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7E" w:rsidRDefault="0023737E" w:rsidP="0023737E">
      <w:pPr>
        <w:spacing w:before="111"/>
        <w:ind w:right="128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0E2FC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5696585</wp:posOffset>
            </wp:positionH>
            <wp:positionV relativeFrom="paragraph">
              <wp:posOffset>-267970</wp:posOffset>
            </wp:positionV>
            <wp:extent cx="916940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1091" y="20950"/>
                <wp:lineTo x="21091" y="0"/>
                <wp:lineTo x="0" y="0"/>
              </wp:wrapPolygon>
            </wp:wrapTight>
            <wp:docPr id="2" name="Picture 1" descr="Description: Description: NHS England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NHS England 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3CA0" w:rsidRPr="0000376B" w:rsidRDefault="00DE3CA0" w:rsidP="0023737E">
      <w:pPr>
        <w:spacing w:before="111"/>
        <w:ind w:right="128"/>
        <w:jc w:val="right"/>
        <w:rPr>
          <w:rFonts w:ascii="Arial" w:hAnsi="Arial" w:cs="Arial"/>
          <w:b/>
          <w:sz w:val="28"/>
          <w:szCs w:val="28"/>
        </w:rPr>
      </w:pPr>
      <w:r w:rsidRPr="0000376B">
        <w:rPr>
          <w:rFonts w:ascii="Arial" w:hAnsi="Arial" w:cs="Arial"/>
          <w:b/>
          <w:i/>
          <w:sz w:val="16"/>
          <w:szCs w:val="16"/>
        </w:rPr>
        <w:t xml:space="preserve">Thames Valley Strategic </w:t>
      </w:r>
      <w:r w:rsidR="0023737E" w:rsidRPr="0000376B">
        <w:rPr>
          <w:rFonts w:ascii="Arial" w:hAnsi="Arial" w:cs="Arial"/>
          <w:b/>
          <w:i/>
          <w:sz w:val="16"/>
          <w:szCs w:val="16"/>
        </w:rPr>
        <w:t>Clinical Network</w:t>
      </w:r>
    </w:p>
    <w:p w:rsidR="00172245" w:rsidRPr="00786141" w:rsidRDefault="00077B80" w:rsidP="00253D28">
      <w:pPr>
        <w:spacing w:line="240" w:lineRule="auto"/>
        <w:jc w:val="center"/>
        <w:rPr>
          <w:b/>
          <w:sz w:val="32"/>
          <w:szCs w:val="32"/>
        </w:rPr>
      </w:pPr>
      <w:r w:rsidRPr="00786141">
        <w:rPr>
          <w:b/>
          <w:sz w:val="32"/>
          <w:szCs w:val="32"/>
        </w:rPr>
        <w:t>Taster Session</w:t>
      </w:r>
      <w:r w:rsidR="00253D28">
        <w:rPr>
          <w:b/>
          <w:sz w:val="32"/>
          <w:szCs w:val="32"/>
        </w:rPr>
        <w:t>s</w:t>
      </w:r>
      <w:r w:rsidRPr="00786141">
        <w:rPr>
          <w:b/>
          <w:sz w:val="32"/>
          <w:szCs w:val="32"/>
        </w:rPr>
        <w:t xml:space="preserve"> for </w:t>
      </w:r>
      <w:r w:rsidR="00D74E41" w:rsidRPr="00786141">
        <w:rPr>
          <w:b/>
          <w:sz w:val="32"/>
          <w:szCs w:val="32"/>
        </w:rPr>
        <w:t>Person</w:t>
      </w:r>
      <w:r w:rsidR="00A849A6">
        <w:rPr>
          <w:b/>
          <w:sz w:val="32"/>
          <w:szCs w:val="32"/>
        </w:rPr>
        <w:t>-centre</w:t>
      </w:r>
      <w:r w:rsidR="00D74E41" w:rsidRPr="00786141">
        <w:rPr>
          <w:b/>
          <w:sz w:val="32"/>
          <w:szCs w:val="32"/>
        </w:rPr>
        <w:t xml:space="preserve">d Care </w:t>
      </w:r>
      <w:r w:rsidRPr="00786141">
        <w:rPr>
          <w:b/>
          <w:sz w:val="32"/>
          <w:szCs w:val="32"/>
        </w:rPr>
        <w:t>Planning and the House of Care</w:t>
      </w:r>
    </w:p>
    <w:p w:rsidR="00077B80" w:rsidRDefault="00077B80" w:rsidP="00253D28">
      <w:pPr>
        <w:spacing w:after="120" w:line="240" w:lineRule="auto"/>
        <w:jc w:val="center"/>
        <w:rPr>
          <w:b/>
          <w:sz w:val="28"/>
          <w:szCs w:val="28"/>
        </w:rPr>
      </w:pPr>
      <w:r w:rsidRPr="00786141">
        <w:rPr>
          <w:b/>
          <w:sz w:val="28"/>
          <w:szCs w:val="28"/>
        </w:rPr>
        <w:t>The SCN are pleased to offer a number of free sessions across T</w:t>
      </w:r>
      <w:r w:rsidR="00A849A6">
        <w:rPr>
          <w:b/>
          <w:sz w:val="28"/>
          <w:szCs w:val="28"/>
        </w:rPr>
        <w:t>hames Valley to introduce colleagues to the concept of Person-centred Care P</w:t>
      </w:r>
      <w:r w:rsidRPr="00786141">
        <w:rPr>
          <w:b/>
          <w:sz w:val="28"/>
          <w:szCs w:val="28"/>
        </w:rPr>
        <w:t>lanning</w:t>
      </w:r>
    </w:p>
    <w:p w:rsidR="00A849A6" w:rsidRPr="00786141" w:rsidRDefault="00A849A6" w:rsidP="00253D28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Four sessions in different venues, 3</w:t>
      </w:r>
      <w:r w:rsidR="00253D28">
        <w:rPr>
          <w:b/>
          <w:sz w:val="28"/>
          <w:szCs w:val="28"/>
        </w:rPr>
        <w:t>rd</w:t>
      </w:r>
      <w:r>
        <w:rPr>
          <w:b/>
          <w:sz w:val="28"/>
          <w:szCs w:val="28"/>
        </w:rPr>
        <w:t xml:space="preserve"> and 4</w:t>
      </w:r>
      <w:r w:rsidR="00253D28">
        <w:rPr>
          <w:b/>
          <w:sz w:val="28"/>
          <w:szCs w:val="28"/>
        </w:rPr>
        <w:t>th</w:t>
      </w:r>
      <w:r>
        <w:rPr>
          <w:b/>
          <w:sz w:val="28"/>
          <w:szCs w:val="28"/>
        </w:rPr>
        <w:t xml:space="preserve"> December 2014 </w:t>
      </w:r>
    </w:p>
    <w:p w:rsidR="00253D28" w:rsidRDefault="00A849A6" w:rsidP="003B6CD5">
      <w:pPr>
        <w:jc w:val="both"/>
        <w:rPr>
          <w:sz w:val="24"/>
        </w:rPr>
      </w:pPr>
      <w:r>
        <w:rPr>
          <w:sz w:val="24"/>
        </w:rPr>
        <w:t>These 2-</w:t>
      </w:r>
      <w:r w:rsidR="00077B80">
        <w:rPr>
          <w:sz w:val="24"/>
        </w:rPr>
        <w:t>hour sessions</w:t>
      </w:r>
      <w:r>
        <w:rPr>
          <w:sz w:val="24"/>
        </w:rPr>
        <w:t xml:space="preserve"> are</w:t>
      </w:r>
      <w:r w:rsidR="00077B80">
        <w:rPr>
          <w:sz w:val="24"/>
        </w:rPr>
        <w:t xml:space="preserve"> open to all colleagues </w:t>
      </w:r>
      <w:r w:rsidR="005444BB">
        <w:rPr>
          <w:sz w:val="24"/>
        </w:rPr>
        <w:t>working with peopl</w:t>
      </w:r>
      <w:r>
        <w:rPr>
          <w:sz w:val="24"/>
        </w:rPr>
        <w:t xml:space="preserve">e with long term conditions. They </w:t>
      </w:r>
      <w:r w:rsidR="005444BB">
        <w:rPr>
          <w:sz w:val="24"/>
        </w:rPr>
        <w:t xml:space="preserve">will introduce </w:t>
      </w:r>
      <w:r w:rsidR="00944A82" w:rsidRPr="00172245">
        <w:rPr>
          <w:sz w:val="24"/>
        </w:rPr>
        <w:t>the prac</w:t>
      </w:r>
      <w:r>
        <w:rPr>
          <w:sz w:val="24"/>
        </w:rPr>
        <w:t>ticalities of delivering person-</w:t>
      </w:r>
      <w:r w:rsidR="00944A82" w:rsidRPr="00172245">
        <w:rPr>
          <w:sz w:val="24"/>
        </w:rPr>
        <w:t xml:space="preserve">centred care based on the </w:t>
      </w:r>
      <w:r w:rsidR="00944A82" w:rsidRPr="00253D28">
        <w:rPr>
          <w:i/>
          <w:sz w:val="24"/>
        </w:rPr>
        <w:t xml:space="preserve">Year of Care </w:t>
      </w:r>
      <w:r w:rsidR="00812887" w:rsidRPr="00172245">
        <w:rPr>
          <w:sz w:val="24"/>
        </w:rPr>
        <w:t>approach</w:t>
      </w:r>
      <w:r w:rsidR="00253D28">
        <w:rPr>
          <w:sz w:val="24"/>
        </w:rPr>
        <w:t xml:space="preserve"> (see </w:t>
      </w:r>
      <w:hyperlink r:id="rId7" w:history="1">
        <w:r w:rsidR="00253D28" w:rsidRPr="00017509">
          <w:rPr>
            <w:rStyle w:val="Hyperlink"/>
            <w:sz w:val="24"/>
          </w:rPr>
          <w:t>http://www.yearofcare.co.uk/</w:t>
        </w:r>
      </w:hyperlink>
      <w:r w:rsidR="00253D28">
        <w:rPr>
          <w:sz w:val="24"/>
        </w:rPr>
        <w:t xml:space="preserve"> )</w:t>
      </w:r>
      <w:r>
        <w:rPr>
          <w:sz w:val="24"/>
        </w:rPr>
        <w:t xml:space="preserve">. </w:t>
      </w:r>
    </w:p>
    <w:p w:rsidR="005444BB" w:rsidRDefault="00A849A6" w:rsidP="003B6CD5">
      <w:pPr>
        <w:jc w:val="both"/>
        <w:rPr>
          <w:sz w:val="24"/>
        </w:rPr>
      </w:pPr>
      <w:r>
        <w:rPr>
          <w:sz w:val="24"/>
        </w:rPr>
        <w:t xml:space="preserve">It </w:t>
      </w:r>
      <w:r w:rsidR="005444BB">
        <w:rPr>
          <w:sz w:val="24"/>
        </w:rPr>
        <w:t xml:space="preserve">is recommended </w:t>
      </w:r>
      <w:r>
        <w:rPr>
          <w:sz w:val="24"/>
        </w:rPr>
        <w:t xml:space="preserve">that you attend a taster session </w:t>
      </w:r>
      <w:r w:rsidR="005444BB">
        <w:rPr>
          <w:sz w:val="24"/>
        </w:rPr>
        <w:t xml:space="preserve">prior to </w:t>
      </w:r>
      <w:r w:rsidR="0005145A">
        <w:rPr>
          <w:sz w:val="24"/>
        </w:rPr>
        <w:t>atten</w:t>
      </w:r>
      <w:r w:rsidR="00077B80">
        <w:rPr>
          <w:sz w:val="24"/>
        </w:rPr>
        <w:t xml:space="preserve">ding </w:t>
      </w:r>
      <w:r w:rsidR="00253D28">
        <w:rPr>
          <w:sz w:val="24"/>
        </w:rPr>
        <w:t>C</w:t>
      </w:r>
      <w:r w:rsidR="005444BB">
        <w:rPr>
          <w:sz w:val="24"/>
        </w:rPr>
        <w:t xml:space="preserve">are </w:t>
      </w:r>
      <w:r w:rsidR="00253D28">
        <w:rPr>
          <w:sz w:val="24"/>
        </w:rPr>
        <w:t>P</w:t>
      </w:r>
      <w:r w:rsidR="005444BB">
        <w:rPr>
          <w:sz w:val="24"/>
        </w:rPr>
        <w:t xml:space="preserve">lanning training. </w:t>
      </w:r>
    </w:p>
    <w:p w:rsidR="00812887" w:rsidRPr="00A849A6" w:rsidRDefault="00A849A6" w:rsidP="003B6CD5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The Taster Session will </w:t>
      </w:r>
    </w:p>
    <w:p w:rsidR="00812887" w:rsidRPr="00CA5022" w:rsidRDefault="00A849A6" w:rsidP="003B6CD5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define what is meant by Care and S</w:t>
      </w:r>
      <w:r w:rsidR="00812887" w:rsidRPr="00CA5022">
        <w:rPr>
          <w:rFonts w:cstheme="minorHAnsi"/>
          <w:sz w:val="24"/>
          <w:szCs w:val="24"/>
        </w:rPr>
        <w:t xml:space="preserve">upport </w:t>
      </w:r>
      <w:r>
        <w:rPr>
          <w:rFonts w:cstheme="minorHAnsi"/>
          <w:sz w:val="24"/>
          <w:szCs w:val="24"/>
        </w:rPr>
        <w:t>P</w:t>
      </w:r>
      <w:r w:rsidR="00812887" w:rsidRPr="00CA5022">
        <w:rPr>
          <w:rFonts w:cstheme="minorHAnsi"/>
          <w:sz w:val="24"/>
          <w:szCs w:val="24"/>
        </w:rPr>
        <w:t>lanning</w:t>
      </w:r>
      <w:r>
        <w:rPr>
          <w:rFonts w:cstheme="minorHAnsi"/>
          <w:sz w:val="24"/>
          <w:szCs w:val="24"/>
        </w:rPr>
        <w:t>,</w:t>
      </w:r>
      <w:r w:rsidR="00CA5022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>explore</w:t>
      </w:r>
      <w:r w:rsidR="00CA5022">
        <w:rPr>
          <w:rFonts w:cstheme="minorHAnsi"/>
          <w:sz w:val="24"/>
          <w:szCs w:val="24"/>
        </w:rPr>
        <w:t xml:space="preserve"> the rationale </w:t>
      </w:r>
      <w:r w:rsidR="00172245">
        <w:rPr>
          <w:rFonts w:cstheme="minorHAnsi"/>
          <w:sz w:val="24"/>
          <w:szCs w:val="24"/>
        </w:rPr>
        <w:t xml:space="preserve">for working differently </w:t>
      </w:r>
    </w:p>
    <w:p w:rsidR="00172245" w:rsidRPr="00CA5022" w:rsidRDefault="00172245" w:rsidP="003B6CD5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A5022">
        <w:rPr>
          <w:rFonts w:cstheme="minorHAnsi"/>
          <w:sz w:val="24"/>
          <w:szCs w:val="24"/>
        </w:rPr>
        <w:t xml:space="preserve">consider the impact and benefits of </w:t>
      </w:r>
      <w:r w:rsidR="00A849A6">
        <w:rPr>
          <w:rFonts w:cstheme="minorHAnsi"/>
          <w:sz w:val="24"/>
          <w:szCs w:val="24"/>
        </w:rPr>
        <w:t>Care and S</w:t>
      </w:r>
      <w:r w:rsidR="00A849A6" w:rsidRPr="00CA5022">
        <w:rPr>
          <w:rFonts w:cstheme="minorHAnsi"/>
          <w:sz w:val="24"/>
          <w:szCs w:val="24"/>
        </w:rPr>
        <w:t xml:space="preserve">upport </w:t>
      </w:r>
      <w:r w:rsidR="00A849A6">
        <w:rPr>
          <w:rFonts w:cstheme="minorHAnsi"/>
          <w:sz w:val="24"/>
          <w:szCs w:val="24"/>
        </w:rPr>
        <w:t>P</w:t>
      </w:r>
      <w:r w:rsidR="00A849A6" w:rsidRPr="00CA5022">
        <w:rPr>
          <w:rFonts w:cstheme="minorHAnsi"/>
          <w:sz w:val="24"/>
          <w:szCs w:val="24"/>
        </w:rPr>
        <w:t>lanning</w:t>
      </w:r>
    </w:p>
    <w:p w:rsidR="00812887" w:rsidRPr="00CA5022" w:rsidRDefault="00A849A6" w:rsidP="003B6CD5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explain</w:t>
      </w:r>
      <w:r w:rsidR="00172245">
        <w:rPr>
          <w:rFonts w:cstheme="minorHAnsi"/>
          <w:sz w:val="24"/>
          <w:szCs w:val="24"/>
        </w:rPr>
        <w:t xml:space="preserve"> the practicalities of implementing </w:t>
      </w:r>
      <w:r>
        <w:rPr>
          <w:rFonts w:cstheme="minorHAnsi"/>
          <w:sz w:val="24"/>
          <w:szCs w:val="24"/>
        </w:rPr>
        <w:t xml:space="preserve"> Year of Care and Care P</w:t>
      </w:r>
      <w:r w:rsidR="00812887" w:rsidRPr="00CA5022">
        <w:rPr>
          <w:rFonts w:cstheme="minorHAnsi"/>
          <w:sz w:val="24"/>
          <w:szCs w:val="24"/>
        </w:rPr>
        <w:t>lanning</w:t>
      </w:r>
    </w:p>
    <w:p w:rsidR="00812887" w:rsidRPr="00CA5022" w:rsidRDefault="00812887" w:rsidP="003B6CD5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A5022">
        <w:rPr>
          <w:rFonts w:cstheme="minorHAnsi"/>
          <w:sz w:val="24"/>
          <w:szCs w:val="24"/>
        </w:rPr>
        <w:t xml:space="preserve">provide an opportunity for </w:t>
      </w:r>
      <w:r w:rsidR="00A849A6">
        <w:rPr>
          <w:rFonts w:cstheme="minorHAnsi"/>
          <w:sz w:val="24"/>
          <w:szCs w:val="24"/>
        </w:rPr>
        <w:t xml:space="preserve">GP </w:t>
      </w:r>
      <w:r w:rsidRPr="00CA5022">
        <w:rPr>
          <w:rFonts w:cstheme="minorHAnsi"/>
          <w:sz w:val="24"/>
          <w:szCs w:val="24"/>
        </w:rPr>
        <w:t xml:space="preserve">practices to </w:t>
      </w:r>
      <w:r w:rsidR="00A849A6">
        <w:rPr>
          <w:rFonts w:cstheme="minorHAnsi"/>
          <w:sz w:val="24"/>
          <w:szCs w:val="24"/>
        </w:rPr>
        <w:t>explore how</w:t>
      </w:r>
      <w:r w:rsidRPr="00CA5022">
        <w:rPr>
          <w:rFonts w:cstheme="minorHAnsi"/>
          <w:sz w:val="24"/>
          <w:szCs w:val="24"/>
        </w:rPr>
        <w:t xml:space="preserve"> to implement this approach</w:t>
      </w:r>
    </w:p>
    <w:p w:rsidR="00812887" w:rsidRDefault="00812887" w:rsidP="003B6CD5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A5022">
        <w:rPr>
          <w:rFonts w:cstheme="minorHAnsi"/>
          <w:sz w:val="24"/>
          <w:szCs w:val="24"/>
        </w:rPr>
        <w:t xml:space="preserve">clarify how this fits with local services and how it </w:t>
      </w:r>
      <w:r w:rsidR="00A849A6">
        <w:rPr>
          <w:rFonts w:cstheme="minorHAnsi"/>
          <w:sz w:val="24"/>
          <w:szCs w:val="24"/>
        </w:rPr>
        <w:t>will be</w:t>
      </w:r>
      <w:r w:rsidRPr="00CA5022">
        <w:rPr>
          <w:rFonts w:cstheme="minorHAnsi"/>
          <w:sz w:val="24"/>
          <w:szCs w:val="24"/>
        </w:rPr>
        <w:t xml:space="preserve"> supported</w:t>
      </w:r>
    </w:p>
    <w:p w:rsidR="00172245" w:rsidRPr="00CA5022" w:rsidRDefault="00172245" w:rsidP="003B6CD5">
      <w:pPr>
        <w:tabs>
          <w:tab w:val="left" w:pos="1701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253D28" w:rsidRPr="00A849A6" w:rsidRDefault="00A849A6" w:rsidP="00253D28">
      <w:pPr>
        <w:rPr>
          <w:b/>
          <w:sz w:val="28"/>
        </w:rPr>
      </w:pPr>
      <w:r>
        <w:rPr>
          <w:rFonts w:ascii="Calibri" w:eastAsia="Times New Roman" w:hAnsi="Calibri" w:cs="Arial"/>
          <w:bCs/>
          <w:sz w:val="24"/>
          <w:szCs w:val="32"/>
        </w:rPr>
        <w:t>The Taster Session</w:t>
      </w:r>
      <w:r w:rsidR="00172245" w:rsidRPr="00172245">
        <w:rPr>
          <w:rFonts w:ascii="Calibri" w:eastAsia="Times New Roman" w:hAnsi="Calibri" w:cs="Arial"/>
          <w:bCs/>
          <w:sz w:val="24"/>
          <w:szCs w:val="32"/>
        </w:rPr>
        <w:t xml:space="preserve"> will give you an opportunity to reflect on your current thinking around Care Planning, Long Term Conditions and Self-Management Support</w:t>
      </w:r>
      <w:r>
        <w:rPr>
          <w:rFonts w:ascii="Calibri" w:eastAsia="Times New Roman" w:hAnsi="Calibri" w:cs="Arial"/>
          <w:bCs/>
          <w:sz w:val="24"/>
          <w:szCs w:val="32"/>
        </w:rPr>
        <w:t>,</w:t>
      </w:r>
      <w:r w:rsidR="00253D28">
        <w:rPr>
          <w:rFonts w:ascii="Calibri" w:eastAsia="Times New Roman" w:hAnsi="Calibri" w:cs="Arial"/>
          <w:bCs/>
          <w:sz w:val="24"/>
          <w:szCs w:val="32"/>
        </w:rPr>
        <w:t xml:space="preserve"> and to hear more about the t</w:t>
      </w:r>
      <w:r w:rsidR="00172245" w:rsidRPr="00172245">
        <w:rPr>
          <w:rFonts w:ascii="Calibri" w:eastAsia="Times New Roman" w:hAnsi="Calibri" w:cs="Arial"/>
          <w:bCs/>
          <w:sz w:val="24"/>
          <w:szCs w:val="32"/>
        </w:rPr>
        <w:t>raining being offered to you and your team</w:t>
      </w:r>
      <w:r>
        <w:rPr>
          <w:rFonts w:ascii="Calibri" w:eastAsia="Times New Roman" w:hAnsi="Calibri" w:cs="Arial"/>
          <w:bCs/>
          <w:sz w:val="24"/>
          <w:szCs w:val="32"/>
        </w:rPr>
        <w:t>.</w:t>
      </w:r>
      <w:r w:rsidR="00253D28">
        <w:rPr>
          <w:rFonts w:ascii="Calibri" w:eastAsia="Times New Roman" w:hAnsi="Calibri" w:cs="Arial"/>
          <w:bCs/>
          <w:sz w:val="24"/>
          <w:szCs w:val="32"/>
        </w:rPr>
        <w:t xml:space="preserve"> </w:t>
      </w:r>
      <w:r w:rsidR="00253D28" w:rsidRPr="00A849A6">
        <w:rPr>
          <w:b/>
          <w:sz w:val="28"/>
        </w:rPr>
        <w:t xml:space="preserve">To book a place please contact </w:t>
      </w:r>
      <w:proofErr w:type="spellStart"/>
      <w:r w:rsidR="00253D28" w:rsidRPr="00A849A6">
        <w:rPr>
          <w:b/>
          <w:sz w:val="28"/>
        </w:rPr>
        <w:t>Abi</w:t>
      </w:r>
      <w:proofErr w:type="spellEnd"/>
      <w:r w:rsidR="00253D28" w:rsidRPr="00A849A6">
        <w:rPr>
          <w:b/>
          <w:sz w:val="28"/>
        </w:rPr>
        <w:t xml:space="preserve"> on: abimbola.odubayo@nhs.net</w:t>
      </w:r>
    </w:p>
    <w:p w:rsidR="00077B80" w:rsidRPr="00A849A6" w:rsidRDefault="00A849A6" w:rsidP="003B6CD5">
      <w:pPr>
        <w:jc w:val="both"/>
        <w:rPr>
          <w:b/>
          <w:sz w:val="28"/>
        </w:rPr>
      </w:pPr>
      <w:r w:rsidRPr="00A849A6">
        <w:rPr>
          <w:b/>
          <w:sz w:val="28"/>
        </w:rPr>
        <w:t>Dates</w:t>
      </w:r>
      <w:r w:rsidR="00253D28">
        <w:rPr>
          <w:b/>
          <w:sz w:val="28"/>
        </w:rPr>
        <w:t xml:space="preserve">, venues and </w:t>
      </w:r>
      <w:r w:rsidRPr="00A849A6">
        <w:rPr>
          <w:b/>
          <w:sz w:val="28"/>
        </w:rPr>
        <w:t>times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4912"/>
        <w:gridCol w:w="2210"/>
      </w:tblGrid>
      <w:tr w:rsidR="00253D28" w:rsidRPr="00253D28" w:rsidTr="00253D28">
        <w:tc>
          <w:tcPr>
            <w:tcW w:w="3560" w:type="dxa"/>
          </w:tcPr>
          <w:p w:rsidR="00253D28" w:rsidRPr="00253D28" w:rsidRDefault="00253D28" w:rsidP="00253D28">
            <w:pPr>
              <w:spacing w:after="40"/>
              <w:jc w:val="both"/>
              <w:rPr>
                <w:b/>
                <w:sz w:val="24"/>
              </w:rPr>
            </w:pPr>
            <w:r w:rsidRPr="00253D28">
              <w:rPr>
                <w:b/>
                <w:sz w:val="24"/>
              </w:rPr>
              <w:t xml:space="preserve">Wednesday 3rd </w:t>
            </w:r>
            <w:r>
              <w:rPr>
                <w:b/>
                <w:sz w:val="24"/>
              </w:rPr>
              <w:t>December 2014</w:t>
            </w:r>
            <w:r w:rsidRPr="00253D28">
              <w:rPr>
                <w:b/>
                <w:sz w:val="24"/>
              </w:rPr>
              <w:t xml:space="preserve"> </w:t>
            </w:r>
          </w:p>
        </w:tc>
        <w:tc>
          <w:tcPr>
            <w:tcW w:w="4912" w:type="dxa"/>
          </w:tcPr>
          <w:p w:rsidR="00253D28" w:rsidRPr="00253D28" w:rsidRDefault="00253D28" w:rsidP="00253D28">
            <w:pPr>
              <w:spacing w:after="40"/>
              <w:rPr>
                <w:b/>
                <w:sz w:val="24"/>
              </w:rPr>
            </w:pPr>
            <w:r w:rsidRPr="00253D28">
              <w:rPr>
                <w:b/>
                <w:sz w:val="24"/>
              </w:rPr>
              <w:t>Holiday Inn</w:t>
            </w:r>
            <w:r>
              <w:rPr>
                <w:b/>
                <w:sz w:val="24"/>
              </w:rPr>
              <w:t>,</w:t>
            </w:r>
            <w:r w:rsidRPr="00253D28">
              <w:rPr>
                <w:b/>
                <w:sz w:val="24"/>
              </w:rPr>
              <w:t xml:space="preserve"> Pear Tree Roundabout</w:t>
            </w:r>
            <w:r>
              <w:rPr>
                <w:b/>
                <w:sz w:val="24"/>
              </w:rPr>
              <w:t xml:space="preserve">, </w:t>
            </w:r>
            <w:r w:rsidRPr="00253D28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xford</w:t>
            </w:r>
            <w:r w:rsidRPr="00253D28">
              <w:rPr>
                <w:b/>
                <w:sz w:val="24"/>
              </w:rPr>
              <w:t xml:space="preserve"> </w:t>
            </w:r>
          </w:p>
        </w:tc>
        <w:tc>
          <w:tcPr>
            <w:tcW w:w="2210" w:type="dxa"/>
          </w:tcPr>
          <w:p w:rsidR="00253D28" w:rsidRPr="00253D28" w:rsidRDefault="00253D28" w:rsidP="001732A3">
            <w:pPr>
              <w:spacing w:after="40"/>
              <w:jc w:val="both"/>
              <w:rPr>
                <w:b/>
                <w:sz w:val="24"/>
              </w:rPr>
            </w:pPr>
            <w:r w:rsidRPr="00253D28">
              <w:rPr>
                <w:b/>
                <w:sz w:val="24"/>
              </w:rPr>
              <w:t>09:00 – 11:00</w:t>
            </w:r>
          </w:p>
        </w:tc>
      </w:tr>
      <w:tr w:rsidR="00253D28" w:rsidRPr="00253D28" w:rsidTr="00253D28">
        <w:tc>
          <w:tcPr>
            <w:tcW w:w="3560" w:type="dxa"/>
          </w:tcPr>
          <w:p w:rsidR="00253D28" w:rsidRPr="00253D28" w:rsidRDefault="00253D28" w:rsidP="00253D28">
            <w:pPr>
              <w:spacing w:after="40"/>
              <w:jc w:val="both"/>
              <w:rPr>
                <w:b/>
                <w:sz w:val="24"/>
              </w:rPr>
            </w:pPr>
            <w:r w:rsidRPr="00253D28">
              <w:rPr>
                <w:b/>
                <w:sz w:val="24"/>
              </w:rPr>
              <w:t>Wednesday 3</w:t>
            </w:r>
            <w:r w:rsidRPr="00253D28">
              <w:rPr>
                <w:b/>
                <w:sz w:val="24"/>
                <w:vertAlign w:val="superscript"/>
              </w:rPr>
              <w:t>rd</w:t>
            </w:r>
            <w:r w:rsidRPr="00253D28">
              <w:rPr>
                <w:b/>
                <w:sz w:val="24"/>
              </w:rPr>
              <w:t xml:space="preserve"> December 2014</w:t>
            </w:r>
          </w:p>
        </w:tc>
        <w:tc>
          <w:tcPr>
            <w:tcW w:w="4912" w:type="dxa"/>
          </w:tcPr>
          <w:p w:rsidR="00253D28" w:rsidRPr="00253D28" w:rsidRDefault="00253D28" w:rsidP="00253D28">
            <w:pPr>
              <w:spacing w:after="40"/>
              <w:rPr>
                <w:b/>
                <w:sz w:val="24"/>
              </w:rPr>
            </w:pPr>
            <w:r w:rsidRPr="00253D28">
              <w:rPr>
                <w:b/>
                <w:sz w:val="24"/>
              </w:rPr>
              <w:t>Holiday Inn</w:t>
            </w:r>
            <w:r>
              <w:rPr>
                <w:b/>
                <w:sz w:val="24"/>
              </w:rPr>
              <w:t>,</w:t>
            </w:r>
            <w:r w:rsidRPr="00253D28">
              <w:rPr>
                <w:b/>
                <w:sz w:val="24"/>
              </w:rPr>
              <w:t xml:space="preserve"> </w:t>
            </w:r>
            <w:proofErr w:type="spellStart"/>
            <w:r w:rsidRPr="00253D28">
              <w:rPr>
                <w:b/>
                <w:sz w:val="24"/>
              </w:rPr>
              <w:t>Turville</w:t>
            </w:r>
            <w:proofErr w:type="spellEnd"/>
            <w:r>
              <w:rPr>
                <w:b/>
                <w:sz w:val="24"/>
              </w:rPr>
              <w:t xml:space="preserve">, </w:t>
            </w:r>
            <w:r w:rsidRPr="00253D28">
              <w:rPr>
                <w:b/>
                <w:sz w:val="24"/>
              </w:rPr>
              <w:t>Aylesbury</w:t>
            </w:r>
          </w:p>
        </w:tc>
        <w:tc>
          <w:tcPr>
            <w:tcW w:w="2210" w:type="dxa"/>
          </w:tcPr>
          <w:p w:rsidR="00253D28" w:rsidRPr="00253D28" w:rsidRDefault="00253D28" w:rsidP="001732A3">
            <w:pPr>
              <w:spacing w:after="40"/>
              <w:jc w:val="both"/>
              <w:rPr>
                <w:b/>
                <w:sz w:val="24"/>
              </w:rPr>
            </w:pPr>
            <w:r w:rsidRPr="00253D28">
              <w:rPr>
                <w:b/>
                <w:sz w:val="24"/>
              </w:rPr>
              <w:t>14:00 – 16:00</w:t>
            </w:r>
          </w:p>
        </w:tc>
      </w:tr>
      <w:tr w:rsidR="00253D28" w:rsidRPr="00253D28" w:rsidTr="00253D28">
        <w:tc>
          <w:tcPr>
            <w:tcW w:w="3560" w:type="dxa"/>
          </w:tcPr>
          <w:p w:rsidR="00253D28" w:rsidRPr="00253D28" w:rsidRDefault="00253D28" w:rsidP="00253D28">
            <w:pPr>
              <w:spacing w:after="40"/>
              <w:jc w:val="both"/>
              <w:rPr>
                <w:b/>
                <w:sz w:val="24"/>
              </w:rPr>
            </w:pPr>
            <w:r w:rsidRPr="00253D28">
              <w:rPr>
                <w:b/>
                <w:sz w:val="24"/>
              </w:rPr>
              <w:t>Thursday 4</w:t>
            </w:r>
            <w:r w:rsidRPr="00253D28">
              <w:rPr>
                <w:b/>
                <w:sz w:val="24"/>
                <w:vertAlign w:val="superscript"/>
              </w:rPr>
              <w:t>th</w:t>
            </w:r>
            <w:r w:rsidRPr="00253D28">
              <w:rPr>
                <w:b/>
                <w:sz w:val="24"/>
              </w:rPr>
              <w:t xml:space="preserve"> December 2014</w:t>
            </w:r>
          </w:p>
        </w:tc>
        <w:tc>
          <w:tcPr>
            <w:tcW w:w="4912" w:type="dxa"/>
          </w:tcPr>
          <w:p w:rsidR="00253D28" w:rsidRPr="00253D28" w:rsidRDefault="00253D28" w:rsidP="00253D28">
            <w:pPr>
              <w:spacing w:after="40"/>
              <w:rPr>
                <w:b/>
                <w:sz w:val="24"/>
              </w:rPr>
            </w:pPr>
            <w:r w:rsidRPr="00253D28">
              <w:rPr>
                <w:b/>
                <w:sz w:val="24"/>
              </w:rPr>
              <w:t>Holiday Inn</w:t>
            </w:r>
            <w:r>
              <w:rPr>
                <w:b/>
                <w:sz w:val="24"/>
              </w:rPr>
              <w:t>,</w:t>
            </w:r>
            <w:r w:rsidRPr="00253D28">
              <w:rPr>
                <w:b/>
                <w:sz w:val="24"/>
              </w:rPr>
              <w:t xml:space="preserve"> Mill Street</w:t>
            </w:r>
            <w:r>
              <w:rPr>
                <w:b/>
                <w:sz w:val="24"/>
              </w:rPr>
              <w:t xml:space="preserve">, </w:t>
            </w:r>
            <w:r w:rsidRPr="00253D28">
              <w:rPr>
                <w:b/>
                <w:sz w:val="24"/>
              </w:rPr>
              <w:t>Sloug</w:t>
            </w:r>
            <w:r>
              <w:rPr>
                <w:b/>
                <w:sz w:val="24"/>
              </w:rPr>
              <w:t>h</w:t>
            </w:r>
          </w:p>
        </w:tc>
        <w:tc>
          <w:tcPr>
            <w:tcW w:w="2210" w:type="dxa"/>
          </w:tcPr>
          <w:p w:rsidR="00253D28" w:rsidRPr="00253D28" w:rsidRDefault="00253D28" w:rsidP="001732A3">
            <w:pPr>
              <w:spacing w:after="40"/>
              <w:jc w:val="both"/>
              <w:rPr>
                <w:b/>
                <w:sz w:val="24"/>
              </w:rPr>
            </w:pPr>
            <w:r w:rsidRPr="00253D28">
              <w:rPr>
                <w:b/>
                <w:sz w:val="24"/>
              </w:rPr>
              <w:t>09:00 – 11:00</w:t>
            </w:r>
          </w:p>
        </w:tc>
      </w:tr>
      <w:tr w:rsidR="00253D28" w:rsidRPr="00253D28" w:rsidTr="00253D28">
        <w:trPr>
          <w:trHeight w:val="469"/>
        </w:trPr>
        <w:tc>
          <w:tcPr>
            <w:tcW w:w="3560" w:type="dxa"/>
          </w:tcPr>
          <w:p w:rsidR="00253D28" w:rsidRPr="00253D28" w:rsidRDefault="00253D28" w:rsidP="00253D28">
            <w:pPr>
              <w:spacing w:after="40"/>
              <w:jc w:val="both"/>
              <w:rPr>
                <w:b/>
                <w:sz w:val="24"/>
              </w:rPr>
            </w:pPr>
            <w:r w:rsidRPr="00253D28">
              <w:rPr>
                <w:b/>
                <w:sz w:val="24"/>
              </w:rPr>
              <w:t>Thursday 4</w:t>
            </w:r>
            <w:r w:rsidRPr="00253D28">
              <w:rPr>
                <w:b/>
                <w:sz w:val="24"/>
                <w:vertAlign w:val="superscript"/>
              </w:rPr>
              <w:t>th</w:t>
            </w:r>
            <w:r w:rsidRPr="00253D28">
              <w:rPr>
                <w:b/>
                <w:sz w:val="24"/>
              </w:rPr>
              <w:t xml:space="preserve"> December 2014</w:t>
            </w:r>
          </w:p>
        </w:tc>
        <w:tc>
          <w:tcPr>
            <w:tcW w:w="4912" w:type="dxa"/>
          </w:tcPr>
          <w:p w:rsidR="00253D28" w:rsidRPr="00253D28" w:rsidRDefault="00253D28" w:rsidP="00253D28">
            <w:pPr>
              <w:spacing w:after="40"/>
              <w:rPr>
                <w:b/>
                <w:sz w:val="24"/>
              </w:rPr>
            </w:pPr>
            <w:r w:rsidRPr="00253D28">
              <w:rPr>
                <w:b/>
                <w:sz w:val="24"/>
              </w:rPr>
              <w:t>Holiday Inn</w:t>
            </w:r>
            <w:r>
              <w:rPr>
                <w:b/>
                <w:sz w:val="24"/>
              </w:rPr>
              <w:t>,</w:t>
            </w:r>
            <w:r w:rsidRPr="00253D28">
              <w:rPr>
                <w:b/>
                <w:sz w:val="24"/>
              </w:rPr>
              <w:t xml:space="preserve"> Manor Lane</w:t>
            </w:r>
            <w:r>
              <w:rPr>
                <w:b/>
                <w:sz w:val="24"/>
              </w:rPr>
              <w:t xml:space="preserve">, </w:t>
            </w:r>
            <w:r w:rsidRPr="00253D28">
              <w:rPr>
                <w:b/>
                <w:sz w:val="24"/>
              </w:rPr>
              <w:t>Maidenhead</w:t>
            </w:r>
          </w:p>
        </w:tc>
        <w:tc>
          <w:tcPr>
            <w:tcW w:w="2210" w:type="dxa"/>
          </w:tcPr>
          <w:p w:rsidR="00253D28" w:rsidRPr="00253D28" w:rsidRDefault="00253D28" w:rsidP="001732A3">
            <w:pPr>
              <w:spacing w:after="40"/>
              <w:jc w:val="both"/>
              <w:rPr>
                <w:b/>
                <w:sz w:val="24"/>
              </w:rPr>
            </w:pPr>
            <w:r w:rsidRPr="00253D28">
              <w:rPr>
                <w:b/>
                <w:sz w:val="24"/>
              </w:rPr>
              <w:t>14:00 – 16:00</w:t>
            </w:r>
          </w:p>
        </w:tc>
      </w:tr>
    </w:tbl>
    <w:p w:rsidR="00D74E41" w:rsidRPr="00253D28" w:rsidRDefault="00077B80" w:rsidP="00786141">
      <w:pPr>
        <w:jc w:val="center"/>
        <w:rPr>
          <w:b/>
          <w:sz w:val="28"/>
        </w:rPr>
      </w:pPr>
      <w:r w:rsidRPr="00253D28">
        <w:rPr>
          <w:b/>
          <w:sz w:val="28"/>
        </w:rPr>
        <w:t>House of Care</w:t>
      </w:r>
    </w:p>
    <w:p w:rsidR="00D74E41" w:rsidRDefault="00077B80" w:rsidP="00077B80">
      <w:pPr>
        <w:jc w:val="center"/>
        <w:rPr>
          <w:b/>
          <w:sz w:val="24"/>
        </w:rPr>
      </w:pPr>
      <w:r>
        <w:rPr>
          <w:b/>
          <w:noProof/>
          <w:sz w:val="24"/>
          <w:lang w:eastAsia="en-GB"/>
        </w:rPr>
        <w:drawing>
          <wp:inline distT="0" distB="0" distL="0" distR="0">
            <wp:extent cx="3255645" cy="234696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37E" w:rsidRDefault="0023737E" w:rsidP="005444BB">
      <w:pPr>
        <w:rPr>
          <w:b/>
          <w:sz w:val="24"/>
        </w:rPr>
      </w:pPr>
    </w:p>
    <w:sectPr w:rsidR="0023737E" w:rsidSect="00237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FA9"/>
    <w:multiLevelType w:val="hybridMultilevel"/>
    <w:tmpl w:val="425AD832"/>
    <w:lvl w:ilvl="0" w:tplc="9FE6E6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0D01"/>
    <w:multiLevelType w:val="hybridMultilevel"/>
    <w:tmpl w:val="3A482710"/>
    <w:lvl w:ilvl="0" w:tplc="9FE6E6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23A77"/>
    <w:multiLevelType w:val="hybridMultilevel"/>
    <w:tmpl w:val="409E4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918BF"/>
    <w:multiLevelType w:val="hybridMultilevel"/>
    <w:tmpl w:val="2D927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9F"/>
    <w:rsid w:val="0005145A"/>
    <w:rsid w:val="00077B80"/>
    <w:rsid w:val="00172245"/>
    <w:rsid w:val="00217903"/>
    <w:rsid w:val="0023737E"/>
    <w:rsid w:val="00253D28"/>
    <w:rsid w:val="002C08E6"/>
    <w:rsid w:val="003B6CD5"/>
    <w:rsid w:val="005444BB"/>
    <w:rsid w:val="005A08C1"/>
    <w:rsid w:val="00671410"/>
    <w:rsid w:val="0068289F"/>
    <w:rsid w:val="00786141"/>
    <w:rsid w:val="00812887"/>
    <w:rsid w:val="00944A82"/>
    <w:rsid w:val="00A849A6"/>
    <w:rsid w:val="00A87349"/>
    <w:rsid w:val="00CA5022"/>
    <w:rsid w:val="00D74E41"/>
    <w:rsid w:val="00DE3CA0"/>
    <w:rsid w:val="00EB0C9F"/>
    <w:rsid w:val="00EC441D"/>
    <w:rsid w:val="00F24606"/>
    <w:rsid w:val="00F25EFC"/>
    <w:rsid w:val="00F6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4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E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E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2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3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4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E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E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2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3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yearofcare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Healthcare NHS Foundation Trust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Lindsay (RTF) NHCT</dc:creator>
  <cp:lastModifiedBy>Anne Gray</cp:lastModifiedBy>
  <cp:revision>2</cp:revision>
  <dcterms:created xsi:type="dcterms:W3CDTF">2014-11-07T19:55:00Z</dcterms:created>
  <dcterms:modified xsi:type="dcterms:W3CDTF">2014-11-07T19:55:00Z</dcterms:modified>
</cp:coreProperties>
</file>