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9E" w:rsidRPr="009F70C5" w:rsidRDefault="00BF10D1" w:rsidP="009F70C5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Report to the Meeting of the Members’ Council</w:t>
      </w:r>
      <w:r>
        <w:rPr>
          <w:sz w:val="28"/>
          <w:u w:val="none"/>
        </w:rPr>
        <w:br/>
      </w:r>
    </w:p>
    <w:p w:rsidR="007633DD" w:rsidRPr="000B059E" w:rsidRDefault="00DA60DF" w:rsidP="000B059E">
      <w:pPr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pict>
          <v:rect id="_x0000_s1026" style="position:absolute;left:0;text-align:left;margin-left:348pt;margin-top:36.55pt;width:102pt;height:59.25pt;z-index:251658240">
            <v:textbox inset="0,0,0,0">
              <w:txbxContent>
                <w:p w:rsidR="00DA60DF" w:rsidRDefault="00DA60DF" w:rsidP="00DA60DF">
                  <w:pPr>
                    <w:pStyle w:val="Heading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PAPER</w:t>
                  </w:r>
                </w:p>
                <w:p w:rsidR="00DA60DF" w:rsidRPr="0006136A" w:rsidRDefault="00DA60DF" w:rsidP="00DA60DF"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MC 08/2012</w:t>
                  </w:r>
                </w:p>
                <w:p w:rsidR="00DA60DF" w:rsidRDefault="00DA60DF" w:rsidP="00DA60DF">
                  <w:pPr>
                    <w:pStyle w:val="BodyText"/>
                    <w:rPr>
                      <w:sz w:val="22"/>
                    </w:rPr>
                  </w:pPr>
                </w:p>
                <w:p w:rsidR="00DA60DF" w:rsidRDefault="00DA60DF" w:rsidP="00DA60DF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="00672EF2" w:rsidRPr="00672EF2">
        <w:rPr>
          <w:rFonts w:ascii="Arial" w:hAnsi="Arial" w:cs="Arial"/>
          <w:b/>
          <w:sz w:val="24"/>
          <w:szCs w:val="24"/>
        </w:rPr>
        <w:t xml:space="preserve">For </w:t>
      </w:r>
      <w:r w:rsidR="00BF10D1">
        <w:rPr>
          <w:rFonts w:ascii="Arial" w:hAnsi="Arial" w:cs="Arial"/>
          <w:b/>
          <w:sz w:val="24"/>
          <w:szCs w:val="24"/>
        </w:rPr>
        <w:t>Assurance</w:t>
      </w:r>
    </w:p>
    <w:p w:rsidR="00C83A83" w:rsidRPr="00BF10D1" w:rsidRDefault="00BF10D1" w:rsidP="00BF10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9th February 2012 </w:t>
      </w:r>
    </w:p>
    <w:p w:rsidR="00CF1A99" w:rsidRDefault="00CF1A99" w:rsidP="00672EF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Finance Report </w:t>
      </w:r>
    </w:p>
    <w:p w:rsidR="00672EF2" w:rsidRDefault="007633DD" w:rsidP="00672EF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December 2011 (Month 9), 2011/12</w:t>
      </w:r>
    </w:p>
    <w:p w:rsidR="00CF1A99" w:rsidRPr="00672EF2" w:rsidRDefault="00CF1A99" w:rsidP="00672EF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83A83" w:rsidRPr="00672EF2" w:rsidRDefault="00C83A83" w:rsidP="00C83A83">
      <w:pPr>
        <w:rPr>
          <w:rFonts w:ascii="Arial" w:hAnsi="Arial" w:cs="Arial"/>
          <w:lang w:val="en-US"/>
        </w:rPr>
      </w:pPr>
      <w:r w:rsidRPr="00672EF2">
        <w:rPr>
          <w:rFonts w:ascii="Arial" w:hAnsi="Arial" w:cs="Arial"/>
        </w:rPr>
        <w:t>The Trust is meeting its key financi</w:t>
      </w:r>
      <w:r w:rsidR="007633DD">
        <w:rPr>
          <w:rFonts w:ascii="Arial" w:hAnsi="Arial" w:cs="Arial"/>
        </w:rPr>
        <w:t>al targets at the end of month 9</w:t>
      </w:r>
      <w:r w:rsidRPr="00672EF2">
        <w:rPr>
          <w:rFonts w:ascii="Arial" w:hAnsi="Arial" w:cs="Arial"/>
        </w:rPr>
        <w:t>:</w:t>
      </w:r>
    </w:p>
    <w:p w:rsidR="007C6437" w:rsidRPr="00672EF2" w:rsidRDefault="007C6437" w:rsidP="002962E5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672EF2">
        <w:rPr>
          <w:rFonts w:ascii="Arial" w:hAnsi="Arial" w:cs="Arial"/>
        </w:rPr>
        <w:t xml:space="preserve">A </w:t>
      </w:r>
      <w:r w:rsidR="007633DD">
        <w:rPr>
          <w:rFonts w:ascii="Arial" w:hAnsi="Arial" w:cs="Arial"/>
          <w:b/>
          <w:bCs/>
        </w:rPr>
        <w:t>£4.6</w:t>
      </w:r>
      <w:r w:rsidRPr="00672EF2">
        <w:rPr>
          <w:rFonts w:ascii="Arial" w:hAnsi="Arial" w:cs="Arial"/>
          <w:b/>
          <w:bCs/>
        </w:rPr>
        <w:t>m</w:t>
      </w:r>
      <w:r w:rsidRPr="00672EF2">
        <w:rPr>
          <w:rFonts w:ascii="Arial" w:hAnsi="Arial" w:cs="Arial"/>
        </w:rPr>
        <w:t xml:space="preserve"> surplus, </w:t>
      </w:r>
      <w:r w:rsidR="007633DD">
        <w:rPr>
          <w:rFonts w:ascii="Arial" w:hAnsi="Arial" w:cs="Arial"/>
          <w:b/>
          <w:bCs/>
        </w:rPr>
        <w:t>£1.1</w:t>
      </w:r>
      <w:r w:rsidRPr="00672EF2">
        <w:rPr>
          <w:rFonts w:ascii="Arial" w:hAnsi="Arial" w:cs="Arial"/>
          <w:b/>
          <w:bCs/>
        </w:rPr>
        <w:t>m</w:t>
      </w:r>
      <w:r w:rsidRPr="00672EF2">
        <w:rPr>
          <w:rFonts w:ascii="Arial" w:hAnsi="Arial" w:cs="Arial"/>
        </w:rPr>
        <w:t xml:space="preserve"> ahead of plan</w:t>
      </w:r>
    </w:p>
    <w:p w:rsidR="007C6437" w:rsidRPr="00D3289F" w:rsidRDefault="007C6437" w:rsidP="00D3289F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672EF2">
        <w:rPr>
          <w:rFonts w:ascii="Arial" w:hAnsi="Arial" w:cs="Arial"/>
        </w:rPr>
        <w:t xml:space="preserve">A cash balance of </w:t>
      </w:r>
      <w:r w:rsidR="003E1AC4">
        <w:rPr>
          <w:rFonts w:ascii="Arial" w:hAnsi="Arial" w:cs="Arial"/>
          <w:b/>
          <w:bCs/>
        </w:rPr>
        <w:t>£</w:t>
      </w:r>
      <w:r w:rsidR="00D3289F">
        <w:rPr>
          <w:rFonts w:ascii="Arial" w:hAnsi="Arial" w:cs="Arial"/>
          <w:b/>
          <w:bCs/>
        </w:rPr>
        <w:t>24.1</w:t>
      </w:r>
      <w:r w:rsidRPr="00D3289F">
        <w:rPr>
          <w:rFonts w:ascii="Arial" w:hAnsi="Arial" w:cs="Arial"/>
          <w:b/>
          <w:bCs/>
        </w:rPr>
        <w:t>m</w:t>
      </w:r>
      <w:r w:rsidRPr="00D3289F">
        <w:rPr>
          <w:rFonts w:ascii="Arial" w:hAnsi="Arial" w:cs="Arial"/>
        </w:rPr>
        <w:t xml:space="preserve">, </w:t>
      </w:r>
      <w:r w:rsidR="00D3289F">
        <w:rPr>
          <w:rFonts w:ascii="Arial" w:hAnsi="Arial" w:cs="Arial"/>
          <w:b/>
          <w:bCs/>
        </w:rPr>
        <w:t>£4.8</w:t>
      </w:r>
      <w:r w:rsidRPr="00D3289F">
        <w:rPr>
          <w:rFonts w:ascii="Arial" w:hAnsi="Arial" w:cs="Arial"/>
          <w:b/>
          <w:bCs/>
        </w:rPr>
        <w:t>m</w:t>
      </w:r>
      <w:r w:rsidR="00D3289F">
        <w:rPr>
          <w:rFonts w:ascii="Arial" w:hAnsi="Arial" w:cs="Arial"/>
        </w:rPr>
        <w:t xml:space="preserve"> ahead of</w:t>
      </w:r>
      <w:r w:rsidR="003E1AC4" w:rsidRPr="00D3289F">
        <w:rPr>
          <w:rFonts w:ascii="Arial" w:hAnsi="Arial" w:cs="Arial"/>
        </w:rPr>
        <w:t xml:space="preserve"> </w:t>
      </w:r>
      <w:r w:rsidRPr="00D3289F">
        <w:rPr>
          <w:rFonts w:ascii="Arial" w:hAnsi="Arial" w:cs="Arial"/>
        </w:rPr>
        <w:t>plan</w:t>
      </w:r>
    </w:p>
    <w:p w:rsidR="007C6437" w:rsidRPr="00672EF2" w:rsidRDefault="00C10236" w:rsidP="002962E5">
      <w:pPr>
        <w:numPr>
          <w:ilvl w:val="0"/>
          <w:numId w:val="1"/>
        </w:numPr>
        <w:rPr>
          <w:rFonts w:ascii="Arial" w:hAnsi="Arial" w:cs="Arial"/>
        </w:rPr>
      </w:pPr>
      <w:r w:rsidRPr="00672EF2">
        <w:rPr>
          <w:rFonts w:ascii="Arial" w:hAnsi="Arial" w:cs="Arial"/>
        </w:rPr>
        <w:t xml:space="preserve">EBITDA </w:t>
      </w:r>
      <w:r w:rsidR="00C83A83" w:rsidRPr="00672EF2">
        <w:rPr>
          <w:rFonts w:ascii="Arial" w:hAnsi="Arial" w:cs="Arial"/>
        </w:rPr>
        <w:t xml:space="preserve">(Earnings before interest, taxation, depreciation and amortisation) </w:t>
      </w:r>
      <w:r w:rsidR="007C6437" w:rsidRPr="00672EF2">
        <w:rPr>
          <w:rFonts w:ascii="Arial" w:hAnsi="Arial" w:cs="Arial"/>
        </w:rPr>
        <w:t xml:space="preserve">of </w:t>
      </w:r>
      <w:r w:rsidR="00D3289F">
        <w:rPr>
          <w:rFonts w:ascii="Arial" w:hAnsi="Arial" w:cs="Arial"/>
          <w:b/>
          <w:bCs/>
        </w:rPr>
        <w:t>£10.6</w:t>
      </w:r>
      <w:r w:rsidR="007C6437" w:rsidRPr="00672EF2">
        <w:rPr>
          <w:rFonts w:ascii="Arial" w:hAnsi="Arial" w:cs="Arial"/>
          <w:b/>
          <w:bCs/>
        </w:rPr>
        <w:t>m</w:t>
      </w:r>
      <w:r w:rsidR="007C6437" w:rsidRPr="00672EF2">
        <w:rPr>
          <w:rFonts w:ascii="Arial" w:hAnsi="Arial" w:cs="Arial"/>
        </w:rPr>
        <w:t xml:space="preserve"> against a plan of </w:t>
      </w:r>
      <w:r w:rsidR="00D3289F">
        <w:rPr>
          <w:rFonts w:ascii="Arial" w:hAnsi="Arial" w:cs="Arial"/>
          <w:b/>
          <w:bCs/>
        </w:rPr>
        <w:t>£9.5</w:t>
      </w:r>
      <w:r w:rsidR="007C6437" w:rsidRPr="00672EF2">
        <w:rPr>
          <w:rFonts w:ascii="Arial" w:hAnsi="Arial" w:cs="Arial"/>
          <w:b/>
          <w:bCs/>
        </w:rPr>
        <w:t>m</w:t>
      </w:r>
      <w:r w:rsidR="007C6437" w:rsidRPr="00672EF2">
        <w:rPr>
          <w:rFonts w:ascii="Arial" w:hAnsi="Arial" w:cs="Arial"/>
        </w:rPr>
        <w:t xml:space="preserve"> </w:t>
      </w:r>
    </w:p>
    <w:p w:rsidR="00C83A83" w:rsidRPr="00672EF2" w:rsidRDefault="00C83A83" w:rsidP="002962E5">
      <w:pPr>
        <w:numPr>
          <w:ilvl w:val="0"/>
          <w:numId w:val="1"/>
        </w:numPr>
        <w:rPr>
          <w:rFonts w:ascii="Arial" w:hAnsi="Arial" w:cs="Arial"/>
        </w:rPr>
      </w:pPr>
      <w:r w:rsidRPr="00672EF2">
        <w:rPr>
          <w:rFonts w:ascii="Arial" w:hAnsi="Arial" w:cs="Arial"/>
        </w:rPr>
        <w:t xml:space="preserve">A financial risk </w:t>
      </w:r>
      <w:r w:rsidR="00022C5D">
        <w:rPr>
          <w:rFonts w:ascii="Arial" w:hAnsi="Arial" w:cs="Arial"/>
        </w:rPr>
        <w:t>rating of ‘4.’</w:t>
      </w:r>
    </w:p>
    <w:p w:rsidR="007C6437" w:rsidRPr="00672EF2" w:rsidRDefault="007C6437" w:rsidP="007C6437">
      <w:pPr>
        <w:spacing w:before="120" w:after="120"/>
        <w:jc w:val="both"/>
        <w:rPr>
          <w:rFonts w:ascii="Arial" w:hAnsi="Arial" w:cs="Arial"/>
          <w:b/>
        </w:rPr>
      </w:pPr>
      <w:r w:rsidRPr="00672EF2">
        <w:rPr>
          <w:rFonts w:ascii="Arial" w:hAnsi="Arial" w:cs="Arial"/>
          <w:b/>
        </w:rPr>
        <w:t>Cost improvement plan and target</w:t>
      </w:r>
    </w:p>
    <w:p w:rsidR="007C6437" w:rsidRPr="00672EF2" w:rsidRDefault="007C6437" w:rsidP="007C6437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672EF2">
        <w:rPr>
          <w:rFonts w:ascii="Arial" w:hAnsi="Arial" w:cs="Arial"/>
        </w:rPr>
        <w:t xml:space="preserve">The Trust is monitoring the delivery of savings against an annual plan target of </w:t>
      </w:r>
      <w:r w:rsidR="00D3289F">
        <w:rPr>
          <w:rFonts w:ascii="Arial" w:hAnsi="Arial" w:cs="Arial"/>
          <w:b/>
        </w:rPr>
        <w:t>£12.5</w:t>
      </w:r>
      <w:r w:rsidRPr="00672EF2">
        <w:rPr>
          <w:rFonts w:ascii="Arial" w:hAnsi="Arial" w:cs="Arial"/>
          <w:b/>
        </w:rPr>
        <w:t>m</w:t>
      </w:r>
      <w:r w:rsidR="00D3289F">
        <w:rPr>
          <w:rFonts w:ascii="Arial" w:hAnsi="Arial" w:cs="Arial"/>
        </w:rPr>
        <w:t>.  Divisions and directorates</w:t>
      </w:r>
      <w:r w:rsidRPr="00672EF2">
        <w:rPr>
          <w:rFonts w:ascii="Arial" w:hAnsi="Arial" w:cs="Arial"/>
        </w:rPr>
        <w:t xml:space="preserve"> have identifi</w:t>
      </w:r>
      <w:r w:rsidR="00F47662" w:rsidRPr="00672EF2">
        <w:rPr>
          <w:rFonts w:ascii="Arial" w:hAnsi="Arial" w:cs="Arial"/>
        </w:rPr>
        <w:t>ed schemes that make up an annual</w:t>
      </w:r>
      <w:r w:rsidRPr="00672EF2">
        <w:rPr>
          <w:rFonts w:ascii="Arial" w:hAnsi="Arial" w:cs="Arial"/>
        </w:rPr>
        <w:t xml:space="preserve"> plan totalling </w:t>
      </w:r>
      <w:r w:rsidR="00D3289F">
        <w:rPr>
          <w:rFonts w:ascii="Arial" w:hAnsi="Arial" w:cs="Arial"/>
          <w:b/>
        </w:rPr>
        <w:t>£13.2</w:t>
      </w:r>
      <w:r w:rsidRPr="00672EF2">
        <w:rPr>
          <w:rFonts w:ascii="Arial" w:hAnsi="Arial" w:cs="Arial"/>
          <w:b/>
        </w:rPr>
        <w:t>m</w:t>
      </w:r>
      <w:r w:rsidRPr="00672EF2">
        <w:rPr>
          <w:rFonts w:ascii="Arial" w:hAnsi="Arial" w:cs="Arial"/>
        </w:rPr>
        <w:t>.</w:t>
      </w:r>
      <w:r w:rsidR="00695E7F">
        <w:rPr>
          <w:rFonts w:ascii="Arial" w:hAnsi="Arial" w:cs="Arial"/>
        </w:rPr>
        <w:t xml:space="preserve"> However, in previous years the level of achievement has been</w:t>
      </w:r>
      <w:r w:rsidRPr="00672EF2">
        <w:rPr>
          <w:rFonts w:ascii="Arial" w:hAnsi="Arial" w:cs="Arial"/>
        </w:rPr>
        <w:t xml:space="preserve"> around </w:t>
      </w:r>
      <w:r w:rsidR="003E1AC4">
        <w:rPr>
          <w:rFonts w:ascii="Arial" w:hAnsi="Arial" w:cs="Arial"/>
        </w:rPr>
        <w:t xml:space="preserve">85% of planned savings so this </w:t>
      </w:r>
      <w:r w:rsidR="00695E7F">
        <w:rPr>
          <w:rFonts w:ascii="Arial" w:hAnsi="Arial" w:cs="Arial"/>
        </w:rPr>
        <w:t>excess will assist in meeting the plan.</w:t>
      </w:r>
    </w:p>
    <w:p w:rsidR="002962E5" w:rsidRPr="00672EF2" w:rsidRDefault="003E1AC4" w:rsidP="007C6437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="00D3289F">
        <w:rPr>
          <w:rFonts w:ascii="Arial" w:hAnsi="Arial" w:cs="Arial"/>
        </w:rPr>
        <w:t>month 9</w:t>
      </w:r>
      <w:r w:rsidR="007C6437" w:rsidRPr="00672EF2">
        <w:rPr>
          <w:rFonts w:ascii="Arial" w:hAnsi="Arial" w:cs="Arial"/>
        </w:rPr>
        <w:t xml:space="preserve">, savings </w:t>
      </w:r>
      <w:r w:rsidR="00586111">
        <w:rPr>
          <w:rFonts w:ascii="Arial" w:hAnsi="Arial" w:cs="Arial"/>
        </w:rPr>
        <w:t xml:space="preserve">of </w:t>
      </w:r>
      <w:r w:rsidR="00586111" w:rsidRPr="00586111">
        <w:rPr>
          <w:rFonts w:ascii="Arial" w:hAnsi="Arial" w:cs="Arial"/>
          <w:b/>
        </w:rPr>
        <w:t>£7.3m</w:t>
      </w:r>
      <w:r w:rsidR="00586111">
        <w:rPr>
          <w:rFonts w:ascii="Arial" w:hAnsi="Arial" w:cs="Arial"/>
        </w:rPr>
        <w:t xml:space="preserve"> have been achieved, </w:t>
      </w:r>
      <w:r w:rsidR="00D3289F">
        <w:rPr>
          <w:rFonts w:ascii="Arial" w:hAnsi="Arial" w:cs="Arial"/>
          <w:b/>
        </w:rPr>
        <w:t>£1.0</w:t>
      </w:r>
      <w:r w:rsidR="00D3289F">
        <w:rPr>
          <w:rFonts w:ascii="Arial" w:hAnsi="Arial" w:cs="Arial"/>
        </w:rPr>
        <w:t xml:space="preserve"> below</w:t>
      </w:r>
      <w:r w:rsidR="007C6437" w:rsidRPr="00672EF2">
        <w:rPr>
          <w:rFonts w:ascii="Arial" w:hAnsi="Arial" w:cs="Arial"/>
        </w:rPr>
        <w:t xml:space="preserve"> plan</w:t>
      </w:r>
      <w:r w:rsidR="00586111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 w:rsidRPr="003E1AC4">
        <w:rPr>
          <w:rFonts w:ascii="Arial" w:hAnsi="Arial" w:cs="Arial"/>
        </w:rPr>
        <w:t>This includes a significant co</w:t>
      </w:r>
      <w:r>
        <w:rPr>
          <w:rFonts w:ascii="Arial" w:hAnsi="Arial" w:cs="Arial"/>
        </w:rPr>
        <w:t>ntribution from mitigation actions</w:t>
      </w:r>
      <w:r w:rsidRPr="003E1AC4">
        <w:rPr>
          <w:rFonts w:ascii="Arial" w:hAnsi="Arial" w:cs="Arial"/>
        </w:rPr>
        <w:t xml:space="preserve"> including vacancy management.</w:t>
      </w:r>
      <w:r w:rsidR="007C6437" w:rsidRPr="00672EF2">
        <w:rPr>
          <w:rFonts w:ascii="Arial" w:hAnsi="Arial" w:cs="Arial"/>
        </w:rPr>
        <w:t xml:space="preserve">   </w:t>
      </w:r>
    </w:p>
    <w:p w:rsidR="007C6437" w:rsidRPr="00672EF2" w:rsidRDefault="00F47662" w:rsidP="007C6437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672EF2">
        <w:rPr>
          <w:rFonts w:ascii="Arial" w:hAnsi="Arial" w:cs="Arial"/>
        </w:rPr>
        <w:t>The latest forecast outturn is</w:t>
      </w:r>
      <w:r w:rsidR="007C6437" w:rsidRPr="00672EF2">
        <w:rPr>
          <w:rFonts w:ascii="Arial" w:hAnsi="Arial" w:cs="Arial"/>
        </w:rPr>
        <w:t xml:space="preserve"> </w:t>
      </w:r>
      <w:r w:rsidR="00D3289F">
        <w:rPr>
          <w:rFonts w:ascii="Arial" w:hAnsi="Arial" w:cs="Arial"/>
          <w:b/>
        </w:rPr>
        <w:t>£11.5</w:t>
      </w:r>
      <w:r w:rsidR="007C6437" w:rsidRPr="00672EF2">
        <w:rPr>
          <w:rFonts w:ascii="Arial" w:hAnsi="Arial" w:cs="Arial"/>
          <w:b/>
        </w:rPr>
        <w:t>m</w:t>
      </w:r>
      <w:r w:rsidR="007C6437" w:rsidRPr="00672EF2">
        <w:rPr>
          <w:rFonts w:ascii="Arial" w:hAnsi="Arial" w:cs="Arial"/>
        </w:rPr>
        <w:t xml:space="preserve">, </w:t>
      </w:r>
      <w:r w:rsidR="00D3289F">
        <w:rPr>
          <w:rFonts w:ascii="Arial" w:hAnsi="Arial" w:cs="Arial"/>
          <w:b/>
        </w:rPr>
        <w:t>£1.0</w:t>
      </w:r>
      <w:r w:rsidR="007C6437" w:rsidRPr="00672EF2">
        <w:rPr>
          <w:rFonts w:ascii="Arial" w:hAnsi="Arial" w:cs="Arial"/>
          <w:b/>
        </w:rPr>
        <w:t>m</w:t>
      </w:r>
      <w:r w:rsidRPr="00672EF2">
        <w:rPr>
          <w:rFonts w:ascii="Arial" w:hAnsi="Arial" w:cs="Arial"/>
        </w:rPr>
        <w:t xml:space="preserve"> </w:t>
      </w:r>
      <w:r w:rsidR="003E1AC4">
        <w:rPr>
          <w:rFonts w:ascii="Arial" w:hAnsi="Arial" w:cs="Arial"/>
        </w:rPr>
        <w:t xml:space="preserve">below </w:t>
      </w:r>
      <w:r w:rsidR="00D3289F">
        <w:rPr>
          <w:rFonts w:ascii="Arial" w:hAnsi="Arial" w:cs="Arial"/>
        </w:rPr>
        <w:t xml:space="preserve">the target and </w:t>
      </w:r>
      <w:r w:rsidR="00D3289F" w:rsidRPr="00D3289F">
        <w:rPr>
          <w:rFonts w:ascii="Arial" w:hAnsi="Arial" w:cs="Arial"/>
          <w:b/>
        </w:rPr>
        <w:t>£1.8m</w:t>
      </w:r>
      <w:r w:rsidR="00D3289F">
        <w:rPr>
          <w:rFonts w:ascii="Arial" w:hAnsi="Arial" w:cs="Arial"/>
        </w:rPr>
        <w:t xml:space="preserve"> below the </w:t>
      </w:r>
      <w:r w:rsidR="002962E5" w:rsidRPr="00672EF2">
        <w:rPr>
          <w:rFonts w:ascii="Arial" w:hAnsi="Arial" w:cs="Arial"/>
        </w:rPr>
        <w:t>plan</w:t>
      </w:r>
      <w:r w:rsidR="007C6437" w:rsidRPr="00672EF2">
        <w:rPr>
          <w:rFonts w:ascii="Arial" w:hAnsi="Arial" w:cs="Arial"/>
        </w:rPr>
        <w:t xml:space="preserve"> </w:t>
      </w:r>
      <w:r w:rsidR="00D3289F">
        <w:rPr>
          <w:rFonts w:ascii="Arial" w:hAnsi="Arial" w:cs="Arial"/>
        </w:rPr>
        <w:t>(schemes identified).</w:t>
      </w:r>
    </w:p>
    <w:p w:rsidR="007C6437" w:rsidRPr="00672EF2" w:rsidRDefault="00695E7F" w:rsidP="007C6437">
      <w:pPr>
        <w:rPr>
          <w:rFonts w:ascii="Arial" w:hAnsi="Arial" w:cs="Arial"/>
        </w:rPr>
      </w:pPr>
      <w:r>
        <w:rPr>
          <w:rFonts w:ascii="Arial" w:hAnsi="Arial" w:cs="Arial"/>
        </w:rPr>
        <w:t>Despite the overall sound</w:t>
      </w:r>
      <w:r w:rsidR="007C6437" w:rsidRPr="00672EF2">
        <w:rPr>
          <w:rFonts w:ascii="Arial" w:hAnsi="Arial" w:cs="Arial"/>
        </w:rPr>
        <w:t xml:space="preserve"> </w:t>
      </w:r>
      <w:r w:rsidR="00F47662" w:rsidRPr="00672EF2">
        <w:rPr>
          <w:rFonts w:ascii="Arial" w:hAnsi="Arial" w:cs="Arial"/>
        </w:rPr>
        <w:t xml:space="preserve">financial </w:t>
      </w:r>
      <w:r w:rsidR="007F5D22">
        <w:rPr>
          <w:rFonts w:ascii="Arial" w:hAnsi="Arial" w:cs="Arial"/>
        </w:rPr>
        <w:t>pos</w:t>
      </w:r>
      <w:r w:rsidR="00D3289F">
        <w:rPr>
          <w:rFonts w:ascii="Arial" w:hAnsi="Arial" w:cs="Arial"/>
        </w:rPr>
        <w:t xml:space="preserve">ition, three of the four Clinical Divisions </w:t>
      </w:r>
      <w:r>
        <w:rPr>
          <w:rFonts w:ascii="Arial" w:hAnsi="Arial" w:cs="Arial"/>
        </w:rPr>
        <w:t>are experiencing pressures</w:t>
      </w:r>
      <w:r w:rsidR="007C6437" w:rsidRPr="00672EF2">
        <w:rPr>
          <w:rFonts w:ascii="Arial" w:hAnsi="Arial" w:cs="Arial"/>
        </w:rPr>
        <w:t xml:space="preserve">: </w:t>
      </w:r>
    </w:p>
    <w:p w:rsidR="007C6437" w:rsidRPr="003E1AC4" w:rsidRDefault="00D3289F" w:rsidP="007C6437">
      <w:pPr>
        <w:numPr>
          <w:ilvl w:val="1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Community Services</w:t>
      </w:r>
      <w:r w:rsidR="007C6437" w:rsidRPr="00672EF2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staffing pressures including high bank and agency usage within Community Hospitals, demand pressures within the Out-of hours services </w:t>
      </w:r>
      <w:r w:rsidR="00695E7F">
        <w:rPr>
          <w:rFonts w:ascii="Arial" w:hAnsi="Arial" w:cs="Arial"/>
        </w:rPr>
        <w:t xml:space="preserve">significantly exceeding the block contracted level </w:t>
      </w:r>
      <w:r>
        <w:rPr>
          <w:rFonts w:ascii="Arial" w:hAnsi="Arial" w:cs="Arial"/>
        </w:rPr>
        <w:t>and</w:t>
      </w:r>
      <w:r w:rsidR="007C6437" w:rsidRPr="00672EF2">
        <w:rPr>
          <w:rFonts w:ascii="Arial" w:hAnsi="Arial" w:cs="Arial"/>
        </w:rPr>
        <w:t xml:space="preserve"> </w:t>
      </w:r>
      <w:r w:rsidR="00695E7F">
        <w:rPr>
          <w:rFonts w:ascii="Arial" w:hAnsi="Arial" w:cs="Arial"/>
        </w:rPr>
        <w:t>delay in implementing</w:t>
      </w:r>
      <w:r w:rsidR="007C6437" w:rsidRPr="00672EF2">
        <w:rPr>
          <w:rFonts w:ascii="Arial" w:hAnsi="Arial" w:cs="Arial"/>
        </w:rPr>
        <w:t xml:space="preserve"> cost improvement plans</w:t>
      </w:r>
      <w:r w:rsidR="00695E7F">
        <w:rPr>
          <w:rFonts w:ascii="Arial" w:hAnsi="Arial" w:cs="Arial"/>
        </w:rPr>
        <w:t>.</w:t>
      </w:r>
    </w:p>
    <w:p w:rsidR="003E1AC4" w:rsidRPr="00672EF2" w:rsidRDefault="00D3289F" w:rsidP="007C6437">
      <w:pPr>
        <w:numPr>
          <w:ilvl w:val="1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Mental Health</w:t>
      </w:r>
      <w:r w:rsidR="008449F4">
        <w:rPr>
          <w:rFonts w:ascii="Arial" w:hAnsi="Arial" w:cs="Arial"/>
          <w:lang w:val="en-US"/>
        </w:rPr>
        <w:t xml:space="preserve"> – medical sta</w:t>
      </w:r>
      <w:r w:rsidR="00695E7F">
        <w:rPr>
          <w:rFonts w:ascii="Arial" w:hAnsi="Arial" w:cs="Arial"/>
          <w:lang w:val="en-US"/>
        </w:rPr>
        <w:t>ffing cost pressures, shortfall</w:t>
      </w:r>
      <w:r w:rsidR="0042468A">
        <w:rPr>
          <w:rFonts w:ascii="Arial" w:hAnsi="Arial" w:cs="Arial"/>
          <w:lang w:val="en-US"/>
        </w:rPr>
        <w:t xml:space="preserve"> on </w:t>
      </w:r>
      <w:r w:rsidR="00695E7F">
        <w:rPr>
          <w:rFonts w:ascii="Arial" w:hAnsi="Arial" w:cs="Arial"/>
          <w:lang w:val="en-US"/>
        </w:rPr>
        <w:t xml:space="preserve">the </w:t>
      </w:r>
      <w:r w:rsidR="0042468A">
        <w:rPr>
          <w:rFonts w:ascii="Arial" w:hAnsi="Arial" w:cs="Arial"/>
          <w:lang w:val="en-US"/>
        </w:rPr>
        <w:t>delivery of co</w:t>
      </w:r>
      <w:r w:rsidR="008449F4">
        <w:rPr>
          <w:rFonts w:ascii="Arial" w:hAnsi="Arial" w:cs="Arial"/>
          <w:lang w:val="en-US"/>
        </w:rPr>
        <w:t>st improvement plan</w:t>
      </w:r>
      <w:r w:rsidR="00695E7F">
        <w:rPr>
          <w:rFonts w:ascii="Arial" w:hAnsi="Arial" w:cs="Arial"/>
          <w:lang w:val="en-US"/>
        </w:rPr>
        <w:t>s</w:t>
      </w:r>
      <w:r w:rsidR="008449F4">
        <w:rPr>
          <w:rFonts w:ascii="Arial" w:hAnsi="Arial" w:cs="Arial"/>
          <w:lang w:val="en-US"/>
        </w:rPr>
        <w:t xml:space="preserve"> and reduction in OCC section 75 contribution</w:t>
      </w:r>
      <w:r w:rsidR="00695E7F">
        <w:rPr>
          <w:rFonts w:ascii="Arial" w:hAnsi="Arial" w:cs="Arial"/>
          <w:lang w:val="en-US"/>
        </w:rPr>
        <w:t>.</w:t>
      </w:r>
    </w:p>
    <w:p w:rsidR="007C6437" w:rsidRPr="008449F4" w:rsidRDefault="008449F4" w:rsidP="00672EF2">
      <w:pPr>
        <w:numPr>
          <w:ilvl w:val="1"/>
          <w:numId w:val="3"/>
        </w:numPr>
        <w:rPr>
          <w:rFonts w:ascii="Arial" w:hAnsi="Arial" w:cs="Arial"/>
          <w:lang w:val="en-US"/>
        </w:rPr>
      </w:pPr>
      <w:r w:rsidRPr="008449F4">
        <w:rPr>
          <w:rFonts w:ascii="Arial" w:hAnsi="Arial" w:cs="Arial"/>
        </w:rPr>
        <w:t>Children and Families</w:t>
      </w:r>
      <w:r w:rsidR="007C6437" w:rsidRPr="008449F4">
        <w:rPr>
          <w:rFonts w:ascii="Arial" w:hAnsi="Arial" w:cs="Arial"/>
        </w:rPr>
        <w:t xml:space="preserve"> – </w:t>
      </w:r>
      <w:r w:rsidRPr="008449F4">
        <w:rPr>
          <w:rFonts w:ascii="Arial" w:hAnsi="Arial" w:cs="Arial"/>
        </w:rPr>
        <w:t>FP10 drugs pressures in Swindon CAMHS, staffing pressures i</w:t>
      </w:r>
      <w:r w:rsidR="00695E7F">
        <w:rPr>
          <w:rFonts w:ascii="Arial" w:hAnsi="Arial" w:cs="Arial"/>
        </w:rPr>
        <w:t>n CAMHS inpatient services, non-</w:t>
      </w:r>
      <w:r w:rsidRPr="008449F4">
        <w:rPr>
          <w:rFonts w:ascii="Arial" w:hAnsi="Arial" w:cs="Arial"/>
        </w:rPr>
        <w:t>recu</w:t>
      </w:r>
      <w:r w:rsidR="00CF1A99">
        <w:rPr>
          <w:rFonts w:ascii="Arial" w:hAnsi="Arial" w:cs="Arial"/>
        </w:rPr>
        <w:t>rrent cost pressures within  Psy</w:t>
      </w:r>
      <w:r w:rsidRPr="008449F4">
        <w:rPr>
          <w:rFonts w:ascii="Arial" w:hAnsi="Arial" w:cs="Arial"/>
        </w:rPr>
        <w:t>chological Therapies and a shortfall in Eating D</w:t>
      </w:r>
      <w:r w:rsidR="00695E7F">
        <w:rPr>
          <w:rFonts w:ascii="Arial" w:hAnsi="Arial" w:cs="Arial"/>
        </w:rPr>
        <w:t>isorder income largely due to activity</w:t>
      </w:r>
      <w:r w:rsidRPr="008449F4">
        <w:rPr>
          <w:rFonts w:ascii="Arial" w:hAnsi="Arial" w:cs="Arial"/>
        </w:rPr>
        <w:t xml:space="preserve"> </w:t>
      </w:r>
      <w:r w:rsidR="00695E7F">
        <w:rPr>
          <w:rFonts w:ascii="Arial" w:hAnsi="Arial" w:cs="Arial"/>
        </w:rPr>
        <w:t>exceeding the block contracted level.</w:t>
      </w:r>
      <w:r w:rsidRPr="008449F4">
        <w:rPr>
          <w:rFonts w:ascii="Arial" w:hAnsi="Arial" w:cs="Arial"/>
        </w:rPr>
        <w:t xml:space="preserve"> </w:t>
      </w:r>
    </w:p>
    <w:p w:rsidR="000B059E" w:rsidRDefault="009518F4" w:rsidP="008449F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Oxford Pharmacy Store</w:t>
      </w:r>
      <w:r w:rsidR="008449F4">
        <w:rPr>
          <w:rFonts w:ascii="Arial" w:hAnsi="Arial" w:cs="Arial"/>
        </w:rPr>
        <w:t xml:space="preserve"> trading unit has also </w:t>
      </w:r>
      <w:r w:rsidR="00324270">
        <w:rPr>
          <w:rFonts w:ascii="Arial" w:hAnsi="Arial" w:cs="Arial"/>
        </w:rPr>
        <w:t>showing an</w:t>
      </w:r>
      <w:r>
        <w:rPr>
          <w:rFonts w:ascii="Arial" w:hAnsi="Arial" w:cs="Arial"/>
        </w:rPr>
        <w:t xml:space="preserve"> adverse performance against reflecting a </w:t>
      </w:r>
      <w:r w:rsidR="00CC637F">
        <w:rPr>
          <w:rFonts w:ascii="Arial" w:hAnsi="Arial" w:cs="Arial"/>
        </w:rPr>
        <w:t>write-</w:t>
      </w:r>
      <w:r w:rsidR="00324270">
        <w:rPr>
          <w:rFonts w:ascii="Arial" w:hAnsi="Arial" w:cs="Arial"/>
        </w:rPr>
        <w:t xml:space="preserve">down </w:t>
      </w:r>
      <w:r>
        <w:rPr>
          <w:rFonts w:ascii="Arial" w:hAnsi="Arial" w:cs="Arial"/>
        </w:rPr>
        <w:t xml:space="preserve">of obsolete stock </w:t>
      </w:r>
      <w:r w:rsidR="00324270">
        <w:rPr>
          <w:rFonts w:ascii="Arial" w:hAnsi="Arial" w:cs="Arial"/>
        </w:rPr>
        <w:t>and lower trading margins than planne</w:t>
      </w:r>
      <w:r w:rsidR="000B059E">
        <w:rPr>
          <w:rFonts w:ascii="Arial" w:hAnsi="Arial" w:cs="Arial"/>
        </w:rPr>
        <w:t>d</w:t>
      </w:r>
      <w:r w:rsidR="00CC637F">
        <w:rPr>
          <w:rFonts w:ascii="Arial" w:hAnsi="Arial" w:cs="Arial"/>
        </w:rPr>
        <w:t>.</w:t>
      </w:r>
    </w:p>
    <w:p w:rsidR="00BF10D1" w:rsidRDefault="00BF10D1" w:rsidP="008449F4">
      <w:pPr>
        <w:rPr>
          <w:rFonts w:ascii="Arial" w:hAnsi="Arial" w:cs="Arial"/>
        </w:rPr>
      </w:pPr>
    </w:p>
    <w:p w:rsidR="000B059E" w:rsidRDefault="00022C5D" w:rsidP="008449F4">
      <w:pPr>
        <w:rPr>
          <w:rFonts w:ascii="Arial" w:hAnsi="Arial" w:cs="Arial"/>
          <w:b/>
          <w:lang w:val="en-US"/>
        </w:rPr>
      </w:pPr>
      <w:r w:rsidRPr="00022C5D">
        <w:rPr>
          <w:rFonts w:ascii="Arial" w:hAnsi="Arial" w:cs="Arial"/>
          <w:b/>
          <w:lang w:val="en-US"/>
        </w:rPr>
        <w:t>Forecast</w:t>
      </w:r>
    </w:p>
    <w:p w:rsidR="00022C5D" w:rsidRDefault="00022C5D" w:rsidP="008449F4">
      <w:pPr>
        <w:rPr>
          <w:rFonts w:ascii="Arial" w:hAnsi="Arial" w:cs="Arial"/>
          <w:lang w:val="en-US"/>
        </w:rPr>
      </w:pPr>
      <w:r w:rsidRPr="00022C5D">
        <w:rPr>
          <w:rFonts w:ascii="Arial" w:hAnsi="Arial" w:cs="Arial"/>
          <w:lang w:val="en-US"/>
        </w:rPr>
        <w:t>With action plans in place and mitigation against identified risk established the Trust i</w:t>
      </w:r>
      <w:r w:rsidR="009518F4">
        <w:rPr>
          <w:rFonts w:ascii="Arial" w:hAnsi="Arial" w:cs="Arial"/>
          <w:lang w:val="en-US"/>
        </w:rPr>
        <w:t>s on target to exceed</w:t>
      </w:r>
      <w:r w:rsidRPr="00022C5D">
        <w:rPr>
          <w:rFonts w:ascii="Arial" w:hAnsi="Arial" w:cs="Arial"/>
          <w:lang w:val="en-US"/>
        </w:rPr>
        <w:t xml:space="preserve"> its financial plan for 2011/12</w:t>
      </w:r>
      <w:r>
        <w:rPr>
          <w:rFonts w:ascii="Arial" w:hAnsi="Arial" w:cs="Arial"/>
          <w:lang w:val="en-US"/>
        </w:rPr>
        <w:t>.</w:t>
      </w:r>
    </w:p>
    <w:p w:rsidR="00BF10D1" w:rsidRPr="00B63F3B" w:rsidRDefault="00BF10D1" w:rsidP="00BF10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cost pressures and risks </w:t>
      </w:r>
      <w:r w:rsidR="009518F4">
        <w:rPr>
          <w:rFonts w:ascii="Arial" w:hAnsi="Arial" w:cs="Arial"/>
        </w:rPr>
        <w:t>do remain</w:t>
      </w:r>
      <w:r>
        <w:rPr>
          <w:rFonts w:ascii="Arial" w:hAnsi="Arial" w:cs="Arial"/>
        </w:rPr>
        <w:t xml:space="preserve"> and are being managed to ensure that year-end financial targets are achieved:</w:t>
      </w:r>
    </w:p>
    <w:p w:rsidR="00BF10D1" w:rsidRPr="00BF10D1" w:rsidRDefault="00BF10D1" w:rsidP="00BF10D1">
      <w:pPr>
        <w:numPr>
          <w:ilvl w:val="1"/>
          <w:numId w:val="4"/>
        </w:numPr>
        <w:tabs>
          <w:tab w:val="clear" w:pos="1440"/>
        </w:tabs>
        <w:ind w:left="426" w:hanging="426"/>
        <w:rPr>
          <w:rFonts w:ascii="Arial" w:hAnsi="Arial" w:cs="Arial"/>
          <w:lang w:val="en-US"/>
        </w:rPr>
      </w:pPr>
      <w:r>
        <w:rPr>
          <w:rFonts w:ascii="Arial" w:hAnsi="Arial" w:cs="Arial"/>
        </w:rPr>
        <w:t>Clinical Income</w:t>
      </w:r>
      <w:r w:rsidRPr="00B26626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 xml:space="preserve">risk to </w:t>
      </w:r>
      <w:r w:rsidRPr="00B26626">
        <w:rPr>
          <w:rFonts w:ascii="Arial" w:hAnsi="Arial" w:cs="Arial"/>
        </w:rPr>
        <w:t xml:space="preserve">CQUIN </w:t>
      </w:r>
      <w:r>
        <w:rPr>
          <w:rFonts w:ascii="Arial" w:hAnsi="Arial" w:cs="Arial"/>
        </w:rPr>
        <w:t>funding</w:t>
      </w:r>
      <w:r w:rsidRPr="00B26626">
        <w:rPr>
          <w:rFonts w:ascii="Arial" w:hAnsi="Arial" w:cs="Arial"/>
        </w:rPr>
        <w:t xml:space="preserve"> </w:t>
      </w:r>
      <w:r w:rsidR="009518F4">
        <w:rPr>
          <w:rFonts w:ascii="Arial" w:hAnsi="Arial" w:cs="Arial"/>
        </w:rPr>
        <w:t>of £1.2m for</w:t>
      </w:r>
      <w:r w:rsidRPr="00B26626">
        <w:rPr>
          <w:rFonts w:ascii="Arial" w:hAnsi="Arial" w:cs="Arial"/>
        </w:rPr>
        <w:t xml:space="preserve"> </w:t>
      </w:r>
      <w:r w:rsidR="009518F4">
        <w:rPr>
          <w:rFonts w:ascii="Arial" w:hAnsi="Arial" w:cs="Arial"/>
        </w:rPr>
        <w:t>the community services contract</w:t>
      </w:r>
    </w:p>
    <w:p w:rsidR="00BF10D1" w:rsidRPr="00A11080" w:rsidRDefault="00BF10D1" w:rsidP="00BF10D1">
      <w:pPr>
        <w:numPr>
          <w:ilvl w:val="1"/>
          <w:numId w:val="4"/>
        </w:numPr>
        <w:tabs>
          <w:tab w:val="clear" w:pos="1440"/>
        </w:tabs>
        <w:ind w:left="426" w:hanging="426"/>
        <w:rPr>
          <w:rFonts w:ascii="Arial" w:hAnsi="Arial" w:cs="Arial"/>
          <w:lang w:val="en-US"/>
        </w:rPr>
      </w:pPr>
      <w:r w:rsidRPr="00B26626">
        <w:rPr>
          <w:rFonts w:ascii="Arial" w:hAnsi="Arial" w:cs="Arial"/>
        </w:rPr>
        <w:t xml:space="preserve">Cost Improvement Programme – </w:t>
      </w:r>
      <w:r w:rsidR="009518F4">
        <w:rPr>
          <w:rFonts w:ascii="Arial" w:hAnsi="Arial" w:cs="Arial"/>
        </w:rPr>
        <w:t xml:space="preserve">£1.8m </w:t>
      </w:r>
      <w:r w:rsidR="009518F4">
        <w:rPr>
          <w:rFonts w:ascii="Arial" w:hAnsi="Arial" w:cs="Arial"/>
          <w:bCs/>
        </w:rPr>
        <w:t>delay and under-</w:t>
      </w:r>
      <w:r>
        <w:rPr>
          <w:rFonts w:ascii="Arial" w:hAnsi="Arial" w:cs="Arial"/>
          <w:bCs/>
        </w:rPr>
        <w:t xml:space="preserve"> delivery risk </w:t>
      </w:r>
      <w:r w:rsidRPr="00B26626">
        <w:rPr>
          <w:rFonts w:ascii="Arial" w:hAnsi="Arial" w:cs="Arial"/>
          <w:bCs/>
        </w:rPr>
        <w:t>against the full year target of £12.5m</w:t>
      </w:r>
      <w:r>
        <w:rPr>
          <w:rFonts w:ascii="Arial" w:hAnsi="Arial" w:cs="Arial"/>
          <w:bCs/>
        </w:rPr>
        <w:t>;</w:t>
      </w:r>
    </w:p>
    <w:p w:rsidR="00BF10D1" w:rsidRPr="00022C5D" w:rsidRDefault="00BF10D1" w:rsidP="008449F4">
      <w:pPr>
        <w:rPr>
          <w:rFonts w:ascii="Arial" w:hAnsi="Arial" w:cs="Arial"/>
          <w:lang w:val="en-US"/>
        </w:rPr>
      </w:pPr>
    </w:p>
    <w:p w:rsidR="00022C5D" w:rsidRPr="008449F4" w:rsidRDefault="00022C5D" w:rsidP="008449F4">
      <w:pPr>
        <w:rPr>
          <w:rFonts w:ascii="Arial" w:hAnsi="Arial" w:cs="Arial"/>
          <w:lang w:val="en-US"/>
        </w:rPr>
      </w:pPr>
    </w:p>
    <w:p w:rsidR="007C6437" w:rsidRDefault="00672EF2" w:rsidP="0042468A">
      <w:pPr>
        <w:rPr>
          <w:rFonts w:ascii="Arial" w:hAnsi="Arial" w:cs="Arial"/>
        </w:rPr>
      </w:pPr>
      <w:r w:rsidRPr="0042468A">
        <w:rPr>
          <w:rFonts w:ascii="Arial" w:hAnsi="Arial" w:cs="Arial"/>
          <w:b/>
        </w:rPr>
        <w:t>Author and Title:</w:t>
      </w:r>
      <w:r w:rsidR="0042468A">
        <w:rPr>
          <w:rFonts w:ascii="Arial" w:hAnsi="Arial" w:cs="Arial"/>
        </w:rPr>
        <w:t xml:space="preserve"> Lindley Nevers, Head of Financial Management</w:t>
      </w:r>
    </w:p>
    <w:p w:rsidR="00BF10D1" w:rsidRPr="0042468A" w:rsidRDefault="00BF10D1" w:rsidP="0042468A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</w:rPr>
        <w:t>Lead Executive Director</w:t>
      </w:r>
      <w:r w:rsidRPr="00BF10D1">
        <w:rPr>
          <w:rFonts w:ascii="Arial" w:hAnsi="Arial" w:cs="Arial"/>
        </w:rPr>
        <w:t>: Mike McEnaney, Director of Finance</w:t>
      </w:r>
    </w:p>
    <w:sectPr w:rsidR="00BF10D1" w:rsidRPr="0042468A" w:rsidSect="005F6D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1D8" w:rsidRDefault="008951D8" w:rsidP="009F70C5">
      <w:pPr>
        <w:spacing w:after="0" w:line="240" w:lineRule="auto"/>
      </w:pPr>
      <w:r>
        <w:separator/>
      </w:r>
    </w:p>
  </w:endnote>
  <w:endnote w:type="continuationSeparator" w:id="1">
    <w:p w:rsidR="008951D8" w:rsidRDefault="008951D8" w:rsidP="009F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0DF" w:rsidRDefault="00DA60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0DF" w:rsidRDefault="00DA60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0DF" w:rsidRDefault="00DA60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1D8" w:rsidRDefault="008951D8" w:rsidP="009F70C5">
      <w:pPr>
        <w:spacing w:after="0" w:line="240" w:lineRule="auto"/>
      </w:pPr>
      <w:r>
        <w:separator/>
      </w:r>
    </w:p>
  </w:footnote>
  <w:footnote w:type="continuationSeparator" w:id="1">
    <w:p w:rsidR="008951D8" w:rsidRDefault="008951D8" w:rsidP="009F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0DF" w:rsidRDefault="00DA60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0C5" w:rsidRDefault="009F70C5" w:rsidP="009F70C5">
    <w:pPr>
      <w:pStyle w:val="Header"/>
      <w:tabs>
        <w:tab w:val="clear" w:pos="4513"/>
      </w:tabs>
      <w:ind w:left="993" w:hanging="993"/>
      <w:jc w:val="right"/>
    </w:pPr>
    <w:r w:rsidRPr="000C655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Logo" style="width:167.15pt;height:34.45pt;visibility:visible">
          <v:imagedata r:id="rId1" o:title="Logo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0DF" w:rsidRDefault="00DA60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5BB5"/>
    <w:multiLevelType w:val="hybridMultilevel"/>
    <w:tmpl w:val="A288EA92"/>
    <w:lvl w:ilvl="0" w:tplc="93ACC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EBB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8B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2A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6B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2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82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CD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D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3E7020F"/>
    <w:multiLevelType w:val="hybridMultilevel"/>
    <w:tmpl w:val="4F8E4CD8"/>
    <w:lvl w:ilvl="0" w:tplc="830CE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8BD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0F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2B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48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86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A4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E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A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49F0EB7"/>
    <w:multiLevelType w:val="hybridMultilevel"/>
    <w:tmpl w:val="BB2C31A2"/>
    <w:lvl w:ilvl="0" w:tplc="74682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AB0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22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6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6B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8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41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49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9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C0523E4"/>
    <w:multiLevelType w:val="hybridMultilevel"/>
    <w:tmpl w:val="FF04C1E8"/>
    <w:lvl w:ilvl="0" w:tplc="59B62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E481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44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2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64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962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09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C3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A83"/>
    <w:rsid w:val="00022C5D"/>
    <w:rsid w:val="0005475A"/>
    <w:rsid w:val="000B059E"/>
    <w:rsid w:val="00153B4F"/>
    <w:rsid w:val="001766F1"/>
    <w:rsid w:val="001D3A0D"/>
    <w:rsid w:val="002962E5"/>
    <w:rsid w:val="002D1A82"/>
    <w:rsid w:val="00324270"/>
    <w:rsid w:val="003E1AC4"/>
    <w:rsid w:val="0042468A"/>
    <w:rsid w:val="004A6EDD"/>
    <w:rsid w:val="005156B3"/>
    <w:rsid w:val="00586111"/>
    <w:rsid w:val="005E7F94"/>
    <w:rsid w:val="005F6D75"/>
    <w:rsid w:val="00672EF2"/>
    <w:rsid w:val="00695E7F"/>
    <w:rsid w:val="007633DD"/>
    <w:rsid w:val="007C6437"/>
    <w:rsid w:val="007F5D22"/>
    <w:rsid w:val="008449F4"/>
    <w:rsid w:val="008951D8"/>
    <w:rsid w:val="008F4F4D"/>
    <w:rsid w:val="009518F4"/>
    <w:rsid w:val="009F70C5"/>
    <w:rsid w:val="00BF10D1"/>
    <w:rsid w:val="00C10236"/>
    <w:rsid w:val="00C422BC"/>
    <w:rsid w:val="00C83A83"/>
    <w:rsid w:val="00CC637F"/>
    <w:rsid w:val="00CF1A99"/>
    <w:rsid w:val="00D3289F"/>
    <w:rsid w:val="00DA60DF"/>
    <w:rsid w:val="00F47662"/>
    <w:rsid w:val="00FC5673"/>
    <w:rsid w:val="00FD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2EF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2EF2"/>
    <w:rPr>
      <w:rFonts w:ascii="Arial" w:eastAsia="Times New Roman" w:hAnsi="Arial"/>
      <w:b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7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F7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F70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C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DA60DF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A60DF"/>
    <w:rPr>
      <w:rFonts w:ascii="Arial" w:eastAsia="Times New Roman" w:hAnsi="Arial" w:cs="Arial"/>
      <w:b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831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18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37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98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88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92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47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58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808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453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70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Report</vt:lpstr>
    </vt:vector>
  </TitlesOfParts>
  <Company>NHS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Report</dc:title>
  <dc:subject/>
  <dc:creator>julie.waldron</dc:creator>
  <cp:keywords/>
  <dc:description/>
  <cp:lastModifiedBy>Habner Justinian (RNU) OBMH</cp:lastModifiedBy>
  <cp:revision>2</cp:revision>
  <dcterms:created xsi:type="dcterms:W3CDTF">2012-02-02T09:42:00Z</dcterms:created>
  <dcterms:modified xsi:type="dcterms:W3CDTF">2012-02-02T09:42:00Z</dcterms:modified>
</cp:coreProperties>
</file>