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69" w:rsidRDefault="00297418" w:rsidP="000D5C69">
      <w:pPr>
        <w:pStyle w:val="Heading1"/>
        <w:jc w:val="center"/>
        <w:rPr>
          <w:sz w:val="28"/>
          <w:u w:val="none"/>
        </w:rPr>
      </w:pPr>
      <w:r>
        <w:rPr>
          <w:noProof/>
          <w:sz w:val="28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D3F1B4" wp14:editId="24EC7E47">
                <wp:simplePos x="0" y="0"/>
                <wp:positionH relativeFrom="column">
                  <wp:posOffset>4701396</wp:posOffset>
                </wp:positionH>
                <wp:positionV relativeFrom="paragraph">
                  <wp:posOffset>-56718</wp:posOffset>
                </wp:positionV>
                <wp:extent cx="1742536" cy="732706"/>
                <wp:effectExtent l="0" t="0" r="1016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2536" cy="732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67F" w:rsidRPr="008C002C" w:rsidRDefault="008F467F" w:rsidP="000D5C69">
                            <w:pPr>
                              <w:pStyle w:val="Heading1"/>
                              <w:jc w:val="center"/>
                              <w:rPr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615841" w:rsidRPr="00615841" w:rsidRDefault="00615841" w:rsidP="00615841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615841">
                              <w:rPr>
                                <w:b/>
                              </w:rPr>
                              <w:t>PAPER</w:t>
                            </w:r>
                          </w:p>
                          <w:p w:rsidR="008F467F" w:rsidRPr="00615841" w:rsidRDefault="00615841" w:rsidP="00615841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615841">
                              <w:rPr>
                                <w:b/>
                              </w:rPr>
                              <w:t>CG</w:t>
                            </w:r>
                            <w:r w:rsidR="008F467F" w:rsidRPr="00615841">
                              <w:rPr>
                                <w:b/>
                              </w:rPr>
                              <w:t xml:space="preserve"> </w:t>
                            </w:r>
                            <w:r w:rsidRPr="00615841">
                              <w:rPr>
                                <w:b/>
                              </w:rPr>
                              <w:t>14/2016</w:t>
                            </w:r>
                          </w:p>
                          <w:p w:rsidR="00615841" w:rsidRPr="00615841" w:rsidRDefault="00615841" w:rsidP="00615841">
                            <w:pPr>
                              <w:pStyle w:val="NoSpacing"/>
                              <w:jc w:val="center"/>
                            </w:pPr>
                            <w:r>
                              <w:t>(Agenda Item: 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0.2pt;margin-top:-4.45pt;width:137.2pt;height:5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">
                <v:textbox inset="0,0,0,0">
                  <w:txbxContent>
                    <w:p w:rsidR="008F467F" w:rsidRPr="008C002C" w:rsidRDefault="008F467F" w:rsidP="000D5C69">
                      <w:pPr>
                        <w:pStyle w:val="Heading1"/>
                        <w:jc w:val="center"/>
                        <w:rPr>
                          <w:sz w:val="24"/>
                          <w:szCs w:val="24"/>
                          <w:u w:val="none"/>
                        </w:rPr>
                      </w:pPr>
                    </w:p>
                    <w:p w:rsidR="00615841" w:rsidRPr="00615841" w:rsidRDefault="00615841" w:rsidP="00615841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615841">
                        <w:rPr>
                          <w:b/>
                        </w:rPr>
                        <w:t>PAPER</w:t>
                      </w:r>
                    </w:p>
                    <w:p w:rsidR="008F467F" w:rsidRPr="00615841" w:rsidRDefault="00615841" w:rsidP="00615841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615841">
                        <w:rPr>
                          <w:b/>
                        </w:rPr>
                        <w:t>CG</w:t>
                      </w:r>
                      <w:r w:rsidR="008F467F" w:rsidRPr="00615841">
                        <w:rPr>
                          <w:b/>
                        </w:rPr>
                        <w:t xml:space="preserve"> </w:t>
                      </w:r>
                      <w:r w:rsidRPr="00615841">
                        <w:rPr>
                          <w:b/>
                        </w:rPr>
                        <w:t>14/2016</w:t>
                      </w:r>
                    </w:p>
                    <w:p w:rsidR="00615841" w:rsidRPr="00615841" w:rsidRDefault="00615841" w:rsidP="00615841">
                      <w:pPr>
                        <w:pStyle w:val="NoSpacing"/>
                        <w:jc w:val="center"/>
                      </w:pPr>
                      <w:r>
                        <w:t>(Agenda Item: 8)</w:t>
                      </w:r>
                    </w:p>
                  </w:txbxContent>
                </v:textbox>
              </v:rect>
            </w:pict>
          </mc:Fallback>
        </mc:AlternateContent>
      </w:r>
    </w:p>
    <w:p w:rsidR="00436CDB" w:rsidRDefault="00436CDB" w:rsidP="00B9767F">
      <w:pPr>
        <w:pStyle w:val="Heading1"/>
        <w:rPr>
          <w:sz w:val="28"/>
          <w:u w:val="none"/>
        </w:rPr>
      </w:pPr>
    </w:p>
    <w:p w:rsidR="005531CE" w:rsidRPr="000D5C69" w:rsidRDefault="00DC43FD" w:rsidP="000D5C6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</w:t>
      </w:r>
      <w:r w:rsidR="008C002C">
        <w:rPr>
          <w:sz w:val="28"/>
          <w:u w:val="none"/>
        </w:rPr>
        <w:t>Council of Governors</w:t>
      </w:r>
      <w:r w:rsidR="00BF10D1">
        <w:rPr>
          <w:sz w:val="28"/>
          <w:u w:val="none"/>
        </w:rPr>
        <w:br/>
      </w:r>
    </w:p>
    <w:p w:rsidR="000D5C69" w:rsidRPr="000D5C69" w:rsidRDefault="008C002C" w:rsidP="000D5C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7E155D" w:rsidRPr="00E91F1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91F1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June</w:t>
      </w:r>
      <w:r w:rsidR="00E91F16">
        <w:rPr>
          <w:rFonts w:ascii="Arial" w:hAnsi="Arial" w:cs="Arial"/>
          <w:b/>
          <w:sz w:val="24"/>
          <w:szCs w:val="24"/>
        </w:rPr>
        <w:t xml:space="preserve"> </w:t>
      </w:r>
      <w:r w:rsidR="004739EB">
        <w:rPr>
          <w:rFonts w:ascii="Arial" w:hAnsi="Arial" w:cs="Arial"/>
          <w:b/>
          <w:sz w:val="24"/>
          <w:szCs w:val="24"/>
        </w:rPr>
        <w:t>2</w:t>
      </w:r>
      <w:r w:rsidR="006951DC">
        <w:rPr>
          <w:rFonts w:ascii="Arial" w:hAnsi="Arial" w:cs="Arial"/>
          <w:b/>
          <w:sz w:val="24"/>
          <w:szCs w:val="24"/>
        </w:rPr>
        <w:t>01</w:t>
      </w:r>
      <w:r w:rsidR="00DC3A8A">
        <w:rPr>
          <w:rFonts w:ascii="Arial" w:hAnsi="Arial" w:cs="Arial"/>
          <w:b/>
          <w:sz w:val="24"/>
          <w:szCs w:val="24"/>
        </w:rPr>
        <w:t>6</w:t>
      </w:r>
    </w:p>
    <w:p w:rsidR="00672EF2" w:rsidRDefault="000D5C69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Financial Position </w:t>
      </w:r>
      <w:r w:rsidR="0016765F">
        <w:rPr>
          <w:rFonts w:ascii="Arial" w:hAnsi="Arial" w:cs="Arial"/>
          <w:b/>
          <w:bCs/>
          <w:sz w:val="24"/>
          <w:szCs w:val="24"/>
        </w:rPr>
        <w:t>–</w:t>
      </w:r>
      <w:r w:rsidR="007E155D">
        <w:rPr>
          <w:rFonts w:ascii="Arial" w:hAnsi="Arial" w:cs="Arial"/>
          <w:b/>
          <w:bCs/>
          <w:sz w:val="24"/>
          <w:szCs w:val="24"/>
        </w:rPr>
        <w:t xml:space="preserve"> </w:t>
      </w:r>
      <w:r w:rsidR="0060283E">
        <w:rPr>
          <w:rFonts w:ascii="Arial" w:hAnsi="Arial" w:cs="Arial"/>
          <w:b/>
          <w:bCs/>
          <w:sz w:val="24"/>
          <w:szCs w:val="24"/>
        </w:rPr>
        <w:t>April</w:t>
      </w:r>
      <w:r w:rsidR="004739EB">
        <w:rPr>
          <w:rFonts w:ascii="Arial" w:hAnsi="Arial" w:cs="Arial"/>
          <w:b/>
          <w:bCs/>
          <w:sz w:val="24"/>
          <w:szCs w:val="24"/>
        </w:rPr>
        <w:t xml:space="preserve"> </w:t>
      </w:r>
      <w:r w:rsidR="007F3857">
        <w:rPr>
          <w:rFonts w:ascii="Arial" w:hAnsi="Arial" w:cs="Arial"/>
          <w:b/>
          <w:bCs/>
          <w:sz w:val="24"/>
          <w:szCs w:val="24"/>
        </w:rPr>
        <w:t xml:space="preserve">(Month </w:t>
      </w:r>
      <w:r w:rsidR="008627A2">
        <w:rPr>
          <w:rFonts w:ascii="Arial" w:hAnsi="Arial" w:cs="Arial"/>
          <w:b/>
          <w:bCs/>
          <w:sz w:val="24"/>
          <w:szCs w:val="24"/>
        </w:rPr>
        <w:t>1</w:t>
      </w:r>
      <w:r w:rsidR="00D04A49">
        <w:rPr>
          <w:rFonts w:ascii="Arial" w:hAnsi="Arial" w:cs="Arial"/>
          <w:b/>
          <w:bCs/>
          <w:sz w:val="24"/>
          <w:szCs w:val="24"/>
        </w:rPr>
        <w:t>)</w:t>
      </w:r>
      <w:r w:rsidR="00B221FF">
        <w:rPr>
          <w:rFonts w:ascii="Arial" w:hAnsi="Arial" w:cs="Arial"/>
          <w:b/>
          <w:bCs/>
          <w:sz w:val="24"/>
          <w:szCs w:val="24"/>
        </w:rPr>
        <w:t xml:space="preserve"> 201</w:t>
      </w:r>
      <w:r w:rsidR="00DC3A8A">
        <w:rPr>
          <w:rFonts w:ascii="Arial" w:hAnsi="Arial" w:cs="Arial"/>
          <w:b/>
          <w:bCs/>
          <w:sz w:val="24"/>
          <w:szCs w:val="24"/>
        </w:rPr>
        <w:t>6</w:t>
      </w:r>
      <w:r w:rsidR="00B221FF">
        <w:rPr>
          <w:rFonts w:ascii="Arial" w:hAnsi="Arial" w:cs="Arial"/>
          <w:b/>
          <w:bCs/>
          <w:sz w:val="24"/>
          <w:szCs w:val="24"/>
        </w:rPr>
        <w:t>/1</w:t>
      </w:r>
      <w:r w:rsidR="00DC3A8A">
        <w:rPr>
          <w:rFonts w:ascii="Arial" w:hAnsi="Arial" w:cs="Arial"/>
          <w:b/>
          <w:bCs/>
          <w:sz w:val="24"/>
          <w:szCs w:val="24"/>
        </w:rPr>
        <w:t>7</w:t>
      </w:r>
      <w:bookmarkStart w:id="0" w:name="_GoBack"/>
      <w:bookmarkEnd w:id="0"/>
    </w:p>
    <w:p w:rsidR="00D53BED" w:rsidRDefault="000D5C69" w:rsidP="008262C9">
      <w:pPr>
        <w:jc w:val="center"/>
        <w:rPr>
          <w:b/>
          <w:bCs/>
          <w:sz w:val="28"/>
          <w:szCs w:val="28"/>
        </w:rPr>
      </w:pPr>
      <w:r w:rsidRPr="00672EF2">
        <w:rPr>
          <w:rFonts w:ascii="Arial" w:hAnsi="Arial" w:cs="Arial"/>
          <w:b/>
          <w:sz w:val="24"/>
          <w:szCs w:val="24"/>
        </w:rPr>
        <w:t xml:space="preserve">For </w:t>
      </w:r>
      <w:r w:rsidR="00DC43FD">
        <w:rPr>
          <w:rFonts w:ascii="Arial" w:hAnsi="Arial" w:cs="Arial"/>
          <w:b/>
          <w:sz w:val="24"/>
          <w:szCs w:val="24"/>
        </w:rPr>
        <w:t>Information</w:t>
      </w:r>
    </w:p>
    <w:p w:rsidR="008262C9" w:rsidRPr="00FE0E17" w:rsidRDefault="008262C9" w:rsidP="008262C9">
      <w:pPr>
        <w:jc w:val="center"/>
        <w:rPr>
          <w:b/>
          <w:bCs/>
          <w:sz w:val="24"/>
          <w:szCs w:val="24"/>
        </w:rPr>
      </w:pPr>
    </w:p>
    <w:p w:rsidR="005E67CA" w:rsidRPr="005E67CA" w:rsidRDefault="005E67CA" w:rsidP="00C83A83">
      <w:pPr>
        <w:rPr>
          <w:rFonts w:ascii="Arial" w:hAnsi="Arial" w:cs="Arial"/>
          <w:b/>
        </w:rPr>
      </w:pPr>
      <w:r w:rsidRPr="005E67CA">
        <w:rPr>
          <w:rFonts w:ascii="Arial" w:hAnsi="Arial" w:cs="Arial"/>
          <w:b/>
        </w:rPr>
        <w:t>Introduction</w:t>
      </w:r>
    </w:p>
    <w:p w:rsidR="007D7D56" w:rsidRDefault="005E67CA" w:rsidP="00C83A83">
      <w:pPr>
        <w:rPr>
          <w:rFonts w:ascii="Arial" w:hAnsi="Arial" w:cs="Arial"/>
          <w:b/>
        </w:rPr>
      </w:pPr>
      <w:r>
        <w:rPr>
          <w:rFonts w:ascii="Arial" w:hAnsi="Arial" w:cs="Arial"/>
        </w:rPr>
        <w:t>This report</w:t>
      </w:r>
      <w:r w:rsidRPr="005E67CA">
        <w:rPr>
          <w:rFonts w:ascii="Arial" w:hAnsi="Arial" w:cs="Arial"/>
        </w:rPr>
        <w:t xml:space="preserve"> summarises the financial</w:t>
      </w:r>
      <w:r>
        <w:rPr>
          <w:rFonts w:ascii="Arial" w:hAnsi="Arial" w:cs="Arial"/>
        </w:rPr>
        <w:t xml:space="preserve"> </w:t>
      </w:r>
      <w:r w:rsidRPr="005E67CA">
        <w:rPr>
          <w:rFonts w:ascii="Arial" w:hAnsi="Arial" w:cs="Arial"/>
        </w:rPr>
        <w:t>per</w:t>
      </w:r>
      <w:r>
        <w:rPr>
          <w:rFonts w:ascii="Arial" w:hAnsi="Arial" w:cs="Arial"/>
        </w:rPr>
        <w:t>formance of the T</w:t>
      </w:r>
      <w:r w:rsidRPr="005E67CA">
        <w:rPr>
          <w:rFonts w:ascii="Arial" w:hAnsi="Arial" w:cs="Arial"/>
        </w:rPr>
        <w:t>rust for the year-to</w:t>
      </w:r>
      <w:r>
        <w:rPr>
          <w:rFonts w:ascii="Arial" w:hAnsi="Arial" w:cs="Arial"/>
        </w:rPr>
        <w:t xml:space="preserve"> date</w:t>
      </w:r>
      <w:r w:rsidR="008911DE">
        <w:rPr>
          <w:rFonts w:ascii="Arial" w:hAnsi="Arial" w:cs="Arial"/>
        </w:rPr>
        <w:t>.</w:t>
      </w:r>
    </w:p>
    <w:p w:rsidR="008C002C" w:rsidRDefault="008C002C" w:rsidP="00C83A83">
      <w:pPr>
        <w:rPr>
          <w:rFonts w:ascii="Arial" w:hAnsi="Arial" w:cs="Arial"/>
          <w:b/>
        </w:rPr>
      </w:pPr>
    </w:p>
    <w:p w:rsidR="00754F44" w:rsidRPr="00754F44" w:rsidRDefault="00754F44" w:rsidP="00C83A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Performance to date</w:t>
      </w:r>
    </w:p>
    <w:p w:rsidR="00C83A83" w:rsidRPr="00A1224A" w:rsidRDefault="00FB644D" w:rsidP="00C83A83">
      <w:pPr>
        <w:rPr>
          <w:rFonts w:ascii="Arial" w:hAnsi="Arial" w:cs="Arial"/>
        </w:rPr>
      </w:pPr>
      <w:r>
        <w:rPr>
          <w:rFonts w:ascii="Arial" w:hAnsi="Arial" w:cs="Arial"/>
        </w:rPr>
        <w:t>The key financial results f</w:t>
      </w:r>
      <w:r w:rsidR="007F3857">
        <w:rPr>
          <w:rFonts w:ascii="Arial" w:hAnsi="Arial" w:cs="Arial"/>
        </w:rPr>
        <w:t xml:space="preserve">or the </w:t>
      </w:r>
      <w:r w:rsidR="008F467F">
        <w:rPr>
          <w:rFonts w:ascii="Arial" w:hAnsi="Arial" w:cs="Arial"/>
        </w:rPr>
        <w:t>period</w:t>
      </w:r>
      <w:r w:rsidR="001C1915">
        <w:rPr>
          <w:rFonts w:ascii="Arial" w:hAnsi="Arial" w:cs="Arial"/>
        </w:rPr>
        <w:t xml:space="preserve"> ending</w:t>
      </w:r>
      <w:r w:rsidR="004E1C79">
        <w:rPr>
          <w:rFonts w:ascii="Arial" w:hAnsi="Arial" w:cs="Arial"/>
        </w:rPr>
        <w:t xml:space="preserve"> </w:t>
      </w:r>
      <w:r w:rsidR="008911DE">
        <w:rPr>
          <w:rFonts w:ascii="Arial" w:hAnsi="Arial" w:cs="Arial"/>
        </w:rPr>
        <w:t>3</w:t>
      </w:r>
      <w:r w:rsidR="0060283E">
        <w:rPr>
          <w:rFonts w:ascii="Arial" w:hAnsi="Arial" w:cs="Arial"/>
        </w:rPr>
        <w:t>0</w:t>
      </w:r>
      <w:r w:rsidR="0060283E" w:rsidRPr="00DC3A8A">
        <w:rPr>
          <w:rFonts w:ascii="Arial" w:hAnsi="Arial" w:cs="Arial"/>
          <w:vertAlign w:val="superscript"/>
        </w:rPr>
        <w:t>th</w:t>
      </w:r>
      <w:r w:rsidR="00DC3A8A">
        <w:rPr>
          <w:rFonts w:ascii="Arial" w:hAnsi="Arial" w:cs="Arial"/>
        </w:rPr>
        <w:t xml:space="preserve"> </w:t>
      </w:r>
      <w:r w:rsidR="0060283E">
        <w:rPr>
          <w:rFonts w:ascii="Arial" w:hAnsi="Arial" w:cs="Arial"/>
        </w:rPr>
        <w:t>April</w:t>
      </w:r>
      <w:r w:rsidR="00F95469">
        <w:rPr>
          <w:rFonts w:ascii="Arial" w:hAnsi="Arial" w:cs="Arial"/>
        </w:rPr>
        <w:t xml:space="preserve"> </w:t>
      </w:r>
      <w:r w:rsidR="00B221FF">
        <w:rPr>
          <w:rFonts w:ascii="Arial" w:hAnsi="Arial" w:cs="Arial"/>
        </w:rPr>
        <w:t>201</w:t>
      </w:r>
      <w:r w:rsidR="00DC3A8A">
        <w:rPr>
          <w:rFonts w:ascii="Arial" w:hAnsi="Arial" w:cs="Arial"/>
        </w:rPr>
        <w:t>6</w:t>
      </w:r>
      <w:r w:rsidR="00CC79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="00C83A83" w:rsidRPr="00672EF2">
        <w:rPr>
          <w:rFonts w:ascii="Arial" w:hAnsi="Arial" w:cs="Arial"/>
        </w:rPr>
        <w:t>:</w:t>
      </w:r>
    </w:p>
    <w:p w:rsidR="00FB644D" w:rsidRPr="00297418" w:rsidRDefault="00FB644D" w:rsidP="00297418">
      <w:pPr>
        <w:numPr>
          <w:ilvl w:val="0"/>
          <w:numId w:val="1"/>
        </w:numPr>
        <w:rPr>
          <w:rFonts w:ascii="Arial" w:hAnsi="Arial" w:cs="Arial"/>
        </w:rPr>
      </w:pPr>
      <w:r w:rsidRPr="00672EF2">
        <w:rPr>
          <w:rFonts w:ascii="Arial" w:hAnsi="Arial" w:cs="Arial"/>
        </w:rPr>
        <w:t xml:space="preserve">EBITDA (Earnings before interest, taxation, depreciation and amortisation) of </w:t>
      </w:r>
      <w:r w:rsidR="00B221FF">
        <w:rPr>
          <w:rFonts w:ascii="Arial" w:hAnsi="Arial" w:cs="Arial"/>
          <w:b/>
          <w:bCs/>
        </w:rPr>
        <w:t>£</w:t>
      </w:r>
      <w:r w:rsidR="00DC3A8A">
        <w:rPr>
          <w:rFonts w:ascii="Arial" w:hAnsi="Arial" w:cs="Arial"/>
          <w:b/>
          <w:bCs/>
        </w:rPr>
        <w:t>1.0</w:t>
      </w:r>
      <w:r w:rsidRPr="00672EF2">
        <w:rPr>
          <w:rFonts w:ascii="Arial" w:hAnsi="Arial" w:cs="Arial"/>
          <w:b/>
          <w:bCs/>
        </w:rPr>
        <w:t>m</w:t>
      </w:r>
      <w:r w:rsidR="00AB22FB">
        <w:rPr>
          <w:rFonts w:ascii="Arial" w:hAnsi="Arial" w:cs="Arial"/>
          <w:b/>
          <w:bCs/>
        </w:rPr>
        <w:t>,</w:t>
      </w:r>
      <w:r w:rsidRPr="00672EF2">
        <w:rPr>
          <w:rFonts w:ascii="Arial" w:hAnsi="Arial" w:cs="Arial"/>
        </w:rPr>
        <w:t xml:space="preserve"> </w:t>
      </w:r>
      <w:r w:rsidR="00AB22FB">
        <w:rPr>
          <w:rFonts w:ascii="Arial" w:hAnsi="Arial" w:cs="Arial"/>
        </w:rPr>
        <w:t xml:space="preserve">which is </w:t>
      </w:r>
      <w:r w:rsidR="007F3857">
        <w:rPr>
          <w:rFonts w:ascii="Arial" w:hAnsi="Arial" w:cs="Arial"/>
          <w:b/>
        </w:rPr>
        <w:t>£</w:t>
      </w:r>
      <w:r w:rsidR="0060283E">
        <w:rPr>
          <w:rFonts w:ascii="Arial" w:hAnsi="Arial" w:cs="Arial"/>
          <w:b/>
        </w:rPr>
        <w:t>0.</w:t>
      </w:r>
      <w:r w:rsidR="00DC3A8A">
        <w:rPr>
          <w:rFonts w:ascii="Arial" w:hAnsi="Arial" w:cs="Arial"/>
          <w:b/>
        </w:rPr>
        <w:t>3</w:t>
      </w:r>
      <w:r w:rsidR="001C1915">
        <w:rPr>
          <w:rFonts w:ascii="Arial" w:hAnsi="Arial" w:cs="Arial"/>
          <w:b/>
        </w:rPr>
        <w:t>m</w:t>
      </w:r>
      <w:r w:rsidR="00B221FF">
        <w:rPr>
          <w:rFonts w:ascii="Arial" w:hAnsi="Arial" w:cs="Arial"/>
        </w:rPr>
        <w:t xml:space="preserve"> behind</w:t>
      </w:r>
      <w:r w:rsidRPr="00672EF2">
        <w:rPr>
          <w:rFonts w:ascii="Arial" w:hAnsi="Arial" w:cs="Arial"/>
        </w:rPr>
        <w:t xml:space="preserve"> plan</w:t>
      </w:r>
      <w:r w:rsidR="00573B14">
        <w:rPr>
          <w:rFonts w:ascii="Arial" w:hAnsi="Arial" w:cs="Arial"/>
        </w:rPr>
        <w:t>)</w:t>
      </w:r>
      <w:r w:rsidR="00BA5E86">
        <w:rPr>
          <w:rFonts w:ascii="Arial" w:hAnsi="Arial" w:cs="Arial"/>
        </w:rPr>
        <w:t>.</w:t>
      </w:r>
    </w:p>
    <w:p w:rsidR="007B1286" w:rsidRDefault="00973879" w:rsidP="007920B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position is </w:t>
      </w:r>
      <w:r w:rsidR="00D1538F">
        <w:rPr>
          <w:rFonts w:ascii="Arial" w:hAnsi="Arial" w:cs="Arial"/>
        </w:rPr>
        <w:t>mainly</w:t>
      </w:r>
      <w:r w:rsidR="007B1286">
        <w:rPr>
          <w:rFonts w:ascii="Arial" w:hAnsi="Arial" w:cs="Arial"/>
        </w:rPr>
        <w:t xml:space="preserve"> driven by the following:</w:t>
      </w:r>
    </w:p>
    <w:p w:rsidR="007A4E7F" w:rsidRDefault="007A4E7F" w:rsidP="00B73313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shortfall £0.2m in clinical revenue due to delays in finalising contracts for FY17</w:t>
      </w:r>
      <w:r w:rsidR="008C002C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and</w:t>
      </w:r>
    </w:p>
    <w:p w:rsidR="001A112D" w:rsidRPr="00B73313" w:rsidRDefault="007A4E7F" w:rsidP="00B73313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small </w:t>
      </w:r>
      <w:r w:rsidR="00B73313" w:rsidRPr="007B1286">
        <w:rPr>
          <w:rFonts w:ascii="Arial" w:hAnsi="Arial" w:cs="Arial"/>
          <w:sz w:val="22"/>
          <w:szCs w:val="22"/>
        </w:rPr>
        <w:t xml:space="preserve">shortfall in delivery </w:t>
      </w:r>
      <w:r w:rsidR="008C002C">
        <w:rPr>
          <w:rFonts w:ascii="Arial" w:hAnsi="Arial" w:cs="Arial"/>
          <w:sz w:val="22"/>
          <w:szCs w:val="22"/>
        </w:rPr>
        <w:t>of</w:t>
      </w:r>
      <w:r w:rsidR="00B73313" w:rsidRPr="007B1286">
        <w:rPr>
          <w:rFonts w:ascii="Arial" w:hAnsi="Arial" w:cs="Arial"/>
          <w:sz w:val="22"/>
          <w:szCs w:val="22"/>
        </w:rPr>
        <w:t xml:space="preserve"> cost improvement plans</w:t>
      </w:r>
      <w:r w:rsidR="008C002C">
        <w:rPr>
          <w:rFonts w:ascii="Arial" w:hAnsi="Arial" w:cs="Arial"/>
          <w:sz w:val="22"/>
          <w:szCs w:val="22"/>
        </w:rPr>
        <w:t>;</w:t>
      </w:r>
    </w:p>
    <w:p w:rsidR="00B73313" w:rsidRDefault="008C002C" w:rsidP="001A112D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partly</w:t>
      </w:r>
      <w:proofErr w:type="gramEnd"/>
      <w:r>
        <w:rPr>
          <w:rFonts w:ascii="Arial" w:hAnsi="Arial" w:cs="Arial"/>
          <w:sz w:val="22"/>
          <w:szCs w:val="22"/>
        </w:rPr>
        <w:t xml:space="preserve"> offset by </w:t>
      </w:r>
      <w:r w:rsidR="00B73313">
        <w:rPr>
          <w:rFonts w:ascii="Arial" w:hAnsi="Arial" w:cs="Arial"/>
          <w:sz w:val="22"/>
          <w:szCs w:val="22"/>
        </w:rPr>
        <w:t>f</w:t>
      </w:r>
      <w:r w:rsidR="00B73313" w:rsidRPr="0033086E">
        <w:rPr>
          <w:rFonts w:ascii="Arial" w:hAnsi="Arial" w:cs="Arial"/>
          <w:sz w:val="22"/>
          <w:szCs w:val="22"/>
        </w:rPr>
        <w:t>avourable operational variances</w:t>
      </w:r>
      <w:r>
        <w:rPr>
          <w:rFonts w:ascii="Arial" w:hAnsi="Arial" w:cs="Arial"/>
          <w:sz w:val="22"/>
          <w:szCs w:val="22"/>
        </w:rPr>
        <w:t>.</w:t>
      </w:r>
    </w:p>
    <w:p w:rsidR="0065200D" w:rsidRPr="00BA5E86" w:rsidRDefault="0065200D" w:rsidP="00BA5E86">
      <w:pPr>
        <w:rPr>
          <w:rFonts w:ascii="Arial" w:hAnsi="Arial" w:cs="Arial"/>
        </w:rPr>
      </w:pPr>
    </w:p>
    <w:p w:rsidR="007C6437" w:rsidRPr="008627A2" w:rsidRDefault="007C6437" w:rsidP="002962E5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672EF2">
        <w:rPr>
          <w:rFonts w:ascii="Arial" w:hAnsi="Arial" w:cs="Arial"/>
        </w:rPr>
        <w:t>A</w:t>
      </w:r>
      <w:r w:rsidR="00573B14">
        <w:rPr>
          <w:rFonts w:ascii="Arial" w:hAnsi="Arial" w:cs="Arial"/>
        </w:rPr>
        <w:t xml:space="preserve">n Income and Expenditure </w:t>
      </w:r>
      <w:r w:rsidR="00BD553B">
        <w:rPr>
          <w:rFonts w:ascii="Arial" w:hAnsi="Arial" w:cs="Arial"/>
        </w:rPr>
        <w:t>deficit</w:t>
      </w:r>
      <w:r w:rsidR="002A0946">
        <w:rPr>
          <w:rFonts w:ascii="Arial" w:hAnsi="Arial" w:cs="Arial"/>
        </w:rPr>
        <w:t xml:space="preserve"> </w:t>
      </w:r>
      <w:r w:rsidR="00C84E30">
        <w:rPr>
          <w:rFonts w:ascii="Arial" w:hAnsi="Arial" w:cs="Arial"/>
        </w:rPr>
        <w:t xml:space="preserve">of </w:t>
      </w:r>
      <w:r w:rsidR="00B221FF">
        <w:rPr>
          <w:rFonts w:ascii="Arial" w:hAnsi="Arial" w:cs="Arial"/>
          <w:b/>
          <w:bCs/>
        </w:rPr>
        <w:t>£</w:t>
      </w:r>
      <w:r w:rsidR="0060283E">
        <w:rPr>
          <w:rFonts w:ascii="Arial" w:hAnsi="Arial" w:cs="Arial"/>
          <w:b/>
          <w:bCs/>
        </w:rPr>
        <w:t>3</w:t>
      </w:r>
      <w:r w:rsidR="00DC3A8A">
        <w:rPr>
          <w:rFonts w:ascii="Arial" w:hAnsi="Arial" w:cs="Arial"/>
          <w:b/>
          <w:bCs/>
        </w:rPr>
        <w:t>2</w:t>
      </w:r>
      <w:r w:rsidR="0060283E">
        <w:rPr>
          <w:rFonts w:ascii="Arial" w:hAnsi="Arial" w:cs="Arial"/>
          <w:b/>
          <w:bCs/>
        </w:rPr>
        <w:t>k</w:t>
      </w:r>
      <w:r w:rsidRPr="00672EF2">
        <w:rPr>
          <w:rFonts w:ascii="Arial" w:hAnsi="Arial" w:cs="Arial"/>
        </w:rPr>
        <w:t>,</w:t>
      </w:r>
      <w:r w:rsidR="004D6F5F">
        <w:rPr>
          <w:rFonts w:ascii="Arial" w:hAnsi="Arial" w:cs="Arial"/>
        </w:rPr>
        <w:t xml:space="preserve"> </w:t>
      </w:r>
      <w:r w:rsidR="00BB26ED">
        <w:rPr>
          <w:rFonts w:ascii="Arial" w:hAnsi="Arial" w:cs="Arial"/>
        </w:rPr>
        <w:t xml:space="preserve">which </w:t>
      </w:r>
      <w:r w:rsidR="00C84E30">
        <w:rPr>
          <w:rFonts w:ascii="Arial" w:hAnsi="Arial" w:cs="Arial"/>
        </w:rPr>
        <w:t>is</w:t>
      </w:r>
      <w:r w:rsidRPr="00672EF2">
        <w:rPr>
          <w:rFonts w:ascii="Arial" w:hAnsi="Arial" w:cs="Arial"/>
        </w:rPr>
        <w:t xml:space="preserve"> </w:t>
      </w:r>
      <w:r w:rsidR="007F3857">
        <w:rPr>
          <w:rFonts w:ascii="Arial" w:hAnsi="Arial" w:cs="Arial"/>
          <w:b/>
          <w:bCs/>
        </w:rPr>
        <w:t>£</w:t>
      </w:r>
      <w:r w:rsidR="00DC3A8A">
        <w:rPr>
          <w:rFonts w:ascii="Arial" w:hAnsi="Arial" w:cs="Arial"/>
          <w:b/>
          <w:bCs/>
        </w:rPr>
        <w:t>0.3m</w:t>
      </w:r>
      <w:r w:rsidR="00B221FF">
        <w:rPr>
          <w:rFonts w:ascii="Arial" w:hAnsi="Arial" w:cs="Arial"/>
        </w:rPr>
        <w:t xml:space="preserve"> </w:t>
      </w:r>
      <w:r w:rsidR="00DC3A8A">
        <w:rPr>
          <w:rFonts w:ascii="Arial" w:hAnsi="Arial" w:cs="Arial"/>
        </w:rPr>
        <w:t>behind the</w:t>
      </w:r>
      <w:r w:rsidRPr="00672EF2">
        <w:rPr>
          <w:rFonts w:ascii="Arial" w:hAnsi="Arial" w:cs="Arial"/>
        </w:rPr>
        <w:t xml:space="preserve"> pla</w:t>
      </w:r>
      <w:r w:rsidR="00573B14">
        <w:rPr>
          <w:rFonts w:ascii="Arial" w:hAnsi="Arial" w:cs="Arial"/>
        </w:rPr>
        <w:t>n</w:t>
      </w:r>
      <w:r w:rsidR="0060283E">
        <w:rPr>
          <w:rFonts w:ascii="Arial" w:hAnsi="Arial" w:cs="Arial"/>
        </w:rPr>
        <w:t>.</w:t>
      </w:r>
      <w:r w:rsidR="00573B14">
        <w:rPr>
          <w:rFonts w:ascii="Arial" w:hAnsi="Arial" w:cs="Arial"/>
        </w:rPr>
        <w:t xml:space="preserve"> </w:t>
      </w:r>
    </w:p>
    <w:p w:rsidR="00AB22FB" w:rsidRPr="008627A2" w:rsidRDefault="00E635B0" w:rsidP="008627A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8627A2">
        <w:rPr>
          <w:rFonts w:ascii="Arial" w:hAnsi="Arial" w:cs="Arial"/>
          <w:sz w:val="22"/>
          <w:szCs w:val="22"/>
          <w:lang w:val="en-US"/>
        </w:rPr>
        <w:t xml:space="preserve">The position is </w:t>
      </w:r>
      <w:r w:rsidR="0060283E">
        <w:rPr>
          <w:rFonts w:ascii="Arial" w:hAnsi="Arial" w:cs="Arial"/>
          <w:sz w:val="22"/>
          <w:szCs w:val="22"/>
          <w:lang w:val="en-US"/>
        </w:rPr>
        <w:t>driven by</w:t>
      </w:r>
      <w:r w:rsidR="00F63D3E" w:rsidRPr="008627A2">
        <w:rPr>
          <w:rFonts w:ascii="Arial" w:hAnsi="Arial" w:cs="Arial"/>
          <w:sz w:val="22"/>
          <w:szCs w:val="22"/>
          <w:lang w:val="en-US"/>
        </w:rPr>
        <w:t xml:space="preserve"> </w:t>
      </w:r>
      <w:r w:rsidR="0082316C" w:rsidRPr="008627A2">
        <w:rPr>
          <w:rFonts w:ascii="Arial" w:hAnsi="Arial" w:cs="Arial"/>
          <w:sz w:val="22"/>
          <w:szCs w:val="22"/>
          <w:lang w:val="en-US"/>
        </w:rPr>
        <w:t xml:space="preserve">the </w:t>
      </w:r>
      <w:r w:rsidR="00B221FF" w:rsidRPr="008627A2">
        <w:rPr>
          <w:rFonts w:ascii="Arial" w:hAnsi="Arial" w:cs="Arial"/>
          <w:sz w:val="22"/>
          <w:szCs w:val="22"/>
          <w:lang w:val="en-US"/>
        </w:rPr>
        <w:t>lower</w:t>
      </w:r>
      <w:r w:rsidR="00F63D3E" w:rsidRPr="008627A2">
        <w:rPr>
          <w:rFonts w:ascii="Arial" w:hAnsi="Arial" w:cs="Arial"/>
          <w:sz w:val="22"/>
          <w:szCs w:val="22"/>
          <w:lang w:val="en-US"/>
        </w:rPr>
        <w:t xml:space="preserve"> than planned </w:t>
      </w:r>
      <w:r w:rsidR="007920B0" w:rsidRPr="008627A2">
        <w:rPr>
          <w:rFonts w:ascii="Arial" w:hAnsi="Arial" w:cs="Arial"/>
          <w:sz w:val="22"/>
          <w:szCs w:val="22"/>
          <w:lang w:val="en-US"/>
        </w:rPr>
        <w:t xml:space="preserve">EBITDA as outlined </w:t>
      </w:r>
      <w:r w:rsidR="00545B04" w:rsidRPr="008627A2">
        <w:rPr>
          <w:rFonts w:ascii="Arial" w:hAnsi="Arial" w:cs="Arial"/>
          <w:sz w:val="22"/>
          <w:szCs w:val="22"/>
          <w:lang w:val="en-US"/>
        </w:rPr>
        <w:t>above</w:t>
      </w:r>
      <w:r w:rsidR="00DC3A8A">
        <w:rPr>
          <w:rFonts w:ascii="Arial" w:hAnsi="Arial" w:cs="Arial"/>
          <w:sz w:val="22"/>
          <w:szCs w:val="22"/>
          <w:lang w:val="en-US"/>
        </w:rPr>
        <w:t>.</w:t>
      </w:r>
    </w:p>
    <w:p w:rsidR="008627A2" w:rsidRPr="008627A2" w:rsidRDefault="008627A2" w:rsidP="008627A2">
      <w:pPr>
        <w:pStyle w:val="ListParagraph"/>
        <w:rPr>
          <w:rFonts w:ascii="Arial" w:hAnsi="Arial" w:cs="Arial"/>
          <w:lang w:val="en-US"/>
        </w:rPr>
      </w:pPr>
    </w:p>
    <w:p w:rsidR="007C6437" w:rsidRPr="00FB644D" w:rsidRDefault="007C6437" w:rsidP="00D3289F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672EF2">
        <w:rPr>
          <w:rFonts w:ascii="Arial" w:hAnsi="Arial" w:cs="Arial"/>
        </w:rPr>
        <w:t xml:space="preserve">A cash balance of </w:t>
      </w:r>
      <w:r w:rsidR="003E1AC4">
        <w:rPr>
          <w:rFonts w:ascii="Arial" w:hAnsi="Arial" w:cs="Arial"/>
          <w:b/>
          <w:bCs/>
        </w:rPr>
        <w:t>£</w:t>
      </w:r>
      <w:r w:rsidR="00DC3A8A">
        <w:rPr>
          <w:rFonts w:ascii="Arial" w:hAnsi="Arial" w:cs="Arial"/>
          <w:b/>
          <w:bCs/>
        </w:rPr>
        <w:t>12.2</w:t>
      </w:r>
      <w:r w:rsidRPr="00D3289F">
        <w:rPr>
          <w:rFonts w:ascii="Arial" w:hAnsi="Arial" w:cs="Arial"/>
          <w:b/>
          <w:bCs/>
        </w:rPr>
        <w:t>m</w:t>
      </w:r>
      <w:r w:rsidR="00450A00">
        <w:rPr>
          <w:rFonts w:ascii="Arial" w:hAnsi="Arial" w:cs="Arial"/>
        </w:rPr>
        <w:t xml:space="preserve">, </w:t>
      </w:r>
      <w:r w:rsidR="00450A00" w:rsidRPr="00450A00">
        <w:rPr>
          <w:rFonts w:ascii="Arial" w:hAnsi="Arial" w:cs="Arial"/>
          <w:b/>
        </w:rPr>
        <w:t>£3.3m</w:t>
      </w:r>
      <w:r w:rsidR="00450A00">
        <w:rPr>
          <w:rFonts w:ascii="Arial" w:hAnsi="Arial" w:cs="Arial"/>
        </w:rPr>
        <w:t xml:space="preserve"> ahead of plan driven in the main by lower than planned decrease in trade and other payables</w:t>
      </w:r>
    </w:p>
    <w:p w:rsidR="00C83A83" w:rsidRDefault="00646D10" w:rsidP="002962E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Monitor’s regulatory framework establishes </w:t>
      </w:r>
      <w:r w:rsidR="003961B1">
        <w:rPr>
          <w:rFonts w:ascii="Arial" w:hAnsi="Arial" w:cs="Arial"/>
        </w:rPr>
        <w:t xml:space="preserve">a </w:t>
      </w:r>
      <w:r w:rsidR="00DC3A8A">
        <w:rPr>
          <w:rFonts w:ascii="Arial" w:hAnsi="Arial" w:cs="Arial"/>
        </w:rPr>
        <w:t>Financial Sustainability</w:t>
      </w:r>
      <w:r w:rsidR="003961B1">
        <w:rPr>
          <w:rFonts w:ascii="Arial" w:hAnsi="Arial" w:cs="Arial"/>
        </w:rPr>
        <w:t xml:space="preserve"> Risk Rating (</w:t>
      </w:r>
      <w:r w:rsidR="00DC3A8A">
        <w:rPr>
          <w:rFonts w:ascii="Arial" w:hAnsi="Arial" w:cs="Arial"/>
        </w:rPr>
        <w:t>FSRR</w:t>
      </w:r>
      <w:r w:rsidR="003961B1">
        <w:rPr>
          <w:rFonts w:ascii="Arial" w:hAnsi="Arial" w:cs="Arial"/>
        </w:rPr>
        <w:t>)</w:t>
      </w:r>
      <w:r w:rsidR="001A112D">
        <w:rPr>
          <w:rFonts w:ascii="Arial" w:hAnsi="Arial" w:cs="Arial"/>
        </w:rPr>
        <w:t xml:space="preserve">. </w:t>
      </w:r>
      <w:r w:rsidR="007F3857">
        <w:rPr>
          <w:rFonts w:ascii="Arial" w:hAnsi="Arial" w:cs="Arial"/>
        </w:rPr>
        <w:t xml:space="preserve">At month </w:t>
      </w:r>
      <w:r w:rsidR="0060283E">
        <w:rPr>
          <w:rFonts w:ascii="Arial" w:hAnsi="Arial" w:cs="Arial"/>
        </w:rPr>
        <w:t>1</w:t>
      </w:r>
      <w:r w:rsidR="003961B1">
        <w:rPr>
          <w:rFonts w:ascii="Arial" w:hAnsi="Arial" w:cs="Arial"/>
        </w:rPr>
        <w:t xml:space="preserve"> the Trust has achieved a </w:t>
      </w:r>
      <w:r w:rsidR="00DC3A8A">
        <w:rPr>
          <w:rFonts w:ascii="Arial" w:hAnsi="Arial" w:cs="Arial"/>
        </w:rPr>
        <w:t xml:space="preserve">FSRR </w:t>
      </w:r>
      <w:r w:rsidR="003961B1">
        <w:rPr>
          <w:rFonts w:ascii="Arial" w:hAnsi="Arial" w:cs="Arial"/>
        </w:rPr>
        <w:t xml:space="preserve"> of ‘</w:t>
      </w:r>
      <w:r w:rsidR="0060283E">
        <w:rPr>
          <w:rFonts w:ascii="Arial" w:hAnsi="Arial" w:cs="Arial"/>
        </w:rPr>
        <w:t>3</w:t>
      </w:r>
      <w:r w:rsidR="003961B1">
        <w:rPr>
          <w:rFonts w:ascii="Arial" w:hAnsi="Arial" w:cs="Arial"/>
        </w:rPr>
        <w:t>’</w:t>
      </w:r>
      <w:r w:rsidR="00573B14">
        <w:rPr>
          <w:rFonts w:ascii="Arial" w:hAnsi="Arial" w:cs="Arial"/>
        </w:rPr>
        <w:t xml:space="preserve"> </w:t>
      </w:r>
      <w:r w:rsidR="007A4E7F">
        <w:rPr>
          <w:rFonts w:ascii="Arial" w:hAnsi="Arial" w:cs="Arial"/>
        </w:rPr>
        <w:t>per plan</w:t>
      </w:r>
    </w:p>
    <w:p w:rsidR="008B01B3" w:rsidRDefault="00311234" w:rsidP="00450A00">
      <w:pPr>
        <w:rPr>
          <w:rFonts w:ascii="Arial" w:hAnsi="Arial" w:cs="Arial"/>
        </w:rPr>
      </w:pPr>
      <w:r>
        <w:rPr>
          <w:rFonts w:ascii="Arial" w:hAnsi="Arial" w:cs="Arial"/>
        </w:rPr>
        <w:t>This is based o</w:t>
      </w:r>
      <w:r w:rsidR="00754F44">
        <w:rPr>
          <w:rFonts w:ascii="Arial" w:hAnsi="Arial" w:cs="Arial"/>
        </w:rPr>
        <w:t>n the Monitor scale of financial risk, where 1 means a high</w:t>
      </w:r>
      <w:r w:rsidR="003961B1">
        <w:rPr>
          <w:rFonts w:ascii="Arial" w:hAnsi="Arial" w:cs="Arial"/>
        </w:rPr>
        <w:t xml:space="preserve"> risk and 4</w:t>
      </w:r>
      <w:r w:rsidR="00B221FF">
        <w:rPr>
          <w:rFonts w:ascii="Arial" w:hAnsi="Arial" w:cs="Arial"/>
        </w:rPr>
        <w:t xml:space="preserve"> means lowest risk.</w:t>
      </w:r>
    </w:p>
    <w:p w:rsidR="008C002C" w:rsidRDefault="008C002C" w:rsidP="00D53BED">
      <w:pPr>
        <w:spacing w:before="120" w:after="240"/>
        <w:jc w:val="both"/>
        <w:rPr>
          <w:rFonts w:ascii="Arial" w:hAnsi="Arial" w:cs="Arial"/>
          <w:b/>
        </w:rPr>
      </w:pPr>
    </w:p>
    <w:p w:rsidR="00D53BED" w:rsidRDefault="003C6A03" w:rsidP="00D53BED">
      <w:pPr>
        <w:spacing w:before="120"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Cost improvement programme</w:t>
      </w:r>
    </w:p>
    <w:p w:rsidR="00450A00" w:rsidRPr="00450A00" w:rsidRDefault="00B221FF" w:rsidP="00450A00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The Trust has a cost improvement</w:t>
      </w:r>
      <w:r w:rsidR="00D53BED" w:rsidRPr="00A55A32">
        <w:rPr>
          <w:rFonts w:ascii="Arial" w:hAnsi="Arial" w:cs="Arial"/>
        </w:rPr>
        <w:t xml:space="preserve"> target of </w:t>
      </w:r>
      <w:r>
        <w:rPr>
          <w:rFonts w:ascii="Arial" w:hAnsi="Arial" w:cs="Arial"/>
          <w:b/>
        </w:rPr>
        <w:t>£</w:t>
      </w:r>
      <w:r w:rsidR="00DC3A8A">
        <w:rPr>
          <w:rFonts w:ascii="Arial" w:hAnsi="Arial" w:cs="Arial"/>
          <w:b/>
        </w:rPr>
        <w:t>6.5</w:t>
      </w:r>
      <w:r w:rsidR="00D53BED" w:rsidRPr="00A55A32">
        <w:rPr>
          <w:rFonts w:ascii="Arial" w:hAnsi="Arial" w:cs="Arial"/>
          <w:b/>
        </w:rPr>
        <w:t>m</w:t>
      </w:r>
      <w:r w:rsidR="00487DE7">
        <w:rPr>
          <w:rFonts w:ascii="Arial" w:hAnsi="Arial" w:cs="Arial"/>
        </w:rPr>
        <w:t xml:space="preserve"> for this financial year</w:t>
      </w:r>
    </w:p>
    <w:p w:rsidR="007920B0" w:rsidRPr="00450A00" w:rsidRDefault="00D53BED" w:rsidP="00450A00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</w:rPr>
      </w:pPr>
      <w:r w:rsidRPr="00450A00">
        <w:rPr>
          <w:rFonts w:ascii="Arial" w:hAnsi="Arial" w:cs="Arial"/>
        </w:rPr>
        <w:lastRenderedPageBreak/>
        <w:t xml:space="preserve">Cost improvements of </w:t>
      </w:r>
      <w:r w:rsidR="00B221FF" w:rsidRPr="00450A00">
        <w:rPr>
          <w:rFonts w:ascii="Arial" w:hAnsi="Arial" w:cs="Arial"/>
          <w:b/>
        </w:rPr>
        <w:t>£</w:t>
      </w:r>
      <w:r w:rsidR="0060283E" w:rsidRPr="00450A00">
        <w:rPr>
          <w:rFonts w:ascii="Arial" w:hAnsi="Arial" w:cs="Arial"/>
          <w:b/>
        </w:rPr>
        <w:t>0.2</w:t>
      </w:r>
      <w:r w:rsidR="007E155D" w:rsidRPr="00450A00">
        <w:rPr>
          <w:rFonts w:ascii="Arial" w:hAnsi="Arial" w:cs="Arial"/>
          <w:b/>
        </w:rPr>
        <w:t>m</w:t>
      </w:r>
      <w:r w:rsidRPr="00450A00">
        <w:rPr>
          <w:rFonts w:ascii="Arial" w:hAnsi="Arial" w:cs="Arial"/>
        </w:rPr>
        <w:t xml:space="preserve"> have been delivered for the year-to-date</w:t>
      </w:r>
      <w:r w:rsidR="002B1CE4" w:rsidRPr="00450A00">
        <w:rPr>
          <w:rFonts w:ascii="Arial" w:hAnsi="Arial" w:cs="Arial"/>
        </w:rPr>
        <w:t xml:space="preserve">, </w:t>
      </w:r>
      <w:r w:rsidR="007E155D" w:rsidRPr="00450A00">
        <w:rPr>
          <w:rFonts w:ascii="Arial" w:hAnsi="Arial" w:cs="Arial"/>
          <w:b/>
        </w:rPr>
        <w:t>£</w:t>
      </w:r>
      <w:r w:rsidR="0060283E" w:rsidRPr="00450A00">
        <w:rPr>
          <w:rFonts w:ascii="Arial" w:hAnsi="Arial" w:cs="Arial"/>
          <w:b/>
        </w:rPr>
        <w:t>0.2</w:t>
      </w:r>
      <w:r w:rsidR="00D52F7D" w:rsidRPr="00450A00">
        <w:rPr>
          <w:rFonts w:ascii="Arial" w:hAnsi="Arial" w:cs="Arial"/>
          <w:b/>
        </w:rPr>
        <w:t>m</w:t>
      </w:r>
      <w:r w:rsidR="002B1CE4" w:rsidRPr="00450A00">
        <w:rPr>
          <w:rFonts w:ascii="Arial" w:hAnsi="Arial" w:cs="Arial"/>
        </w:rPr>
        <w:t xml:space="preserve"> behind plan</w:t>
      </w:r>
      <w:r w:rsidR="0060283E" w:rsidRPr="00450A00">
        <w:rPr>
          <w:rFonts w:ascii="Arial" w:hAnsi="Arial" w:cs="Arial"/>
        </w:rPr>
        <w:t>.</w:t>
      </w:r>
      <w:r w:rsidR="00573B14" w:rsidRPr="00450A00">
        <w:rPr>
          <w:rFonts w:ascii="Arial" w:hAnsi="Arial" w:cs="Arial"/>
        </w:rPr>
        <w:t xml:space="preserve"> </w:t>
      </w:r>
      <w:r w:rsidR="0033086E" w:rsidRPr="00450A00">
        <w:rPr>
          <w:rFonts w:ascii="Arial" w:hAnsi="Arial" w:cs="Arial"/>
        </w:rPr>
        <w:t>Plans are still being developed and it expected that the position will be recovered over the coming months.</w:t>
      </w:r>
    </w:p>
    <w:p w:rsidR="00450A00" w:rsidRDefault="00450A00" w:rsidP="00B221FF">
      <w:pPr>
        <w:rPr>
          <w:rFonts w:ascii="Arial" w:hAnsi="Arial" w:cs="Arial"/>
          <w:b/>
          <w:lang w:val="en-US"/>
        </w:rPr>
      </w:pPr>
    </w:p>
    <w:p w:rsidR="00B221FF" w:rsidRDefault="00E73A42" w:rsidP="00B221FF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Capital </w:t>
      </w:r>
      <w:proofErr w:type="spellStart"/>
      <w:r>
        <w:rPr>
          <w:rFonts w:ascii="Arial" w:hAnsi="Arial" w:cs="Arial"/>
          <w:b/>
          <w:lang w:val="en-US"/>
        </w:rPr>
        <w:t>programme</w:t>
      </w:r>
      <w:proofErr w:type="spellEnd"/>
    </w:p>
    <w:p w:rsidR="001A112D" w:rsidRDefault="00E73A42" w:rsidP="005D5685">
      <w:pPr>
        <w:spacing w:before="120" w:after="120"/>
        <w:jc w:val="both"/>
        <w:rPr>
          <w:rFonts w:ascii="Arial" w:hAnsi="Arial" w:cs="Arial"/>
          <w:lang w:val="en-US"/>
        </w:rPr>
      </w:pPr>
      <w:r w:rsidRPr="001C1915">
        <w:rPr>
          <w:rFonts w:ascii="Arial" w:hAnsi="Arial" w:cs="Arial"/>
          <w:lang w:val="en-US"/>
        </w:rPr>
        <w:t>Capital expenditure of</w:t>
      </w:r>
      <w:r w:rsidR="00B221FF" w:rsidRPr="001C1915">
        <w:rPr>
          <w:rFonts w:ascii="Arial" w:hAnsi="Arial" w:cs="Arial"/>
          <w:lang w:val="en-US"/>
        </w:rPr>
        <w:t xml:space="preserve"> </w:t>
      </w:r>
      <w:r w:rsidR="00B221FF" w:rsidRPr="001C1915">
        <w:rPr>
          <w:rFonts w:ascii="Arial" w:hAnsi="Arial" w:cs="Arial"/>
          <w:b/>
          <w:lang w:val="en-US"/>
        </w:rPr>
        <w:t>£</w:t>
      </w:r>
      <w:r w:rsidR="0060283E">
        <w:rPr>
          <w:rFonts w:ascii="Arial" w:hAnsi="Arial" w:cs="Arial"/>
          <w:b/>
          <w:lang w:val="en-US"/>
        </w:rPr>
        <w:t>0.</w:t>
      </w:r>
      <w:r w:rsidR="00DC3A8A">
        <w:rPr>
          <w:rFonts w:ascii="Arial" w:hAnsi="Arial" w:cs="Arial"/>
          <w:b/>
          <w:lang w:val="en-US"/>
        </w:rPr>
        <w:t>1</w:t>
      </w:r>
      <w:r w:rsidR="007E155D">
        <w:rPr>
          <w:rFonts w:ascii="Arial" w:hAnsi="Arial" w:cs="Arial"/>
          <w:b/>
          <w:lang w:val="en-US"/>
        </w:rPr>
        <w:t>m</w:t>
      </w:r>
      <w:r w:rsidR="00B221FF" w:rsidRPr="001C1915">
        <w:rPr>
          <w:rFonts w:ascii="Arial" w:hAnsi="Arial" w:cs="Arial"/>
          <w:lang w:val="en-US"/>
        </w:rPr>
        <w:t xml:space="preserve"> </w:t>
      </w:r>
      <w:r w:rsidRPr="001C1915">
        <w:rPr>
          <w:rFonts w:ascii="Arial" w:hAnsi="Arial" w:cs="Arial"/>
          <w:lang w:val="en-US"/>
        </w:rPr>
        <w:t xml:space="preserve">has been incurred </w:t>
      </w:r>
      <w:r w:rsidR="00B221FF" w:rsidRPr="001C1915">
        <w:rPr>
          <w:rFonts w:ascii="Arial" w:hAnsi="Arial" w:cs="Arial"/>
          <w:lang w:val="en-US"/>
        </w:rPr>
        <w:t>for the year-to-date</w:t>
      </w:r>
      <w:r w:rsidR="001C1915" w:rsidRPr="001C1915">
        <w:rPr>
          <w:rFonts w:ascii="Arial" w:hAnsi="Arial" w:cs="Arial"/>
          <w:lang w:val="en-US"/>
        </w:rPr>
        <w:t>,</w:t>
      </w:r>
      <w:r w:rsidR="0060283E">
        <w:rPr>
          <w:rFonts w:ascii="Arial" w:hAnsi="Arial" w:cs="Arial"/>
          <w:lang w:val="en-US"/>
        </w:rPr>
        <w:t xml:space="preserve"> in line with plan.</w:t>
      </w:r>
      <w:r w:rsidR="001C1915" w:rsidRPr="001C1915">
        <w:rPr>
          <w:rFonts w:ascii="Arial" w:hAnsi="Arial" w:cs="Arial"/>
          <w:lang w:val="en-US"/>
        </w:rPr>
        <w:t xml:space="preserve"> </w:t>
      </w:r>
    </w:p>
    <w:p w:rsidR="003F1D98" w:rsidRPr="00450A00" w:rsidRDefault="003F1D98" w:rsidP="00226030">
      <w:pPr>
        <w:spacing w:before="120" w:after="120"/>
        <w:jc w:val="both"/>
        <w:rPr>
          <w:rFonts w:ascii="Arial" w:hAnsi="Arial" w:cs="Arial"/>
          <w:b/>
          <w:lang w:val="en-US"/>
        </w:rPr>
      </w:pPr>
    </w:p>
    <w:p w:rsidR="00450A00" w:rsidRPr="00450A00" w:rsidRDefault="00450A00" w:rsidP="00226030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450A00">
        <w:rPr>
          <w:rFonts w:ascii="Arial" w:hAnsi="Arial" w:cs="Arial"/>
          <w:b/>
          <w:lang w:val="en-US"/>
        </w:rPr>
        <w:t xml:space="preserve">Forecast and </w:t>
      </w:r>
      <w:r w:rsidR="008C002C">
        <w:rPr>
          <w:rFonts w:ascii="Arial" w:hAnsi="Arial" w:cs="Arial"/>
          <w:b/>
          <w:lang w:val="en-US"/>
        </w:rPr>
        <w:t>r</w:t>
      </w:r>
      <w:r w:rsidRPr="00450A00">
        <w:rPr>
          <w:rFonts w:ascii="Arial" w:hAnsi="Arial" w:cs="Arial"/>
          <w:b/>
          <w:lang w:val="en-US"/>
        </w:rPr>
        <w:t>isks</w:t>
      </w:r>
    </w:p>
    <w:p w:rsidR="00450A00" w:rsidRPr="00450A00" w:rsidRDefault="00450A00" w:rsidP="00450A00">
      <w:pPr>
        <w:spacing w:before="120" w:after="120"/>
        <w:jc w:val="both"/>
        <w:rPr>
          <w:rFonts w:ascii="Arial" w:hAnsi="Arial" w:cs="Arial"/>
        </w:rPr>
      </w:pPr>
      <w:r w:rsidRPr="00450A00">
        <w:rPr>
          <w:rFonts w:ascii="Arial" w:hAnsi="Arial" w:cs="Arial"/>
        </w:rPr>
        <w:t>The main risks to plan identified at this stage are:</w:t>
      </w:r>
    </w:p>
    <w:p w:rsidR="002A73F2" w:rsidRPr="00450A00" w:rsidRDefault="00450A00" w:rsidP="00450A00">
      <w:pPr>
        <w:numPr>
          <w:ilvl w:val="1"/>
          <w:numId w:val="18"/>
        </w:numPr>
        <w:spacing w:before="120" w:after="120"/>
        <w:jc w:val="both"/>
        <w:rPr>
          <w:rFonts w:ascii="Arial" w:hAnsi="Arial" w:cs="Arial"/>
        </w:rPr>
      </w:pPr>
      <w:r w:rsidRPr="00450A00">
        <w:rPr>
          <w:rFonts w:ascii="Arial" w:hAnsi="Arial" w:cs="Arial"/>
        </w:rPr>
        <w:t>the delivery of the £6.5m CIP target for FY17</w:t>
      </w:r>
      <w:r w:rsidR="008C002C">
        <w:rPr>
          <w:rFonts w:ascii="Arial" w:hAnsi="Arial" w:cs="Arial"/>
        </w:rPr>
        <w:t>;</w:t>
      </w:r>
    </w:p>
    <w:p w:rsidR="002A73F2" w:rsidRPr="00450A00" w:rsidRDefault="00450A00" w:rsidP="00450A00">
      <w:pPr>
        <w:numPr>
          <w:ilvl w:val="1"/>
          <w:numId w:val="18"/>
        </w:numPr>
        <w:spacing w:before="120" w:after="120"/>
        <w:jc w:val="both"/>
        <w:rPr>
          <w:rFonts w:ascii="Arial" w:hAnsi="Arial" w:cs="Arial"/>
        </w:rPr>
      </w:pPr>
      <w:r w:rsidRPr="00450A00">
        <w:rPr>
          <w:rFonts w:ascii="Arial" w:hAnsi="Arial" w:cs="Arial"/>
        </w:rPr>
        <w:t>mitigation of known budget risks within services</w:t>
      </w:r>
      <w:r w:rsidR="008C002C">
        <w:rPr>
          <w:rFonts w:ascii="Arial" w:hAnsi="Arial" w:cs="Arial"/>
        </w:rPr>
        <w:t>;</w:t>
      </w:r>
    </w:p>
    <w:p w:rsidR="002A73F2" w:rsidRPr="00450A00" w:rsidRDefault="00450A00" w:rsidP="00450A00">
      <w:pPr>
        <w:numPr>
          <w:ilvl w:val="1"/>
          <w:numId w:val="18"/>
        </w:numPr>
        <w:spacing w:before="120" w:after="120"/>
        <w:jc w:val="both"/>
        <w:rPr>
          <w:rFonts w:ascii="Arial" w:hAnsi="Arial" w:cs="Arial"/>
        </w:rPr>
      </w:pPr>
      <w:r w:rsidRPr="00450A00">
        <w:rPr>
          <w:rFonts w:ascii="Arial" w:hAnsi="Arial" w:cs="Arial"/>
        </w:rPr>
        <w:t>confirmation of the  additional income implicit in the plan</w:t>
      </w:r>
      <w:r w:rsidR="008C002C">
        <w:rPr>
          <w:rFonts w:ascii="Arial" w:hAnsi="Arial" w:cs="Arial"/>
        </w:rPr>
        <w:t>;</w:t>
      </w:r>
    </w:p>
    <w:p w:rsidR="002A73F2" w:rsidRDefault="00450A00" w:rsidP="00450A00">
      <w:pPr>
        <w:numPr>
          <w:ilvl w:val="1"/>
          <w:numId w:val="18"/>
        </w:numPr>
        <w:spacing w:before="120" w:after="120"/>
        <w:jc w:val="both"/>
        <w:rPr>
          <w:rFonts w:ascii="Arial" w:hAnsi="Arial" w:cs="Arial"/>
        </w:rPr>
      </w:pPr>
      <w:r w:rsidRPr="00450A00">
        <w:rPr>
          <w:rFonts w:ascii="Arial" w:hAnsi="Arial" w:cs="Arial"/>
        </w:rPr>
        <w:t>delivery of CQUIN performance target</w:t>
      </w:r>
      <w:r w:rsidR="008C002C">
        <w:rPr>
          <w:rFonts w:ascii="Arial" w:hAnsi="Arial" w:cs="Arial"/>
        </w:rPr>
        <w:t>;</w:t>
      </w:r>
    </w:p>
    <w:p w:rsidR="007A4E7F" w:rsidRPr="00450A00" w:rsidRDefault="007A4E7F" w:rsidP="00450A00">
      <w:pPr>
        <w:numPr>
          <w:ilvl w:val="1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Uncertainty due to the System Transformational Plans to be developed      and implemented</w:t>
      </w:r>
      <w:r w:rsidR="008C002C">
        <w:rPr>
          <w:rFonts w:ascii="Arial" w:hAnsi="Arial" w:cs="Arial"/>
        </w:rPr>
        <w:t>.</w:t>
      </w:r>
    </w:p>
    <w:p w:rsidR="00450A00" w:rsidRPr="00901F23" w:rsidRDefault="00450A00" w:rsidP="00226030">
      <w:pPr>
        <w:spacing w:before="120" w:after="120"/>
        <w:jc w:val="both"/>
        <w:rPr>
          <w:rFonts w:ascii="Arial" w:hAnsi="Arial" w:cs="Arial"/>
          <w:lang w:val="en-US"/>
        </w:rPr>
      </w:pPr>
    </w:p>
    <w:p w:rsidR="000D5C69" w:rsidRPr="000D5C69" w:rsidRDefault="000D5C69" w:rsidP="008449F4">
      <w:pPr>
        <w:rPr>
          <w:rFonts w:ascii="Arial" w:hAnsi="Arial" w:cs="Arial"/>
          <w:b/>
          <w:lang w:val="en-US"/>
        </w:rPr>
      </w:pPr>
      <w:r w:rsidRPr="000D5C69">
        <w:rPr>
          <w:rFonts w:ascii="Arial" w:hAnsi="Arial" w:cs="Arial"/>
          <w:b/>
          <w:lang w:val="en-US"/>
        </w:rPr>
        <w:t>Recommendation</w:t>
      </w:r>
    </w:p>
    <w:p w:rsidR="007D7D56" w:rsidRDefault="00094CA9" w:rsidP="004246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8C002C">
        <w:rPr>
          <w:rFonts w:ascii="Arial" w:hAnsi="Arial" w:cs="Arial"/>
        </w:rPr>
        <w:t>Council of Governors</w:t>
      </w:r>
      <w:r>
        <w:rPr>
          <w:rFonts w:ascii="Arial" w:hAnsi="Arial" w:cs="Arial"/>
        </w:rPr>
        <w:t xml:space="preserve"> is asked to note the </w:t>
      </w:r>
      <w:r w:rsidR="00B221FF">
        <w:rPr>
          <w:rFonts w:ascii="Arial" w:hAnsi="Arial" w:cs="Arial"/>
        </w:rPr>
        <w:t>financial position of the Trust</w:t>
      </w:r>
      <w:r w:rsidR="007D7D56">
        <w:rPr>
          <w:rFonts w:ascii="Arial" w:hAnsi="Arial" w:cs="Arial"/>
        </w:rPr>
        <w:t>.</w:t>
      </w:r>
    </w:p>
    <w:p w:rsidR="007D7D56" w:rsidRDefault="007D7D56" w:rsidP="0042468A">
      <w:pPr>
        <w:rPr>
          <w:rFonts w:ascii="Arial" w:hAnsi="Arial" w:cs="Arial"/>
        </w:rPr>
      </w:pPr>
    </w:p>
    <w:p w:rsidR="003118E9" w:rsidRDefault="00672EF2" w:rsidP="0042468A">
      <w:pPr>
        <w:rPr>
          <w:rFonts w:ascii="Arial" w:hAnsi="Arial" w:cs="Arial"/>
        </w:rPr>
      </w:pPr>
      <w:r w:rsidRPr="0042468A">
        <w:rPr>
          <w:rFonts w:ascii="Arial" w:hAnsi="Arial" w:cs="Arial"/>
          <w:b/>
        </w:rPr>
        <w:t>Author and Title:</w:t>
      </w:r>
      <w:r w:rsidR="0042468A">
        <w:rPr>
          <w:rFonts w:ascii="Arial" w:hAnsi="Arial" w:cs="Arial"/>
        </w:rPr>
        <w:t xml:space="preserve"> </w:t>
      </w:r>
      <w:r w:rsidR="00021327">
        <w:rPr>
          <w:rFonts w:ascii="Arial" w:hAnsi="Arial" w:cs="Arial"/>
        </w:rPr>
        <w:tab/>
      </w:r>
      <w:r w:rsidR="00021327">
        <w:rPr>
          <w:rFonts w:ascii="Arial" w:hAnsi="Arial" w:cs="Arial"/>
        </w:rPr>
        <w:tab/>
      </w:r>
      <w:r w:rsidR="002B1CE4">
        <w:rPr>
          <w:rFonts w:ascii="Arial" w:hAnsi="Arial" w:cs="Arial"/>
        </w:rPr>
        <w:t>Lindley Nevers, Head of Financial Management</w:t>
      </w:r>
    </w:p>
    <w:p w:rsidR="00FB644D" w:rsidRPr="005D5685" w:rsidRDefault="00BF10D1" w:rsidP="0042468A">
      <w:pPr>
        <w:rPr>
          <w:rFonts w:ascii="Arial" w:hAnsi="Arial" w:cs="Arial"/>
        </w:rPr>
      </w:pPr>
      <w:r>
        <w:rPr>
          <w:rFonts w:ascii="Arial" w:hAnsi="Arial" w:cs="Arial"/>
          <w:b/>
        </w:rPr>
        <w:t>Lead Executive Director</w:t>
      </w:r>
      <w:r w:rsidRPr="00BF10D1">
        <w:rPr>
          <w:rFonts w:ascii="Arial" w:hAnsi="Arial" w:cs="Arial"/>
        </w:rPr>
        <w:t xml:space="preserve">: </w:t>
      </w:r>
      <w:r w:rsidR="00021327">
        <w:rPr>
          <w:rFonts w:ascii="Arial" w:hAnsi="Arial" w:cs="Arial"/>
        </w:rPr>
        <w:tab/>
      </w:r>
      <w:r w:rsidRPr="00BF10D1">
        <w:rPr>
          <w:rFonts w:ascii="Arial" w:hAnsi="Arial" w:cs="Arial"/>
        </w:rPr>
        <w:t>Mike McEnaney, Director of Finance</w:t>
      </w:r>
    </w:p>
    <w:sectPr w:rsidR="00FB644D" w:rsidRPr="005D5685" w:rsidSect="005F6D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B06" w:rsidRDefault="00826B06" w:rsidP="009F70C5">
      <w:pPr>
        <w:spacing w:after="0" w:line="240" w:lineRule="auto"/>
      </w:pPr>
      <w:r>
        <w:separator/>
      </w:r>
    </w:p>
  </w:endnote>
  <w:endnote w:type="continuationSeparator" w:id="0">
    <w:p w:rsidR="00826B06" w:rsidRDefault="00826B06" w:rsidP="009F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B06" w:rsidRDefault="00826B06" w:rsidP="009F70C5">
      <w:pPr>
        <w:spacing w:after="0" w:line="240" w:lineRule="auto"/>
      </w:pPr>
      <w:r>
        <w:separator/>
      </w:r>
    </w:p>
  </w:footnote>
  <w:footnote w:type="continuationSeparator" w:id="0">
    <w:p w:rsidR="00826B06" w:rsidRDefault="00826B06" w:rsidP="009F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7F" w:rsidRDefault="008F467F" w:rsidP="009F70C5">
    <w:pPr>
      <w:pStyle w:val="Header"/>
      <w:tabs>
        <w:tab w:val="clear" w:pos="4513"/>
      </w:tabs>
      <w:ind w:left="993" w:hanging="993"/>
      <w:jc w:val="right"/>
    </w:pPr>
    <w:r>
      <w:rPr>
        <w:noProof/>
        <w:lang w:eastAsia="en-GB"/>
      </w:rPr>
      <w:drawing>
        <wp:inline distT="0" distB="0" distL="0" distR="0">
          <wp:extent cx="2124075" cy="4381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5BB5"/>
    <w:multiLevelType w:val="hybridMultilevel"/>
    <w:tmpl w:val="A288EA92"/>
    <w:lvl w:ilvl="0" w:tplc="93ACC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EBB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8B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2A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6B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2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82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CD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D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D5753D"/>
    <w:multiLevelType w:val="hybridMultilevel"/>
    <w:tmpl w:val="066EF56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95376A3"/>
    <w:multiLevelType w:val="hybridMultilevel"/>
    <w:tmpl w:val="31C22D0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EB979EE"/>
    <w:multiLevelType w:val="hybridMultilevel"/>
    <w:tmpl w:val="D94842F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1FF13B7"/>
    <w:multiLevelType w:val="hybridMultilevel"/>
    <w:tmpl w:val="01B006B0"/>
    <w:lvl w:ilvl="0" w:tplc="03B22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417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86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CB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2B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63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C9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B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B131B6"/>
    <w:multiLevelType w:val="hybridMultilevel"/>
    <w:tmpl w:val="B66005BE"/>
    <w:lvl w:ilvl="0" w:tplc="B9440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8068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0A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A44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87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41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AB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A4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56B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3E7020F"/>
    <w:multiLevelType w:val="hybridMultilevel"/>
    <w:tmpl w:val="4F8E4CD8"/>
    <w:lvl w:ilvl="0" w:tplc="830CE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8BD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0F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2B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848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86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A4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E0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A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49F0EB7"/>
    <w:multiLevelType w:val="hybridMultilevel"/>
    <w:tmpl w:val="BB2C31A2"/>
    <w:lvl w:ilvl="0" w:tplc="74682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AB0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22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6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6B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89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41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49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A9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71160CB"/>
    <w:multiLevelType w:val="hybridMultilevel"/>
    <w:tmpl w:val="419A0EAE"/>
    <w:lvl w:ilvl="0" w:tplc="9C0E3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27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A6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A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6D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C7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45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E6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41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F86FDF"/>
    <w:multiLevelType w:val="hybridMultilevel"/>
    <w:tmpl w:val="0C46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864FA"/>
    <w:multiLevelType w:val="hybridMultilevel"/>
    <w:tmpl w:val="395AAD84"/>
    <w:lvl w:ilvl="0" w:tplc="0D28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6CF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C2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0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64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4D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44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2A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D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9A070F6"/>
    <w:multiLevelType w:val="hybridMultilevel"/>
    <w:tmpl w:val="422C0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B48F6"/>
    <w:multiLevelType w:val="hybridMultilevel"/>
    <w:tmpl w:val="7422D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C7A61"/>
    <w:multiLevelType w:val="hybridMultilevel"/>
    <w:tmpl w:val="84423B6A"/>
    <w:lvl w:ilvl="0" w:tplc="60BEC52A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32D6733"/>
    <w:multiLevelType w:val="hybridMultilevel"/>
    <w:tmpl w:val="D6B0B0E8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868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68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8B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4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4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AC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61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E2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E7553EB"/>
    <w:multiLevelType w:val="hybridMultilevel"/>
    <w:tmpl w:val="29DA1E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EB4337B"/>
    <w:multiLevelType w:val="hybridMultilevel"/>
    <w:tmpl w:val="CED8D99E"/>
    <w:lvl w:ilvl="0" w:tplc="0D0CDC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523E4"/>
    <w:multiLevelType w:val="hybridMultilevel"/>
    <w:tmpl w:val="21E81B58"/>
    <w:lvl w:ilvl="0" w:tplc="59B62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E481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44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2B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64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962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09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E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C3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0"/>
  </w:num>
  <w:num w:numId="5">
    <w:abstractNumId w:val="10"/>
  </w:num>
  <w:num w:numId="6">
    <w:abstractNumId w:val="4"/>
  </w:num>
  <w:num w:numId="7">
    <w:abstractNumId w:val="11"/>
  </w:num>
  <w:num w:numId="8">
    <w:abstractNumId w:val="13"/>
  </w:num>
  <w:num w:numId="9">
    <w:abstractNumId w:val="5"/>
  </w:num>
  <w:num w:numId="10">
    <w:abstractNumId w:val="15"/>
  </w:num>
  <w:num w:numId="11">
    <w:abstractNumId w:val="9"/>
  </w:num>
  <w:num w:numId="12">
    <w:abstractNumId w:val="3"/>
  </w:num>
  <w:num w:numId="13">
    <w:abstractNumId w:val="1"/>
  </w:num>
  <w:num w:numId="14">
    <w:abstractNumId w:val="12"/>
  </w:num>
  <w:num w:numId="15">
    <w:abstractNumId w:val="2"/>
  </w:num>
  <w:num w:numId="16">
    <w:abstractNumId w:val="16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83"/>
    <w:rsid w:val="0000299A"/>
    <w:rsid w:val="0000414E"/>
    <w:rsid w:val="00012EB9"/>
    <w:rsid w:val="00021327"/>
    <w:rsid w:val="00022C5D"/>
    <w:rsid w:val="000238C4"/>
    <w:rsid w:val="000315B9"/>
    <w:rsid w:val="00050EA0"/>
    <w:rsid w:val="00053A0A"/>
    <w:rsid w:val="00054C2B"/>
    <w:rsid w:val="00056711"/>
    <w:rsid w:val="00070426"/>
    <w:rsid w:val="00083A8A"/>
    <w:rsid w:val="000947B0"/>
    <w:rsid w:val="00094CA9"/>
    <w:rsid w:val="000B059E"/>
    <w:rsid w:val="000D5C69"/>
    <w:rsid w:val="000D6F3A"/>
    <w:rsid w:val="00116361"/>
    <w:rsid w:val="00124880"/>
    <w:rsid w:val="00124F66"/>
    <w:rsid w:val="00130D1C"/>
    <w:rsid w:val="0013276E"/>
    <w:rsid w:val="001362A8"/>
    <w:rsid w:val="00144701"/>
    <w:rsid w:val="00153B4F"/>
    <w:rsid w:val="00156FA0"/>
    <w:rsid w:val="001630CA"/>
    <w:rsid w:val="001634E5"/>
    <w:rsid w:val="00163E15"/>
    <w:rsid w:val="0016765F"/>
    <w:rsid w:val="001766F1"/>
    <w:rsid w:val="001944DA"/>
    <w:rsid w:val="001A112D"/>
    <w:rsid w:val="001A72DD"/>
    <w:rsid w:val="001B0FB6"/>
    <w:rsid w:val="001C1915"/>
    <w:rsid w:val="001D3A0D"/>
    <w:rsid w:val="001D5A0A"/>
    <w:rsid w:val="001D715F"/>
    <w:rsid w:val="001E061A"/>
    <w:rsid w:val="001E3D3C"/>
    <w:rsid w:val="001F245E"/>
    <w:rsid w:val="00205F52"/>
    <w:rsid w:val="002216FE"/>
    <w:rsid w:val="00221729"/>
    <w:rsid w:val="00226030"/>
    <w:rsid w:val="002321AA"/>
    <w:rsid w:val="002350CE"/>
    <w:rsid w:val="00286B09"/>
    <w:rsid w:val="002962E5"/>
    <w:rsid w:val="00297418"/>
    <w:rsid w:val="002A0946"/>
    <w:rsid w:val="002A2D82"/>
    <w:rsid w:val="002A38EB"/>
    <w:rsid w:val="002A73F2"/>
    <w:rsid w:val="002B1CE4"/>
    <w:rsid w:val="002B7DAF"/>
    <w:rsid w:val="002E1DD5"/>
    <w:rsid w:val="00307EDD"/>
    <w:rsid w:val="00311234"/>
    <w:rsid w:val="003118E9"/>
    <w:rsid w:val="003141D8"/>
    <w:rsid w:val="00324270"/>
    <w:rsid w:val="0033086E"/>
    <w:rsid w:val="00330982"/>
    <w:rsid w:val="00334D66"/>
    <w:rsid w:val="00361583"/>
    <w:rsid w:val="00362296"/>
    <w:rsid w:val="00367766"/>
    <w:rsid w:val="00381AE6"/>
    <w:rsid w:val="00383304"/>
    <w:rsid w:val="003961B1"/>
    <w:rsid w:val="00397525"/>
    <w:rsid w:val="003C6A03"/>
    <w:rsid w:val="003E06AF"/>
    <w:rsid w:val="003E1AC4"/>
    <w:rsid w:val="003E4B0F"/>
    <w:rsid w:val="003F1D98"/>
    <w:rsid w:val="003F1E09"/>
    <w:rsid w:val="003F2793"/>
    <w:rsid w:val="003F2961"/>
    <w:rsid w:val="003F78A8"/>
    <w:rsid w:val="0040025C"/>
    <w:rsid w:val="004051EB"/>
    <w:rsid w:val="00413C90"/>
    <w:rsid w:val="00421108"/>
    <w:rsid w:val="0042468A"/>
    <w:rsid w:val="00436CDB"/>
    <w:rsid w:val="0044134B"/>
    <w:rsid w:val="004432F6"/>
    <w:rsid w:val="00450A00"/>
    <w:rsid w:val="00460FA3"/>
    <w:rsid w:val="0046312B"/>
    <w:rsid w:val="004739EB"/>
    <w:rsid w:val="00482E8D"/>
    <w:rsid w:val="004870DA"/>
    <w:rsid w:val="00487DE7"/>
    <w:rsid w:val="00493288"/>
    <w:rsid w:val="004A6EDD"/>
    <w:rsid w:val="004C15B7"/>
    <w:rsid w:val="004D6F5F"/>
    <w:rsid w:val="004E1C79"/>
    <w:rsid w:val="004E20DF"/>
    <w:rsid w:val="004E6270"/>
    <w:rsid w:val="004F06C5"/>
    <w:rsid w:val="004F252D"/>
    <w:rsid w:val="004F7349"/>
    <w:rsid w:val="00503ED2"/>
    <w:rsid w:val="005156B3"/>
    <w:rsid w:val="0053293D"/>
    <w:rsid w:val="00536A1D"/>
    <w:rsid w:val="00545B04"/>
    <w:rsid w:val="005531CE"/>
    <w:rsid w:val="0055584A"/>
    <w:rsid w:val="00557FC7"/>
    <w:rsid w:val="00571104"/>
    <w:rsid w:val="005726BF"/>
    <w:rsid w:val="00573B14"/>
    <w:rsid w:val="00585C5C"/>
    <w:rsid w:val="00593FCB"/>
    <w:rsid w:val="005A1806"/>
    <w:rsid w:val="005B753E"/>
    <w:rsid w:val="005C306B"/>
    <w:rsid w:val="005C5C89"/>
    <w:rsid w:val="005D5685"/>
    <w:rsid w:val="005E30B0"/>
    <w:rsid w:val="005E67CA"/>
    <w:rsid w:val="005F58F8"/>
    <w:rsid w:val="005F6D75"/>
    <w:rsid w:val="0060283E"/>
    <w:rsid w:val="00615841"/>
    <w:rsid w:val="006352A5"/>
    <w:rsid w:val="006360C0"/>
    <w:rsid w:val="0063623B"/>
    <w:rsid w:val="00641155"/>
    <w:rsid w:val="00646D10"/>
    <w:rsid w:val="0065200D"/>
    <w:rsid w:val="00667F67"/>
    <w:rsid w:val="00672EF2"/>
    <w:rsid w:val="006855C3"/>
    <w:rsid w:val="006951DC"/>
    <w:rsid w:val="006D2226"/>
    <w:rsid w:val="006D2D1D"/>
    <w:rsid w:val="006D7236"/>
    <w:rsid w:val="006F3A8E"/>
    <w:rsid w:val="00724BC7"/>
    <w:rsid w:val="0073312B"/>
    <w:rsid w:val="0074006D"/>
    <w:rsid w:val="00742AC8"/>
    <w:rsid w:val="00753079"/>
    <w:rsid w:val="00753392"/>
    <w:rsid w:val="00753B87"/>
    <w:rsid w:val="00754F44"/>
    <w:rsid w:val="00761EEF"/>
    <w:rsid w:val="007633DD"/>
    <w:rsid w:val="007714E5"/>
    <w:rsid w:val="00775001"/>
    <w:rsid w:val="0078577D"/>
    <w:rsid w:val="007920B0"/>
    <w:rsid w:val="007A13CE"/>
    <w:rsid w:val="007A4E7F"/>
    <w:rsid w:val="007A752E"/>
    <w:rsid w:val="007A7AEB"/>
    <w:rsid w:val="007B1286"/>
    <w:rsid w:val="007C39B7"/>
    <w:rsid w:val="007C6437"/>
    <w:rsid w:val="007D511C"/>
    <w:rsid w:val="007D7D56"/>
    <w:rsid w:val="007E155D"/>
    <w:rsid w:val="007E196C"/>
    <w:rsid w:val="007F3857"/>
    <w:rsid w:val="007F5D22"/>
    <w:rsid w:val="007F68AF"/>
    <w:rsid w:val="00806B64"/>
    <w:rsid w:val="00806E8B"/>
    <w:rsid w:val="0082316C"/>
    <w:rsid w:val="00823477"/>
    <w:rsid w:val="00824DD5"/>
    <w:rsid w:val="008262C9"/>
    <w:rsid w:val="00826B06"/>
    <w:rsid w:val="008449F4"/>
    <w:rsid w:val="008627A2"/>
    <w:rsid w:val="00887886"/>
    <w:rsid w:val="008911DE"/>
    <w:rsid w:val="008B01B3"/>
    <w:rsid w:val="008B5804"/>
    <w:rsid w:val="008C002C"/>
    <w:rsid w:val="008C1F2D"/>
    <w:rsid w:val="008C6B9A"/>
    <w:rsid w:val="008D248D"/>
    <w:rsid w:val="008D58D1"/>
    <w:rsid w:val="008F467F"/>
    <w:rsid w:val="008F48E6"/>
    <w:rsid w:val="00901F23"/>
    <w:rsid w:val="009046CE"/>
    <w:rsid w:val="0092416A"/>
    <w:rsid w:val="009275E0"/>
    <w:rsid w:val="00927D40"/>
    <w:rsid w:val="0093147F"/>
    <w:rsid w:val="00934361"/>
    <w:rsid w:val="00946007"/>
    <w:rsid w:val="00954971"/>
    <w:rsid w:val="00966796"/>
    <w:rsid w:val="00973879"/>
    <w:rsid w:val="009742BB"/>
    <w:rsid w:val="00983C1C"/>
    <w:rsid w:val="009925E6"/>
    <w:rsid w:val="009A23D5"/>
    <w:rsid w:val="009A4A08"/>
    <w:rsid w:val="009A7309"/>
    <w:rsid w:val="009B64FA"/>
    <w:rsid w:val="009D5D3F"/>
    <w:rsid w:val="009E404B"/>
    <w:rsid w:val="009F70C5"/>
    <w:rsid w:val="00A02ED2"/>
    <w:rsid w:val="00A1224A"/>
    <w:rsid w:val="00A16D41"/>
    <w:rsid w:val="00A241C4"/>
    <w:rsid w:val="00A26271"/>
    <w:rsid w:val="00A3197C"/>
    <w:rsid w:val="00A3531E"/>
    <w:rsid w:val="00A36190"/>
    <w:rsid w:val="00A54466"/>
    <w:rsid w:val="00A55A32"/>
    <w:rsid w:val="00A64882"/>
    <w:rsid w:val="00AA297A"/>
    <w:rsid w:val="00AA512B"/>
    <w:rsid w:val="00AB22FB"/>
    <w:rsid w:val="00AC46E4"/>
    <w:rsid w:val="00AD4DD8"/>
    <w:rsid w:val="00AF33D5"/>
    <w:rsid w:val="00AF4197"/>
    <w:rsid w:val="00AF47A3"/>
    <w:rsid w:val="00AF6C19"/>
    <w:rsid w:val="00B0435D"/>
    <w:rsid w:val="00B15D83"/>
    <w:rsid w:val="00B221FF"/>
    <w:rsid w:val="00B36D66"/>
    <w:rsid w:val="00B404CF"/>
    <w:rsid w:val="00B73313"/>
    <w:rsid w:val="00B779D1"/>
    <w:rsid w:val="00B9767F"/>
    <w:rsid w:val="00BA01E1"/>
    <w:rsid w:val="00BA5E86"/>
    <w:rsid w:val="00BA780D"/>
    <w:rsid w:val="00BB133D"/>
    <w:rsid w:val="00BB1448"/>
    <w:rsid w:val="00BB26ED"/>
    <w:rsid w:val="00BB294E"/>
    <w:rsid w:val="00BB7AA1"/>
    <w:rsid w:val="00BC2D8F"/>
    <w:rsid w:val="00BD3C70"/>
    <w:rsid w:val="00BD553B"/>
    <w:rsid w:val="00BE1AE7"/>
    <w:rsid w:val="00BE5CDC"/>
    <w:rsid w:val="00BF10D1"/>
    <w:rsid w:val="00BF2C7F"/>
    <w:rsid w:val="00BF71DD"/>
    <w:rsid w:val="00C04BE4"/>
    <w:rsid w:val="00C05C41"/>
    <w:rsid w:val="00C10236"/>
    <w:rsid w:val="00C13CD4"/>
    <w:rsid w:val="00C17D75"/>
    <w:rsid w:val="00C26402"/>
    <w:rsid w:val="00C422BC"/>
    <w:rsid w:val="00C429DB"/>
    <w:rsid w:val="00C61442"/>
    <w:rsid w:val="00C83A83"/>
    <w:rsid w:val="00C84E30"/>
    <w:rsid w:val="00C87BC1"/>
    <w:rsid w:val="00C909A3"/>
    <w:rsid w:val="00C93E7E"/>
    <w:rsid w:val="00CA1E27"/>
    <w:rsid w:val="00CC0080"/>
    <w:rsid w:val="00CC79BA"/>
    <w:rsid w:val="00CD1574"/>
    <w:rsid w:val="00CE0BEA"/>
    <w:rsid w:val="00CE2C97"/>
    <w:rsid w:val="00D04A49"/>
    <w:rsid w:val="00D06668"/>
    <w:rsid w:val="00D15143"/>
    <w:rsid w:val="00D1538F"/>
    <w:rsid w:val="00D1610F"/>
    <w:rsid w:val="00D21ADD"/>
    <w:rsid w:val="00D2505C"/>
    <w:rsid w:val="00D31F7E"/>
    <w:rsid w:val="00D3289F"/>
    <w:rsid w:val="00D412E7"/>
    <w:rsid w:val="00D52F7D"/>
    <w:rsid w:val="00D53BED"/>
    <w:rsid w:val="00D64C85"/>
    <w:rsid w:val="00D67D84"/>
    <w:rsid w:val="00D77AD2"/>
    <w:rsid w:val="00D82526"/>
    <w:rsid w:val="00D82AF8"/>
    <w:rsid w:val="00D83E02"/>
    <w:rsid w:val="00DA1852"/>
    <w:rsid w:val="00DB13FC"/>
    <w:rsid w:val="00DB5FAF"/>
    <w:rsid w:val="00DC0240"/>
    <w:rsid w:val="00DC1039"/>
    <w:rsid w:val="00DC3A8A"/>
    <w:rsid w:val="00DC43FD"/>
    <w:rsid w:val="00DC55E6"/>
    <w:rsid w:val="00DD357C"/>
    <w:rsid w:val="00DE19CD"/>
    <w:rsid w:val="00E10141"/>
    <w:rsid w:val="00E1471B"/>
    <w:rsid w:val="00E20419"/>
    <w:rsid w:val="00E26496"/>
    <w:rsid w:val="00E31E6D"/>
    <w:rsid w:val="00E3286F"/>
    <w:rsid w:val="00E44E48"/>
    <w:rsid w:val="00E56128"/>
    <w:rsid w:val="00E635B0"/>
    <w:rsid w:val="00E67B75"/>
    <w:rsid w:val="00E72534"/>
    <w:rsid w:val="00E73A42"/>
    <w:rsid w:val="00E86C73"/>
    <w:rsid w:val="00E91F16"/>
    <w:rsid w:val="00E97302"/>
    <w:rsid w:val="00EA6424"/>
    <w:rsid w:val="00EC2C09"/>
    <w:rsid w:val="00EE1CEA"/>
    <w:rsid w:val="00EE232B"/>
    <w:rsid w:val="00EF3769"/>
    <w:rsid w:val="00F00278"/>
    <w:rsid w:val="00F07668"/>
    <w:rsid w:val="00F318D1"/>
    <w:rsid w:val="00F45A75"/>
    <w:rsid w:val="00F47662"/>
    <w:rsid w:val="00F53A63"/>
    <w:rsid w:val="00F55711"/>
    <w:rsid w:val="00F56733"/>
    <w:rsid w:val="00F57ABF"/>
    <w:rsid w:val="00F61130"/>
    <w:rsid w:val="00F63D3E"/>
    <w:rsid w:val="00F91F5D"/>
    <w:rsid w:val="00F930E4"/>
    <w:rsid w:val="00F9424C"/>
    <w:rsid w:val="00F95469"/>
    <w:rsid w:val="00F9716A"/>
    <w:rsid w:val="00FB3869"/>
    <w:rsid w:val="00FB644D"/>
    <w:rsid w:val="00FC5673"/>
    <w:rsid w:val="00FC75AF"/>
    <w:rsid w:val="00FD4EB7"/>
    <w:rsid w:val="00FE0E17"/>
    <w:rsid w:val="00F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2EF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2EF2"/>
    <w:rPr>
      <w:rFonts w:ascii="Arial" w:eastAsia="Times New Roman" w:hAnsi="Arial"/>
      <w:b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0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70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F70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F70C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0C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531C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31CE"/>
    <w:rPr>
      <w:rFonts w:ascii="Arial" w:eastAsia="Times New Roman" w:hAnsi="Arial" w:cs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E55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1584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2EF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2EF2"/>
    <w:rPr>
      <w:rFonts w:ascii="Arial" w:eastAsia="Times New Roman" w:hAnsi="Arial"/>
      <w:b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0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70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F70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F70C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0C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531C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31CE"/>
    <w:rPr>
      <w:rFonts w:ascii="Arial" w:eastAsia="Times New Roman" w:hAnsi="Arial" w:cs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E55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158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831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18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37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98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2891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515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2912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336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88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92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647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558">
          <w:marLeft w:val="142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58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808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453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70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7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557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53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001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040">
          <w:marLeft w:val="70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Report</vt:lpstr>
    </vt:vector>
  </TitlesOfParts>
  <Company>NHS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Report</dc:title>
  <dc:creator>julie.waldron</dc:creator>
  <cp:lastModifiedBy>Twomey Teresa (RNU) Oxford Health</cp:lastModifiedBy>
  <cp:revision>2</cp:revision>
  <cp:lastPrinted>2015-02-17T10:55:00Z</cp:lastPrinted>
  <dcterms:created xsi:type="dcterms:W3CDTF">2016-06-01T08:34:00Z</dcterms:created>
  <dcterms:modified xsi:type="dcterms:W3CDTF">2016-06-01T08:34:00Z</dcterms:modified>
</cp:coreProperties>
</file>