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E1A" w:rsidRDefault="00EE71FA">
      <w:r w:rsidRPr="00EE71FA">
        <w:rPr>
          <w:noProof/>
          <w:color w:val="006799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72.5pt;margin-top:-49.5pt;width:85.35pt;height:55.5pt;z-index:251660288;mso-width-relative:margin;mso-height-relative:margin">
            <v:textbox>
              <w:txbxContent>
                <w:p w:rsidR="00BC596F" w:rsidRPr="00BC596F" w:rsidRDefault="00BC596F">
                  <w:pPr>
                    <w:rPr>
                      <w:rFonts w:ascii="Segoe UI" w:hAnsi="Segoe UI" w:cs="Segoe UI"/>
                      <w:b/>
                    </w:rPr>
                  </w:pPr>
                  <w:r w:rsidRPr="00BC596F">
                    <w:rPr>
                      <w:rFonts w:ascii="Segoe UI" w:hAnsi="Segoe UI" w:cs="Segoe UI"/>
                      <w:b/>
                    </w:rPr>
                    <w:t>Appendix 2</w:t>
                  </w:r>
                </w:p>
              </w:txbxContent>
            </v:textbox>
          </v:shape>
        </w:pict>
      </w:r>
    </w:p>
    <w:p w:rsidR="000C1E1A" w:rsidRDefault="000C1E1A"/>
    <w:p w:rsidR="00EE0EB3" w:rsidRPr="000C1E1A" w:rsidRDefault="000C1E1A" w:rsidP="000C1E1A">
      <w:pPr>
        <w:pStyle w:val="Heading1"/>
        <w:jc w:val="right"/>
        <w:rPr>
          <w:color w:val="006799"/>
        </w:rPr>
      </w:pPr>
      <w:smartTag w:uri="urn:schemas-microsoft-com:office:smarttags" w:element="City">
        <w:smartTag w:uri="urn:schemas-microsoft-com:office:smarttags" w:element="place">
          <w:r w:rsidRPr="000C1E1A">
            <w:rPr>
              <w:color w:val="006799"/>
            </w:rPr>
            <w:t>Oxford</w:t>
          </w:r>
        </w:smartTag>
      </w:smartTag>
      <w:r w:rsidRPr="000C1E1A">
        <w:rPr>
          <w:color w:val="006799"/>
        </w:rPr>
        <w:t xml:space="preserve"> Health NHS Foundation Trust</w:t>
      </w:r>
    </w:p>
    <w:p w:rsidR="000C1E1A" w:rsidRPr="000C1E1A" w:rsidRDefault="000C1E1A" w:rsidP="000C1E1A">
      <w:pPr>
        <w:pStyle w:val="Heading1"/>
        <w:jc w:val="right"/>
        <w:rPr>
          <w:color w:val="006799"/>
        </w:rPr>
      </w:pPr>
      <w:r w:rsidRPr="000C1E1A">
        <w:rPr>
          <w:color w:val="006799"/>
        </w:rPr>
        <w:t>Timetable – Chief Executive</w:t>
      </w:r>
    </w:p>
    <w:p w:rsidR="000C1E1A" w:rsidRDefault="000C1E1A"/>
    <w:p w:rsidR="000C1E1A" w:rsidRDefault="000C1E1A"/>
    <w:p w:rsidR="000C1E1A" w:rsidRDefault="000C1E1A"/>
    <w:p w:rsidR="000C1E1A" w:rsidRDefault="000C1E1A"/>
    <w:tbl>
      <w:tblPr>
        <w:tblW w:w="9045" w:type="dxa"/>
        <w:tblBorders>
          <w:insideH w:val="single" w:sz="18" w:space="0" w:color="FFFFFF"/>
          <w:insideV w:val="single" w:sz="18" w:space="0" w:color="FFFFFF"/>
        </w:tblBorders>
        <w:tblLook w:val="01E0"/>
      </w:tblPr>
      <w:tblGrid>
        <w:gridCol w:w="5536"/>
        <w:gridCol w:w="3509"/>
      </w:tblGrid>
      <w:tr w:rsidR="000C1E1A" w:rsidRPr="00A20C86" w:rsidTr="00BC596F">
        <w:trPr>
          <w:trHeight w:val="668"/>
        </w:trPr>
        <w:tc>
          <w:tcPr>
            <w:tcW w:w="5536" w:type="dxa"/>
            <w:shd w:val="pct20" w:color="000000" w:fill="FFFFFF"/>
          </w:tcPr>
          <w:p w:rsidR="000C1E1A" w:rsidRPr="00A20C86" w:rsidRDefault="000C1E1A" w:rsidP="003322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0C86">
              <w:rPr>
                <w:rFonts w:ascii="Arial" w:hAnsi="Arial" w:cs="Arial"/>
                <w:b/>
                <w:bCs/>
                <w:sz w:val="22"/>
                <w:szCs w:val="22"/>
              </w:rPr>
              <w:t>Indicative timetable</w:t>
            </w:r>
          </w:p>
        </w:tc>
        <w:tc>
          <w:tcPr>
            <w:tcW w:w="3509" w:type="dxa"/>
            <w:shd w:val="pct20" w:color="000000" w:fill="FFFFFF"/>
          </w:tcPr>
          <w:p w:rsidR="000C1E1A" w:rsidRPr="00A20C86" w:rsidRDefault="000C1E1A" w:rsidP="003322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C1E1A" w:rsidRPr="00A20C86" w:rsidTr="00BC596F">
        <w:trPr>
          <w:trHeight w:val="668"/>
        </w:trPr>
        <w:tc>
          <w:tcPr>
            <w:tcW w:w="5536" w:type="dxa"/>
            <w:shd w:val="pct5" w:color="000000" w:fill="FFFFFF"/>
          </w:tcPr>
          <w:p w:rsidR="000C1E1A" w:rsidRPr="00A20C86" w:rsidRDefault="000C1E1A" w:rsidP="00A20C8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A20C86">
              <w:rPr>
                <w:rFonts w:ascii="Arial" w:hAnsi="Arial" w:cs="Arial"/>
                <w:sz w:val="22"/>
                <w:szCs w:val="22"/>
              </w:rPr>
              <w:t xml:space="preserve">Generating candidates through advertisements -Sunday Times </w:t>
            </w:r>
            <w:r w:rsidR="00A96C63" w:rsidRPr="00A20C86">
              <w:rPr>
                <w:rFonts w:ascii="Arial" w:hAnsi="Arial" w:cs="Arial"/>
                <w:sz w:val="22"/>
                <w:szCs w:val="22"/>
              </w:rPr>
              <w:t xml:space="preserve">(back page) </w:t>
            </w:r>
            <w:r w:rsidRPr="00A20C86">
              <w:rPr>
                <w:rFonts w:ascii="Arial" w:hAnsi="Arial" w:cs="Arial"/>
                <w:sz w:val="22"/>
                <w:szCs w:val="22"/>
              </w:rPr>
              <w:t>and HSJ online</w:t>
            </w:r>
          </w:p>
        </w:tc>
        <w:tc>
          <w:tcPr>
            <w:tcW w:w="3509" w:type="dxa"/>
            <w:shd w:val="pct5" w:color="000000" w:fill="FFFFFF"/>
          </w:tcPr>
          <w:p w:rsidR="000C1E1A" w:rsidRPr="00A20C86" w:rsidRDefault="000C1E1A" w:rsidP="00332252">
            <w:pPr>
              <w:rPr>
                <w:rFonts w:ascii="Arial" w:hAnsi="Arial" w:cs="Arial"/>
                <w:sz w:val="22"/>
                <w:szCs w:val="22"/>
              </w:rPr>
            </w:pPr>
            <w:r w:rsidRPr="00A20C86">
              <w:rPr>
                <w:rFonts w:ascii="Arial" w:hAnsi="Arial" w:cs="Arial"/>
                <w:sz w:val="22"/>
                <w:szCs w:val="22"/>
              </w:rPr>
              <w:t>From 1</w:t>
            </w:r>
            <w:r w:rsidRPr="00A20C86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Pr="00A20C86">
              <w:rPr>
                <w:rFonts w:ascii="Arial" w:hAnsi="Arial" w:cs="Arial"/>
                <w:sz w:val="22"/>
                <w:szCs w:val="22"/>
              </w:rPr>
              <w:t xml:space="preserve"> April</w:t>
            </w:r>
          </w:p>
        </w:tc>
      </w:tr>
      <w:tr w:rsidR="000C1E1A" w:rsidRPr="00A20C86" w:rsidTr="00BC596F">
        <w:trPr>
          <w:trHeight w:val="668"/>
        </w:trPr>
        <w:tc>
          <w:tcPr>
            <w:tcW w:w="5536" w:type="dxa"/>
            <w:shd w:val="pct20" w:color="000000" w:fill="FFFFFF"/>
          </w:tcPr>
          <w:p w:rsidR="000C1E1A" w:rsidRPr="00A20C86" w:rsidRDefault="000C1E1A" w:rsidP="00A20C8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A20C86">
              <w:rPr>
                <w:rFonts w:ascii="Arial" w:hAnsi="Arial" w:cs="Arial"/>
                <w:sz w:val="22"/>
                <w:szCs w:val="22"/>
              </w:rPr>
              <w:t xml:space="preserve">Generating candidates through search </w:t>
            </w:r>
          </w:p>
        </w:tc>
        <w:tc>
          <w:tcPr>
            <w:tcW w:w="3509" w:type="dxa"/>
            <w:shd w:val="pct20" w:color="000000" w:fill="FFFFFF"/>
          </w:tcPr>
          <w:p w:rsidR="000C1E1A" w:rsidRPr="00A20C86" w:rsidRDefault="000C1E1A" w:rsidP="00332252">
            <w:pPr>
              <w:rPr>
                <w:rFonts w:ascii="Arial" w:hAnsi="Arial" w:cs="Arial"/>
                <w:sz w:val="22"/>
                <w:szCs w:val="22"/>
              </w:rPr>
            </w:pPr>
            <w:r w:rsidRPr="00A20C86">
              <w:rPr>
                <w:rFonts w:ascii="Arial" w:hAnsi="Arial" w:cs="Arial"/>
                <w:sz w:val="22"/>
                <w:szCs w:val="22"/>
              </w:rPr>
              <w:t>From 2</w:t>
            </w:r>
            <w:r w:rsidRPr="00A20C86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A20C86">
              <w:rPr>
                <w:rFonts w:ascii="Arial" w:hAnsi="Arial" w:cs="Arial"/>
                <w:sz w:val="22"/>
                <w:szCs w:val="22"/>
              </w:rPr>
              <w:t xml:space="preserve"> April</w:t>
            </w:r>
          </w:p>
        </w:tc>
      </w:tr>
      <w:tr w:rsidR="000C1E1A" w:rsidRPr="00A20C86" w:rsidTr="00BC596F">
        <w:trPr>
          <w:trHeight w:val="668"/>
        </w:trPr>
        <w:tc>
          <w:tcPr>
            <w:tcW w:w="5536" w:type="dxa"/>
            <w:shd w:val="pct5" w:color="000000" w:fill="FFFFFF"/>
          </w:tcPr>
          <w:p w:rsidR="000C1E1A" w:rsidRPr="00A20C86" w:rsidRDefault="000C1E1A" w:rsidP="00A20C8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A20C86">
              <w:rPr>
                <w:rFonts w:ascii="Arial" w:hAnsi="Arial" w:cs="Arial"/>
                <w:sz w:val="22"/>
                <w:szCs w:val="22"/>
              </w:rPr>
              <w:t>Close date</w:t>
            </w:r>
          </w:p>
        </w:tc>
        <w:tc>
          <w:tcPr>
            <w:tcW w:w="3509" w:type="dxa"/>
            <w:shd w:val="pct5" w:color="000000" w:fill="FFFFFF"/>
          </w:tcPr>
          <w:p w:rsidR="000C1E1A" w:rsidRPr="00A20C86" w:rsidRDefault="000C1E1A" w:rsidP="00332252">
            <w:pPr>
              <w:rPr>
                <w:rFonts w:ascii="Arial" w:hAnsi="Arial" w:cs="Arial"/>
                <w:sz w:val="22"/>
                <w:szCs w:val="22"/>
              </w:rPr>
            </w:pPr>
            <w:r w:rsidRPr="00A20C86">
              <w:rPr>
                <w:rFonts w:ascii="Arial" w:hAnsi="Arial" w:cs="Arial"/>
                <w:sz w:val="22"/>
                <w:szCs w:val="22"/>
              </w:rPr>
              <w:t>Friday 27</w:t>
            </w:r>
            <w:r w:rsidRPr="00A20C86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00A20C86">
              <w:rPr>
                <w:rFonts w:ascii="Arial" w:hAnsi="Arial" w:cs="Arial"/>
                <w:sz w:val="22"/>
                <w:szCs w:val="22"/>
              </w:rPr>
              <w:t xml:space="preserve"> April</w:t>
            </w:r>
          </w:p>
        </w:tc>
      </w:tr>
      <w:tr w:rsidR="000C1E1A" w:rsidRPr="00A20C86" w:rsidTr="00BC596F">
        <w:trPr>
          <w:trHeight w:val="668"/>
        </w:trPr>
        <w:tc>
          <w:tcPr>
            <w:tcW w:w="5536" w:type="dxa"/>
            <w:shd w:val="pct20" w:color="000000" w:fill="FFFFFF"/>
          </w:tcPr>
          <w:p w:rsidR="000C1E1A" w:rsidRPr="00A20C86" w:rsidRDefault="000C1E1A" w:rsidP="00A20C8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A20C86">
              <w:rPr>
                <w:rFonts w:ascii="Arial" w:hAnsi="Arial" w:cs="Arial"/>
                <w:sz w:val="22"/>
                <w:szCs w:val="22"/>
              </w:rPr>
              <w:t>Longlist meeting</w:t>
            </w:r>
          </w:p>
        </w:tc>
        <w:tc>
          <w:tcPr>
            <w:tcW w:w="3509" w:type="dxa"/>
            <w:shd w:val="pct20" w:color="000000" w:fill="FFFFFF"/>
          </w:tcPr>
          <w:p w:rsidR="000C1E1A" w:rsidRPr="00A20C86" w:rsidRDefault="00FB2C4A" w:rsidP="003322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Friday 11</w:t>
            </w:r>
            <w:r w:rsidRPr="00FB2C4A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May</w:t>
            </w:r>
          </w:p>
        </w:tc>
      </w:tr>
      <w:tr w:rsidR="000C1E1A" w:rsidRPr="00A20C86" w:rsidTr="00BC596F">
        <w:trPr>
          <w:trHeight w:val="668"/>
        </w:trPr>
        <w:tc>
          <w:tcPr>
            <w:tcW w:w="5536" w:type="dxa"/>
            <w:shd w:val="pct20" w:color="000000" w:fill="FFFFFF"/>
          </w:tcPr>
          <w:p w:rsidR="000C1E1A" w:rsidRPr="00A20C86" w:rsidRDefault="000C1E1A" w:rsidP="00A20C8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A20C86">
              <w:rPr>
                <w:rFonts w:ascii="Arial" w:hAnsi="Arial" w:cs="Arial"/>
                <w:sz w:val="22"/>
                <w:szCs w:val="22"/>
              </w:rPr>
              <w:t>Shortlist meeting</w:t>
            </w:r>
          </w:p>
        </w:tc>
        <w:tc>
          <w:tcPr>
            <w:tcW w:w="3509" w:type="dxa"/>
            <w:shd w:val="pct20" w:color="000000" w:fill="FFFFFF"/>
          </w:tcPr>
          <w:p w:rsidR="000C1E1A" w:rsidRPr="00A20C86" w:rsidRDefault="00FB2C4A" w:rsidP="003322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Friday 1</w:t>
            </w:r>
            <w:r w:rsidRPr="00FB2C4A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June</w:t>
            </w:r>
          </w:p>
        </w:tc>
      </w:tr>
      <w:tr w:rsidR="000C1E1A" w:rsidRPr="00A20C86" w:rsidTr="00BC596F">
        <w:trPr>
          <w:trHeight w:val="668"/>
        </w:trPr>
        <w:tc>
          <w:tcPr>
            <w:tcW w:w="5536" w:type="dxa"/>
            <w:shd w:val="pct20" w:color="000000" w:fill="FFFFFF"/>
          </w:tcPr>
          <w:p w:rsidR="000C1E1A" w:rsidRPr="00A20C86" w:rsidRDefault="000C1E1A" w:rsidP="00A20C86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  <w:tab w:val="left" w:pos="432"/>
              </w:tabs>
              <w:rPr>
                <w:rFonts w:ascii="Arial" w:hAnsi="Arial" w:cs="Arial"/>
                <w:sz w:val="22"/>
                <w:szCs w:val="22"/>
              </w:rPr>
            </w:pPr>
            <w:r w:rsidRPr="00A20C86">
              <w:rPr>
                <w:rFonts w:ascii="Arial" w:hAnsi="Arial" w:cs="Arial"/>
                <w:sz w:val="22"/>
                <w:szCs w:val="22"/>
              </w:rPr>
              <w:t xml:space="preserve">  Final interviews with the Trust</w:t>
            </w:r>
            <w:r w:rsidR="00FB2C4A">
              <w:rPr>
                <w:rFonts w:ascii="Arial" w:hAnsi="Arial" w:cs="Arial"/>
                <w:sz w:val="22"/>
                <w:szCs w:val="22"/>
              </w:rPr>
              <w:t xml:space="preserve"> including presentations to focus groups</w:t>
            </w:r>
          </w:p>
        </w:tc>
        <w:tc>
          <w:tcPr>
            <w:tcW w:w="3509" w:type="dxa"/>
            <w:shd w:val="pct20" w:color="000000" w:fill="FFFFFF"/>
          </w:tcPr>
          <w:p w:rsidR="00354F80" w:rsidRDefault="00620C1B" w:rsidP="00565F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Tuesday 12</w:t>
            </w:r>
            <w:r w:rsidRPr="00620C1B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June, </w:t>
            </w:r>
            <w:r w:rsidR="00354F80">
              <w:rPr>
                <w:rFonts w:ascii="Arial" w:hAnsi="Arial" w:cs="Arial"/>
                <w:sz w:val="22"/>
                <w:szCs w:val="22"/>
              </w:rPr>
              <w:t>Wednesday 13</w:t>
            </w:r>
            <w:r w:rsidR="00354F80" w:rsidRPr="00354F80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354F80">
              <w:rPr>
                <w:rFonts w:ascii="Arial" w:hAnsi="Arial" w:cs="Arial"/>
                <w:sz w:val="22"/>
                <w:szCs w:val="22"/>
              </w:rPr>
              <w:t xml:space="preserve"> June - Focus groups/presentations</w:t>
            </w:r>
          </w:p>
          <w:p w:rsidR="000C1E1A" w:rsidRPr="00A20C86" w:rsidRDefault="00354F80" w:rsidP="00354F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Thursday 14</w:t>
            </w:r>
            <w:r w:rsidRPr="00354F80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June - I</w:t>
            </w:r>
            <w:r w:rsidR="00565F05">
              <w:rPr>
                <w:rFonts w:ascii="Arial" w:hAnsi="Arial" w:cs="Arial"/>
                <w:sz w:val="22"/>
                <w:szCs w:val="22"/>
              </w:rPr>
              <w:t xml:space="preserve">nterview day </w:t>
            </w:r>
          </w:p>
        </w:tc>
      </w:tr>
      <w:tr w:rsidR="000C1E1A" w:rsidRPr="00A20C86" w:rsidTr="00BC596F">
        <w:trPr>
          <w:trHeight w:val="670"/>
        </w:trPr>
        <w:tc>
          <w:tcPr>
            <w:tcW w:w="5536" w:type="dxa"/>
            <w:shd w:val="pct5" w:color="000000" w:fill="FFFFFF"/>
          </w:tcPr>
          <w:p w:rsidR="000C1E1A" w:rsidRPr="00A20C86" w:rsidRDefault="000C1E1A" w:rsidP="00A20C8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A20C86">
              <w:rPr>
                <w:rFonts w:ascii="Arial" w:hAnsi="Arial" w:cs="Arial"/>
                <w:sz w:val="22"/>
                <w:szCs w:val="22"/>
              </w:rPr>
              <w:t>Post-appointment support</w:t>
            </w:r>
          </w:p>
        </w:tc>
        <w:tc>
          <w:tcPr>
            <w:tcW w:w="3509" w:type="dxa"/>
            <w:shd w:val="pct5" w:color="000000" w:fill="FFFFFF"/>
          </w:tcPr>
          <w:p w:rsidR="000C1E1A" w:rsidRPr="00A20C86" w:rsidRDefault="000C1E1A" w:rsidP="00332252">
            <w:pPr>
              <w:rPr>
                <w:rFonts w:ascii="Arial" w:hAnsi="Arial" w:cs="Arial"/>
                <w:sz w:val="22"/>
                <w:szCs w:val="22"/>
              </w:rPr>
            </w:pPr>
            <w:r w:rsidRPr="00A20C86">
              <w:rPr>
                <w:rFonts w:ascii="Arial" w:hAnsi="Arial" w:cs="Arial"/>
                <w:sz w:val="22"/>
                <w:szCs w:val="22"/>
              </w:rPr>
              <w:t>On-going</w:t>
            </w:r>
          </w:p>
        </w:tc>
      </w:tr>
    </w:tbl>
    <w:p w:rsidR="000C1E1A" w:rsidRDefault="000C1E1A"/>
    <w:sectPr w:rsidR="000C1E1A" w:rsidSect="00BD58D8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94A" w:rsidRDefault="0056094A">
      <w:r>
        <w:separator/>
      </w:r>
    </w:p>
  </w:endnote>
  <w:endnote w:type="continuationSeparator" w:id="0">
    <w:p w:rsidR="0056094A" w:rsidRDefault="005609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94A" w:rsidRDefault="0056094A">
      <w:r>
        <w:separator/>
      </w:r>
    </w:p>
  </w:footnote>
  <w:footnote w:type="continuationSeparator" w:id="0">
    <w:p w:rsidR="0056094A" w:rsidRDefault="005609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E1A" w:rsidRDefault="00A1708F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-782955</wp:posOffset>
          </wp:positionH>
          <wp:positionV relativeFrom="paragraph">
            <wp:posOffset>-55245</wp:posOffset>
          </wp:positionV>
          <wp:extent cx="2105025" cy="361950"/>
          <wp:effectExtent l="19050" t="0" r="9525" b="0"/>
          <wp:wrapNone/>
          <wp:docPr id="1" name="Picture 1" descr="Veredu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eredus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6321A"/>
    <w:multiLevelType w:val="hybridMultilevel"/>
    <w:tmpl w:val="0FC68300"/>
    <w:lvl w:ilvl="0" w:tplc="D4B6E7A6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0C1E1A"/>
    <w:rsid w:val="000C1E1A"/>
    <w:rsid w:val="0031127C"/>
    <w:rsid w:val="00332252"/>
    <w:rsid w:val="00354F80"/>
    <w:rsid w:val="004060F1"/>
    <w:rsid w:val="0056094A"/>
    <w:rsid w:val="00565F05"/>
    <w:rsid w:val="00620C1B"/>
    <w:rsid w:val="00776FA2"/>
    <w:rsid w:val="00847658"/>
    <w:rsid w:val="00866B3D"/>
    <w:rsid w:val="00A1708F"/>
    <w:rsid w:val="00A20C86"/>
    <w:rsid w:val="00A96C63"/>
    <w:rsid w:val="00B15EBC"/>
    <w:rsid w:val="00BC596F"/>
    <w:rsid w:val="00BD58D8"/>
    <w:rsid w:val="00C3049D"/>
    <w:rsid w:val="00EE0EB3"/>
    <w:rsid w:val="00EE71FA"/>
    <w:rsid w:val="00F71AC4"/>
    <w:rsid w:val="00F8219B"/>
    <w:rsid w:val="00FB2C4A"/>
    <w:rsid w:val="00FC09DE"/>
    <w:rsid w:val="00FC2BD0"/>
    <w:rsid w:val="00FC5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58D8"/>
    <w:rPr>
      <w:sz w:val="24"/>
      <w:szCs w:val="24"/>
    </w:rPr>
  </w:style>
  <w:style w:type="paragraph" w:styleId="Heading1">
    <w:name w:val="heading 1"/>
    <w:basedOn w:val="Normal"/>
    <w:next w:val="Normal"/>
    <w:qFormat/>
    <w:rsid w:val="000C1E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C1E1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C1E1A"/>
    <w:pPr>
      <w:tabs>
        <w:tab w:val="center" w:pos="4153"/>
        <w:tab w:val="right" w:pos="8306"/>
      </w:tabs>
    </w:pPr>
  </w:style>
  <w:style w:type="table" w:styleId="TableContemporary">
    <w:name w:val="Table Contemporary"/>
    <w:basedOn w:val="TableNormal"/>
    <w:rsid w:val="000C1E1A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BalloonText">
    <w:name w:val="Balloon Text"/>
    <w:basedOn w:val="Normal"/>
    <w:link w:val="BalloonTextChar"/>
    <w:rsid w:val="00BC59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9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helena.letij</dc:creator>
  <cp:lastModifiedBy>Habner Justinian (RNU) OBMH</cp:lastModifiedBy>
  <cp:revision>2</cp:revision>
  <cp:lastPrinted>2012-04-17T10:43:00Z</cp:lastPrinted>
  <dcterms:created xsi:type="dcterms:W3CDTF">2012-04-30T10:48:00Z</dcterms:created>
  <dcterms:modified xsi:type="dcterms:W3CDTF">2012-04-30T10:48:00Z</dcterms:modified>
</cp:coreProperties>
</file>