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F01F0C"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9.75pt">
            <v:imagedata r:id="rId7" o:title="Logo"/>
          </v:shape>
        </w:pict>
      </w:r>
    </w:p>
    <w:p w:rsidR="005D3499" w:rsidRDefault="005D3499"/>
    <w:p w:rsidR="005D3499" w:rsidRDefault="00F01F0C">
      <w:pPr>
        <w:jc w:val="center"/>
        <w:rPr>
          <w:rFonts w:ascii="Frutiger" w:hAnsi="Frutiger"/>
        </w:rPr>
      </w:pPr>
      <w:r w:rsidRPr="00F01F0C">
        <w:rPr>
          <w:noProof/>
          <w:sz w:val="20"/>
        </w:rPr>
        <w:pict>
          <v:rect id="_x0000_s1034" style="position:absolute;left:0;text-align:left;margin-left:324pt;margin-top:4.05pt;width:108pt;height:45pt;z-index:251657728">
            <v:textbox inset="0,0,0,0">
              <w:txbxContent>
                <w:p w:rsidR="007976E7" w:rsidRDefault="007976E7">
                  <w:pPr>
                    <w:pStyle w:val="Heading1"/>
                    <w:jc w:val="center"/>
                    <w:rPr>
                      <w:sz w:val="24"/>
                      <w:u w:val="none"/>
                    </w:rPr>
                  </w:pPr>
                  <w:r>
                    <w:rPr>
                      <w:sz w:val="24"/>
                      <w:u w:val="none"/>
                    </w:rPr>
                    <w:t>PAPER</w:t>
                  </w:r>
                </w:p>
                <w:p w:rsidR="007976E7" w:rsidRDefault="00F556F1">
                  <w:pPr>
                    <w:pStyle w:val="BodyText"/>
                    <w:rPr>
                      <w:sz w:val="22"/>
                    </w:rPr>
                  </w:pPr>
                  <w:r>
                    <w:rPr>
                      <w:sz w:val="22"/>
                    </w:rPr>
                    <w:t>BOD 1</w:t>
                  </w:r>
                  <w:r w:rsidR="00D96C1F">
                    <w:rPr>
                      <w:sz w:val="22"/>
                    </w:rPr>
                    <w:t>50</w:t>
                  </w:r>
                  <w:r>
                    <w:rPr>
                      <w:sz w:val="22"/>
                    </w:rPr>
                    <w:t>/2011</w:t>
                  </w:r>
                </w:p>
                <w:p w:rsidR="007976E7" w:rsidRPr="00F556F1" w:rsidRDefault="00F556F1">
                  <w:pPr>
                    <w:jc w:val="center"/>
                    <w:rPr>
                      <w:rFonts w:ascii="Arial" w:hAnsi="Arial" w:cs="Arial"/>
                      <w:sz w:val="20"/>
                      <w:szCs w:val="20"/>
                    </w:rPr>
                  </w:pPr>
                  <w:r>
                    <w:rPr>
                      <w:rFonts w:ascii="Arial" w:hAnsi="Arial" w:cs="Arial"/>
                      <w:sz w:val="20"/>
                      <w:szCs w:val="20"/>
                    </w:rPr>
                    <w:t>(Agenda Item: 1</w:t>
                  </w:r>
                  <w:r w:rsidR="00D96C1F">
                    <w:rPr>
                      <w:rFonts w:ascii="Arial" w:hAnsi="Arial" w:cs="Arial"/>
                      <w:sz w:val="20"/>
                      <w:szCs w:val="20"/>
                    </w:rPr>
                    <w:t>4</w:t>
                  </w:r>
                  <w:r>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241E19">
      <w:pPr>
        <w:jc w:val="center"/>
        <w:rPr>
          <w:rFonts w:ascii="Arial" w:hAnsi="Arial" w:cs="Arial"/>
          <w:b/>
        </w:rPr>
      </w:pPr>
      <w:r>
        <w:rPr>
          <w:rFonts w:ascii="Arial" w:hAnsi="Arial" w:cs="Arial"/>
          <w:b/>
        </w:rPr>
        <w:t>26 October</w:t>
      </w:r>
      <w:r w:rsidR="004326BB">
        <w:rPr>
          <w:rFonts w:ascii="Arial" w:hAnsi="Arial" w:cs="Arial"/>
          <w:b/>
        </w:rPr>
        <w:t xml:space="preserve"> 20</w:t>
      </w:r>
      <w:r w:rsidR="00D07064">
        <w:rPr>
          <w:rFonts w:ascii="Arial" w:hAnsi="Arial" w:cs="Arial"/>
          <w:b/>
        </w:rPr>
        <w:t>1</w:t>
      </w:r>
      <w:r w:rsidR="008038A2">
        <w:rPr>
          <w:rFonts w:ascii="Arial" w:hAnsi="Arial" w:cs="Arial"/>
          <w:b/>
        </w:rPr>
        <w:t>1</w:t>
      </w:r>
    </w:p>
    <w:p w:rsidR="005D3499" w:rsidRDefault="005D3499">
      <w:pPr>
        <w:jc w:val="center"/>
        <w:rPr>
          <w:rFonts w:ascii="Arial" w:hAnsi="Arial" w:cs="Arial"/>
          <w:b/>
        </w:rPr>
      </w:pPr>
    </w:p>
    <w:p w:rsidR="005D3499" w:rsidRDefault="00241E19">
      <w:pPr>
        <w:jc w:val="center"/>
        <w:rPr>
          <w:rFonts w:ascii="Arial" w:hAnsi="Arial" w:cs="Arial"/>
          <w:b/>
        </w:rPr>
      </w:pPr>
      <w:r>
        <w:rPr>
          <w:rFonts w:ascii="Arial" w:hAnsi="Arial" w:cs="Arial"/>
          <w:b/>
        </w:rPr>
        <w:t>Care Clusters and Packages Project</w:t>
      </w:r>
    </w:p>
    <w:p w:rsidR="005D3499" w:rsidRDefault="005D3499">
      <w:pPr>
        <w:rPr>
          <w:rFonts w:ascii="Arial" w:hAnsi="Arial" w:cs="Arial"/>
          <w:b/>
        </w:rPr>
      </w:pPr>
    </w:p>
    <w:p w:rsidR="005D3499" w:rsidRDefault="005D3499">
      <w:pPr>
        <w:rPr>
          <w:rFonts w:ascii="Arial" w:hAnsi="Arial" w:cs="Arial"/>
          <w:b/>
        </w:rPr>
      </w:pPr>
    </w:p>
    <w:p w:rsidR="00292613" w:rsidRDefault="00292613" w:rsidP="00292613">
      <w:pPr>
        <w:rPr>
          <w:rFonts w:ascii="Arial" w:hAnsi="Arial" w:cs="Arial"/>
        </w:rPr>
      </w:pPr>
      <w:r w:rsidRPr="00292613">
        <w:rPr>
          <w:rFonts w:ascii="Arial" w:hAnsi="Arial" w:cs="Arial"/>
          <w:b/>
          <w:u w:val="single"/>
        </w:rPr>
        <w:t>For</w:t>
      </w:r>
      <w:r>
        <w:rPr>
          <w:rFonts w:ascii="Arial" w:hAnsi="Arial" w:cs="Arial"/>
          <w:b/>
          <w:u w:val="single"/>
        </w:rPr>
        <w:t>:</w:t>
      </w:r>
      <w:r w:rsidR="00CE13DB">
        <w:rPr>
          <w:rFonts w:ascii="Arial" w:hAnsi="Arial" w:cs="Arial"/>
          <w:b/>
          <w:u w:val="single"/>
        </w:rPr>
        <w:t xml:space="preserve"> Information</w:t>
      </w:r>
      <w:r>
        <w:rPr>
          <w:rFonts w:ascii="Arial" w:hAnsi="Arial" w:cs="Arial"/>
        </w:rPr>
        <w:t xml:space="preserve"> </w:t>
      </w:r>
    </w:p>
    <w:p w:rsidR="00CE13DB" w:rsidRDefault="00CE13DB" w:rsidP="00292613">
      <w:pPr>
        <w:rPr>
          <w:rFonts w:ascii="Arial" w:hAnsi="Arial" w:cs="Arial"/>
        </w:rPr>
      </w:pPr>
    </w:p>
    <w:p w:rsidR="00CE13DB" w:rsidRDefault="00CE13DB" w:rsidP="00CE13DB">
      <w:pPr>
        <w:jc w:val="both"/>
        <w:rPr>
          <w:rFonts w:ascii="Arial" w:hAnsi="Arial" w:cs="Arial"/>
        </w:rPr>
      </w:pPr>
      <w:r>
        <w:rPr>
          <w:rFonts w:ascii="Arial" w:hAnsi="Arial" w:cs="Arial"/>
        </w:rPr>
        <w:t xml:space="preserve">This is a new report to update </w:t>
      </w:r>
      <w:proofErr w:type="spellStart"/>
      <w:proofErr w:type="gramStart"/>
      <w:r>
        <w:rPr>
          <w:rFonts w:ascii="Arial" w:hAnsi="Arial" w:cs="Arial"/>
        </w:rPr>
        <w:t>he</w:t>
      </w:r>
      <w:proofErr w:type="spellEnd"/>
      <w:proofErr w:type="gramEnd"/>
      <w:r>
        <w:rPr>
          <w:rFonts w:ascii="Arial" w:hAnsi="Arial" w:cs="Arial"/>
        </w:rPr>
        <w:t xml:space="preserve"> Board about the Care Clusters and Packages Project which currently covers all Adult and Older Adult services within the Mental Health Division and the Specialist Eating Disorder Service (part of the Children and Families Division). The aim of the project is to support those services to be ready for Payment by Results in mental health which will come to fruition in April 2013. </w:t>
      </w:r>
    </w:p>
    <w:p w:rsidR="00292613" w:rsidRDefault="00292613">
      <w:pPr>
        <w:rPr>
          <w:rFonts w:ascii="Arial" w:hAnsi="Arial" w:cs="Arial"/>
          <w:b/>
        </w:rPr>
      </w:pPr>
    </w:p>
    <w:p w:rsidR="005C3FC1" w:rsidRDefault="005C3FC1" w:rsidP="0073522A">
      <w:pPr>
        <w:jc w:val="both"/>
        <w:rPr>
          <w:rFonts w:ascii="Arial" w:hAnsi="Arial" w:cs="Arial"/>
          <w:b/>
        </w:rPr>
      </w:pPr>
    </w:p>
    <w:p w:rsidR="00BA3B3E" w:rsidRDefault="00BA3B3E" w:rsidP="0073522A">
      <w:pPr>
        <w:jc w:val="both"/>
        <w:rPr>
          <w:rFonts w:ascii="Arial" w:hAnsi="Arial" w:cs="Arial"/>
        </w:rPr>
      </w:pPr>
      <w:r>
        <w:rPr>
          <w:rFonts w:ascii="Arial" w:hAnsi="Arial" w:cs="Arial"/>
          <w:b/>
        </w:rPr>
        <w:t>Report</w:t>
      </w:r>
    </w:p>
    <w:p w:rsidR="00BA3B3E" w:rsidRDefault="00BA3B3E" w:rsidP="0073522A">
      <w:pPr>
        <w:jc w:val="both"/>
        <w:rPr>
          <w:rFonts w:ascii="Arial" w:hAnsi="Arial" w:cs="Arial"/>
        </w:rPr>
      </w:pPr>
    </w:p>
    <w:p w:rsidR="00BA3B3E" w:rsidRPr="00BA3B3E" w:rsidRDefault="00CE13DB" w:rsidP="0073522A">
      <w:pPr>
        <w:jc w:val="both"/>
        <w:rPr>
          <w:rFonts w:ascii="Arial" w:hAnsi="Arial" w:cs="Arial"/>
        </w:rPr>
      </w:pPr>
      <w:r>
        <w:rPr>
          <w:rFonts w:ascii="Arial" w:hAnsi="Arial" w:cs="Arial"/>
        </w:rPr>
        <w:t xml:space="preserve">The report covers the highlights of Q2 and the priorities for Q3. </w:t>
      </w:r>
      <w:r w:rsidR="00EF4A2E">
        <w:rPr>
          <w:rFonts w:ascii="Arial" w:hAnsi="Arial" w:cs="Arial"/>
        </w:rPr>
        <w:t xml:space="preserve">Attached to the report are the benefits logic and an outline of the current care clusters. </w:t>
      </w:r>
    </w:p>
    <w:p w:rsidR="00BA3B3E" w:rsidRDefault="00BA3B3E"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CE13DB" w:rsidP="0073522A">
      <w:pPr>
        <w:jc w:val="both"/>
        <w:rPr>
          <w:rFonts w:ascii="Arial" w:hAnsi="Arial" w:cs="Arial"/>
        </w:rPr>
      </w:pPr>
      <w:r>
        <w:rPr>
          <w:rFonts w:ascii="Arial" w:hAnsi="Arial" w:cs="Arial"/>
        </w:rPr>
        <w:t>The Board is asked to note this report</w:t>
      </w:r>
      <w:r w:rsidR="00EF4A2E">
        <w:rPr>
          <w:rFonts w:ascii="Arial" w:hAnsi="Arial" w:cs="Arial"/>
        </w:rPr>
        <w:t>.</w:t>
      </w:r>
    </w:p>
    <w:p w:rsidR="00EF4A2E" w:rsidRDefault="00EF4A2E" w:rsidP="0073522A">
      <w:pPr>
        <w:jc w:val="both"/>
        <w:rPr>
          <w:rFonts w:ascii="Arial" w:hAnsi="Arial" w:cs="Arial"/>
        </w:rPr>
      </w:pPr>
    </w:p>
    <w:p w:rsidR="00EF4A2E" w:rsidRDefault="00EF4A2E" w:rsidP="0073522A">
      <w:pPr>
        <w:jc w:val="both"/>
        <w:rPr>
          <w:rFonts w:ascii="Arial" w:hAnsi="Arial" w:cs="Arial"/>
        </w:rPr>
      </w:pP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CE13DB">
        <w:rPr>
          <w:rFonts w:ascii="Arial" w:hAnsi="Arial" w:cs="Arial"/>
        </w:rPr>
        <w:t xml:space="preserve"> Helen Lycett (Care Clusters and Packages Project Lead)</w:t>
      </w:r>
    </w:p>
    <w:p w:rsidR="0073522A" w:rsidRDefault="0073522A" w:rsidP="0073522A">
      <w:pPr>
        <w:jc w:val="both"/>
        <w:rPr>
          <w:rFonts w:ascii="Arial" w:hAnsi="Arial" w:cs="Arial"/>
          <w:b/>
        </w:rPr>
      </w:pPr>
      <w:r>
        <w:rPr>
          <w:rFonts w:ascii="Arial" w:hAnsi="Arial" w:cs="Arial"/>
          <w:b/>
        </w:rPr>
        <w:t>Lead Executive Director:</w:t>
      </w:r>
      <w:r>
        <w:rPr>
          <w:rFonts w:ascii="Arial" w:hAnsi="Arial" w:cs="Arial"/>
          <w:b/>
        </w:rPr>
        <w:tab/>
      </w:r>
      <w:r w:rsidR="00CE13DB" w:rsidRPr="00CE13DB">
        <w:rPr>
          <w:rFonts w:ascii="Arial" w:hAnsi="Arial" w:cs="Arial"/>
        </w:rPr>
        <w:t>David Bradley</w:t>
      </w:r>
    </w:p>
    <w:p w:rsidR="0073522A" w:rsidRDefault="0073522A">
      <w:pPr>
        <w:jc w:val="both"/>
        <w:rPr>
          <w:rFonts w:ascii="Arial" w:hAnsi="Arial" w:cs="Arial"/>
          <w:b/>
        </w:rPr>
      </w:pPr>
    </w:p>
    <w:p w:rsidR="004F4BBA" w:rsidRPr="0073522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5D3499" w:rsidRPr="00AF0562" w:rsidRDefault="004F4BBA">
      <w:pPr>
        <w:numPr>
          <w:ilvl w:val="0"/>
          <w:numId w:val="2"/>
        </w:numPr>
        <w:jc w:val="both"/>
        <w:rPr>
          <w:rFonts w:ascii="Arial" w:hAnsi="Arial" w:cs="Arial"/>
          <w:sz w:val="20"/>
          <w:szCs w:val="20"/>
        </w:rPr>
      </w:pPr>
      <w:r w:rsidRPr="0073522A">
        <w:rPr>
          <w:rFonts w:ascii="Arial" w:hAnsi="Arial" w:cs="Arial"/>
          <w:i/>
          <w:sz w:val="20"/>
          <w:szCs w:val="20"/>
        </w:rPr>
        <w:t>This paper provides assurance and evidence against the</w:t>
      </w:r>
      <w:r w:rsidR="00946E6E">
        <w:rPr>
          <w:rFonts w:ascii="Arial" w:hAnsi="Arial" w:cs="Arial"/>
          <w:i/>
          <w:sz w:val="20"/>
          <w:szCs w:val="20"/>
        </w:rPr>
        <w:t xml:space="preserve"> Care Quality Commission Outcome: </w:t>
      </w:r>
      <w:r w:rsidRPr="0073522A">
        <w:rPr>
          <w:rFonts w:ascii="Arial" w:hAnsi="Arial" w:cs="Arial"/>
          <w:i/>
          <w:sz w:val="20"/>
          <w:szCs w:val="20"/>
        </w:rPr>
        <w:t xml:space="preserve"> </w:t>
      </w:r>
      <w:r w:rsidR="0073522A" w:rsidRPr="0073522A">
        <w:rPr>
          <w:rFonts w:ascii="Arial" w:hAnsi="Arial" w:cs="Arial"/>
          <w:i/>
          <w:sz w:val="20"/>
          <w:szCs w:val="20"/>
        </w:rPr>
        <w:t xml:space="preserve">[Input </w:t>
      </w:r>
      <w:r w:rsidR="00946E6E">
        <w:rPr>
          <w:rFonts w:ascii="Arial" w:hAnsi="Arial" w:cs="Arial"/>
          <w:i/>
          <w:sz w:val="20"/>
          <w:szCs w:val="20"/>
        </w:rPr>
        <w:t xml:space="preserve">Outcome number – </w:t>
      </w:r>
      <w:r w:rsidR="00AF0562">
        <w:rPr>
          <w:rFonts w:ascii="Arial" w:hAnsi="Arial" w:cs="Arial"/>
          <w:i/>
          <w:sz w:val="20"/>
          <w:szCs w:val="20"/>
        </w:rPr>
        <w:t xml:space="preserve"> </w:t>
      </w:r>
      <w:proofErr w:type="spellStart"/>
      <w:r w:rsidR="00AF0562">
        <w:rPr>
          <w:rFonts w:ascii="Arial" w:hAnsi="Arial" w:cs="Arial"/>
          <w:i/>
          <w:sz w:val="20"/>
          <w:szCs w:val="20"/>
        </w:rPr>
        <w:t>ie</w:t>
      </w:r>
      <w:proofErr w:type="spellEnd"/>
      <w:r w:rsidR="00AF0562">
        <w:rPr>
          <w:rFonts w:ascii="Arial" w:hAnsi="Arial" w:cs="Arial"/>
          <w:i/>
          <w:sz w:val="20"/>
          <w:szCs w:val="20"/>
        </w:rPr>
        <w:t xml:space="preserve"> 7</w:t>
      </w:r>
      <w:r w:rsidR="0073522A" w:rsidRPr="0073522A">
        <w:rPr>
          <w:rFonts w:ascii="Arial" w:hAnsi="Arial" w:cs="Arial"/>
          <w:i/>
          <w:sz w:val="20"/>
          <w:szCs w:val="20"/>
        </w:rPr>
        <w:t>]</w:t>
      </w:r>
    </w:p>
    <w:p w:rsidR="00AF0562" w:rsidRPr="0073522A" w:rsidRDefault="00AF0562" w:rsidP="00AF0562">
      <w:pPr>
        <w:ind w:left="720"/>
        <w:jc w:val="both"/>
        <w:rPr>
          <w:rFonts w:ascii="Arial" w:hAnsi="Arial" w:cs="Arial"/>
          <w:sz w:val="20"/>
          <w:szCs w:val="20"/>
        </w:rPr>
      </w:pPr>
    </w:p>
    <w:sectPr w:rsidR="00AF0562" w:rsidRPr="0073522A" w:rsidSect="008220F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AA2" w:rsidRDefault="00C11AA2" w:rsidP="005B3E3C">
      <w:r>
        <w:separator/>
      </w:r>
    </w:p>
  </w:endnote>
  <w:endnote w:type="continuationSeparator" w:id="1">
    <w:p w:rsidR="00C11AA2" w:rsidRDefault="00C11AA2" w:rsidP="005B3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F1" w:rsidRDefault="00F55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F1" w:rsidRDefault="00F55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F1" w:rsidRDefault="00F55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AA2" w:rsidRDefault="00C11AA2" w:rsidP="005B3E3C">
      <w:r>
        <w:separator/>
      </w:r>
    </w:p>
  </w:footnote>
  <w:footnote w:type="continuationSeparator" w:id="1">
    <w:p w:rsidR="00C11AA2" w:rsidRDefault="00C11AA2"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F1" w:rsidRDefault="00F55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E7" w:rsidRPr="005B3E3C" w:rsidRDefault="007976E7" w:rsidP="00241E19">
    <w:pPr>
      <w:pStyle w:val="Header"/>
      <w:jc w:val="center"/>
      <w:rPr>
        <w:rFonts w:ascii="Arial" w:hAnsi="Arial" w:cs="Arial"/>
      </w:rPr>
    </w:pPr>
    <w:r>
      <w:rPr>
        <w:rFonts w:ascii="Arial" w:hAnsi="Arial" w:cs="Arial"/>
        <w:b/>
        <w:i/>
      </w:rPr>
      <w:t>PUBLIC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F1" w:rsidRDefault="00F55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73E8"/>
    <w:rsid w:val="00176ED9"/>
    <w:rsid w:val="001F76ED"/>
    <w:rsid w:val="00227FCE"/>
    <w:rsid w:val="00241E19"/>
    <w:rsid w:val="002619EF"/>
    <w:rsid w:val="002821F8"/>
    <w:rsid w:val="00292613"/>
    <w:rsid w:val="002A73E8"/>
    <w:rsid w:val="002C2F97"/>
    <w:rsid w:val="002E6FC6"/>
    <w:rsid w:val="003971F6"/>
    <w:rsid w:val="004326BB"/>
    <w:rsid w:val="004F4BBA"/>
    <w:rsid w:val="005233AA"/>
    <w:rsid w:val="00551B0F"/>
    <w:rsid w:val="005659FB"/>
    <w:rsid w:val="005B3E3C"/>
    <w:rsid w:val="005C3FC1"/>
    <w:rsid w:val="005D3499"/>
    <w:rsid w:val="005E2583"/>
    <w:rsid w:val="0061684E"/>
    <w:rsid w:val="0073522A"/>
    <w:rsid w:val="007769CD"/>
    <w:rsid w:val="0078032B"/>
    <w:rsid w:val="007976E7"/>
    <w:rsid w:val="008038A2"/>
    <w:rsid w:val="00811FE8"/>
    <w:rsid w:val="008220F3"/>
    <w:rsid w:val="0086436B"/>
    <w:rsid w:val="00894B97"/>
    <w:rsid w:val="00946E6E"/>
    <w:rsid w:val="00A85311"/>
    <w:rsid w:val="00AC3814"/>
    <w:rsid w:val="00AD2589"/>
    <w:rsid w:val="00AF0562"/>
    <w:rsid w:val="00B26E1A"/>
    <w:rsid w:val="00B50D5E"/>
    <w:rsid w:val="00BA3B3E"/>
    <w:rsid w:val="00BF5367"/>
    <w:rsid w:val="00C07817"/>
    <w:rsid w:val="00C11AA2"/>
    <w:rsid w:val="00CE13DB"/>
    <w:rsid w:val="00D07064"/>
    <w:rsid w:val="00D279FC"/>
    <w:rsid w:val="00D55ADD"/>
    <w:rsid w:val="00D8544F"/>
    <w:rsid w:val="00D96C1F"/>
    <w:rsid w:val="00DA0FA6"/>
    <w:rsid w:val="00DD33DF"/>
    <w:rsid w:val="00DE1293"/>
    <w:rsid w:val="00E827C5"/>
    <w:rsid w:val="00EF4A2E"/>
    <w:rsid w:val="00F01F0C"/>
    <w:rsid w:val="00F556F1"/>
    <w:rsid w:val="00F571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0F3"/>
    <w:rPr>
      <w:sz w:val="24"/>
      <w:szCs w:val="24"/>
      <w:lang w:val="en-US" w:eastAsia="en-US"/>
    </w:rPr>
  </w:style>
  <w:style w:type="paragraph" w:styleId="Heading1">
    <w:name w:val="heading 1"/>
    <w:basedOn w:val="Normal"/>
    <w:next w:val="Normal"/>
    <w:qFormat/>
    <w:rsid w:val="008220F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20F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Habner Justinian (RNU) OBMH</cp:lastModifiedBy>
  <cp:revision>2</cp:revision>
  <cp:lastPrinted>2005-05-11T10:48:00Z</cp:lastPrinted>
  <dcterms:created xsi:type="dcterms:W3CDTF">2011-11-21T11:37:00Z</dcterms:created>
  <dcterms:modified xsi:type="dcterms:W3CDTF">2011-11-21T11:37:00Z</dcterms:modified>
</cp:coreProperties>
</file>