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530B" w:rsidRPr="00B85ADC" w:rsidRDefault="00DE41BA" w:rsidP="005823C5">
      <w:pPr>
        <w:ind w:left="720"/>
        <w:jc w:val="right"/>
        <w:rPr>
          <w:rFonts w:ascii="Calibri" w:hAnsi="Calibri"/>
          <w:sz w:val="28"/>
          <w:szCs w:val="28"/>
        </w:rPr>
      </w:pPr>
      <w:r w:rsidRPr="00DE41BA">
        <w:rPr>
          <w:rFonts w:ascii="Comic Sans MS" w:hAnsi="Comic Sans MS"/>
        </w:rPr>
        <w:pict>
          <v:group id="_x0000_s1028" style="position:absolute;left:0;text-align:left;margin-left:-11.45pt;margin-top:6.2pt;width:442.2pt;height:765.5pt;z-index:251662848" coordsize="8838530,9564482">
            <v:rect id="_x0000_s1029" style="position:absolute;width:5558824;height:9564482" fillcolor="#548dd4 [1951]" strokecolor="#f2f2f2" strokeweight="3pt">
              <v:fill opacity="52428f" rotate="t"/>
              <v:shadow type="perspective" color="#205867" opacity=".5" offset="1pt" offset2="-1pt"/>
              <v:textbox inset="2.88pt,2.88pt,2.88pt,2.88pt"/>
            </v:rect>
            <v:rect id="_x0000_s1030" style="position:absolute;left:1578706;top:5973751;width:3980118;height:3590731" fillcolor="#548dd4 [1951]" strokecolor="#f2f2f2" strokeweight="3pt">
              <v:fill opacity="0" rotate="t"/>
              <v:shadow type="perspective" color="#205867" opacity=".5" offset="1pt" offset2="-1pt"/>
              <v:textbox inset="2.88pt,2.88pt,2.88pt,2.88pt"/>
            </v:rect>
            <v:roundrect id="_x0000_s1031" style="position:absolute;left:644824;top:1113750;width:8193706;height:5832001" arcsize=".5" fillcolor="#548dd4 [1951]" strokecolor="#f2f2f2" strokeweight="3pt">
              <v:fill rotate="t"/>
              <v:shadow type="perspective" color="#205867" opacity=".5" offset="1pt" offset2="-1pt"/>
              <v:textbox inset="2.88pt,2.88pt,2.88pt,2.88pt"/>
            </v:roundrect>
          </v:group>
        </w:pict>
      </w:r>
      <w:r w:rsidRPr="00DE41BA">
        <w:rPr>
          <w:rFonts w:ascii="Comic Sans MS" w:hAnsi="Comic Sans MS"/>
        </w:rPr>
        <w:pict>
          <v:shapetype id="_x0000_t202" coordsize="21600,21600" o:spt="202" path="m,l,21600r21600,l21600,xe">
            <v:stroke joinstyle="miter"/>
            <v:path gradientshapeok="t" o:connecttype="rect"/>
          </v:shapetype>
          <v:shape id="_x0000_s1027" type="#_x0000_t202" style="position:absolute;left:0;text-align:left;margin-left:53.25pt;margin-top:519pt;width:167.9pt;height:84pt;z-index:251664896;mso-wrap-distance-left:2.85pt;mso-wrap-distance-top:2.85pt;mso-wrap-distance-right:2.85pt;mso-wrap-distance-bottom:2.85pt;mso-position-horizontal-relative:text;mso-position-vertical-relative:text" filled="f" fillcolor="green" stroked="f">
            <v:shadow color="#cce6cc"/>
            <v:textbox style="mso-next-textbox:#_x0000_s1027" inset="2.85pt,2.85pt,2.85pt,2.85pt">
              <w:txbxContent>
                <w:p w:rsidR="00C92C1F" w:rsidRDefault="00C92C1F" w:rsidP="000C2102">
                  <w:pPr>
                    <w:pStyle w:val="BodyText"/>
                    <w:jc w:val="left"/>
                    <w:rPr>
                      <w:b/>
                      <w:bCs/>
                      <w:color w:val="000000"/>
                    </w:rPr>
                  </w:pPr>
                </w:p>
              </w:txbxContent>
            </v:textbox>
          </v:shape>
        </w:pict>
      </w:r>
      <w:r w:rsidR="005823C5">
        <w:rPr>
          <w:rFonts w:ascii="Calibri" w:hAnsi="Calibri"/>
          <w:sz w:val="28"/>
          <w:szCs w:val="28"/>
        </w:rPr>
        <w:t xml:space="preserve">        </w:t>
      </w:r>
      <w:r w:rsidR="002F530B" w:rsidRPr="002F530B">
        <w:rPr>
          <w:rFonts w:ascii="Calibri" w:hAnsi="Calibri"/>
          <w:noProof/>
          <w:sz w:val="28"/>
          <w:szCs w:val="28"/>
        </w:rPr>
        <w:drawing>
          <wp:inline distT="0" distB="0" distL="0" distR="0">
            <wp:extent cx="2091099" cy="1331911"/>
            <wp:effectExtent l="19050" t="0" r="4401" b="0"/>
            <wp:docPr id="6" name="Picture 0" descr="highfieldun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unit.gif"/>
                    <pic:cNvPicPr/>
                  </pic:nvPicPr>
                  <pic:blipFill>
                    <a:blip r:embed="rId8" cstate="print"/>
                    <a:stretch>
                      <a:fillRect/>
                    </a:stretch>
                  </pic:blipFill>
                  <pic:spPr>
                    <a:xfrm>
                      <a:off x="0" y="0"/>
                      <a:ext cx="2115348" cy="1347356"/>
                    </a:xfrm>
                    <a:prstGeom prst="rect">
                      <a:avLst/>
                    </a:prstGeom>
                  </pic:spPr>
                </pic:pic>
              </a:graphicData>
            </a:graphic>
          </wp:inline>
        </w:drawing>
      </w:r>
    </w:p>
    <w:p w:rsidR="00C1552A" w:rsidRPr="00C1552A" w:rsidRDefault="00DE41BA" w:rsidP="00C1552A">
      <w:pPr>
        <w:jc w:val="center"/>
        <w:rPr>
          <w:rFonts w:ascii="Comic Sans MS" w:hAnsi="Comic Sans MS" w:cs="Microsoft Sans Serif"/>
          <w:b/>
          <w:sz w:val="36"/>
          <w:szCs w:val="36"/>
        </w:rPr>
      </w:pPr>
      <w:r w:rsidRPr="00DE41BA">
        <w:rPr>
          <w:rFonts w:ascii="Comic Sans MS" w:hAnsi="Comic Sans MS"/>
        </w:rPr>
        <w:pict>
          <v:shape id="_x0000_s1026" type="#_x0000_t202" style="position:absolute;left:0;text-align:left;margin-left:29.85pt;margin-top:116.05pt;width:400.9pt;height:288.45pt;z-index:251663872;mso-wrap-distance-left:2.85pt;mso-wrap-distance-top:2.85pt;mso-wrap-distance-right:2.85pt;mso-wrap-distance-bottom:2.85pt" filled="f" fillcolor="green" stroked="f">
            <v:shadow color="#cce6cc"/>
            <v:textbox style="mso-next-textbox:#_x0000_s1026" inset="2.85pt,2.85pt,2.85pt,2.85pt">
              <w:txbxContent>
                <w:p w:rsidR="00C92C1F" w:rsidRDefault="00C92C1F" w:rsidP="005823C5">
                  <w:pPr>
                    <w:pStyle w:val="Title"/>
                    <w:rPr>
                      <w:rFonts w:ascii="Comic Sans MS" w:hAnsi="Comic Sans MS"/>
                      <w:color w:val="000000"/>
                      <w:sz w:val="72"/>
                      <w:szCs w:val="72"/>
                    </w:rPr>
                  </w:pPr>
                  <w:r w:rsidRPr="002F530B">
                    <w:rPr>
                      <w:rFonts w:ascii="Comic Sans MS" w:hAnsi="Comic Sans MS"/>
                      <w:color w:val="000000"/>
                      <w:sz w:val="72"/>
                      <w:szCs w:val="72"/>
                    </w:rPr>
                    <w:t>Highfield Unit Eating Disorder Program</w:t>
                  </w:r>
                </w:p>
                <w:p w:rsidR="00C92C1F" w:rsidRDefault="00C92C1F" w:rsidP="005823C5">
                  <w:pPr>
                    <w:pStyle w:val="Title"/>
                    <w:rPr>
                      <w:rFonts w:ascii="Comic Sans MS" w:hAnsi="Comic Sans MS"/>
                      <w:color w:val="000000"/>
                      <w:sz w:val="72"/>
                      <w:szCs w:val="72"/>
                    </w:rPr>
                  </w:pPr>
                </w:p>
                <w:p w:rsidR="00C92C1F" w:rsidRDefault="00C92C1F" w:rsidP="005823C5">
                  <w:pPr>
                    <w:pStyle w:val="Title"/>
                    <w:rPr>
                      <w:rFonts w:ascii="Comic Sans MS" w:hAnsi="Comic Sans MS"/>
                      <w:color w:val="000000"/>
                      <w:sz w:val="72"/>
                      <w:szCs w:val="72"/>
                    </w:rPr>
                  </w:pPr>
                  <w:r>
                    <w:rPr>
                      <w:rFonts w:ascii="Comic Sans MS" w:hAnsi="Comic Sans MS"/>
                      <w:color w:val="000000"/>
                      <w:sz w:val="72"/>
                      <w:szCs w:val="72"/>
                    </w:rPr>
                    <w:t xml:space="preserve">Parent and Carer </w:t>
                  </w:r>
                </w:p>
                <w:p w:rsidR="00C92C1F" w:rsidRPr="002F530B" w:rsidRDefault="00C92C1F" w:rsidP="005823C5">
                  <w:pPr>
                    <w:pStyle w:val="Title"/>
                    <w:rPr>
                      <w:rFonts w:ascii="Comic Sans MS" w:hAnsi="Comic Sans MS"/>
                      <w:color w:val="000000"/>
                      <w:sz w:val="72"/>
                      <w:szCs w:val="72"/>
                    </w:rPr>
                  </w:pPr>
                  <w:r>
                    <w:rPr>
                      <w:rFonts w:ascii="Comic Sans MS" w:hAnsi="Comic Sans MS"/>
                      <w:color w:val="000000"/>
                      <w:sz w:val="72"/>
                      <w:szCs w:val="72"/>
                    </w:rPr>
                    <w:t>Information</w:t>
                  </w:r>
                </w:p>
              </w:txbxContent>
            </v:textbox>
          </v:shape>
        </w:pict>
      </w:r>
      <w:r w:rsidRPr="00DE41BA">
        <w:rPr>
          <w:rFonts w:ascii="Comic Sans MS" w:hAnsi="Comic Sans MS" w:cs="Microsoft Sans Serif"/>
          <w:b/>
          <w:noProof/>
          <w:sz w:val="44"/>
          <w:szCs w:val="44"/>
          <w:lang w:eastAsia="zh-TW"/>
        </w:rPr>
        <w:pict>
          <v:shape id="_x0000_s1076" type="#_x0000_t202" style="position:absolute;left:0;text-align:left;margin-left:328.95pt;margin-top:390.4pt;width:213.3pt;height:286.75pt;z-index:-251648512;mso-width-relative:margin;mso-height-relative:margin" strokecolor="white">
            <v:textbox style="mso-next-textbox:#_x0000_s1076">
              <w:txbxContent>
                <w:p w:rsidR="00C92C1F" w:rsidRDefault="00C92C1F">
                  <w:pPr>
                    <w:rPr>
                      <w:rFonts w:ascii="Comic Sans MS" w:hAnsi="Comic Sans MS"/>
                      <w:b/>
                      <w:sz w:val="28"/>
                      <w:szCs w:val="28"/>
                    </w:rPr>
                  </w:pPr>
                </w:p>
                <w:p w:rsidR="00C92C1F" w:rsidRPr="00E4161E" w:rsidRDefault="00C92C1F">
                  <w:pPr>
                    <w:rPr>
                      <w:rFonts w:ascii="Comic Sans MS" w:hAnsi="Comic Sans MS"/>
                      <w:b/>
                      <w:sz w:val="28"/>
                      <w:szCs w:val="28"/>
                    </w:rPr>
                  </w:pPr>
                  <w:r>
                    <w:rPr>
                      <w:rFonts w:ascii="Comic Sans MS" w:hAnsi="Comic Sans MS"/>
                      <w:b/>
                      <w:sz w:val="28"/>
                      <w:szCs w:val="28"/>
                    </w:rPr>
                    <w:t xml:space="preserve"> </w:t>
                  </w:r>
                  <w:r w:rsidRPr="00E4161E">
                    <w:rPr>
                      <w:rFonts w:ascii="Comic Sans MS" w:hAnsi="Comic Sans MS"/>
                      <w:b/>
                      <w:sz w:val="28"/>
                      <w:szCs w:val="28"/>
                    </w:rPr>
                    <w:t>Case team</w:t>
                  </w:r>
                </w:p>
                <w:p w:rsidR="00C92C1F" w:rsidRPr="00E4161E" w:rsidRDefault="00C92C1F">
                  <w:pPr>
                    <w:rPr>
                      <w:rFonts w:ascii="Comic Sans MS" w:hAnsi="Comic Sans MS"/>
                      <w:b/>
                      <w:sz w:val="28"/>
                      <w:szCs w:val="28"/>
                    </w:rPr>
                  </w:pPr>
                </w:p>
                <w:p w:rsidR="00C92C1F" w:rsidRPr="00E4161E" w:rsidRDefault="00C92C1F">
                  <w:pPr>
                    <w:rPr>
                      <w:rFonts w:ascii="Comic Sans MS" w:hAnsi="Comic Sans MS"/>
                      <w:sz w:val="28"/>
                      <w:szCs w:val="28"/>
                    </w:rPr>
                  </w:pPr>
                  <w:r w:rsidRPr="00E4161E">
                    <w:rPr>
                      <w:rFonts w:ascii="Comic Sans MS" w:hAnsi="Comic Sans MS"/>
                      <w:sz w:val="28"/>
                      <w:szCs w:val="28"/>
                    </w:rPr>
                    <w:t>Primary Nurse:</w:t>
                  </w:r>
                </w:p>
                <w:p w:rsidR="00C92C1F" w:rsidRPr="00E4161E" w:rsidRDefault="00C92C1F">
                  <w:pPr>
                    <w:rPr>
                      <w:rFonts w:ascii="Comic Sans MS" w:hAnsi="Comic Sans MS"/>
                      <w:sz w:val="28"/>
                      <w:szCs w:val="28"/>
                    </w:rPr>
                  </w:pPr>
                </w:p>
                <w:p w:rsidR="00C92C1F" w:rsidRPr="00E4161E" w:rsidRDefault="00C92C1F">
                  <w:pPr>
                    <w:rPr>
                      <w:rFonts w:ascii="Comic Sans MS" w:hAnsi="Comic Sans MS"/>
                      <w:sz w:val="28"/>
                      <w:szCs w:val="28"/>
                    </w:rPr>
                  </w:pPr>
                  <w:r w:rsidRPr="00E4161E">
                    <w:rPr>
                      <w:rFonts w:ascii="Comic Sans MS" w:hAnsi="Comic Sans MS"/>
                      <w:sz w:val="28"/>
                      <w:szCs w:val="28"/>
                    </w:rPr>
                    <w:t xml:space="preserve">Secondary Nurse: </w:t>
                  </w:r>
                </w:p>
                <w:p w:rsidR="00C92C1F" w:rsidRPr="00E4161E" w:rsidRDefault="00C92C1F">
                  <w:pPr>
                    <w:rPr>
                      <w:rFonts w:ascii="Comic Sans MS" w:hAnsi="Comic Sans MS"/>
                      <w:sz w:val="28"/>
                      <w:szCs w:val="28"/>
                    </w:rPr>
                  </w:pPr>
                </w:p>
                <w:p w:rsidR="00C92C1F" w:rsidRPr="00E4161E" w:rsidRDefault="00C92C1F">
                  <w:pPr>
                    <w:rPr>
                      <w:rFonts w:ascii="Comic Sans MS" w:hAnsi="Comic Sans MS"/>
                      <w:sz w:val="28"/>
                      <w:szCs w:val="28"/>
                    </w:rPr>
                  </w:pPr>
                  <w:r w:rsidRPr="00E4161E">
                    <w:rPr>
                      <w:rFonts w:ascii="Comic Sans MS" w:hAnsi="Comic Sans MS"/>
                      <w:sz w:val="28"/>
                      <w:szCs w:val="28"/>
                    </w:rPr>
                    <w:t>Care Assistant:</w:t>
                  </w:r>
                </w:p>
                <w:p w:rsidR="00C92C1F" w:rsidRPr="00E4161E" w:rsidRDefault="00C92C1F">
                  <w:pPr>
                    <w:rPr>
                      <w:rFonts w:ascii="Comic Sans MS" w:hAnsi="Comic Sans MS"/>
                      <w:sz w:val="28"/>
                      <w:szCs w:val="28"/>
                    </w:rPr>
                  </w:pPr>
                </w:p>
                <w:p w:rsidR="00C92C1F" w:rsidRPr="00E4161E" w:rsidRDefault="00C92C1F">
                  <w:pPr>
                    <w:rPr>
                      <w:rFonts w:ascii="Comic Sans MS" w:hAnsi="Comic Sans MS"/>
                      <w:sz w:val="28"/>
                      <w:szCs w:val="28"/>
                    </w:rPr>
                  </w:pPr>
                  <w:r w:rsidRPr="00E4161E">
                    <w:rPr>
                      <w:rFonts w:ascii="Comic Sans MS" w:hAnsi="Comic Sans MS"/>
                      <w:sz w:val="28"/>
                      <w:szCs w:val="28"/>
                    </w:rPr>
                    <w:t xml:space="preserve">Link Worker: </w:t>
                  </w:r>
                </w:p>
                <w:p w:rsidR="00C92C1F" w:rsidRPr="00E4161E" w:rsidRDefault="00C92C1F">
                  <w:pPr>
                    <w:rPr>
                      <w:rFonts w:ascii="Comic Sans MS" w:hAnsi="Comic Sans MS"/>
                      <w:sz w:val="28"/>
                      <w:szCs w:val="28"/>
                    </w:rPr>
                  </w:pPr>
                </w:p>
                <w:p w:rsidR="00C92C1F" w:rsidRPr="00E4161E" w:rsidRDefault="00C92C1F">
                  <w:pPr>
                    <w:rPr>
                      <w:rFonts w:ascii="Comic Sans MS" w:hAnsi="Comic Sans MS"/>
                      <w:sz w:val="28"/>
                      <w:szCs w:val="28"/>
                    </w:rPr>
                  </w:pPr>
                  <w:r w:rsidRPr="00E4161E">
                    <w:rPr>
                      <w:rFonts w:ascii="Comic Sans MS" w:hAnsi="Comic Sans MS"/>
                      <w:sz w:val="28"/>
                      <w:szCs w:val="28"/>
                    </w:rPr>
                    <w:t>MHW:</w:t>
                  </w:r>
                </w:p>
                <w:p w:rsidR="00C92C1F" w:rsidRPr="00E4161E" w:rsidRDefault="00C92C1F">
                  <w:pPr>
                    <w:rPr>
                      <w:rFonts w:ascii="Comic Sans MS" w:hAnsi="Comic Sans MS"/>
                      <w:sz w:val="28"/>
                      <w:szCs w:val="28"/>
                    </w:rPr>
                  </w:pPr>
                </w:p>
                <w:p w:rsidR="00C92C1F" w:rsidRPr="00E4161E" w:rsidRDefault="00C92C1F">
                  <w:pPr>
                    <w:rPr>
                      <w:rFonts w:ascii="Comic Sans MS" w:hAnsi="Comic Sans MS"/>
                      <w:sz w:val="28"/>
                      <w:szCs w:val="28"/>
                    </w:rPr>
                  </w:pPr>
                  <w:r w:rsidRPr="00E4161E">
                    <w:rPr>
                      <w:rFonts w:ascii="Comic Sans MS" w:hAnsi="Comic Sans MS"/>
                      <w:sz w:val="28"/>
                      <w:szCs w:val="28"/>
                    </w:rPr>
                    <w:t>Current Weight Deficit:</w:t>
                  </w:r>
                </w:p>
              </w:txbxContent>
            </v:textbox>
          </v:shape>
        </w:pict>
      </w:r>
      <w:r w:rsidR="006B3F6B" w:rsidRPr="002F530B">
        <w:rPr>
          <w:rFonts w:ascii="Comic Sans MS" w:hAnsi="Comic Sans MS" w:cs="Microsoft Sans Serif"/>
          <w:b/>
          <w:sz w:val="44"/>
          <w:szCs w:val="44"/>
        </w:rPr>
        <w:br w:type="page"/>
      </w:r>
      <w:r w:rsidR="00C1552A" w:rsidRPr="00C1552A">
        <w:rPr>
          <w:rFonts w:ascii="Comic Sans MS" w:hAnsi="Comic Sans MS" w:cs="Microsoft Sans Serif"/>
          <w:b/>
          <w:sz w:val="36"/>
          <w:szCs w:val="36"/>
        </w:rPr>
        <w:lastRenderedPageBreak/>
        <w:t>Contents</w:t>
      </w:r>
    </w:p>
    <w:p w:rsidR="006B3F6B" w:rsidRPr="002F530B" w:rsidRDefault="00DE41BA">
      <w:pPr>
        <w:jc w:val="center"/>
        <w:rPr>
          <w:rFonts w:ascii="Comic Sans MS" w:hAnsi="Comic Sans MS" w:cs="Microsoft Sans Serif"/>
          <w:b/>
          <w:sz w:val="44"/>
          <w:szCs w:val="44"/>
        </w:rPr>
      </w:pPr>
      <w:r w:rsidRPr="00DE41BA">
        <w:rPr>
          <w:rFonts w:ascii="Microsoft Sans Serif" w:hAnsi="Microsoft Sans Serif" w:cs="Microsoft Sans Serif"/>
          <w:b/>
          <w:sz w:val="44"/>
          <w:szCs w:val="44"/>
        </w:rPr>
        <w:pict>
          <v:roundrect id="_x0000_s1033" style="position:absolute;left:0;text-align:left;margin-left:44.25pt;margin-top:-28.15pt;width:437.7pt;height:36pt;z-index:-251649536;mso-wrap-distance-left:2.85pt;mso-wrap-distance-top:2.85pt;mso-wrap-distance-right:2.85pt;mso-wrap-distance-bottom:2.85pt" arcsize=".5" fillcolor="#36f" strokecolor="navy" strokeweight="0">
            <v:fill opacity="45875f"/>
            <v:shadow color="#ccc"/>
            <v:textbox inset="2.88pt,2.88pt,2.88pt,2.88pt"/>
          </v:roundrect>
        </w:pict>
      </w:r>
      <w:r w:rsidR="006B3F6B" w:rsidRPr="002F530B">
        <w:rPr>
          <w:rFonts w:ascii="Comic Sans MS" w:hAnsi="Comic Sans MS" w:cs="Microsoft Sans Serif"/>
          <w:b/>
          <w:sz w:val="44"/>
          <w:szCs w:val="44"/>
        </w:rPr>
        <w:t xml:space="preserve"> </w:t>
      </w:r>
    </w:p>
    <w:p w:rsidR="006B3F6B" w:rsidRDefault="00DE41BA">
      <w:pPr>
        <w:jc w:val="center"/>
        <w:rPr>
          <w:rFonts w:ascii="Microsoft Sans Serif" w:hAnsi="Microsoft Sans Serif" w:cs="Microsoft Sans Serif"/>
          <w:b/>
          <w:sz w:val="36"/>
          <w:szCs w:val="36"/>
        </w:rPr>
      </w:pPr>
      <w:r w:rsidRPr="00DE41BA">
        <w:rPr>
          <w:rFonts w:ascii="Calibri" w:hAnsi="Calibri" w:cs="Microsoft Sans Serif"/>
        </w:rPr>
        <w:pict>
          <v:roundrect id="_x0000_s1034" style="position:absolute;left:0;text-align:left;margin-left:36.65pt;margin-top:8.65pt;width:459pt;height:600.9pt;z-index:-251656704" arcsize="6426f"/>
        </w:pict>
      </w:r>
    </w:p>
    <w:p w:rsidR="006B3F6B" w:rsidRPr="005C4AD3" w:rsidRDefault="005D0388" w:rsidP="005D0388">
      <w:pPr>
        <w:jc w:val="center"/>
        <w:rPr>
          <w:rFonts w:ascii="Comic Sans MS" w:hAnsi="Comic Sans MS" w:cs="Microsoft Sans Serif"/>
          <w:b/>
          <w:sz w:val="32"/>
          <w:szCs w:val="32"/>
        </w:rPr>
      </w:pPr>
      <w:r w:rsidRPr="005D0388">
        <w:rPr>
          <w:rFonts w:ascii="Calibri" w:hAnsi="Calibri" w:cs="Microsoft Sans Serif"/>
          <w:b/>
          <w:sz w:val="36"/>
          <w:szCs w:val="36"/>
        </w:rPr>
        <w:t xml:space="preserve">                                         </w:t>
      </w:r>
      <w:r w:rsidR="00503607">
        <w:rPr>
          <w:rFonts w:ascii="Calibri" w:hAnsi="Calibri" w:cs="Microsoft Sans Serif"/>
          <w:b/>
          <w:sz w:val="36"/>
          <w:szCs w:val="36"/>
        </w:rPr>
        <w:t xml:space="preserve">                 </w:t>
      </w:r>
      <w:r w:rsidR="00503607" w:rsidRPr="00CD38A0">
        <w:rPr>
          <w:rFonts w:ascii="Comic Sans MS" w:hAnsi="Comic Sans MS" w:cs="Microsoft Sans Serif"/>
          <w:b/>
          <w:sz w:val="36"/>
          <w:szCs w:val="36"/>
        </w:rPr>
        <w:t xml:space="preserve">    </w:t>
      </w:r>
      <w:r w:rsidRPr="00CD38A0">
        <w:rPr>
          <w:rFonts w:ascii="Comic Sans MS" w:hAnsi="Comic Sans MS" w:cs="Microsoft Sans Serif"/>
          <w:b/>
          <w:sz w:val="36"/>
          <w:szCs w:val="36"/>
        </w:rPr>
        <w:t xml:space="preserve"> </w:t>
      </w:r>
      <w:r w:rsidR="00503607" w:rsidRPr="00CD38A0">
        <w:rPr>
          <w:rFonts w:ascii="Comic Sans MS" w:hAnsi="Comic Sans MS" w:cs="Microsoft Sans Serif"/>
          <w:b/>
          <w:sz w:val="36"/>
          <w:szCs w:val="36"/>
        </w:rPr>
        <w:t xml:space="preserve"> </w:t>
      </w:r>
      <w:r w:rsidR="00C1552A" w:rsidRPr="00CD38A0">
        <w:rPr>
          <w:rFonts w:ascii="Comic Sans MS" w:hAnsi="Comic Sans MS" w:cs="Microsoft Sans Serif"/>
          <w:b/>
          <w:sz w:val="36"/>
          <w:szCs w:val="36"/>
        </w:rPr>
        <w:t xml:space="preserve"> </w:t>
      </w:r>
      <w:r w:rsidR="00C1552A" w:rsidRPr="00CD38A0">
        <w:rPr>
          <w:rFonts w:ascii="Comic Sans MS" w:hAnsi="Comic Sans MS" w:cs="Microsoft Sans Serif"/>
          <w:b/>
          <w:sz w:val="36"/>
          <w:szCs w:val="36"/>
        </w:rPr>
        <w:tab/>
      </w:r>
      <w:r w:rsidR="00C1552A" w:rsidRPr="00CD38A0">
        <w:rPr>
          <w:rFonts w:ascii="Comic Sans MS" w:hAnsi="Comic Sans MS" w:cs="Microsoft Sans Serif"/>
          <w:b/>
          <w:sz w:val="36"/>
          <w:szCs w:val="36"/>
        </w:rPr>
        <w:tab/>
        <w:t xml:space="preserve">    </w:t>
      </w:r>
      <w:r w:rsidR="00503607" w:rsidRPr="00CD38A0">
        <w:rPr>
          <w:rFonts w:ascii="Comic Sans MS" w:hAnsi="Comic Sans MS" w:cs="Microsoft Sans Serif"/>
          <w:b/>
          <w:sz w:val="36"/>
          <w:szCs w:val="36"/>
        </w:rPr>
        <w:t xml:space="preserve"> </w:t>
      </w:r>
    </w:p>
    <w:tbl>
      <w:tblPr>
        <w:tblW w:w="0" w:type="auto"/>
        <w:tblLayout w:type="fixed"/>
        <w:tblLook w:val="0000"/>
      </w:tblPr>
      <w:tblGrid>
        <w:gridCol w:w="4063"/>
      </w:tblGrid>
      <w:tr w:rsidR="00CE73AD" w:rsidRPr="00CD38A0">
        <w:tc>
          <w:tcPr>
            <w:tcW w:w="4063" w:type="dxa"/>
          </w:tcPr>
          <w:p w:rsidR="00CE73AD" w:rsidRPr="00CD38A0" w:rsidRDefault="00CE73AD" w:rsidP="00F522EA">
            <w:pPr>
              <w:rPr>
                <w:rFonts w:ascii="Comic Sans MS" w:hAnsi="Comic Sans MS" w:cs="Microsoft Sans Serif"/>
              </w:rPr>
            </w:pPr>
          </w:p>
        </w:tc>
      </w:tr>
    </w:tbl>
    <w:p w:rsidR="006B3F6B" w:rsidRPr="00CD38A0" w:rsidRDefault="006B3F6B" w:rsidP="00F522EA">
      <w:pPr>
        <w:tabs>
          <w:tab w:val="left" w:pos="8566"/>
        </w:tabs>
        <w:ind w:firstLine="8566"/>
        <w:rPr>
          <w:rFonts w:ascii="Comic Sans MS" w:hAnsi="Comic Sans MS" w:cs="Microsoft Sans Serif"/>
          <w:b/>
          <w:sz w:val="32"/>
          <w:szCs w:val="32"/>
        </w:rPr>
      </w:pPr>
    </w:p>
    <w:p w:rsidR="00E92E5D" w:rsidRDefault="00E92E5D" w:rsidP="00C92C1F">
      <w:pPr>
        <w:ind w:left="720" w:firstLine="720"/>
        <w:jc w:val="both"/>
        <w:rPr>
          <w:rFonts w:ascii="Comic Sans MS" w:hAnsi="Comic Sans MS" w:cs="Microsoft Sans Serif"/>
          <w:b/>
          <w:sz w:val="32"/>
          <w:szCs w:val="32"/>
        </w:rPr>
      </w:pPr>
      <w:r w:rsidRPr="00CD38A0">
        <w:rPr>
          <w:rFonts w:ascii="Comic Sans MS" w:hAnsi="Comic Sans MS" w:cs="Microsoft Sans Serif"/>
          <w:b/>
          <w:sz w:val="32"/>
          <w:szCs w:val="32"/>
        </w:rPr>
        <w:t>What is an eating disorder?</w:t>
      </w:r>
      <w:r w:rsidR="00503607" w:rsidRPr="00CD38A0">
        <w:rPr>
          <w:rFonts w:ascii="Comic Sans MS" w:hAnsi="Comic Sans MS" w:cs="Microsoft Sans Serif"/>
          <w:b/>
          <w:sz w:val="32"/>
          <w:szCs w:val="32"/>
        </w:rPr>
        <w:t xml:space="preserve">  </w:t>
      </w:r>
      <w:r w:rsidR="00CD38A0" w:rsidRPr="00CD38A0">
        <w:rPr>
          <w:rFonts w:ascii="Comic Sans MS" w:hAnsi="Comic Sans MS" w:cs="Microsoft Sans Serif"/>
          <w:b/>
          <w:sz w:val="32"/>
          <w:szCs w:val="32"/>
        </w:rPr>
        <w:t xml:space="preserve"> </w:t>
      </w:r>
      <w:r w:rsidR="00503607" w:rsidRPr="00CD38A0">
        <w:rPr>
          <w:rFonts w:ascii="Comic Sans MS" w:hAnsi="Comic Sans MS" w:cs="Microsoft Sans Serif"/>
          <w:b/>
          <w:sz w:val="32"/>
          <w:szCs w:val="32"/>
        </w:rPr>
        <w:t xml:space="preserve"> </w:t>
      </w:r>
      <w:r w:rsidR="005C4AD3">
        <w:rPr>
          <w:rFonts w:ascii="Comic Sans MS" w:hAnsi="Comic Sans MS" w:cs="Microsoft Sans Serif"/>
          <w:b/>
          <w:sz w:val="32"/>
          <w:szCs w:val="32"/>
        </w:rPr>
        <w:t xml:space="preserve">  </w:t>
      </w:r>
      <w:r w:rsidR="000A3EE2">
        <w:rPr>
          <w:rFonts w:ascii="Comic Sans MS" w:hAnsi="Comic Sans MS" w:cs="Microsoft Sans Serif"/>
          <w:b/>
          <w:sz w:val="32"/>
          <w:szCs w:val="32"/>
        </w:rPr>
        <w:tab/>
      </w:r>
      <w:r w:rsidR="000A3EE2">
        <w:rPr>
          <w:rFonts w:ascii="Comic Sans MS" w:hAnsi="Comic Sans MS" w:cs="Microsoft Sans Serif"/>
          <w:b/>
          <w:sz w:val="32"/>
          <w:szCs w:val="32"/>
        </w:rPr>
        <w:tab/>
      </w:r>
      <w:r w:rsidR="000A3EE2">
        <w:rPr>
          <w:rFonts w:ascii="Comic Sans MS" w:hAnsi="Comic Sans MS" w:cs="Microsoft Sans Serif"/>
          <w:b/>
          <w:sz w:val="32"/>
          <w:szCs w:val="32"/>
        </w:rPr>
        <w:tab/>
        <w:t xml:space="preserve">  </w:t>
      </w:r>
      <w:r w:rsidR="00F522EA">
        <w:rPr>
          <w:rFonts w:ascii="Comic Sans MS" w:hAnsi="Comic Sans MS" w:cs="Microsoft Sans Serif"/>
          <w:b/>
          <w:sz w:val="32"/>
          <w:szCs w:val="32"/>
        </w:rPr>
        <w:t xml:space="preserve"> </w:t>
      </w:r>
      <w:r w:rsidR="007F6C60">
        <w:rPr>
          <w:rFonts w:ascii="Comic Sans MS" w:hAnsi="Comic Sans MS" w:cs="Microsoft Sans Serif"/>
          <w:b/>
          <w:sz w:val="32"/>
          <w:szCs w:val="32"/>
        </w:rPr>
        <w:t xml:space="preserve"> </w:t>
      </w:r>
      <w:r w:rsidR="00503607" w:rsidRPr="00CD38A0">
        <w:rPr>
          <w:rFonts w:ascii="Comic Sans MS" w:hAnsi="Comic Sans MS" w:cs="Microsoft Sans Serif"/>
          <w:b/>
          <w:sz w:val="32"/>
          <w:szCs w:val="32"/>
        </w:rPr>
        <w:t>3</w:t>
      </w:r>
    </w:p>
    <w:p w:rsidR="002A7B96" w:rsidRDefault="002A7B96" w:rsidP="00C92C1F">
      <w:pPr>
        <w:ind w:left="720" w:firstLine="720"/>
        <w:jc w:val="both"/>
        <w:rPr>
          <w:rFonts w:ascii="Comic Sans MS" w:hAnsi="Comic Sans MS" w:cs="Microsoft Sans Serif"/>
          <w:b/>
          <w:sz w:val="32"/>
          <w:szCs w:val="32"/>
        </w:rPr>
      </w:pPr>
    </w:p>
    <w:p w:rsidR="002A7B96" w:rsidRPr="00CD38A0" w:rsidRDefault="002A7B96" w:rsidP="00C92C1F">
      <w:pPr>
        <w:ind w:left="720" w:firstLine="720"/>
        <w:jc w:val="both"/>
        <w:rPr>
          <w:rFonts w:ascii="Comic Sans MS" w:hAnsi="Comic Sans MS" w:cs="Microsoft Sans Serif"/>
          <w:b/>
          <w:sz w:val="32"/>
          <w:szCs w:val="32"/>
        </w:rPr>
      </w:pPr>
      <w:r>
        <w:rPr>
          <w:rFonts w:ascii="Comic Sans MS" w:hAnsi="Comic Sans MS" w:cs="Microsoft Sans Serif"/>
          <w:b/>
          <w:sz w:val="32"/>
          <w:szCs w:val="32"/>
        </w:rPr>
        <w:t xml:space="preserve">Who experiences problems with eating?        </w:t>
      </w:r>
      <w:r w:rsidR="00F522EA">
        <w:rPr>
          <w:rFonts w:ascii="Comic Sans MS" w:hAnsi="Comic Sans MS" w:cs="Microsoft Sans Serif"/>
          <w:b/>
          <w:sz w:val="32"/>
          <w:szCs w:val="32"/>
        </w:rPr>
        <w:t xml:space="preserve">  </w:t>
      </w:r>
      <w:r w:rsidRPr="002A7B96">
        <w:rPr>
          <w:rFonts w:ascii="Comic Sans MS" w:hAnsi="Comic Sans MS" w:cs="Microsoft Sans Serif"/>
          <w:b/>
          <w:sz w:val="32"/>
          <w:szCs w:val="32"/>
        </w:rPr>
        <w:t>5</w:t>
      </w:r>
    </w:p>
    <w:p w:rsidR="002A4F18" w:rsidRPr="00CD38A0" w:rsidRDefault="002A4F18" w:rsidP="00C92C1F">
      <w:pPr>
        <w:jc w:val="both"/>
        <w:rPr>
          <w:rFonts w:ascii="Comic Sans MS" w:hAnsi="Comic Sans MS" w:cs="Microsoft Sans Serif"/>
          <w:b/>
          <w:sz w:val="32"/>
          <w:szCs w:val="32"/>
        </w:rPr>
      </w:pPr>
    </w:p>
    <w:p w:rsidR="00E92E5D" w:rsidRPr="00CD38A0" w:rsidRDefault="00E92E5D" w:rsidP="00C92C1F">
      <w:pPr>
        <w:ind w:left="720" w:firstLine="720"/>
        <w:jc w:val="both"/>
        <w:rPr>
          <w:rFonts w:ascii="Comic Sans MS" w:hAnsi="Comic Sans MS" w:cs="Microsoft Sans Serif"/>
          <w:b/>
          <w:sz w:val="32"/>
          <w:szCs w:val="32"/>
        </w:rPr>
      </w:pPr>
      <w:r w:rsidRPr="00CD38A0">
        <w:rPr>
          <w:rFonts w:ascii="Comic Sans MS" w:hAnsi="Comic Sans MS" w:cs="Microsoft Sans Serif"/>
          <w:b/>
          <w:sz w:val="32"/>
          <w:szCs w:val="32"/>
        </w:rPr>
        <w:t>Highfield Unit Eating Disorder Program</w:t>
      </w:r>
      <w:r w:rsidR="002A7B96">
        <w:rPr>
          <w:rFonts w:ascii="Comic Sans MS" w:hAnsi="Comic Sans MS" w:cs="Microsoft Sans Serif"/>
          <w:b/>
          <w:sz w:val="32"/>
          <w:szCs w:val="32"/>
        </w:rPr>
        <w:t xml:space="preserve">         </w:t>
      </w:r>
      <w:r w:rsidR="00F522EA">
        <w:rPr>
          <w:rFonts w:ascii="Comic Sans MS" w:hAnsi="Comic Sans MS" w:cs="Microsoft Sans Serif"/>
          <w:b/>
          <w:sz w:val="32"/>
          <w:szCs w:val="32"/>
        </w:rPr>
        <w:t xml:space="preserve"> </w:t>
      </w:r>
      <w:r w:rsidR="002A7B96">
        <w:rPr>
          <w:rFonts w:ascii="Comic Sans MS" w:hAnsi="Comic Sans MS" w:cs="Microsoft Sans Serif"/>
          <w:b/>
          <w:sz w:val="32"/>
          <w:szCs w:val="32"/>
        </w:rPr>
        <w:t>6</w:t>
      </w:r>
    </w:p>
    <w:p w:rsidR="002A4F18" w:rsidRDefault="002A4F18" w:rsidP="00C92C1F">
      <w:pPr>
        <w:tabs>
          <w:tab w:val="left" w:pos="1514"/>
        </w:tabs>
        <w:jc w:val="both"/>
        <w:rPr>
          <w:rFonts w:ascii="Comic Sans MS" w:hAnsi="Comic Sans MS" w:cs="Microsoft Sans Serif"/>
          <w:b/>
          <w:sz w:val="32"/>
          <w:szCs w:val="32"/>
        </w:rPr>
      </w:pPr>
    </w:p>
    <w:p w:rsidR="00625E99" w:rsidRDefault="00C92C1F" w:rsidP="00C92C1F">
      <w:pPr>
        <w:tabs>
          <w:tab w:val="left" w:pos="1514"/>
          <w:tab w:val="left" w:pos="8764"/>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2A7B96">
        <w:rPr>
          <w:rFonts w:ascii="Comic Sans MS" w:hAnsi="Comic Sans MS" w:cs="Microsoft Sans Serif"/>
          <w:b/>
          <w:sz w:val="32"/>
          <w:szCs w:val="32"/>
        </w:rPr>
        <w:t xml:space="preserve">Assessment and period of treatment </w:t>
      </w:r>
      <w:r w:rsidR="002A7B96">
        <w:rPr>
          <w:rFonts w:ascii="Comic Sans MS" w:hAnsi="Comic Sans MS" w:cs="Microsoft Sans Serif"/>
          <w:b/>
          <w:sz w:val="32"/>
          <w:szCs w:val="32"/>
        </w:rPr>
        <w:tab/>
      </w:r>
      <w:r w:rsidR="00F522EA">
        <w:rPr>
          <w:rFonts w:ascii="Comic Sans MS" w:hAnsi="Comic Sans MS" w:cs="Microsoft Sans Serif"/>
          <w:b/>
          <w:sz w:val="32"/>
          <w:szCs w:val="32"/>
        </w:rPr>
        <w:t xml:space="preserve"> </w:t>
      </w:r>
      <w:r w:rsidR="002A7B96">
        <w:rPr>
          <w:rFonts w:ascii="Comic Sans MS" w:hAnsi="Comic Sans MS" w:cs="Microsoft Sans Serif"/>
          <w:b/>
          <w:sz w:val="32"/>
          <w:szCs w:val="32"/>
        </w:rPr>
        <w:t xml:space="preserve"> </w:t>
      </w:r>
      <w:r w:rsidR="007F6C60">
        <w:rPr>
          <w:rFonts w:ascii="Comic Sans MS" w:hAnsi="Comic Sans MS" w:cs="Microsoft Sans Serif"/>
          <w:b/>
          <w:sz w:val="32"/>
          <w:szCs w:val="32"/>
        </w:rPr>
        <w:t xml:space="preserve"> </w:t>
      </w:r>
      <w:r w:rsidR="002A7B96">
        <w:rPr>
          <w:rFonts w:ascii="Comic Sans MS" w:hAnsi="Comic Sans MS" w:cs="Microsoft Sans Serif"/>
          <w:b/>
          <w:sz w:val="32"/>
          <w:szCs w:val="32"/>
        </w:rPr>
        <w:t>7</w:t>
      </w:r>
    </w:p>
    <w:p w:rsidR="00625E99" w:rsidRDefault="00625E99" w:rsidP="00C92C1F">
      <w:pPr>
        <w:tabs>
          <w:tab w:val="left" w:pos="1514"/>
          <w:tab w:val="left" w:pos="8764"/>
        </w:tabs>
        <w:jc w:val="both"/>
        <w:rPr>
          <w:rFonts w:ascii="Comic Sans MS" w:hAnsi="Comic Sans MS" w:cs="Microsoft Sans Serif"/>
          <w:b/>
          <w:sz w:val="32"/>
          <w:szCs w:val="32"/>
        </w:rPr>
      </w:pPr>
    </w:p>
    <w:p w:rsidR="00625E99" w:rsidRDefault="00C92C1F" w:rsidP="00C92C1F">
      <w:pPr>
        <w:tabs>
          <w:tab w:val="left" w:pos="1514"/>
          <w:tab w:val="left" w:pos="8764"/>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625E99">
        <w:rPr>
          <w:rFonts w:ascii="Comic Sans MS" w:hAnsi="Comic Sans MS" w:cs="Microsoft Sans Serif"/>
          <w:b/>
          <w:sz w:val="32"/>
          <w:szCs w:val="32"/>
        </w:rPr>
        <w:t>Meeting and groups                               8</w:t>
      </w:r>
    </w:p>
    <w:p w:rsidR="00625E99" w:rsidRDefault="00625E99" w:rsidP="00C92C1F">
      <w:pPr>
        <w:tabs>
          <w:tab w:val="left" w:pos="1514"/>
          <w:tab w:val="left" w:pos="8764"/>
        </w:tabs>
        <w:jc w:val="both"/>
        <w:rPr>
          <w:rFonts w:ascii="Comic Sans MS" w:hAnsi="Comic Sans MS" w:cs="Microsoft Sans Serif"/>
          <w:b/>
          <w:sz w:val="32"/>
          <w:szCs w:val="32"/>
        </w:rPr>
      </w:pPr>
    </w:p>
    <w:p w:rsidR="00625E99" w:rsidRPr="00CD38A0" w:rsidRDefault="00C92C1F" w:rsidP="00C92C1F">
      <w:pPr>
        <w:tabs>
          <w:tab w:val="left" w:pos="1514"/>
          <w:tab w:val="left" w:pos="8764"/>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625E99">
        <w:rPr>
          <w:rFonts w:ascii="Comic Sans MS" w:hAnsi="Comic Sans MS" w:cs="Microsoft Sans Serif"/>
          <w:b/>
          <w:sz w:val="32"/>
          <w:szCs w:val="32"/>
        </w:rPr>
        <w:t>Weighing</w:t>
      </w:r>
      <w:r w:rsidR="00625E99">
        <w:rPr>
          <w:rFonts w:ascii="Comic Sans MS" w:hAnsi="Comic Sans MS" w:cs="Microsoft Sans Serif"/>
          <w:b/>
          <w:sz w:val="32"/>
          <w:szCs w:val="32"/>
        </w:rPr>
        <w:tab/>
        <w:t xml:space="preserve"> </w:t>
      </w:r>
      <w:r w:rsidR="00F522EA">
        <w:rPr>
          <w:rFonts w:ascii="Comic Sans MS" w:hAnsi="Comic Sans MS" w:cs="Microsoft Sans Serif"/>
          <w:b/>
          <w:sz w:val="32"/>
          <w:szCs w:val="32"/>
        </w:rPr>
        <w:t xml:space="preserve"> </w:t>
      </w:r>
      <w:r w:rsidR="007F6C60">
        <w:rPr>
          <w:rFonts w:ascii="Comic Sans MS" w:hAnsi="Comic Sans MS" w:cs="Microsoft Sans Serif"/>
          <w:b/>
          <w:sz w:val="32"/>
          <w:szCs w:val="32"/>
        </w:rPr>
        <w:t xml:space="preserve"> </w:t>
      </w:r>
      <w:r w:rsidR="00625E99">
        <w:rPr>
          <w:rFonts w:ascii="Comic Sans MS" w:hAnsi="Comic Sans MS" w:cs="Microsoft Sans Serif"/>
          <w:b/>
          <w:sz w:val="32"/>
          <w:szCs w:val="32"/>
        </w:rPr>
        <w:t>9</w:t>
      </w:r>
    </w:p>
    <w:p w:rsidR="00625E99" w:rsidRDefault="00625E99" w:rsidP="00C92C1F">
      <w:pPr>
        <w:ind w:left="720" w:firstLine="720"/>
        <w:jc w:val="both"/>
        <w:rPr>
          <w:rFonts w:ascii="Comic Sans MS" w:hAnsi="Comic Sans MS" w:cs="Microsoft Sans Serif"/>
          <w:b/>
          <w:sz w:val="32"/>
          <w:szCs w:val="32"/>
        </w:rPr>
      </w:pPr>
    </w:p>
    <w:p w:rsidR="00E92E5D" w:rsidRPr="00CD38A0" w:rsidRDefault="00C92C1F" w:rsidP="00C92C1F">
      <w:pPr>
        <w:tabs>
          <w:tab w:val="left" w:pos="8764"/>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E92E5D" w:rsidRPr="00CD38A0">
        <w:rPr>
          <w:rFonts w:ascii="Comic Sans MS" w:hAnsi="Comic Sans MS" w:cs="Microsoft Sans Serif"/>
          <w:b/>
          <w:sz w:val="32"/>
          <w:szCs w:val="32"/>
        </w:rPr>
        <w:t>Meals &amp; Diet Plans</w:t>
      </w:r>
      <w:r w:rsidR="00625E99">
        <w:rPr>
          <w:rFonts w:ascii="Comic Sans MS" w:hAnsi="Comic Sans MS" w:cs="Microsoft Sans Serif"/>
          <w:b/>
          <w:sz w:val="32"/>
          <w:szCs w:val="32"/>
        </w:rPr>
        <w:tab/>
        <w:t xml:space="preserve"> </w:t>
      </w:r>
      <w:r w:rsidR="00F522EA">
        <w:rPr>
          <w:rFonts w:ascii="Comic Sans MS" w:hAnsi="Comic Sans MS" w:cs="Microsoft Sans Serif"/>
          <w:b/>
          <w:sz w:val="32"/>
          <w:szCs w:val="32"/>
        </w:rPr>
        <w:t xml:space="preserve"> </w:t>
      </w:r>
      <w:r w:rsidR="00625E99">
        <w:rPr>
          <w:rFonts w:ascii="Comic Sans MS" w:hAnsi="Comic Sans MS" w:cs="Microsoft Sans Serif"/>
          <w:b/>
          <w:sz w:val="32"/>
          <w:szCs w:val="32"/>
        </w:rPr>
        <w:t>10</w:t>
      </w:r>
    </w:p>
    <w:p w:rsidR="002A4F18" w:rsidRPr="00CD38A0" w:rsidRDefault="002A4F18" w:rsidP="00C92C1F">
      <w:pPr>
        <w:jc w:val="both"/>
        <w:rPr>
          <w:rFonts w:ascii="Comic Sans MS" w:hAnsi="Comic Sans MS" w:cs="Microsoft Sans Serif"/>
          <w:b/>
          <w:sz w:val="32"/>
          <w:szCs w:val="32"/>
        </w:rPr>
      </w:pPr>
    </w:p>
    <w:p w:rsidR="00E92E5D" w:rsidRPr="00CD38A0" w:rsidRDefault="00C92C1F" w:rsidP="00C92C1F">
      <w:pPr>
        <w:tabs>
          <w:tab w:val="left" w:pos="8988"/>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E92E5D" w:rsidRPr="00CD38A0">
        <w:rPr>
          <w:rFonts w:ascii="Comic Sans MS" w:hAnsi="Comic Sans MS" w:cs="Microsoft Sans Serif"/>
          <w:b/>
          <w:sz w:val="32"/>
          <w:szCs w:val="32"/>
        </w:rPr>
        <w:t>Supervision</w:t>
      </w:r>
      <w:r w:rsidR="00625E99">
        <w:rPr>
          <w:rFonts w:ascii="Comic Sans MS" w:hAnsi="Comic Sans MS" w:cs="Microsoft Sans Serif"/>
          <w:b/>
          <w:sz w:val="32"/>
          <w:szCs w:val="32"/>
        </w:rPr>
        <w:tab/>
      </w:r>
      <w:r w:rsidR="007F6C60">
        <w:rPr>
          <w:rFonts w:ascii="Comic Sans MS" w:hAnsi="Comic Sans MS" w:cs="Microsoft Sans Serif"/>
          <w:b/>
          <w:sz w:val="32"/>
          <w:szCs w:val="32"/>
        </w:rPr>
        <w:t xml:space="preserve"> </w:t>
      </w:r>
      <w:r w:rsidR="00625E99">
        <w:rPr>
          <w:rFonts w:ascii="Comic Sans MS" w:hAnsi="Comic Sans MS" w:cs="Microsoft Sans Serif"/>
          <w:b/>
          <w:sz w:val="32"/>
          <w:szCs w:val="32"/>
        </w:rPr>
        <w:t>12</w:t>
      </w:r>
    </w:p>
    <w:p w:rsidR="00C92C1F" w:rsidRDefault="00C92C1F" w:rsidP="00C92C1F">
      <w:pPr>
        <w:tabs>
          <w:tab w:val="left" w:pos="8988"/>
        </w:tabs>
        <w:jc w:val="both"/>
        <w:rPr>
          <w:rFonts w:ascii="Comic Sans MS" w:hAnsi="Comic Sans MS" w:cs="Microsoft Sans Serif"/>
          <w:b/>
          <w:sz w:val="32"/>
          <w:szCs w:val="32"/>
        </w:rPr>
      </w:pPr>
    </w:p>
    <w:p w:rsidR="00E92E5D" w:rsidRDefault="00C92C1F" w:rsidP="00C92C1F">
      <w:pPr>
        <w:tabs>
          <w:tab w:val="left" w:pos="8988"/>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E92E5D" w:rsidRPr="00CD38A0">
        <w:rPr>
          <w:rFonts w:ascii="Comic Sans MS" w:hAnsi="Comic Sans MS" w:cs="Microsoft Sans Serif"/>
          <w:b/>
          <w:sz w:val="32"/>
          <w:szCs w:val="32"/>
        </w:rPr>
        <w:t>Supported Meals</w:t>
      </w:r>
      <w:r w:rsidR="00625E99">
        <w:rPr>
          <w:rFonts w:ascii="Comic Sans MS" w:hAnsi="Comic Sans MS" w:cs="Microsoft Sans Serif"/>
          <w:b/>
          <w:sz w:val="32"/>
          <w:szCs w:val="32"/>
        </w:rPr>
        <w:tab/>
      </w:r>
      <w:r w:rsidR="007F6C60">
        <w:rPr>
          <w:rFonts w:ascii="Comic Sans MS" w:hAnsi="Comic Sans MS" w:cs="Microsoft Sans Serif"/>
          <w:b/>
          <w:sz w:val="32"/>
          <w:szCs w:val="32"/>
        </w:rPr>
        <w:t xml:space="preserve"> </w:t>
      </w:r>
      <w:r w:rsidR="00625E99">
        <w:rPr>
          <w:rFonts w:ascii="Comic Sans MS" w:hAnsi="Comic Sans MS" w:cs="Microsoft Sans Serif"/>
          <w:b/>
          <w:sz w:val="32"/>
          <w:szCs w:val="32"/>
        </w:rPr>
        <w:t>15</w:t>
      </w:r>
    </w:p>
    <w:p w:rsidR="006E1444" w:rsidRDefault="006E1444" w:rsidP="00C92C1F">
      <w:pPr>
        <w:tabs>
          <w:tab w:val="left" w:pos="8988"/>
        </w:tabs>
        <w:ind w:left="720" w:firstLine="720"/>
        <w:jc w:val="both"/>
        <w:rPr>
          <w:rFonts w:ascii="Comic Sans MS" w:hAnsi="Comic Sans MS" w:cs="Microsoft Sans Serif"/>
          <w:b/>
          <w:sz w:val="32"/>
          <w:szCs w:val="32"/>
        </w:rPr>
      </w:pPr>
    </w:p>
    <w:p w:rsidR="006E1444" w:rsidRDefault="00C92C1F" w:rsidP="00C92C1F">
      <w:pPr>
        <w:tabs>
          <w:tab w:val="left" w:pos="8988"/>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6E1444">
        <w:rPr>
          <w:rFonts w:ascii="Comic Sans MS" w:hAnsi="Comic Sans MS" w:cs="Microsoft Sans Serif"/>
          <w:b/>
          <w:sz w:val="32"/>
          <w:szCs w:val="32"/>
        </w:rPr>
        <w:t>Activity Level Info</w:t>
      </w:r>
      <w:r w:rsidR="007F6C60">
        <w:rPr>
          <w:rFonts w:ascii="Comic Sans MS" w:hAnsi="Comic Sans MS" w:cs="Microsoft Sans Serif"/>
          <w:b/>
          <w:sz w:val="32"/>
          <w:szCs w:val="32"/>
        </w:rPr>
        <w:t xml:space="preserve">rmation                       </w:t>
      </w:r>
      <w:r w:rsidR="006E1444">
        <w:rPr>
          <w:rFonts w:ascii="Comic Sans MS" w:hAnsi="Comic Sans MS" w:cs="Microsoft Sans Serif"/>
          <w:b/>
          <w:sz w:val="32"/>
          <w:szCs w:val="32"/>
        </w:rPr>
        <w:t>16</w:t>
      </w:r>
    </w:p>
    <w:p w:rsidR="00435866" w:rsidRDefault="00435866" w:rsidP="00C92C1F">
      <w:pPr>
        <w:tabs>
          <w:tab w:val="left" w:pos="8988"/>
        </w:tabs>
        <w:ind w:left="720" w:firstLine="720"/>
        <w:jc w:val="both"/>
        <w:rPr>
          <w:rFonts w:ascii="Comic Sans MS" w:hAnsi="Comic Sans MS" w:cs="Microsoft Sans Serif"/>
          <w:b/>
          <w:sz w:val="32"/>
          <w:szCs w:val="32"/>
        </w:rPr>
      </w:pPr>
    </w:p>
    <w:p w:rsidR="00811B8C" w:rsidRDefault="00C92C1F" w:rsidP="00C92C1F">
      <w:pPr>
        <w:tabs>
          <w:tab w:val="left" w:pos="8988"/>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435866">
        <w:rPr>
          <w:rFonts w:ascii="Comic Sans MS" w:hAnsi="Comic Sans MS" w:cs="Microsoft Sans Serif"/>
          <w:b/>
          <w:sz w:val="32"/>
          <w:szCs w:val="32"/>
        </w:rPr>
        <w:t>Home Leave</w:t>
      </w:r>
      <w:r w:rsidR="001F6A5E">
        <w:rPr>
          <w:rFonts w:ascii="Comic Sans MS" w:hAnsi="Comic Sans MS" w:cs="Microsoft Sans Serif"/>
          <w:b/>
          <w:sz w:val="32"/>
          <w:szCs w:val="32"/>
        </w:rPr>
        <w:t xml:space="preserve">  </w:t>
      </w:r>
      <w:r w:rsidR="009341E1">
        <w:rPr>
          <w:rFonts w:ascii="Comic Sans MS" w:hAnsi="Comic Sans MS" w:cs="Microsoft Sans Serif"/>
          <w:b/>
          <w:sz w:val="32"/>
          <w:szCs w:val="32"/>
        </w:rPr>
        <w:t xml:space="preserve">                           </w:t>
      </w:r>
      <w:r w:rsidR="007F6C60">
        <w:rPr>
          <w:rFonts w:ascii="Comic Sans MS" w:hAnsi="Comic Sans MS" w:cs="Microsoft Sans Serif"/>
          <w:b/>
          <w:sz w:val="32"/>
          <w:szCs w:val="32"/>
        </w:rPr>
        <w:t xml:space="preserve">          </w:t>
      </w:r>
      <w:r w:rsidR="009341E1">
        <w:rPr>
          <w:rFonts w:ascii="Comic Sans MS" w:hAnsi="Comic Sans MS" w:cs="Microsoft Sans Serif"/>
          <w:b/>
          <w:sz w:val="32"/>
          <w:szCs w:val="32"/>
        </w:rPr>
        <w:t>18</w:t>
      </w:r>
    </w:p>
    <w:p w:rsidR="00811B8C" w:rsidRDefault="00811B8C" w:rsidP="00C92C1F">
      <w:pPr>
        <w:tabs>
          <w:tab w:val="left" w:pos="8988"/>
        </w:tabs>
        <w:ind w:left="720" w:firstLine="720"/>
        <w:jc w:val="both"/>
        <w:rPr>
          <w:rFonts w:ascii="Comic Sans MS" w:hAnsi="Comic Sans MS" w:cs="Microsoft Sans Serif"/>
          <w:b/>
          <w:sz w:val="32"/>
          <w:szCs w:val="32"/>
        </w:rPr>
      </w:pPr>
    </w:p>
    <w:p w:rsidR="00435866" w:rsidRPr="00CD38A0" w:rsidRDefault="00C92C1F" w:rsidP="00C92C1F">
      <w:pPr>
        <w:tabs>
          <w:tab w:val="left" w:pos="8988"/>
        </w:tabs>
        <w:jc w:val="both"/>
        <w:rPr>
          <w:rFonts w:ascii="Comic Sans MS" w:hAnsi="Comic Sans MS" w:cs="Microsoft Sans Serif"/>
          <w:b/>
          <w:sz w:val="32"/>
          <w:szCs w:val="32"/>
        </w:rPr>
      </w:pPr>
      <w:r>
        <w:rPr>
          <w:rFonts w:ascii="Comic Sans MS" w:hAnsi="Comic Sans MS" w:cs="Microsoft Sans Serif"/>
          <w:b/>
          <w:sz w:val="32"/>
          <w:szCs w:val="32"/>
        </w:rPr>
        <w:t xml:space="preserve">          </w:t>
      </w:r>
      <w:r w:rsidR="00811B8C">
        <w:rPr>
          <w:rFonts w:ascii="Comic Sans MS" w:hAnsi="Comic Sans MS" w:cs="Microsoft Sans Serif"/>
          <w:b/>
          <w:sz w:val="32"/>
          <w:szCs w:val="32"/>
        </w:rPr>
        <w:t>Managing Difficult</w:t>
      </w:r>
      <w:r w:rsidR="007F6C60">
        <w:rPr>
          <w:rFonts w:ascii="Comic Sans MS" w:hAnsi="Comic Sans MS" w:cs="Microsoft Sans Serif"/>
          <w:b/>
          <w:sz w:val="32"/>
          <w:szCs w:val="32"/>
        </w:rPr>
        <w:t xml:space="preserve"> Leave                         </w:t>
      </w:r>
      <w:r w:rsidR="00811B8C">
        <w:rPr>
          <w:rFonts w:ascii="Comic Sans MS" w:hAnsi="Comic Sans MS" w:cs="Microsoft Sans Serif"/>
          <w:b/>
          <w:sz w:val="32"/>
          <w:szCs w:val="32"/>
        </w:rPr>
        <w:t>19</w:t>
      </w:r>
    </w:p>
    <w:p w:rsidR="002A7B96" w:rsidRDefault="002A7B96" w:rsidP="00C92C1F">
      <w:pPr>
        <w:rPr>
          <w:rFonts w:ascii="Microsoft Sans Serif" w:hAnsi="Microsoft Sans Serif" w:cs="Microsoft Sans Serif"/>
          <w:b/>
          <w:sz w:val="32"/>
          <w:szCs w:val="32"/>
        </w:rPr>
      </w:pPr>
    </w:p>
    <w:p w:rsidR="00811B8C" w:rsidRDefault="00811B8C" w:rsidP="00811B8C">
      <w:pPr>
        <w:rPr>
          <w:rFonts w:ascii="Microsoft Sans Serif" w:hAnsi="Microsoft Sans Serif" w:cs="Microsoft Sans Serif"/>
          <w:b/>
          <w:sz w:val="28"/>
          <w:szCs w:val="28"/>
        </w:rPr>
      </w:pPr>
    </w:p>
    <w:p w:rsidR="002A7B96" w:rsidRDefault="002A7B96">
      <w:pPr>
        <w:jc w:val="center"/>
        <w:rPr>
          <w:rFonts w:ascii="Microsoft Sans Serif" w:hAnsi="Microsoft Sans Serif" w:cs="Microsoft Sans Serif"/>
          <w:b/>
          <w:sz w:val="28"/>
          <w:szCs w:val="28"/>
        </w:rPr>
      </w:pPr>
    </w:p>
    <w:p w:rsidR="002A4F18" w:rsidRDefault="00DE41BA" w:rsidP="000A3EE2">
      <w:pPr>
        <w:rPr>
          <w:rFonts w:ascii="Microsoft Sans Serif" w:hAnsi="Microsoft Sans Serif" w:cs="Microsoft Sans Serif"/>
          <w:b/>
          <w:sz w:val="28"/>
          <w:szCs w:val="28"/>
        </w:rPr>
      </w:pPr>
      <w:r>
        <w:rPr>
          <w:rFonts w:ascii="Microsoft Sans Serif" w:hAnsi="Microsoft Sans Serif" w:cs="Microsoft Sans Serif"/>
          <w:b/>
          <w:noProof/>
          <w:sz w:val="28"/>
          <w:szCs w:val="28"/>
        </w:rPr>
        <w:pict>
          <v:roundrect id="_x0000_s1090" style="position:absolute;margin-left:45.1pt;margin-top:7.55pt;width:437.7pt;height:36pt;z-index:-251638272;mso-wrap-distance-left:2.85pt;mso-wrap-distance-top:2.85pt;mso-wrap-distance-right:2.85pt;mso-wrap-distance-bottom:2.85pt" arcsize=".5" fillcolor="#36f" strokecolor="navy" strokeweight="0">
            <v:fill opacity="45875f"/>
            <v:shadow color="#ccc"/>
            <v:textbox inset="2.88pt,2.88pt,2.88pt,2.88pt"/>
          </v:roundrect>
        </w:pict>
      </w:r>
    </w:p>
    <w:p w:rsidR="000A3EE2" w:rsidRPr="000A3EE2" w:rsidRDefault="000A3EE2" w:rsidP="00FE7012">
      <w:pPr>
        <w:tabs>
          <w:tab w:val="left" w:pos="2320"/>
          <w:tab w:val="left" w:pos="2920"/>
          <w:tab w:val="center" w:pos="4156"/>
          <w:tab w:val="left" w:pos="7020"/>
        </w:tabs>
        <w:jc w:val="center"/>
        <w:rPr>
          <w:rFonts w:ascii="Comic Sans MS" w:hAnsi="Comic Sans MS" w:cs="Microsoft Sans Serif"/>
          <w:b/>
          <w:sz w:val="36"/>
          <w:szCs w:val="36"/>
        </w:rPr>
      </w:pPr>
      <w:r>
        <w:rPr>
          <w:rFonts w:ascii="Comic Sans MS" w:hAnsi="Comic Sans MS" w:cs="Microsoft Sans Serif"/>
          <w:b/>
          <w:sz w:val="36"/>
          <w:szCs w:val="36"/>
        </w:rPr>
        <w:t>What is an Eating Disorder?</w:t>
      </w:r>
    </w:p>
    <w:p w:rsidR="006B3F6B" w:rsidRPr="000A3EE2" w:rsidRDefault="006B3F6B" w:rsidP="00FE7012">
      <w:pPr>
        <w:rPr>
          <w:rFonts w:ascii="Comic Sans MS" w:hAnsi="Comic Sans MS" w:cs="Microsoft Sans Serif"/>
          <w:b/>
          <w:sz w:val="32"/>
          <w:szCs w:val="32"/>
        </w:rPr>
      </w:pPr>
    </w:p>
    <w:p w:rsidR="006B3F6B" w:rsidRPr="000A3EE2" w:rsidRDefault="006B3F6B">
      <w:pPr>
        <w:jc w:val="both"/>
        <w:rPr>
          <w:rFonts w:ascii="Comic Sans MS" w:hAnsi="Comic Sans MS" w:cs="Microsoft Sans Serif"/>
          <w:sz w:val="32"/>
          <w:szCs w:val="32"/>
        </w:rPr>
      </w:pPr>
    </w:p>
    <w:p w:rsidR="002A4F18" w:rsidRPr="000A3EE2" w:rsidRDefault="006B3F6B">
      <w:pPr>
        <w:jc w:val="both"/>
        <w:rPr>
          <w:rFonts w:ascii="Comic Sans MS" w:hAnsi="Comic Sans MS" w:cs="Microsoft Sans Serif"/>
          <w:sz w:val="32"/>
          <w:szCs w:val="32"/>
        </w:rPr>
      </w:pPr>
      <w:r w:rsidRPr="000A3EE2">
        <w:rPr>
          <w:rFonts w:ascii="Comic Sans MS" w:hAnsi="Comic Sans MS" w:cs="Microsoft Sans Serif"/>
          <w:sz w:val="32"/>
          <w:szCs w:val="32"/>
        </w:rPr>
        <w:t xml:space="preserve">There are many eating behaviours which </w:t>
      </w:r>
      <w:r w:rsidR="00503607" w:rsidRPr="000A3EE2">
        <w:rPr>
          <w:rFonts w:ascii="Comic Sans MS" w:hAnsi="Comic Sans MS" w:cs="Microsoft Sans Serif"/>
          <w:sz w:val="32"/>
          <w:szCs w:val="32"/>
        </w:rPr>
        <w:t xml:space="preserve">are typical of eating disorders. </w:t>
      </w:r>
      <w:r w:rsidR="002A4F18" w:rsidRPr="000A3EE2">
        <w:rPr>
          <w:rFonts w:ascii="Comic Sans MS" w:hAnsi="Comic Sans MS" w:cs="Microsoft Sans Serif"/>
          <w:sz w:val="32"/>
          <w:szCs w:val="32"/>
        </w:rPr>
        <w:t>You do not need to meet all the criteria to be di</w:t>
      </w:r>
      <w:r w:rsidR="00503607" w:rsidRPr="000A3EE2">
        <w:rPr>
          <w:rFonts w:ascii="Comic Sans MS" w:hAnsi="Comic Sans MS" w:cs="Microsoft Sans Serif"/>
          <w:sz w:val="32"/>
          <w:szCs w:val="32"/>
        </w:rPr>
        <w:t>agnosed with an eating disorder</w:t>
      </w:r>
      <w:r w:rsidR="00840848" w:rsidRPr="000A3EE2">
        <w:rPr>
          <w:rFonts w:ascii="Comic Sans MS" w:hAnsi="Comic Sans MS" w:cs="Microsoft Sans Serif"/>
          <w:sz w:val="32"/>
          <w:szCs w:val="32"/>
        </w:rPr>
        <w:t xml:space="preserve"> and there are different types including anorexia nervosa and bulimia nervosa.</w:t>
      </w:r>
    </w:p>
    <w:p w:rsidR="002A4F18" w:rsidRPr="000A3EE2" w:rsidRDefault="002A4F18">
      <w:pPr>
        <w:jc w:val="both"/>
        <w:rPr>
          <w:rFonts w:ascii="Comic Sans MS" w:hAnsi="Comic Sans MS" w:cs="Microsoft Sans Serif"/>
          <w:sz w:val="32"/>
          <w:szCs w:val="32"/>
        </w:rPr>
      </w:pPr>
    </w:p>
    <w:p w:rsidR="002A4F18" w:rsidRPr="000A3EE2" w:rsidRDefault="002A4F18" w:rsidP="002A4F18">
      <w:pPr>
        <w:pStyle w:val="pa1"/>
        <w:rPr>
          <w:rFonts w:ascii="Comic Sans MS" w:hAnsi="Comic Sans MS" w:cs="Tahoma"/>
          <w:color w:val="444444"/>
          <w:sz w:val="32"/>
          <w:szCs w:val="32"/>
        </w:rPr>
      </w:pPr>
      <w:r w:rsidRPr="000A3EE2">
        <w:rPr>
          <w:rFonts w:ascii="Comic Sans MS" w:hAnsi="Comic Sans MS" w:cs="Tahoma"/>
          <w:color w:val="444444"/>
          <w:sz w:val="32"/>
          <w:szCs w:val="32"/>
        </w:rPr>
        <w:t xml:space="preserve">If </w:t>
      </w:r>
      <w:r w:rsidR="00E32D16">
        <w:rPr>
          <w:rFonts w:ascii="Comic Sans MS" w:hAnsi="Comic Sans MS" w:cs="Tahoma"/>
          <w:color w:val="444444"/>
          <w:sz w:val="32"/>
          <w:szCs w:val="32"/>
        </w:rPr>
        <w:t>someone</w:t>
      </w:r>
      <w:r w:rsidRPr="000A3EE2">
        <w:rPr>
          <w:rFonts w:ascii="Comic Sans MS" w:hAnsi="Comic Sans MS" w:cs="Tahoma"/>
          <w:color w:val="444444"/>
          <w:sz w:val="32"/>
          <w:szCs w:val="32"/>
        </w:rPr>
        <w:t xml:space="preserve"> ha</w:t>
      </w:r>
      <w:r w:rsidR="00E32D16">
        <w:rPr>
          <w:rFonts w:ascii="Comic Sans MS" w:hAnsi="Comic Sans MS" w:cs="Tahoma"/>
          <w:color w:val="444444"/>
          <w:sz w:val="32"/>
          <w:szCs w:val="32"/>
        </w:rPr>
        <w:t>s</w:t>
      </w:r>
      <w:r w:rsidRPr="000A3EE2">
        <w:rPr>
          <w:rFonts w:ascii="Comic Sans MS" w:hAnsi="Comic Sans MS" w:cs="Tahoma"/>
          <w:color w:val="444444"/>
          <w:sz w:val="32"/>
          <w:szCs w:val="32"/>
        </w:rPr>
        <w:t xml:space="preserve"> </w:t>
      </w:r>
      <w:r w:rsidRPr="00811B8C">
        <w:rPr>
          <w:rFonts w:ascii="Comic Sans MS" w:hAnsi="Comic Sans MS" w:cs="Tahoma"/>
          <w:b/>
          <w:color w:val="444444"/>
          <w:sz w:val="32"/>
          <w:szCs w:val="32"/>
        </w:rPr>
        <w:t>anorexia</w:t>
      </w:r>
      <w:r w:rsidRPr="000A3EE2">
        <w:rPr>
          <w:rFonts w:ascii="Comic Sans MS" w:hAnsi="Comic Sans MS" w:cs="Tahoma"/>
          <w:color w:val="444444"/>
          <w:sz w:val="32"/>
          <w:szCs w:val="32"/>
        </w:rPr>
        <w:t xml:space="preserve"> </w:t>
      </w:r>
      <w:r w:rsidR="00E32D16">
        <w:rPr>
          <w:rFonts w:ascii="Comic Sans MS" w:hAnsi="Comic Sans MS" w:cs="Tahoma"/>
          <w:color w:val="444444"/>
          <w:sz w:val="32"/>
          <w:szCs w:val="32"/>
        </w:rPr>
        <w:t>they</w:t>
      </w:r>
      <w:r w:rsidRPr="000A3EE2">
        <w:rPr>
          <w:rFonts w:ascii="Comic Sans MS" w:hAnsi="Comic Sans MS" w:cs="Tahoma"/>
          <w:color w:val="444444"/>
          <w:sz w:val="32"/>
          <w:szCs w:val="32"/>
        </w:rPr>
        <w:t xml:space="preserve"> are likely to:</w:t>
      </w:r>
    </w:p>
    <w:p w:rsidR="002A4F18" w:rsidRPr="000A3EE2" w:rsidRDefault="00E32D16" w:rsidP="002A4F18">
      <w:pPr>
        <w:numPr>
          <w:ilvl w:val="0"/>
          <w:numId w:val="33"/>
        </w:numPr>
        <w:ind w:left="300"/>
        <w:rPr>
          <w:rFonts w:ascii="Comic Sans MS" w:hAnsi="Comic Sans MS" w:cs="Tahoma"/>
          <w:color w:val="444444"/>
          <w:sz w:val="32"/>
          <w:szCs w:val="32"/>
        </w:rPr>
      </w:pPr>
      <w:r>
        <w:rPr>
          <w:rFonts w:ascii="Comic Sans MS" w:hAnsi="Comic Sans MS" w:cs="Tahoma"/>
          <w:color w:val="444444"/>
          <w:sz w:val="32"/>
          <w:szCs w:val="32"/>
        </w:rPr>
        <w:t xml:space="preserve">deny they </w:t>
      </w:r>
      <w:r w:rsidR="002A4F18" w:rsidRPr="000A3EE2">
        <w:rPr>
          <w:rFonts w:ascii="Comic Sans MS" w:hAnsi="Comic Sans MS" w:cs="Tahoma"/>
          <w:color w:val="444444"/>
          <w:sz w:val="32"/>
          <w:szCs w:val="32"/>
        </w:rPr>
        <w:t xml:space="preserve">feel hungry, despite not eating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be obsessed with losing weight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count calories meticulously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hide food or secretly throw it away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completely avoid high-calorie foods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make </w:t>
      </w:r>
      <w:r w:rsidR="00E32D16">
        <w:rPr>
          <w:rFonts w:ascii="Comic Sans MS" w:hAnsi="Comic Sans MS" w:cs="Tahoma"/>
          <w:color w:val="444444"/>
          <w:sz w:val="32"/>
          <w:szCs w:val="32"/>
        </w:rPr>
        <w:t>themselves</w:t>
      </w:r>
      <w:r w:rsidRPr="000A3EE2">
        <w:rPr>
          <w:rFonts w:ascii="Comic Sans MS" w:hAnsi="Comic Sans MS" w:cs="Tahoma"/>
          <w:color w:val="444444"/>
          <w:sz w:val="32"/>
          <w:szCs w:val="32"/>
        </w:rPr>
        <w:t xml:space="preserve"> sick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exercise excessively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use drugs that reduce appetite or speed up digestion </w:t>
      </w:r>
    </w:p>
    <w:p w:rsidR="002A4F18" w:rsidRPr="000A3EE2" w:rsidRDefault="002A4F18" w:rsidP="002A4F18">
      <w:pPr>
        <w:numPr>
          <w:ilvl w:val="0"/>
          <w:numId w:val="33"/>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wear baggy clothes to cover up any weight loss, or to keep warm </w:t>
      </w:r>
    </w:p>
    <w:p w:rsidR="002A4F18" w:rsidRPr="000A3EE2" w:rsidRDefault="002A4F18" w:rsidP="002A4F18">
      <w:pPr>
        <w:numPr>
          <w:ilvl w:val="0"/>
          <w:numId w:val="33"/>
        </w:numPr>
        <w:ind w:left="300"/>
        <w:rPr>
          <w:rFonts w:ascii="Comic Sans MS" w:hAnsi="Comic Sans MS" w:cs="Tahoma"/>
          <w:color w:val="444444"/>
          <w:sz w:val="32"/>
          <w:szCs w:val="32"/>
        </w:rPr>
      </w:pPr>
      <w:proofErr w:type="gramStart"/>
      <w:r w:rsidRPr="000A3EE2">
        <w:rPr>
          <w:rFonts w:ascii="Comic Sans MS" w:hAnsi="Comic Sans MS" w:cs="Tahoma"/>
          <w:color w:val="444444"/>
          <w:sz w:val="32"/>
          <w:szCs w:val="32"/>
        </w:rPr>
        <w:t>believe</w:t>
      </w:r>
      <w:proofErr w:type="gramEnd"/>
      <w:r w:rsidRPr="000A3EE2">
        <w:rPr>
          <w:rFonts w:ascii="Comic Sans MS" w:hAnsi="Comic Sans MS" w:cs="Tahoma"/>
          <w:color w:val="444444"/>
          <w:sz w:val="32"/>
          <w:szCs w:val="32"/>
        </w:rPr>
        <w:t xml:space="preserve"> that </w:t>
      </w:r>
      <w:r w:rsidR="00E32D16">
        <w:rPr>
          <w:rFonts w:ascii="Comic Sans MS" w:hAnsi="Comic Sans MS" w:cs="Tahoma"/>
          <w:color w:val="444444"/>
          <w:sz w:val="32"/>
          <w:szCs w:val="32"/>
        </w:rPr>
        <w:t>they</w:t>
      </w:r>
      <w:r w:rsidRPr="000A3EE2">
        <w:rPr>
          <w:rFonts w:ascii="Comic Sans MS" w:hAnsi="Comic Sans MS" w:cs="Tahoma"/>
          <w:color w:val="444444"/>
          <w:sz w:val="32"/>
          <w:szCs w:val="32"/>
        </w:rPr>
        <w:t xml:space="preserve"> look fat, although </w:t>
      </w:r>
      <w:r w:rsidR="00E32D16">
        <w:rPr>
          <w:rFonts w:ascii="Comic Sans MS" w:hAnsi="Comic Sans MS" w:cs="Tahoma"/>
          <w:color w:val="444444"/>
          <w:sz w:val="32"/>
          <w:szCs w:val="32"/>
        </w:rPr>
        <w:t>they</w:t>
      </w:r>
      <w:r w:rsidRPr="000A3EE2">
        <w:rPr>
          <w:rFonts w:ascii="Comic Sans MS" w:hAnsi="Comic Sans MS" w:cs="Tahoma"/>
          <w:color w:val="444444"/>
          <w:sz w:val="32"/>
          <w:szCs w:val="32"/>
        </w:rPr>
        <w:t xml:space="preserve"> are considered underweight by other people. </w:t>
      </w:r>
    </w:p>
    <w:p w:rsidR="002A4F18" w:rsidRPr="000A3EE2" w:rsidRDefault="002A4F18" w:rsidP="002A4F18">
      <w:pPr>
        <w:pStyle w:val="pa1"/>
        <w:rPr>
          <w:rFonts w:ascii="Comic Sans MS" w:hAnsi="Comic Sans MS" w:cs="Tahoma"/>
          <w:color w:val="444444"/>
          <w:sz w:val="32"/>
          <w:szCs w:val="32"/>
        </w:rPr>
      </w:pPr>
    </w:p>
    <w:p w:rsidR="002A4F18" w:rsidRPr="000A3EE2" w:rsidRDefault="002A4F18" w:rsidP="002A4F18">
      <w:pPr>
        <w:pStyle w:val="pa1"/>
        <w:rPr>
          <w:rFonts w:ascii="Comic Sans MS" w:hAnsi="Comic Sans MS" w:cs="Tahoma"/>
          <w:color w:val="444444"/>
          <w:sz w:val="32"/>
          <w:szCs w:val="32"/>
        </w:rPr>
      </w:pPr>
      <w:r w:rsidRPr="000A3EE2">
        <w:rPr>
          <w:rFonts w:ascii="Comic Sans MS" w:hAnsi="Comic Sans MS" w:cs="Tahoma"/>
          <w:color w:val="444444"/>
          <w:sz w:val="32"/>
          <w:szCs w:val="32"/>
        </w:rPr>
        <w:t>Anorexia can affect every aspect of life: the way you think, your concentration and your ability to move around. Anorexia is a serious, life threatening illness.</w:t>
      </w:r>
    </w:p>
    <w:p w:rsidR="002A4F18" w:rsidRDefault="002A4F18">
      <w:pPr>
        <w:jc w:val="both"/>
        <w:rPr>
          <w:rFonts w:ascii="Comic Sans MS" w:hAnsi="Comic Sans MS" w:cs="Microsoft Sans Serif"/>
          <w:sz w:val="32"/>
          <w:szCs w:val="32"/>
        </w:rPr>
      </w:pPr>
    </w:p>
    <w:p w:rsidR="00162BD7" w:rsidRDefault="00162BD7">
      <w:pPr>
        <w:jc w:val="both"/>
        <w:rPr>
          <w:rFonts w:ascii="Comic Sans MS" w:hAnsi="Comic Sans MS" w:cs="Microsoft Sans Serif"/>
          <w:sz w:val="32"/>
          <w:szCs w:val="32"/>
        </w:rPr>
      </w:pPr>
    </w:p>
    <w:p w:rsidR="004E7D98" w:rsidRDefault="004E7D98">
      <w:pPr>
        <w:jc w:val="both"/>
        <w:rPr>
          <w:rFonts w:ascii="Comic Sans MS" w:hAnsi="Comic Sans MS" w:cs="Microsoft Sans Serif"/>
          <w:sz w:val="32"/>
          <w:szCs w:val="32"/>
        </w:rPr>
      </w:pPr>
    </w:p>
    <w:p w:rsidR="004E7D98" w:rsidRPr="000A3EE2" w:rsidRDefault="004E7D98">
      <w:pPr>
        <w:jc w:val="both"/>
        <w:rPr>
          <w:rFonts w:ascii="Comic Sans MS" w:hAnsi="Comic Sans MS" w:cs="Microsoft Sans Serif"/>
          <w:sz w:val="32"/>
          <w:szCs w:val="32"/>
        </w:rPr>
      </w:pPr>
    </w:p>
    <w:p w:rsidR="002A4F18" w:rsidRPr="000A3EE2" w:rsidRDefault="002A4F18" w:rsidP="002A4F18">
      <w:pPr>
        <w:pStyle w:val="pa1"/>
        <w:rPr>
          <w:rFonts w:ascii="Comic Sans MS" w:hAnsi="Comic Sans MS" w:cs="Tahoma"/>
          <w:color w:val="444444"/>
          <w:sz w:val="32"/>
          <w:szCs w:val="32"/>
        </w:rPr>
      </w:pPr>
      <w:r w:rsidRPr="000A3EE2">
        <w:rPr>
          <w:rFonts w:ascii="Comic Sans MS" w:hAnsi="Comic Sans MS" w:cs="Tahoma"/>
          <w:color w:val="444444"/>
          <w:sz w:val="32"/>
          <w:szCs w:val="32"/>
        </w:rPr>
        <w:lastRenderedPageBreak/>
        <w:t xml:space="preserve">If </w:t>
      </w:r>
      <w:r w:rsidR="00897A67">
        <w:rPr>
          <w:rFonts w:ascii="Comic Sans MS" w:hAnsi="Comic Sans MS" w:cs="Tahoma"/>
          <w:color w:val="444444"/>
          <w:sz w:val="32"/>
          <w:szCs w:val="32"/>
        </w:rPr>
        <w:t>someone</w:t>
      </w:r>
      <w:r w:rsidRPr="000A3EE2">
        <w:rPr>
          <w:rFonts w:ascii="Comic Sans MS" w:hAnsi="Comic Sans MS" w:cs="Tahoma"/>
          <w:color w:val="444444"/>
          <w:sz w:val="32"/>
          <w:szCs w:val="32"/>
        </w:rPr>
        <w:t xml:space="preserve"> ha</w:t>
      </w:r>
      <w:r w:rsidR="00897A67">
        <w:rPr>
          <w:rFonts w:ascii="Comic Sans MS" w:hAnsi="Comic Sans MS" w:cs="Tahoma"/>
          <w:color w:val="444444"/>
          <w:sz w:val="32"/>
          <w:szCs w:val="32"/>
        </w:rPr>
        <w:t>s</w:t>
      </w:r>
      <w:r w:rsidRPr="000A3EE2">
        <w:rPr>
          <w:rFonts w:ascii="Comic Sans MS" w:hAnsi="Comic Sans MS" w:cs="Tahoma"/>
          <w:color w:val="444444"/>
          <w:sz w:val="32"/>
          <w:szCs w:val="32"/>
        </w:rPr>
        <w:t xml:space="preserve"> </w:t>
      </w:r>
      <w:r w:rsidRPr="00811B8C">
        <w:rPr>
          <w:rFonts w:ascii="Comic Sans MS" w:hAnsi="Comic Sans MS" w:cs="Tahoma"/>
          <w:b/>
          <w:color w:val="444444"/>
          <w:sz w:val="32"/>
          <w:szCs w:val="32"/>
        </w:rPr>
        <w:t>bulimia</w:t>
      </w:r>
      <w:r w:rsidRPr="000A3EE2">
        <w:rPr>
          <w:rFonts w:ascii="Comic Sans MS" w:hAnsi="Comic Sans MS" w:cs="Tahoma"/>
          <w:color w:val="444444"/>
          <w:sz w:val="32"/>
          <w:szCs w:val="32"/>
        </w:rPr>
        <w:t xml:space="preserve"> </w:t>
      </w:r>
      <w:r w:rsidR="00897A67">
        <w:rPr>
          <w:rFonts w:ascii="Comic Sans MS" w:hAnsi="Comic Sans MS" w:cs="Tahoma"/>
          <w:color w:val="444444"/>
          <w:sz w:val="32"/>
          <w:szCs w:val="32"/>
        </w:rPr>
        <w:t>they</w:t>
      </w:r>
      <w:r w:rsidRPr="000A3EE2">
        <w:rPr>
          <w:rFonts w:ascii="Comic Sans MS" w:hAnsi="Comic Sans MS" w:cs="Tahoma"/>
          <w:color w:val="444444"/>
          <w:sz w:val="32"/>
          <w:szCs w:val="32"/>
        </w:rPr>
        <w:t xml:space="preserve"> are likely to:</w:t>
      </w:r>
    </w:p>
    <w:p w:rsidR="002A4F18" w:rsidRPr="000A3EE2" w:rsidRDefault="002A4F18" w:rsidP="002A4F18">
      <w:pPr>
        <w:numPr>
          <w:ilvl w:val="0"/>
          <w:numId w:val="34"/>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eat in binges (excessive quantities all in one go) </w:t>
      </w:r>
    </w:p>
    <w:p w:rsidR="002A4F18" w:rsidRPr="000A3EE2" w:rsidRDefault="002A4F18" w:rsidP="002A4F18">
      <w:pPr>
        <w:numPr>
          <w:ilvl w:val="0"/>
          <w:numId w:val="34"/>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starve </w:t>
      </w:r>
      <w:r w:rsidR="00897A67">
        <w:rPr>
          <w:rFonts w:ascii="Comic Sans MS" w:hAnsi="Comic Sans MS" w:cs="Tahoma"/>
          <w:color w:val="444444"/>
          <w:sz w:val="32"/>
          <w:szCs w:val="32"/>
        </w:rPr>
        <w:t>themselves</w:t>
      </w:r>
      <w:r w:rsidRPr="000A3EE2">
        <w:rPr>
          <w:rFonts w:ascii="Comic Sans MS" w:hAnsi="Comic Sans MS" w:cs="Tahoma"/>
          <w:color w:val="444444"/>
          <w:sz w:val="32"/>
          <w:szCs w:val="32"/>
        </w:rPr>
        <w:t xml:space="preserve"> after eating </w:t>
      </w:r>
    </w:p>
    <w:p w:rsidR="002A4F18" w:rsidRPr="000A3EE2" w:rsidRDefault="002A4F18" w:rsidP="002A4F18">
      <w:pPr>
        <w:numPr>
          <w:ilvl w:val="0"/>
          <w:numId w:val="34"/>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make </w:t>
      </w:r>
      <w:proofErr w:type="spellStart"/>
      <w:r w:rsidR="001452C4">
        <w:rPr>
          <w:rFonts w:ascii="Comic Sans MS" w:hAnsi="Comic Sans MS" w:cs="Tahoma"/>
          <w:color w:val="444444"/>
          <w:sz w:val="32"/>
          <w:szCs w:val="32"/>
        </w:rPr>
        <w:t>themself</w:t>
      </w:r>
      <w:proofErr w:type="spellEnd"/>
      <w:r w:rsidRPr="000A3EE2">
        <w:rPr>
          <w:rFonts w:ascii="Comic Sans MS" w:hAnsi="Comic Sans MS" w:cs="Tahoma"/>
          <w:color w:val="444444"/>
          <w:sz w:val="32"/>
          <w:szCs w:val="32"/>
        </w:rPr>
        <w:t xml:space="preserve"> sick or use laxatives (known as ‘purging’) </w:t>
      </w:r>
    </w:p>
    <w:p w:rsidR="002A4F18" w:rsidRPr="000A3EE2" w:rsidRDefault="002A4F18" w:rsidP="002A4F18">
      <w:pPr>
        <w:numPr>
          <w:ilvl w:val="0"/>
          <w:numId w:val="34"/>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think constantly about eating </w:t>
      </w:r>
    </w:p>
    <w:p w:rsidR="002A4F18" w:rsidRPr="000A3EE2" w:rsidRDefault="002A4F18" w:rsidP="002A4F18">
      <w:pPr>
        <w:numPr>
          <w:ilvl w:val="0"/>
          <w:numId w:val="34"/>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eat in secret </w:t>
      </w:r>
    </w:p>
    <w:p w:rsidR="002A4F18" w:rsidRPr="000A3EE2" w:rsidRDefault="002A4F18" w:rsidP="002A4F18">
      <w:pPr>
        <w:numPr>
          <w:ilvl w:val="0"/>
          <w:numId w:val="34"/>
        </w:numPr>
        <w:ind w:left="300"/>
        <w:rPr>
          <w:rFonts w:ascii="Comic Sans MS" w:hAnsi="Comic Sans MS" w:cs="Tahoma"/>
          <w:color w:val="444444"/>
          <w:sz w:val="32"/>
          <w:szCs w:val="32"/>
        </w:rPr>
      </w:pPr>
      <w:r w:rsidRPr="000A3EE2">
        <w:rPr>
          <w:rFonts w:ascii="Comic Sans MS" w:hAnsi="Comic Sans MS" w:cs="Tahoma"/>
          <w:color w:val="444444"/>
          <w:sz w:val="32"/>
          <w:szCs w:val="32"/>
        </w:rPr>
        <w:t xml:space="preserve">have irresistible cravings for certain foods </w:t>
      </w:r>
    </w:p>
    <w:p w:rsidR="002A4F18" w:rsidRPr="000A3EE2" w:rsidRDefault="001452C4" w:rsidP="002A4F18">
      <w:pPr>
        <w:numPr>
          <w:ilvl w:val="0"/>
          <w:numId w:val="34"/>
        </w:numPr>
        <w:ind w:left="300"/>
        <w:rPr>
          <w:rFonts w:ascii="Comic Sans MS" w:hAnsi="Comic Sans MS" w:cs="Tahoma"/>
          <w:color w:val="444444"/>
          <w:sz w:val="32"/>
          <w:szCs w:val="32"/>
        </w:rPr>
      </w:pPr>
      <w:proofErr w:type="gramStart"/>
      <w:r>
        <w:rPr>
          <w:rFonts w:ascii="Comic Sans MS" w:hAnsi="Comic Sans MS" w:cs="Tahoma"/>
          <w:color w:val="444444"/>
          <w:sz w:val="32"/>
          <w:szCs w:val="32"/>
        </w:rPr>
        <w:t>think</w:t>
      </w:r>
      <w:proofErr w:type="gramEnd"/>
      <w:r>
        <w:rPr>
          <w:rFonts w:ascii="Comic Sans MS" w:hAnsi="Comic Sans MS" w:cs="Tahoma"/>
          <w:color w:val="444444"/>
          <w:sz w:val="32"/>
          <w:szCs w:val="32"/>
        </w:rPr>
        <w:t xml:space="preserve"> of </w:t>
      </w:r>
      <w:proofErr w:type="spellStart"/>
      <w:r>
        <w:rPr>
          <w:rFonts w:ascii="Comic Sans MS" w:hAnsi="Comic Sans MS" w:cs="Tahoma"/>
          <w:color w:val="444444"/>
          <w:sz w:val="32"/>
          <w:szCs w:val="32"/>
        </w:rPr>
        <w:t>thems</w:t>
      </w:r>
      <w:r w:rsidR="002A4F18" w:rsidRPr="000A3EE2">
        <w:rPr>
          <w:rFonts w:ascii="Comic Sans MS" w:hAnsi="Comic Sans MS" w:cs="Tahoma"/>
          <w:color w:val="444444"/>
          <w:sz w:val="32"/>
          <w:szCs w:val="32"/>
        </w:rPr>
        <w:t>elf</w:t>
      </w:r>
      <w:proofErr w:type="spellEnd"/>
      <w:r w:rsidR="002A4F18" w:rsidRPr="000A3EE2">
        <w:rPr>
          <w:rFonts w:ascii="Comic Sans MS" w:hAnsi="Comic Sans MS" w:cs="Tahoma"/>
          <w:color w:val="444444"/>
          <w:sz w:val="32"/>
          <w:szCs w:val="32"/>
        </w:rPr>
        <w:t xml:space="preserve"> as fat. </w:t>
      </w:r>
    </w:p>
    <w:p w:rsidR="002A4F18" w:rsidRPr="000A3EE2" w:rsidRDefault="002A4F18" w:rsidP="002A4F18">
      <w:pPr>
        <w:pStyle w:val="pa1"/>
        <w:rPr>
          <w:rFonts w:ascii="Comic Sans MS" w:hAnsi="Comic Sans MS" w:cs="Tahoma"/>
          <w:color w:val="444444"/>
          <w:sz w:val="32"/>
          <w:szCs w:val="32"/>
        </w:rPr>
      </w:pPr>
    </w:p>
    <w:p w:rsidR="002A4F18" w:rsidRPr="000A3EE2" w:rsidRDefault="002A4F18" w:rsidP="002A4F18">
      <w:pPr>
        <w:pStyle w:val="pa1"/>
        <w:rPr>
          <w:rFonts w:ascii="Comic Sans MS" w:hAnsi="Comic Sans MS" w:cs="Tahoma"/>
          <w:color w:val="444444"/>
          <w:sz w:val="32"/>
          <w:szCs w:val="32"/>
        </w:rPr>
      </w:pPr>
      <w:r w:rsidRPr="000A3EE2">
        <w:rPr>
          <w:rFonts w:ascii="Comic Sans MS" w:hAnsi="Comic Sans MS" w:cs="Tahoma"/>
          <w:color w:val="444444"/>
          <w:sz w:val="32"/>
          <w:szCs w:val="32"/>
        </w:rPr>
        <w:t xml:space="preserve">If </w:t>
      </w:r>
      <w:r w:rsidR="001452C4">
        <w:rPr>
          <w:rFonts w:ascii="Comic Sans MS" w:hAnsi="Comic Sans MS" w:cs="Tahoma"/>
          <w:color w:val="444444"/>
          <w:sz w:val="32"/>
          <w:szCs w:val="32"/>
        </w:rPr>
        <w:t>someone</w:t>
      </w:r>
      <w:r w:rsidRPr="000A3EE2">
        <w:rPr>
          <w:rFonts w:ascii="Comic Sans MS" w:hAnsi="Comic Sans MS" w:cs="Tahoma"/>
          <w:color w:val="444444"/>
          <w:sz w:val="32"/>
          <w:szCs w:val="32"/>
        </w:rPr>
        <w:t xml:space="preserve"> ha</w:t>
      </w:r>
      <w:r w:rsidR="001452C4">
        <w:rPr>
          <w:rFonts w:ascii="Comic Sans MS" w:hAnsi="Comic Sans MS" w:cs="Tahoma"/>
          <w:color w:val="444444"/>
          <w:sz w:val="32"/>
          <w:szCs w:val="32"/>
        </w:rPr>
        <w:t xml:space="preserve">s </w:t>
      </w:r>
      <w:r w:rsidRPr="000A3EE2">
        <w:rPr>
          <w:rFonts w:ascii="Comic Sans MS" w:hAnsi="Comic Sans MS" w:cs="Tahoma"/>
          <w:color w:val="444444"/>
          <w:sz w:val="32"/>
          <w:szCs w:val="32"/>
        </w:rPr>
        <w:t xml:space="preserve">bulimia </w:t>
      </w:r>
      <w:r w:rsidR="001452C4">
        <w:rPr>
          <w:rFonts w:ascii="Comic Sans MS" w:hAnsi="Comic Sans MS" w:cs="Tahoma"/>
          <w:color w:val="444444"/>
          <w:sz w:val="32"/>
          <w:szCs w:val="32"/>
        </w:rPr>
        <w:t>their</w:t>
      </w:r>
      <w:r w:rsidRPr="000A3EE2">
        <w:rPr>
          <w:rFonts w:ascii="Comic Sans MS" w:hAnsi="Comic Sans MS" w:cs="Tahoma"/>
          <w:color w:val="444444"/>
          <w:sz w:val="32"/>
          <w:szCs w:val="32"/>
        </w:rPr>
        <w:t xml:space="preserve"> weight </w:t>
      </w:r>
      <w:r w:rsidR="001452C4">
        <w:rPr>
          <w:rFonts w:ascii="Comic Sans MS" w:hAnsi="Comic Sans MS" w:cs="Tahoma"/>
          <w:color w:val="444444"/>
          <w:sz w:val="32"/>
          <w:szCs w:val="32"/>
        </w:rPr>
        <w:t>may</w:t>
      </w:r>
      <w:r w:rsidRPr="000A3EE2">
        <w:rPr>
          <w:rFonts w:ascii="Comic Sans MS" w:hAnsi="Comic Sans MS" w:cs="Tahoma"/>
          <w:color w:val="444444"/>
          <w:sz w:val="32"/>
          <w:szCs w:val="32"/>
        </w:rPr>
        <w:t xml:space="preserve"> stay roughly the same, so it is not so visible. Because of this, people are less likely to notice the illness or offer help without </w:t>
      </w:r>
      <w:r w:rsidR="001452C4">
        <w:rPr>
          <w:rFonts w:ascii="Comic Sans MS" w:hAnsi="Comic Sans MS" w:cs="Tahoma"/>
          <w:color w:val="444444"/>
          <w:sz w:val="32"/>
          <w:szCs w:val="32"/>
        </w:rPr>
        <w:t>someone</w:t>
      </w:r>
      <w:r w:rsidRPr="000A3EE2">
        <w:rPr>
          <w:rFonts w:ascii="Comic Sans MS" w:hAnsi="Comic Sans MS" w:cs="Tahoma"/>
          <w:color w:val="444444"/>
          <w:sz w:val="32"/>
          <w:szCs w:val="32"/>
        </w:rPr>
        <w:t xml:space="preserve"> asking. This can make it harder to get support even when </w:t>
      </w:r>
      <w:r w:rsidR="001452C4">
        <w:rPr>
          <w:rFonts w:ascii="Comic Sans MS" w:hAnsi="Comic Sans MS" w:cs="Tahoma"/>
          <w:color w:val="444444"/>
          <w:sz w:val="32"/>
          <w:szCs w:val="32"/>
        </w:rPr>
        <w:t>someone</w:t>
      </w:r>
      <w:r w:rsidRPr="000A3EE2">
        <w:rPr>
          <w:rFonts w:ascii="Comic Sans MS" w:hAnsi="Comic Sans MS" w:cs="Tahoma"/>
          <w:color w:val="444444"/>
          <w:sz w:val="32"/>
          <w:szCs w:val="32"/>
        </w:rPr>
        <w:t xml:space="preserve"> feel</w:t>
      </w:r>
      <w:r w:rsidR="001452C4">
        <w:rPr>
          <w:rFonts w:ascii="Comic Sans MS" w:hAnsi="Comic Sans MS" w:cs="Tahoma"/>
          <w:color w:val="444444"/>
          <w:sz w:val="32"/>
          <w:szCs w:val="32"/>
        </w:rPr>
        <w:t>s</w:t>
      </w:r>
      <w:r w:rsidRPr="000A3EE2">
        <w:rPr>
          <w:rFonts w:ascii="Comic Sans MS" w:hAnsi="Comic Sans MS" w:cs="Tahoma"/>
          <w:color w:val="444444"/>
          <w:sz w:val="32"/>
          <w:szCs w:val="32"/>
        </w:rPr>
        <w:t xml:space="preserve"> ready to try to get better.</w:t>
      </w:r>
    </w:p>
    <w:p w:rsidR="006B3F6B" w:rsidRDefault="006B3F6B">
      <w:pPr>
        <w:jc w:val="both"/>
        <w:rPr>
          <w:rFonts w:ascii="Calibri" w:hAnsi="Calibri" w:cs="Microsoft Sans Serif"/>
          <w:sz w:val="28"/>
          <w:szCs w:val="28"/>
        </w:rPr>
      </w:pPr>
    </w:p>
    <w:p w:rsidR="0099273D" w:rsidRDefault="0099273D">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753A7A" w:rsidRDefault="00753A7A">
      <w:pPr>
        <w:jc w:val="both"/>
        <w:rPr>
          <w:rFonts w:ascii="Calibri" w:hAnsi="Calibri" w:cs="Microsoft Sans Serif"/>
          <w:sz w:val="28"/>
          <w:szCs w:val="28"/>
        </w:rPr>
      </w:pPr>
    </w:p>
    <w:p w:rsidR="0099273D" w:rsidRDefault="0099273D">
      <w:pPr>
        <w:jc w:val="both"/>
        <w:rPr>
          <w:rFonts w:ascii="Calibri" w:hAnsi="Calibri" w:cs="Microsoft Sans Serif"/>
          <w:sz w:val="28"/>
          <w:szCs w:val="28"/>
        </w:rPr>
      </w:pPr>
    </w:p>
    <w:p w:rsidR="0099273D" w:rsidRDefault="0099273D" w:rsidP="00724D20">
      <w:pPr>
        <w:pStyle w:val="Heading1"/>
        <w:jc w:val="center"/>
        <w:rPr>
          <w:rFonts w:ascii="Microsoft Sans Serif" w:hAnsi="Microsoft Sans Serif" w:cs="Microsoft Sans Serif"/>
        </w:rPr>
      </w:pPr>
    </w:p>
    <w:p w:rsidR="004E7D98" w:rsidRDefault="004E7D98" w:rsidP="004E7D98"/>
    <w:p w:rsidR="004E7D98" w:rsidRPr="00EC3D74" w:rsidRDefault="004E7D98" w:rsidP="00EC3D74">
      <w:pPr>
        <w:jc w:val="both"/>
        <w:rPr>
          <w:rFonts w:ascii="Comic Sans MS" w:hAnsi="Comic Sans MS" w:cs="Microsoft Sans Serif"/>
          <w:i/>
          <w:sz w:val="32"/>
          <w:szCs w:val="32"/>
        </w:rPr>
      </w:pPr>
      <w:r w:rsidRPr="00622BBD">
        <w:rPr>
          <w:rFonts w:ascii="Comic Sans MS" w:hAnsi="Comic Sans MS" w:cs="Microsoft Sans Serif"/>
          <w:i/>
          <w:sz w:val="32"/>
          <w:szCs w:val="32"/>
        </w:rPr>
        <w:t xml:space="preserve">Some of the examples and advice provided in the in this booklet are taken from the book “skills based learning for caring for a loved with an eating disorder” by Janet Treasure, </w:t>
      </w:r>
      <w:proofErr w:type="spellStart"/>
      <w:r w:rsidRPr="00622BBD">
        <w:rPr>
          <w:rFonts w:ascii="Comic Sans MS" w:hAnsi="Comic Sans MS" w:cs="Microsoft Sans Serif"/>
          <w:i/>
          <w:sz w:val="32"/>
          <w:szCs w:val="32"/>
        </w:rPr>
        <w:t>Grannie</w:t>
      </w:r>
      <w:proofErr w:type="spellEnd"/>
      <w:r w:rsidRPr="00622BBD">
        <w:rPr>
          <w:rFonts w:ascii="Comic Sans MS" w:hAnsi="Comic Sans MS" w:cs="Microsoft Sans Serif"/>
          <w:i/>
          <w:sz w:val="32"/>
          <w:szCs w:val="32"/>
        </w:rPr>
        <w:t xml:space="preserve"> Smith and Anna </w:t>
      </w:r>
      <w:proofErr w:type="gramStart"/>
      <w:r w:rsidRPr="00622BBD">
        <w:rPr>
          <w:rFonts w:ascii="Comic Sans MS" w:hAnsi="Comic Sans MS" w:cs="Microsoft Sans Serif"/>
          <w:i/>
          <w:sz w:val="32"/>
          <w:szCs w:val="32"/>
        </w:rPr>
        <w:t>Crane  (</w:t>
      </w:r>
      <w:proofErr w:type="gramEnd"/>
      <w:r w:rsidRPr="00622BBD">
        <w:rPr>
          <w:rFonts w:ascii="Comic Sans MS" w:hAnsi="Comic Sans MS" w:cs="Microsoft Sans Serif"/>
          <w:i/>
          <w:sz w:val="32"/>
          <w:szCs w:val="32"/>
        </w:rPr>
        <w:t>2007) and the Young Minds website (www.youngminds.org).</w:t>
      </w:r>
    </w:p>
    <w:p w:rsidR="004E7D98" w:rsidRDefault="004E7D98" w:rsidP="004E7D98"/>
    <w:p w:rsidR="00444B3B" w:rsidRPr="00753A7A" w:rsidRDefault="00DE41BA" w:rsidP="004E7D98">
      <w:pPr>
        <w:jc w:val="center"/>
        <w:rPr>
          <w:b/>
        </w:rPr>
      </w:pPr>
      <w:r w:rsidRPr="00DE41BA">
        <w:rPr>
          <w:rFonts w:ascii="Microsoft Sans Serif" w:hAnsi="Microsoft Sans Serif" w:cs="Microsoft Sans Serif"/>
          <w:b/>
          <w:noProof/>
        </w:rPr>
        <w:lastRenderedPageBreak/>
        <w:pict>
          <v:roundrect id="_x0000_s1092" style="position:absolute;left:0;text-align:left;margin-left:56.7pt;margin-top:-2.35pt;width:437.7pt;height:36pt;z-index:-251636224;mso-wrap-distance-left:2.85pt;mso-wrap-distance-top:2.85pt;mso-wrap-distance-right:2.85pt;mso-wrap-distance-bottom:2.85pt" arcsize=".5" fillcolor="#36f" strokecolor="navy" strokeweight="0">
            <v:fill opacity="45875f"/>
            <v:shadow color="#ccc"/>
            <v:textbox inset="2.88pt,2.88pt,2.88pt,2.88pt"/>
          </v:roundrect>
        </w:pict>
      </w:r>
      <w:r w:rsidR="00444B3B" w:rsidRPr="00753A7A">
        <w:rPr>
          <w:rFonts w:ascii="Comic Sans MS" w:hAnsi="Comic Sans MS" w:cs="Microsoft Sans Serif"/>
          <w:b/>
          <w:sz w:val="36"/>
          <w:szCs w:val="36"/>
        </w:rPr>
        <w:t>Who experiences problems with eating?</w:t>
      </w:r>
    </w:p>
    <w:p w:rsidR="004E7D98" w:rsidRPr="004E7D98" w:rsidRDefault="004E7D98" w:rsidP="004E7D98"/>
    <w:p w:rsidR="004E7D98" w:rsidRDefault="004E7D98" w:rsidP="00444B3B">
      <w:pPr>
        <w:pStyle w:val="pa1"/>
        <w:rPr>
          <w:rFonts w:cs="Tahoma"/>
          <w:color w:val="444444"/>
        </w:rPr>
      </w:pPr>
    </w:p>
    <w:p w:rsidR="004E7D98" w:rsidRDefault="004E7D98" w:rsidP="00444B3B">
      <w:pPr>
        <w:pStyle w:val="pa1"/>
        <w:rPr>
          <w:rFonts w:cs="Tahoma"/>
          <w:color w:val="444444"/>
        </w:rPr>
      </w:pPr>
    </w:p>
    <w:p w:rsidR="00444B3B" w:rsidRPr="00622BBD" w:rsidRDefault="00444B3B" w:rsidP="00444B3B">
      <w:pPr>
        <w:pStyle w:val="pa1"/>
        <w:rPr>
          <w:rFonts w:ascii="Comic Sans MS" w:hAnsi="Comic Sans MS" w:cs="Tahoma"/>
          <w:color w:val="444444"/>
          <w:sz w:val="32"/>
          <w:szCs w:val="32"/>
        </w:rPr>
      </w:pPr>
      <w:r w:rsidRPr="00622BBD">
        <w:rPr>
          <w:rFonts w:ascii="Comic Sans MS" w:hAnsi="Comic Sans MS" w:cs="Tahoma"/>
          <w:color w:val="444444"/>
          <w:sz w:val="32"/>
          <w:szCs w:val="32"/>
        </w:rPr>
        <w:t xml:space="preserve">While </w:t>
      </w:r>
      <w:r w:rsidR="001452C4">
        <w:rPr>
          <w:rFonts w:ascii="Comic Sans MS" w:hAnsi="Comic Sans MS" w:cs="Tahoma"/>
          <w:color w:val="444444"/>
          <w:sz w:val="32"/>
          <w:szCs w:val="32"/>
        </w:rPr>
        <w:t>people</w:t>
      </w:r>
      <w:r w:rsidRPr="00622BBD">
        <w:rPr>
          <w:rFonts w:ascii="Comic Sans MS" w:hAnsi="Comic Sans MS" w:cs="Tahoma"/>
          <w:color w:val="444444"/>
          <w:sz w:val="32"/>
          <w:szCs w:val="32"/>
        </w:rPr>
        <w:t xml:space="preserve"> may feel that a problem with eating is unusual or shameful, </w:t>
      </w:r>
      <w:r w:rsidR="001452C4">
        <w:rPr>
          <w:rFonts w:ascii="Comic Sans MS" w:hAnsi="Comic Sans MS" w:cs="Tahoma"/>
          <w:color w:val="444444"/>
          <w:sz w:val="32"/>
          <w:szCs w:val="32"/>
        </w:rPr>
        <w:t>it is actually very common</w:t>
      </w:r>
      <w:r w:rsidRPr="00622BBD">
        <w:rPr>
          <w:rFonts w:ascii="Comic Sans MS" w:hAnsi="Comic Sans MS" w:cs="Tahoma"/>
          <w:color w:val="444444"/>
          <w:sz w:val="32"/>
          <w:szCs w:val="32"/>
        </w:rPr>
        <w:t>.</w:t>
      </w:r>
    </w:p>
    <w:p w:rsidR="00444B3B" w:rsidRPr="00622BBD" w:rsidRDefault="00444B3B" w:rsidP="00444B3B">
      <w:pPr>
        <w:numPr>
          <w:ilvl w:val="0"/>
          <w:numId w:val="35"/>
        </w:numPr>
        <w:ind w:left="300"/>
        <w:rPr>
          <w:rFonts w:ascii="Comic Sans MS" w:hAnsi="Comic Sans MS" w:cs="Tahoma"/>
          <w:color w:val="444444"/>
          <w:sz w:val="32"/>
          <w:szCs w:val="32"/>
        </w:rPr>
      </w:pPr>
      <w:r w:rsidRPr="00622BBD">
        <w:rPr>
          <w:rFonts w:ascii="Comic Sans MS" w:hAnsi="Comic Sans MS" w:cs="Tahoma"/>
          <w:color w:val="444444"/>
          <w:sz w:val="32"/>
          <w:szCs w:val="32"/>
        </w:rPr>
        <w:t xml:space="preserve">Eating disorder charity </w:t>
      </w:r>
      <w:r w:rsidR="00724D20" w:rsidRPr="00622BBD">
        <w:rPr>
          <w:rFonts w:ascii="Comic Sans MS" w:hAnsi="Comic Sans MS" w:cs="Tahoma"/>
          <w:color w:val="444444"/>
          <w:sz w:val="32"/>
          <w:szCs w:val="32"/>
        </w:rPr>
        <w:t xml:space="preserve">beat </w:t>
      </w:r>
      <w:r w:rsidRPr="00622BBD">
        <w:rPr>
          <w:rFonts w:ascii="Comic Sans MS" w:hAnsi="Comic Sans MS" w:cs="Tahoma"/>
          <w:color w:val="444444"/>
          <w:sz w:val="32"/>
          <w:szCs w:val="32"/>
        </w:rPr>
        <w:t>has estimated that at least one million</w:t>
      </w:r>
      <w:r w:rsidR="00CB4246">
        <w:rPr>
          <w:rFonts w:ascii="Comic Sans MS" w:hAnsi="Comic Sans MS" w:cs="Tahoma"/>
          <w:color w:val="444444"/>
          <w:sz w:val="32"/>
          <w:szCs w:val="32"/>
        </w:rPr>
        <w:t xml:space="preserve"> people in the UK are affected of which around 11% are male.</w:t>
      </w:r>
    </w:p>
    <w:p w:rsidR="00444B3B" w:rsidRPr="00622BBD" w:rsidRDefault="00444B3B" w:rsidP="00444B3B">
      <w:pPr>
        <w:numPr>
          <w:ilvl w:val="0"/>
          <w:numId w:val="35"/>
        </w:numPr>
        <w:ind w:left="300"/>
        <w:rPr>
          <w:rFonts w:ascii="Comic Sans MS" w:hAnsi="Comic Sans MS" w:cs="Tahoma"/>
          <w:color w:val="444444"/>
          <w:sz w:val="32"/>
          <w:szCs w:val="32"/>
        </w:rPr>
      </w:pPr>
      <w:r w:rsidRPr="00622BBD">
        <w:rPr>
          <w:rFonts w:ascii="Comic Sans MS" w:hAnsi="Comic Sans MS" w:cs="Tahoma"/>
          <w:color w:val="444444"/>
          <w:sz w:val="32"/>
          <w:szCs w:val="32"/>
        </w:rPr>
        <w:t xml:space="preserve">It can develop in boys, girls, men and women, regardless of background. </w:t>
      </w:r>
    </w:p>
    <w:p w:rsidR="00CB4246" w:rsidRPr="00CB4246" w:rsidRDefault="00444B3B" w:rsidP="00CB4246">
      <w:pPr>
        <w:numPr>
          <w:ilvl w:val="0"/>
          <w:numId w:val="35"/>
        </w:numPr>
        <w:ind w:left="300"/>
        <w:rPr>
          <w:rFonts w:ascii="Comic Sans MS" w:hAnsi="Comic Sans MS" w:cs="Tahoma"/>
          <w:color w:val="444444"/>
          <w:sz w:val="32"/>
          <w:szCs w:val="32"/>
        </w:rPr>
      </w:pPr>
      <w:r w:rsidRPr="00622BBD">
        <w:rPr>
          <w:rFonts w:ascii="Comic Sans MS" w:hAnsi="Comic Sans MS" w:cs="Tahoma"/>
          <w:color w:val="444444"/>
          <w:sz w:val="32"/>
          <w:szCs w:val="32"/>
        </w:rPr>
        <w:t xml:space="preserve">As many as 1 in 20 women will have some form of eating problem. </w:t>
      </w:r>
    </w:p>
    <w:p w:rsidR="00444B3B" w:rsidRPr="00622BBD" w:rsidRDefault="00444B3B" w:rsidP="00444B3B">
      <w:pPr>
        <w:numPr>
          <w:ilvl w:val="0"/>
          <w:numId w:val="35"/>
        </w:numPr>
        <w:ind w:left="300"/>
        <w:rPr>
          <w:rFonts w:ascii="Comic Sans MS" w:hAnsi="Comic Sans MS" w:cs="Tahoma"/>
          <w:color w:val="444444"/>
          <w:sz w:val="32"/>
          <w:szCs w:val="32"/>
        </w:rPr>
      </w:pPr>
      <w:r w:rsidRPr="00622BBD">
        <w:rPr>
          <w:rFonts w:ascii="Comic Sans MS" w:hAnsi="Comic Sans MS" w:cs="Tahoma"/>
          <w:color w:val="444444"/>
          <w:sz w:val="32"/>
          <w:szCs w:val="32"/>
        </w:rPr>
        <w:t xml:space="preserve">Compulsive eating seems to be a problem for both men and women, equally, at all ages. </w:t>
      </w:r>
    </w:p>
    <w:p w:rsidR="002A4F18" w:rsidRPr="004E7D98" w:rsidRDefault="00444B3B" w:rsidP="004E7D98">
      <w:pPr>
        <w:numPr>
          <w:ilvl w:val="0"/>
          <w:numId w:val="35"/>
        </w:numPr>
        <w:ind w:left="300"/>
        <w:rPr>
          <w:rFonts w:ascii="Comic Sans MS" w:hAnsi="Comic Sans MS" w:cs="Tahoma"/>
          <w:color w:val="444444"/>
          <w:sz w:val="32"/>
          <w:szCs w:val="32"/>
        </w:rPr>
      </w:pPr>
      <w:r w:rsidRPr="00622BBD">
        <w:rPr>
          <w:rFonts w:ascii="Comic Sans MS" w:hAnsi="Comic Sans MS" w:cs="Tahoma"/>
          <w:color w:val="444444"/>
          <w:sz w:val="32"/>
          <w:szCs w:val="32"/>
        </w:rPr>
        <w:t>It’s possible for people to experience both anorexia and bulimi</w:t>
      </w:r>
      <w:r w:rsidR="004E7D98">
        <w:rPr>
          <w:rFonts w:ascii="Comic Sans MS" w:hAnsi="Comic Sans MS" w:cs="Tahoma"/>
          <w:color w:val="444444"/>
          <w:sz w:val="32"/>
          <w:szCs w:val="32"/>
        </w:rPr>
        <w:t>a in the course of their lives.</w:t>
      </w:r>
    </w:p>
    <w:p w:rsidR="006B3F6B" w:rsidRPr="00622BBD" w:rsidRDefault="006B3F6B">
      <w:pPr>
        <w:jc w:val="both"/>
        <w:rPr>
          <w:rFonts w:ascii="Comic Sans MS" w:hAnsi="Comic Sans MS" w:cs="Microsoft Sans Serif"/>
          <w:sz w:val="32"/>
          <w:szCs w:val="32"/>
        </w:rPr>
      </w:pPr>
    </w:p>
    <w:p w:rsidR="00004472" w:rsidRPr="00622BBD" w:rsidRDefault="006B3F6B">
      <w:pPr>
        <w:jc w:val="both"/>
        <w:rPr>
          <w:rFonts w:ascii="Comic Sans MS" w:hAnsi="Comic Sans MS" w:cs="Microsoft Sans Serif"/>
          <w:color w:val="FF6600"/>
          <w:sz w:val="32"/>
          <w:szCs w:val="32"/>
        </w:rPr>
      </w:pPr>
      <w:r w:rsidRPr="00622BBD">
        <w:rPr>
          <w:rFonts w:ascii="Comic Sans MS" w:hAnsi="Comic Sans MS" w:cs="Microsoft Sans Serif"/>
          <w:sz w:val="32"/>
          <w:szCs w:val="32"/>
        </w:rPr>
        <w:t xml:space="preserve">Eating disorder behaviour can provide short term and relatively quick relief from distress. It can seem to an individual that the benefit of relief from distress, increased sense of well being, and control </w:t>
      </w:r>
      <w:r w:rsidR="00C92C1F">
        <w:rPr>
          <w:rFonts w:ascii="Comic Sans MS" w:hAnsi="Comic Sans MS" w:cs="Microsoft Sans Serif"/>
          <w:sz w:val="32"/>
          <w:szCs w:val="32"/>
        </w:rPr>
        <w:t>over difficult emotions far out</w:t>
      </w:r>
      <w:r w:rsidRPr="00622BBD">
        <w:rPr>
          <w:rFonts w:ascii="Comic Sans MS" w:hAnsi="Comic Sans MS" w:cs="Microsoft Sans Serif"/>
          <w:sz w:val="32"/>
          <w:szCs w:val="32"/>
        </w:rPr>
        <w:t xml:space="preserve">weighs the costs of their eating disorder. </w:t>
      </w:r>
    </w:p>
    <w:p w:rsidR="00C70C1C" w:rsidRPr="00622BBD" w:rsidRDefault="00C70C1C">
      <w:pPr>
        <w:jc w:val="both"/>
        <w:rPr>
          <w:rFonts w:ascii="Comic Sans MS" w:hAnsi="Comic Sans MS" w:cs="Microsoft Sans Serif"/>
          <w:sz w:val="32"/>
          <w:szCs w:val="32"/>
        </w:rPr>
      </w:pPr>
    </w:p>
    <w:p w:rsidR="00C70C1C" w:rsidRPr="00622BBD" w:rsidRDefault="006B3F6B">
      <w:pPr>
        <w:jc w:val="both"/>
        <w:rPr>
          <w:rFonts w:ascii="Comic Sans MS" w:hAnsi="Comic Sans MS" w:cs="Microsoft Sans Serif"/>
          <w:sz w:val="32"/>
          <w:szCs w:val="32"/>
        </w:rPr>
      </w:pPr>
      <w:r w:rsidRPr="00622BBD">
        <w:rPr>
          <w:rFonts w:ascii="Comic Sans MS" w:hAnsi="Comic Sans MS" w:cs="Microsoft Sans Serif"/>
          <w:sz w:val="32"/>
          <w:szCs w:val="32"/>
        </w:rPr>
        <w:t xml:space="preserve"> The</w:t>
      </w:r>
      <w:r w:rsidR="005D0388" w:rsidRPr="00622BBD">
        <w:rPr>
          <w:rFonts w:ascii="Comic Sans MS" w:hAnsi="Comic Sans MS" w:cs="Microsoft Sans Serif"/>
          <w:sz w:val="32"/>
          <w:szCs w:val="32"/>
        </w:rPr>
        <w:t xml:space="preserve"> initial stages of treatment on </w:t>
      </w:r>
      <w:r w:rsidRPr="00622BBD">
        <w:rPr>
          <w:rFonts w:ascii="Comic Sans MS" w:hAnsi="Comic Sans MS" w:cs="Microsoft Sans Serif"/>
          <w:sz w:val="32"/>
          <w:szCs w:val="32"/>
        </w:rPr>
        <w:t>the Eating Disorder Service focus on supporting th</w:t>
      </w:r>
      <w:r w:rsidR="00C70C1C" w:rsidRPr="00622BBD">
        <w:rPr>
          <w:rFonts w:ascii="Comic Sans MS" w:hAnsi="Comic Sans MS" w:cs="Microsoft Sans Serif"/>
          <w:sz w:val="32"/>
          <w:szCs w:val="32"/>
        </w:rPr>
        <w:t>e individual and their family</w:t>
      </w:r>
      <w:r w:rsidRPr="00622BBD">
        <w:rPr>
          <w:rFonts w:ascii="Comic Sans MS" w:hAnsi="Comic Sans MS" w:cs="Microsoft Sans Serif"/>
          <w:sz w:val="32"/>
          <w:szCs w:val="32"/>
        </w:rPr>
        <w:t xml:space="preserve">, to develop healthy distress tolerance strategies necessary in order to </w:t>
      </w:r>
      <w:r w:rsidRPr="00162BD7">
        <w:rPr>
          <w:rFonts w:ascii="Comic Sans MS" w:hAnsi="Comic Sans MS" w:cs="Microsoft Sans Serif"/>
          <w:b/>
          <w:sz w:val="32"/>
          <w:szCs w:val="32"/>
        </w:rPr>
        <w:t xml:space="preserve">accept </w:t>
      </w:r>
      <w:r w:rsidRPr="00622BBD">
        <w:rPr>
          <w:rFonts w:ascii="Comic Sans MS" w:hAnsi="Comic Sans MS" w:cs="Microsoft Sans Serif"/>
          <w:sz w:val="32"/>
          <w:szCs w:val="32"/>
        </w:rPr>
        <w:t xml:space="preserve">and </w:t>
      </w:r>
      <w:r w:rsidRPr="00162BD7">
        <w:rPr>
          <w:rFonts w:ascii="Comic Sans MS" w:hAnsi="Comic Sans MS" w:cs="Microsoft Sans Serif"/>
          <w:b/>
          <w:sz w:val="32"/>
          <w:szCs w:val="32"/>
        </w:rPr>
        <w:t>tolerate</w:t>
      </w:r>
      <w:r w:rsidRPr="00622BBD">
        <w:rPr>
          <w:rFonts w:ascii="Comic Sans MS" w:hAnsi="Comic Sans MS" w:cs="Microsoft Sans Serif"/>
          <w:sz w:val="32"/>
          <w:szCs w:val="32"/>
        </w:rPr>
        <w:t xml:space="preserve"> food.</w:t>
      </w:r>
      <w:r w:rsidR="00927C5A">
        <w:rPr>
          <w:rFonts w:ascii="Comic Sans MS" w:hAnsi="Comic Sans MS" w:cs="Microsoft Sans Serif"/>
          <w:sz w:val="32"/>
          <w:szCs w:val="32"/>
        </w:rPr>
        <w:t xml:space="preserve"> We focus on making the behavioural changes needed to overcome the illness, only then can</w:t>
      </w:r>
      <w:r w:rsidR="00AB3128">
        <w:rPr>
          <w:rFonts w:ascii="Comic Sans MS" w:hAnsi="Comic Sans MS" w:cs="Microsoft Sans Serif"/>
          <w:sz w:val="32"/>
          <w:szCs w:val="32"/>
        </w:rPr>
        <w:t xml:space="preserve"> young</w:t>
      </w:r>
      <w:r w:rsidR="00927C5A">
        <w:rPr>
          <w:rFonts w:ascii="Comic Sans MS" w:hAnsi="Comic Sans MS" w:cs="Microsoft Sans Serif"/>
          <w:sz w:val="32"/>
          <w:szCs w:val="32"/>
        </w:rPr>
        <w:t xml:space="preserve"> </w:t>
      </w:r>
      <w:r w:rsidR="00AB3128">
        <w:rPr>
          <w:rFonts w:ascii="Comic Sans MS" w:hAnsi="Comic Sans MS" w:cs="Microsoft Sans Serif"/>
          <w:sz w:val="32"/>
          <w:szCs w:val="32"/>
        </w:rPr>
        <w:t xml:space="preserve">people make </w:t>
      </w:r>
      <w:r w:rsidR="00927C5A">
        <w:rPr>
          <w:rFonts w:ascii="Comic Sans MS" w:hAnsi="Comic Sans MS" w:cs="Microsoft Sans Serif"/>
          <w:sz w:val="32"/>
          <w:szCs w:val="32"/>
        </w:rPr>
        <w:t>cognitive changes.</w:t>
      </w:r>
    </w:p>
    <w:p w:rsidR="006B3F6B" w:rsidRPr="00622BBD" w:rsidRDefault="006B3F6B">
      <w:pPr>
        <w:jc w:val="both"/>
        <w:rPr>
          <w:rFonts w:ascii="Comic Sans MS" w:hAnsi="Comic Sans MS" w:cs="Microsoft Sans Serif"/>
          <w:sz w:val="32"/>
          <w:szCs w:val="32"/>
        </w:rPr>
      </w:pPr>
    </w:p>
    <w:p w:rsidR="00927C5A" w:rsidRPr="004E7D98" w:rsidRDefault="006B3F6B" w:rsidP="004E7D98">
      <w:pPr>
        <w:jc w:val="both"/>
        <w:rPr>
          <w:rFonts w:ascii="Comic Sans MS" w:hAnsi="Comic Sans MS" w:cs="Microsoft Sans Serif"/>
          <w:sz w:val="32"/>
          <w:szCs w:val="32"/>
        </w:rPr>
      </w:pPr>
      <w:r w:rsidRPr="00622BBD">
        <w:rPr>
          <w:rFonts w:ascii="Comic Sans MS" w:hAnsi="Comic Sans MS" w:cs="Microsoft Sans Serif"/>
          <w:sz w:val="32"/>
          <w:szCs w:val="32"/>
        </w:rPr>
        <w:t xml:space="preserve">It is important to remember, that there is </w:t>
      </w:r>
      <w:r w:rsidRPr="004E7D98">
        <w:rPr>
          <w:rFonts w:ascii="Comic Sans MS" w:hAnsi="Comic Sans MS" w:cs="Microsoft Sans Serif"/>
          <w:b/>
          <w:sz w:val="32"/>
          <w:szCs w:val="32"/>
        </w:rPr>
        <w:t>no single cause</w:t>
      </w:r>
      <w:r w:rsidRPr="00622BBD">
        <w:rPr>
          <w:rFonts w:ascii="Comic Sans MS" w:hAnsi="Comic Sans MS" w:cs="Microsoft Sans Serif"/>
          <w:sz w:val="32"/>
          <w:szCs w:val="32"/>
        </w:rPr>
        <w:t xml:space="preserve"> of an eating disorder.</w:t>
      </w:r>
    </w:p>
    <w:p w:rsidR="0099273D" w:rsidRDefault="0099273D" w:rsidP="004E7D98">
      <w:pPr>
        <w:rPr>
          <w:rFonts w:ascii="Calibri" w:hAnsi="Calibri" w:cs="Microsoft Sans Serif"/>
          <w:b/>
        </w:rPr>
      </w:pPr>
    </w:p>
    <w:p w:rsidR="0099273D" w:rsidRDefault="00DE41BA" w:rsidP="0099273D">
      <w:pPr>
        <w:jc w:val="center"/>
        <w:rPr>
          <w:rFonts w:ascii="Bookman Old Style" w:hAnsi="Bookman Old Style"/>
          <w:b/>
          <w:color w:val="800080"/>
          <w:sz w:val="26"/>
          <w:szCs w:val="26"/>
        </w:rPr>
      </w:pPr>
      <w:r w:rsidRPr="00DE41BA">
        <w:rPr>
          <w:rFonts w:ascii="Microsoft Sans Serif" w:hAnsi="Microsoft Sans Serif" w:cs="Microsoft Sans Serif"/>
          <w:b/>
          <w:noProof/>
          <w:sz w:val="32"/>
          <w:szCs w:val="32"/>
        </w:rPr>
        <w:lastRenderedPageBreak/>
        <w:pict>
          <v:roundrect id="_x0000_s1094" style="position:absolute;left:0;text-align:left;margin-left:41pt;margin-top:5.55pt;width:437.7pt;height:36pt;z-index:-251635200;mso-wrap-distance-left:2.85pt;mso-wrap-distance-top:2.85pt;mso-wrap-distance-right:2.85pt;mso-wrap-distance-bottom:2.85pt" arcsize=".5" fillcolor="#36f" strokecolor="navy" strokeweight="0">
            <v:fill opacity="45875f"/>
            <v:shadow color="#ccc"/>
            <v:textbox inset="2.88pt,2.88pt,2.88pt,2.88pt"/>
          </v:roundrect>
        </w:pict>
      </w:r>
    </w:p>
    <w:p w:rsidR="0099273D" w:rsidRPr="00FE7012" w:rsidRDefault="0099273D" w:rsidP="0099273D">
      <w:pPr>
        <w:jc w:val="center"/>
        <w:rPr>
          <w:rFonts w:ascii="Comic Sans MS" w:hAnsi="Comic Sans MS" w:cs="Microsoft Sans Serif"/>
          <w:b/>
          <w:sz w:val="36"/>
          <w:szCs w:val="36"/>
        </w:rPr>
      </w:pPr>
      <w:r w:rsidRPr="00FE7012">
        <w:rPr>
          <w:rFonts w:ascii="Comic Sans MS" w:hAnsi="Comic Sans MS" w:cs="Microsoft Sans Serif"/>
          <w:b/>
          <w:sz w:val="36"/>
          <w:szCs w:val="36"/>
        </w:rPr>
        <w:t>Highfield Unit Eating Disorder Program</w:t>
      </w:r>
    </w:p>
    <w:p w:rsidR="0099273D" w:rsidRDefault="0099273D" w:rsidP="0099273D">
      <w:pPr>
        <w:jc w:val="center"/>
        <w:rPr>
          <w:rFonts w:ascii="Bookman Old Style" w:hAnsi="Bookman Old Style"/>
          <w:b/>
          <w:color w:val="800080"/>
          <w:sz w:val="26"/>
          <w:szCs w:val="26"/>
        </w:rPr>
      </w:pPr>
    </w:p>
    <w:p w:rsidR="0099273D" w:rsidRDefault="0099273D" w:rsidP="0099273D">
      <w:pPr>
        <w:jc w:val="center"/>
        <w:rPr>
          <w:rFonts w:ascii="Bookman Old Style" w:hAnsi="Bookman Old Style"/>
          <w:b/>
          <w:color w:val="800080"/>
          <w:sz w:val="26"/>
          <w:szCs w:val="26"/>
        </w:rPr>
      </w:pPr>
    </w:p>
    <w:p w:rsidR="00085DEE" w:rsidRDefault="00085DEE" w:rsidP="0099273D">
      <w:pPr>
        <w:jc w:val="center"/>
        <w:rPr>
          <w:rFonts w:ascii="Bookman Old Style" w:hAnsi="Bookman Old Style"/>
          <w:b/>
          <w:color w:val="800080"/>
          <w:sz w:val="26"/>
          <w:szCs w:val="26"/>
        </w:rPr>
      </w:pPr>
    </w:p>
    <w:p w:rsidR="0099273D" w:rsidRPr="00622BBD" w:rsidRDefault="0099273D" w:rsidP="00FE7012">
      <w:pPr>
        <w:rPr>
          <w:rFonts w:ascii="Comic Sans MS" w:hAnsi="Comic Sans MS"/>
          <w:sz w:val="32"/>
          <w:szCs w:val="32"/>
        </w:rPr>
      </w:pPr>
      <w:r w:rsidRPr="00622BBD">
        <w:rPr>
          <w:rFonts w:ascii="Comic Sans MS" w:hAnsi="Comic Sans MS"/>
          <w:sz w:val="32"/>
          <w:szCs w:val="32"/>
        </w:rPr>
        <w:t xml:space="preserve">It has been found to be helpful to highlight with young people admitted to Highfield on the Eating Disorder Programme that the Highfield staff team are here to support the Young Person in their </w:t>
      </w:r>
      <w:r w:rsidRPr="00162BD7">
        <w:rPr>
          <w:rFonts w:ascii="Comic Sans MS" w:hAnsi="Comic Sans MS"/>
          <w:b/>
          <w:sz w:val="32"/>
          <w:szCs w:val="32"/>
        </w:rPr>
        <w:t>recovery</w:t>
      </w:r>
      <w:r w:rsidRPr="00622BBD">
        <w:rPr>
          <w:rFonts w:ascii="Comic Sans MS" w:hAnsi="Comic Sans MS"/>
          <w:sz w:val="32"/>
          <w:szCs w:val="32"/>
        </w:rPr>
        <w:t xml:space="preserve"> from an eating disorder and to promote more “normal” eating behaviours.</w:t>
      </w:r>
    </w:p>
    <w:p w:rsidR="0099273D" w:rsidRPr="00622BBD" w:rsidRDefault="0099273D" w:rsidP="00FE7012">
      <w:pPr>
        <w:rPr>
          <w:rFonts w:ascii="Comic Sans MS" w:hAnsi="Comic Sans MS"/>
          <w:sz w:val="32"/>
          <w:szCs w:val="32"/>
        </w:rPr>
      </w:pPr>
    </w:p>
    <w:p w:rsidR="009D7BDE" w:rsidRPr="00622BBD" w:rsidRDefault="0099273D" w:rsidP="00FE7012">
      <w:pPr>
        <w:rPr>
          <w:rFonts w:ascii="Comic Sans MS" w:hAnsi="Comic Sans MS"/>
          <w:sz w:val="32"/>
          <w:szCs w:val="32"/>
        </w:rPr>
      </w:pPr>
      <w:r w:rsidRPr="00622BBD">
        <w:rPr>
          <w:rFonts w:ascii="Comic Sans MS" w:hAnsi="Comic Sans MS"/>
          <w:sz w:val="32"/>
          <w:szCs w:val="32"/>
        </w:rPr>
        <w:t xml:space="preserve">We aim to assist </w:t>
      </w:r>
      <w:r w:rsidR="00AB3128">
        <w:rPr>
          <w:rFonts w:ascii="Comic Sans MS" w:hAnsi="Comic Sans MS"/>
          <w:sz w:val="32"/>
          <w:szCs w:val="32"/>
        </w:rPr>
        <w:t>young people</w:t>
      </w:r>
      <w:r w:rsidRPr="00622BBD">
        <w:rPr>
          <w:rFonts w:ascii="Comic Sans MS" w:hAnsi="Comic Sans MS"/>
          <w:sz w:val="32"/>
          <w:szCs w:val="32"/>
        </w:rPr>
        <w:t xml:space="preserve"> to regain both physical and mental health. We can help </w:t>
      </w:r>
      <w:proofErr w:type="spellStart"/>
      <w:proofErr w:type="gramStart"/>
      <w:r w:rsidRPr="00162BD7">
        <w:rPr>
          <w:rFonts w:ascii="Comic Sans MS" w:hAnsi="Comic Sans MS"/>
          <w:b/>
          <w:sz w:val="32"/>
          <w:szCs w:val="32"/>
        </w:rPr>
        <w:t>advise</w:t>
      </w:r>
      <w:proofErr w:type="spellEnd"/>
      <w:proofErr w:type="gramEnd"/>
      <w:r w:rsidRPr="00622BBD">
        <w:rPr>
          <w:rFonts w:ascii="Comic Sans MS" w:hAnsi="Comic Sans MS"/>
          <w:sz w:val="32"/>
          <w:szCs w:val="32"/>
        </w:rPr>
        <w:t xml:space="preserve"> on how to continue with aspects of the programme after discharge into the community.</w:t>
      </w:r>
      <w:r w:rsidR="00C92C1F">
        <w:rPr>
          <w:rFonts w:ascii="Comic Sans MS" w:hAnsi="Comic Sans MS"/>
          <w:sz w:val="32"/>
          <w:szCs w:val="32"/>
        </w:rPr>
        <w:t xml:space="preserve"> It is important to note that t</w:t>
      </w:r>
      <w:r w:rsidR="00CC5EC2">
        <w:rPr>
          <w:rFonts w:ascii="Comic Sans MS" w:hAnsi="Comic Sans MS"/>
          <w:sz w:val="32"/>
          <w:szCs w:val="32"/>
        </w:rPr>
        <w:t xml:space="preserve">he </w:t>
      </w:r>
      <w:r w:rsidR="00C92C1F">
        <w:rPr>
          <w:rFonts w:ascii="Comic Sans MS" w:hAnsi="Comic Sans MS"/>
          <w:sz w:val="32"/>
          <w:szCs w:val="32"/>
        </w:rPr>
        <w:t xml:space="preserve">programme is </w:t>
      </w:r>
      <w:r w:rsidR="00C92C1F" w:rsidRPr="00061788">
        <w:rPr>
          <w:rFonts w:ascii="Comic Sans MS" w:hAnsi="Comic Sans MS"/>
          <w:b/>
          <w:sz w:val="32"/>
          <w:szCs w:val="32"/>
        </w:rPr>
        <w:t>time limited</w:t>
      </w:r>
      <w:r w:rsidR="00C92C1F">
        <w:rPr>
          <w:rFonts w:ascii="Comic Sans MS" w:hAnsi="Comic Sans MS"/>
          <w:sz w:val="32"/>
          <w:szCs w:val="32"/>
        </w:rPr>
        <w:t xml:space="preserve"> </w:t>
      </w:r>
      <w:r w:rsidR="00CC5EC2">
        <w:rPr>
          <w:rFonts w:ascii="Comic Sans MS" w:hAnsi="Comic Sans MS"/>
          <w:sz w:val="32"/>
          <w:szCs w:val="32"/>
        </w:rPr>
        <w:t>and both parents and young peop</w:t>
      </w:r>
      <w:r w:rsidR="00C92C1F">
        <w:rPr>
          <w:rFonts w:ascii="Comic Sans MS" w:hAnsi="Comic Sans MS"/>
          <w:sz w:val="32"/>
          <w:szCs w:val="32"/>
        </w:rPr>
        <w:t>le need to be motivated and actively involved in order for it to be effective in treating the eating disorder.</w:t>
      </w:r>
      <w:r w:rsidR="00061788">
        <w:rPr>
          <w:rFonts w:ascii="Comic Sans MS" w:hAnsi="Comic Sans MS"/>
          <w:sz w:val="32"/>
          <w:szCs w:val="32"/>
        </w:rPr>
        <w:t xml:space="preserve"> Strategies learnt as an inpatient can be used in the community to support long term change which is why HFU an emphasis on </w:t>
      </w:r>
      <w:r w:rsidR="00061788" w:rsidRPr="004A0EC6">
        <w:rPr>
          <w:rFonts w:ascii="Comic Sans MS" w:hAnsi="Comic Sans MS"/>
          <w:b/>
          <w:sz w:val="32"/>
          <w:szCs w:val="32"/>
        </w:rPr>
        <w:t>family involvement</w:t>
      </w:r>
      <w:r w:rsidR="00061788">
        <w:rPr>
          <w:rFonts w:ascii="Comic Sans MS" w:hAnsi="Comic Sans MS"/>
          <w:sz w:val="32"/>
          <w:szCs w:val="32"/>
        </w:rPr>
        <w:t>.</w:t>
      </w:r>
      <w:r w:rsidR="00C92C1F">
        <w:rPr>
          <w:rFonts w:ascii="Comic Sans MS" w:hAnsi="Comic Sans MS"/>
          <w:sz w:val="32"/>
          <w:szCs w:val="32"/>
        </w:rPr>
        <w:t xml:space="preserve"> </w:t>
      </w:r>
      <w:r w:rsidR="00061788">
        <w:rPr>
          <w:rFonts w:ascii="Comic Sans MS" w:hAnsi="Comic Sans MS"/>
          <w:sz w:val="32"/>
          <w:szCs w:val="32"/>
        </w:rPr>
        <w:t xml:space="preserve">This </w:t>
      </w:r>
      <w:r w:rsidR="00C92C1F">
        <w:rPr>
          <w:rFonts w:ascii="Comic Sans MS" w:hAnsi="Comic Sans MS"/>
          <w:sz w:val="32"/>
          <w:szCs w:val="32"/>
        </w:rPr>
        <w:t xml:space="preserve">has been </w:t>
      </w:r>
      <w:r w:rsidR="00C92C1F" w:rsidRPr="003E6758">
        <w:rPr>
          <w:rFonts w:ascii="Comic Sans MS" w:hAnsi="Comic Sans MS"/>
          <w:sz w:val="32"/>
          <w:szCs w:val="32"/>
        </w:rPr>
        <w:t>demonstrated in research to be the most important part of a teen’s recovery</w:t>
      </w:r>
      <w:r w:rsidR="003E6758" w:rsidRPr="003E6758">
        <w:rPr>
          <w:rFonts w:ascii="Comic Sans MS" w:hAnsi="Comic Sans MS"/>
          <w:sz w:val="32"/>
          <w:szCs w:val="32"/>
        </w:rPr>
        <w:t xml:space="preserve"> (Ivan </w:t>
      </w:r>
      <w:proofErr w:type="spellStart"/>
      <w:r w:rsidR="003E6758" w:rsidRPr="003E6758">
        <w:rPr>
          <w:rFonts w:ascii="Comic Sans MS" w:hAnsi="Comic Sans MS"/>
          <w:sz w:val="32"/>
          <w:szCs w:val="32"/>
        </w:rPr>
        <w:t>Eisler</w:t>
      </w:r>
      <w:proofErr w:type="spellEnd"/>
      <w:r w:rsidR="003E6758" w:rsidRPr="003E6758">
        <w:rPr>
          <w:rFonts w:ascii="Comic Sans MS" w:hAnsi="Comic Sans MS"/>
          <w:sz w:val="32"/>
          <w:szCs w:val="32"/>
        </w:rPr>
        <w:t>, 2010)</w:t>
      </w:r>
      <w:r w:rsidR="003E6758">
        <w:rPr>
          <w:rFonts w:ascii="Comic Sans MS" w:hAnsi="Comic Sans MS"/>
          <w:sz w:val="32"/>
          <w:szCs w:val="32"/>
        </w:rPr>
        <w:t>.</w:t>
      </w:r>
      <w:r w:rsidR="00061788">
        <w:rPr>
          <w:rFonts w:ascii="Comic Sans MS" w:hAnsi="Comic Sans MS"/>
          <w:sz w:val="32"/>
          <w:szCs w:val="32"/>
        </w:rPr>
        <w:t xml:space="preserve"> </w:t>
      </w:r>
    </w:p>
    <w:p w:rsidR="0099273D" w:rsidRPr="00622BBD" w:rsidRDefault="0099273D" w:rsidP="00FE7012">
      <w:pPr>
        <w:rPr>
          <w:rFonts w:ascii="Comic Sans MS" w:hAnsi="Comic Sans MS"/>
          <w:sz w:val="32"/>
          <w:szCs w:val="32"/>
        </w:rPr>
      </w:pPr>
    </w:p>
    <w:p w:rsidR="0099273D" w:rsidRDefault="0099273D" w:rsidP="00FE7012">
      <w:pPr>
        <w:rPr>
          <w:rFonts w:ascii="Comic Sans MS" w:hAnsi="Comic Sans MS"/>
          <w:sz w:val="32"/>
          <w:szCs w:val="32"/>
        </w:rPr>
      </w:pPr>
      <w:r w:rsidRPr="00622BBD">
        <w:rPr>
          <w:rFonts w:ascii="Comic Sans MS" w:hAnsi="Comic Sans MS"/>
          <w:sz w:val="32"/>
          <w:szCs w:val="32"/>
        </w:rPr>
        <w:t xml:space="preserve">We continue to treat young people as individuals and recognise that in turn there will be </w:t>
      </w:r>
      <w:r w:rsidRPr="00162BD7">
        <w:rPr>
          <w:rFonts w:ascii="Comic Sans MS" w:hAnsi="Comic Sans MS"/>
          <w:b/>
          <w:sz w:val="32"/>
          <w:szCs w:val="32"/>
        </w:rPr>
        <w:t>differences</w:t>
      </w:r>
      <w:r w:rsidRPr="00622BBD">
        <w:rPr>
          <w:rFonts w:ascii="Comic Sans MS" w:hAnsi="Comic Sans MS"/>
          <w:sz w:val="32"/>
          <w:szCs w:val="32"/>
        </w:rPr>
        <w:t xml:space="preserve"> in different staff approaches. Recovering from an Eat</w:t>
      </w:r>
      <w:r w:rsidR="00162BD7">
        <w:rPr>
          <w:rFonts w:ascii="Comic Sans MS" w:hAnsi="Comic Sans MS"/>
          <w:sz w:val="32"/>
          <w:szCs w:val="32"/>
        </w:rPr>
        <w:t>ing Disorder involves</w:t>
      </w:r>
      <w:r w:rsidR="00162BD7" w:rsidRPr="00162BD7">
        <w:rPr>
          <w:rFonts w:ascii="Comic Sans MS" w:hAnsi="Comic Sans MS"/>
          <w:b/>
          <w:sz w:val="32"/>
          <w:szCs w:val="32"/>
        </w:rPr>
        <w:t xml:space="preserve"> accepting</w:t>
      </w:r>
      <w:r w:rsidR="00162BD7">
        <w:rPr>
          <w:rFonts w:ascii="Comic Sans MS" w:hAnsi="Comic Sans MS"/>
          <w:sz w:val="32"/>
          <w:szCs w:val="32"/>
        </w:rPr>
        <w:t xml:space="preserve"> those</w:t>
      </w:r>
      <w:r w:rsidRPr="00622BBD">
        <w:rPr>
          <w:rFonts w:ascii="Comic Sans MS" w:hAnsi="Comic Sans MS"/>
          <w:sz w:val="32"/>
          <w:szCs w:val="32"/>
        </w:rPr>
        <w:t xml:space="preserve"> difference</w:t>
      </w:r>
      <w:r w:rsidR="00162BD7">
        <w:rPr>
          <w:rFonts w:ascii="Comic Sans MS" w:hAnsi="Comic Sans MS"/>
          <w:sz w:val="32"/>
          <w:szCs w:val="32"/>
        </w:rPr>
        <w:t>s</w:t>
      </w:r>
      <w:r w:rsidRPr="00622BBD">
        <w:rPr>
          <w:rFonts w:ascii="Comic Sans MS" w:hAnsi="Comic Sans MS"/>
          <w:sz w:val="32"/>
          <w:szCs w:val="32"/>
        </w:rPr>
        <w:t xml:space="preserve"> whilst balancing with a fair approach. The team have drawn up these expectations to assist us all to work together in a </w:t>
      </w:r>
      <w:r w:rsidRPr="00162BD7">
        <w:rPr>
          <w:rFonts w:ascii="Comic Sans MS" w:hAnsi="Comic Sans MS"/>
          <w:b/>
          <w:sz w:val="32"/>
          <w:szCs w:val="32"/>
        </w:rPr>
        <w:t>fair</w:t>
      </w:r>
      <w:r w:rsidRPr="00622BBD">
        <w:rPr>
          <w:rFonts w:ascii="Comic Sans MS" w:hAnsi="Comic Sans MS"/>
          <w:sz w:val="32"/>
          <w:szCs w:val="32"/>
        </w:rPr>
        <w:t xml:space="preserve"> and </w:t>
      </w:r>
      <w:r w:rsidRPr="00162BD7">
        <w:rPr>
          <w:rFonts w:ascii="Comic Sans MS" w:hAnsi="Comic Sans MS"/>
          <w:b/>
          <w:sz w:val="32"/>
          <w:szCs w:val="32"/>
        </w:rPr>
        <w:t>consistent</w:t>
      </w:r>
      <w:r w:rsidRPr="00622BBD">
        <w:rPr>
          <w:rFonts w:ascii="Comic Sans MS" w:hAnsi="Comic Sans MS"/>
          <w:sz w:val="32"/>
          <w:szCs w:val="32"/>
        </w:rPr>
        <w:t xml:space="preserve"> way.</w:t>
      </w:r>
    </w:p>
    <w:p w:rsidR="004E7D98" w:rsidRDefault="004E7D98" w:rsidP="00FE7012">
      <w:pPr>
        <w:rPr>
          <w:rFonts w:ascii="Comic Sans MS" w:hAnsi="Comic Sans MS"/>
          <w:sz w:val="32"/>
          <w:szCs w:val="32"/>
        </w:rPr>
      </w:pPr>
    </w:p>
    <w:p w:rsidR="004E7D98" w:rsidRDefault="004E7D98" w:rsidP="00FE7012">
      <w:pPr>
        <w:rPr>
          <w:rFonts w:ascii="Comic Sans MS" w:hAnsi="Comic Sans MS"/>
          <w:sz w:val="32"/>
          <w:szCs w:val="32"/>
        </w:rPr>
      </w:pPr>
    </w:p>
    <w:p w:rsidR="00162BD7" w:rsidRDefault="00162BD7" w:rsidP="00162BD7">
      <w:pPr>
        <w:rPr>
          <w:rFonts w:ascii="Comic Sans MS" w:hAnsi="Comic Sans MS"/>
          <w:sz w:val="32"/>
          <w:szCs w:val="32"/>
        </w:rPr>
      </w:pPr>
    </w:p>
    <w:p w:rsidR="00884FFF" w:rsidRDefault="00884FFF" w:rsidP="00162BD7">
      <w:pPr>
        <w:rPr>
          <w:rFonts w:ascii="Bookman Old Style" w:hAnsi="Bookman Old Style"/>
          <w:b/>
          <w:color w:val="800080"/>
          <w:sz w:val="26"/>
          <w:szCs w:val="26"/>
        </w:rPr>
      </w:pPr>
    </w:p>
    <w:p w:rsidR="00FE7012" w:rsidRPr="00FE7012" w:rsidRDefault="00DE41BA" w:rsidP="00162BD7">
      <w:pPr>
        <w:rPr>
          <w:rFonts w:ascii="Comic Sans MS" w:hAnsi="Comic Sans MS"/>
          <w:b/>
          <w:color w:val="800080"/>
          <w:sz w:val="26"/>
          <w:szCs w:val="26"/>
        </w:rPr>
      </w:pPr>
      <w:r w:rsidRPr="00DE41BA">
        <w:rPr>
          <w:rFonts w:ascii="Bookman Old Style" w:hAnsi="Bookman Old Style"/>
          <w:b/>
          <w:noProof/>
          <w:color w:val="800080"/>
          <w:sz w:val="26"/>
          <w:szCs w:val="26"/>
        </w:rPr>
        <w:lastRenderedPageBreak/>
        <w:pict>
          <v:roundrect id="_x0000_s1096" style="position:absolute;margin-left:41pt;margin-top:12.25pt;width:437.7pt;height:36pt;z-index:-251634176;mso-wrap-distance-left:2.85pt;mso-wrap-distance-top:2.85pt;mso-wrap-distance-right:2.85pt;mso-wrap-distance-bottom:2.85pt" arcsize="28216f" fillcolor="#36f" strokecolor="navy" strokeweight="0">
            <v:fill opacity="45875f"/>
            <v:shadow color="#ccc"/>
            <v:textbox inset="2.88pt,2.88pt,2.88pt,2.88pt"/>
          </v:roundrect>
        </w:pict>
      </w:r>
    </w:p>
    <w:p w:rsidR="00FE7012" w:rsidRPr="00FE7012" w:rsidRDefault="00FE7012" w:rsidP="00FE7012">
      <w:pPr>
        <w:jc w:val="center"/>
        <w:rPr>
          <w:rFonts w:ascii="Comic Sans MS" w:hAnsi="Comic Sans MS" w:cs="Arial"/>
          <w:b/>
          <w:sz w:val="36"/>
          <w:szCs w:val="36"/>
        </w:rPr>
      </w:pPr>
      <w:r w:rsidRPr="00FE7012">
        <w:rPr>
          <w:rFonts w:ascii="Comic Sans MS" w:hAnsi="Comic Sans MS" w:cs="Arial"/>
          <w:b/>
          <w:sz w:val="36"/>
          <w:szCs w:val="36"/>
        </w:rPr>
        <w:t>Assessment and Period of Treatment</w:t>
      </w:r>
    </w:p>
    <w:p w:rsidR="0099273D" w:rsidRDefault="0099273D" w:rsidP="0099273D">
      <w:pPr>
        <w:jc w:val="center"/>
        <w:rPr>
          <w:rFonts w:ascii="Bookman Old Style" w:hAnsi="Bookman Old Style"/>
          <w:b/>
          <w:color w:val="800080"/>
          <w:sz w:val="26"/>
          <w:szCs w:val="26"/>
        </w:rPr>
      </w:pPr>
    </w:p>
    <w:p w:rsidR="0099273D" w:rsidRDefault="0099273D" w:rsidP="0099273D">
      <w:pPr>
        <w:jc w:val="center"/>
        <w:rPr>
          <w:rFonts w:ascii="Bookman Old Style" w:hAnsi="Bookman Old Style"/>
          <w:b/>
          <w:color w:val="0000FF"/>
          <w:sz w:val="26"/>
          <w:szCs w:val="26"/>
        </w:rPr>
      </w:pPr>
    </w:p>
    <w:p w:rsidR="0099273D" w:rsidRDefault="0099273D" w:rsidP="00FE7012">
      <w:pPr>
        <w:rPr>
          <w:rFonts w:ascii="Bookman Old Style" w:hAnsi="Bookman Old Style"/>
          <w:b/>
          <w:color w:val="0000FF"/>
          <w:sz w:val="26"/>
          <w:szCs w:val="26"/>
        </w:rPr>
      </w:pPr>
    </w:p>
    <w:p w:rsidR="00FE7012" w:rsidRPr="00622BBD" w:rsidRDefault="00FE7012" w:rsidP="00FE7012">
      <w:pPr>
        <w:rPr>
          <w:rFonts w:ascii="Comic Sans MS" w:hAnsi="Comic Sans MS" w:cs="Arial"/>
          <w:sz w:val="32"/>
          <w:szCs w:val="32"/>
        </w:rPr>
      </w:pPr>
      <w:r w:rsidRPr="00622BBD">
        <w:rPr>
          <w:rFonts w:ascii="Comic Sans MS" w:hAnsi="Comic Sans MS" w:cs="Arial"/>
          <w:sz w:val="32"/>
          <w:szCs w:val="32"/>
        </w:rPr>
        <w:t xml:space="preserve">Ideally prior to admission each young person will be assessed and motivational work commenced, although this is not always possible. </w:t>
      </w:r>
      <w:r w:rsidR="0013206A">
        <w:rPr>
          <w:rFonts w:ascii="Comic Sans MS" w:hAnsi="Comic Sans MS" w:cs="Arial"/>
          <w:sz w:val="32"/>
          <w:szCs w:val="32"/>
        </w:rPr>
        <w:t>The</w:t>
      </w:r>
      <w:r w:rsidRPr="00622BBD">
        <w:rPr>
          <w:rFonts w:ascii="Comic Sans MS" w:hAnsi="Comic Sans MS" w:cs="Arial"/>
          <w:sz w:val="32"/>
          <w:szCs w:val="32"/>
        </w:rPr>
        <w:t xml:space="preserve"> </w:t>
      </w:r>
      <w:r w:rsidRPr="00162BD7">
        <w:rPr>
          <w:rFonts w:ascii="Comic Sans MS" w:hAnsi="Comic Sans MS" w:cs="Arial"/>
          <w:b/>
          <w:sz w:val="32"/>
          <w:szCs w:val="32"/>
        </w:rPr>
        <w:t>case team</w:t>
      </w:r>
      <w:r w:rsidRPr="00622BBD">
        <w:rPr>
          <w:rFonts w:ascii="Comic Sans MS" w:hAnsi="Comic Sans MS" w:cs="Arial"/>
          <w:sz w:val="32"/>
          <w:szCs w:val="32"/>
        </w:rPr>
        <w:t xml:space="preserve"> will be at the forefront of everyday work on the unit with</w:t>
      </w:r>
      <w:r w:rsidR="0013206A">
        <w:rPr>
          <w:rFonts w:ascii="Comic Sans MS" w:hAnsi="Comic Sans MS" w:cs="Arial"/>
          <w:sz w:val="32"/>
          <w:szCs w:val="32"/>
        </w:rPr>
        <w:t xml:space="preserve"> a</w:t>
      </w:r>
      <w:r w:rsidRPr="00622BBD">
        <w:rPr>
          <w:rFonts w:ascii="Comic Sans MS" w:hAnsi="Comic Sans MS" w:cs="Arial"/>
          <w:sz w:val="32"/>
          <w:szCs w:val="32"/>
        </w:rPr>
        <w:t xml:space="preserve"> you</w:t>
      </w:r>
      <w:r w:rsidR="0013206A">
        <w:rPr>
          <w:rFonts w:ascii="Comic Sans MS" w:hAnsi="Comic Sans MS" w:cs="Arial"/>
          <w:sz w:val="32"/>
          <w:szCs w:val="32"/>
        </w:rPr>
        <w:t>ng person</w:t>
      </w:r>
      <w:r w:rsidRPr="00622BBD">
        <w:rPr>
          <w:rFonts w:ascii="Comic Sans MS" w:hAnsi="Comic Sans MS" w:cs="Arial"/>
          <w:sz w:val="32"/>
          <w:szCs w:val="32"/>
        </w:rPr>
        <w:t xml:space="preserve"> and will </w:t>
      </w:r>
      <w:r w:rsidR="00050CCC">
        <w:rPr>
          <w:rFonts w:ascii="Comic Sans MS" w:hAnsi="Comic Sans MS" w:cs="Arial"/>
          <w:sz w:val="32"/>
          <w:szCs w:val="32"/>
        </w:rPr>
        <w:t xml:space="preserve">provide </w:t>
      </w:r>
      <w:r w:rsidRPr="00622BBD">
        <w:rPr>
          <w:rFonts w:ascii="Comic Sans MS" w:hAnsi="Comic Sans MS" w:cs="Arial"/>
          <w:sz w:val="32"/>
          <w:szCs w:val="32"/>
        </w:rPr>
        <w:t xml:space="preserve">support throughout </w:t>
      </w:r>
      <w:r w:rsidR="00050CCC">
        <w:rPr>
          <w:rFonts w:ascii="Comic Sans MS" w:hAnsi="Comic Sans MS" w:cs="Arial"/>
          <w:sz w:val="32"/>
          <w:szCs w:val="32"/>
        </w:rPr>
        <w:t>the</w:t>
      </w:r>
      <w:r w:rsidRPr="00622BBD">
        <w:rPr>
          <w:rFonts w:ascii="Comic Sans MS" w:hAnsi="Comic Sans MS" w:cs="Arial"/>
          <w:sz w:val="32"/>
          <w:szCs w:val="32"/>
        </w:rPr>
        <w:t xml:space="preserve"> admission. Your</w:t>
      </w:r>
      <w:r w:rsidR="00050CCC">
        <w:rPr>
          <w:rFonts w:ascii="Comic Sans MS" w:hAnsi="Comic Sans MS" w:cs="Arial"/>
          <w:sz w:val="32"/>
          <w:szCs w:val="32"/>
        </w:rPr>
        <w:t xml:space="preserve"> child’s</w:t>
      </w:r>
      <w:r w:rsidRPr="00622BBD">
        <w:rPr>
          <w:rFonts w:ascii="Comic Sans MS" w:hAnsi="Comic Sans MS" w:cs="Arial"/>
          <w:sz w:val="32"/>
          <w:szCs w:val="32"/>
        </w:rPr>
        <w:t xml:space="preserve"> PN and CA will aim to meet with </w:t>
      </w:r>
      <w:r w:rsidR="00050CCC">
        <w:rPr>
          <w:rFonts w:ascii="Comic Sans MS" w:hAnsi="Comic Sans MS" w:cs="Arial"/>
          <w:sz w:val="32"/>
          <w:szCs w:val="32"/>
        </w:rPr>
        <w:t>them</w:t>
      </w:r>
      <w:r w:rsidRPr="00622BBD">
        <w:rPr>
          <w:rFonts w:ascii="Comic Sans MS" w:hAnsi="Comic Sans MS" w:cs="Arial"/>
          <w:sz w:val="32"/>
          <w:szCs w:val="32"/>
        </w:rPr>
        <w:t xml:space="preserve"> on a weekly basis. </w:t>
      </w:r>
      <w:r w:rsidR="00050CCC">
        <w:rPr>
          <w:rFonts w:ascii="Comic Sans MS" w:hAnsi="Comic Sans MS" w:cs="Arial"/>
          <w:sz w:val="32"/>
          <w:szCs w:val="32"/>
        </w:rPr>
        <w:t>The</w:t>
      </w:r>
      <w:r w:rsidRPr="00622BBD">
        <w:rPr>
          <w:rFonts w:ascii="Comic Sans MS" w:hAnsi="Comic Sans MS" w:cs="Arial"/>
          <w:sz w:val="32"/>
          <w:szCs w:val="32"/>
        </w:rPr>
        <w:t xml:space="preserve"> SN will </w:t>
      </w:r>
      <w:r w:rsidR="00050CCC">
        <w:rPr>
          <w:rFonts w:ascii="Comic Sans MS" w:hAnsi="Comic Sans MS" w:cs="Arial"/>
          <w:sz w:val="32"/>
          <w:szCs w:val="32"/>
        </w:rPr>
        <w:t>maintain contact with you</w:t>
      </w:r>
      <w:r w:rsidRPr="00622BBD">
        <w:rPr>
          <w:rFonts w:ascii="Comic Sans MS" w:hAnsi="Comic Sans MS" w:cs="Arial"/>
          <w:sz w:val="32"/>
          <w:szCs w:val="32"/>
        </w:rPr>
        <w:t xml:space="preserve"> and </w:t>
      </w:r>
      <w:r w:rsidR="00050CCC">
        <w:rPr>
          <w:rFonts w:ascii="Comic Sans MS" w:hAnsi="Comic Sans MS" w:cs="Arial"/>
          <w:sz w:val="32"/>
          <w:szCs w:val="32"/>
        </w:rPr>
        <w:t xml:space="preserve">give </w:t>
      </w:r>
      <w:r w:rsidRPr="00622BBD">
        <w:rPr>
          <w:rFonts w:ascii="Comic Sans MS" w:hAnsi="Comic Sans MS" w:cs="Arial"/>
          <w:sz w:val="32"/>
          <w:szCs w:val="32"/>
        </w:rPr>
        <w:t>update</w:t>
      </w:r>
      <w:r w:rsidR="00050CCC">
        <w:rPr>
          <w:rFonts w:ascii="Comic Sans MS" w:hAnsi="Comic Sans MS" w:cs="Arial"/>
          <w:sz w:val="32"/>
          <w:szCs w:val="32"/>
        </w:rPr>
        <w:t xml:space="preserve">s </w:t>
      </w:r>
      <w:r w:rsidRPr="00622BBD">
        <w:rPr>
          <w:rFonts w:ascii="Comic Sans MS" w:hAnsi="Comic Sans MS" w:cs="Arial"/>
          <w:sz w:val="32"/>
          <w:szCs w:val="32"/>
        </w:rPr>
        <w:t xml:space="preserve">regularly on your </w:t>
      </w:r>
      <w:r w:rsidR="00050CCC">
        <w:rPr>
          <w:rFonts w:ascii="Comic Sans MS" w:hAnsi="Comic Sans MS" w:cs="Arial"/>
          <w:sz w:val="32"/>
          <w:szCs w:val="32"/>
        </w:rPr>
        <w:t xml:space="preserve">child’s </w:t>
      </w:r>
      <w:r w:rsidRPr="00622BBD">
        <w:rPr>
          <w:rFonts w:ascii="Comic Sans MS" w:hAnsi="Comic Sans MS" w:cs="Arial"/>
          <w:sz w:val="32"/>
          <w:szCs w:val="32"/>
        </w:rPr>
        <w:t xml:space="preserve">care. </w:t>
      </w:r>
    </w:p>
    <w:p w:rsidR="0099273D" w:rsidRPr="00622BBD" w:rsidRDefault="0099273D" w:rsidP="00FE7012">
      <w:pPr>
        <w:rPr>
          <w:rFonts w:ascii="Bookman Old Style" w:hAnsi="Bookman Old Style"/>
          <w:b/>
          <w:color w:val="0000FF"/>
          <w:sz w:val="32"/>
          <w:szCs w:val="32"/>
        </w:rPr>
      </w:pPr>
    </w:p>
    <w:p w:rsidR="0099273D" w:rsidRDefault="0099273D" w:rsidP="00FE7012">
      <w:pPr>
        <w:rPr>
          <w:rFonts w:ascii="Comic Sans MS" w:hAnsi="Comic Sans MS" w:cs="Arial"/>
          <w:sz w:val="32"/>
          <w:szCs w:val="32"/>
        </w:rPr>
      </w:pPr>
      <w:r w:rsidRPr="00622BBD">
        <w:rPr>
          <w:rFonts w:ascii="Comic Sans MS" w:hAnsi="Comic Sans MS" w:cs="Arial"/>
          <w:sz w:val="32"/>
          <w:szCs w:val="32"/>
        </w:rPr>
        <w:t xml:space="preserve">Regardless of the stage of the EDP, the focus will initially be upon weight stabilisation and gain, establishing eating patterns, and giving you and your </w:t>
      </w:r>
      <w:r w:rsidR="005E2A3D">
        <w:rPr>
          <w:rFonts w:ascii="Comic Sans MS" w:hAnsi="Comic Sans MS" w:cs="Arial"/>
          <w:sz w:val="32"/>
          <w:szCs w:val="32"/>
        </w:rPr>
        <w:t>child</w:t>
      </w:r>
      <w:r w:rsidRPr="00622BBD">
        <w:rPr>
          <w:rFonts w:ascii="Comic Sans MS" w:hAnsi="Comic Sans MS" w:cs="Arial"/>
          <w:sz w:val="32"/>
          <w:szCs w:val="32"/>
        </w:rPr>
        <w:t xml:space="preserve"> the opportunity to attend the Multi Family Workshop. You will be able to meet new families experiencing similar situation to you and engage in activities.</w:t>
      </w:r>
      <w:r w:rsidRPr="00622BBD">
        <w:rPr>
          <w:rFonts w:ascii="Comic Sans MS" w:hAnsi="Comic Sans MS" w:cs="Arial"/>
          <w:b/>
          <w:sz w:val="32"/>
          <w:szCs w:val="32"/>
        </w:rPr>
        <w:t xml:space="preserve"> </w:t>
      </w:r>
      <w:r w:rsidRPr="00622BBD">
        <w:rPr>
          <w:rFonts w:ascii="Comic Sans MS" w:hAnsi="Comic Sans MS" w:cs="Arial"/>
          <w:sz w:val="32"/>
          <w:szCs w:val="32"/>
        </w:rPr>
        <w:t>The young person will be assessed in a number of areas (physically, nutritionally, standardised questio</w:t>
      </w:r>
      <w:r w:rsidR="0008498F" w:rsidRPr="00622BBD">
        <w:rPr>
          <w:rFonts w:ascii="Comic Sans MS" w:hAnsi="Comic Sans MS" w:cs="Arial"/>
          <w:sz w:val="32"/>
          <w:szCs w:val="32"/>
        </w:rPr>
        <w:t>nnair</w:t>
      </w:r>
      <w:r w:rsidRPr="00622BBD">
        <w:rPr>
          <w:rFonts w:ascii="Comic Sans MS" w:hAnsi="Comic Sans MS" w:cs="Arial"/>
          <w:sz w:val="32"/>
          <w:szCs w:val="32"/>
        </w:rPr>
        <w:t xml:space="preserve">es, educational/vocational and nursing). Regular Case Team meetings are to be held and the young person will have a </w:t>
      </w:r>
      <w:r w:rsidRPr="00162BD7">
        <w:rPr>
          <w:rFonts w:ascii="Comic Sans MS" w:hAnsi="Comic Sans MS" w:cs="Arial"/>
          <w:b/>
          <w:sz w:val="32"/>
          <w:szCs w:val="32"/>
        </w:rPr>
        <w:t>CPA review</w:t>
      </w:r>
      <w:r w:rsidRPr="00622BBD">
        <w:rPr>
          <w:rFonts w:ascii="Comic Sans MS" w:hAnsi="Comic Sans MS" w:cs="Arial"/>
          <w:sz w:val="32"/>
          <w:szCs w:val="32"/>
        </w:rPr>
        <w:t xml:space="preserve"> as per policy.</w:t>
      </w:r>
    </w:p>
    <w:p w:rsidR="00CF52AC" w:rsidRDefault="00CF52AC" w:rsidP="00FE7012">
      <w:pPr>
        <w:rPr>
          <w:rFonts w:ascii="Comic Sans MS" w:hAnsi="Comic Sans MS" w:cs="Arial"/>
          <w:sz w:val="32"/>
          <w:szCs w:val="32"/>
        </w:rPr>
      </w:pPr>
    </w:p>
    <w:p w:rsidR="00CF52AC" w:rsidRDefault="00CF52AC" w:rsidP="00FE7012">
      <w:pPr>
        <w:rPr>
          <w:rFonts w:ascii="Comic Sans MS" w:hAnsi="Comic Sans MS" w:cs="Arial"/>
          <w:sz w:val="32"/>
          <w:szCs w:val="32"/>
        </w:rPr>
      </w:pPr>
      <w:r>
        <w:rPr>
          <w:rFonts w:ascii="Comic Sans MS" w:hAnsi="Comic Sans MS" w:cs="Arial"/>
          <w:sz w:val="32"/>
          <w:szCs w:val="32"/>
        </w:rPr>
        <w:t xml:space="preserve">When first admitted, a young person will generally be on a low meal plan which they and family will be given a copy of. Activity level and meal plan will be </w:t>
      </w:r>
      <w:r w:rsidRPr="00162BD7">
        <w:rPr>
          <w:rFonts w:ascii="Comic Sans MS" w:hAnsi="Comic Sans MS" w:cs="Arial"/>
          <w:b/>
          <w:sz w:val="32"/>
          <w:szCs w:val="32"/>
        </w:rPr>
        <w:t>reviewed</w:t>
      </w:r>
      <w:r>
        <w:rPr>
          <w:rFonts w:ascii="Comic Sans MS" w:hAnsi="Comic Sans MS" w:cs="Arial"/>
          <w:sz w:val="32"/>
          <w:szCs w:val="32"/>
        </w:rPr>
        <w:t xml:space="preserve"> regularly on Thursday mornings with the dietician. There are 9 meal plans and Highfield also uses supplement drinks however every young person’s treatment plan is individual.</w:t>
      </w:r>
    </w:p>
    <w:p w:rsidR="005E686A" w:rsidRDefault="005E686A" w:rsidP="00FE7012">
      <w:pPr>
        <w:rPr>
          <w:rFonts w:ascii="Comic Sans MS" w:hAnsi="Comic Sans MS" w:cs="Arial"/>
          <w:sz w:val="32"/>
          <w:szCs w:val="32"/>
        </w:rPr>
      </w:pPr>
    </w:p>
    <w:p w:rsidR="00884FFF" w:rsidRDefault="00884FFF" w:rsidP="00FE7012">
      <w:pPr>
        <w:rPr>
          <w:rFonts w:ascii="Comic Sans MS" w:hAnsi="Comic Sans MS" w:cs="Arial"/>
          <w:sz w:val="32"/>
          <w:szCs w:val="32"/>
        </w:rPr>
      </w:pPr>
    </w:p>
    <w:p w:rsidR="00884FFF" w:rsidRDefault="00884FFF" w:rsidP="00FE7012">
      <w:pPr>
        <w:rPr>
          <w:rFonts w:ascii="Comic Sans MS" w:hAnsi="Comic Sans MS" w:cs="Arial"/>
          <w:sz w:val="32"/>
          <w:szCs w:val="32"/>
        </w:rPr>
      </w:pPr>
    </w:p>
    <w:p w:rsidR="005E686A" w:rsidRPr="00B34FF8" w:rsidRDefault="005E686A" w:rsidP="00FE7012">
      <w:pPr>
        <w:rPr>
          <w:rFonts w:ascii="Comic Sans MS" w:hAnsi="Comic Sans MS" w:cs="Arial"/>
          <w:b/>
          <w:sz w:val="32"/>
          <w:szCs w:val="32"/>
        </w:rPr>
      </w:pPr>
    </w:p>
    <w:p w:rsidR="00801FEA" w:rsidRDefault="00FD6B87" w:rsidP="00801FEA">
      <w:pPr>
        <w:rPr>
          <w:rFonts w:ascii="Comic Sans MS" w:hAnsi="Comic Sans MS" w:cs="Arial"/>
          <w:sz w:val="32"/>
          <w:szCs w:val="32"/>
        </w:rPr>
      </w:pPr>
      <w:r w:rsidRPr="00903120">
        <w:rPr>
          <w:rFonts w:ascii="Comic Sans MS" w:hAnsi="Comic Sans MS"/>
          <w:b/>
          <w:sz w:val="32"/>
          <w:szCs w:val="32"/>
        </w:rPr>
        <w:lastRenderedPageBreak/>
        <w:t>Stage 2</w:t>
      </w:r>
      <w:r w:rsidRPr="00E919CE">
        <w:rPr>
          <w:rFonts w:ascii="Comic Sans MS" w:hAnsi="Comic Sans MS"/>
          <w:sz w:val="32"/>
          <w:szCs w:val="32"/>
        </w:rPr>
        <w:t xml:space="preserve"> </w:t>
      </w:r>
      <w:r w:rsidR="00801FEA" w:rsidRPr="00E919CE">
        <w:rPr>
          <w:rFonts w:ascii="Comic Sans MS" w:hAnsi="Comic Sans MS"/>
          <w:sz w:val="32"/>
          <w:szCs w:val="32"/>
        </w:rPr>
        <w:t xml:space="preserve">of the programme </w:t>
      </w:r>
      <w:r w:rsidR="00801FEA">
        <w:rPr>
          <w:rFonts w:ascii="Comic Sans MS" w:hAnsi="Comic Sans MS"/>
          <w:sz w:val="32"/>
          <w:szCs w:val="32"/>
        </w:rPr>
        <w:t>enables young people to</w:t>
      </w:r>
      <w:r w:rsidR="00801FEA" w:rsidRPr="00E919CE">
        <w:rPr>
          <w:rFonts w:ascii="Comic Sans MS" w:hAnsi="Comic Sans MS"/>
          <w:sz w:val="32"/>
          <w:szCs w:val="32"/>
        </w:rPr>
        <w:t xml:space="preserve"> </w:t>
      </w:r>
      <w:r w:rsidR="00801FEA">
        <w:rPr>
          <w:rFonts w:ascii="Comic Sans MS" w:hAnsi="Comic Sans MS"/>
          <w:sz w:val="32"/>
          <w:szCs w:val="32"/>
        </w:rPr>
        <w:t xml:space="preserve">have more control, independence and confidence. This normally happens once young people are 10-15% weight deficit and only if the team feel they are motivated enough for the stage to work. It is a collaborative step involving negotiation and compromise where the young person must work together with nursing team and family. It is important these steps are used at home too to ensure consistency. Young people </w:t>
      </w:r>
      <w:r w:rsidR="00801FEA" w:rsidRPr="00E919CE">
        <w:rPr>
          <w:rFonts w:ascii="Comic Sans MS" w:hAnsi="Comic Sans MS"/>
          <w:sz w:val="32"/>
          <w:szCs w:val="32"/>
        </w:rPr>
        <w:t>have the optio</w:t>
      </w:r>
      <w:r w:rsidR="00801FEA">
        <w:rPr>
          <w:rFonts w:ascii="Comic Sans MS" w:hAnsi="Comic Sans MS"/>
          <w:sz w:val="32"/>
          <w:szCs w:val="32"/>
        </w:rPr>
        <w:t xml:space="preserve">n to prepare their meals and </w:t>
      </w:r>
      <w:r w:rsidR="00801FEA" w:rsidRPr="00E919CE">
        <w:rPr>
          <w:rFonts w:ascii="Comic Sans MS" w:hAnsi="Comic Sans MS"/>
          <w:sz w:val="32"/>
          <w:szCs w:val="32"/>
        </w:rPr>
        <w:t>break</w:t>
      </w:r>
      <w:r w:rsidR="00801FEA">
        <w:rPr>
          <w:rFonts w:ascii="Comic Sans MS" w:hAnsi="Comic Sans MS"/>
          <w:sz w:val="32"/>
          <w:szCs w:val="32"/>
        </w:rPr>
        <w:t>s</w:t>
      </w:r>
      <w:r w:rsidR="00801FEA" w:rsidRPr="00E919CE">
        <w:rPr>
          <w:rFonts w:ascii="Comic Sans MS" w:hAnsi="Comic Sans MS"/>
          <w:sz w:val="32"/>
          <w:szCs w:val="32"/>
        </w:rPr>
        <w:t xml:space="preserve"> with staff support and guidance</w:t>
      </w:r>
      <w:r w:rsidR="00801FEA">
        <w:rPr>
          <w:rFonts w:ascii="Comic Sans MS" w:hAnsi="Comic Sans MS"/>
          <w:sz w:val="32"/>
          <w:szCs w:val="32"/>
        </w:rPr>
        <w:t xml:space="preserve">. This will include measuring out drinks and choosing correct number or type of snack in line with current meal plan. For lunch, young people will be expected to arrive a few minutes early in order to choose their options. Young people may also go on to reduced supervision (refer to supervision section for times). </w:t>
      </w:r>
    </w:p>
    <w:p w:rsidR="00FD6B87" w:rsidRPr="00622BBD" w:rsidRDefault="00FD6B87" w:rsidP="00FE7012">
      <w:pPr>
        <w:rPr>
          <w:rFonts w:ascii="Comic Sans MS" w:hAnsi="Comic Sans MS" w:cs="Arial"/>
          <w:sz w:val="32"/>
          <w:szCs w:val="32"/>
        </w:rPr>
      </w:pPr>
    </w:p>
    <w:p w:rsidR="0008498F" w:rsidRPr="00622BBD" w:rsidRDefault="0008498F" w:rsidP="00FE7012">
      <w:pPr>
        <w:rPr>
          <w:rFonts w:ascii="Comic Sans MS" w:hAnsi="Comic Sans MS" w:cs="Arial"/>
          <w:sz w:val="32"/>
          <w:szCs w:val="32"/>
        </w:rPr>
      </w:pPr>
    </w:p>
    <w:p w:rsidR="0006301A" w:rsidRDefault="0008498F" w:rsidP="00A8032E">
      <w:pPr>
        <w:rPr>
          <w:rFonts w:ascii="Comic Sans MS" w:hAnsi="Comic Sans MS" w:cs="Arial"/>
          <w:sz w:val="32"/>
          <w:szCs w:val="32"/>
        </w:rPr>
      </w:pPr>
      <w:r w:rsidRPr="00622BBD">
        <w:rPr>
          <w:rFonts w:ascii="Comic Sans MS" w:hAnsi="Comic Sans MS" w:cs="Arial"/>
          <w:sz w:val="32"/>
          <w:szCs w:val="32"/>
        </w:rPr>
        <w:t xml:space="preserve">Highfield </w:t>
      </w:r>
      <w:r w:rsidR="00012413">
        <w:rPr>
          <w:rFonts w:ascii="Comic Sans MS" w:hAnsi="Comic Sans MS" w:cs="Arial"/>
          <w:sz w:val="32"/>
          <w:szCs w:val="32"/>
        </w:rPr>
        <w:t xml:space="preserve">is </w:t>
      </w:r>
      <w:r w:rsidRPr="00622BBD">
        <w:rPr>
          <w:rFonts w:ascii="Comic Sans MS" w:hAnsi="Comic Sans MS" w:cs="Arial"/>
          <w:sz w:val="32"/>
          <w:szCs w:val="32"/>
        </w:rPr>
        <w:t xml:space="preserve">also </w:t>
      </w:r>
      <w:r w:rsidR="00012413">
        <w:rPr>
          <w:rFonts w:ascii="Comic Sans MS" w:hAnsi="Comic Sans MS" w:cs="Arial"/>
          <w:sz w:val="32"/>
          <w:szCs w:val="32"/>
        </w:rPr>
        <w:t xml:space="preserve">able to </w:t>
      </w:r>
      <w:r w:rsidRPr="00622BBD">
        <w:rPr>
          <w:rFonts w:ascii="Comic Sans MS" w:hAnsi="Comic Sans MS" w:cs="Arial"/>
          <w:sz w:val="32"/>
          <w:szCs w:val="32"/>
        </w:rPr>
        <w:t xml:space="preserve">cater for </w:t>
      </w:r>
      <w:r w:rsidRPr="00162BD7">
        <w:rPr>
          <w:rFonts w:ascii="Comic Sans MS" w:hAnsi="Comic Sans MS" w:cs="Arial"/>
          <w:b/>
          <w:sz w:val="32"/>
          <w:szCs w:val="32"/>
        </w:rPr>
        <w:t>day patients</w:t>
      </w:r>
      <w:r w:rsidRPr="00622BBD">
        <w:rPr>
          <w:rFonts w:ascii="Comic Sans MS" w:hAnsi="Comic Sans MS" w:cs="Arial"/>
          <w:sz w:val="32"/>
          <w:szCs w:val="32"/>
        </w:rPr>
        <w:t xml:space="preserve"> on the EDP.  Times of attendance will be discussed with your case team.  Prior to discharge </w:t>
      </w:r>
      <w:r w:rsidR="009E2665">
        <w:rPr>
          <w:rFonts w:ascii="Comic Sans MS" w:hAnsi="Comic Sans MS" w:cs="Arial"/>
          <w:sz w:val="32"/>
          <w:szCs w:val="32"/>
        </w:rPr>
        <w:t>young people</w:t>
      </w:r>
      <w:r w:rsidRPr="00622BBD">
        <w:rPr>
          <w:rFonts w:ascii="Comic Sans MS" w:hAnsi="Comic Sans MS" w:cs="Arial"/>
          <w:sz w:val="32"/>
          <w:szCs w:val="32"/>
        </w:rPr>
        <w:t xml:space="preserve"> may spend time as a day patie</w:t>
      </w:r>
      <w:r w:rsidR="00162BD7">
        <w:rPr>
          <w:rFonts w:ascii="Comic Sans MS" w:hAnsi="Comic Sans MS" w:cs="Arial"/>
          <w:sz w:val="32"/>
          <w:szCs w:val="32"/>
        </w:rPr>
        <w:t>nt</w:t>
      </w:r>
      <w:r w:rsidR="00C92C1F">
        <w:rPr>
          <w:rFonts w:ascii="Comic Sans MS" w:hAnsi="Comic Sans MS" w:cs="Arial"/>
          <w:sz w:val="32"/>
          <w:szCs w:val="32"/>
        </w:rPr>
        <w:t xml:space="preserve"> as a transition to community services.</w:t>
      </w: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884FFF" w:rsidRDefault="00884FFF" w:rsidP="00A8032E">
      <w:pPr>
        <w:rPr>
          <w:rFonts w:ascii="Comic Sans MS" w:hAnsi="Comic Sans MS" w:cs="Arial"/>
          <w:sz w:val="32"/>
          <w:szCs w:val="32"/>
        </w:rPr>
      </w:pPr>
    </w:p>
    <w:p w:rsidR="00B34FF8" w:rsidRDefault="00B34FF8" w:rsidP="00A8032E">
      <w:pPr>
        <w:rPr>
          <w:rFonts w:ascii="Comic Sans MS" w:hAnsi="Comic Sans MS" w:cs="Arial"/>
          <w:sz w:val="32"/>
          <w:szCs w:val="32"/>
        </w:rPr>
      </w:pPr>
    </w:p>
    <w:p w:rsidR="00884FFF" w:rsidRPr="00162BD7" w:rsidRDefault="00884FFF" w:rsidP="00A8032E">
      <w:pPr>
        <w:rPr>
          <w:rFonts w:ascii="Comic Sans MS" w:hAnsi="Comic Sans MS"/>
          <w:b/>
          <w:color w:val="0000FF"/>
          <w:sz w:val="32"/>
          <w:szCs w:val="32"/>
        </w:rPr>
      </w:pPr>
    </w:p>
    <w:p w:rsidR="00A8032E" w:rsidRPr="00FE7012" w:rsidRDefault="00A8032E" w:rsidP="00A8032E">
      <w:pPr>
        <w:rPr>
          <w:rFonts w:ascii="Comic Sans MS" w:hAnsi="Comic Sans MS"/>
          <w:b/>
          <w:color w:val="0000FF"/>
          <w:sz w:val="26"/>
          <w:szCs w:val="26"/>
        </w:rPr>
      </w:pPr>
    </w:p>
    <w:p w:rsidR="002D7143" w:rsidRPr="00A8032E" w:rsidRDefault="00DE41BA" w:rsidP="002D7143">
      <w:pPr>
        <w:jc w:val="center"/>
        <w:rPr>
          <w:rFonts w:ascii="Comic Sans MS" w:hAnsi="Comic Sans MS" w:cs="Arial"/>
          <w:b/>
          <w:sz w:val="36"/>
          <w:szCs w:val="36"/>
        </w:rPr>
      </w:pPr>
      <w:r>
        <w:rPr>
          <w:rFonts w:ascii="Comic Sans MS" w:hAnsi="Comic Sans MS" w:cs="Arial"/>
          <w:b/>
          <w:noProof/>
          <w:sz w:val="36"/>
          <w:szCs w:val="36"/>
        </w:rPr>
        <w:pict>
          <v:roundrect id="_x0000_s1097" style="position:absolute;left:0;text-align:left;margin-left:35.65pt;margin-top:-7.15pt;width:437.7pt;height:36pt;z-index:-251633152;mso-wrap-distance-left:2.85pt;mso-wrap-distance-top:2.85pt;mso-wrap-distance-right:2.85pt;mso-wrap-distance-bottom:2.85pt" arcsize=".5" fillcolor="#36f" strokecolor="navy" strokeweight="0">
            <v:fill opacity="45875f"/>
            <v:shadow color="#ccc"/>
            <v:textbox inset="2.88pt,2.88pt,2.88pt,2.88pt"/>
          </v:roundrect>
        </w:pict>
      </w:r>
      <w:r w:rsidR="002D7143" w:rsidRPr="00A8032E">
        <w:rPr>
          <w:rFonts w:ascii="Comic Sans MS" w:hAnsi="Comic Sans MS" w:cs="Arial"/>
          <w:b/>
          <w:sz w:val="36"/>
          <w:szCs w:val="36"/>
        </w:rPr>
        <w:t>Meetings and Groups</w:t>
      </w:r>
    </w:p>
    <w:p w:rsidR="002D7143" w:rsidRDefault="002D7143" w:rsidP="002D7143">
      <w:pPr>
        <w:rPr>
          <w:rFonts w:ascii="Comic Sans MS" w:hAnsi="Comic Sans MS" w:cs="Arial"/>
          <w:sz w:val="20"/>
          <w:szCs w:val="20"/>
        </w:rPr>
      </w:pPr>
    </w:p>
    <w:p w:rsidR="004E7D98" w:rsidRDefault="004E7D98" w:rsidP="002D7143">
      <w:pPr>
        <w:rPr>
          <w:rFonts w:ascii="Comic Sans MS" w:hAnsi="Comic Sans MS" w:cs="Arial"/>
          <w:sz w:val="20"/>
          <w:szCs w:val="20"/>
        </w:rPr>
      </w:pPr>
    </w:p>
    <w:p w:rsidR="004E7D98" w:rsidRPr="00FE7012" w:rsidRDefault="004E7D98" w:rsidP="002D7143">
      <w:pPr>
        <w:rPr>
          <w:rFonts w:ascii="Comic Sans MS" w:hAnsi="Comic Sans MS" w:cs="Arial"/>
          <w:sz w:val="20"/>
          <w:szCs w:val="20"/>
        </w:rPr>
      </w:pPr>
    </w:p>
    <w:p w:rsidR="002D7143" w:rsidRDefault="002D7143" w:rsidP="002D7143">
      <w:pPr>
        <w:rPr>
          <w:rFonts w:ascii="Comic Sans MS" w:hAnsi="Comic Sans MS" w:cs="Arial"/>
          <w:sz w:val="32"/>
          <w:szCs w:val="32"/>
        </w:rPr>
      </w:pPr>
      <w:r w:rsidRPr="00622BBD">
        <w:rPr>
          <w:rFonts w:ascii="Comic Sans MS" w:hAnsi="Comic Sans MS" w:cs="Arial"/>
          <w:sz w:val="32"/>
          <w:szCs w:val="32"/>
        </w:rPr>
        <w:t>Attendance at morning and afternoon meeting is expected and if the young person has not yet finished or has yet to start a meal, they are to attend the meeting and then return to the kitchen.</w:t>
      </w:r>
    </w:p>
    <w:p w:rsidR="000910FB" w:rsidRPr="00622BBD" w:rsidRDefault="000910FB" w:rsidP="002D7143">
      <w:pPr>
        <w:rPr>
          <w:rFonts w:ascii="Comic Sans MS" w:hAnsi="Comic Sans MS" w:cs="Arial"/>
          <w:sz w:val="32"/>
          <w:szCs w:val="32"/>
        </w:rPr>
      </w:pPr>
    </w:p>
    <w:p w:rsidR="0099273D" w:rsidRDefault="002D7143" w:rsidP="002D7143">
      <w:pPr>
        <w:rPr>
          <w:rFonts w:ascii="Comic Sans MS" w:hAnsi="Comic Sans MS" w:cs="Arial"/>
          <w:sz w:val="32"/>
          <w:szCs w:val="32"/>
        </w:rPr>
      </w:pPr>
      <w:r w:rsidRPr="00622BBD">
        <w:rPr>
          <w:rFonts w:ascii="Comic Sans MS" w:hAnsi="Comic Sans MS" w:cs="Arial"/>
          <w:sz w:val="32"/>
          <w:szCs w:val="32"/>
        </w:rPr>
        <w:t>Attendance to other groups (e.g. 16+, HUG, Eating Disorder Group etc.) will depend upon the physical state of the young person and activity level and will be discussed within the MDT. Attendance at any therapy sessions is expected regardless of activity level or diet completion.</w:t>
      </w:r>
    </w:p>
    <w:p w:rsidR="00012413" w:rsidRDefault="00012413" w:rsidP="002D7143">
      <w:pPr>
        <w:rPr>
          <w:rFonts w:ascii="Comic Sans MS" w:hAnsi="Comic Sans MS" w:cs="Arial"/>
          <w:sz w:val="32"/>
          <w:szCs w:val="32"/>
        </w:rPr>
      </w:pPr>
    </w:p>
    <w:p w:rsidR="00012413" w:rsidRDefault="00012413" w:rsidP="002D7143">
      <w:pPr>
        <w:rPr>
          <w:rFonts w:ascii="Comic Sans MS" w:hAnsi="Comic Sans MS" w:cs="Arial"/>
          <w:sz w:val="32"/>
          <w:szCs w:val="32"/>
        </w:rPr>
      </w:pPr>
      <w:r w:rsidRPr="00162BD7">
        <w:rPr>
          <w:rFonts w:ascii="Comic Sans MS" w:hAnsi="Comic Sans MS" w:cs="Arial"/>
          <w:b/>
          <w:sz w:val="32"/>
          <w:szCs w:val="32"/>
        </w:rPr>
        <w:t>Eating Disorder Group</w:t>
      </w:r>
      <w:r>
        <w:rPr>
          <w:rFonts w:ascii="Comic Sans MS" w:hAnsi="Comic Sans MS" w:cs="Arial"/>
          <w:sz w:val="32"/>
          <w:szCs w:val="32"/>
        </w:rPr>
        <w:t xml:space="preserve"> runs every Thursday 10-11am. </w:t>
      </w:r>
      <w:r w:rsidR="008A4753">
        <w:rPr>
          <w:rFonts w:ascii="Comic Sans MS" w:hAnsi="Comic Sans MS" w:cs="Arial"/>
          <w:sz w:val="32"/>
          <w:szCs w:val="32"/>
        </w:rPr>
        <w:t xml:space="preserve">During this </w:t>
      </w:r>
      <w:r w:rsidR="009E2665">
        <w:rPr>
          <w:rFonts w:ascii="Comic Sans MS" w:hAnsi="Comic Sans MS" w:cs="Arial"/>
          <w:sz w:val="32"/>
          <w:szCs w:val="32"/>
        </w:rPr>
        <w:t>time young people</w:t>
      </w:r>
      <w:r w:rsidR="008A4753">
        <w:rPr>
          <w:rFonts w:ascii="Comic Sans MS" w:hAnsi="Comic Sans MS" w:cs="Arial"/>
          <w:sz w:val="32"/>
          <w:szCs w:val="32"/>
        </w:rPr>
        <w:t xml:space="preserve"> will get the opportunity to ask the medics and dieticians questions.</w:t>
      </w:r>
      <w:r w:rsidR="00065E10">
        <w:rPr>
          <w:rFonts w:ascii="Comic Sans MS" w:hAnsi="Comic Sans MS" w:cs="Arial"/>
          <w:sz w:val="32"/>
          <w:szCs w:val="32"/>
        </w:rPr>
        <w:t xml:space="preserve"> </w:t>
      </w:r>
      <w:r w:rsidR="009E2665">
        <w:rPr>
          <w:rFonts w:ascii="Comic Sans MS" w:hAnsi="Comic Sans MS" w:cs="Arial"/>
          <w:sz w:val="32"/>
          <w:szCs w:val="32"/>
        </w:rPr>
        <w:t xml:space="preserve"> Young people</w:t>
      </w:r>
      <w:r w:rsidR="00065E10">
        <w:rPr>
          <w:rFonts w:ascii="Comic Sans MS" w:hAnsi="Comic Sans MS" w:cs="Arial"/>
          <w:sz w:val="32"/>
          <w:szCs w:val="32"/>
        </w:rPr>
        <w:t xml:space="preserve"> will also do activities and have discussions with your peers about thoughts and feelings.</w:t>
      </w:r>
    </w:p>
    <w:p w:rsidR="00162BD7" w:rsidRDefault="00162BD7" w:rsidP="002D7143">
      <w:pPr>
        <w:rPr>
          <w:rFonts w:ascii="Comic Sans MS" w:hAnsi="Comic Sans MS" w:cs="Arial"/>
          <w:sz w:val="32"/>
          <w:szCs w:val="32"/>
        </w:rPr>
      </w:pPr>
    </w:p>
    <w:p w:rsidR="00162BD7" w:rsidRPr="00622BBD" w:rsidRDefault="00162BD7" w:rsidP="002D7143">
      <w:pPr>
        <w:rPr>
          <w:rFonts w:ascii="Comic Sans MS" w:hAnsi="Comic Sans MS" w:cs="Arial"/>
          <w:sz w:val="32"/>
          <w:szCs w:val="32"/>
        </w:rPr>
      </w:pPr>
      <w:r>
        <w:rPr>
          <w:rFonts w:ascii="Comic Sans MS" w:hAnsi="Comic Sans MS" w:cs="Arial"/>
          <w:sz w:val="32"/>
          <w:szCs w:val="32"/>
        </w:rPr>
        <w:t>Please try and avoid visiting during meal times and group times. Expect</w:t>
      </w:r>
      <w:r w:rsidR="00884FFF">
        <w:rPr>
          <w:rFonts w:ascii="Comic Sans MS" w:hAnsi="Comic Sans MS" w:cs="Arial"/>
          <w:sz w:val="32"/>
          <w:szCs w:val="32"/>
        </w:rPr>
        <w:t xml:space="preserve">ed visiting times are 6.30-9pm, </w:t>
      </w:r>
      <w:r>
        <w:rPr>
          <w:rFonts w:ascii="Comic Sans MS" w:hAnsi="Comic Sans MS" w:cs="Arial"/>
          <w:sz w:val="32"/>
          <w:szCs w:val="32"/>
        </w:rPr>
        <w:t>weekends are 2-6pm.</w:t>
      </w:r>
    </w:p>
    <w:p w:rsidR="0006301A" w:rsidRDefault="0006301A" w:rsidP="002D24F9">
      <w:pPr>
        <w:rPr>
          <w:rFonts w:ascii="Calibri" w:hAnsi="Calibri" w:cs="Microsoft Sans Serif"/>
          <w:b/>
        </w:rPr>
      </w:pPr>
    </w:p>
    <w:p w:rsidR="00162BD7" w:rsidRDefault="00162BD7" w:rsidP="002D24F9">
      <w:pPr>
        <w:rPr>
          <w:rFonts w:ascii="Calibri" w:hAnsi="Calibri" w:cs="Microsoft Sans Serif"/>
          <w:b/>
        </w:rPr>
      </w:pPr>
    </w:p>
    <w:p w:rsidR="0006301A" w:rsidRDefault="0006301A">
      <w:pPr>
        <w:jc w:val="center"/>
        <w:rPr>
          <w:rFonts w:ascii="Calibri" w:hAnsi="Calibri" w:cs="Microsoft Sans Serif"/>
          <w:b/>
        </w:rPr>
      </w:pPr>
    </w:p>
    <w:p w:rsidR="004E7D98" w:rsidRDefault="004E7D98"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162BD7" w:rsidRDefault="00162BD7" w:rsidP="00E919CE">
      <w:pPr>
        <w:rPr>
          <w:rFonts w:ascii="Calibri" w:hAnsi="Calibri" w:cs="Microsoft Sans Serif"/>
          <w:b/>
        </w:rPr>
      </w:pPr>
    </w:p>
    <w:p w:rsidR="004E7D98" w:rsidRDefault="004E7D98" w:rsidP="00162BD7">
      <w:pPr>
        <w:rPr>
          <w:rFonts w:ascii="Calibri" w:hAnsi="Calibri" w:cs="Microsoft Sans Serif"/>
          <w:b/>
        </w:rPr>
      </w:pPr>
    </w:p>
    <w:p w:rsidR="004E7D98" w:rsidRDefault="004E7D98">
      <w:pPr>
        <w:jc w:val="center"/>
        <w:rPr>
          <w:rFonts w:ascii="Calibri" w:hAnsi="Calibri" w:cs="Microsoft Sans Serif"/>
          <w:b/>
        </w:rPr>
      </w:pPr>
    </w:p>
    <w:p w:rsidR="004E7D98" w:rsidRDefault="004E7D98">
      <w:pPr>
        <w:jc w:val="center"/>
        <w:rPr>
          <w:rFonts w:ascii="Calibri" w:hAnsi="Calibri" w:cs="Microsoft Sans Serif"/>
          <w:b/>
        </w:rPr>
      </w:pPr>
    </w:p>
    <w:p w:rsidR="0099273D" w:rsidRPr="004476B1" w:rsidRDefault="00DE41BA" w:rsidP="004476B1">
      <w:pPr>
        <w:jc w:val="center"/>
        <w:rPr>
          <w:rFonts w:ascii="Calibri" w:hAnsi="Calibri" w:cs="Microsoft Sans Serif"/>
          <w:b/>
        </w:rPr>
      </w:pPr>
      <w:r w:rsidRPr="00DE41BA">
        <w:rPr>
          <w:rFonts w:ascii="Calibri" w:hAnsi="Calibri" w:cs="Microsoft Sans Serif"/>
          <w:b/>
          <w:noProof/>
          <w:sz w:val="28"/>
          <w:szCs w:val="28"/>
        </w:rPr>
        <w:pict>
          <v:roundrect id="_x0000_s1098" style="position:absolute;left:0;text-align:left;margin-left:40.6pt;margin-top:.1pt;width:437.7pt;height:36pt;z-index:-251632128;mso-wrap-distance-left:2.85pt;mso-wrap-distance-top:2.85pt;mso-wrap-distance-right:2.85pt;mso-wrap-distance-bottom:2.85pt" arcsize=".5" fillcolor="#36f" strokecolor="navy" strokeweight="0">
            <v:fill opacity="45875f"/>
            <v:shadow color="#ccc"/>
            <v:textbox inset="2.88pt,2.88pt,2.88pt,2.88pt"/>
          </v:roundrect>
        </w:pict>
      </w:r>
      <w:r w:rsidR="007A468D">
        <w:rPr>
          <w:rFonts w:ascii="Comic Sans MS" w:hAnsi="Comic Sans MS" w:cs="Microsoft Sans Serif"/>
          <w:b/>
          <w:sz w:val="36"/>
          <w:szCs w:val="36"/>
        </w:rPr>
        <w:t>Weighing</w:t>
      </w:r>
    </w:p>
    <w:p w:rsidR="0099273D" w:rsidRDefault="0099273D" w:rsidP="0099273D">
      <w:pPr>
        <w:jc w:val="center"/>
        <w:rPr>
          <w:rFonts w:ascii="Calibri" w:hAnsi="Calibri" w:cs="Microsoft Sans Serif"/>
          <w:b/>
          <w:sz w:val="28"/>
          <w:szCs w:val="28"/>
        </w:rPr>
      </w:pPr>
    </w:p>
    <w:p w:rsidR="00016F0A" w:rsidRPr="00A8032E" w:rsidRDefault="00016F0A" w:rsidP="00503607">
      <w:pPr>
        <w:rPr>
          <w:rFonts w:ascii="Comic Sans MS" w:hAnsi="Comic Sans MS"/>
          <w:b/>
          <w:sz w:val="28"/>
          <w:szCs w:val="28"/>
          <w:u w:val="single"/>
        </w:rPr>
      </w:pPr>
    </w:p>
    <w:p w:rsidR="0099273D" w:rsidRPr="00622BBD" w:rsidRDefault="0099273D" w:rsidP="00A8032E">
      <w:pPr>
        <w:rPr>
          <w:rFonts w:ascii="Comic Sans MS" w:hAnsi="Comic Sans MS"/>
          <w:b/>
          <w:sz w:val="32"/>
          <w:szCs w:val="32"/>
          <w:u w:val="single"/>
        </w:rPr>
      </w:pPr>
    </w:p>
    <w:p w:rsidR="0099273D" w:rsidRDefault="0099273D" w:rsidP="00A8032E">
      <w:pPr>
        <w:rPr>
          <w:rFonts w:ascii="Comic Sans MS" w:hAnsi="Comic Sans MS"/>
          <w:sz w:val="32"/>
          <w:szCs w:val="32"/>
        </w:rPr>
      </w:pPr>
      <w:r w:rsidRPr="00622BBD">
        <w:rPr>
          <w:rFonts w:ascii="Comic Sans MS" w:hAnsi="Comic Sans MS"/>
          <w:sz w:val="32"/>
          <w:szCs w:val="32"/>
        </w:rPr>
        <w:t>Weighing normally happens on a Monday and Thursday morning</w:t>
      </w:r>
      <w:r w:rsidR="00503607" w:rsidRPr="00622BBD">
        <w:rPr>
          <w:rFonts w:ascii="Comic Sans MS" w:hAnsi="Comic Sans MS"/>
          <w:sz w:val="32"/>
          <w:szCs w:val="32"/>
        </w:rPr>
        <w:t xml:space="preserve"> between 6-7am</w:t>
      </w:r>
      <w:r w:rsidRPr="00622BBD">
        <w:rPr>
          <w:rFonts w:ascii="Comic Sans MS" w:hAnsi="Comic Sans MS"/>
          <w:sz w:val="32"/>
          <w:szCs w:val="32"/>
        </w:rPr>
        <w:t xml:space="preserve">. </w:t>
      </w:r>
    </w:p>
    <w:p w:rsidR="00162BD7" w:rsidRPr="00622BBD" w:rsidRDefault="00162BD7" w:rsidP="00A8032E">
      <w:pPr>
        <w:rPr>
          <w:rFonts w:ascii="Comic Sans MS" w:hAnsi="Comic Sans MS"/>
          <w:sz w:val="32"/>
          <w:szCs w:val="32"/>
        </w:rPr>
      </w:pPr>
    </w:p>
    <w:p w:rsidR="0099273D" w:rsidRPr="00622BBD" w:rsidRDefault="0099273D" w:rsidP="00A8032E">
      <w:pPr>
        <w:rPr>
          <w:rFonts w:ascii="Comic Sans MS" w:hAnsi="Comic Sans MS"/>
          <w:sz w:val="32"/>
          <w:szCs w:val="32"/>
        </w:rPr>
      </w:pPr>
      <w:r w:rsidRPr="00622BBD">
        <w:rPr>
          <w:rFonts w:ascii="Comic Sans MS" w:hAnsi="Comic Sans MS"/>
          <w:sz w:val="32"/>
          <w:szCs w:val="32"/>
        </w:rPr>
        <w:t>All young people will be weighed in their under</w:t>
      </w:r>
      <w:r w:rsidR="00E919CE">
        <w:rPr>
          <w:rFonts w:ascii="Comic Sans MS" w:hAnsi="Comic Sans MS"/>
          <w:sz w:val="32"/>
          <w:szCs w:val="32"/>
        </w:rPr>
        <w:t xml:space="preserve">wear after voiding urine. If they do not void urine they </w:t>
      </w:r>
      <w:r w:rsidRPr="00622BBD">
        <w:rPr>
          <w:rFonts w:ascii="Comic Sans MS" w:hAnsi="Comic Sans MS"/>
          <w:sz w:val="32"/>
          <w:szCs w:val="32"/>
        </w:rPr>
        <w:t>will not be weighed.</w:t>
      </w:r>
      <w:r w:rsidR="00E919CE">
        <w:rPr>
          <w:rFonts w:ascii="Comic Sans MS" w:hAnsi="Comic Sans MS"/>
          <w:sz w:val="32"/>
          <w:szCs w:val="32"/>
        </w:rPr>
        <w:t xml:space="preserve"> Bathrooms will also be locked the night before to support with this.</w:t>
      </w:r>
    </w:p>
    <w:p w:rsidR="0099273D" w:rsidRPr="00622BBD" w:rsidRDefault="0099273D" w:rsidP="00A8032E">
      <w:pPr>
        <w:rPr>
          <w:rFonts w:ascii="Comic Sans MS" w:hAnsi="Comic Sans MS"/>
          <w:sz w:val="32"/>
          <w:szCs w:val="32"/>
        </w:rPr>
      </w:pPr>
    </w:p>
    <w:p w:rsidR="0099273D" w:rsidRPr="00622BBD" w:rsidRDefault="0099273D" w:rsidP="00A8032E">
      <w:pPr>
        <w:rPr>
          <w:rFonts w:ascii="Comic Sans MS" w:hAnsi="Comic Sans MS"/>
          <w:sz w:val="32"/>
          <w:szCs w:val="32"/>
        </w:rPr>
      </w:pPr>
      <w:r w:rsidRPr="00622BBD">
        <w:rPr>
          <w:rFonts w:ascii="Comic Sans MS" w:hAnsi="Comic Sans MS"/>
          <w:sz w:val="32"/>
          <w:szCs w:val="32"/>
        </w:rPr>
        <w:t xml:space="preserve">Excessive fluid should not be drunk before weighing; if staff suspect that excessive amounts have </w:t>
      </w:r>
      <w:r w:rsidR="00E919CE">
        <w:rPr>
          <w:rFonts w:ascii="Comic Sans MS" w:hAnsi="Comic Sans MS"/>
          <w:sz w:val="32"/>
          <w:szCs w:val="32"/>
        </w:rPr>
        <w:t>been taken to falsify weight young people</w:t>
      </w:r>
      <w:r w:rsidRPr="00622BBD">
        <w:rPr>
          <w:rFonts w:ascii="Comic Sans MS" w:hAnsi="Comic Sans MS"/>
          <w:sz w:val="32"/>
          <w:szCs w:val="32"/>
        </w:rPr>
        <w:t xml:space="preserve"> will not be weighed.</w:t>
      </w:r>
    </w:p>
    <w:p w:rsidR="00503607" w:rsidRPr="00622BBD" w:rsidRDefault="00503607" w:rsidP="00A8032E">
      <w:pPr>
        <w:rPr>
          <w:rFonts w:ascii="Comic Sans MS" w:hAnsi="Comic Sans MS" w:cs="Arial"/>
          <w:sz w:val="32"/>
          <w:szCs w:val="32"/>
        </w:rPr>
      </w:pPr>
    </w:p>
    <w:p w:rsidR="00FA424F" w:rsidRPr="00622BBD" w:rsidRDefault="0099273D" w:rsidP="00A8032E">
      <w:pPr>
        <w:rPr>
          <w:rFonts w:ascii="Comic Sans MS" w:hAnsi="Comic Sans MS" w:cs="Arial"/>
          <w:sz w:val="32"/>
          <w:szCs w:val="32"/>
        </w:rPr>
      </w:pPr>
      <w:r w:rsidRPr="00622BBD">
        <w:rPr>
          <w:rFonts w:ascii="Comic Sans MS" w:hAnsi="Comic Sans MS" w:cs="Arial"/>
          <w:sz w:val="32"/>
          <w:szCs w:val="32"/>
        </w:rPr>
        <w:t xml:space="preserve">This weight will be recorded on the weight chart and graph and the young person can see this being charted (a record is also be made in the nursing notes). </w:t>
      </w:r>
      <w:r w:rsidR="0035540C">
        <w:rPr>
          <w:rFonts w:ascii="Comic Sans MS" w:hAnsi="Comic Sans MS" w:cs="Arial"/>
          <w:sz w:val="32"/>
          <w:szCs w:val="32"/>
        </w:rPr>
        <w:t xml:space="preserve"> </w:t>
      </w:r>
      <w:proofErr w:type="gramStart"/>
      <w:r w:rsidRPr="00622BBD">
        <w:rPr>
          <w:rFonts w:ascii="Comic Sans MS" w:hAnsi="Comic Sans MS" w:cs="Arial"/>
          <w:sz w:val="32"/>
          <w:szCs w:val="32"/>
        </w:rPr>
        <w:t>Staff are</w:t>
      </w:r>
      <w:proofErr w:type="gramEnd"/>
      <w:r w:rsidRPr="00622BBD">
        <w:rPr>
          <w:rFonts w:ascii="Comic Sans MS" w:hAnsi="Comic Sans MS" w:cs="Arial"/>
          <w:sz w:val="32"/>
          <w:szCs w:val="32"/>
        </w:rPr>
        <w:t xml:space="preserve"> to ensure they feedback to the young person if an incentive has been achieved or lost (e.g. prepping breaks), on the morning the young person was weighed.</w:t>
      </w:r>
    </w:p>
    <w:p w:rsidR="00FA424F" w:rsidRPr="00622BBD" w:rsidRDefault="00FA424F" w:rsidP="00A8032E">
      <w:pPr>
        <w:rPr>
          <w:rFonts w:ascii="Comic Sans MS" w:hAnsi="Comic Sans MS" w:cs="Arial"/>
          <w:sz w:val="32"/>
          <w:szCs w:val="32"/>
        </w:rPr>
      </w:pPr>
    </w:p>
    <w:p w:rsidR="002D24F9" w:rsidRPr="002D6D23" w:rsidRDefault="0099273D" w:rsidP="00FB4FC1">
      <w:pPr>
        <w:rPr>
          <w:rFonts w:ascii="Comic Sans MS" w:hAnsi="Comic Sans MS" w:cs="Arial"/>
          <w:sz w:val="32"/>
          <w:szCs w:val="32"/>
        </w:rPr>
      </w:pPr>
      <w:r w:rsidRPr="00622BBD">
        <w:rPr>
          <w:rFonts w:ascii="Comic Sans MS" w:hAnsi="Comic Sans MS" w:cs="Arial"/>
          <w:sz w:val="32"/>
          <w:szCs w:val="32"/>
        </w:rPr>
        <w:t xml:space="preserve">It is also required at times to do ‘spot checks’ of weight on different days in the week whereby the young person will not be aware of </w:t>
      </w:r>
      <w:r w:rsidR="00E919CE">
        <w:rPr>
          <w:rFonts w:ascii="Comic Sans MS" w:hAnsi="Comic Sans MS" w:cs="Arial"/>
          <w:sz w:val="32"/>
          <w:szCs w:val="32"/>
        </w:rPr>
        <w:t>the plan to measure their weight.</w:t>
      </w:r>
    </w:p>
    <w:p w:rsidR="0006301A" w:rsidRDefault="0006301A" w:rsidP="00FB4FC1">
      <w:pPr>
        <w:rPr>
          <w:rFonts w:ascii="Comic Sans MS" w:hAnsi="Comic Sans MS"/>
          <w:b/>
          <w:sz w:val="32"/>
          <w:szCs w:val="32"/>
          <w:u w:val="single"/>
        </w:rPr>
      </w:pPr>
    </w:p>
    <w:p w:rsidR="00E646C3" w:rsidRDefault="00E646C3" w:rsidP="00FB4FC1">
      <w:pPr>
        <w:rPr>
          <w:rFonts w:ascii="Comic Sans MS" w:hAnsi="Comic Sans MS"/>
          <w:sz w:val="32"/>
          <w:szCs w:val="32"/>
        </w:rPr>
      </w:pPr>
    </w:p>
    <w:p w:rsidR="00A65B6C" w:rsidRPr="00085DEE" w:rsidRDefault="00DE41BA" w:rsidP="00085DEE">
      <w:pPr>
        <w:jc w:val="center"/>
        <w:rPr>
          <w:rFonts w:ascii="Comic Sans MS" w:hAnsi="Comic Sans MS"/>
          <w:sz w:val="32"/>
          <w:szCs w:val="32"/>
        </w:rPr>
      </w:pPr>
      <w:r w:rsidRPr="00DE41BA">
        <w:rPr>
          <w:rFonts w:ascii="Microsoft Sans Serif" w:hAnsi="Microsoft Sans Serif" w:cs="Microsoft Sans Serif"/>
          <w:b/>
          <w:noProof/>
          <w:sz w:val="32"/>
          <w:szCs w:val="32"/>
        </w:rPr>
        <w:pict>
          <v:roundrect id="_x0000_s1099" style="position:absolute;left:0;text-align:left;margin-left:51.4pt;margin-top:-8.55pt;width:437.7pt;height:36pt;z-index:-251631104;mso-wrap-distance-left:2.85pt;mso-wrap-distance-top:2.85pt;mso-wrap-distance-right:2.85pt;mso-wrap-distance-bottom:2.85pt" arcsize=".5" fillcolor="#36f" strokecolor="navy" strokeweight="0">
            <v:fill opacity="45875f"/>
            <v:shadow color="#ccc"/>
            <v:textbox inset="2.88pt,2.88pt,2.88pt,2.88pt"/>
          </v:roundrect>
        </w:pict>
      </w:r>
      <w:r w:rsidR="00A65B6C" w:rsidRPr="002A4F18">
        <w:rPr>
          <w:rFonts w:ascii="Microsoft Sans Serif" w:hAnsi="Microsoft Sans Serif" w:cs="Microsoft Sans Serif"/>
          <w:b/>
          <w:sz w:val="32"/>
          <w:szCs w:val="32"/>
        </w:rPr>
        <w:t>Meals &amp; Diet Plans</w:t>
      </w:r>
    </w:p>
    <w:p w:rsidR="00016F0A" w:rsidRDefault="00016F0A" w:rsidP="00122A0B">
      <w:pPr>
        <w:rPr>
          <w:rFonts w:ascii="Calibri" w:hAnsi="Calibri" w:cs="Microsoft Sans Serif"/>
          <w:b/>
          <w:sz w:val="28"/>
          <w:szCs w:val="28"/>
        </w:rPr>
      </w:pPr>
    </w:p>
    <w:p w:rsidR="000A6532" w:rsidRDefault="000A6532" w:rsidP="000A6532">
      <w:pPr>
        <w:rPr>
          <w:rFonts w:ascii="Arial" w:hAnsi="Arial" w:cs="Arial"/>
          <w:sz w:val="20"/>
          <w:szCs w:val="20"/>
        </w:rPr>
      </w:pPr>
    </w:p>
    <w:p w:rsidR="000A6532" w:rsidRPr="00A8032E" w:rsidRDefault="000A6532" w:rsidP="000A6532">
      <w:pPr>
        <w:jc w:val="center"/>
        <w:rPr>
          <w:rFonts w:ascii="Comic Sans MS" w:hAnsi="Comic Sans MS"/>
          <w:b/>
          <w:sz w:val="32"/>
          <w:szCs w:val="32"/>
        </w:rPr>
      </w:pPr>
      <w:r w:rsidRPr="00A8032E">
        <w:rPr>
          <w:rFonts w:ascii="Comic Sans MS" w:hAnsi="Comic Sans MS"/>
          <w:b/>
          <w:sz w:val="32"/>
          <w:szCs w:val="32"/>
        </w:rPr>
        <w:t xml:space="preserve">Breakfast: </w:t>
      </w:r>
      <w:r w:rsidRPr="00A8032E">
        <w:rPr>
          <w:rFonts w:ascii="Comic Sans MS" w:hAnsi="Comic Sans MS"/>
          <w:sz w:val="32"/>
          <w:szCs w:val="32"/>
        </w:rPr>
        <w:t>8.30-9am</w:t>
      </w:r>
    </w:p>
    <w:p w:rsidR="000A6532" w:rsidRPr="00A8032E" w:rsidRDefault="000A6532" w:rsidP="000A6532">
      <w:pPr>
        <w:jc w:val="center"/>
        <w:rPr>
          <w:rFonts w:ascii="Comic Sans MS" w:hAnsi="Comic Sans MS"/>
          <w:b/>
          <w:sz w:val="32"/>
          <w:szCs w:val="32"/>
        </w:rPr>
      </w:pPr>
      <w:r w:rsidRPr="00A8032E">
        <w:rPr>
          <w:rFonts w:ascii="Comic Sans MS" w:hAnsi="Comic Sans MS"/>
          <w:b/>
          <w:sz w:val="32"/>
          <w:szCs w:val="32"/>
        </w:rPr>
        <w:t xml:space="preserve">Morning Break: </w:t>
      </w:r>
      <w:r w:rsidRPr="00A8032E">
        <w:rPr>
          <w:rFonts w:ascii="Comic Sans MS" w:hAnsi="Comic Sans MS"/>
          <w:sz w:val="32"/>
          <w:szCs w:val="32"/>
        </w:rPr>
        <w:t>11-11.20am</w:t>
      </w:r>
    </w:p>
    <w:p w:rsidR="000A6532" w:rsidRPr="00A8032E" w:rsidRDefault="000A6532" w:rsidP="000A6532">
      <w:pPr>
        <w:jc w:val="center"/>
        <w:rPr>
          <w:rFonts w:ascii="Comic Sans MS" w:hAnsi="Comic Sans MS"/>
          <w:b/>
          <w:sz w:val="32"/>
          <w:szCs w:val="32"/>
        </w:rPr>
      </w:pPr>
      <w:r w:rsidRPr="00A8032E">
        <w:rPr>
          <w:rFonts w:ascii="Comic Sans MS" w:hAnsi="Comic Sans MS"/>
          <w:b/>
          <w:sz w:val="32"/>
          <w:szCs w:val="32"/>
        </w:rPr>
        <w:t xml:space="preserve">Lunch: </w:t>
      </w:r>
      <w:r w:rsidRPr="00A8032E">
        <w:rPr>
          <w:rFonts w:ascii="Comic Sans MS" w:hAnsi="Comic Sans MS"/>
          <w:sz w:val="32"/>
          <w:szCs w:val="32"/>
        </w:rPr>
        <w:t>12.30-1pm</w:t>
      </w:r>
    </w:p>
    <w:p w:rsidR="00A8032E" w:rsidRDefault="000A6532" w:rsidP="000A6532">
      <w:pPr>
        <w:jc w:val="center"/>
        <w:rPr>
          <w:rFonts w:ascii="Comic Sans MS" w:hAnsi="Comic Sans MS"/>
          <w:b/>
          <w:sz w:val="32"/>
          <w:szCs w:val="32"/>
        </w:rPr>
      </w:pPr>
      <w:r w:rsidRPr="00A8032E">
        <w:rPr>
          <w:rFonts w:ascii="Comic Sans MS" w:hAnsi="Comic Sans MS"/>
          <w:b/>
          <w:sz w:val="32"/>
          <w:szCs w:val="32"/>
        </w:rPr>
        <w:t xml:space="preserve">Afternoon Break: </w:t>
      </w:r>
      <w:r w:rsidRPr="00A8032E">
        <w:rPr>
          <w:rFonts w:ascii="Comic Sans MS" w:hAnsi="Comic Sans MS"/>
          <w:sz w:val="32"/>
          <w:szCs w:val="32"/>
        </w:rPr>
        <w:t>4pm-4.20pm</w:t>
      </w:r>
      <w:r w:rsidRPr="00A8032E">
        <w:rPr>
          <w:rFonts w:ascii="Comic Sans MS" w:hAnsi="Comic Sans MS"/>
          <w:b/>
          <w:sz w:val="32"/>
          <w:szCs w:val="32"/>
        </w:rPr>
        <w:t xml:space="preserve"> </w:t>
      </w:r>
    </w:p>
    <w:p w:rsidR="000A6532" w:rsidRPr="00A8032E" w:rsidRDefault="000A6532" w:rsidP="000A6532">
      <w:pPr>
        <w:jc w:val="center"/>
        <w:rPr>
          <w:rFonts w:ascii="Comic Sans MS" w:hAnsi="Comic Sans MS"/>
          <w:b/>
          <w:sz w:val="32"/>
          <w:szCs w:val="32"/>
        </w:rPr>
      </w:pPr>
      <w:r w:rsidRPr="00A8032E">
        <w:rPr>
          <w:rFonts w:ascii="Comic Sans MS" w:hAnsi="Comic Sans MS"/>
          <w:b/>
          <w:sz w:val="32"/>
          <w:szCs w:val="32"/>
        </w:rPr>
        <w:t>(</w:t>
      </w:r>
      <w:r w:rsidR="0086363C" w:rsidRPr="00A8032E">
        <w:rPr>
          <w:rFonts w:ascii="Comic Sans MS" w:hAnsi="Comic Sans MS"/>
          <w:b/>
          <w:sz w:val="32"/>
          <w:szCs w:val="32"/>
        </w:rPr>
        <w:t xml:space="preserve">Mondays &amp; </w:t>
      </w:r>
      <w:r w:rsidRPr="00A8032E">
        <w:rPr>
          <w:rFonts w:ascii="Comic Sans MS" w:hAnsi="Comic Sans MS"/>
          <w:b/>
          <w:sz w:val="32"/>
          <w:szCs w:val="32"/>
        </w:rPr>
        <w:t>Thursdays:</w:t>
      </w:r>
      <w:r w:rsidRPr="00A8032E">
        <w:rPr>
          <w:rFonts w:ascii="Comic Sans MS" w:hAnsi="Comic Sans MS"/>
          <w:sz w:val="32"/>
          <w:szCs w:val="32"/>
        </w:rPr>
        <w:t xml:space="preserve"> 4.30pm-4.50pm due to </w:t>
      </w:r>
      <w:r w:rsidR="0086363C" w:rsidRPr="00A8032E">
        <w:rPr>
          <w:rFonts w:ascii="Comic Sans MS" w:hAnsi="Comic Sans MS"/>
          <w:sz w:val="32"/>
          <w:szCs w:val="32"/>
        </w:rPr>
        <w:t>HUG/</w:t>
      </w:r>
      <w:r w:rsidRPr="00A8032E">
        <w:rPr>
          <w:rFonts w:ascii="Comic Sans MS" w:hAnsi="Comic Sans MS"/>
          <w:sz w:val="32"/>
          <w:szCs w:val="32"/>
        </w:rPr>
        <w:t>Skills Group</w:t>
      </w:r>
      <w:r w:rsidRPr="00A8032E">
        <w:rPr>
          <w:rFonts w:ascii="Comic Sans MS" w:hAnsi="Comic Sans MS"/>
          <w:b/>
          <w:sz w:val="32"/>
          <w:szCs w:val="32"/>
        </w:rPr>
        <w:t>)</w:t>
      </w:r>
    </w:p>
    <w:p w:rsidR="000A6532" w:rsidRPr="00A8032E" w:rsidRDefault="000A6532" w:rsidP="000A6532">
      <w:pPr>
        <w:jc w:val="center"/>
        <w:rPr>
          <w:rFonts w:ascii="Comic Sans MS" w:hAnsi="Comic Sans MS"/>
          <w:b/>
          <w:sz w:val="32"/>
          <w:szCs w:val="32"/>
        </w:rPr>
      </w:pPr>
      <w:r w:rsidRPr="00A8032E">
        <w:rPr>
          <w:rFonts w:ascii="Comic Sans MS" w:hAnsi="Comic Sans MS"/>
          <w:b/>
          <w:sz w:val="32"/>
          <w:szCs w:val="32"/>
        </w:rPr>
        <w:t xml:space="preserve">Dinner: </w:t>
      </w:r>
      <w:r w:rsidRPr="00A8032E">
        <w:rPr>
          <w:rFonts w:ascii="Comic Sans MS" w:hAnsi="Comic Sans MS"/>
          <w:sz w:val="32"/>
          <w:szCs w:val="32"/>
        </w:rPr>
        <w:t>6-6.30pm</w:t>
      </w:r>
    </w:p>
    <w:p w:rsidR="000A6532" w:rsidRPr="00A65B6C" w:rsidRDefault="000A6532" w:rsidP="00A65B6C">
      <w:pPr>
        <w:jc w:val="center"/>
        <w:rPr>
          <w:rFonts w:ascii="Comic Sans MS" w:hAnsi="Comic Sans MS"/>
          <w:b/>
          <w:sz w:val="32"/>
          <w:szCs w:val="32"/>
        </w:rPr>
      </w:pPr>
      <w:r w:rsidRPr="00A8032E">
        <w:rPr>
          <w:rFonts w:ascii="Comic Sans MS" w:hAnsi="Comic Sans MS"/>
          <w:b/>
          <w:sz w:val="32"/>
          <w:szCs w:val="32"/>
        </w:rPr>
        <w:t xml:space="preserve">Evening Break: </w:t>
      </w:r>
      <w:r w:rsidR="0092642A">
        <w:rPr>
          <w:rFonts w:ascii="Comic Sans MS" w:hAnsi="Comic Sans MS"/>
          <w:sz w:val="32"/>
          <w:szCs w:val="32"/>
        </w:rPr>
        <w:t>9.30-9.50</w:t>
      </w:r>
      <w:r w:rsidRPr="00A8032E">
        <w:rPr>
          <w:rFonts w:ascii="Comic Sans MS" w:hAnsi="Comic Sans MS"/>
          <w:sz w:val="32"/>
          <w:szCs w:val="32"/>
        </w:rPr>
        <w:t>pm</w:t>
      </w:r>
    </w:p>
    <w:p w:rsidR="000A6532" w:rsidRDefault="000A6532" w:rsidP="000A6532">
      <w:pPr>
        <w:rPr>
          <w:rFonts w:ascii="Arial" w:hAnsi="Arial" w:cs="Arial"/>
          <w:sz w:val="20"/>
          <w:szCs w:val="20"/>
        </w:rPr>
      </w:pPr>
    </w:p>
    <w:p w:rsidR="000A6532" w:rsidRDefault="0092642A" w:rsidP="0092642A">
      <w:pPr>
        <w:jc w:val="both"/>
        <w:rPr>
          <w:rFonts w:ascii="Comic Sans MS" w:hAnsi="Comic Sans MS" w:cs="Arial"/>
          <w:sz w:val="32"/>
          <w:szCs w:val="32"/>
        </w:rPr>
      </w:pPr>
      <w:r w:rsidRPr="0092642A">
        <w:rPr>
          <w:rFonts w:ascii="Comic Sans MS" w:hAnsi="Comic Sans MS" w:cs="Arial"/>
          <w:b/>
          <w:sz w:val="32"/>
          <w:szCs w:val="32"/>
        </w:rPr>
        <w:t>Expectations</w:t>
      </w:r>
      <w:r>
        <w:rPr>
          <w:rFonts w:ascii="Comic Sans MS" w:hAnsi="Comic Sans MS" w:cs="Arial"/>
          <w:sz w:val="32"/>
          <w:szCs w:val="32"/>
        </w:rPr>
        <w:t>:</w:t>
      </w:r>
    </w:p>
    <w:p w:rsidR="0092642A" w:rsidRPr="00622BBD" w:rsidRDefault="0092642A" w:rsidP="0092642A">
      <w:pPr>
        <w:jc w:val="both"/>
        <w:rPr>
          <w:rFonts w:ascii="Comic Sans MS" w:hAnsi="Comic Sans MS" w:cs="Arial"/>
          <w:sz w:val="32"/>
          <w:szCs w:val="32"/>
        </w:rPr>
      </w:pPr>
    </w:p>
    <w:p w:rsidR="000A6532" w:rsidRPr="00681118" w:rsidRDefault="000A6532" w:rsidP="00994ACE">
      <w:pPr>
        <w:pStyle w:val="ListParagraph"/>
        <w:numPr>
          <w:ilvl w:val="0"/>
          <w:numId w:val="39"/>
        </w:numPr>
        <w:jc w:val="center"/>
        <w:rPr>
          <w:rFonts w:ascii="Comic Sans MS" w:hAnsi="Comic Sans MS" w:cs="Arial"/>
          <w:sz w:val="32"/>
          <w:szCs w:val="32"/>
        </w:rPr>
      </w:pPr>
      <w:r w:rsidRPr="00681118">
        <w:rPr>
          <w:rFonts w:ascii="Comic Sans MS" w:hAnsi="Comic Sans MS" w:cs="Arial"/>
          <w:sz w:val="32"/>
          <w:szCs w:val="32"/>
        </w:rPr>
        <w:t>Nursing staff will serve all meals and breaks following a diet plan specifically given to each young person for their current requirements.</w:t>
      </w:r>
      <w:r w:rsidRPr="00681118">
        <w:rPr>
          <w:rFonts w:ascii="Comic Sans MS" w:hAnsi="Comic Sans MS" w:cs="Arial"/>
          <w:b/>
          <w:sz w:val="32"/>
          <w:szCs w:val="32"/>
        </w:rPr>
        <w:t xml:space="preserve"> </w:t>
      </w:r>
      <w:r w:rsidRPr="00681118">
        <w:rPr>
          <w:rFonts w:ascii="Comic Sans MS" w:hAnsi="Comic Sans MS" w:cs="Arial"/>
          <w:sz w:val="32"/>
          <w:szCs w:val="32"/>
        </w:rPr>
        <w:t xml:space="preserve">We will honour existing diet requirements </w:t>
      </w:r>
      <w:proofErr w:type="spellStart"/>
      <w:r w:rsidRPr="00681118">
        <w:rPr>
          <w:rFonts w:ascii="Comic Sans MS" w:hAnsi="Comic Sans MS" w:cs="Arial"/>
          <w:sz w:val="32"/>
          <w:szCs w:val="32"/>
        </w:rPr>
        <w:t>eg</w:t>
      </w:r>
      <w:proofErr w:type="spellEnd"/>
      <w:r w:rsidRPr="00681118">
        <w:rPr>
          <w:rFonts w:ascii="Comic Sans MS" w:hAnsi="Comic Sans MS" w:cs="Arial"/>
          <w:sz w:val="32"/>
          <w:szCs w:val="32"/>
        </w:rPr>
        <w:t xml:space="preserve"> long standing vegetarian &amp; long standing dislikes but these must be agreed with case team and parents (maximum of 3 dislikes).</w:t>
      </w:r>
    </w:p>
    <w:p w:rsidR="000A6532" w:rsidRPr="00622BBD" w:rsidRDefault="00F728A5" w:rsidP="00F728A5">
      <w:pPr>
        <w:tabs>
          <w:tab w:val="left" w:pos="4394"/>
        </w:tabs>
        <w:rPr>
          <w:rFonts w:ascii="Comic Sans MS" w:hAnsi="Comic Sans MS" w:cs="Arial"/>
          <w:sz w:val="32"/>
          <w:szCs w:val="32"/>
        </w:rPr>
      </w:pPr>
      <w:r>
        <w:rPr>
          <w:rFonts w:ascii="Comic Sans MS" w:hAnsi="Comic Sans MS" w:cs="Arial"/>
          <w:sz w:val="32"/>
          <w:szCs w:val="32"/>
        </w:rPr>
        <w:tab/>
      </w:r>
    </w:p>
    <w:p w:rsidR="000A6532" w:rsidRDefault="000A6532" w:rsidP="00994ACE">
      <w:pPr>
        <w:pStyle w:val="ListParagraph"/>
        <w:numPr>
          <w:ilvl w:val="0"/>
          <w:numId w:val="39"/>
        </w:numPr>
        <w:jc w:val="center"/>
        <w:rPr>
          <w:rFonts w:ascii="Comic Sans MS" w:hAnsi="Comic Sans MS" w:cs="Arial"/>
          <w:sz w:val="32"/>
          <w:szCs w:val="32"/>
        </w:rPr>
      </w:pPr>
      <w:r w:rsidRPr="00E919CE">
        <w:rPr>
          <w:rFonts w:ascii="Comic Sans MS" w:hAnsi="Comic Sans MS" w:cs="Arial"/>
          <w:sz w:val="32"/>
          <w:szCs w:val="32"/>
        </w:rPr>
        <w:t>Young people will stay out of the kitchen area whilst meals are being prepared.</w:t>
      </w:r>
      <w:r w:rsidR="0092642A" w:rsidRPr="00E919CE">
        <w:rPr>
          <w:rFonts w:ascii="Comic Sans MS" w:hAnsi="Comic Sans MS" w:cs="Arial"/>
          <w:sz w:val="32"/>
          <w:szCs w:val="32"/>
        </w:rPr>
        <w:t xml:space="preserve"> </w:t>
      </w:r>
      <w:r w:rsidR="004E7D98" w:rsidRPr="00E919CE">
        <w:rPr>
          <w:rFonts w:ascii="Comic Sans MS" w:hAnsi="Comic Sans MS"/>
          <w:sz w:val="32"/>
          <w:szCs w:val="32"/>
        </w:rPr>
        <w:t xml:space="preserve">This is relaxed during </w:t>
      </w:r>
      <w:r w:rsidR="004E7D98" w:rsidRPr="00903120">
        <w:rPr>
          <w:rFonts w:ascii="Comic Sans MS" w:hAnsi="Comic Sans MS"/>
          <w:b/>
          <w:sz w:val="32"/>
          <w:szCs w:val="32"/>
        </w:rPr>
        <w:t>Stage 2</w:t>
      </w:r>
      <w:r w:rsidR="004E7D98" w:rsidRPr="00E919CE">
        <w:rPr>
          <w:rFonts w:ascii="Comic Sans MS" w:hAnsi="Comic Sans MS"/>
          <w:sz w:val="32"/>
          <w:szCs w:val="32"/>
        </w:rPr>
        <w:t xml:space="preserve"> of the programme when you</w:t>
      </w:r>
      <w:r w:rsidR="00E919CE" w:rsidRPr="00E919CE">
        <w:rPr>
          <w:rFonts w:ascii="Comic Sans MS" w:hAnsi="Comic Sans MS"/>
          <w:sz w:val="32"/>
          <w:szCs w:val="32"/>
        </w:rPr>
        <w:t>ng people</w:t>
      </w:r>
      <w:r w:rsidR="004E7D98" w:rsidRPr="00E919CE">
        <w:rPr>
          <w:rFonts w:ascii="Comic Sans MS" w:hAnsi="Comic Sans MS"/>
          <w:sz w:val="32"/>
          <w:szCs w:val="32"/>
        </w:rPr>
        <w:t xml:space="preserve"> will </w:t>
      </w:r>
      <w:r w:rsidR="00E919CE" w:rsidRPr="00E919CE">
        <w:rPr>
          <w:rFonts w:ascii="Comic Sans MS" w:hAnsi="Comic Sans MS"/>
          <w:sz w:val="32"/>
          <w:szCs w:val="32"/>
        </w:rPr>
        <w:t xml:space="preserve">have the option to prepare their </w:t>
      </w:r>
      <w:r w:rsidR="004E7D98" w:rsidRPr="00E919CE">
        <w:rPr>
          <w:rFonts w:ascii="Comic Sans MS" w:hAnsi="Comic Sans MS"/>
          <w:sz w:val="32"/>
          <w:szCs w:val="32"/>
        </w:rPr>
        <w:t xml:space="preserve">meal/break with staff support and guidance.  </w:t>
      </w:r>
      <w:r w:rsidRPr="00E919CE">
        <w:rPr>
          <w:rFonts w:ascii="Comic Sans MS" w:hAnsi="Comic Sans MS" w:cs="Arial"/>
          <w:sz w:val="32"/>
          <w:szCs w:val="32"/>
        </w:rPr>
        <w:t>Patients will be given s</w:t>
      </w:r>
      <w:r w:rsidR="0000565A" w:rsidRPr="00E919CE">
        <w:rPr>
          <w:rFonts w:ascii="Comic Sans MS" w:hAnsi="Comic Sans MS" w:cs="Arial"/>
          <w:sz w:val="32"/>
          <w:szCs w:val="32"/>
        </w:rPr>
        <w:t>upervision at meals</w:t>
      </w:r>
      <w:r w:rsidR="00E919CE" w:rsidRPr="00E919CE">
        <w:rPr>
          <w:rFonts w:ascii="Comic Sans MS" w:hAnsi="Comic Sans MS" w:cs="Arial"/>
          <w:sz w:val="32"/>
          <w:szCs w:val="32"/>
        </w:rPr>
        <w:t xml:space="preserve"> and breaks</w:t>
      </w:r>
      <w:r w:rsidR="0000565A" w:rsidRPr="00E919CE">
        <w:rPr>
          <w:rFonts w:ascii="Comic Sans MS" w:hAnsi="Comic Sans MS" w:cs="Arial"/>
          <w:sz w:val="32"/>
          <w:szCs w:val="32"/>
        </w:rPr>
        <w:t xml:space="preserve"> </w:t>
      </w:r>
      <w:r w:rsidR="00E919CE">
        <w:rPr>
          <w:rFonts w:ascii="Comic Sans MS" w:hAnsi="Comic Sans MS" w:cs="Arial"/>
          <w:sz w:val="32"/>
          <w:szCs w:val="32"/>
        </w:rPr>
        <w:t>at all stages of EDP.</w:t>
      </w:r>
    </w:p>
    <w:p w:rsidR="00E919CE" w:rsidRPr="00E919CE" w:rsidRDefault="00E919CE" w:rsidP="00E919CE">
      <w:pPr>
        <w:rPr>
          <w:rFonts w:ascii="Comic Sans MS" w:hAnsi="Comic Sans MS" w:cs="Arial"/>
          <w:sz w:val="32"/>
          <w:szCs w:val="32"/>
        </w:rPr>
      </w:pPr>
    </w:p>
    <w:p w:rsidR="00F728A5" w:rsidRDefault="000A6532" w:rsidP="00F728A5">
      <w:pPr>
        <w:pStyle w:val="ListParagraph"/>
        <w:numPr>
          <w:ilvl w:val="0"/>
          <w:numId w:val="39"/>
        </w:numPr>
        <w:jc w:val="center"/>
        <w:rPr>
          <w:rFonts w:ascii="Comic Sans MS" w:hAnsi="Comic Sans MS" w:cs="Arial"/>
          <w:sz w:val="32"/>
          <w:szCs w:val="32"/>
        </w:rPr>
      </w:pPr>
      <w:r w:rsidRPr="00681118">
        <w:rPr>
          <w:rFonts w:ascii="Comic Sans MS" w:hAnsi="Comic Sans MS" w:cs="Arial"/>
          <w:sz w:val="32"/>
          <w:szCs w:val="32"/>
        </w:rPr>
        <w:t xml:space="preserve">There is a high expectation that meals will be finished in </w:t>
      </w:r>
      <w:r w:rsidRPr="00162BD7">
        <w:rPr>
          <w:rFonts w:ascii="Comic Sans MS" w:hAnsi="Comic Sans MS" w:cs="Arial"/>
          <w:b/>
          <w:sz w:val="32"/>
          <w:szCs w:val="32"/>
        </w:rPr>
        <w:t>30 minutes and breaks within 20 minutes</w:t>
      </w:r>
      <w:r w:rsidRPr="00681118">
        <w:rPr>
          <w:rFonts w:ascii="Comic Sans MS" w:hAnsi="Comic Sans MS" w:cs="Arial"/>
          <w:sz w:val="32"/>
          <w:szCs w:val="32"/>
        </w:rPr>
        <w:t>.</w:t>
      </w:r>
      <w:r w:rsidR="004E7D98" w:rsidRPr="00681118">
        <w:rPr>
          <w:rFonts w:ascii="Comic Sans MS" w:hAnsi="Comic Sans MS" w:cs="Arial"/>
          <w:sz w:val="32"/>
          <w:szCs w:val="32"/>
        </w:rPr>
        <w:t xml:space="preserve">  </w:t>
      </w:r>
      <w:r w:rsidRPr="00681118">
        <w:rPr>
          <w:rFonts w:ascii="Comic Sans MS" w:hAnsi="Comic Sans MS" w:cs="Arial"/>
          <w:sz w:val="32"/>
          <w:szCs w:val="32"/>
        </w:rPr>
        <w:t xml:space="preserve">If </w:t>
      </w:r>
      <w:r w:rsidR="00F5095F" w:rsidRPr="00681118">
        <w:rPr>
          <w:rFonts w:ascii="Comic Sans MS" w:hAnsi="Comic Sans MS" w:cs="Arial"/>
          <w:sz w:val="32"/>
          <w:szCs w:val="32"/>
        </w:rPr>
        <w:t>you</w:t>
      </w:r>
      <w:r w:rsidR="00E919CE">
        <w:rPr>
          <w:rFonts w:ascii="Comic Sans MS" w:hAnsi="Comic Sans MS" w:cs="Arial"/>
          <w:sz w:val="32"/>
          <w:szCs w:val="32"/>
        </w:rPr>
        <w:t>ng people</w:t>
      </w:r>
      <w:r w:rsidR="00F5095F" w:rsidRPr="00681118">
        <w:rPr>
          <w:rFonts w:ascii="Comic Sans MS" w:hAnsi="Comic Sans MS" w:cs="Arial"/>
          <w:sz w:val="32"/>
          <w:szCs w:val="32"/>
        </w:rPr>
        <w:t xml:space="preserve"> refuse to start or </w:t>
      </w:r>
      <w:r w:rsidR="0092642A">
        <w:rPr>
          <w:rFonts w:ascii="Comic Sans MS" w:hAnsi="Comic Sans MS" w:cs="Arial"/>
          <w:sz w:val="32"/>
          <w:szCs w:val="32"/>
        </w:rPr>
        <w:t xml:space="preserve">are </w:t>
      </w:r>
      <w:r w:rsidRPr="00681118">
        <w:rPr>
          <w:rFonts w:ascii="Comic Sans MS" w:hAnsi="Comic Sans MS" w:cs="Arial"/>
          <w:sz w:val="32"/>
          <w:szCs w:val="32"/>
        </w:rPr>
        <w:t>unable to finish the meal</w:t>
      </w:r>
      <w:r w:rsidR="00E919CE">
        <w:rPr>
          <w:rFonts w:ascii="Comic Sans MS" w:hAnsi="Comic Sans MS" w:cs="Arial"/>
          <w:sz w:val="32"/>
          <w:szCs w:val="32"/>
        </w:rPr>
        <w:t>,</w:t>
      </w:r>
      <w:r w:rsidRPr="00681118">
        <w:rPr>
          <w:rFonts w:ascii="Comic Sans MS" w:hAnsi="Comic Sans MS" w:cs="Arial"/>
          <w:sz w:val="32"/>
          <w:szCs w:val="32"/>
        </w:rPr>
        <w:t xml:space="preserve"> </w:t>
      </w:r>
      <w:r w:rsidR="00F5095F" w:rsidRPr="00681118">
        <w:rPr>
          <w:rFonts w:ascii="Comic Sans MS" w:hAnsi="Comic Sans MS" w:cs="Arial"/>
          <w:sz w:val="32"/>
          <w:szCs w:val="32"/>
        </w:rPr>
        <w:t>you</w:t>
      </w:r>
      <w:r w:rsidR="00E919CE">
        <w:rPr>
          <w:rFonts w:ascii="Comic Sans MS" w:hAnsi="Comic Sans MS" w:cs="Arial"/>
          <w:sz w:val="32"/>
          <w:szCs w:val="32"/>
        </w:rPr>
        <w:t>ng people</w:t>
      </w:r>
      <w:r w:rsidRPr="00681118">
        <w:rPr>
          <w:rFonts w:ascii="Comic Sans MS" w:hAnsi="Comic Sans MS" w:cs="Arial"/>
          <w:sz w:val="32"/>
          <w:szCs w:val="32"/>
        </w:rPr>
        <w:t xml:space="preserve"> must remain seated at the table supervised until the next meal or break. The unfinished meal/break will then be taken away and </w:t>
      </w:r>
      <w:r w:rsidRPr="00681118">
        <w:rPr>
          <w:rFonts w:ascii="Comic Sans MS" w:hAnsi="Comic Sans MS" w:cs="Arial"/>
          <w:sz w:val="32"/>
          <w:szCs w:val="32"/>
        </w:rPr>
        <w:lastRenderedPageBreak/>
        <w:t>replaced wi</w:t>
      </w:r>
      <w:r w:rsidR="0097726C">
        <w:rPr>
          <w:rFonts w:ascii="Comic Sans MS" w:hAnsi="Comic Sans MS" w:cs="Arial"/>
          <w:sz w:val="32"/>
          <w:szCs w:val="32"/>
        </w:rPr>
        <w:t>th the next and re-</w:t>
      </w:r>
      <w:r w:rsidRPr="00681118">
        <w:rPr>
          <w:rFonts w:ascii="Comic Sans MS" w:hAnsi="Comic Sans MS" w:cs="Arial"/>
          <w:sz w:val="32"/>
          <w:szCs w:val="32"/>
        </w:rPr>
        <w:t xml:space="preserve">presented after finishing. All periods of sitting out will be </w:t>
      </w:r>
      <w:r w:rsidR="0092642A">
        <w:rPr>
          <w:rFonts w:ascii="Comic Sans MS" w:hAnsi="Comic Sans MS" w:cs="Arial"/>
          <w:sz w:val="32"/>
          <w:szCs w:val="32"/>
        </w:rPr>
        <w:t>done at the table in the dining room</w:t>
      </w:r>
      <w:r w:rsidRPr="00681118">
        <w:rPr>
          <w:rFonts w:ascii="Comic Sans MS" w:hAnsi="Comic Sans MS" w:cs="Arial"/>
          <w:sz w:val="32"/>
          <w:szCs w:val="32"/>
        </w:rPr>
        <w:t>.</w:t>
      </w:r>
    </w:p>
    <w:p w:rsidR="00E919CE" w:rsidRPr="00E919CE" w:rsidRDefault="00E919CE" w:rsidP="00E919CE">
      <w:pPr>
        <w:rPr>
          <w:rFonts w:ascii="Comic Sans MS" w:hAnsi="Comic Sans MS" w:cs="Arial"/>
          <w:sz w:val="32"/>
          <w:szCs w:val="32"/>
        </w:rPr>
      </w:pPr>
    </w:p>
    <w:p w:rsidR="00CF52AC" w:rsidRPr="00CF52AC" w:rsidRDefault="00016F0A" w:rsidP="00CF52AC">
      <w:pPr>
        <w:pStyle w:val="ListParagraph"/>
        <w:numPr>
          <w:ilvl w:val="0"/>
          <w:numId w:val="39"/>
        </w:numPr>
        <w:jc w:val="center"/>
        <w:rPr>
          <w:rFonts w:ascii="Comic Sans MS" w:hAnsi="Comic Sans MS" w:cs="Arial"/>
          <w:sz w:val="32"/>
          <w:szCs w:val="32"/>
        </w:rPr>
      </w:pPr>
      <w:r w:rsidRPr="00F728A5">
        <w:rPr>
          <w:rFonts w:ascii="Comic Sans MS" w:hAnsi="Comic Sans MS"/>
          <w:sz w:val="32"/>
          <w:szCs w:val="32"/>
        </w:rPr>
        <w:t>Portion may vary slightly; it is up to the individual staff member preparing the meal to decide.</w:t>
      </w:r>
      <w:r w:rsidR="00A65B6C" w:rsidRPr="00F728A5">
        <w:rPr>
          <w:rFonts w:ascii="Comic Sans MS" w:hAnsi="Comic Sans MS"/>
          <w:sz w:val="32"/>
          <w:szCs w:val="32"/>
        </w:rPr>
        <w:t xml:space="preserve">   If young people have any individual requests they must let staff know 5-10 minutes before meal times, if not staff are to decide. Once served this will not be changed.</w:t>
      </w:r>
    </w:p>
    <w:p w:rsidR="00016F0A" w:rsidRPr="00622BBD" w:rsidRDefault="00016F0A" w:rsidP="00994ACE">
      <w:pPr>
        <w:ind w:left="720"/>
        <w:jc w:val="center"/>
        <w:rPr>
          <w:rFonts w:ascii="Comic Sans MS" w:hAnsi="Comic Sans MS"/>
          <w:sz w:val="32"/>
          <w:szCs w:val="32"/>
        </w:rPr>
      </w:pPr>
    </w:p>
    <w:p w:rsidR="00016F0A" w:rsidRPr="00681118" w:rsidRDefault="00016F0A" w:rsidP="00994ACE">
      <w:pPr>
        <w:pStyle w:val="ListParagraph"/>
        <w:numPr>
          <w:ilvl w:val="0"/>
          <w:numId w:val="39"/>
        </w:numPr>
        <w:jc w:val="center"/>
        <w:rPr>
          <w:rFonts w:ascii="Comic Sans MS" w:hAnsi="Comic Sans MS"/>
          <w:sz w:val="32"/>
          <w:szCs w:val="32"/>
        </w:rPr>
      </w:pPr>
      <w:r w:rsidRPr="00681118">
        <w:rPr>
          <w:rFonts w:ascii="Comic Sans MS" w:hAnsi="Comic Sans MS"/>
          <w:sz w:val="32"/>
          <w:szCs w:val="32"/>
        </w:rPr>
        <w:t xml:space="preserve">If food is out of stock young people are to choose from the exchange list. </w:t>
      </w:r>
      <w:r w:rsidR="00E919CE">
        <w:rPr>
          <w:rFonts w:ascii="Comic Sans MS" w:hAnsi="Comic Sans MS"/>
          <w:sz w:val="32"/>
          <w:szCs w:val="32"/>
        </w:rPr>
        <w:t>YP</w:t>
      </w:r>
      <w:r w:rsidRPr="00681118">
        <w:rPr>
          <w:rFonts w:ascii="Comic Sans MS" w:hAnsi="Comic Sans MS"/>
          <w:sz w:val="32"/>
          <w:szCs w:val="32"/>
        </w:rPr>
        <w:t>/parents must not bring in substitutes.</w:t>
      </w:r>
    </w:p>
    <w:p w:rsidR="00016F0A" w:rsidRPr="00622BBD" w:rsidRDefault="00016F0A" w:rsidP="00994ACE">
      <w:pPr>
        <w:jc w:val="center"/>
        <w:rPr>
          <w:rFonts w:ascii="Comic Sans MS" w:hAnsi="Comic Sans MS"/>
          <w:sz w:val="32"/>
          <w:szCs w:val="32"/>
        </w:rPr>
      </w:pPr>
    </w:p>
    <w:p w:rsidR="00016F0A" w:rsidRPr="00681118" w:rsidRDefault="00016F0A" w:rsidP="00994ACE">
      <w:pPr>
        <w:pStyle w:val="ListParagraph"/>
        <w:numPr>
          <w:ilvl w:val="0"/>
          <w:numId w:val="39"/>
        </w:numPr>
        <w:jc w:val="center"/>
        <w:rPr>
          <w:rFonts w:ascii="Comic Sans MS" w:hAnsi="Comic Sans MS"/>
          <w:sz w:val="32"/>
          <w:szCs w:val="32"/>
        </w:rPr>
      </w:pPr>
      <w:r w:rsidRPr="00681118">
        <w:rPr>
          <w:rFonts w:ascii="Comic Sans MS" w:hAnsi="Comic Sans MS"/>
          <w:sz w:val="32"/>
          <w:szCs w:val="32"/>
        </w:rPr>
        <w:t xml:space="preserve">Young people are allowed to make changes to sandwich or </w:t>
      </w:r>
      <w:r w:rsidR="00E919CE">
        <w:rPr>
          <w:rFonts w:ascii="Comic Sans MS" w:hAnsi="Comic Sans MS"/>
          <w:sz w:val="32"/>
          <w:szCs w:val="32"/>
        </w:rPr>
        <w:t>breakfast choices. Normally case team will support</w:t>
      </w:r>
      <w:r w:rsidRPr="00681118">
        <w:rPr>
          <w:rFonts w:ascii="Comic Sans MS" w:hAnsi="Comic Sans MS"/>
          <w:sz w:val="32"/>
          <w:szCs w:val="32"/>
        </w:rPr>
        <w:t xml:space="preserve"> with this to ensure a </w:t>
      </w:r>
      <w:r w:rsidRPr="00162BD7">
        <w:rPr>
          <w:rFonts w:ascii="Comic Sans MS" w:hAnsi="Comic Sans MS"/>
          <w:b/>
          <w:sz w:val="32"/>
          <w:szCs w:val="32"/>
        </w:rPr>
        <w:t>balanced diet</w:t>
      </w:r>
      <w:r w:rsidRPr="00681118">
        <w:rPr>
          <w:rFonts w:ascii="Comic Sans MS" w:hAnsi="Comic Sans MS"/>
          <w:sz w:val="32"/>
          <w:szCs w:val="32"/>
        </w:rPr>
        <w:t xml:space="preserve"> </w:t>
      </w:r>
      <w:r w:rsidR="00E919CE">
        <w:rPr>
          <w:rFonts w:ascii="Comic Sans MS" w:hAnsi="Comic Sans MS"/>
          <w:sz w:val="32"/>
          <w:szCs w:val="32"/>
        </w:rPr>
        <w:t xml:space="preserve">is chosen and variability within </w:t>
      </w:r>
      <w:r w:rsidRPr="00681118">
        <w:rPr>
          <w:rFonts w:ascii="Comic Sans MS" w:hAnsi="Comic Sans MS"/>
          <w:sz w:val="32"/>
          <w:szCs w:val="32"/>
        </w:rPr>
        <w:t xml:space="preserve">choices, </w:t>
      </w:r>
      <w:proofErr w:type="spellStart"/>
      <w:r w:rsidRPr="00681118">
        <w:rPr>
          <w:rFonts w:ascii="Comic Sans MS" w:hAnsi="Comic Sans MS"/>
          <w:sz w:val="32"/>
          <w:szCs w:val="32"/>
        </w:rPr>
        <w:t>eg</w:t>
      </w:r>
      <w:proofErr w:type="spellEnd"/>
      <w:r w:rsidRPr="00681118">
        <w:rPr>
          <w:rFonts w:ascii="Comic Sans MS" w:hAnsi="Comic Sans MS"/>
          <w:sz w:val="32"/>
          <w:szCs w:val="32"/>
        </w:rPr>
        <w:t>, 3 different fillings for sandwich choices. Options are sent to the kitchen on Tuesdays so YP are required to do this in time to ensure correct choices are delivered.</w:t>
      </w:r>
    </w:p>
    <w:p w:rsidR="002D7143" w:rsidRDefault="002D7143" w:rsidP="00994ACE">
      <w:pPr>
        <w:jc w:val="center"/>
        <w:rPr>
          <w:rFonts w:ascii="Calibri" w:hAnsi="Calibri" w:cs="Microsoft Sans Serif"/>
          <w:b/>
          <w:sz w:val="28"/>
          <w:szCs w:val="28"/>
        </w:rPr>
      </w:pPr>
    </w:p>
    <w:p w:rsidR="002D7143" w:rsidRPr="0092642A" w:rsidRDefault="0092642A" w:rsidP="00994ACE">
      <w:pPr>
        <w:pStyle w:val="ListParagraph"/>
        <w:numPr>
          <w:ilvl w:val="0"/>
          <w:numId w:val="39"/>
        </w:numPr>
        <w:jc w:val="center"/>
        <w:rPr>
          <w:rFonts w:ascii="Comic Sans MS" w:hAnsi="Comic Sans MS" w:cs="Arial"/>
          <w:sz w:val="32"/>
          <w:szCs w:val="32"/>
        </w:rPr>
      </w:pPr>
      <w:r w:rsidRPr="00681118">
        <w:rPr>
          <w:rFonts w:ascii="Comic Sans MS" w:hAnsi="Comic Sans MS" w:cs="Arial"/>
          <w:sz w:val="32"/>
          <w:szCs w:val="32"/>
        </w:rPr>
        <w:t>Young people and their families are not to bring in any food items to eat when on the EDP (</w:t>
      </w:r>
      <w:proofErr w:type="spellStart"/>
      <w:r w:rsidR="00E919CE">
        <w:rPr>
          <w:rFonts w:ascii="Comic Sans MS" w:hAnsi="Comic Sans MS" w:cs="Arial"/>
          <w:sz w:val="32"/>
          <w:szCs w:val="32"/>
        </w:rPr>
        <w:t>eg</w:t>
      </w:r>
      <w:proofErr w:type="spellEnd"/>
      <w:r w:rsidRPr="00681118">
        <w:rPr>
          <w:rFonts w:ascii="Comic Sans MS" w:hAnsi="Comic Sans MS" w:cs="Arial"/>
          <w:sz w:val="32"/>
          <w:szCs w:val="32"/>
        </w:rPr>
        <w:t xml:space="preserve"> fruit, jams, bread, milk and biscuits), unless an </w:t>
      </w:r>
      <w:r w:rsidR="00E919CE">
        <w:rPr>
          <w:rFonts w:ascii="Comic Sans MS" w:hAnsi="Comic Sans MS" w:cs="Arial"/>
          <w:sz w:val="32"/>
          <w:szCs w:val="32"/>
        </w:rPr>
        <w:t>exceptional case and agreed by</w:t>
      </w:r>
      <w:r w:rsidRPr="00681118">
        <w:rPr>
          <w:rFonts w:ascii="Comic Sans MS" w:hAnsi="Comic Sans MS" w:cs="Arial"/>
          <w:sz w:val="32"/>
          <w:szCs w:val="32"/>
        </w:rPr>
        <w:t xml:space="preserve"> case team</w:t>
      </w:r>
      <w:r>
        <w:rPr>
          <w:rFonts w:ascii="Comic Sans MS" w:hAnsi="Comic Sans MS" w:cs="Arial"/>
          <w:sz w:val="32"/>
          <w:szCs w:val="32"/>
        </w:rPr>
        <w:t>.</w:t>
      </w:r>
    </w:p>
    <w:p w:rsidR="00A65B6C" w:rsidRPr="00A65B6C" w:rsidRDefault="00A65B6C" w:rsidP="00A65B6C">
      <w:pPr>
        <w:rPr>
          <w:rFonts w:ascii="Comic Sans MS" w:hAnsi="Comic Sans MS"/>
          <w:sz w:val="32"/>
          <w:szCs w:val="32"/>
        </w:rPr>
      </w:pPr>
    </w:p>
    <w:p w:rsidR="00E646C3" w:rsidRDefault="0092642A" w:rsidP="00E646C3">
      <w:pPr>
        <w:pStyle w:val="ListParagraph"/>
        <w:numPr>
          <w:ilvl w:val="0"/>
          <w:numId w:val="39"/>
        </w:numPr>
        <w:jc w:val="center"/>
        <w:rPr>
          <w:rFonts w:ascii="Comic Sans MS" w:hAnsi="Comic Sans MS"/>
          <w:sz w:val="32"/>
          <w:szCs w:val="32"/>
        </w:rPr>
      </w:pPr>
      <w:r w:rsidRPr="00994ACE">
        <w:rPr>
          <w:rFonts w:ascii="Comic Sans MS" w:hAnsi="Comic Sans MS"/>
          <w:sz w:val="32"/>
          <w:szCs w:val="32"/>
        </w:rPr>
        <w:t xml:space="preserve">For </w:t>
      </w:r>
      <w:r w:rsidR="004C6619" w:rsidRPr="00994ACE">
        <w:rPr>
          <w:rFonts w:ascii="Comic Sans MS" w:hAnsi="Comic Sans MS"/>
          <w:sz w:val="32"/>
          <w:szCs w:val="32"/>
        </w:rPr>
        <w:t xml:space="preserve">those who have a cake </w:t>
      </w:r>
      <w:r w:rsidR="00A65B6C">
        <w:rPr>
          <w:rFonts w:ascii="Comic Sans MS" w:hAnsi="Comic Sans MS"/>
          <w:sz w:val="32"/>
          <w:szCs w:val="32"/>
        </w:rPr>
        <w:t xml:space="preserve">bar </w:t>
      </w:r>
      <w:r w:rsidR="00E919CE">
        <w:rPr>
          <w:rFonts w:ascii="Comic Sans MS" w:hAnsi="Comic Sans MS"/>
          <w:sz w:val="32"/>
          <w:szCs w:val="32"/>
        </w:rPr>
        <w:t>at afternoon break</w:t>
      </w:r>
      <w:r w:rsidR="004C6619" w:rsidRPr="00994ACE">
        <w:rPr>
          <w:rFonts w:ascii="Comic Sans MS" w:hAnsi="Comic Sans MS"/>
          <w:sz w:val="32"/>
          <w:szCs w:val="32"/>
        </w:rPr>
        <w:t>; if a cake is made for a leaving tea you</w:t>
      </w:r>
      <w:r w:rsidR="00E919CE">
        <w:rPr>
          <w:rFonts w:ascii="Comic Sans MS" w:hAnsi="Comic Sans MS"/>
          <w:sz w:val="32"/>
          <w:szCs w:val="32"/>
        </w:rPr>
        <w:t>ng people</w:t>
      </w:r>
      <w:r w:rsidR="004C6619" w:rsidRPr="00994ACE">
        <w:rPr>
          <w:rFonts w:ascii="Comic Sans MS" w:hAnsi="Comic Sans MS"/>
          <w:sz w:val="32"/>
          <w:szCs w:val="32"/>
        </w:rPr>
        <w:t xml:space="preserve"> will be expected to have this as a replacement instead of your normal cake bar.</w:t>
      </w:r>
    </w:p>
    <w:p w:rsidR="00B9790E" w:rsidRPr="00F728A5" w:rsidRDefault="00B9790E" w:rsidP="00F728A5">
      <w:pPr>
        <w:rPr>
          <w:rFonts w:ascii="Comic Sans MS" w:hAnsi="Comic Sans MS"/>
          <w:sz w:val="32"/>
          <w:szCs w:val="32"/>
        </w:rPr>
      </w:pPr>
    </w:p>
    <w:p w:rsidR="00CF52AC" w:rsidRPr="00CF52AC" w:rsidRDefault="00E646C3" w:rsidP="00CF52AC">
      <w:pPr>
        <w:pStyle w:val="ListParagraph"/>
        <w:numPr>
          <w:ilvl w:val="0"/>
          <w:numId w:val="39"/>
        </w:numPr>
        <w:rPr>
          <w:rFonts w:ascii="Comic Sans MS" w:hAnsi="Comic Sans MS"/>
          <w:sz w:val="32"/>
          <w:szCs w:val="32"/>
        </w:rPr>
      </w:pPr>
      <w:r w:rsidRPr="00E646C3">
        <w:rPr>
          <w:rFonts w:ascii="Comic Sans MS" w:hAnsi="Comic Sans MS"/>
          <w:sz w:val="32"/>
          <w:szCs w:val="32"/>
        </w:rPr>
        <w:t>Young people are only allowed fluids stat</w:t>
      </w:r>
      <w:r w:rsidR="002D6D23">
        <w:rPr>
          <w:rFonts w:ascii="Comic Sans MS" w:hAnsi="Comic Sans MS"/>
          <w:sz w:val="32"/>
          <w:szCs w:val="32"/>
        </w:rPr>
        <w:t xml:space="preserve">ed on your meal plan. </w:t>
      </w:r>
      <w:proofErr w:type="gramStart"/>
      <w:r w:rsidR="002D6D23">
        <w:rPr>
          <w:rFonts w:ascii="Comic Sans MS" w:hAnsi="Comic Sans MS"/>
          <w:sz w:val="32"/>
          <w:szCs w:val="32"/>
        </w:rPr>
        <w:t>An extra</w:t>
      </w:r>
      <w:proofErr w:type="gramEnd"/>
      <w:r w:rsidR="002D6D23">
        <w:rPr>
          <w:rFonts w:ascii="Comic Sans MS" w:hAnsi="Comic Sans MS"/>
          <w:sz w:val="32"/>
          <w:szCs w:val="32"/>
        </w:rPr>
        <w:t xml:space="preserve"> 3</w:t>
      </w:r>
      <w:r w:rsidRPr="00E646C3">
        <w:rPr>
          <w:rFonts w:ascii="Comic Sans MS" w:hAnsi="Comic Sans MS"/>
          <w:sz w:val="32"/>
          <w:szCs w:val="32"/>
        </w:rPr>
        <w:t>00ml water is allowed at main meals (breakfast, lunch, dinner) at staff discretion. Diet c</w:t>
      </w:r>
      <w:r w:rsidR="00B9790E">
        <w:rPr>
          <w:rFonts w:ascii="Comic Sans MS" w:hAnsi="Comic Sans MS"/>
          <w:sz w:val="32"/>
          <w:szCs w:val="32"/>
        </w:rPr>
        <w:t xml:space="preserve">oke, </w:t>
      </w:r>
      <w:r w:rsidRPr="00E646C3">
        <w:rPr>
          <w:rFonts w:ascii="Comic Sans MS" w:hAnsi="Comic Sans MS"/>
          <w:sz w:val="32"/>
          <w:szCs w:val="32"/>
        </w:rPr>
        <w:t>diet drinks</w:t>
      </w:r>
      <w:r w:rsidR="00B9790E">
        <w:rPr>
          <w:rFonts w:ascii="Comic Sans MS" w:hAnsi="Comic Sans MS"/>
          <w:sz w:val="32"/>
          <w:szCs w:val="32"/>
        </w:rPr>
        <w:t xml:space="preserve"> and chewing gum</w:t>
      </w:r>
      <w:r w:rsidRPr="00E646C3">
        <w:rPr>
          <w:rFonts w:ascii="Comic Sans MS" w:hAnsi="Comic Sans MS"/>
          <w:sz w:val="32"/>
          <w:szCs w:val="32"/>
        </w:rPr>
        <w:t xml:space="preserve"> are not allowed</w:t>
      </w:r>
      <w:r w:rsidR="00CF52AC">
        <w:rPr>
          <w:rFonts w:ascii="Comic Sans MS" w:hAnsi="Comic Sans MS"/>
          <w:sz w:val="32"/>
          <w:szCs w:val="32"/>
        </w:rPr>
        <w:t>.</w:t>
      </w:r>
    </w:p>
    <w:p w:rsidR="00CF52AC" w:rsidRPr="00CF52AC" w:rsidRDefault="00CF52AC" w:rsidP="00CF52AC">
      <w:pPr>
        <w:rPr>
          <w:rFonts w:ascii="Comic Sans MS" w:hAnsi="Comic Sans MS"/>
          <w:sz w:val="32"/>
          <w:szCs w:val="32"/>
        </w:rPr>
      </w:pPr>
    </w:p>
    <w:p w:rsidR="00CF52AC" w:rsidRPr="00162BD7" w:rsidRDefault="00CF52AC" w:rsidP="00162BD7">
      <w:pPr>
        <w:rPr>
          <w:rFonts w:ascii="Comic Sans MS" w:hAnsi="Comic Sans MS"/>
          <w:sz w:val="32"/>
          <w:szCs w:val="32"/>
        </w:rPr>
      </w:pPr>
    </w:p>
    <w:p w:rsidR="00E646C3" w:rsidRPr="000E2646" w:rsidRDefault="00DE41BA" w:rsidP="000E2646">
      <w:pPr>
        <w:jc w:val="center"/>
        <w:rPr>
          <w:rFonts w:ascii="Comic Sans MS" w:hAnsi="Comic Sans MS" w:cs="Microsoft Sans Serif"/>
          <w:b/>
          <w:sz w:val="36"/>
          <w:szCs w:val="36"/>
        </w:rPr>
      </w:pPr>
      <w:r w:rsidRPr="00DE41BA">
        <w:rPr>
          <w:rFonts w:ascii="Calibri" w:hAnsi="Calibri" w:cs="Microsoft Sans Serif"/>
          <w:b/>
          <w:noProof/>
          <w:sz w:val="32"/>
          <w:szCs w:val="32"/>
        </w:rPr>
        <w:pict>
          <v:roundrect id="_x0000_s1100" style="position:absolute;left:0;text-align:left;margin-left:53.45pt;margin-top:-1.15pt;width:437.7pt;height:36pt;z-index:-251630080;mso-wrap-distance-left:2.85pt;mso-wrap-distance-top:2.85pt;mso-wrap-distance-right:2.85pt;mso-wrap-distance-bottom:2.85pt" arcsize=".5" fillcolor="#36f" strokecolor="navy" strokeweight="0">
            <v:fill opacity="45875f"/>
            <v:shadow color="#ccc"/>
            <v:textbox inset="2.88pt,2.88pt,2.88pt,2.88pt"/>
          </v:roundrect>
        </w:pict>
      </w:r>
      <w:r w:rsidR="000E2646">
        <w:rPr>
          <w:rFonts w:ascii="Comic Sans MS" w:hAnsi="Comic Sans MS"/>
          <w:sz w:val="32"/>
          <w:szCs w:val="32"/>
        </w:rPr>
        <w:tab/>
      </w:r>
      <w:r w:rsidR="000E2646" w:rsidRPr="00A8032E">
        <w:rPr>
          <w:rFonts w:ascii="Comic Sans MS" w:hAnsi="Comic Sans MS" w:cs="Microsoft Sans Serif"/>
          <w:b/>
          <w:sz w:val="36"/>
          <w:szCs w:val="36"/>
        </w:rPr>
        <w:t>Supervision</w:t>
      </w:r>
    </w:p>
    <w:p w:rsidR="00E646C3" w:rsidRPr="00E646C3" w:rsidRDefault="00E646C3" w:rsidP="00E646C3">
      <w:pPr>
        <w:jc w:val="center"/>
        <w:rPr>
          <w:rFonts w:ascii="Comic Sans MS" w:hAnsi="Comic Sans MS"/>
          <w:sz w:val="32"/>
          <w:szCs w:val="32"/>
        </w:rPr>
      </w:pPr>
    </w:p>
    <w:p w:rsidR="002D7143" w:rsidRDefault="002D7143" w:rsidP="000E2646">
      <w:pPr>
        <w:rPr>
          <w:rFonts w:ascii="Calibri" w:hAnsi="Calibri" w:cs="Microsoft Sans Serif"/>
          <w:b/>
          <w:sz w:val="32"/>
          <w:szCs w:val="32"/>
        </w:rPr>
      </w:pPr>
    </w:p>
    <w:p w:rsidR="002D7143" w:rsidRPr="00622BBD" w:rsidRDefault="002D7143" w:rsidP="002D7143">
      <w:pPr>
        <w:jc w:val="center"/>
        <w:rPr>
          <w:rFonts w:ascii="Comic Sans MS" w:hAnsi="Comic Sans MS"/>
          <w:b/>
          <w:sz w:val="32"/>
          <w:szCs w:val="32"/>
        </w:rPr>
      </w:pPr>
      <w:r w:rsidRPr="00622BBD">
        <w:rPr>
          <w:rFonts w:ascii="Comic Sans MS" w:hAnsi="Comic Sans MS"/>
          <w:b/>
          <w:sz w:val="32"/>
          <w:szCs w:val="32"/>
        </w:rPr>
        <w:t xml:space="preserve">Standard: Main Meals: 1 hour, Breaks: 30 </w:t>
      </w:r>
      <w:proofErr w:type="spellStart"/>
      <w:r w:rsidRPr="00622BBD">
        <w:rPr>
          <w:rFonts w:ascii="Comic Sans MS" w:hAnsi="Comic Sans MS"/>
          <w:b/>
          <w:sz w:val="32"/>
          <w:szCs w:val="32"/>
        </w:rPr>
        <w:t>mins</w:t>
      </w:r>
      <w:proofErr w:type="spellEnd"/>
    </w:p>
    <w:p w:rsidR="002D7143" w:rsidRPr="00622BBD" w:rsidRDefault="002D7143" w:rsidP="002D7143">
      <w:pPr>
        <w:jc w:val="center"/>
        <w:rPr>
          <w:rFonts w:ascii="Comic Sans MS" w:hAnsi="Comic Sans MS"/>
          <w:b/>
          <w:sz w:val="32"/>
          <w:szCs w:val="32"/>
        </w:rPr>
      </w:pPr>
      <w:r w:rsidRPr="00622BBD">
        <w:rPr>
          <w:rFonts w:ascii="Comic Sans MS" w:hAnsi="Comic Sans MS"/>
          <w:b/>
          <w:sz w:val="32"/>
          <w:szCs w:val="32"/>
        </w:rPr>
        <w:t>Extended: Main Meals: 1 ½ hours, Breaks: 1 hour</w:t>
      </w:r>
    </w:p>
    <w:p w:rsidR="002D7143" w:rsidRPr="00622BBD" w:rsidRDefault="002D7143" w:rsidP="002D7143">
      <w:pPr>
        <w:jc w:val="center"/>
        <w:rPr>
          <w:rFonts w:ascii="Comic Sans MS" w:hAnsi="Comic Sans MS"/>
          <w:b/>
          <w:sz w:val="32"/>
          <w:szCs w:val="32"/>
        </w:rPr>
      </w:pPr>
      <w:r w:rsidRPr="00622BBD">
        <w:rPr>
          <w:rFonts w:ascii="Comic Sans MS" w:hAnsi="Comic Sans MS"/>
          <w:b/>
          <w:sz w:val="32"/>
          <w:szCs w:val="32"/>
        </w:rPr>
        <w:t xml:space="preserve">Reduced: Main Meals: 30 </w:t>
      </w:r>
      <w:proofErr w:type="spellStart"/>
      <w:r w:rsidRPr="00622BBD">
        <w:rPr>
          <w:rFonts w:ascii="Comic Sans MS" w:hAnsi="Comic Sans MS"/>
          <w:b/>
          <w:sz w:val="32"/>
          <w:szCs w:val="32"/>
        </w:rPr>
        <w:t>mins</w:t>
      </w:r>
      <w:proofErr w:type="spellEnd"/>
      <w:r w:rsidRPr="00622BBD">
        <w:rPr>
          <w:rFonts w:ascii="Comic Sans MS" w:hAnsi="Comic Sans MS"/>
          <w:b/>
          <w:sz w:val="32"/>
          <w:szCs w:val="32"/>
        </w:rPr>
        <w:t xml:space="preserve">, Breaks: 15 </w:t>
      </w:r>
      <w:proofErr w:type="spellStart"/>
      <w:r w:rsidRPr="00622BBD">
        <w:rPr>
          <w:rFonts w:ascii="Comic Sans MS" w:hAnsi="Comic Sans MS"/>
          <w:b/>
          <w:sz w:val="32"/>
          <w:szCs w:val="32"/>
        </w:rPr>
        <w:t>mins</w:t>
      </w:r>
      <w:proofErr w:type="spellEnd"/>
    </w:p>
    <w:p w:rsidR="002D7143" w:rsidRPr="00622BBD" w:rsidRDefault="002D7143" w:rsidP="002D7143">
      <w:pPr>
        <w:jc w:val="center"/>
        <w:rPr>
          <w:rFonts w:ascii="Comic Sans MS" w:hAnsi="Comic Sans MS"/>
          <w:b/>
          <w:sz w:val="32"/>
          <w:szCs w:val="32"/>
          <w:u w:val="single"/>
        </w:rPr>
      </w:pPr>
    </w:p>
    <w:p w:rsidR="002D7143" w:rsidRDefault="002D7143" w:rsidP="00A8032E">
      <w:pPr>
        <w:rPr>
          <w:rFonts w:ascii="Comic Sans MS" w:hAnsi="Comic Sans MS"/>
          <w:sz w:val="32"/>
          <w:szCs w:val="32"/>
        </w:rPr>
      </w:pPr>
      <w:r w:rsidRPr="00622BBD">
        <w:rPr>
          <w:rFonts w:ascii="Comic Sans MS" w:hAnsi="Comic Sans MS"/>
          <w:sz w:val="32"/>
          <w:szCs w:val="32"/>
        </w:rPr>
        <w:t xml:space="preserve">Supervision is required </w:t>
      </w:r>
      <w:r w:rsidR="00E27F88">
        <w:rPr>
          <w:rFonts w:ascii="Comic Sans MS" w:hAnsi="Comic Sans MS"/>
          <w:sz w:val="32"/>
          <w:szCs w:val="32"/>
        </w:rPr>
        <w:t xml:space="preserve">during and </w:t>
      </w:r>
      <w:r w:rsidRPr="00622BBD">
        <w:rPr>
          <w:rFonts w:ascii="Comic Sans MS" w:hAnsi="Comic Sans MS"/>
          <w:sz w:val="32"/>
          <w:szCs w:val="32"/>
        </w:rPr>
        <w:t>after every meal. You</w:t>
      </w:r>
      <w:r w:rsidR="00E919CE">
        <w:rPr>
          <w:rFonts w:ascii="Comic Sans MS" w:hAnsi="Comic Sans MS"/>
          <w:sz w:val="32"/>
          <w:szCs w:val="32"/>
        </w:rPr>
        <w:t>ng people</w:t>
      </w:r>
      <w:r w:rsidRPr="00622BBD">
        <w:rPr>
          <w:rFonts w:ascii="Comic Sans MS" w:hAnsi="Comic Sans MS"/>
          <w:sz w:val="32"/>
          <w:szCs w:val="32"/>
        </w:rPr>
        <w:t xml:space="preserve"> are required to sit still and not get up and move around. You</w:t>
      </w:r>
      <w:r w:rsidR="00E919CE">
        <w:rPr>
          <w:rFonts w:ascii="Comic Sans MS" w:hAnsi="Comic Sans MS"/>
          <w:sz w:val="32"/>
          <w:szCs w:val="32"/>
        </w:rPr>
        <w:t>ng people will be given feedback if they</w:t>
      </w:r>
      <w:r w:rsidRPr="00622BBD">
        <w:rPr>
          <w:rFonts w:ascii="Comic Sans MS" w:hAnsi="Comic Sans MS"/>
          <w:sz w:val="32"/>
          <w:szCs w:val="32"/>
        </w:rPr>
        <w:t xml:space="preserve"> are moving too much. </w:t>
      </w:r>
      <w:r w:rsidR="00903120">
        <w:rPr>
          <w:rFonts w:ascii="Comic Sans MS" w:hAnsi="Comic Sans MS"/>
          <w:sz w:val="32"/>
          <w:szCs w:val="32"/>
        </w:rPr>
        <w:t xml:space="preserve">Levels of supervision are dependent on what stage a young person is at on the program. </w:t>
      </w:r>
      <w:r w:rsidRPr="00622BBD">
        <w:rPr>
          <w:rFonts w:ascii="Comic Sans MS" w:hAnsi="Comic Sans MS"/>
          <w:sz w:val="32"/>
          <w:szCs w:val="32"/>
        </w:rPr>
        <w:t>It may be helpful to engage in distractions during supervision</w:t>
      </w:r>
      <w:r w:rsidR="00C52E44">
        <w:rPr>
          <w:rFonts w:ascii="Comic Sans MS" w:hAnsi="Comic Sans MS"/>
          <w:sz w:val="32"/>
          <w:szCs w:val="32"/>
        </w:rPr>
        <w:t xml:space="preserve"> (examples below). </w:t>
      </w:r>
      <w:r w:rsidRPr="00622BBD">
        <w:rPr>
          <w:rFonts w:ascii="Comic Sans MS" w:hAnsi="Comic Sans MS"/>
          <w:sz w:val="32"/>
          <w:szCs w:val="32"/>
        </w:rPr>
        <w:t>Staff can support with this.</w:t>
      </w:r>
    </w:p>
    <w:p w:rsidR="00C52E44" w:rsidRDefault="00C52E44" w:rsidP="00A8032E">
      <w:pPr>
        <w:rPr>
          <w:rFonts w:ascii="Comic Sans MS" w:hAnsi="Comic Sans MS"/>
          <w:sz w:val="32"/>
          <w:szCs w:val="32"/>
        </w:rPr>
      </w:pPr>
    </w:p>
    <w:p w:rsidR="00C52E44" w:rsidRPr="00C52E44" w:rsidRDefault="00C52E44" w:rsidP="00A8032E">
      <w:pPr>
        <w:rPr>
          <w:rFonts w:ascii="Comic Sans MS" w:hAnsi="Comic Sans MS"/>
          <w:b/>
          <w:sz w:val="32"/>
          <w:szCs w:val="32"/>
        </w:rPr>
      </w:pPr>
      <w:r w:rsidRPr="00C52E44">
        <w:rPr>
          <w:rFonts w:ascii="Comic Sans MS" w:hAnsi="Comic Sans MS"/>
          <w:b/>
          <w:sz w:val="32"/>
          <w:szCs w:val="32"/>
        </w:rPr>
        <w:t xml:space="preserve">Expectations: </w:t>
      </w:r>
    </w:p>
    <w:p w:rsidR="002D7143" w:rsidRPr="00622BBD" w:rsidRDefault="002D7143" w:rsidP="002D7143">
      <w:pPr>
        <w:jc w:val="center"/>
        <w:rPr>
          <w:rFonts w:ascii="Comic Sans MS" w:hAnsi="Comic Sans MS"/>
          <w:b/>
          <w:sz w:val="32"/>
          <w:szCs w:val="32"/>
          <w:u w:val="single"/>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t>All young people are expected to attend meals on time.</w:t>
      </w:r>
    </w:p>
    <w:p w:rsidR="002D7143" w:rsidRPr="00622BBD" w:rsidRDefault="002D7143" w:rsidP="002D7143">
      <w:pPr>
        <w:ind w:left="720"/>
        <w:rPr>
          <w:rFonts w:ascii="Comic Sans MS" w:hAnsi="Comic Sans MS"/>
          <w:sz w:val="32"/>
          <w:szCs w:val="32"/>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t xml:space="preserve">Young people need to be </w:t>
      </w:r>
      <w:r w:rsidRPr="00162BD7">
        <w:rPr>
          <w:rFonts w:ascii="Comic Sans MS" w:hAnsi="Comic Sans MS"/>
          <w:b/>
          <w:sz w:val="32"/>
          <w:szCs w:val="32"/>
        </w:rPr>
        <w:t>seated and still</w:t>
      </w:r>
      <w:r w:rsidRPr="00622BBD">
        <w:rPr>
          <w:rFonts w:ascii="Comic Sans MS" w:hAnsi="Comic Sans MS"/>
          <w:sz w:val="32"/>
          <w:szCs w:val="32"/>
        </w:rPr>
        <w:t xml:space="preserve"> during meals and supervision.</w:t>
      </w:r>
    </w:p>
    <w:p w:rsidR="002D7143" w:rsidRPr="00622BBD" w:rsidRDefault="002D7143" w:rsidP="002D7143">
      <w:pPr>
        <w:rPr>
          <w:rFonts w:ascii="Comic Sans MS" w:hAnsi="Comic Sans MS"/>
          <w:sz w:val="32"/>
          <w:szCs w:val="32"/>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t>Young people are to use the toilet before me</w:t>
      </w:r>
      <w:r w:rsidR="00E919CE">
        <w:rPr>
          <w:rFonts w:ascii="Comic Sans MS" w:hAnsi="Comic Sans MS"/>
          <w:sz w:val="32"/>
          <w:szCs w:val="32"/>
        </w:rPr>
        <w:t>als or after supervision; if they</w:t>
      </w:r>
      <w:r w:rsidRPr="00622BBD">
        <w:rPr>
          <w:rFonts w:ascii="Comic Sans MS" w:hAnsi="Comic Sans MS"/>
          <w:sz w:val="32"/>
          <w:szCs w:val="32"/>
        </w:rPr>
        <w:t xml:space="preserve"> need to use the bathroom during supervision a s</w:t>
      </w:r>
      <w:r w:rsidR="00E919CE">
        <w:rPr>
          <w:rFonts w:ascii="Comic Sans MS" w:hAnsi="Comic Sans MS"/>
          <w:sz w:val="32"/>
          <w:szCs w:val="32"/>
        </w:rPr>
        <w:t>ame sex nurse will accompany them</w:t>
      </w:r>
      <w:r w:rsidRPr="00622BBD">
        <w:rPr>
          <w:rFonts w:ascii="Comic Sans MS" w:hAnsi="Comic Sans MS"/>
          <w:sz w:val="32"/>
          <w:szCs w:val="32"/>
        </w:rPr>
        <w:t xml:space="preserve"> to the nearest toilet. The n</w:t>
      </w:r>
      <w:r w:rsidR="00E919CE">
        <w:rPr>
          <w:rFonts w:ascii="Comic Sans MS" w:hAnsi="Comic Sans MS"/>
          <w:sz w:val="32"/>
          <w:szCs w:val="32"/>
        </w:rPr>
        <w:t>urse needs to be able to see them</w:t>
      </w:r>
      <w:r w:rsidRPr="00622BBD">
        <w:rPr>
          <w:rFonts w:ascii="Comic Sans MS" w:hAnsi="Comic Sans MS"/>
          <w:sz w:val="32"/>
          <w:szCs w:val="32"/>
        </w:rPr>
        <w:t xml:space="preserve"> whilst in the toilet to ensure no secreting of food or purging.</w:t>
      </w:r>
    </w:p>
    <w:p w:rsidR="002D7143" w:rsidRPr="00622BBD" w:rsidRDefault="002D7143" w:rsidP="002D7143">
      <w:pPr>
        <w:ind w:left="720"/>
        <w:rPr>
          <w:rFonts w:ascii="Comic Sans MS" w:hAnsi="Comic Sans MS"/>
          <w:sz w:val="32"/>
          <w:szCs w:val="32"/>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lastRenderedPageBreak/>
        <w:t xml:space="preserve">Young people must eat all meals appropriately and in a normal way. For example: not pulling cake/sandwiches apart or </w:t>
      </w:r>
      <w:r w:rsidR="00D8182B">
        <w:rPr>
          <w:rFonts w:ascii="Comic Sans MS" w:hAnsi="Comic Sans MS"/>
          <w:sz w:val="32"/>
          <w:szCs w:val="32"/>
        </w:rPr>
        <w:t>taking small mouthfuls</w:t>
      </w:r>
      <w:r w:rsidR="00E919CE">
        <w:rPr>
          <w:rFonts w:ascii="Comic Sans MS" w:hAnsi="Comic Sans MS"/>
          <w:sz w:val="32"/>
          <w:szCs w:val="32"/>
        </w:rPr>
        <w:t>. The nurse supervising will support all young people</w:t>
      </w:r>
      <w:r w:rsidRPr="00622BBD">
        <w:rPr>
          <w:rFonts w:ascii="Comic Sans MS" w:hAnsi="Comic Sans MS"/>
          <w:sz w:val="32"/>
          <w:szCs w:val="32"/>
        </w:rPr>
        <w:t xml:space="preserve"> to do this through modelling him and herself and reflecting back when they feel that diet is not being eaten in a normal way.</w:t>
      </w:r>
    </w:p>
    <w:p w:rsidR="002D7143" w:rsidRPr="00622BBD" w:rsidRDefault="002D7143" w:rsidP="002D7143">
      <w:pPr>
        <w:rPr>
          <w:rFonts w:ascii="Comic Sans MS" w:hAnsi="Comic Sans MS"/>
          <w:sz w:val="32"/>
          <w:szCs w:val="32"/>
        </w:rPr>
      </w:pPr>
    </w:p>
    <w:p w:rsidR="002D7143" w:rsidRPr="00622BBD" w:rsidRDefault="00E919CE" w:rsidP="002D7143">
      <w:pPr>
        <w:numPr>
          <w:ilvl w:val="0"/>
          <w:numId w:val="37"/>
        </w:numPr>
        <w:jc w:val="center"/>
        <w:rPr>
          <w:rFonts w:ascii="Comic Sans MS" w:hAnsi="Comic Sans MS"/>
          <w:sz w:val="32"/>
          <w:szCs w:val="32"/>
        </w:rPr>
      </w:pPr>
      <w:r>
        <w:rPr>
          <w:rFonts w:ascii="Comic Sans MS" w:hAnsi="Comic Sans MS"/>
          <w:sz w:val="32"/>
          <w:szCs w:val="32"/>
        </w:rPr>
        <w:t xml:space="preserve">It is important young people </w:t>
      </w:r>
      <w:r w:rsidR="002D7143" w:rsidRPr="00622BBD">
        <w:rPr>
          <w:rFonts w:ascii="Comic Sans MS" w:hAnsi="Comic Sans MS"/>
          <w:sz w:val="32"/>
          <w:szCs w:val="32"/>
        </w:rPr>
        <w:t xml:space="preserve">eat everything on your plate so </w:t>
      </w:r>
      <w:r>
        <w:rPr>
          <w:rFonts w:ascii="Comic Sans MS" w:hAnsi="Comic Sans MS"/>
          <w:sz w:val="32"/>
          <w:szCs w:val="32"/>
        </w:rPr>
        <w:t>it is clear. Staff will give</w:t>
      </w:r>
      <w:r w:rsidR="002D7143" w:rsidRPr="00622BBD">
        <w:rPr>
          <w:rFonts w:ascii="Comic Sans MS" w:hAnsi="Comic Sans MS"/>
          <w:sz w:val="32"/>
          <w:szCs w:val="32"/>
        </w:rPr>
        <w:t xml:space="preserve"> feedback for this if unsure.</w:t>
      </w:r>
    </w:p>
    <w:p w:rsidR="002D7143" w:rsidRPr="00622BBD" w:rsidRDefault="002D7143" w:rsidP="002D7143">
      <w:pPr>
        <w:ind w:left="720"/>
        <w:rPr>
          <w:rFonts w:ascii="Comic Sans MS" w:hAnsi="Comic Sans MS"/>
          <w:sz w:val="32"/>
          <w:szCs w:val="32"/>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t xml:space="preserve">Young people must eat with the appropriate cutlery. For example: not use teaspoon for cereal. </w:t>
      </w:r>
      <w:r w:rsidR="00E919CE">
        <w:rPr>
          <w:rFonts w:ascii="Comic Sans MS" w:hAnsi="Comic Sans MS"/>
          <w:sz w:val="32"/>
          <w:szCs w:val="32"/>
        </w:rPr>
        <w:t xml:space="preserve">Again the nurse supervising </w:t>
      </w:r>
      <w:r w:rsidRPr="00622BBD">
        <w:rPr>
          <w:rFonts w:ascii="Comic Sans MS" w:hAnsi="Comic Sans MS"/>
          <w:sz w:val="32"/>
          <w:szCs w:val="32"/>
        </w:rPr>
        <w:t>will help you</w:t>
      </w:r>
      <w:r w:rsidR="00E919CE">
        <w:rPr>
          <w:rFonts w:ascii="Comic Sans MS" w:hAnsi="Comic Sans MS"/>
          <w:sz w:val="32"/>
          <w:szCs w:val="32"/>
        </w:rPr>
        <w:t>ng people</w:t>
      </w:r>
      <w:r w:rsidRPr="00622BBD">
        <w:rPr>
          <w:rFonts w:ascii="Comic Sans MS" w:hAnsi="Comic Sans MS"/>
          <w:sz w:val="32"/>
          <w:szCs w:val="32"/>
        </w:rPr>
        <w:t xml:space="preserve"> if unsure.</w:t>
      </w:r>
    </w:p>
    <w:p w:rsidR="002D7143" w:rsidRPr="00622BBD" w:rsidRDefault="002D7143" w:rsidP="002D7143">
      <w:pPr>
        <w:ind w:left="720"/>
        <w:rPr>
          <w:rFonts w:ascii="Comic Sans MS" w:hAnsi="Comic Sans MS"/>
          <w:sz w:val="32"/>
          <w:szCs w:val="32"/>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t>If you</w:t>
      </w:r>
      <w:r w:rsidR="00E919CE">
        <w:rPr>
          <w:rFonts w:ascii="Comic Sans MS" w:hAnsi="Comic Sans MS"/>
          <w:sz w:val="32"/>
          <w:szCs w:val="32"/>
        </w:rPr>
        <w:t>ng people</w:t>
      </w:r>
      <w:r w:rsidRPr="00622BBD">
        <w:rPr>
          <w:rFonts w:ascii="Comic Sans MS" w:hAnsi="Comic Sans MS"/>
          <w:sz w:val="32"/>
          <w:szCs w:val="32"/>
        </w:rPr>
        <w:t xml:space="preserve"> do spill/drop any of </w:t>
      </w:r>
      <w:r w:rsidR="00E919CE">
        <w:rPr>
          <w:rFonts w:ascii="Comic Sans MS" w:hAnsi="Comic Sans MS"/>
          <w:sz w:val="32"/>
          <w:szCs w:val="32"/>
        </w:rPr>
        <w:t>their</w:t>
      </w:r>
      <w:r w:rsidRPr="00622BBD">
        <w:rPr>
          <w:rFonts w:ascii="Comic Sans MS" w:hAnsi="Comic Sans MS"/>
          <w:sz w:val="32"/>
          <w:szCs w:val="32"/>
        </w:rPr>
        <w:t xml:space="preserve"> diet the nurses supervising will replace this with a drink/food considered by the nursing team as a sufficient amount</w:t>
      </w:r>
      <w:r w:rsidR="00987CDA">
        <w:rPr>
          <w:rFonts w:ascii="Comic Sans MS" w:hAnsi="Comic Sans MS"/>
          <w:sz w:val="32"/>
          <w:szCs w:val="32"/>
        </w:rPr>
        <w:t xml:space="preserve"> (You</w:t>
      </w:r>
      <w:r w:rsidR="00E919CE">
        <w:rPr>
          <w:rFonts w:ascii="Comic Sans MS" w:hAnsi="Comic Sans MS"/>
          <w:sz w:val="32"/>
          <w:szCs w:val="32"/>
        </w:rPr>
        <w:t>ng people</w:t>
      </w:r>
      <w:r w:rsidR="00987CDA">
        <w:rPr>
          <w:rFonts w:ascii="Comic Sans MS" w:hAnsi="Comic Sans MS"/>
          <w:sz w:val="32"/>
          <w:szCs w:val="32"/>
        </w:rPr>
        <w:t xml:space="preserve"> can ask to see a copy of the replacement list)</w:t>
      </w:r>
      <w:r w:rsidRPr="00622BBD">
        <w:rPr>
          <w:rFonts w:ascii="Comic Sans MS" w:hAnsi="Comic Sans MS"/>
          <w:sz w:val="32"/>
          <w:szCs w:val="32"/>
        </w:rPr>
        <w:t>.</w:t>
      </w:r>
      <w:r w:rsidR="00987CDA">
        <w:rPr>
          <w:rFonts w:ascii="Comic Sans MS" w:hAnsi="Comic Sans MS"/>
          <w:sz w:val="32"/>
          <w:szCs w:val="32"/>
        </w:rPr>
        <w:t xml:space="preserve"> Hot food will also be replaced from 1.30pm.</w:t>
      </w:r>
    </w:p>
    <w:p w:rsidR="002D7143" w:rsidRPr="00622BBD" w:rsidRDefault="002D7143" w:rsidP="002D7143">
      <w:pPr>
        <w:ind w:left="720"/>
        <w:rPr>
          <w:rFonts w:ascii="Comic Sans MS" w:hAnsi="Comic Sans MS"/>
          <w:sz w:val="32"/>
          <w:szCs w:val="32"/>
        </w:rPr>
      </w:pPr>
    </w:p>
    <w:p w:rsidR="002D7143" w:rsidRPr="00622BBD" w:rsidRDefault="002D7143" w:rsidP="002D7143">
      <w:pPr>
        <w:numPr>
          <w:ilvl w:val="0"/>
          <w:numId w:val="37"/>
        </w:numPr>
        <w:jc w:val="center"/>
        <w:rPr>
          <w:rFonts w:ascii="Comic Sans MS" w:hAnsi="Comic Sans MS"/>
          <w:sz w:val="32"/>
          <w:szCs w:val="32"/>
        </w:rPr>
      </w:pPr>
      <w:r w:rsidRPr="00622BBD">
        <w:rPr>
          <w:rFonts w:ascii="Comic Sans MS" w:hAnsi="Comic Sans MS"/>
          <w:sz w:val="32"/>
          <w:szCs w:val="32"/>
        </w:rPr>
        <w:t>Young people must not have any food</w:t>
      </w:r>
      <w:r w:rsidR="00987CDA">
        <w:rPr>
          <w:rFonts w:ascii="Comic Sans MS" w:hAnsi="Comic Sans MS"/>
          <w:sz w:val="32"/>
          <w:szCs w:val="32"/>
        </w:rPr>
        <w:t>/drink</w:t>
      </w:r>
      <w:r w:rsidRPr="00622BBD">
        <w:rPr>
          <w:rFonts w:ascii="Comic Sans MS" w:hAnsi="Comic Sans MS"/>
          <w:sz w:val="32"/>
          <w:szCs w:val="32"/>
        </w:rPr>
        <w:t xml:space="preserve"> in their bedroom, as staff must be able to monitor </w:t>
      </w:r>
      <w:r w:rsidR="00987CDA">
        <w:rPr>
          <w:rFonts w:ascii="Comic Sans MS" w:hAnsi="Comic Sans MS"/>
          <w:sz w:val="32"/>
          <w:szCs w:val="32"/>
        </w:rPr>
        <w:t xml:space="preserve">dietary </w:t>
      </w:r>
      <w:r w:rsidRPr="00622BBD">
        <w:rPr>
          <w:rFonts w:ascii="Comic Sans MS" w:hAnsi="Comic Sans MS"/>
          <w:sz w:val="32"/>
          <w:szCs w:val="32"/>
        </w:rPr>
        <w:t>intake. Additional fluids need to be drunk at the table or with nurse knowledge so this too can be monitored.</w:t>
      </w:r>
    </w:p>
    <w:p w:rsidR="002D7143" w:rsidRDefault="002D7143" w:rsidP="002D7143">
      <w:pPr>
        <w:jc w:val="center"/>
        <w:rPr>
          <w:rFonts w:ascii="Calibri" w:hAnsi="Calibri" w:cs="Microsoft Sans Serif"/>
          <w:b/>
          <w:sz w:val="32"/>
          <w:szCs w:val="32"/>
        </w:rPr>
      </w:pPr>
    </w:p>
    <w:p w:rsidR="00D8182B" w:rsidRDefault="00D8182B" w:rsidP="002D7143">
      <w:pPr>
        <w:jc w:val="center"/>
        <w:rPr>
          <w:rFonts w:ascii="Calibri" w:hAnsi="Calibri" w:cs="Microsoft Sans Serif"/>
          <w:b/>
          <w:sz w:val="32"/>
          <w:szCs w:val="32"/>
        </w:rPr>
      </w:pPr>
    </w:p>
    <w:p w:rsidR="005E1B70" w:rsidRDefault="005E1B70" w:rsidP="002D7143">
      <w:pPr>
        <w:jc w:val="center"/>
        <w:rPr>
          <w:rFonts w:ascii="Calibri" w:hAnsi="Calibri" w:cs="Microsoft Sans Serif"/>
          <w:b/>
          <w:sz w:val="32"/>
          <w:szCs w:val="32"/>
        </w:rPr>
      </w:pPr>
    </w:p>
    <w:p w:rsidR="005E1B70" w:rsidRDefault="005E1B70" w:rsidP="002D7143">
      <w:pPr>
        <w:jc w:val="center"/>
        <w:rPr>
          <w:rFonts w:ascii="Calibri" w:hAnsi="Calibri" w:cs="Microsoft Sans Serif"/>
          <w:b/>
          <w:sz w:val="32"/>
          <w:szCs w:val="32"/>
        </w:rPr>
      </w:pPr>
    </w:p>
    <w:p w:rsidR="00D8182B" w:rsidRDefault="00D8182B" w:rsidP="0015258E">
      <w:pPr>
        <w:rPr>
          <w:rFonts w:ascii="Calibri" w:hAnsi="Calibri" w:cs="Microsoft Sans Serif"/>
          <w:b/>
          <w:sz w:val="32"/>
          <w:szCs w:val="32"/>
        </w:rPr>
      </w:pPr>
    </w:p>
    <w:p w:rsidR="00D8182B" w:rsidRDefault="00D8182B" w:rsidP="002D7143">
      <w:pPr>
        <w:jc w:val="center"/>
        <w:rPr>
          <w:rFonts w:ascii="Calibri" w:hAnsi="Calibri" w:cs="Microsoft Sans Serif"/>
          <w:b/>
          <w:sz w:val="32"/>
          <w:szCs w:val="32"/>
        </w:rPr>
      </w:pPr>
    </w:p>
    <w:p w:rsidR="00D8182B" w:rsidRPr="00622BBD" w:rsidRDefault="00D8182B" w:rsidP="00D8182B">
      <w:pPr>
        <w:jc w:val="center"/>
        <w:rPr>
          <w:rFonts w:ascii="Comic Sans MS" w:hAnsi="Comic Sans MS"/>
          <w:i/>
          <w:sz w:val="32"/>
          <w:szCs w:val="32"/>
        </w:rPr>
      </w:pPr>
      <w:r w:rsidRPr="00622BBD">
        <w:rPr>
          <w:rFonts w:ascii="Comic Sans MS" w:hAnsi="Comic Sans MS"/>
          <w:i/>
          <w:sz w:val="32"/>
          <w:szCs w:val="32"/>
        </w:rPr>
        <w:lastRenderedPageBreak/>
        <w:t>The Highfield staff team accept that this is not an exhaustive list of expectations and that expectations may change depending on the individual persons difficulties. Please feel free to discuss any aspect with the team.</w:t>
      </w:r>
    </w:p>
    <w:p w:rsidR="00D8182B" w:rsidRPr="00622BBD" w:rsidRDefault="00D8182B" w:rsidP="007366EB">
      <w:pPr>
        <w:rPr>
          <w:rFonts w:ascii="Calibri" w:hAnsi="Calibri" w:cs="Microsoft Sans Serif"/>
          <w:b/>
          <w:sz w:val="32"/>
          <w:szCs w:val="32"/>
        </w:rPr>
      </w:pPr>
    </w:p>
    <w:p w:rsidR="00EC107E" w:rsidRPr="00622BBD" w:rsidRDefault="00EC107E" w:rsidP="00EC107E">
      <w:pPr>
        <w:jc w:val="both"/>
        <w:rPr>
          <w:rFonts w:ascii="Comic Sans MS" w:hAnsi="Comic Sans MS" w:cs="Microsoft Sans Serif"/>
          <w:sz w:val="32"/>
          <w:szCs w:val="32"/>
        </w:rPr>
      </w:pPr>
      <w:r w:rsidRPr="00622BBD">
        <w:rPr>
          <w:rFonts w:ascii="Comic Sans MS" w:hAnsi="Comic Sans MS" w:cs="Microsoft Sans Serif"/>
          <w:sz w:val="32"/>
          <w:szCs w:val="32"/>
        </w:rPr>
        <w:t xml:space="preserve">Distress tolerance skills and anxiety management skills can be especially useful after a meal. </w:t>
      </w:r>
      <w:r w:rsidR="00F5095F" w:rsidRPr="00622BBD">
        <w:rPr>
          <w:rFonts w:ascii="Comic Sans MS" w:hAnsi="Comic Sans MS" w:cs="Microsoft Sans Serif"/>
          <w:sz w:val="32"/>
          <w:szCs w:val="32"/>
        </w:rPr>
        <w:t xml:space="preserve">Staff will be more than happy to guide you with this. </w:t>
      </w:r>
      <w:r w:rsidRPr="00622BBD">
        <w:rPr>
          <w:rFonts w:ascii="Comic Sans MS" w:hAnsi="Comic Sans MS" w:cs="Microsoft Sans Serif"/>
          <w:sz w:val="32"/>
          <w:szCs w:val="32"/>
        </w:rPr>
        <w:t xml:space="preserve">Examples of </w:t>
      </w:r>
      <w:r w:rsidRPr="00162BD7">
        <w:rPr>
          <w:rFonts w:ascii="Comic Sans MS" w:hAnsi="Comic Sans MS" w:cs="Microsoft Sans Serif"/>
          <w:b/>
          <w:sz w:val="32"/>
          <w:szCs w:val="32"/>
        </w:rPr>
        <w:t>distress tolerance skills</w:t>
      </w:r>
      <w:r w:rsidRPr="00622BBD">
        <w:rPr>
          <w:rFonts w:ascii="Comic Sans MS" w:hAnsi="Comic Sans MS" w:cs="Microsoft Sans Serif"/>
          <w:sz w:val="32"/>
          <w:szCs w:val="32"/>
        </w:rPr>
        <w:t xml:space="preserve"> include:</w:t>
      </w:r>
    </w:p>
    <w:p w:rsidR="00EC107E" w:rsidRPr="00622BBD" w:rsidRDefault="00EC107E" w:rsidP="00EC107E">
      <w:pPr>
        <w:jc w:val="both"/>
        <w:rPr>
          <w:rFonts w:ascii="Comic Sans MS" w:hAnsi="Comic Sans MS" w:cs="Microsoft Sans Serif"/>
          <w:sz w:val="32"/>
          <w:szCs w:val="32"/>
        </w:rPr>
      </w:pP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Gentle soothing or motivational music</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Journaling</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Arts and crafts</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Deep breathing</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Meditation</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Progressive muscle relaxation</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 xml:space="preserve">Reminders about the reasons to get better </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Origami</w:t>
      </w:r>
    </w:p>
    <w:p w:rsidR="00EC107E" w:rsidRPr="00622BBD"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Card games</w:t>
      </w:r>
    </w:p>
    <w:p w:rsidR="00EC107E" w:rsidRDefault="00EC107E" w:rsidP="00EC107E">
      <w:pPr>
        <w:numPr>
          <w:ilvl w:val="0"/>
          <w:numId w:val="21"/>
        </w:numPr>
        <w:jc w:val="both"/>
        <w:rPr>
          <w:rFonts w:ascii="Comic Sans MS" w:hAnsi="Comic Sans MS" w:cs="Microsoft Sans Serif"/>
          <w:sz w:val="32"/>
          <w:szCs w:val="32"/>
        </w:rPr>
      </w:pPr>
      <w:r w:rsidRPr="00622BBD">
        <w:rPr>
          <w:rFonts w:ascii="Comic Sans MS" w:hAnsi="Comic Sans MS" w:cs="Microsoft Sans Serif"/>
          <w:sz w:val="32"/>
          <w:szCs w:val="32"/>
        </w:rPr>
        <w:t>Conversation</w:t>
      </w:r>
    </w:p>
    <w:p w:rsidR="008E2ECD" w:rsidRDefault="008E2ECD" w:rsidP="008E2ECD">
      <w:pPr>
        <w:jc w:val="both"/>
        <w:rPr>
          <w:rFonts w:ascii="Comic Sans MS" w:hAnsi="Comic Sans MS" w:cs="Microsoft Sans Serif"/>
          <w:sz w:val="32"/>
          <w:szCs w:val="32"/>
        </w:rPr>
      </w:pPr>
    </w:p>
    <w:p w:rsidR="008E2ECD" w:rsidRDefault="008E2ECD" w:rsidP="008E2ECD">
      <w:pPr>
        <w:jc w:val="both"/>
        <w:rPr>
          <w:rFonts w:ascii="Comic Sans MS" w:hAnsi="Comic Sans MS" w:cs="Microsoft Sans Serif"/>
          <w:sz w:val="32"/>
          <w:szCs w:val="32"/>
        </w:rPr>
      </w:pPr>
      <w:r>
        <w:rPr>
          <w:rFonts w:ascii="Comic Sans MS" w:hAnsi="Comic Sans MS" w:cs="Microsoft Sans Serif"/>
          <w:sz w:val="32"/>
          <w:szCs w:val="32"/>
        </w:rPr>
        <w:t xml:space="preserve">Some </w:t>
      </w:r>
      <w:r w:rsidRPr="00162BD7">
        <w:rPr>
          <w:rFonts w:ascii="Comic Sans MS" w:hAnsi="Comic Sans MS" w:cs="Microsoft Sans Serif"/>
          <w:b/>
          <w:sz w:val="32"/>
          <w:szCs w:val="32"/>
        </w:rPr>
        <w:t>helpful suggestions</w:t>
      </w:r>
      <w:r>
        <w:rPr>
          <w:rFonts w:ascii="Comic Sans MS" w:hAnsi="Comic Sans MS" w:cs="Microsoft Sans Serif"/>
          <w:sz w:val="32"/>
          <w:szCs w:val="32"/>
        </w:rPr>
        <w:t xml:space="preserve"> that YP have used here at Highfield include:</w:t>
      </w:r>
    </w:p>
    <w:p w:rsidR="008E2ECD" w:rsidRDefault="008E2ECD" w:rsidP="008E2ECD">
      <w:pPr>
        <w:jc w:val="both"/>
        <w:rPr>
          <w:rFonts w:ascii="Comic Sans MS" w:hAnsi="Comic Sans MS" w:cs="Microsoft Sans Serif"/>
          <w:sz w:val="32"/>
          <w:szCs w:val="32"/>
        </w:rPr>
      </w:pPr>
    </w:p>
    <w:p w:rsidR="008E2ECD" w:rsidRDefault="008E2ECD" w:rsidP="00EC107E">
      <w:pPr>
        <w:numPr>
          <w:ilvl w:val="0"/>
          <w:numId w:val="21"/>
        </w:numPr>
        <w:jc w:val="both"/>
        <w:rPr>
          <w:rFonts w:ascii="Comic Sans MS" w:hAnsi="Comic Sans MS" w:cs="Microsoft Sans Serif"/>
          <w:sz w:val="32"/>
          <w:szCs w:val="32"/>
        </w:rPr>
      </w:pPr>
      <w:r>
        <w:rPr>
          <w:rFonts w:ascii="Comic Sans MS" w:hAnsi="Comic Sans MS" w:cs="Microsoft Sans Serif"/>
          <w:sz w:val="32"/>
          <w:szCs w:val="32"/>
        </w:rPr>
        <w:t>Making cheerleading cards</w:t>
      </w:r>
    </w:p>
    <w:p w:rsidR="008E2ECD" w:rsidRDefault="008E2ECD" w:rsidP="00EC107E">
      <w:pPr>
        <w:numPr>
          <w:ilvl w:val="0"/>
          <w:numId w:val="21"/>
        </w:numPr>
        <w:jc w:val="both"/>
        <w:rPr>
          <w:rFonts w:ascii="Comic Sans MS" w:hAnsi="Comic Sans MS" w:cs="Microsoft Sans Serif"/>
          <w:sz w:val="32"/>
          <w:szCs w:val="32"/>
        </w:rPr>
      </w:pPr>
      <w:r>
        <w:rPr>
          <w:rFonts w:ascii="Comic Sans MS" w:hAnsi="Comic Sans MS" w:cs="Microsoft Sans Serif"/>
          <w:sz w:val="32"/>
          <w:szCs w:val="32"/>
        </w:rPr>
        <w:t>Colouring</w:t>
      </w:r>
    </w:p>
    <w:p w:rsidR="008E2ECD" w:rsidRDefault="008E2ECD" w:rsidP="00EC107E">
      <w:pPr>
        <w:numPr>
          <w:ilvl w:val="0"/>
          <w:numId w:val="21"/>
        </w:numPr>
        <w:jc w:val="both"/>
        <w:rPr>
          <w:rFonts w:ascii="Comic Sans MS" w:hAnsi="Comic Sans MS" w:cs="Microsoft Sans Serif"/>
          <w:sz w:val="32"/>
          <w:szCs w:val="32"/>
        </w:rPr>
      </w:pPr>
      <w:r>
        <w:rPr>
          <w:rFonts w:ascii="Comic Sans MS" w:hAnsi="Comic Sans MS" w:cs="Microsoft Sans Serif"/>
          <w:sz w:val="32"/>
          <w:szCs w:val="32"/>
        </w:rPr>
        <w:t>Reading</w:t>
      </w:r>
    </w:p>
    <w:p w:rsidR="0006301A" w:rsidRPr="009341E1" w:rsidRDefault="008E2ECD" w:rsidP="006E1444">
      <w:pPr>
        <w:numPr>
          <w:ilvl w:val="0"/>
          <w:numId w:val="21"/>
        </w:numPr>
        <w:jc w:val="both"/>
        <w:rPr>
          <w:rFonts w:ascii="Comic Sans MS" w:hAnsi="Comic Sans MS" w:cs="Microsoft Sans Serif"/>
          <w:sz w:val="32"/>
          <w:szCs w:val="32"/>
        </w:rPr>
      </w:pPr>
      <w:proofErr w:type="spellStart"/>
      <w:r>
        <w:rPr>
          <w:rFonts w:ascii="Comic Sans MS" w:hAnsi="Comic Sans MS" w:cs="Microsoft Sans Serif"/>
          <w:sz w:val="32"/>
          <w:szCs w:val="32"/>
        </w:rPr>
        <w:t>Bananagrams</w:t>
      </w:r>
      <w:proofErr w:type="spellEnd"/>
    </w:p>
    <w:p w:rsidR="0006301A" w:rsidRDefault="0006301A"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162BD7" w:rsidRDefault="00162BD7" w:rsidP="006E1444">
      <w:pPr>
        <w:rPr>
          <w:rFonts w:ascii="Calibri" w:hAnsi="Calibri" w:cs="Microsoft Sans Serif"/>
          <w:b/>
          <w:sz w:val="32"/>
          <w:szCs w:val="32"/>
        </w:rPr>
      </w:pPr>
    </w:p>
    <w:p w:rsidR="002D7143" w:rsidRPr="00622BBD" w:rsidRDefault="002D7143" w:rsidP="00162BD7">
      <w:pPr>
        <w:rPr>
          <w:rFonts w:ascii="Calibri" w:hAnsi="Calibri" w:cs="Microsoft Sans Serif"/>
          <w:b/>
          <w:sz w:val="32"/>
          <w:szCs w:val="32"/>
        </w:rPr>
      </w:pPr>
    </w:p>
    <w:p w:rsidR="002D7143" w:rsidRPr="0099273D" w:rsidRDefault="00DE41BA" w:rsidP="00A8032E">
      <w:pPr>
        <w:jc w:val="center"/>
        <w:rPr>
          <w:rFonts w:ascii="Calibri" w:hAnsi="Calibri" w:cs="Microsoft Sans Serif"/>
          <w:b/>
          <w:sz w:val="28"/>
          <w:szCs w:val="28"/>
        </w:rPr>
      </w:pPr>
      <w:r>
        <w:rPr>
          <w:rFonts w:ascii="Calibri" w:hAnsi="Calibri" w:cs="Microsoft Sans Serif"/>
          <w:b/>
          <w:noProof/>
          <w:sz w:val="28"/>
          <w:szCs w:val="28"/>
        </w:rPr>
        <w:pict>
          <v:roundrect id="_x0000_s1101" style="position:absolute;left:0;text-align:left;margin-left:49.35pt;margin-top:14.6pt;width:437.7pt;height:36pt;z-index:-251629056;mso-wrap-distance-left:2.85pt;mso-wrap-distance-top:2.85pt;mso-wrap-distance-right:2.85pt;mso-wrap-distance-bottom:2.85pt" arcsize=".5" fillcolor="#36f" strokecolor="navy" strokeweight="0">
            <v:fill opacity="45875f"/>
            <v:shadow color="#ccc"/>
            <v:textbox inset="2.88pt,2.88pt,2.88pt,2.88pt"/>
          </v:roundrect>
        </w:pict>
      </w:r>
    </w:p>
    <w:p w:rsidR="006B3F6B" w:rsidRPr="00A8032E" w:rsidRDefault="00E91A4E">
      <w:pPr>
        <w:jc w:val="center"/>
        <w:rPr>
          <w:rFonts w:ascii="Comic Sans MS" w:hAnsi="Comic Sans MS" w:cs="Microsoft Sans Serif"/>
          <w:sz w:val="36"/>
          <w:szCs w:val="36"/>
        </w:rPr>
      </w:pPr>
      <w:r w:rsidRPr="00A8032E">
        <w:rPr>
          <w:rFonts w:ascii="Comic Sans MS" w:hAnsi="Comic Sans MS" w:cs="Microsoft Sans Serif"/>
          <w:b/>
          <w:sz w:val="36"/>
          <w:szCs w:val="36"/>
        </w:rPr>
        <w:t>Supported M</w:t>
      </w:r>
      <w:r w:rsidR="005E18B0" w:rsidRPr="00A8032E">
        <w:rPr>
          <w:rFonts w:ascii="Comic Sans MS" w:hAnsi="Comic Sans MS" w:cs="Microsoft Sans Serif"/>
          <w:b/>
          <w:sz w:val="36"/>
          <w:szCs w:val="36"/>
        </w:rPr>
        <w:t xml:space="preserve">eals </w:t>
      </w:r>
    </w:p>
    <w:p w:rsidR="006B3F6B" w:rsidRPr="00622BBD" w:rsidRDefault="006B3F6B">
      <w:pPr>
        <w:jc w:val="center"/>
        <w:rPr>
          <w:rFonts w:ascii="Comic Sans MS" w:hAnsi="Comic Sans MS" w:cs="Microsoft Sans Serif"/>
          <w:b/>
          <w:sz w:val="32"/>
          <w:szCs w:val="32"/>
        </w:rPr>
      </w:pPr>
    </w:p>
    <w:p w:rsidR="006B3F6B" w:rsidRPr="00622BBD" w:rsidRDefault="006B3F6B">
      <w:pPr>
        <w:jc w:val="both"/>
        <w:rPr>
          <w:rFonts w:ascii="Comic Sans MS" w:hAnsi="Comic Sans MS" w:cs="Microsoft Sans Serif"/>
          <w:sz w:val="32"/>
          <w:szCs w:val="32"/>
        </w:rPr>
      </w:pPr>
    </w:p>
    <w:p w:rsidR="006B3F6B" w:rsidRPr="00622BBD" w:rsidRDefault="00236B98">
      <w:pPr>
        <w:jc w:val="both"/>
        <w:rPr>
          <w:rFonts w:ascii="Comic Sans MS" w:hAnsi="Comic Sans MS" w:cs="Microsoft Sans Serif"/>
          <w:sz w:val="32"/>
          <w:szCs w:val="32"/>
        </w:rPr>
      </w:pPr>
      <w:r w:rsidRPr="00622BBD">
        <w:rPr>
          <w:rFonts w:ascii="Comic Sans MS" w:hAnsi="Comic Sans MS" w:cs="Microsoft Sans Serif"/>
          <w:sz w:val="32"/>
          <w:szCs w:val="32"/>
        </w:rPr>
        <w:t>After a few weeks into admission, the team will start to book supported meals with you and your family. This is a time to support both you a</w:t>
      </w:r>
      <w:r w:rsidR="00C55934" w:rsidRPr="00622BBD">
        <w:rPr>
          <w:rFonts w:ascii="Comic Sans MS" w:hAnsi="Comic Sans MS" w:cs="Microsoft Sans Serif"/>
          <w:sz w:val="32"/>
          <w:szCs w:val="32"/>
        </w:rPr>
        <w:t xml:space="preserve">nd your family with meals when you are </w:t>
      </w:r>
      <w:r w:rsidRPr="00622BBD">
        <w:rPr>
          <w:rFonts w:ascii="Comic Sans MS" w:hAnsi="Comic Sans MS" w:cs="Microsoft Sans Serif"/>
          <w:sz w:val="32"/>
          <w:szCs w:val="32"/>
        </w:rPr>
        <w:t xml:space="preserve">on leave and after discharge. You will have a meal assessment initially to see what you may find useful then have at least one meal booked a week. </w:t>
      </w:r>
    </w:p>
    <w:p w:rsidR="006B3F6B" w:rsidRPr="00622BBD" w:rsidRDefault="006B3F6B">
      <w:pPr>
        <w:jc w:val="both"/>
        <w:rPr>
          <w:rFonts w:ascii="Comic Sans MS" w:hAnsi="Comic Sans MS" w:cs="Microsoft Sans Serif"/>
          <w:sz w:val="32"/>
          <w:szCs w:val="32"/>
        </w:rPr>
      </w:pPr>
    </w:p>
    <w:p w:rsidR="006B3F6B" w:rsidRPr="00622BBD" w:rsidRDefault="006B3F6B">
      <w:pPr>
        <w:jc w:val="both"/>
        <w:rPr>
          <w:rFonts w:ascii="Comic Sans MS" w:hAnsi="Comic Sans MS" w:cs="Microsoft Sans Serif"/>
          <w:sz w:val="32"/>
          <w:szCs w:val="32"/>
        </w:rPr>
      </w:pPr>
    </w:p>
    <w:p w:rsidR="006B3F6B" w:rsidRPr="00622BBD" w:rsidRDefault="006B3F6B">
      <w:pPr>
        <w:jc w:val="both"/>
        <w:rPr>
          <w:rFonts w:ascii="Comic Sans MS" w:hAnsi="Comic Sans MS" w:cs="Microsoft Sans Serif"/>
          <w:sz w:val="32"/>
          <w:szCs w:val="32"/>
        </w:rPr>
      </w:pPr>
      <w:r w:rsidRPr="00622BBD">
        <w:rPr>
          <w:rFonts w:ascii="Comic Sans MS" w:hAnsi="Comic Sans MS" w:cs="Microsoft Sans Serif"/>
          <w:sz w:val="32"/>
          <w:szCs w:val="32"/>
        </w:rPr>
        <w:t>Meal support aims to:</w:t>
      </w:r>
    </w:p>
    <w:p w:rsidR="006B3F6B" w:rsidRPr="00622BBD" w:rsidRDefault="006B3F6B">
      <w:pPr>
        <w:jc w:val="both"/>
        <w:rPr>
          <w:rFonts w:ascii="Comic Sans MS" w:hAnsi="Comic Sans MS" w:cs="Microsoft Sans Serif"/>
          <w:sz w:val="32"/>
          <w:szCs w:val="32"/>
        </w:rPr>
      </w:pPr>
    </w:p>
    <w:p w:rsidR="006B3F6B" w:rsidRDefault="006B3F6B">
      <w:pPr>
        <w:numPr>
          <w:ilvl w:val="0"/>
          <w:numId w:val="3"/>
        </w:numPr>
        <w:jc w:val="both"/>
        <w:rPr>
          <w:rFonts w:ascii="Comic Sans MS" w:hAnsi="Comic Sans MS" w:cs="Microsoft Sans Serif"/>
          <w:sz w:val="32"/>
          <w:szCs w:val="32"/>
        </w:rPr>
      </w:pPr>
      <w:r w:rsidRPr="00622BBD">
        <w:rPr>
          <w:rFonts w:ascii="Comic Sans MS" w:hAnsi="Comic Sans MS" w:cs="Microsoft Sans Serif"/>
          <w:sz w:val="32"/>
          <w:szCs w:val="32"/>
        </w:rPr>
        <w:t xml:space="preserve">Normalise eating behaviour </w:t>
      </w:r>
    </w:p>
    <w:p w:rsidR="008E2ECD" w:rsidRPr="008E2ECD" w:rsidRDefault="008E2ECD" w:rsidP="008E2ECD">
      <w:pPr>
        <w:numPr>
          <w:ilvl w:val="0"/>
          <w:numId w:val="3"/>
        </w:numPr>
        <w:jc w:val="both"/>
        <w:rPr>
          <w:rFonts w:ascii="Comic Sans MS" w:hAnsi="Comic Sans MS" w:cs="Microsoft Sans Serif"/>
          <w:sz w:val="32"/>
          <w:szCs w:val="32"/>
        </w:rPr>
      </w:pPr>
      <w:r>
        <w:rPr>
          <w:rFonts w:ascii="Comic Sans MS" w:hAnsi="Comic Sans MS" w:cs="Microsoft Sans Serif"/>
          <w:sz w:val="32"/>
          <w:szCs w:val="32"/>
        </w:rPr>
        <w:t>Involve and support all members of family that young people would like</w:t>
      </w:r>
    </w:p>
    <w:p w:rsidR="006B3F6B" w:rsidRPr="00622BBD" w:rsidRDefault="006B3F6B">
      <w:pPr>
        <w:numPr>
          <w:ilvl w:val="0"/>
          <w:numId w:val="3"/>
        </w:numPr>
        <w:jc w:val="both"/>
        <w:rPr>
          <w:rFonts w:ascii="Comic Sans MS" w:hAnsi="Comic Sans MS" w:cs="Microsoft Sans Serif"/>
          <w:sz w:val="32"/>
          <w:szCs w:val="32"/>
        </w:rPr>
      </w:pPr>
      <w:r w:rsidRPr="00622BBD">
        <w:rPr>
          <w:rFonts w:ascii="Comic Sans MS" w:hAnsi="Comic Sans MS" w:cs="Microsoft Sans Serif"/>
          <w:sz w:val="32"/>
          <w:szCs w:val="32"/>
        </w:rPr>
        <w:t>Facilitate weight gain/weight maintenance</w:t>
      </w:r>
    </w:p>
    <w:p w:rsidR="006B3F6B" w:rsidRPr="00622BBD" w:rsidRDefault="006B3F6B">
      <w:pPr>
        <w:numPr>
          <w:ilvl w:val="0"/>
          <w:numId w:val="3"/>
        </w:numPr>
        <w:jc w:val="both"/>
        <w:rPr>
          <w:rFonts w:ascii="Comic Sans MS" w:hAnsi="Comic Sans MS" w:cs="Microsoft Sans Serif"/>
          <w:sz w:val="32"/>
          <w:szCs w:val="32"/>
        </w:rPr>
      </w:pPr>
      <w:r w:rsidRPr="00622BBD">
        <w:rPr>
          <w:rFonts w:ascii="Comic Sans MS" w:hAnsi="Comic Sans MS" w:cs="Microsoft Sans Serif"/>
          <w:sz w:val="32"/>
          <w:szCs w:val="32"/>
        </w:rPr>
        <w:t>Re-introduce eating as a pleasant social experience</w:t>
      </w:r>
    </w:p>
    <w:p w:rsidR="006B3F6B" w:rsidRPr="00622BBD" w:rsidRDefault="006B3F6B">
      <w:pPr>
        <w:numPr>
          <w:ilvl w:val="0"/>
          <w:numId w:val="3"/>
        </w:numPr>
        <w:jc w:val="both"/>
        <w:rPr>
          <w:rFonts w:ascii="Comic Sans MS" w:hAnsi="Comic Sans MS" w:cs="Microsoft Sans Serif"/>
          <w:sz w:val="32"/>
          <w:szCs w:val="32"/>
        </w:rPr>
      </w:pPr>
      <w:r w:rsidRPr="00622BBD">
        <w:rPr>
          <w:rFonts w:ascii="Comic Sans MS" w:hAnsi="Comic Sans MS" w:cs="Microsoft Sans Serif"/>
          <w:sz w:val="32"/>
          <w:szCs w:val="32"/>
        </w:rPr>
        <w:t>Increase self confidence around a healthy food intake</w:t>
      </w:r>
    </w:p>
    <w:p w:rsidR="006B3F6B" w:rsidRPr="00622BBD" w:rsidRDefault="006B3F6B">
      <w:pPr>
        <w:numPr>
          <w:ilvl w:val="0"/>
          <w:numId w:val="3"/>
        </w:numPr>
        <w:jc w:val="both"/>
        <w:rPr>
          <w:rFonts w:ascii="Comic Sans MS" w:hAnsi="Comic Sans MS" w:cs="Microsoft Sans Serif"/>
          <w:sz w:val="32"/>
          <w:szCs w:val="32"/>
        </w:rPr>
      </w:pPr>
      <w:r w:rsidRPr="00622BBD">
        <w:rPr>
          <w:rFonts w:ascii="Comic Sans MS" w:hAnsi="Comic Sans MS" w:cs="Microsoft Sans Serif"/>
          <w:sz w:val="32"/>
          <w:szCs w:val="32"/>
        </w:rPr>
        <w:t>Decrease fear of food</w:t>
      </w:r>
    </w:p>
    <w:p w:rsidR="006B3F6B" w:rsidRDefault="006B3F6B">
      <w:pPr>
        <w:numPr>
          <w:ilvl w:val="0"/>
          <w:numId w:val="3"/>
        </w:numPr>
        <w:jc w:val="both"/>
        <w:rPr>
          <w:rFonts w:ascii="Comic Sans MS" w:hAnsi="Comic Sans MS" w:cs="Microsoft Sans Serif"/>
          <w:sz w:val="32"/>
          <w:szCs w:val="32"/>
        </w:rPr>
      </w:pPr>
      <w:r w:rsidRPr="00622BBD">
        <w:rPr>
          <w:rFonts w:ascii="Comic Sans MS" w:hAnsi="Comic Sans MS" w:cs="Microsoft Sans Serif"/>
          <w:sz w:val="32"/>
          <w:szCs w:val="32"/>
        </w:rPr>
        <w:t>Decrease disordered eating rituals and routines i.e. decrease rule bound eating</w:t>
      </w:r>
    </w:p>
    <w:p w:rsidR="00E46E52" w:rsidRPr="00622BBD" w:rsidRDefault="00E46E52">
      <w:pPr>
        <w:numPr>
          <w:ilvl w:val="0"/>
          <w:numId w:val="3"/>
        </w:numPr>
        <w:jc w:val="both"/>
        <w:rPr>
          <w:rFonts w:ascii="Comic Sans MS" w:hAnsi="Comic Sans MS" w:cs="Microsoft Sans Serif"/>
          <w:sz w:val="32"/>
          <w:szCs w:val="32"/>
        </w:rPr>
      </w:pPr>
      <w:r>
        <w:rPr>
          <w:rFonts w:ascii="Comic Sans MS" w:hAnsi="Comic Sans MS" w:cs="Microsoft Sans Serif"/>
          <w:sz w:val="32"/>
          <w:szCs w:val="32"/>
        </w:rPr>
        <w:t>Help young person and family prepare for leave</w:t>
      </w:r>
    </w:p>
    <w:p w:rsidR="006B3F6B" w:rsidRPr="00B85ADC" w:rsidRDefault="006B3F6B">
      <w:pPr>
        <w:jc w:val="both"/>
        <w:rPr>
          <w:rFonts w:ascii="Calibri" w:hAnsi="Calibri" w:cs="Microsoft Sans Serif"/>
        </w:rPr>
      </w:pPr>
    </w:p>
    <w:p w:rsidR="006B3F6B" w:rsidRPr="00B85ADC" w:rsidRDefault="006B3F6B">
      <w:pPr>
        <w:jc w:val="both"/>
        <w:rPr>
          <w:rFonts w:ascii="Calibri" w:hAnsi="Calibri" w:cs="Microsoft Sans Serif"/>
          <w:b/>
        </w:rPr>
      </w:pPr>
    </w:p>
    <w:p w:rsidR="005E18B0" w:rsidRDefault="005E18B0">
      <w:pPr>
        <w:jc w:val="both"/>
        <w:rPr>
          <w:rFonts w:ascii="Calibri" w:hAnsi="Calibri" w:cs="Microsoft Sans Serif"/>
          <w:b/>
        </w:rPr>
      </w:pPr>
    </w:p>
    <w:p w:rsidR="006E1444" w:rsidRDefault="006E1444">
      <w:pPr>
        <w:jc w:val="both"/>
        <w:rPr>
          <w:rFonts w:ascii="Calibri" w:hAnsi="Calibri" w:cs="Microsoft Sans Serif"/>
          <w:b/>
        </w:rPr>
      </w:pPr>
    </w:p>
    <w:p w:rsidR="006E1444" w:rsidRDefault="006E1444">
      <w:pPr>
        <w:jc w:val="both"/>
        <w:rPr>
          <w:rFonts w:ascii="Calibri" w:hAnsi="Calibri" w:cs="Microsoft Sans Serif"/>
          <w:b/>
        </w:rPr>
      </w:pPr>
    </w:p>
    <w:p w:rsidR="006E1444" w:rsidRDefault="006E1444">
      <w:pPr>
        <w:jc w:val="both"/>
        <w:rPr>
          <w:rFonts w:ascii="Calibri" w:hAnsi="Calibri" w:cs="Microsoft Sans Serif"/>
          <w:b/>
        </w:rPr>
      </w:pPr>
    </w:p>
    <w:p w:rsidR="006E1444" w:rsidRDefault="006E1444">
      <w:pPr>
        <w:jc w:val="both"/>
        <w:rPr>
          <w:rFonts w:ascii="Calibri" w:hAnsi="Calibri" w:cs="Microsoft Sans Serif"/>
          <w:b/>
        </w:rPr>
      </w:pPr>
    </w:p>
    <w:p w:rsidR="006E1444" w:rsidRDefault="006E1444">
      <w:pPr>
        <w:jc w:val="both"/>
        <w:rPr>
          <w:rFonts w:ascii="Calibri" w:hAnsi="Calibri" w:cs="Microsoft Sans Serif"/>
          <w:b/>
        </w:rPr>
      </w:pPr>
    </w:p>
    <w:p w:rsidR="006E1444" w:rsidRDefault="006E1444">
      <w:pPr>
        <w:jc w:val="both"/>
        <w:rPr>
          <w:rFonts w:ascii="Calibri" w:hAnsi="Calibri" w:cs="Microsoft Sans Serif"/>
          <w:b/>
        </w:rPr>
      </w:pPr>
    </w:p>
    <w:p w:rsidR="006E1444" w:rsidRDefault="006E1444" w:rsidP="006E1444">
      <w:pPr>
        <w:jc w:val="center"/>
        <w:rPr>
          <w:b/>
          <w:sz w:val="20"/>
          <w:szCs w:val="20"/>
        </w:rPr>
      </w:pPr>
    </w:p>
    <w:p w:rsidR="006E1444" w:rsidRDefault="006E1444" w:rsidP="006E1444">
      <w:pPr>
        <w:jc w:val="center"/>
        <w:rPr>
          <w:b/>
          <w:sz w:val="20"/>
          <w:szCs w:val="20"/>
        </w:rPr>
      </w:pPr>
    </w:p>
    <w:p w:rsidR="006E1444" w:rsidRDefault="006E1444" w:rsidP="006E1444">
      <w:pPr>
        <w:jc w:val="center"/>
        <w:rPr>
          <w:b/>
          <w:sz w:val="20"/>
          <w:szCs w:val="20"/>
        </w:rPr>
      </w:pPr>
    </w:p>
    <w:p w:rsidR="006E1444" w:rsidRPr="006E1444" w:rsidRDefault="006E1444" w:rsidP="006E1444">
      <w:pPr>
        <w:jc w:val="center"/>
        <w:rPr>
          <w:rFonts w:ascii="Comic Sans MS" w:hAnsi="Comic Sans MS"/>
          <w:b/>
          <w:sz w:val="36"/>
          <w:szCs w:val="36"/>
        </w:rPr>
      </w:pPr>
      <w:r w:rsidRPr="006E1444">
        <w:rPr>
          <w:rFonts w:ascii="Comic Sans MS" w:hAnsi="Comic Sans MS"/>
          <w:b/>
          <w:sz w:val="36"/>
          <w:szCs w:val="36"/>
        </w:rPr>
        <w:t xml:space="preserve">Activity Levels </w:t>
      </w:r>
      <w:r>
        <w:rPr>
          <w:rFonts w:ascii="Comic Sans MS" w:hAnsi="Comic Sans MS"/>
          <w:b/>
          <w:sz w:val="36"/>
          <w:szCs w:val="36"/>
        </w:rPr>
        <w:t>Information</w:t>
      </w:r>
    </w:p>
    <w:p w:rsidR="006E1444" w:rsidRDefault="00DE41BA" w:rsidP="006E1444">
      <w:pPr>
        <w:jc w:val="center"/>
        <w:rPr>
          <w:b/>
          <w:sz w:val="20"/>
          <w:szCs w:val="20"/>
        </w:rPr>
      </w:pPr>
      <w:r>
        <w:rPr>
          <w:b/>
          <w:noProof/>
          <w:sz w:val="20"/>
          <w:szCs w:val="20"/>
        </w:rPr>
        <w:pict>
          <v:roundrect id="_x0000_s1104" style="position:absolute;left:0;text-align:left;margin-left:55.15pt;margin-top:-28pt;width:437.7pt;height:36pt;z-index:-251628032;mso-wrap-distance-left:2.85pt;mso-wrap-distance-top:2.85pt;mso-wrap-distance-right:2.85pt;mso-wrap-distance-bottom:2.85pt" arcsize=".5" fillcolor="#36f" strokecolor="navy" strokeweight="0">
            <v:fill opacity="45875f"/>
            <v:shadow color="#ccc"/>
            <v:textbox inset="2.88pt,2.88pt,2.88pt,2.88pt"/>
          </v:roundrect>
        </w:pict>
      </w:r>
    </w:p>
    <w:p w:rsidR="006E1444" w:rsidRDefault="006E1444" w:rsidP="006E1444">
      <w:pPr>
        <w:jc w:val="center"/>
        <w:rPr>
          <w:b/>
          <w:sz w:val="20"/>
          <w:szCs w:val="20"/>
        </w:rPr>
      </w:pPr>
    </w:p>
    <w:p w:rsidR="006E1444" w:rsidRDefault="006E1444" w:rsidP="006E1444">
      <w:pPr>
        <w:jc w:val="center"/>
        <w:rPr>
          <w:b/>
          <w:sz w:val="20"/>
          <w:szCs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2532"/>
        <w:gridCol w:w="6993"/>
      </w:tblGrid>
      <w:tr w:rsidR="006E1444" w:rsidRPr="006E1444" w:rsidTr="006E1444">
        <w:tc>
          <w:tcPr>
            <w:tcW w:w="709" w:type="dxa"/>
            <w:tcBorders>
              <w:top w:val="single" w:sz="12" w:space="0" w:color="333333"/>
              <w:bottom w:val="single" w:sz="12" w:space="0" w:color="333333"/>
            </w:tcBorders>
          </w:tcPr>
          <w:p w:rsidR="006E1444" w:rsidRPr="006E1444" w:rsidRDefault="006E1444" w:rsidP="006E1444">
            <w:pPr>
              <w:jc w:val="center"/>
              <w:rPr>
                <w:b/>
                <w:sz w:val="26"/>
                <w:szCs w:val="26"/>
              </w:rPr>
            </w:pPr>
            <w:r w:rsidRPr="006E1444">
              <w:rPr>
                <w:b/>
                <w:sz w:val="26"/>
                <w:szCs w:val="26"/>
              </w:rPr>
              <w:t>Level</w:t>
            </w:r>
          </w:p>
        </w:tc>
        <w:tc>
          <w:tcPr>
            <w:tcW w:w="2551" w:type="dxa"/>
            <w:tcBorders>
              <w:top w:val="single" w:sz="12" w:space="0" w:color="333333"/>
              <w:bottom w:val="single" w:sz="12" w:space="0" w:color="333333"/>
            </w:tcBorders>
          </w:tcPr>
          <w:p w:rsidR="006E1444" w:rsidRPr="006E1444" w:rsidRDefault="006E1444" w:rsidP="006E1444">
            <w:pPr>
              <w:jc w:val="center"/>
              <w:rPr>
                <w:b/>
                <w:sz w:val="26"/>
                <w:szCs w:val="26"/>
              </w:rPr>
            </w:pPr>
            <w:r w:rsidRPr="006E1444">
              <w:rPr>
                <w:b/>
                <w:sz w:val="26"/>
                <w:szCs w:val="26"/>
              </w:rPr>
              <w:t>Title</w:t>
            </w:r>
          </w:p>
        </w:tc>
        <w:tc>
          <w:tcPr>
            <w:tcW w:w="7088" w:type="dxa"/>
            <w:tcBorders>
              <w:top w:val="single" w:sz="12" w:space="0" w:color="333333"/>
              <w:bottom w:val="single" w:sz="12" w:space="0" w:color="333333"/>
              <w:right w:val="nil"/>
            </w:tcBorders>
          </w:tcPr>
          <w:p w:rsidR="006E1444" w:rsidRPr="006E1444" w:rsidRDefault="006E1444" w:rsidP="006E1444">
            <w:pPr>
              <w:jc w:val="center"/>
              <w:rPr>
                <w:b/>
                <w:sz w:val="26"/>
                <w:szCs w:val="26"/>
              </w:rPr>
            </w:pPr>
            <w:r w:rsidRPr="006E1444">
              <w:rPr>
                <w:b/>
                <w:sz w:val="26"/>
                <w:szCs w:val="26"/>
              </w:rPr>
              <w:t>Description</w:t>
            </w:r>
          </w:p>
        </w:tc>
      </w:tr>
      <w:tr w:rsidR="006E1444" w:rsidRPr="006E1444" w:rsidTr="006E1444">
        <w:tc>
          <w:tcPr>
            <w:tcW w:w="709" w:type="dxa"/>
            <w:tcBorders>
              <w:top w:val="single" w:sz="12" w:space="0" w:color="333333"/>
            </w:tcBorders>
          </w:tcPr>
          <w:p w:rsidR="006E1444" w:rsidRPr="006E1444" w:rsidRDefault="006E1444" w:rsidP="006E1444">
            <w:pPr>
              <w:jc w:val="center"/>
              <w:rPr>
                <w:sz w:val="26"/>
                <w:szCs w:val="26"/>
              </w:rPr>
            </w:pPr>
            <w:r w:rsidRPr="006E1444">
              <w:rPr>
                <w:sz w:val="26"/>
                <w:szCs w:val="26"/>
              </w:rPr>
              <w:t>1</w:t>
            </w:r>
          </w:p>
        </w:tc>
        <w:tc>
          <w:tcPr>
            <w:tcW w:w="2551" w:type="dxa"/>
            <w:tcBorders>
              <w:top w:val="single" w:sz="12" w:space="0" w:color="333333"/>
            </w:tcBorders>
          </w:tcPr>
          <w:p w:rsidR="006E1444" w:rsidRPr="006E1444" w:rsidRDefault="006E1444" w:rsidP="006E1444">
            <w:pPr>
              <w:jc w:val="center"/>
              <w:rPr>
                <w:sz w:val="26"/>
                <w:szCs w:val="26"/>
              </w:rPr>
            </w:pPr>
            <w:r w:rsidRPr="006E1444">
              <w:rPr>
                <w:sz w:val="26"/>
                <w:szCs w:val="26"/>
              </w:rPr>
              <w:t>Bed Rest</w:t>
            </w:r>
          </w:p>
        </w:tc>
        <w:tc>
          <w:tcPr>
            <w:tcW w:w="7088" w:type="dxa"/>
            <w:tcBorders>
              <w:top w:val="single" w:sz="12" w:space="0" w:color="333333"/>
            </w:tcBorders>
          </w:tcPr>
          <w:p w:rsidR="006E1444" w:rsidRPr="006E1444" w:rsidRDefault="006E1444" w:rsidP="006E1444">
            <w:pPr>
              <w:jc w:val="both"/>
              <w:rPr>
                <w:sz w:val="26"/>
                <w:szCs w:val="26"/>
              </w:rPr>
            </w:pPr>
            <w:r w:rsidRPr="006E1444">
              <w:rPr>
                <w:i/>
                <w:sz w:val="26"/>
                <w:szCs w:val="26"/>
              </w:rPr>
              <w:t>Stage 1:</w:t>
            </w:r>
            <w:r w:rsidRPr="006E1444">
              <w:rPr>
                <w:sz w:val="26"/>
                <w:szCs w:val="26"/>
              </w:rPr>
              <w:t xml:space="preserve"> Meals in room, up for toilet and baths</w:t>
            </w:r>
          </w:p>
          <w:p w:rsidR="006E1444" w:rsidRPr="006E1444" w:rsidRDefault="006E1444" w:rsidP="006E1444">
            <w:pPr>
              <w:jc w:val="both"/>
              <w:rPr>
                <w:sz w:val="26"/>
                <w:szCs w:val="26"/>
              </w:rPr>
            </w:pPr>
            <w:r w:rsidRPr="006E1444">
              <w:rPr>
                <w:i/>
                <w:sz w:val="26"/>
                <w:szCs w:val="26"/>
              </w:rPr>
              <w:t xml:space="preserve">Stage 2: </w:t>
            </w:r>
            <w:r w:rsidRPr="006E1444">
              <w:rPr>
                <w:sz w:val="26"/>
                <w:szCs w:val="26"/>
              </w:rPr>
              <w:t>Up for meals</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p>
        </w:tc>
      </w:tr>
      <w:tr w:rsidR="006E1444" w:rsidRPr="006E1444" w:rsidTr="006E1444">
        <w:tc>
          <w:tcPr>
            <w:tcW w:w="709" w:type="dxa"/>
          </w:tcPr>
          <w:p w:rsidR="006E1444" w:rsidRPr="006E1444" w:rsidRDefault="006E1444" w:rsidP="006E1444">
            <w:pPr>
              <w:jc w:val="center"/>
              <w:rPr>
                <w:sz w:val="26"/>
                <w:szCs w:val="26"/>
              </w:rPr>
            </w:pPr>
            <w:r w:rsidRPr="006E1444">
              <w:rPr>
                <w:sz w:val="26"/>
                <w:szCs w:val="26"/>
              </w:rPr>
              <w:t>2</w:t>
            </w:r>
          </w:p>
        </w:tc>
        <w:tc>
          <w:tcPr>
            <w:tcW w:w="2551" w:type="dxa"/>
          </w:tcPr>
          <w:p w:rsidR="006E1444" w:rsidRPr="006E1444" w:rsidRDefault="006E1444" w:rsidP="006E1444">
            <w:pPr>
              <w:jc w:val="center"/>
              <w:rPr>
                <w:sz w:val="26"/>
                <w:szCs w:val="26"/>
              </w:rPr>
            </w:pPr>
            <w:r w:rsidRPr="006E1444">
              <w:rPr>
                <w:sz w:val="26"/>
                <w:szCs w:val="26"/>
              </w:rPr>
              <w:t>Couch Rest</w:t>
            </w:r>
          </w:p>
          <w:p w:rsidR="006E1444" w:rsidRPr="006E1444" w:rsidRDefault="006E1444" w:rsidP="006E1444">
            <w:pPr>
              <w:jc w:val="center"/>
              <w:rPr>
                <w:sz w:val="26"/>
                <w:szCs w:val="26"/>
              </w:rPr>
            </w:pPr>
            <w:r w:rsidRPr="006E1444">
              <w:rPr>
                <w:sz w:val="26"/>
                <w:szCs w:val="26"/>
              </w:rPr>
              <w:t>2.1</w:t>
            </w:r>
          </w:p>
          <w:p w:rsidR="006E1444" w:rsidRPr="006E1444" w:rsidRDefault="006E1444" w:rsidP="006E1444">
            <w:pPr>
              <w:jc w:val="center"/>
              <w:rPr>
                <w:sz w:val="26"/>
                <w:szCs w:val="26"/>
              </w:rPr>
            </w:pPr>
            <w:r w:rsidRPr="006E1444">
              <w:rPr>
                <w:sz w:val="26"/>
                <w:szCs w:val="26"/>
              </w:rPr>
              <w:t>2.2</w:t>
            </w:r>
          </w:p>
        </w:tc>
        <w:tc>
          <w:tcPr>
            <w:tcW w:w="7088" w:type="dxa"/>
          </w:tcPr>
          <w:p w:rsidR="006E1444" w:rsidRPr="006E1444" w:rsidRDefault="006E1444" w:rsidP="006E1444">
            <w:pPr>
              <w:jc w:val="both"/>
              <w:rPr>
                <w:sz w:val="26"/>
                <w:szCs w:val="26"/>
              </w:rPr>
            </w:pPr>
            <w:r w:rsidRPr="006E1444">
              <w:rPr>
                <w:sz w:val="26"/>
                <w:szCs w:val="26"/>
              </w:rPr>
              <w:t>Wheelchair use. Feet up when in living/social areas. Meals in the lounge. Baths limited and monitored. OT involvement if appropriate. Only upstairs access for therapeutic meetings (e.g. 16+, EDP CBT group) and then only in lift/wheelchair</w:t>
            </w:r>
          </w:p>
          <w:p w:rsidR="006E1444" w:rsidRPr="006E1444" w:rsidRDefault="006E1444" w:rsidP="006E1444">
            <w:pPr>
              <w:jc w:val="both"/>
              <w:rPr>
                <w:sz w:val="26"/>
                <w:szCs w:val="26"/>
              </w:rPr>
            </w:pPr>
            <w:r w:rsidRPr="006E1444">
              <w:rPr>
                <w:sz w:val="26"/>
                <w:szCs w:val="26"/>
              </w:rPr>
              <w:t>Wheelchair use only for longer distances (e.g. corridor), able to eat at the table. Baths; as above. OT or teaching involvement as appropriate. Only upstairs access for therapeutic meetings (e.g. 16+, EDP CBT group) and then only in lift/wheelchair.</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p>
        </w:tc>
      </w:tr>
      <w:tr w:rsidR="006E1444" w:rsidRPr="006E1444" w:rsidTr="006E1444">
        <w:tc>
          <w:tcPr>
            <w:tcW w:w="709" w:type="dxa"/>
          </w:tcPr>
          <w:p w:rsidR="006E1444" w:rsidRPr="006E1444" w:rsidRDefault="006E1444" w:rsidP="006E1444">
            <w:pPr>
              <w:jc w:val="center"/>
              <w:rPr>
                <w:sz w:val="26"/>
                <w:szCs w:val="26"/>
              </w:rPr>
            </w:pPr>
            <w:r w:rsidRPr="006E1444">
              <w:rPr>
                <w:sz w:val="26"/>
                <w:szCs w:val="26"/>
              </w:rPr>
              <w:t>3</w:t>
            </w:r>
          </w:p>
        </w:tc>
        <w:tc>
          <w:tcPr>
            <w:tcW w:w="2551" w:type="dxa"/>
          </w:tcPr>
          <w:p w:rsidR="006E1444" w:rsidRPr="006E1444" w:rsidRDefault="006E1444" w:rsidP="006E1444">
            <w:pPr>
              <w:jc w:val="center"/>
              <w:rPr>
                <w:sz w:val="26"/>
                <w:szCs w:val="26"/>
              </w:rPr>
            </w:pPr>
            <w:r w:rsidRPr="006E1444">
              <w:rPr>
                <w:sz w:val="26"/>
                <w:szCs w:val="26"/>
              </w:rPr>
              <w:t>Chair Rest</w:t>
            </w:r>
          </w:p>
          <w:p w:rsidR="006E1444" w:rsidRPr="006E1444" w:rsidRDefault="006E1444" w:rsidP="006E1444">
            <w:pPr>
              <w:rPr>
                <w:sz w:val="26"/>
                <w:szCs w:val="26"/>
              </w:rPr>
            </w:pPr>
          </w:p>
          <w:p w:rsidR="006E1444" w:rsidRPr="006E1444" w:rsidRDefault="006E1444" w:rsidP="006E1444">
            <w:pPr>
              <w:jc w:val="center"/>
              <w:rPr>
                <w:sz w:val="26"/>
                <w:szCs w:val="26"/>
              </w:rPr>
            </w:pPr>
            <w:r w:rsidRPr="006E1444">
              <w:rPr>
                <w:sz w:val="26"/>
                <w:szCs w:val="26"/>
              </w:rPr>
              <w:t>Home Leave</w:t>
            </w:r>
          </w:p>
        </w:tc>
        <w:tc>
          <w:tcPr>
            <w:tcW w:w="7088" w:type="dxa"/>
          </w:tcPr>
          <w:p w:rsidR="006E1444" w:rsidRPr="006E1444" w:rsidRDefault="006E1444" w:rsidP="006E1444">
            <w:pPr>
              <w:jc w:val="both"/>
              <w:rPr>
                <w:sz w:val="26"/>
                <w:szCs w:val="26"/>
              </w:rPr>
            </w:pPr>
            <w:r w:rsidRPr="006E1444">
              <w:rPr>
                <w:sz w:val="26"/>
                <w:szCs w:val="26"/>
              </w:rPr>
              <w:t>Able to walk without the use of the wheelchair (if physically stable).</w:t>
            </w:r>
          </w:p>
          <w:p w:rsidR="006E1444" w:rsidRPr="006E1444" w:rsidRDefault="006E1444" w:rsidP="006E1444">
            <w:pPr>
              <w:jc w:val="both"/>
              <w:rPr>
                <w:sz w:val="26"/>
                <w:szCs w:val="26"/>
              </w:rPr>
            </w:pPr>
            <w:r w:rsidRPr="006E1444">
              <w:rPr>
                <w:sz w:val="26"/>
                <w:szCs w:val="26"/>
              </w:rPr>
              <w:t xml:space="preserve">To remain for the majority of the day in living/social areas or patio if warm. </w:t>
            </w:r>
          </w:p>
          <w:p w:rsidR="006E1444" w:rsidRPr="006E1444" w:rsidRDefault="006E1444" w:rsidP="006E1444">
            <w:pPr>
              <w:jc w:val="both"/>
              <w:rPr>
                <w:sz w:val="26"/>
                <w:szCs w:val="26"/>
              </w:rPr>
            </w:pPr>
            <w:r w:rsidRPr="006E1444">
              <w:rPr>
                <w:i/>
                <w:sz w:val="26"/>
                <w:szCs w:val="26"/>
              </w:rPr>
              <w:t xml:space="preserve">Stage 1: </w:t>
            </w:r>
            <w:r w:rsidRPr="006E1444">
              <w:rPr>
                <w:sz w:val="26"/>
                <w:szCs w:val="26"/>
              </w:rPr>
              <w:t>Up for meals, toilet, and bath/shower. Only upstairs access for therapeutic meetings (e.g. 16+, EDP CBT group) and then in lift.</w:t>
            </w:r>
          </w:p>
          <w:p w:rsidR="006E1444" w:rsidRPr="006E1444" w:rsidRDefault="006E1444" w:rsidP="006E1444">
            <w:pPr>
              <w:jc w:val="both"/>
              <w:rPr>
                <w:sz w:val="26"/>
                <w:szCs w:val="26"/>
              </w:rPr>
            </w:pPr>
            <w:r w:rsidRPr="006E1444">
              <w:rPr>
                <w:i/>
                <w:sz w:val="26"/>
                <w:szCs w:val="26"/>
              </w:rPr>
              <w:t>Stage 2:</w:t>
            </w:r>
            <w:r w:rsidRPr="006E1444">
              <w:rPr>
                <w:sz w:val="26"/>
                <w:szCs w:val="26"/>
              </w:rPr>
              <w:t xml:space="preserve"> One trip up to school/OT (in lift)</w:t>
            </w:r>
          </w:p>
          <w:p w:rsidR="006E1444" w:rsidRPr="006E1444" w:rsidRDefault="006E1444" w:rsidP="006E1444">
            <w:pPr>
              <w:jc w:val="both"/>
              <w:rPr>
                <w:sz w:val="26"/>
                <w:szCs w:val="26"/>
              </w:rPr>
            </w:pPr>
            <w:r w:rsidRPr="006E1444">
              <w:rPr>
                <w:sz w:val="26"/>
                <w:szCs w:val="26"/>
              </w:rPr>
              <w:t>Home leave, dependent upon physical state and as negotiated with family</w:t>
            </w:r>
          </w:p>
        </w:tc>
      </w:tr>
      <w:tr w:rsidR="006E1444" w:rsidRPr="006E1444" w:rsidTr="006E1444">
        <w:tc>
          <w:tcPr>
            <w:tcW w:w="709" w:type="dxa"/>
          </w:tcPr>
          <w:p w:rsidR="006E1444" w:rsidRPr="006E1444" w:rsidRDefault="006E1444" w:rsidP="006E1444">
            <w:pPr>
              <w:jc w:val="center"/>
              <w:rPr>
                <w:sz w:val="26"/>
                <w:szCs w:val="26"/>
              </w:rPr>
            </w:pPr>
            <w:r w:rsidRPr="006E1444">
              <w:rPr>
                <w:sz w:val="26"/>
                <w:szCs w:val="26"/>
              </w:rPr>
              <w:t>4</w:t>
            </w:r>
          </w:p>
        </w:tc>
        <w:tc>
          <w:tcPr>
            <w:tcW w:w="2551" w:type="dxa"/>
          </w:tcPr>
          <w:p w:rsidR="006E1444" w:rsidRPr="006E1444" w:rsidRDefault="006E1444" w:rsidP="006E1444">
            <w:pPr>
              <w:jc w:val="center"/>
              <w:rPr>
                <w:sz w:val="26"/>
                <w:szCs w:val="26"/>
              </w:rPr>
            </w:pPr>
            <w:r w:rsidRPr="006E1444">
              <w:rPr>
                <w:sz w:val="26"/>
                <w:szCs w:val="26"/>
              </w:rPr>
              <w:t>Chair Rest</w:t>
            </w:r>
          </w:p>
          <w:p w:rsidR="006E1444" w:rsidRPr="006E1444" w:rsidRDefault="006E1444" w:rsidP="006E1444">
            <w:pPr>
              <w:jc w:val="center"/>
              <w:rPr>
                <w:sz w:val="26"/>
                <w:szCs w:val="26"/>
              </w:rPr>
            </w:pPr>
          </w:p>
          <w:p w:rsidR="006E1444" w:rsidRPr="006E1444" w:rsidRDefault="006E1444" w:rsidP="006E1444">
            <w:pPr>
              <w:jc w:val="center"/>
              <w:rPr>
                <w:sz w:val="26"/>
                <w:szCs w:val="26"/>
              </w:rPr>
            </w:pPr>
            <w:r w:rsidRPr="006E1444">
              <w:rPr>
                <w:sz w:val="26"/>
                <w:szCs w:val="26"/>
              </w:rPr>
              <w:t>Home Leave</w:t>
            </w:r>
          </w:p>
        </w:tc>
        <w:tc>
          <w:tcPr>
            <w:tcW w:w="7088" w:type="dxa"/>
          </w:tcPr>
          <w:p w:rsidR="006E1444" w:rsidRPr="006E1444" w:rsidRDefault="006E1444" w:rsidP="006E1444">
            <w:pPr>
              <w:jc w:val="both"/>
              <w:rPr>
                <w:sz w:val="26"/>
                <w:szCs w:val="26"/>
              </w:rPr>
            </w:pPr>
            <w:r w:rsidRPr="006E1444">
              <w:rPr>
                <w:sz w:val="26"/>
                <w:szCs w:val="26"/>
              </w:rPr>
              <w:t>Full school attendance/OT and scheduled therapeutic activities</w:t>
            </w:r>
          </w:p>
          <w:p w:rsidR="006E1444" w:rsidRPr="006E1444" w:rsidRDefault="006E1444" w:rsidP="006E1444">
            <w:pPr>
              <w:jc w:val="both"/>
              <w:rPr>
                <w:sz w:val="26"/>
                <w:szCs w:val="26"/>
              </w:rPr>
            </w:pPr>
            <w:r w:rsidRPr="006E1444">
              <w:rPr>
                <w:sz w:val="26"/>
                <w:szCs w:val="26"/>
              </w:rPr>
              <w:t>Movement to Level 4 when physical observations are stable</w:t>
            </w:r>
          </w:p>
          <w:p w:rsidR="006E1444" w:rsidRPr="006E1444" w:rsidRDefault="006E1444" w:rsidP="006E1444">
            <w:pPr>
              <w:jc w:val="both"/>
              <w:rPr>
                <w:sz w:val="26"/>
                <w:szCs w:val="26"/>
              </w:rPr>
            </w:pPr>
            <w:r w:rsidRPr="006E1444">
              <w:rPr>
                <w:sz w:val="26"/>
                <w:szCs w:val="26"/>
              </w:rPr>
              <w:t>Home leave, dependent upon physical state and as negotiated with family</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p>
        </w:tc>
      </w:tr>
      <w:tr w:rsidR="006E1444" w:rsidRPr="006E1444" w:rsidTr="006E1444">
        <w:tc>
          <w:tcPr>
            <w:tcW w:w="709" w:type="dxa"/>
          </w:tcPr>
          <w:p w:rsidR="006E1444" w:rsidRPr="006E1444" w:rsidRDefault="006E1444" w:rsidP="006E1444">
            <w:pPr>
              <w:jc w:val="center"/>
              <w:rPr>
                <w:sz w:val="26"/>
                <w:szCs w:val="26"/>
              </w:rPr>
            </w:pPr>
            <w:r w:rsidRPr="006E1444">
              <w:rPr>
                <w:sz w:val="26"/>
                <w:szCs w:val="26"/>
              </w:rPr>
              <w:t>5</w:t>
            </w:r>
          </w:p>
        </w:tc>
        <w:tc>
          <w:tcPr>
            <w:tcW w:w="2551" w:type="dxa"/>
          </w:tcPr>
          <w:p w:rsidR="006E1444" w:rsidRPr="006E1444" w:rsidRDefault="006E1444" w:rsidP="006E1444">
            <w:pPr>
              <w:jc w:val="center"/>
              <w:rPr>
                <w:sz w:val="26"/>
                <w:szCs w:val="26"/>
              </w:rPr>
            </w:pPr>
            <w:r w:rsidRPr="006E1444">
              <w:rPr>
                <w:sz w:val="26"/>
                <w:szCs w:val="26"/>
              </w:rPr>
              <w:t xml:space="preserve">Gentle Activities </w:t>
            </w:r>
            <w:r w:rsidRPr="006E1444">
              <w:rPr>
                <w:b/>
                <w:sz w:val="26"/>
                <w:szCs w:val="26"/>
              </w:rPr>
              <w:t>on</w:t>
            </w:r>
            <w:r w:rsidRPr="006E1444">
              <w:rPr>
                <w:sz w:val="26"/>
                <w:szCs w:val="26"/>
              </w:rPr>
              <w:t xml:space="preserve"> Unit</w:t>
            </w: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r w:rsidRPr="006E1444">
              <w:rPr>
                <w:sz w:val="26"/>
                <w:szCs w:val="26"/>
              </w:rPr>
              <w:t>Home Leave/Time off Unit with Family</w:t>
            </w:r>
          </w:p>
        </w:tc>
        <w:tc>
          <w:tcPr>
            <w:tcW w:w="7088" w:type="dxa"/>
          </w:tcPr>
          <w:p w:rsidR="006E1444" w:rsidRPr="006E1444" w:rsidRDefault="006E1444" w:rsidP="006E1444">
            <w:pPr>
              <w:jc w:val="both"/>
              <w:rPr>
                <w:sz w:val="26"/>
                <w:szCs w:val="26"/>
              </w:rPr>
            </w:pPr>
            <w:r w:rsidRPr="006E1444">
              <w:rPr>
                <w:sz w:val="26"/>
                <w:szCs w:val="26"/>
              </w:rPr>
              <w:t xml:space="preserve">Examples: pool, table tennis for 10 minutes at a time, about twice per day, </w:t>
            </w:r>
          </w:p>
          <w:p w:rsidR="006E1444" w:rsidRPr="006E1444" w:rsidRDefault="006E1444" w:rsidP="006E1444">
            <w:pPr>
              <w:jc w:val="both"/>
              <w:rPr>
                <w:sz w:val="26"/>
                <w:szCs w:val="26"/>
              </w:rPr>
            </w:pPr>
            <w:r w:rsidRPr="006E1444">
              <w:rPr>
                <w:sz w:val="26"/>
                <w:szCs w:val="26"/>
              </w:rPr>
              <w:t>after school/Unit structure (including pottery but no use of wheel)</w:t>
            </w:r>
          </w:p>
          <w:p w:rsidR="006E1444" w:rsidRPr="006E1444" w:rsidRDefault="006E1444" w:rsidP="006E1444">
            <w:pPr>
              <w:jc w:val="both"/>
              <w:rPr>
                <w:sz w:val="26"/>
                <w:szCs w:val="26"/>
              </w:rPr>
            </w:pPr>
            <w:r w:rsidRPr="006E1444">
              <w:rPr>
                <w:sz w:val="26"/>
                <w:szCs w:val="26"/>
              </w:rPr>
              <w:t>Able to have time in room</w:t>
            </w:r>
          </w:p>
          <w:p w:rsidR="006E1444" w:rsidRPr="006E1444" w:rsidRDefault="006E1444" w:rsidP="006E1444">
            <w:pPr>
              <w:jc w:val="both"/>
              <w:rPr>
                <w:sz w:val="26"/>
                <w:szCs w:val="26"/>
              </w:rPr>
            </w:pPr>
            <w:r w:rsidRPr="006E1444">
              <w:rPr>
                <w:sz w:val="26"/>
                <w:szCs w:val="26"/>
              </w:rPr>
              <w:t>No off-Unit activities/trips with peers/staff</w:t>
            </w:r>
          </w:p>
          <w:p w:rsidR="006E1444" w:rsidRPr="006E1444" w:rsidRDefault="006E1444" w:rsidP="006E1444">
            <w:pPr>
              <w:jc w:val="both"/>
              <w:rPr>
                <w:sz w:val="26"/>
                <w:szCs w:val="26"/>
              </w:rPr>
            </w:pPr>
            <w:r w:rsidRPr="006E1444">
              <w:rPr>
                <w:sz w:val="26"/>
                <w:szCs w:val="26"/>
              </w:rPr>
              <w:t xml:space="preserve">Home leave, dependent upon physical state/as negotiated with </w:t>
            </w:r>
            <w:r w:rsidRPr="006E1444">
              <w:rPr>
                <w:sz w:val="26"/>
                <w:szCs w:val="26"/>
              </w:rPr>
              <w:lastRenderedPageBreak/>
              <w:t>family</w:t>
            </w:r>
          </w:p>
          <w:p w:rsidR="006E1444" w:rsidRPr="006E1444" w:rsidRDefault="006E1444" w:rsidP="006E1444">
            <w:pPr>
              <w:jc w:val="both"/>
              <w:rPr>
                <w:sz w:val="26"/>
                <w:szCs w:val="26"/>
              </w:rPr>
            </w:pPr>
            <w:r w:rsidRPr="006E1444">
              <w:rPr>
                <w:sz w:val="26"/>
                <w:szCs w:val="26"/>
              </w:rPr>
              <w:t>10 minutes gentle activity at home twice a day at weekend</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884FFF">
            <w:pPr>
              <w:rPr>
                <w:sz w:val="26"/>
                <w:szCs w:val="26"/>
              </w:rPr>
            </w:pPr>
          </w:p>
        </w:tc>
        <w:tc>
          <w:tcPr>
            <w:tcW w:w="7088" w:type="dxa"/>
          </w:tcPr>
          <w:p w:rsidR="006E1444" w:rsidRPr="006E1444" w:rsidRDefault="006E1444" w:rsidP="006E1444">
            <w:pPr>
              <w:jc w:val="both"/>
              <w:rPr>
                <w:sz w:val="26"/>
                <w:szCs w:val="26"/>
              </w:rPr>
            </w:pPr>
          </w:p>
        </w:tc>
      </w:tr>
      <w:tr w:rsidR="006E1444" w:rsidRPr="006E1444" w:rsidTr="006E1444">
        <w:trPr>
          <w:trHeight w:val="4862"/>
        </w:trPr>
        <w:tc>
          <w:tcPr>
            <w:tcW w:w="709" w:type="dxa"/>
          </w:tcPr>
          <w:p w:rsidR="006E1444" w:rsidRPr="006E1444" w:rsidRDefault="006E1444" w:rsidP="006E1444">
            <w:pPr>
              <w:jc w:val="center"/>
              <w:rPr>
                <w:sz w:val="26"/>
                <w:szCs w:val="26"/>
              </w:rPr>
            </w:pPr>
            <w:r w:rsidRPr="006E1444">
              <w:rPr>
                <w:sz w:val="26"/>
                <w:szCs w:val="26"/>
              </w:rPr>
              <w:t>6:1</w:t>
            </w: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rPr>
                <w:sz w:val="26"/>
                <w:szCs w:val="26"/>
              </w:rPr>
            </w:pPr>
            <w:r w:rsidRPr="006E1444">
              <w:rPr>
                <w:sz w:val="26"/>
                <w:szCs w:val="26"/>
              </w:rPr>
              <w:t>6:2</w:t>
            </w: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r w:rsidRPr="006E1444">
              <w:rPr>
                <w:sz w:val="26"/>
                <w:szCs w:val="26"/>
              </w:rPr>
              <w:t>6:3</w:t>
            </w:r>
          </w:p>
        </w:tc>
        <w:tc>
          <w:tcPr>
            <w:tcW w:w="2551" w:type="dxa"/>
          </w:tcPr>
          <w:p w:rsidR="006E1444" w:rsidRPr="006E1444" w:rsidRDefault="006E1444" w:rsidP="006E1444">
            <w:pPr>
              <w:jc w:val="center"/>
              <w:rPr>
                <w:sz w:val="26"/>
                <w:szCs w:val="26"/>
              </w:rPr>
            </w:pPr>
            <w:r w:rsidRPr="006E1444">
              <w:rPr>
                <w:sz w:val="26"/>
                <w:szCs w:val="26"/>
              </w:rPr>
              <w:t>Gentle Activities off Unit</w:t>
            </w: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r w:rsidRPr="006E1444">
              <w:rPr>
                <w:i/>
                <w:sz w:val="26"/>
                <w:szCs w:val="26"/>
              </w:rPr>
              <w:t>Stage 1:</w:t>
            </w:r>
            <w:r w:rsidRPr="006E1444">
              <w:rPr>
                <w:sz w:val="26"/>
                <w:szCs w:val="26"/>
              </w:rPr>
              <w:t xml:space="preserve"> 10-15 minutes PE/activities; short walk </w:t>
            </w:r>
            <w:r w:rsidRPr="006E1444">
              <w:rPr>
                <w:b/>
                <w:sz w:val="26"/>
                <w:szCs w:val="26"/>
              </w:rPr>
              <w:t>in grounds</w:t>
            </w:r>
            <w:r w:rsidRPr="006E1444">
              <w:rPr>
                <w:sz w:val="26"/>
                <w:szCs w:val="26"/>
              </w:rPr>
              <w:t xml:space="preserve"> on days there is no </w:t>
            </w:r>
          </w:p>
          <w:p w:rsidR="006E1444" w:rsidRPr="006E1444" w:rsidRDefault="006E1444" w:rsidP="006E1444">
            <w:pPr>
              <w:jc w:val="both"/>
              <w:rPr>
                <w:sz w:val="26"/>
                <w:szCs w:val="26"/>
              </w:rPr>
            </w:pPr>
            <w:proofErr w:type="gramStart"/>
            <w:r w:rsidRPr="006E1444">
              <w:rPr>
                <w:sz w:val="26"/>
                <w:szCs w:val="26"/>
              </w:rPr>
              <w:t>other</w:t>
            </w:r>
            <w:proofErr w:type="gramEnd"/>
            <w:r w:rsidRPr="006E1444">
              <w:rPr>
                <w:sz w:val="26"/>
                <w:szCs w:val="26"/>
              </w:rPr>
              <w:t xml:space="preserve"> outside activity. Examples: relaxation swimming (10/60 if swimming; 15/60 if less active) able to do PE warm-up/stretches. Pottery, (able to use wheel)</w:t>
            </w:r>
          </w:p>
          <w:p w:rsidR="006E1444" w:rsidRPr="006E1444" w:rsidRDefault="006E1444" w:rsidP="006E1444">
            <w:pPr>
              <w:jc w:val="both"/>
              <w:rPr>
                <w:sz w:val="26"/>
                <w:szCs w:val="26"/>
              </w:rPr>
            </w:pPr>
            <w:r w:rsidRPr="006E1444">
              <w:rPr>
                <w:b/>
                <w:sz w:val="26"/>
                <w:szCs w:val="26"/>
              </w:rPr>
              <w:t>No</w:t>
            </w:r>
            <w:r w:rsidRPr="006E1444">
              <w:rPr>
                <w:sz w:val="26"/>
                <w:szCs w:val="26"/>
              </w:rPr>
              <w:t xml:space="preserve"> attendance on school trips or OT activities off of the unit. </w:t>
            </w:r>
          </w:p>
          <w:p w:rsidR="006E1444" w:rsidRPr="006E1444" w:rsidRDefault="006E1444" w:rsidP="006E1444">
            <w:pPr>
              <w:jc w:val="both"/>
              <w:rPr>
                <w:sz w:val="26"/>
                <w:szCs w:val="26"/>
              </w:rPr>
            </w:pPr>
            <w:r w:rsidRPr="006E1444">
              <w:rPr>
                <w:sz w:val="26"/>
                <w:szCs w:val="26"/>
              </w:rPr>
              <w:t>Home/weekend leave to be negotiated dependent upon physical state and ability to manage diet/activity appropriately; activity as above (e.g. 10-15 minutes of gentle (e.g. walk) twice per day).</w:t>
            </w:r>
          </w:p>
          <w:p w:rsidR="006E1444" w:rsidRPr="006E1444" w:rsidRDefault="006E1444" w:rsidP="006E1444">
            <w:pPr>
              <w:jc w:val="both"/>
              <w:rPr>
                <w:b/>
                <w:sz w:val="26"/>
                <w:szCs w:val="26"/>
              </w:rPr>
            </w:pPr>
          </w:p>
          <w:p w:rsidR="006E1444" w:rsidRPr="006E1444" w:rsidRDefault="006E1444" w:rsidP="006E1444">
            <w:pPr>
              <w:jc w:val="both"/>
              <w:rPr>
                <w:sz w:val="26"/>
                <w:szCs w:val="26"/>
              </w:rPr>
            </w:pPr>
            <w:r w:rsidRPr="006E1444">
              <w:rPr>
                <w:i/>
                <w:sz w:val="26"/>
                <w:szCs w:val="26"/>
              </w:rPr>
              <w:t>Stage 2:</w:t>
            </w:r>
            <w:r w:rsidRPr="006E1444">
              <w:rPr>
                <w:sz w:val="26"/>
                <w:szCs w:val="26"/>
              </w:rPr>
              <w:t xml:space="preserve"> Attendance on most school trips allowed (apart from those longer in duration or more active). Able to walk down to the </w:t>
            </w:r>
            <w:proofErr w:type="spellStart"/>
            <w:r w:rsidRPr="006E1444">
              <w:rPr>
                <w:sz w:val="26"/>
                <w:szCs w:val="26"/>
              </w:rPr>
              <w:t>Cowley</w:t>
            </w:r>
            <w:proofErr w:type="spellEnd"/>
            <w:r w:rsidRPr="006E1444">
              <w:rPr>
                <w:sz w:val="26"/>
                <w:szCs w:val="26"/>
              </w:rPr>
              <w:t xml:space="preserve"> Road (dependent upon other activity that day). </w:t>
            </w:r>
          </w:p>
          <w:p w:rsidR="006E1444" w:rsidRPr="006E1444" w:rsidRDefault="006E1444" w:rsidP="006E1444">
            <w:pPr>
              <w:jc w:val="both"/>
              <w:rPr>
                <w:sz w:val="26"/>
                <w:szCs w:val="26"/>
              </w:rPr>
            </w:pPr>
            <w:r w:rsidRPr="006E1444">
              <w:rPr>
                <w:sz w:val="26"/>
                <w:szCs w:val="26"/>
              </w:rPr>
              <w:t>Activity level and amount of participation to be determined by staff; guidelines of;15-20 minutes PE/swimming, walks of 15 minutes in the grounds, accompanied by staff/parents, 2-3 times per day (dependent upon other activities in the day). Home/weekend leave expected; similar activity allowed as above (e.g. 15-20 minutes 2-3 times per day of gentle activity).</w:t>
            </w:r>
          </w:p>
          <w:p w:rsidR="006E1444" w:rsidRPr="006E1444" w:rsidRDefault="006E1444" w:rsidP="006E1444">
            <w:pPr>
              <w:jc w:val="both"/>
              <w:rPr>
                <w:sz w:val="26"/>
                <w:szCs w:val="26"/>
              </w:rPr>
            </w:pPr>
          </w:p>
          <w:p w:rsidR="006E1444" w:rsidRPr="006E1444" w:rsidRDefault="006E1444" w:rsidP="006E1444">
            <w:pPr>
              <w:jc w:val="both"/>
              <w:rPr>
                <w:sz w:val="26"/>
                <w:szCs w:val="26"/>
              </w:rPr>
            </w:pPr>
            <w:r w:rsidRPr="006E1444">
              <w:rPr>
                <w:i/>
                <w:sz w:val="26"/>
                <w:szCs w:val="26"/>
              </w:rPr>
              <w:t>Stage 3:</w:t>
            </w:r>
            <w:r w:rsidRPr="006E1444">
              <w:rPr>
                <w:sz w:val="26"/>
                <w:szCs w:val="26"/>
              </w:rPr>
              <w:t xml:space="preserve"> Walks of 15-20 minutes on own or with peers, 2-3 times per day</w:t>
            </w:r>
          </w:p>
          <w:p w:rsidR="006E1444" w:rsidRPr="006E1444" w:rsidRDefault="006E1444" w:rsidP="006E1444">
            <w:pPr>
              <w:jc w:val="both"/>
              <w:rPr>
                <w:sz w:val="26"/>
                <w:szCs w:val="26"/>
              </w:rPr>
            </w:pPr>
            <w:r w:rsidRPr="006E1444">
              <w:rPr>
                <w:sz w:val="26"/>
                <w:szCs w:val="26"/>
              </w:rPr>
              <w:t>Longer period of time in PE and swimming (20 minutes)</w:t>
            </w:r>
          </w:p>
          <w:p w:rsidR="006E1444" w:rsidRPr="006E1444" w:rsidRDefault="006E1444" w:rsidP="006E1444">
            <w:pPr>
              <w:jc w:val="both"/>
              <w:rPr>
                <w:sz w:val="26"/>
                <w:szCs w:val="26"/>
              </w:rPr>
            </w:pPr>
            <w:r w:rsidRPr="006E1444">
              <w:rPr>
                <w:sz w:val="26"/>
                <w:szCs w:val="26"/>
              </w:rPr>
              <w:t xml:space="preserve">Home/weekend leave expected; activity on leave 15-20 minutes of moderate activity 2-3 times per day unsupervised if appropriate. </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p>
        </w:tc>
      </w:tr>
      <w:tr w:rsidR="006E1444" w:rsidRPr="006E1444" w:rsidTr="006E1444">
        <w:tc>
          <w:tcPr>
            <w:tcW w:w="709" w:type="dxa"/>
          </w:tcPr>
          <w:p w:rsidR="006E1444" w:rsidRPr="006E1444" w:rsidRDefault="006E1444" w:rsidP="006E1444">
            <w:pPr>
              <w:jc w:val="center"/>
              <w:rPr>
                <w:sz w:val="26"/>
                <w:szCs w:val="26"/>
              </w:rPr>
            </w:pPr>
            <w:r w:rsidRPr="006E1444">
              <w:rPr>
                <w:sz w:val="26"/>
                <w:szCs w:val="26"/>
              </w:rPr>
              <w:t>7</w:t>
            </w:r>
          </w:p>
        </w:tc>
        <w:tc>
          <w:tcPr>
            <w:tcW w:w="2551" w:type="dxa"/>
          </w:tcPr>
          <w:p w:rsidR="006E1444" w:rsidRPr="006E1444" w:rsidRDefault="006E1444" w:rsidP="006E1444">
            <w:pPr>
              <w:jc w:val="center"/>
              <w:rPr>
                <w:sz w:val="26"/>
                <w:szCs w:val="26"/>
              </w:rPr>
            </w:pPr>
            <w:r w:rsidRPr="006E1444">
              <w:rPr>
                <w:sz w:val="26"/>
                <w:szCs w:val="26"/>
              </w:rPr>
              <w:t>Moderate Activities</w:t>
            </w:r>
          </w:p>
        </w:tc>
        <w:tc>
          <w:tcPr>
            <w:tcW w:w="7088" w:type="dxa"/>
          </w:tcPr>
          <w:p w:rsidR="006E1444" w:rsidRPr="006E1444" w:rsidRDefault="006E1444" w:rsidP="006E1444">
            <w:pPr>
              <w:jc w:val="both"/>
              <w:rPr>
                <w:sz w:val="26"/>
                <w:szCs w:val="26"/>
              </w:rPr>
            </w:pPr>
            <w:r w:rsidRPr="006E1444">
              <w:rPr>
                <w:sz w:val="26"/>
                <w:szCs w:val="26"/>
              </w:rPr>
              <w:t xml:space="preserve">Can participate in moderate activities, including all school trips, PE, </w:t>
            </w:r>
          </w:p>
          <w:p w:rsidR="006E1444" w:rsidRPr="006E1444" w:rsidRDefault="006E1444" w:rsidP="006E1444">
            <w:pPr>
              <w:jc w:val="both"/>
              <w:rPr>
                <w:sz w:val="26"/>
                <w:szCs w:val="26"/>
              </w:rPr>
            </w:pPr>
            <w:r w:rsidRPr="006E1444">
              <w:rPr>
                <w:sz w:val="26"/>
                <w:szCs w:val="26"/>
              </w:rPr>
              <w:t>general swimming, and games; same expectations for weekend leave</w:t>
            </w:r>
          </w:p>
          <w:p w:rsidR="006E1444" w:rsidRPr="006E1444" w:rsidRDefault="006E1444" w:rsidP="006E1444">
            <w:pPr>
              <w:jc w:val="both"/>
              <w:rPr>
                <w:sz w:val="26"/>
                <w:szCs w:val="26"/>
              </w:rPr>
            </w:pPr>
            <w:r w:rsidRPr="006E1444">
              <w:rPr>
                <w:sz w:val="26"/>
                <w:szCs w:val="26"/>
              </w:rPr>
              <w:t>Continue to be monitored by staff and family</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p>
        </w:tc>
      </w:tr>
      <w:tr w:rsidR="006E1444" w:rsidRPr="006E1444" w:rsidTr="006E1444">
        <w:tc>
          <w:tcPr>
            <w:tcW w:w="709" w:type="dxa"/>
          </w:tcPr>
          <w:p w:rsidR="006E1444" w:rsidRPr="006E1444" w:rsidRDefault="006E1444" w:rsidP="006E1444">
            <w:pPr>
              <w:jc w:val="center"/>
              <w:rPr>
                <w:sz w:val="26"/>
                <w:szCs w:val="26"/>
              </w:rPr>
            </w:pPr>
            <w:r w:rsidRPr="006E1444">
              <w:rPr>
                <w:sz w:val="26"/>
                <w:szCs w:val="26"/>
              </w:rPr>
              <w:t>8</w:t>
            </w:r>
          </w:p>
        </w:tc>
        <w:tc>
          <w:tcPr>
            <w:tcW w:w="2551" w:type="dxa"/>
          </w:tcPr>
          <w:p w:rsidR="006E1444" w:rsidRPr="006E1444" w:rsidRDefault="006E1444" w:rsidP="006E1444">
            <w:pPr>
              <w:jc w:val="center"/>
              <w:rPr>
                <w:sz w:val="26"/>
                <w:szCs w:val="26"/>
              </w:rPr>
            </w:pPr>
            <w:r w:rsidRPr="006E1444">
              <w:rPr>
                <w:sz w:val="26"/>
                <w:szCs w:val="26"/>
              </w:rPr>
              <w:t>Full Activities</w:t>
            </w:r>
          </w:p>
        </w:tc>
        <w:tc>
          <w:tcPr>
            <w:tcW w:w="7088" w:type="dxa"/>
          </w:tcPr>
          <w:p w:rsidR="006E1444" w:rsidRPr="006E1444" w:rsidRDefault="006E1444" w:rsidP="006E1444">
            <w:pPr>
              <w:jc w:val="both"/>
              <w:rPr>
                <w:sz w:val="26"/>
                <w:szCs w:val="26"/>
              </w:rPr>
            </w:pPr>
            <w:r w:rsidRPr="006E1444">
              <w:rPr>
                <w:i/>
                <w:sz w:val="26"/>
                <w:szCs w:val="26"/>
              </w:rPr>
              <w:t>Stage 1:</w:t>
            </w:r>
            <w:r w:rsidRPr="006E1444">
              <w:rPr>
                <w:sz w:val="26"/>
                <w:szCs w:val="26"/>
              </w:rPr>
              <w:t xml:space="preserve"> Full range of activities, but monitored</w:t>
            </w:r>
          </w:p>
        </w:tc>
      </w:tr>
      <w:tr w:rsidR="006E1444" w:rsidRPr="006E1444" w:rsidTr="006E1444">
        <w:tc>
          <w:tcPr>
            <w:tcW w:w="709" w:type="dxa"/>
          </w:tcPr>
          <w:p w:rsidR="006E1444" w:rsidRPr="006E1444" w:rsidRDefault="006E1444" w:rsidP="006E1444">
            <w:pPr>
              <w:jc w:val="center"/>
              <w:rPr>
                <w:sz w:val="26"/>
                <w:szCs w:val="26"/>
              </w:rPr>
            </w:pPr>
          </w:p>
        </w:tc>
        <w:tc>
          <w:tcPr>
            <w:tcW w:w="2551" w:type="dxa"/>
          </w:tcPr>
          <w:p w:rsidR="006E1444" w:rsidRPr="006E1444" w:rsidRDefault="006E1444" w:rsidP="006E1444">
            <w:pPr>
              <w:jc w:val="center"/>
              <w:rPr>
                <w:sz w:val="26"/>
                <w:szCs w:val="26"/>
              </w:rPr>
            </w:pPr>
          </w:p>
        </w:tc>
        <w:tc>
          <w:tcPr>
            <w:tcW w:w="7088" w:type="dxa"/>
          </w:tcPr>
          <w:p w:rsidR="006E1444" w:rsidRPr="006E1444" w:rsidRDefault="006E1444" w:rsidP="006E1444">
            <w:pPr>
              <w:jc w:val="both"/>
              <w:rPr>
                <w:sz w:val="26"/>
                <w:szCs w:val="26"/>
              </w:rPr>
            </w:pPr>
            <w:r w:rsidRPr="006E1444">
              <w:rPr>
                <w:i/>
                <w:sz w:val="26"/>
                <w:szCs w:val="26"/>
              </w:rPr>
              <w:t>Stage 2:</w:t>
            </w:r>
            <w:r w:rsidRPr="006E1444">
              <w:rPr>
                <w:sz w:val="26"/>
                <w:szCs w:val="26"/>
              </w:rPr>
              <w:t xml:space="preserve"> Full range of activities, not monitored</w:t>
            </w:r>
          </w:p>
        </w:tc>
      </w:tr>
    </w:tbl>
    <w:p w:rsidR="006E1444" w:rsidRPr="006E1444" w:rsidRDefault="006E1444" w:rsidP="006E1444">
      <w:pPr>
        <w:ind w:left="-142"/>
        <w:jc w:val="both"/>
        <w:rPr>
          <w:sz w:val="26"/>
          <w:szCs w:val="26"/>
        </w:rPr>
      </w:pPr>
      <w:r w:rsidRPr="006E1444">
        <w:rPr>
          <w:sz w:val="26"/>
          <w:szCs w:val="26"/>
        </w:rPr>
        <w:t xml:space="preserve"> </w:t>
      </w:r>
    </w:p>
    <w:p w:rsidR="006E1444" w:rsidRPr="006E1444" w:rsidRDefault="006E1444" w:rsidP="006E1444">
      <w:pPr>
        <w:ind w:left="-142"/>
        <w:jc w:val="both"/>
        <w:rPr>
          <w:sz w:val="26"/>
          <w:szCs w:val="26"/>
        </w:rPr>
      </w:pPr>
      <w:r w:rsidRPr="006E1444">
        <w:rPr>
          <w:b/>
          <w:sz w:val="26"/>
          <w:szCs w:val="26"/>
        </w:rPr>
        <w:t>Notes:</w:t>
      </w:r>
      <w:r w:rsidRPr="006E1444">
        <w:rPr>
          <w:b/>
          <w:sz w:val="26"/>
          <w:szCs w:val="26"/>
        </w:rPr>
        <w:tab/>
      </w:r>
      <w:r w:rsidRPr="006E1444">
        <w:rPr>
          <w:sz w:val="26"/>
          <w:szCs w:val="26"/>
        </w:rPr>
        <w:t>These are guidelines, which have some flexibility. However, there needs to be a clear reason why an individual would be on a higher activity level than expected according to the chart.</w:t>
      </w:r>
    </w:p>
    <w:p w:rsidR="006E1444" w:rsidRPr="006E1444" w:rsidRDefault="006E1444" w:rsidP="006E1444">
      <w:pPr>
        <w:numPr>
          <w:ilvl w:val="0"/>
          <w:numId w:val="40"/>
        </w:numPr>
        <w:jc w:val="both"/>
        <w:rPr>
          <w:sz w:val="26"/>
          <w:szCs w:val="26"/>
        </w:rPr>
      </w:pPr>
      <w:r w:rsidRPr="006E1444">
        <w:rPr>
          <w:sz w:val="26"/>
          <w:szCs w:val="26"/>
        </w:rPr>
        <w:t xml:space="preserve">The activity level depends upon physical fitness/state, which is assessed by physical examination, current weight, and rate of weight gain. Activities on a particular day may be dependent upon physical/medical status at that time. </w:t>
      </w:r>
    </w:p>
    <w:p w:rsidR="006E1444" w:rsidRPr="006E1444" w:rsidRDefault="006E1444" w:rsidP="006E1444">
      <w:pPr>
        <w:numPr>
          <w:ilvl w:val="0"/>
          <w:numId w:val="40"/>
        </w:numPr>
        <w:jc w:val="both"/>
        <w:rPr>
          <w:sz w:val="26"/>
          <w:szCs w:val="26"/>
        </w:rPr>
      </w:pPr>
      <w:r w:rsidRPr="006E1444">
        <w:rPr>
          <w:sz w:val="26"/>
          <w:szCs w:val="26"/>
        </w:rPr>
        <w:t>Safety/care plan restrictions may overrule these activity levels.</w:t>
      </w:r>
    </w:p>
    <w:p w:rsidR="006E1444" w:rsidRPr="006E1444" w:rsidRDefault="006E1444" w:rsidP="006E1444">
      <w:pPr>
        <w:numPr>
          <w:ilvl w:val="0"/>
          <w:numId w:val="40"/>
        </w:numPr>
        <w:jc w:val="both"/>
        <w:rPr>
          <w:sz w:val="26"/>
          <w:szCs w:val="26"/>
        </w:rPr>
      </w:pPr>
      <w:r w:rsidRPr="006E1444">
        <w:rPr>
          <w:sz w:val="26"/>
          <w:szCs w:val="26"/>
        </w:rPr>
        <w:lastRenderedPageBreak/>
        <w:t>The frequency and nature of activity in Levels 5 and 6 are to be decided by the case team.</w:t>
      </w:r>
    </w:p>
    <w:p w:rsidR="006E1444" w:rsidRPr="006E1444" w:rsidRDefault="006E1444" w:rsidP="006E1444">
      <w:pPr>
        <w:numPr>
          <w:ilvl w:val="0"/>
          <w:numId w:val="40"/>
        </w:numPr>
        <w:jc w:val="both"/>
        <w:rPr>
          <w:sz w:val="26"/>
          <w:szCs w:val="26"/>
        </w:rPr>
      </w:pPr>
      <w:r w:rsidRPr="006E1444">
        <w:rPr>
          <w:sz w:val="26"/>
          <w:szCs w:val="26"/>
        </w:rPr>
        <w:t xml:space="preserve">At greater than 35% deficit, with low pulse and blood pressure, the individually will generally be on bed rest. </w:t>
      </w:r>
    </w:p>
    <w:p w:rsidR="005E18B0" w:rsidRPr="00B85ADC" w:rsidRDefault="00DE41BA">
      <w:pPr>
        <w:jc w:val="both"/>
        <w:rPr>
          <w:rFonts w:ascii="Calibri" w:hAnsi="Calibri" w:cs="Microsoft Sans Serif"/>
          <w:b/>
        </w:rPr>
      </w:pPr>
      <w:r w:rsidRPr="00DE41BA">
        <w:rPr>
          <w:rFonts w:ascii="Calibri" w:hAnsi="Calibri" w:cs="Microsoft Sans Serif"/>
          <w:b/>
          <w:noProof/>
          <w:sz w:val="28"/>
          <w:szCs w:val="28"/>
        </w:rPr>
        <w:pict>
          <v:roundrect id="_x0000_s1106" style="position:absolute;left:0;text-align:left;margin-left:58.15pt;margin-top:10.05pt;width:437.7pt;height:36pt;z-index:-251627008;mso-wrap-distance-left:2.85pt;mso-wrap-distance-top:2.85pt;mso-wrap-distance-right:2.85pt;mso-wrap-distance-bottom:2.85pt" arcsize=".5" fillcolor="#36f" strokecolor="navy" strokeweight="0">
            <v:fill opacity="45875f"/>
            <v:shadow color="#ccc"/>
            <v:textbox inset="2.88pt,2.88pt,2.88pt,2.88pt"/>
          </v:roundrect>
        </w:pict>
      </w:r>
    </w:p>
    <w:p w:rsidR="004826FF" w:rsidRDefault="004826FF" w:rsidP="004826FF">
      <w:pPr>
        <w:jc w:val="center"/>
        <w:rPr>
          <w:rFonts w:ascii="Comic Sans MS" w:hAnsi="Comic Sans MS"/>
          <w:b/>
          <w:sz w:val="36"/>
          <w:szCs w:val="36"/>
        </w:rPr>
      </w:pPr>
      <w:r>
        <w:rPr>
          <w:rFonts w:ascii="Comic Sans MS" w:hAnsi="Comic Sans MS"/>
          <w:b/>
          <w:sz w:val="36"/>
          <w:szCs w:val="36"/>
        </w:rPr>
        <w:t>Home Leave</w:t>
      </w:r>
      <w:r w:rsidR="006F1C4F">
        <w:rPr>
          <w:rFonts w:ascii="Comic Sans MS" w:hAnsi="Comic Sans MS"/>
          <w:b/>
          <w:sz w:val="36"/>
          <w:szCs w:val="36"/>
        </w:rPr>
        <w:t xml:space="preserve"> </w:t>
      </w:r>
    </w:p>
    <w:p w:rsidR="004826FF" w:rsidRPr="006E1444" w:rsidRDefault="004826FF" w:rsidP="004826FF">
      <w:pPr>
        <w:jc w:val="center"/>
        <w:rPr>
          <w:rFonts w:ascii="Comic Sans MS" w:hAnsi="Comic Sans MS"/>
          <w:b/>
          <w:sz w:val="36"/>
          <w:szCs w:val="36"/>
        </w:rPr>
      </w:pPr>
    </w:p>
    <w:p w:rsidR="006B3F6B" w:rsidRPr="00E051EC" w:rsidRDefault="006B3F6B" w:rsidP="00E051EC">
      <w:pPr>
        <w:jc w:val="center"/>
        <w:rPr>
          <w:rFonts w:ascii="Calibri" w:hAnsi="Calibri" w:cs="Microsoft Sans Serif"/>
          <w:b/>
          <w:sz w:val="28"/>
          <w:szCs w:val="28"/>
        </w:rPr>
      </w:pPr>
      <w:r w:rsidRPr="00B85ADC">
        <w:rPr>
          <w:rFonts w:ascii="Calibri" w:hAnsi="Calibri" w:cs="Microsoft Sans Serif"/>
          <w:b/>
          <w:sz w:val="28"/>
          <w:szCs w:val="28"/>
        </w:rPr>
        <w:t xml:space="preserve"> </w:t>
      </w:r>
    </w:p>
    <w:p w:rsidR="006B3F6B" w:rsidRPr="00B85ADC" w:rsidRDefault="006B3F6B">
      <w:pPr>
        <w:jc w:val="both"/>
        <w:rPr>
          <w:rFonts w:ascii="Calibri" w:hAnsi="Calibri" w:cs="Microsoft Sans Serif"/>
        </w:rPr>
      </w:pPr>
    </w:p>
    <w:p w:rsidR="004826FF" w:rsidRDefault="0063714C" w:rsidP="004826FF">
      <w:pPr>
        <w:jc w:val="both"/>
        <w:rPr>
          <w:rFonts w:ascii="Comic Sans MS" w:hAnsi="Comic Sans MS" w:cs="Microsoft Sans Serif"/>
          <w:sz w:val="32"/>
          <w:szCs w:val="32"/>
        </w:rPr>
      </w:pPr>
      <w:r>
        <w:rPr>
          <w:rFonts w:ascii="Comic Sans MS" w:hAnsi="Comic Sans MS" w:cs="Microsoft Sans Serif"/>
          <w:sz w:val="32"/>
          <w:szCs w:val="32"/>
        </w:rPr>
        <w:t xml:space="preserve">Once the medical team feels </w:t>
      </w:r>
      <w:r w:rsidR="00E051EC">
        <w:rPr>
          <w:rFonts w:ascii="Comic Sans MS" w:hAnsi="Comic Sans MS" w:cs="Microsoft Sans Serif"/>
          <w:sz w:val="32"/>
          <w:szCs w:val="32"/>
        </w:rPr>
        <w:t xml:space="preserve">that </w:t>
      </w:r>
      <w:r>
        <w:rPr>
          <w:rFonts w:ascii="Comic Sans MS" w:hAnsi="Comic Sans MS" w:cs="Microsoft Sans Serif"/>
          <w:sz w:val="32"/>
          <w:szCs w:val="32"/>
        </w:rPr>
        <w:t>a</w:t>
      </w:r>
      <w:r w:rsidR="004826FF">
        <w:rPr>
          <w:rFonts w:ascii="Comic Sans MS" w:hAnsi="Comic Sans MS" w:cs="Microsoft Sans Serif"/>
          <w:sz w:val="32"/>
          <w:szCs w:val="32"/>
        </w:rPr>
        <w:t xml:space="preserve"> young person </w:t>
      </w:r>
      <w:r>
        <w:rPr>
          <w:rFonts w:ascii="Comic Sans MS" w:hAnsi="Comic Sans MS" w:cs="Microsoft Sans Serif"/>
          <w:sz w:val="32"/>
          <w:szCs w:val="32"/>
        </w:rPr>
        <w:t>is physically stable</w:t>
      </w:r>
      <w:r w:rsidR="004F38F7">
        <w:rPr>
          <w:rFonts w:ascii="Comic Sans MS" w:hAnsi="Comic Sans MS" w:cs="Microsoft Sans Serif"/>
          <w:sz w:val="32"/>
          <w:szCs w:val="32"/>
        </w:rPr>
        <w:t xml:space="preserve"> and managing their diet on the unit</w:t>
      </w:r>
      <w:r w:rsidR="004450EC">
        <w:rPr>
          <w:rFonts w:ascii="Comic Sans MS" w:hAnsi="Comic Sans MS" w:cs="Microsoft Sans Serif"/>
          <w:sz w:val="32"/>
          <w:szCs w:val="32"/>
        </w:rPr>
        <w:t>,</w:t>
      </w:r>
      <w:r w:rsidR="004F38F7">
        <w:rPr>
          <w:rFonts w:ascii="Comic Sans MS" w:hAnsi="Comic Sans MS" w:cs="Microsoft Sans Serif"/>
          <w:sz w:val="32"/>
          <w:szCs w:val="32"/>
        </w:rPr>
        <w:t xml:space="preserve"> the</w:t>
      </w:r>
      <w:r w:rsidR="004450EC">
        <w:rPr>
          <w:rFonts w:ascii="Comic Sans MS" w:hAnsi="Comic Sans MS" w:cs="Microsoft Sans Serif"/>
          <w:sz w:val="32"/>
          <w:szCs w:val="32"/>
        </w:rPr>
        <w:t>ir</w:t>
      </w:r>
      <w:r w:rsidR="004F38F7">
        <w:rPr>
          <w:rFonts w:ascii="Comic Sans MS" w:hAnsi="Comic Sans MS" w:cs="Microsoft Sans Serif"/>
          <w:sz w:val="32"/>
          <w:szCs w:val="32"/>
        </w:rPr>
        <w:t xml:space="preserve"> case team will arrange home leave</w:t>
      </w:r>
      <w:r w:rsidR="004450EC">
        <w:rPr>
          <w:rFonts w:ascii="Comic Sans MS" w:hAnsi="Comic Sans MS" w:cs="Microsoft Sans Serif"/>
          <w:sz w:val="32"/>
          <w:szCs w:val="32"/>
        </w:rPr>
        <w:t xml:space="preserve">.  </w:t>
      </w:r>
      <w:r w:rsidR="00382272">
        <w:rPr>
          <w:rFonts w:ascii="Comic Sans MS" w:hAnsi="Comic Sans MS" w:cs="Microsoft Sans Serif"/>
          <w:sz w:val="32"/>
          <w:szCs w:val="32"/>
        </w:rPr>
        <w:t>This is a very important part of any admission, as the main aim is</w:t>
      </w:r>
      <w:r w:rsidR="00CD6F7F">
        <w:rPr>
          <w:rFonts w:ascii="Comic Sans MS" w:hAnsi="Comic Sans MS" w:cs="Microsoft Sans Serif"/>
          <w:sz w:val="32"/>
          <w:szCs w:val="32"/>
        </w:rPr>
        <w:t xml:space="preserve"> to </w:t>
      </w:r>
      <w:r w:rsidR="00CD6F7F" w:rsidRPr="00D97A94">
        <w:rPr>
          <w:rFonts w:ascii="Comic Sans MS" w:hAnsi="Comic Sans MS" w:cs="Microsoft Sans Serif"/>
          <w:b/>
          <w:sz w:val="32"/>
          <w:szCs w:val="32"/>
        </w:rPr>
        <w:t>normalise</w:t>
      </w:r>
      <w:r w:rsidR="00CD6F7F">
        <w:rPr>
          <w:rFonts w:ascii="Comic Sans MS" w:hAnsi="Comic Sans MS" w:cs="Microsoft Sans Serif"/>
          <w:sz w:val="32"/>
          <w:szCs w:val="32"/>
        </w:rPr>
        <w:t xml:space="preserve"> eating behaviour </w:t>
      </w:r>
      <w:r w:rsidR="00CD6F7F" w:rsidRPr="00D97A94">
        <w:rPr>
          <w:rFonts w:ascii="Comic Sans MS" w:hAnsi="Comic Sans MS" w:cs="Microsoft Sans Serif"/>
          <w:b/>
          <w:sz w:val="32"/>
          <w:szCs w:val="32"/>
        </w:rPr>
        <w:t>so young people can manage at home</w:t>
      </w:r>
      <w:r w:rsidR="00AE026B">
        <w:rPr>
          <w:rFonts w:ascii="Comic Sans MS" w:hAnsi="Comic Sans MS" w:cs="Microsoft Sans Serif"/>
          <w:sz w:val="32"/>
          <w:szCs w:val="32"/>
        </w:rPr>
        <w:t xml:space="preserve"> with community support</w:t>
      </w:r>
      <w:r w:rsidR="00D97A94">
        <w:rPr>
          <w:rFonts w:ascii="Comic Sans MS" w:hAnsi="Comic Sans MS" w:cs="Microsoft Sans Serif"/>
          <w:sz w:val="32"/>
          <w:szCs w:val="32"/>
        </w:rPr>
        <w:t xml:space="preserve"> and eventually independently</w:t>
      </w:r>
      <w:r w:rsidR="00CD6F7F">
        <w:rPr>
          <w:rFonts w:ascii="Comic Sans MS" w:hAnsi="Comic Sans MS" w:cs="Microsoft Sans Serif"/>
          <w:sz w:val="32"/>
          <w:szCs w:val="32"/>
        </w:rPr>
        <w:t>.</w:t>
      </w:r>
      <w:r w:rsidR="00EC33E9">
        <w:rPr>
          <w:rFonts w:ascii="Comic Sans MS" w:hAnsi="Comic Sans MS" w:cs="Microsoft Sans Serif"/>
          <w:sz w:val="32"/>
          <w:szCs w:val="32"/>
        </w:rPr>
        <w:t xml:space="preserve">  </w:t>
      </w:r>
    </w:p>
    <w:p w:rsidR="00EC33E9" w:rsidRDefault="00EC33E9" w:rsidP="004826FF">
      <w:pPr>
        <w:jc w:val="both"/>
        <w:rPr>
          <w:rFonts w:ascii="Comic Sans MS" w:hAnsi="Comic Sans MS" w:cs="Microsoft Sans Serif"/>
          <w:sz w:val="32"/>
          <w:szCs w:val="32"/>
        </w:rPr>
      </w:pPr>
    </w:p>
    <w:p w:rsidR="00EC33E9" w:rsidRDefault="00DB2274" w:rsidP="004826FF">
      <w:pPr>
        <w:jc w:val="both"/>
        <w:rPr>
          <w:rFonts w:ascii="Comic Sans MS" w:hAnsi="Comic Sans MS" w:cs="Microsoft Sans Serif"/>
          <w:sz w:val="32"/>
          <w:szCs w:val="32"/>
        </w:rPr>
      </w:pPr>
      <w:r>
        <w:rPr>
          <w:rFonts w:ascii="Comic Sans MS" w:hAnsi="Comic Sans MS" w:cs="Microsoft Sans Serif"/>
          <w:sz w:val="32"/>
          <w:szCs w:val="32"/>
        </w:rPr>
        <w:t>Home leave will usually follow several supported meals, and may start with day leave to see how just one or two meals at home are managed.</w:t>
      </w:r>
      <w:r w:rsidR="00A143FB">
        <w:rPr>
          <w:rFonts w:ascii="Comic Sans MS" w:hAnsi="Comic Sans MS" w:cs="Microsoft Sans Serif"/>
          <w:sz w:val="32"/>
          <w:szCs w:val="32"/>
        </w:rPr>
        <w:t xml:space="preserve">  This will build up to weekend leave or longer.</w:t>
      </w:r>
      <w:r w:rsidR="006029AA">
        <w:rPr>
          <w:rFonts w:ascii="Comic Sans MS" w:hAnsi="Comic Sans MS" w:cs="Microsoft Sans Serif"/>
          <w:sz w:val="32"/>
          <w:szCs w:val="32"/>
        </w:rPr>
        <w:t xml:space="preserve">  Prior to discharge, young people may go on a period of extended leave (4 or more nights).</w:t>
      </w:r>
    </w:p>
    <w:p w:rsidR="00A30A27" w:rsidRDefault="00A30A27" w:rsidP="004826FF">
      <w:pPr>
        <w:jc w:val="both"/>
        <w:rPr>
          <w:rFonts w:ascii="Comic Sans MS" w:hAnsi="Comic Sans MS" w:cs="Microsoft Sans Serif"/>
          <w:sz w:val="32"/>
          <w:szCs w:val="32"/>
        </w:rPr>
      </w:pPr>
    </w:p>
    <w:p w:rsidR="00EE1CB9" w:rsidRDefault="00A30A27" w:rsidP="004826FF">
      <w:pPr>
        <w:jc w:val="both"/>
        <w:rPr>
          <w:rFonts w:ascii="Comic Sans MS" w:hAnsi="Comic Sans MS" w:cs="Microsoft Sans Serif"/>
          <w:sz w:val="32"/>
          <w:szCs w:val="32"/>
        </w:rPr>
      </w:pPr>
      <w:r>
        <w:rPr>
          <w:rFonts w:ascii="Comic Sans MS" w:hAnsi="Comic Sans MS" w:cs="Microsoft Sans Serif"/>
          <w:sz w:val="32"/>
          <w:szCs w:val="32"/>
        </w:rPr>
        <w:t>At home, the expectations of young</w:t>
      </w:r>
      <w:r w:rsidR="00B45BA8">
        <w:rPr>
          <w:rFonts w:ascii="Comic Sans MS" w:hAnsi="Comic Sans MS" w:cs="Microsoft Sans Serif"/>
          <w:sz w:val="32"/>
          <w:szCs w:val="32"/>
        </w:rPr>
        <w:t xml:space="preserve"> people are very similar to </w:t>
      </w:r>
      <w:r>
        <w:rPr>
          <w:rFonts w:ascii="Comic Sans MS" w:hAnsi="Comic Sans MS" w:cs="Microsoft Sans Serif"/>
          <w:sz w:val="32"/>
          <w:szCs w:val="32"/>
        </w:rPr>
        <w:t xml:space="preserve">those on the unit.  </w:t>
      </w:r>
      <w:r w:rsidR="00B073DF">
        <w:rPr>
          <w:rFonts w:ascii="Comic Sans MS" w:hAnsi="Comic Sans MS" w:cs="Microsoft Sans Serif"/>
          <w:sz w:val="32"/>
          <w:szCs w:val="32"/>
        </w:rPr>
        <w:t>M</w:t>
      </w:r>
      <w:r w:rsidR="006231F1">
        <w:rPr>
          <w:rFonts w:ascii="Comic Sans MS" w:hAnsi="Comic Sans MS" w:cs="Microsoft Sans Serif"/>
          <w:sz w:val="32"/>
          <w:szCs w:val="32"/>
        </w:rPr>
        <w:t>any young people find it helpful to stick to the same meal</w:t>
      </w:r>
      <w:r w:rsidR="00EE1CB9">
        <w:rPr>
          <w:rFonts w:ascii="Comic Sans MS" w:hAnsi="Comic Sans MS" w:cs="Microsoft Sans Serif"/>
          <w:sz w:val="32"/>
          <w:szCs w:val="32"/>
        </w:rPr>
        <w:t xml:space="preserve"> </w:t>
      </w:r>
      <w:r w:rsidR="006231F1">
        <w:rPr>
          <w:rFonts w:ascii="Comic Sans MS" w:hAnsi="Comic Sans MS" w:cs="Microsoft Sans Serif"/>
          <w:sz w:val="32"/>
          <w:szCs w:val="32"/>
        </w:rPr>
        <w:t>times at home as on the unit, although there should be some flexibility around family life</w:t>
      </w:r>
      <w:r w:rsidR="00400E08">
        <w:rPr>
          <w:rFonts w:ascii="Comic Sans MS" w:hAnsi="Comic Sans MS" w:cs="Microsoft Sans Serif"/>
          <w:sz w:val="32"/>
          <w:szCs w:val="32"/>
        </w:rPr>
        <w:t xml:space="preserve"> (</w:t>
      </w:r>
      <w:r w:rsidR="00D97A94">
        <w:rPr>
          <w:rFonts w:ascii="Comic Sans MS" w:hAnsi="Comic Sans MS" w:cs="Microsoft Sans Serif"/>
          <w:sz w:val="32"/>
          <w:szCs w:val="32"/>
        </w:rPr>
        <w:t xml:space="preserve">for example; </w:t>
      </w:r>
      <w:r w:rsidR="00400E08">
        <w:rPr>
          <w:rFonts w:ascii="Comic Sans MS" w:hAnsi="Comic Sans MS" w:cs="Microsoft Sans Serif"/>
          <w:sz w:val="32"/>
          <w:szCs w:val="32"/>
        </w:rPr>
        <w:t>many people have hot dinner instead of hot lunch)</w:t>
      </w:r>
      <w:r w:rsidR="006231F1">
        <w:rPr>
          <w:rFonts w:ascii="Comic Sans MS" w:hAnsi="Comic Sans MS" w:cs="Microsoft Sans Serif"/>
          <w:sz w:val="32"/>
          <w:szCs w:val="32"/>
        </w:rPr>
        <w:t>.  Meals, and periods after them, should be supervised as on the unit (see above section).</w:t>
      </w:r>
    </w:p>
    <w:p w:rsidR="00D252C4" w:rsidRDefault="00D252C4" w:rsidP="004826FF">
      <w:pPr>
        <w:jc w:val="both"/>
        <w:rPr>
          <w:rFonts w:ascii="Comic Sans MS" w:hAnsi="Comic Sans MS" w:cs="Microsoft Sans Serif"/>
          <w:sz w:val="32"/>
          <w:szCs w:val="32"/>
        </w:rPr>
      </w:pPr>
    </w:p>
    <w:p w:rsidR="00D252C4" w:rsidRDefault="00D26AA5" w:rsidP="004826FF">
      <w:pPr>
        <w:jc w:val="both"/>
        <w:rPr>
          <w:rFonts w:ascii="Comic Sans MS" w:hAnsi="Comic Sans MS" w:cs="Microsoft Sans Serif"/>
          <w:sz w:val="32"/>
          <w:szCs w:val="32"/>
        </w:rPr>
      </w:pPr>
      <w:r>
        <w:rPr>
          <w:rFonts w:ascii="Comic Sans MS" w:hAnsi="Comic Sans MS" w:cs="Microsoft Sans Serif"/>
          <w:sz w:val="32"/>
          <w:szCs w:val="32"/>
        </w:rPr>
        <w:t>As the meal plans are very specific</w:t>
      </w:r>
      <w:r w:rsidR="006A46A0">
        <w:rPr>
          <w:rFonts w:ascii="Comic Sans MS" w:hAnsi="Comic Sans MS" w:cs="Microsoft Sans Serif"/>
          <w:sz w:val="32"/>
          <w:szCs w:val="32"/>
        </w:rPr>
        <w:t xml:space="preserve"> it is a good idea to make a </w:t>
      </w:r>
      <w:r w:rsidR="006A46A0" w:rsidRPr="00D97A94">
        <w:rPr>
          <w:rFonts w:ascii="Comic Sans MS" w:hAnsi="Comic Sans MS" w:cs="Microsoft Sans Serif"/>
          <w:b/>
          <w:sz w:val="32"/>
          <w:szCs w:val="32"/>
        </w:rPr>
        <w:t>shopping list</w:t>
      </w:r>
      <w:r w:rsidR="006A46A0">
        <w:rPr>
          <w:rFonts w:ascii="Comic Sans MS" w:hAnsi="Comic Sans MS" w:cs="Microsoft Sans Serif"/>
          <w:sz w:val="32"/>
          <w:szCs w:val="32"/>
        </w:rPr>
        <w:t xml:space="preserve"> of everything you will need for the period of leave</w:t>
      </w:r>
      <w:r w:rsidR="00A234A3">
        <w:rPr>
          <w:rFonts w:ascii="Comic Sans MS" w:hAnsi="Comic Sans MS" w:cs="Microsoft Sans Serif"/>
          <w:sz w:val="32"/>
          <w:szCs w:val="32"/>
        </w:rPr>
        <w:t xml:space="preserve">.  Some parents find it useful to try to match the food at the unit at home exactly, but some flexibility is fine as long as the calories are roughly the same (for example, a </w:t>
      </w:r>
      <w:r w:rsidR="00D97A94">
        <w:rPr>
          <w:rFonts w:ascii="Comic Sans MS" w:hAnsi="Comic Sans MS" w:cs="Microsoft Sans Serif"/>
          <w:sz w:val="32"/>
          <w:szCs w:val="32"/>
        </w:rPr>
        <w:t xml:space="preserve">small </w:t>
      </w:r>
      <w:r w:rsidR="00906C13">
        <w:rPr>
          <w:rFonts w:ascii="Comic Sans MS" w:hAnsi="Comic Sans MS" w:cs="Microsoft Sans Serif"/>
          <w:sz w:val="32"/>
          <w:szCs w:val="32"/>
        </w:rPr>
        <w:t>cake instead of cake bar</w:t>
      </w:r>
      <w:r w:rsidR="00A234A3">
        <w:rPr>
          <w:rFonts w:ascii="Comic Sans MS" w:hAnsi="Comic Sans MS" w:cs="Microsoft Sans Serif"/>
          <w:sz w:val="32"/>
          <w:szCs w:val="32"/>
        </w:rPr>
        <w:t xml:space="preserve">).  </w:t>
      </w:r>
      <w:r w:rsidR="00400E08">
        <w:rPr>
          <w:rFonts w:ascii="Comic Sans MS" w:hAnsi="Comic Sans MS" w:cs="Microsoft Sans Serif"/>
          <w:sz w:val="32"/>
          <w:szCs w:val="32"/>
        </w:rPr>
        <w:t xml:space="preserve">It </w:t>
      </w:r>
      <w:r w:rsidR="00400E08">
        <w:rPr>
          <w:rFonts w:ascii="Comic Sans MS" w:hAnsi="Comic Sans MS" w:cs="Microsoft Sans Serif"/>
          <w:sz w:val="32"/>
          <w:szCs w:val="32"/>
        </w:rPr>
        <w:lastRenderedPageBreak/>
        <w:t xml:space="preserve">is useful to </w:t>
      </w:r>
      <w:r w:rsidR="00400E08" w:rsidRPr="00D97A94">
        <w:rPr>
          <w:rFonts w:ascii="Comic Sans MS" w:hAnsi="Comic Sans MS" w:cs="Microsoft Sans Serif"/>
          <w:b/>
          <w:sz w:val="32"/>
          <w:szCs w:val="32"/>
        </w:rPr>
        <w:t>plan main meals in advance</w:t>
      </w:r>
      <w:r w:rsidR="00400E08">
        <w:rPr>
          <w:rFonts w:ascii="Comic Sans MS" w:hAnsi="Comic Sans MS" w:cs="Microsoft Sans Serif"/>
          <w:sz w:val="32"/>
          <w:szCs w:val="32"/>
        </w:rPr>
        <w:t xml:space="preserve"> as young people on the EDP often find uncertainty around food difficult to manage.</w:t>
      </w:r>
    </w:p>
    <w:p w:rsidR="00906C13" w:rsidRDefault="00906C13" w:rsidP="004826FF">
      <w:pPr>
        <w:jc w:val="both"/>
        <w:rPr>
          <w:rFonts w:ascii="Comic Sans MS" w:hAnsi="Comic Sans MS" w:cs="Microsoft Sans Serif"/>
          <w:sz w:val="32"/>
          <w:szCs w:val="32"/>
        </w:rPr>
      </w:pPr>
    </w:p>
    <w:p w:rsidR="00906C13" w:rsidRDefault="008106C4" w:rsidP="004826FF">
      <w:pPr>
        <w:jc w:val="both"/>
        <w:rPr>
          <w:rFonts w:ascii="Comic Sans MS" w:hAnsi="Comic Sans MS" w:cs="Microsoft Sans Serif"/>
          <w:sz w:val="32"/>
          <w:szCs w:val="32"/>
        </w:rPr>
      </w:pPr>
      <w:r>
        <w:rPr>
          <w:rFonts w:ascii="Comic Sans MS" w:hAnsi="Comic Sans MS" w:cs="Microsoft Sans Serif"/>
          <w:sz w:val="32"/>
          <w:szCs w:val="32"/>
        </w:rPr>
        <w:t>Here is an e</w:t>
      </w:r>
      <w:r w:rsidR="00906C13">
        <w:rPr>
          <w:rFonts w:ascii="Comic Sans MS" w:hAnsi="Comic Sans MS" w:cs="Microsoft Sans Serif"/>
          <w:sz w:val="32"/>
          <w:szCs w:val="32"/>
        </w:rPr>
        <w:t>xample shopping list:</w:t>
      </w:r>
    </w:p>
    <w:p w:rsidR="00906C13" w:rsidRDefault="00906C13"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Apples</w:t>
      </w:r>
    </w:p>
    <w:p w:rsidR="00906C13" w:rsidRDefault="00906C13"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Bananas</w:t>
      </w:r>
    </w:p>
    <w:p w:rsidR="00906C13" w:rsidRDefault="00906C13"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Preferred cereal choice</w:t>
      </w:r>
    </w:p>
    <w:p w:rsidR="00906C13" w:rsidRDefault="00906C13"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Bread</w:t>
      </w:r>
    </w:p>
    <w:p w:rsidR="00906C13" w:rsidRDefault="00EA1AA9"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Fillings for sandwiches</w:t>
      </w:r>
    </w:p>
    <w:p w:rsidR="00EA1AA9" w:rsidRDefault="00EA1AA9"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Cake bars</w:t>
      </w:r>
    </w:p>
    <w:p w:rsidR="00EA1AA9" w:rsidRDefault="00EA1AA9"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Rich tea biscuits</w:t>
      </w:r>
    </w:p>
    <w:p w:rsidR="00EA1AA9" w:rsidRDefault="00EA1AA9"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Chocolate digestive biscuits</w:t>
      </w:r>
    </w:p>
    <w:p w:rsidR="00042155" w:rsidRDefault="00042155"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 xml:space="preserve">Juice </w:t>
      </w:r>
    </w:p>
    <w:p w:rsidR="00042155" w:rsidRDefault="00042155"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Hot puddings</w:t>
      </w:r>
    </w:p>
    <w:p w:rsidR="00CD50B2" w:rsidRDefault="00696BA7" w:rsidP="00906C13">
      <w:pPr>
        <w:pStyle w:val="ListParagraph"/>
        <w:numPr>
          <w:ilvl w:val="0"/>
          <w:numId w:val="41"/>
        </w:numPr>
        <w:jc w:val="both"/>
        <w:rPr>
          <w:rFonts w:ascii="Comic Sans MS" w:hAnsi="Comic Sans MS" w:cs="Microsoft Sans Serif"/>
          <w:sz w:val="32"/>
          <w:szCs w:val="32"/>
        </w:rPr>
      </w:pPr>
      <w:r>
        <w:rPr>
          <w:rFonts w:ascii="Comic Sans MS" w:hAnsi="Comic Sans MS" w:cs="Microsoft Sans Serif"/>
          <w:sz w:val="32"/>
          <w:szCs w:val="32"/>
        </w:rPr>
        <w:t>Ingredients</w:t>
      </w:r>
      <w:r w:rsidR="00CD50B2">
        <w:rPr>
          <w:rFonts w:ascii="Comic Sans MS" w:hAnsi="Comic Sans MS" w:cs="Microsoft Sans Serif"/>
          <w:sz w:val="32"/>
          <w:szCs w:val="32"/>
        </w:rPr>
        <w:t xml:space="preserve"> for any hot meals to cook: </w:t>
      </w:r>
    </w:p>
    <w:p w:rsidR="00696BA7" w:rsidRDefault="00696BA7" w:rsidP="00CD50B2">
      <w:pPr>
        <w:pStyle w:val="ListParagraph"/>
        <w:jc w:val="both"/>
        <w:rPr>
          <w:rFonts w:ascii="Comic Sans MS" w:hAnsi="Comic Sans MS" w:cs="Microsoft Sans Serif"/>
          <w:sz w:val="32"/>
          <w:szCs w:val="32"/>
        </w:rPr>
      </w:pPr>
      <w:proofErr w:type="gramStart"/>
      <w:r>
        <w:rPr>
          <w:rFonts w:ascii="Comic Sans MS" w:hAnsi="Comic Sans MS" w:cs="Microsoft Sans Serif"/>
          <w:sz w:val="32"/>
          <w:szCs w:val="32"/>
        </w:rPr>
        <w:t>usually</w:t>
      </w:r>
      <w:proofErr w:type="gramEnd"/>
      <w:r>
        <w:rPr>
          <w:rFonts w:ascii="Comic Sans MS" w:hAnsi="Comic Sans MS" w:cs="Microsoft Sans Serif"/>
          <w:sz w:val="32"/>
          <w:szCs w:val="32"/>
        </w:rPr>
        <w:t xml:space="preserve"> one </w:t>
      </w:r>
      <w:r w:rsidR="00CD50B2">
        <w:rPr>
          <w:rFonts w:ascii="Comic Sans MS" w:hAnsi="Comic Sans MS" w:cs="Microsoft Sans Serif"/>
          <w:sz w:val="32"/>
          <w:szCs w:val="32"/>
        </w:rPr>
        <w:t xml:space="preserve">meat/vegetarian </w:t>
      </w:r>
      <w:r>
        <w:rPr>
          <w:rFonts w:ascii="Comic Sans MS" w:hAnsi="Comic Sans MS" w:cs="Microsoft Sans Serif"/>
          <w:sz w:val="32"/>
          <w:szCs w:val="32"/>
        </w:rPr>
        <w:t xml:space="preserve">main dish, </w:t>
      </w:r>
      <w:r w:rsidR="00CD50B2">
        <w:rPr>
          <w:rFonts w:ascii="Comic Sans MS" w:hAnsi="Comic Sans MS" w:cs="Microsoft Sans Serif"/>
          <w:sz w:val="32"/>
          <w:szCs w:val="32"/>
        </w:rPr>
        <w:t xml:space="preserve">some </w:t>
      </w:r>
      <w:r>
        <w:rPr>
          <w:rFonts w:ascii="Comic Sans MS" w:hAnsi="Comic Sans MS" w:cs="Microsoft Sans Serif"/>
          <w:sz w:val="32"/>
          <w:szCs w:val="32"/>
        </w:rPr>
        <w:t>vegetables</w:t>
      </w:r>
      <w:r w:rsidR="00CD50B2">
        <w:rPr>
          <w:rFonts w:ascii="Comic Sans MS" w:hAnsi="Comic Sans MS" w:cs="Microsoft Sans Serif"/>
          <w:sz w:val="32"/>
          <w:szCs w:val="32"/>
        </w:rPr>
        <w:t>,</w:t>
      </w:r>
      <w:r>
        <w:rPr>
          <w:rFonts w:ascii="Comic Sans MS" w:hAnsi="Comic Sans MS" w:cs="Microsoft Sans Serif"/>
          <w:sz w:val="32"/>
          <w:szCs w:val="32"/>
        </w:rPr>
        <w:t xml:space="preserve"> and one form of carbohy</w:t>
      </w:r>
      <w:r w:rsidR="00CD50B2">
        <w:rPr>
          <w:rFonts w:ascii="Comic Sans MS" w:hAnsi="Comic Sans MS" w:cs="Microsoft Sans Serif"/>
          <w:sz w:val="32"/>
          <w:szCs w:val="32"/>
        </w:rPr>
        <w:t>drates; e.g. potato, pasta, rice.</w:t>
      </w: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6D37C9" w:rsidRDefault="006D37C9" w:rsidP="006D37C9">
      <w:pPr>
        <w:rPr>
          <w:rFonts w:ascii="Comic Sans MS" w:hAnsi="Comic Sans MS" w:cs="Microsoft Sans Serif"/>
          <w:sz w:val="32"/>
          <w:szCs w:val="32"/>
        </w:rPr>
      </w:pPr>
    </w:p>
    <w:p w:rsidR="00305D6E" w:rsidRDefault="00DE41BA" w:rsidP="006D37C9">
      <w:pPr>
        <w:jc w:val="center"/>
        <w:rPr>
          <w:rFonts w:ascii="Comic Sans MS" w:hAnsi="Comic Sans MS" w:cs="Microsoft Sans Serif"/>
          <w:sz w:val="32"/>
          <w:szCs w:val="32"/>
        </w:rPr>
      </w:pPr>
      <w:r w:rsidRPr="00DE41BA">
        <w:rPr>
          <w:rFonts w:ascii="Calibri" w:hAnsi="Calibri"/>
          <w:b/>
          <w:noProof/>
        </w:rPr>
        <w:pict>
          <v:roundrect id="_x0000_s1108" style="position:absolute;left:0;text-align:left;margin-left:48.15pt;margin-top:-4.9pt;width:437.7pt;height:36pt;z-index:-251625984;mso-wrap-distance-left:2.85pt;mso-wrap-distance-top:2.85pt;mso-wrap-distance-right:2.85pt;mso-wrap-distance-bottom:2.85pt" arcsize=".5" fillcolor="#36f" strokecolor="navy" strokeweight="0">
            <v:fill opacity="45875f"/>
            <v:shadow color="#ccc"/>
            <v:textbox inset="2.88pt,2.88pt,2.88pt,2.88pt"/>
          </v:roundrect>
        </w:pict>
      </w:r>
      <w:r w:rsidR="006D37C9">
        <w:rPr>
          <w:rFonts w:ascii="Comic Sans MS" w:hAnsi="Comic Sans MS"/>
          <w:b/>
          <w:sz w:val="36"/>
          <w:szCs w:val="36"/>
        </w:rPr>
        <w:t>Managing Difficult Leave</w:t>
      </w:r>
    </w:p>
    <w:p w:rsidR="00305D6E" w:rsidRDefault="00305D6E" w:rsidP="008B39C5">
      <w:pPr>
        <w:jc w:val="both"/>
        <w:rPr>
          <w:rFonts w:ascii="Comic Sans MS" w:hAnsi="Comic Sans MS" w:cs="Microsoft Sans Serif"/>
          <w:sz w:val="32"/>
          <w:szCs w:val="32"/>
        </w:rPr>
      </w:pPr>
    </w:p>
    <w:p w:rsidR="00305D6E" w:rsidRDefault="00305D6E" w:rsidP="008B39C5">
      <w:pPr>
        <w:jc w:val="both"/>
        <w:rPr>
          <w:rFonts w:ascii="Comic Sans MS" w:hAnsi="Comic Sans MS" w:cs="Microsoft Sans Serif"/>
          <w:sz w:val="32"/>
          <w:szCs w:val="32"/>
        </w:rPr>
      </w:pPr>
    </w:p>
    <w:p w:rsidR="006F1C4F" w:rsidRDefault="008B39C5" w:rsidP="008B39C5">
      <w:pPr>
        <w:jc w:val="both"/>
        <w:rPr>
          <w:rFonts w:ascii="Comic Sans MS" w:hAnsi="Comic Sans MS" w:cs="Microsoft Sans Serif"/>
          <w:sz w:val="32"/>
          <w:szCs w:val="32"/>
        </w:rPr>
      </w:pPr>
      <w:r>
        <w:rPr>
          <w:rFonts w:ascii="Comic Sans MS" w:hAnsi="Comic Sans MS" w:cs="Microsoft Sans Serif"/>
          <w:sz w:val="32"/>
          <w:szCs w:val="32"/>
        </w:rPr>
        <w:t xml:space="preserve">One of the most difficult aspects of leave can be sticking to the </w:t>
      </w:r>
      <w:r w:rsidRPr="00D44AE9">
        <w:rPr>
          <w:rFonts w:ascii="Comic Sans MS" w:hAnsi="Comic Sans MS" w:cs="Microsoft Sans Serif"/>
          <w:b/>
          <w:sz w:val="32"/>
          <w:szCs w:val="32"/>
        </w:rPr>
        <w:t>boundaries</w:t>
      </w:r>
      <w:r>
        <w:rPr>
          <w:rFonts w:ascii="Comic Sans MS" w:hAnsi="Comic Sans MS" w:cs="Microsoft Sans Serif"/>
          <w:sz w:val="32"/>
          <w:szCs w:val="32"/>
        </w:rPr>
        <w:t xml:space="preserve"> of the Eating Disorder Programme</w:t>
      </w:r>
      <w:r w:rsidR="00425F77">
        <w:rPr>
          <w:rFonts w:ascii="Comic Sans MS" w:hAnsi="Comic Sans MS" w:cs="Microsoft Sans Serif"/>
          <w:sz w:val="32"/>
          <w:szCs w:val="32"/>
        </w:rPr>
        <w:t xml:space="preserve"> as it can feel harsh, but in reality most young people find </w:t>
      </w:r>
      <w:r>
        <w:rPr>
          <w:rFonts w:ascii="Comic Sans MS" w:hAnsi="Comic Sans MS" w:cs="Microsoft Sans Serif"/>
          <w:sz w:val="32"/>
          <w:szCs w:val="32"/>
        </w:rPr>
        <w:t xml:space="preserve">being </w:t>
      </w:r>
      <w:r w:rsidRPr="00D44AE9">
        <w:rPr>
          <w:rFonts w:ascii="Comic Sans MS" w:hAnsi="Comic Sans MS" w:cs="Microsoft Sans Serif"/>
          <w:b/>
          <w:sz w:val="32"/>
          <w:szCs w:val="32"/>
        </w:rPr>
        <w:t xml:space="preserve">firm </w:t>
      </w:r>
      <w:r w:rsidR="00D44AE9" w:rsidRPr="00D44AE9">
        <w:rPr>
          <w:rFonts w:ascii="Comic Sans MS" w:hAnsi="Comic Sans MS" w:cs="Microsoft Sans Serif"/>
          <w:b/>
          <w:sz w:val="32"/>
          <w:szCs w:val="32"/>
        </w:rPr>
        <w:t>but fair</w:t>
      </w:r>
      <w:r w:rsidR="00D44AE9">
        <w:rPr>
          <w:rFonts w:ascii="Comic Sans MS" w:hAnsi="Comic Sans MS" w:cs="Microsoft Sans Serif"/>
          <w:sz w:val="32"/>
          <w:szCs w:val="32"/>
        </w:rPr>
        <w:t xml:space="preserve"> </w:t>
      </w:r>
      <w:r>
        <w:rPr>
          <w:rFonts w:ascii="Comic Sans MS" w:hAnsi="Comic Sans MS" w:cs="Microsoft Sans Serif"/>
          <w:sz w:val="32"/>
          <w:szCs w:val="32"/>
        </w:rPr>
        <w:t>is the most helpful approach.</w:t>
      </w:r>
      <w:r w:rsidR="0068530A">
        <w:rPr>
          <w:rFonts w:ascii="Comic Sans MS" w:hAnsi="Comic Sans MS" w:cs="Microsoft Sans Serif"/>
          <w:sz w:val="32"/>
          <w:szCs w:val="32"/>
        </w:rPr>
        <w:t xml:space="preserve"> </w:t>
      </w:r>
    </w:p>
    <w:p w:rsidR="00EB6778" w:rsidRDefault="00EB6778" w:rsidP="008B39C5">
      <w:pPr>
        <w:jc w:val="both"/>
        <w:rPr>
          <w:rFonts w:ascii="Comic Sans MS" w:hAnsi="Comic Sans MS" w:cs="Microsoft Sans Serif"/>
          <w:sz w:val="32"/>
          <w:szCs w:val="32"/>
        </w:rPr>
      </w:pPr>
    </w:p>
    <w:p w:rsidR="00D97A94" w:rsidRDefault="00EB6778" w:rsidP="008B39C5">
      <w:pPr>
        <w:jc w:val="both"/>
        <w:rPr>
          <w:rFonts w:ascii="Comic Sans MS" w:hAnsi="Comic Sans MS" w:cs="Microsoft Sans Serif"/>
          <w:sz w:val="32"/>
          <w:szCs w:val="32"/>
        </w:rPr>
      </w:pPr>
      <w:r>
        <w:rPr>
          <w:rFonts w:ascii="Comic Sans MS" w:hAnsi="Comic Sans MS" w:cs="Microsoft Sans Serif"/>
          <w:sz w:val="32"/>
          <w:szCs w:val="32"/>
        </w:rPr>
        <w:t xml:space="preserve">It is good to remember that sometimes things go wrong on leave, and this is normal.  </w:t>
      </w:r>
      <w:r w:rsidR="00D97A94">
        <w:rPr>
          <w:rFonts w:ascii="Comic Sans MS" w:hAnsi="Comic Sans MS" w:cs="Microsoft Sans Serif"/>
          <w:sz w:val="32"/>
          <w:szCs w:val="32"/>
        </w:rPr>
        <w:t xml:space="preserve">It is always absolutely fine to </w:t>
      </w:r>
      <w:r w:rsidR="00D97A94" w:rsidRPr="00D562B3">
        <w:rPr>
          <w:rFonts w:ascii="Comic Sans MS" w:hAnsi="Comic Sans MS" w:cs="Microsoft Sans Serif"/>
          <w:b/>
          <w:sz w:val="32"/>
          <w:szCs w:val="32"/>
        </w:rPr>
        <w:t xml:space="preserve">contact </w:t>
      </w:r>
      <w:r w:rsidR="00D97A94">
        <w:rPr>
          <w:rFonts w:ascii="Comic Sans MS" w:hAnsi="Comic Sans MS" w:cs="Microsoft Sans Serif"/>
          <w:sz w:val="32"/>
          <w:szCs w:val="32"/>
        </w:rPr>
        <w:t xml:space="preserve">the unit to get support.  Very often nursing staff will encourage parents and young people to </w:t>
      </w:r>
      <w:r w:rsidR="00D97A94" w:rsidRPr="00D562B3">
        <w:rPr>
          <w:rFonts w:ascii="Comic Sans MS" w:hAnsi="Comic Sans MS" w:cs="Microsoft Sans Serif"/>
          <w:b/>
          <w:sz w:val="32"/>
          <w:szCs w:val="32"/>
        </w:rPr>
        <w:t>try to continue with leave</w:t>
      </w:r>
      <w:r w:rsidR="00D97A94">
        <w:rPr>
          <w:rFonts w:ascii="Comic Sans MS" w:hAnsi="Comic Sans MS" w:cs="Microsoft Sans Serif"/>
          <w:sz w:val="32"/>
          <w:szCs w:val="32"/>
        </w:rPr>
        <w:t xml:space="preserve"> as planne</w:t>
      </w:r>
      <w:r w:rsidR="00663D1D">
        <w:rPr>
          <w:rFonts w:ascii="Comic Sans MS" w:hAnsi="Comic Sans MS" w:cs="Microsoft Sans Serif"/>
          <w:sz w:val="32"/>
          <w:szCs w:val="32"/>
        </w:rPr>
        <w:t xml:space="preserve">d, even if it is very difficult.  This is because eventually young people do return home, and so it is best to face these issues </w:t>
      </w:r>
      <w:r w:rsidR="00D562B3">
        <w:rPr>
          <w:rFonts w:ascii="Comic Sans MS" w:hAnsi="Comic Sans MS" w:cs="Microsoft Sans Serif"/>
          <w:sz w:val="32"/>
          <w:szCs w:val="32"/>
        </w:rPr>
        <w:t>during</w:t>
      </w:r>
      <w:r w:rsidR="00663D1D">
        <w:rPr>
          <w:rFonts w:ascii="Comic Sans MS" w:hAnsi="Comic Sans MS" w:cs="Microsoft Sans Serif"/>
          <w:sz w:val="32"/>
          <w:szCs w:val="32"/>
        </w:rPr>
        <w:t xml:space="preserve"> admission with the support of the unit.</w:t>
      </w:r>
      <w:r w:rsidR="00FA2C43">
        <w:rPr>
          <w:rFonts w:ascii="Comic Sans MS" w:hAnsi="Comic Sans MS" w:cs="Microsoft Sans Serif"/>
          <w:sz w:val="32"/>
          <w:szCs w:val="32"/>
        </w:rPr>
        <w:t xml:space="preserve">  </w:t>
      </w:r>
      <w:r w:rsidR="00DE50C5">
        <w:rPr>
          <w:rFonts w:ascii="Comic Sans MS" w:hAnsi="Comic Sans MS" w:cs="Microsoft Sans Serif"/>
          <w:sz w:val="32"/>
          <w:szCs w:val="32"/>
        </w:rPr>
        <w:t>Usually l</w:t>
      </w:r>
      <w:r w:rsidR="00FA2C43">
        <w:rPr>
          <w:rFonts w:ascii="Comic Sans MS" w:hAnsi="Comic Sans MS" w:cs="Microsoft Sans Serif"/>
          <w:sz w:val="32"/>
          <w:szCs w:val="32"/>
        </w:rPr>
        <w:t xml:space="preserve">eave does become </w:t>
      </w:r>
      <w:r w:rsidR="00FA2C43" w:rsidRPr="00D82BAB">
        <w:rPr>
          <w:rFonts w:ascii="Comic Sans MS" w:hAnsi="Comic Sans MS" w:cs="Microsoft Sans Serif"/>
          <w:b/>
          <w:sz w:val="32"/>
          <w:szCs w:val="32"/>
        </w:rPr>
        <w:t>easier over time</w:t>
      </w:r>
      <w:r w:rsidR="00DE50C5">
        <w:rPr>
          <w:rFonts w:ascii="Comic Sans MS" w:hAnsi="Comic Sans MS" w:cs="Microsoft Sans Serif"/>
          <w:sz w:val="32"/>
          <w:szCs w:val="32"/>
        </w:rPr>
        <w:t xml:space="preserve"> for both parents and young people</w:t>
      </w:r>
      <w:r w:rsidR="00FA2C43">
        <w:rPr>
          <w:rFonts w:ascii="Comic Sans MS" w:hAnsi="Comic Sans MS" w:cs="Microsoft Sans Serif"/>
          <w:sz w:val="32"/>
          <w:szCs w:val="32"/>
        </w:rPr>
        <w:t>.</w:t>
      </w:r>
    </w:p>
    <w:p w:rsidR="006D37C9" w:rsidRDefault="006D37C9" w:rsidP="008B39C5">
      <w:pPr>
        <w:jc w:val="both"/>
        <w:rPr>
          <w:rFonts w:ascii="Comic Sans MS" w:hAnsi="Comic Sans MS" w:cs="Microsoft Sans Serif"/>
          <w:sz w:val="32"/>
          <w:szCs w:val="32"/>
        </w:rPr>
      </w:pPr>
    </w:p>
    <w:p w:rsidR="006D37C9" w:rsidRDefault="006D37C9" w:rsidP="008B39C5">
      <w:pPr>
        <w:jc w:val="both"/>
        <w:rPr>
          <w:rFonts w:ascii="Comic Sans MS" w:hAnsi="Comic Sans MS" w:cs="Microsoft Sans Serif"/>
          <w:sz w:val="32"/>
          <w:szCs w:val="32"/>
        </w:rPr>
      </w:pPr>
      <w:r>
        <w:rPr>
          <w:rFonts w:ascii="Comic Sans MS" w:hAnsi="Comic Sans MS" w:cs="Microsoft Sans Serif"/>
          <w:sz w:val="32"/>
          <w:szCs w:val="32"/>
        </w:rPr>
        <w:t>Specific problems may include:</w:t>
      </w:r>
    </w:p>
    <w:p w:rsidR="006D37C9" w:rsidRDefault="00DE41BA" w:rsidP="006D37C9">
      <w:pPr>
        <w:pStyle w:val="ListParagraph"/>
        <w:numPr>
          <w:ilvl w:val="0"/>
          <w:numId w:val="42"/>
        </w:numPr>
        <w:jc w:val="both"/>
        <w:rPr>
          <w:rFonts w:ascii="Comic Sans MS" w:hAnsi="Comic Sans MS" w:cs="Microsoft Sans Serif"/>
          <w:sz w:val="32"/>
          <w:szCs w:val="32"/>
        </w:rPr>
      </w:pPr>
      <w:r>
        <w:rPr>
          <w:rFonts w:ascii="Comic Sans MS" w:hAnsi="Comic Sans MS" w:cs="Microsoft Sans Serif"/>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9" type="#_x0000_t13" style="position:absolute;left:0;text-align:left;margin-left:233.4pt;margin-top:4.4pt;width:43.45pt;height:16.15pt;z-index:251691520"/>
        </w:pict>
      </w:r>
      <w:r w:rsidR="006D37C9">
        <w:rPr>
          <w:rFonts w:ascii="Comic Sans MS" w:hAnsi="Comic Sans MS" w:cs="Microsoft Sans Serif"/>
          <w:sz w:val="32"/>
          <w:szCs w:val="32"/>
        </w:rPr>
        <w:t>Young people missing diet</w:t>
      </w:r>
      <w:r w:rsidR="00B403EE">
        <w:rPr>
          <w:rFonts w:ascii="Comic Sans MS" w:hAnsi="Comic Sans MS" w:cs="Microsoft Sans Serif"/>
          <w:sz w:val="32"/>
          <w:szCs w:val="32"/>
        </w:rPr>
        <w:t xml:space="preserve"> </w:t>
      </w:r>
      <w:r w:rsidR="006D37C9">
        <w:rPr>
          <w:rFonts w:ascii="Comic Sans MS" w:hAnsi="Comic Sans MS" w:cs="Microsoft Sans Serif"/>
          <w:sz w:val="32"/>
          <w:szCs w:val="32"/>
        </w:rPr>
        <w:t xml:space="preserve">  </w:t>
      </w:r>
      <w:r w:rsidR="00884FFF">
        <w:rPr>
          <w:rFonts w:ascii="Comic Sans MS" w:hAnsi="Comic Sans MS" w:cs="Microsoft Sans Serif"/>
          <w:sz w:val="32"/>
          <w:szCs w:val="32"/>
        </w:rPr>
        <w:t xml:space="preserve">      </w:t>
      </w:r>
      <w:r w:rsidR="00B403EE">
        <w:rPr>
          <w:rFonts w:ascii="Comic Sans MS" w:hAnsi="Comic Sans MS" w:cs="Microsoft Sans Serif"/>
          <w:sz w:val="32"/>
          <w:szCs w:val="32"/>
        </w:rPr>
        <w:t>encourage them to have it then and there, or make a plan to make it up with another meal later.</w:t>
      </w:r>
    </w:p>
    <w:p w:rsidR="006D37C9" w:rsidRDefault="00DE41BA" w:rsidP="006D37C9">
      <w:pPr>
        <w:pStyle w:val="ListParagraph"/>
        <w:numPr>
          <w:ilvl w:val="0"/>
          <w:numId w:val="42"/>
        </w:numPr>
        <w:jc w:val="both"/>
        <w:rPr>
          <w:rFonts w:ascii="Comic Sans MS" w:hAnsi="Comic Sans MS" w:cs="Microsoft Sans Serif"/>
          <w:sz w:val="32"/>
          <w:szCs w:val="32"/>
        </w:rPr>
      </w:pPr>
      <w:r>
        <w:rPr>
          <w:rFonts w:ascii="Comic Sans MS" w:hAnsi="Comic Sans MS" w:cs="Microsoft Sans Serif"/>
          <w:noProof/>
          <w:sz w:val="32"/>
          <w:szCs w:val="32"/>
        </w:rPr>
        <w:pict>
          <v:shape id="_x0000_s1111" type="#_x0000_t13" style="position:absolute;left:0;text-align:left;margin-left:276.85pt;margin-top:1.6pt;width:43.45pt;height:16.15pt;z-index:251692544"/>
        </w:pict>
      </w:r>
      <w:r w:rsidR="006D37C9">
        <w:rPr>
          <w:rFonts w:ascii="Comic Sans MS" w:hAnsi="Comic Sans MS" w:cs="Microsoft Sans Serif"/>
          <w:sz w:val="32"/>
          <w:szCs w:val="32"/>
        </w:rPr>
        <w:t>Young people leaving supervision</w:t>
      </w:r>
      <w:r w:rsidR="005569B7">
        <w:rPr>
          <w:rFonts w:ascii="Comic Sans MS" w:hAnsi="Comic Sans MS" w:cs="Microsoft Sans Serif"/>
          <w:sz w:val="32"/>
          <w:szCs w:val="32"/>
        </w:rPr>
        <w:t xml:space="preserve">          encourage them to return, or supervise them where they are</w:t>
      </w:r>
      <w:r w:rsidR="00D50025">
        <w:rPr>
          <w:rFonts w:ascii="Comic Sans MS" w:hAnsi="Comic Sans MS" w:cs="Microsoft Sans Serif"/>
          <w:sz w:val="32"/>
          <w:szCs w:val="32"/>
        </w:rPr>
        <w:t>, suggest distractions.</w:t>
      </w:r>
    </w:p>
    <w:p w:rsidR="006D37C9" w:rsidRDefault="00DE41BA" w:rsidP="006D37C9">
      <w:pPr>
        <w:pStyle w:val="ListParagraph"/>
        <w:numPr>
          <w:ilvl w:val="0"/>
          <w:numId w:val="42"/>
        </w:numPr>
        <w:jc w:val="both"/>
        <w:rPr>
          <w:rFonts w:ascii="Comic Sans MS" w:hAnsi="Comic Sans MS" w:cs="Microsoft Sans Serif"/>
          <w:sz w:val="32"/>
          <w:szCs w:val="32"/>
        </w:rPr>
      </w:pPr>
      <w:r>
        <w:rPr>
          <w:rFonts w:ascii="Comic Sans MS" w:hAnsi="Comic Sans MS" w:cs="Microsoft Sans Serif"/>
          <w:noProof/>
          <w:sz w:val="32"/>
          <w:szCs w:val="32"/>
        </w:rPr>
        <w:pict>
          <v:shape id="_x0000_s1114" type="#_x0000_t13" style="position:absolute;left:0;text-align:left;margin-left:163.25pt;margin-top:4.6pt;width:43.45pt;height:16.15pt;z-index:251694592"/>
        </w:pict>
      </w:r>
      <w:r w:rsidR="006D37C9">
        <w:rPr>
          <w:rFonts w:ascii="Comic Sans MS" w:hAnsi="Comic Sans MS" w:cs="Microsoft Sans Serif"/>
          <w:sz w:val="32"/>
          <w:szCs w:val="32"/>
        </w:rPr>
        <w:t>Family arguments</w:t>
      </w:r>
      <w:r w:rsidR="00884FFF">
        <w:rPr>
          <w:rFonts w:ascii="Comic Sans MS" w:hAnsi="Comic Sans MS" w:cs="Microsoft Sans Serif"/>
          <w:sz w:val="32"/>
          <w:szCs w:val="32"/>
        </w:rPr>
        <w:t xml:space="preserve">        </w:t>
      </w:r>
      <w:r w:rsidR="000A338E">
        <w:rPr>
          <w:rFonts w:ascii="Comic Sans MS" w:hAnsi="Comic Sans MS" w:cs="Microsoft Sans Serif"/>
          <w:sz w:val="32"/>
          <w:szCs w:val="32"/>
        </w:rPr>
        <w:t>try to keep meal times calm, but if needed take some time out (both young person and family) to calm down, or try an ice dive</w:t>
      </w:r>
    </w:p>
    <w:p w:rsidR="006D37C9" w:rsidRDefault="00DE41BA" w:rsidP="006D37C9">
      <w:pPr>
        <w:pStyle w:val="ListParagraph"/>
        <w:numPr>
          <w:ilvl w:val="0"/>
          <w:numId w:val="42"/>
        </w:numPr>
        <w:jc w:val="both"/>
        <w:rPr>
          <w:rFonts w:ascii="Comic Sans MS" w:hAnsi="Comic Sans MS" w:cs="Microsoft Sans Serif"/>
          <w:sz w:val="32"/>
          <w:szCs w:val="32"/>
        </w:rPr>
      </w:pPr>
      <w:r>
        <w:rPr>
          <w:rFonts w:ascii="Comic Sans MS" w:hAnsi="Comic Sans MS" w:cs="Microsoft Sans Serif"/>
          <w:noProof/>
          <w:sz w:val="32"/>
          <w:szCs w:val="32"/>
        </w:rPr>
        <w:pict>
          <v:shape id="_x0000_s1115" type="#_x0000_t13" style="position:absolute;left:0;text-align:left;margin-left:320.3pt;margin-top:1.85pt;width:43.45pt;height:16.15pt;z-index:251695616"/>
        </w:pict>
      </w:r>
      <w:r w:rsidR="000A338E">
        <w:rPr>
          <w:rFonts w:ascii="Comic Sans MS" w:hAnsi="Comic Sans MS" w:cs="Microsoft Sans Serif"/>
          <w:sz w:val="32"/>
          <w:szCs w:val="32"/>
        </w:rPr>
        <w:t>Disagreem</w:t>
      </w:r>
      <w:r w:rsidR="006D37C9">
        <w:rPr>
          <w:rFonts w:ascii="Comic Sans MS" w:hAnsi="Comic Sans MS" w:cs="Microsoft Sans Serif"/>
          <w:sz w:val="32"/>
          <w:szCs w:val="32"/>
        </w:rPr>
        <w:t>ents over portion size/diet</w:t>
      </w:r>
      <w:r w:rsidR="00884FFF">
        <w:rPr>
          <w:rFonts w:ascii="Comic Sans MS" w:hAnsi="Comic Sans MS" w:cs="Microsoft Sans Serif"/>
          <w:sz w:val="32"/>
          <w:szCs w:val="32"/>
        </w:rPr>
        <w:t xml:space="preserve">          </w:t>
      </w:r>
      <w:proofErr w:type="gramStart"/>
      <w:r w:rsidR="000A338E">
        <w:rPr>
          <w:rFonts w:ascii="Comic Sans MS" w:hAnsi="Comic Sans MS" w:cs="Microsoft Sans Serif"/>
          <w:sz w:val="32"/>
          <w:szCs w:val="32"/>
        </w:rPr>
        <w:t>be</w:t>
      </w:r>
      <w:proofErr w:type="gramEnd"/>
      <w:r w:rsidR="000A338E">
        <w:rPr>
          <w:rFonts w:ascii="Comic Sans MS" w:hAnsi="Comic Sans MS" w:cs="Microsoft Sans Serif"/>
          <w:sz w:val="32"/>
          <w:szCs w:val="32"/>
        </w:rPr>
        <w:t xml:space="preserve"> firm and keep the boundary, </w:t>
      </w:r>
      <w:r w:rsidR="00025617">
        <w:rPr>
          <w:rFonts w:ascii="Comic Sans MS" w:hAnsi="Comic Sans MS" w:cs="Microsoft Sans Serif"/>
          <w:sz w:val="32"/>
          <w:szCs w:val="32"/>
        </w:rPr>
        <w:t>try not to doubt yourself.</w:t>
      </w:r>
      <w:r w:rsidR="000A338E">
        <w:rPr>
          <w:rFonts w:ascii="Comic Sans MS" w:hAnsi="Comic Sans MS" w:cs="Microsoft Sans Serif"/>
          <w:sz w:val="32"/>
          <w:szCs w:val="32"/>
        </w:rPr>
        <w:t xml:space="preserve">    </w:t>
      </w:r>
    </w:p>
    <w:p w:rsidR="000A338E" w:rsidRPr="006D37C9" w:rsidRDefault="00DE41BA" w:rsidP="006D37C9">
      <w:pPr>
        <w:pStyle w:val="ListParagraph"/>
        <w:numPr>
          <w:ilvl w:val="0"/>
          <w:numId w:val="42"/>
        </w:numPr>
        <w:jc w:val="both"/>
        <w:rPr>
          <w:rFonts w:ascii="Comic Sans MS" w:hAnsi="Comic Sans MS" w:cs="Microsoft Sans Serif"/>
          <w:sz w:val="32"/>
          <w:szCs w:val="32"/>
        </w:rPr>
      </w:pPr>
      <w:r>
        <w:rPr>
          <w:rFonts w:ascii="Comic Sans MS" w:hAnsi="Comic Sans MS" w:cs="Microsoft Sans Serif"/>
          <w:noProof/>
          <w:sz w:val="32"/>
          <w:szCs w:val="32"/>
        </w:rPr>
        <w:lastRenderedPageBreak/>
        <w:pict>
          <v:shape id="_x0000_s1113" type="#_x0000_t13" style="position:absolute;left:0;text-align:left;margin-left:126.25pt;margin-top:3.05pt;width:43.45pt;height:16.15pt;z-index:251693568"/>
        </w:pict>
      </w:r>
      <w:r w:rsidR="000A338E">
        <w:rPr>
          <w:rFonts w:ascii="Comic Sans MS" w:hAnsi="Comic Sans MS" w:cs="Microsoft Sans Serif"/>
          <w:sz w:val="32"/>
          <w:szCs w:val="32"/>
        </w:rPr>
        <w:t xml:space="preserve">Slow eating          </w:t>
      </w:r>
      <w:r w:rsidR="00884FFF">
        <w:rPr>
          <w:rFonts w:ascii="Comic Sans MS" w:hAnsi="Comic Sans MS" w:cs="Microsoft Sans Serif"/>
          <w:sz w:val="32"/>
          <w:szCs w:val="32"/>
        </w:rPr>
        <w:t xml:space="preserve"> </w:t>
      </w:r>
      <w:r w:rsidR="001B36AE">
        <w:rPr>
          <w:rFonts w:ascii="Comic Sans MS" w:hAnsi="Comic Sans MS" w:cs="Microsoft Sans Serif"/>
          <w:sz w:val="32"/>
          <w:szCs w:val="32"/>
        </w:rPr>
        <w:t xml:space="preserve">offer </w:t>
      </w:r>
      <w:r w:rsidR="000A338E">
        <w:rPr>
          <w:rFonts w:ascii="Comic Sans MS" w:hAnsi="Comic Sans MS" w:cs="Microsoft Sans Serif"/>
          <w:sz w:val="32"/>
          <w:szCs w:val="32"/>
        </w:rPr>
        <w:t>kind but firm encouragement</w:t>
      </w:r>
    </w:p>
    <w:p w:rsidR="00D97A94" w:rsidRDefault="00D97A94" w:rsidP="008B39C5">
      <w:pPr>
        <w:jc w:val="both"/>
        <w:rPr>
          <w:rFonts w:ascii="Comic Sans MS" w:hAnsi="Comic Sans MS" w:cs="Microsoft Sans Serif"/>
          <w:sz w:val="32"/>
          <w:szCs w:val="32"/>
        </w:rPr>
      </w:pPr>
    </w:p>
    <w:p w:rsidR="007548BF" w:rsidRDefault="007548BF" w:rsidP="008B39C5">
      <w:pPr>
        <w:jc w:val="both"/>
        <w:rPr>
          <w:rFonts w:ascii="Comic Sans MS" w:hAnsi="Comic Sans MS" w:cs="Microsoft Sans Serif"/>
          <w:sz w:val="32"/>
          <w:szCs w:val="32"/>
        </w:rPr>
      </w:pPr>
    </w:p>
    <w:p w:rsidR="007548BF" w:rsidRDefault="007548BF" w:rsidP="008B39C5">
      <w:pPr>
        <w:jc w:val="both"/>
        <w:rPr>
          <w:rFonts w:ascii="Comic Sans MS" w:hAnsi="Comic Sans MS" w:cs="Microsoft Sans Serif"/>
          <w:sz w:val="32"/>
          <w:szCs w:val="32"/>
        </w:rPr>
      </w:pPr>
    </w:p>
    <w:p w:rsidR="00EB6778" w:rsidRDefault="00E339D7" w:rsidP="008B39C5">
      <w:pPr>
        <w:jc w:val="both"/>
        <w:rPr>
          <w:rFonts w:ascii="Comic Sans MS" w:hAnsi="Comic Sans MS" w:cs="Microsoft Sans Serif"/>
          <w:sz w:val="32"/>
          <w:szCs w:val="32"/>
        </w:rPr>
      </w:pPr>
      <w:r>
        <w:rPr>
          <w:rFonts w:ascii="Comic Sans MS" w:hAnsi="Comic Sans MS" w:cs="Microsoft Sans Serif"/>
          <w:sz w:val="32"/>
          <w:szCs w:val="32"/>
        </w:rPr>
        <w:t>More</w:t>
      </w:r>
      <w:r w:rsidR="00EB6778">
        <w:rPr>
          <w:rFonts w:ascii="Comic Sans MS" w:hAnsi="Comic Sans MS" w:cs="Microsoft Sans Serif"/>
          <w:sz w:val="32"/>
          <w:szCs w:val="32"/>
        </w:rPr>
        <w:t xml:space="preserve"> important</w:t>
      </w:r>
      <w:r>
        <w:rPr>
          <w:rFonts w:ascii="Comic Sans MS" w:hAnsi="Comic Sans MS" w:cs="Microsoft Sans Serif"/>
          <w:sz w:val="32"/>
          <w:szCs w:val="32"/>
        </w:rPr>
        <w:t xml:space="preserve"> than occasional </w:t>
      </w:r>
      <w:r w:rsidR="00D562B3">
        <w:rPr>
          <w:rFonts w:ascii="Comic Sans MS" w:hAnsi="Comic Sans MS" w:cs="Microsoft Sans Serif"/>
          <w:sz w:val="32"/>
          <w:szCs w:val="32"/>
        </w:rPr>
        <w:t>mistakes</w:t>
      </w:r>
      <w:r>
        <w:rPr>
          <w:rFonts w:ascii="Comic Sans MS" w:hAnsi="Comic Sans MS" w:cs="Microsoft Sans Serif"/>
          <w:sz w:val="32"/>
          <w:szCs w:val="32"/>
        </w:rPr>
        <w:t>, is</w:t>
      </w:r>
      <w:r w:rsidR="00EB6778">
        <w:rPr>
          <w:rFonts w:ascii="Comic Sans MS" w:hAnsi="Comic Sans MS" w:cs="Microsoft Sans Serif"/>
          <w:sz w:val="32"/>
          <w:szCs w:val="32"/>
        </w:rPr>
        <w:t xml:space="preserve"> that parents have an overall understanding of</w:t>
      </w:r>
      <w:r>
        <w:rPr>
          <w:rFonts w:ascii="Comic Sans MS" w:hAnsi="Comic Sans MS" w:cs="Microsoft Sans Serif"/>
          <w:sz w:val="32"/>
          <w:szCs w:val="32"/>
        </w:rPr>
        <w:t xml:space="preserve"> the programme and how it works</w:t>
      </w:r>
      <w:r w:rsidR="00EB6778">
        <w:rPr>
          <w:rFonts w:ascii="Comic Sans MS" w:hAnsi="Comic Sans MS" w:cs="Microsoft Sans Serif"/>
          <w:sz w:val="32"/>
          <w:szCs w:val="32"/>
        </w:rPr>
        <w:t xml:space="preserve"> so that </w:t>
      </w:r>
      <w:r w:rsidR="000C0BEB">
        <w:rPr>
          <w:rFonts w:ascii="Comic Sans MS" w:hAnsi="Comic Sans MS" w:cs="Microsoft Sans Serif"/>
          <w:sz w:val="32"/>
          <w:szCs w:val="32"/>
        </w:rPr>
        <w:t xml:space="preserve">there is </w:t>
      </w:r>
      <w:r w:rsidR="000C0BEB" w:rsidRPr="00D44AE9">
        <w:rPr>
          <w:rFonts w:ascii="Comic Sans MS" w:hAnsi="Comic Sans MS" w:cs="Microsoft Sans Serif"/>
          <w:b/>
          <w:sz w:val="32"/>
          <w:szCs w:val="32"/>
        </w:rPr>
        <w:t>consistency</w:t>
      </w:r>
      <w:r w:rsidR="000C0BEB">
        <w:rPr>
          <w:rFonts w:ascii="Comic Sans MS" w:hAnsi="Comic Sans MS" w:cs="Microsoft Sans Serif"/>
          <w:sz w:val="32"/>
          <w:szCs w:val="32"/>
        </w:rPr>
        <w:t xml:space="preserve"> for young people</w:t>
      </w:r>
      <w:r w:rsidR="007376FE">
        <w:rPr>
          <w:rFonts w:ascii="Comic Sans MS" w:hAnsi="Comic Sans MS" w:cs="Microsoft Sans Serif"/>
          <w:sz w:val="32"/>
          <w:szCs w:val="32"/>
        </w:rPr>
        <w:t>,</w:t>
      </w:r>
      <w:r w:rsidR="000C0BEB">
        <w:rPr>
          <w:rFonts w:ascii="Comic Sans MS" w:hAnsi="Comic Sans MS" w:cs="Microsoft Sans Serif"/>
          <w:sz w:val="32"/>
          <w:szCs w:val="32"/>
        </w:rPr>
        <w:t xml:space="preserve"> which can continue into </w:t>
      </w:r>
      <w:r w:rsidR="00D82BAB">
        <w:rPr>
          <w:rFonts w:ascii="Comic Sans MS" w:hAnsi="Comic Sans MS" w:cs="Microsoft Sans Serif"/>
          <w:sz w:val="32"/>
          <w:szCs w:val="32"/>
        </w:rPr>
        <w:t xml:space="preserve">their </w:t>
      </w:r>
      <w:r w:rsidR="000C0BEB">
        <w:rPr>
          <w:rFonts w:ascii="Comic Sans MS" w:hAnsi="Comic Sans MS" w:cs="Microsoft Sans Serif"/>
          <w:sz w:val="32"/>
          <w:szCs w:val="32"/>
        </w:rPr>
        <w:t xml:space="preserve">recovery and </w:t>
      </w:r>
      <w:r w:rsidR="00740AE0">
        <w:rPr>
          <w:rFonts w:ascii="Comic Sans MS" w:hAnsi="Comic Sans MS" w:cs="Microsoft Sans Serif"/>
          <w:sz w:val="32"/>
          <w:szCs w:val="32"/>
        </w:rPr>
        <w:t xml:space="preserve">their </w:t>
      </w:r>
      <w:r w:rsidR="000C0BEB">
        <w:rPr>
          <w:rFonts w:ascii="Comic Sans MS" w:hAnsi="Comic Sans MS" w:cs="Microsoft Sans Serif"/>
          <w:sz w:val="32"/>
          <w:szCs w:val="32"/>
        </w:rPr>
        <w:t xml:space="preserve">discharge from the unit!  </w:t>
      </w:r>
    </w:p>
    <w:p w:rsidR="006231F1" w:rsidRDefault="006231F1" w:rsidP="004826FF">
      <w:pPr>
        <w:jc w:val="both"/>
        <w:rPr>
          <w:rFonts w:ascii="Comic Sans MS" w:hAnsi="Comic Sans MS" w:cs="Microsoft Sans Serif"/>
          <w:sz w:val="32"/>
          <w:szCs w:val="32"/>
        </w:rPr>
      </w:pPr>
    </w:p>
    <w:p w:rsidR="00236B98" w:rsidRDefault="00236B98" w:rsidP="00236B98">
      <w:pPr>
        <w:rPr>
          <w:rFonts w:ascii="Calibri" w:hAnsi="Calibri" w:cs="Microsoft Sans Serif"/>
        </w:rPr>
      </w:pPr>
    </w:p>
    <w:p w:rsidR="00236B98" w:rsidRPr="00236B98" w:rsidRDefault="00236B98" w:rsidP="00236B98">
      <w:pPr>
        <w:rPr>
          <w:rStyle w:val="Emphasis"/>
          <w:rFonts w:ascii="Calibri" w:hAnsi="Calibri" w:cs="Microsoft Sans Serif"/>
          <w:b/>
          <w:i w:val="0"/>
          <w:iCs w:val="0"/>
          <w:sz w:val="28"/>
          <w:szCs w:val="28"/>
        </w:rPr>
      </w:pPr>
    </w:p>
    <w:p w:rsidR="00E20F0D" w:rsidRPr="00B85ADC" w:rsidRDefault="00E20F0D" w:rsidP="00E20F0D">
      <w:pPr>
        <w:rPr>
          <w:rFonts w:ascii="Calibri" w:hAnsi="Calibri"/>
        </w:rPr>
      </w:pPr>
    </w:p>
    <w:tbl>
      <w:tblPr>
        <w:tblpPr w:leftFromText="180" w:rightFromText="180" w:vertAnchor="page" w:horzAnchor="margin" w:tblpY="635"/>
        <w:tblW w:w="8774" w:type="dxa"/>
        <w:tblBorders>
          <w:insideV w:val="single" w:sz="4" w:space="0" w:color="999999"/>
        </w:tblBorders>
        <w:tblLayout w:type="fixed"/>
        <w:tblLook w:val="0000"/>
      </w:tblPr>
      <w:tblGrid>
        <w:gridCol w:w="8774"/>
      </w:tblGrid>
      <w:tr w:rsidR="00E20F0D" w:rsidRPr="00B85ADC" w:rsidTr="00E20F0D">
        <w:tc>
          <w:tcPr>
            <w:tcW w:w="8774" w:type="dxa"/>
          </w:tcPr>
          <w:p w:rsidR="00E20F0D" w:rsidRPr="00B85ADC" w:rsidRDefault="00E20F0D" w:rsidP="00E20F0D">
            <w:pPr>
              <w:rPr>
                <w:rFonts w:ascii="Calibri" w:hAnsi="Calibri"/>
                <w:b/>
              </w:rPr>
            </w:pPr>
          </w:p>
          <w:p w:rsidR="00305D6E" w:rsidRDefault="00305D6E" w:rsidP="00305D6E">
            <w:pPr>
              <w:jc w:val="center"/>
              <w:rPr>
                <w:rFonts w:ascii="Comic Sans MS" w:hAnsi="Comic Sans MS"/>
                <w:b/>
                <w:sz w:val="36"/>
                <w:szCs w:val="36"/>
              </w:rPr>
            </w:pPr>
          </w:p>
          <w:p w:rsidR="00E20F0D" w:rsidRPr="00B85ADC" w:rsidRDefault="00E20F0D" w:rsidP="006F1C4F">
            <w:pPr>
              <w:jc w:val="center"/>
              <w:rPr>
                <w:rFonts w:ascii="Calibri" w:hAnsi="Calibri"/>
                <w:b/>
              </w:rPr>
            </w:pPr>
          </w:p>
        </w:tc>
      </w:tr>
    </w:tbl>
    <w:p w:rsidR="006B3F6B" w:rsidRPr="007366EB" w:rsidRDefault="00DE41BA" w:rsidP="007366EB">
      <w:pPr>
        <w:tabs>
          <w:tab w:val="left" w:pos="1837"/>
        </w:tabs>
        <w:rPr>
          <w:rFonts w:ascii="Calibri" w:hAnsi="Calibri" w:cs="Microsoft Sans Serif"/>
          <w:b/>
          <w:sz w:val="28"/>
          <w:szCs w:val="28"/>
        </w:rPr>
      </w:pPr>
      <w:r w:rsidRPr="00DE41BA">
        <w:rPr>
          <w:rFonts w:ascii="Calibri" w:hAnsi="Calibri"/>
        </w:rPr>
        <w:pict>
          <v:shape id="_x0000_s1074" type="#_x0000_t202" style="position:absolute;margin-left:90pt;margin-top:8.2pt;width:19.85pt;height:21pt;z-index:251661824;mso-wrap-style:none;mso-position-horizontal-relative:text;mso-position-vertical-relative:text" stroked="f">
            <v:textbox style="mso-fit-shape-to-text:t">
              <w:txbxContent>
                <w:p w:rsidR="00C92C1F" w:rsidRDefault="00C92C1F">
                  <w:pPr>
                    <w:jc w:val="both"/>
                  </w:pPr>
                </w:p>
              </w:txbxContent>
            </v:textbox>
            <w10:wrap type="square"/>
          </v:shape>
        </w:pict>
      </w:r>
    </w:p>
    <w:sectPr w:rsidR="006B3F6B" w:rsidRPr="007366EB" w:rsidSect="005823C5">
      <w:headerReference w:type="default" r:id="rId9"/>
      <w:footerReference w:type="default" r:id="rId10"/>
      <w:pgSz w:w="11906" w:h="16838"/>
      <w:pgMar w:top="720" w:right="720" w:bottom="720" w:left="72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C1F" w:rsidRDefault="00C92C1F">
      <w:r>
        <w:separator/>
      </w:r>
    </w:p>
  </w:endnote>
  <w:endnote w:type="continuationSeparator" w:id="0">
    <w:p w:rsidR="00C92C1F" w:rsidRDefault="00C92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1F" w:rsidRPr="00A65B6C" w:rsidRDefault="00DE41BA" w:rsidP="00CD38A0">
    <w:pPr>
      <w:pStyle w:val="Footer"/>
      <w:rPr>
        <w:sz w:val="22"/>
      </w:rPr>
    </w:pPr>
    <w:fldSimple w:instr=" PAGE   \* MERGEFORMAT ">
      <w:r w:rsidR="002D6D23">
        <w:rPr>
          <w:noProof/>
        </w:rPr>
        <w:t>12</w:t>
      </w:r>
    </w:fldSimple>
  </w:p>
  <w:p w:rsidR="00C92C1F" w:rsidRPr="00A65B6C" w:rsidRDefault="00C92C1F" w:rsidP="00CD38A0">
    <w:pPr>
      <w:pStyle w:val="Footer"/>
      <w:rPr>
        <w:sz w:val="22"/>
      </w:rPr>
    </w:pPr>
  </w:p>
  <w:p w:rsidR="00C92C1F" w:rsidRPr="00CD38A0" w:rsidRDefault="00C92C1F" w:rsidP="00A65B6C">
    <w:pPr>
      <w:pStyle w:val="Footer"/>
      <w:tabs>
        <w:tab w:val="clear" w:pos="8306"/>
        <w:tab w:val="left" w:pos="415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C1F" w:rsidRDefault="00C92C1F">
      <w:r>
        <w:separator/>
      </w:r>
    </w:p>
  </w:footnote>
  <w:footnote w:type="continuationSeparator" w:id="0">
    <w:p w:rsidR="00C92C1F" w:rsidRDefault="00C92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1F" w:rsidRDefault="00C92C1F">
    <w:pPr>
      <w:pStyle w:val="Header"/>
    </w:pPr>
  </w:p>
  <w:p w:rsidR="00C92C1F" w:rsidRDefault="00C92C1F">
    <w:pPr>
      <w:pStyle w:val="Header"/>
    </w:pPr>
  </w:p>
  <w:p w:rsidR="00C92C1F" w:rsidRDefault="00C92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000000B"/>
    <w:multiLevelType w:val="multilevel"/>
    <w:tmpl w:val="0000000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000000C"/>
    <w:multiLevelType w:val="multilevel"/>
    <w:tmpl w:val="000000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000000F"/>
    <w:multiLevelType w:val="multilevel"/>
    <w:tmpl w:val="0000000F"/>
    <w:lvl w:ilvl="0">
      <w:start w:val="1"/>
      <w:numFmt w:val="bullet"/>
      <w:lvlText w:val=""/>
      <w:lvlJc w:val="left"/>
      <w:pPr>
        <w:tabs>
          <w:tab w:val="num" w:pos="-180"/>
        </w:tabs>
        <w:ind w:left="-180" w:hanging="360"/>
      </w:pPr>
      <w:rPr>
        <w:rFonts w:ascii="Wingdings" w:hAnsi="Wingdings" w:hint="default"/>
        <w:color w:val="auto"/>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0000011"/>
    <w:multiLevelType w:val="multilevel"/>
    <w:tmpl w:val="0000001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0000014"/>
    <w:multiLevelType w:val="multilevel"/>
    <w:tmpl w:val="000000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0000015"/>
    <w:multiLevelType w:val="multilevel"/>
    <w:tmpl w:val="0000001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0000017"/>
    <w:multiLevelType w:val="multilevel"/>
    <w:tmpl w:val="0000001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00000018"/>
    <w:multiLevelType w:val="multilevel"/>
    <w:tmpl w:val="000000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0000019"/>
    <w:multiLevelType w:val="multilevel"/>
    <w:tmpl w:val="00000019"/>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8">
    <w:nsid w:val="0000001B"/>
    <w:multiLevelType w:val="singleLevel"/>
    <w:tmpl w:val="0000001B"/>
    <w:lvl w:ilvl="0">
      <w:start w:val="1"/>
      <w:numFmt w:val="bullet"/>
      <w:lvlText w:val=""/>
      <w:lvlJc w:val="left"/>
      <w:pPr>
        <w:tabs>
          <w:tab w:val="num" w:pos="420"/>
        </w:tabs>
        <w:ind w:left="420" w:hanging="420"/>
      </w:pPr>
      <w:rPr>
        <w:rFonts w:ascii="Wingdings" w:hAnsi="Wingdings" w:hint="default"/>
      </w:rPr>
    </w:lvl>
  </w:abstractNum>
  <w:abstractNum w:abstractNumId="19">
    <w:nsid w:val="0000001C"/>
    <w:multiLevelType w:val="multilevel"/>
    <w:tmpl w:val="000000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D"/>
    <w:multiLevelType w:val="multilevel"/>
    <w:tmpl w:val="0000001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0000001F"/>
    <w:multiLevelType w:val="multilevel"/>
    <w:tmpl w:val="0000001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00000020"/>
    <w:multiLevelType w:val="multilevel"/>
    <w:tmpl w:val="000000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053B5C34"/>
    <w:multiLevelType w:val="hybridMultilevel"/>
    <w:tmpl w:val="1D6E6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79E71BD"/>
    <w:multiLevelType w:val="hybridMultilevel"/>
    <w:tmpl w:val="78EA1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19F75521"/>
    <w:multiLevelType w:val="multilevel"/>
    <w:tmpl w:val="57EA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3C40F3"/>
    <w:multiLevelType w:val="hybridMultilevel"/>
    <w:tmpl w:val="C44A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FA940FF"/>
    <w:multiLevelType w:val="hybridMultilevel"/>
    <w:tmpl w:val="4D320B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2943513"/>
    <w:multiLevelType w:val="hybridMultilevel"/>
    <w:tmpl w:val="94BC975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B205AA"/>
    <w:multiLevelType w:val="hybridMultilevel"/>
    <w:tmpl w:val="DE1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84F1182"/>
    <w:multiLevelType w:val="hybridMultilevel"/>
    <w:tmpl w:val="920678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365F0828"/>
    <w:multiLevelType w:val="hybridMultilevel"/>
    <w:tmpl w:val="B1CEB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C858F2"/>
    <w:multiLevelType w:val="hybridMultilevel"/>
    <w:tmpl w:val="EBB4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C3E4C00"/>
    <w:multiLevelType w:val="hybridMultilevel"/>
    <w:tmpl w:val="C76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7C55AC"/>
    <w:multiLevelType w:val="hybridMultilevel"/>
    <w:tmpl w:val="CE622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A9E5EE7"/>
    <w:multiLevelType w:val="hybridMultilevel"/>
    <w:tmpl w:val="A000B4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4BC1010B"/>
    <w:multiLevelType w:val="multilevel"/>
    <w:tmpl w:val="551E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C06BB0"/>
    <w:multiLevelType w:val="hybridMultilevel"/>
    <w:tmpl w:val="0E3EDA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5F080ECD"/>
    <w:multiLevelType w:val="hybridMultilevel"/>
    <w:tmpl w:val="016A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445117"/>
    <w:multiLevelType w:val="hybridMultilevel"/>
    <w:tmpl w:val="7BBA0BB2"/>
    <w:lvl w:ilvl="0" w:tplc="74BA6726">
      <w:numFmt w:val="bullet"/>
      <w:lvlText w:val="-"/>
      <w:lvlJc w:val="left"/>
      <w:pPr>
        <w:ind w:left="720" w:hanging="360"/>
      </w:pPr>
      <w:rPr>
        <w:rFonts w:ascii="Comic Sans MS" w:eastAsia="Times New Roman" w:hAnsi="Comic Sans MS"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3051D0"/>
    <w:multiLevelType w:val="hybridMultilevel"/>
    <w:tmpl w:val="713E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833D30"/>
    <w:multiLevelType w:val="multilevel"/>
    <w:tmpl w:val="16A0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3"/>
  </w:num>
  <w:num w:numId="4">
    <w:abstractNumId w:val="11"/>
  </w:num>
  <w:num w:numId="5">
    <w:abstractNumId w:val="10"/>
  </w:num>
  <w:num w:numId="6">
    <w:abstractNumId w:val="20"/>
  </w:num>
  <w:num w:numId="7">
    <w:abstractNumId w:val="3"/>
  </w:num>
  <w:num w:numId="8">
    <w:abstractNumId w:val="14"/>
  </w:num>
  <w:num w:numId="9">
    <w:abstractNumId w:val="12"/>
  </w:num>
  <w:num w:numId="10">
    <w:abstractNumId w:val="2"/>
  </w:num>
  <w:num w:numId="11">
    <w:abstractNumId w:val="4"/>
  </w:num>
  <w:num w:numId="12">
    <w:abstractNumId w:val="6"/>
  </w:num>
  <w:num w:numId="13">
    <w:abstractNumId w:val="1"/>
  </w:num>
  <w:num w:numId="14">
    <w:abstractNumId w:val="9"/>
  </w:num>
  <w:num w:numId="15">
    <w:abstractNumId w:val="18"/>
  </w:num>
  <w:num w:numId="16">
    <w:abstractNumId w:val="19"/>
  </w:num>
  <w:num w:numId="17">
    <w:abstractNumId w:val="22"/>
  </w:num>
  <w:num w:numId="18">
    <w:abstractNumId w:val="15"/>
  </w:num>
  <w:num w:numId="19">
    <w:abstractNumId w:val="21"/>
  </w:num>
  <w:num w:numId="20">
    <w:abstractNumId w:val="17"/>
  </w:num>
  <w:num w:numId="21">
    <w:abstractNumId w:val="8"/>
  </w:num>
  <w:num w:numId="22">
    <w:abstractNumId w:val="5"/>
  </w:num>
  <w:num w:numId="23">
    <w:abstractNumId w:val="16"/>
  </w:num>
  <w:num w:numId="24">
    <w:abstractNumId w:val="34"/>
  </w:num>
  <w:num w:numId="25">
    <w:abstractNumId w:val="38"/>
  </w:num>
  <w:num w:numId="26">
    <w:abstractNumId w:val="24"/>
  </w:num>
  <w:num w:numId="27">
    <w:abstractNumId w:val="27"/>
  </w:num>
  <w:num w:numId="28">
    <w:abstractNumId w:val="31"/>
  </w:num>
  <w:num w:numId="29">
    <w:abstractNumId w:val="33"/>
  </w:num>
  <w:num w:numId="30">
    <w:abstractNumId w:val="23"/>
  </w:num>
  <w:num w:numId="31">
    <w:abstractNumId w:val="26"/>
  </w:num>
  <w:num w:numId="32">
    <w:abstractNumId w:val="32"/>
  </w:num>
  <w:num w:numId="33">
    <w:abstractNumId w:val="41"/>
  </w:num>
  <w:num w:numId="34">
    <w:abstractNumId w:val="25"/>
  </w:num>
  <w:num w:numId="35">
    <w:abstractNumId w:val="36"/>
  </w:num>
  <w:num w:numId="36">
    <w:abstractNumId w:val="30"/>
  </w:num>
  <w:num w:numId="37">
    <w:abstractNumId w:val="37"/>
  </w:num>
  <w:num w:numId="38">
    <w:abstractNumId w:val="29"/>
  </w:num>
  <w:num w:numId="39">
    <w:abstractNumId w:val="28"/>
  </w:num>
  <w:num w:numId="40">
    <w:abstractNumId w:val="35"/>
  </w:num>
  <w:num w:numId="41">
    <w:abstractNumId w:val="39"/>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grammar="clean"/>
  <w:stylePaneFormatFilter w:val="3F01"/>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compat>
  <w:rsids>
    <w:rsidRoot w:val="00172A27"/>
    <w:rsid w:val="00003753"/>
    <w:rsid w:val="00004472"/>
    <w:rsid w:val="00004728"/>
    <w:rsid w:val="0000565A"/>
    <w:rsid w:val="00012413"/>
    <w:rsid w:val="00016F0A"/>
    <w:rsid w:val="00020E87"/>
    <w:rsid w:val="00025617"/>
    <w:rsid w:val="00042155"/>
    <w:rsid w:val="00050CCC"/>
    <w:rsid w:val="00061788"/>
    <w:rsid w:val="0006301A"/>
    <w:rsid w:val="000636FB"/>
    <w:rsid w:val="00065E10"/>
    <w:rsid w:val="0008498F"/>
    <w:rsid w:val="00085DEE"/>
    <w:rsid w:val="000910FB"/>
    <w:rsid w:val="000A338E"/>
    <w:rsid w:val="000A3EE2"/>
    <w:rsid w:val="000A6532"/>
    <w:rsid w:val="000C0BEB"/>
    <w:rsid w:val="000C2102"/>
    <w:rsid w:val="000E2646"/>
    <w:rsid w:val="0011453B"/>
    <w:rsid w:val="00122A0B"/>
    <w:rsid w:val="001244B4"/>
    <w:rsid w:val="0013206A"/>
    <w:rsid w:val="001452C4"/>
    <w:rsid w:val="0015258E"/>
    <w:rsid w:val="001628ED"/>
    <w:rsid w:val="00162BD7"/>
    <w:rsid w:val="00172A27"/>
    <w:rsid w:val="001B36AE"/>
    <w:rsid w:val="001B3E24"/>
    <w:rsid w:val="001B6654"/>
    <w:rsid w:val="001F6A5E"/>
    <w:rsid w:val="00207EA7"/>
    <w:rsid w:val="0021357F"/>
    <w:rsid w:val="00236B98"/>
    <w:rsid w:val="00276C42"/>
    <w:rsid w:val="00284F61"/>
    <w:rsid w:val="002946D1"/>
    <w:rsid w:val="00297F7F"/>
    <w:rsid w:val="002A4F18"/>
    <w:rsid w:val="002A63C3"/>
    <w:rsid w:val="002A7B96"/>
    <w:rsid w:val="002D24F9"/>
    <w:rsid w:val="002D6D23"/>
    <w:rsid w:val="002D7143"/>
    <w:rsid w:val="002F530B"/>
    <w:rsid w:val="00305D6E"/>
    <w:rsid w:val="00350FCC"/>
    <w:rsid w:val="0035540C"/>
    <w:rsid w:val="003653E3"/>
    <w:rsid w:val="00380F73"/>
    <w:rsid w:val="00382272"/>
    <w:rsid w:val="003B716C"/>
    <w:rsid w:val="003C7BFA"/>
    <w:rsid w:val="003E6758"/>
    <w:rsid w:val="003F0752"/>
    <w:rsid w:val="00400E08"/>
    <w:rsid w:val="0040327E"/>
    <w:rsid w:val="00411F84"/>
    <w:rsid w:val="00413B63"/>
    <w:rsid w:val="00425F77"/>
    <w:rsid w:val="00435866"/>
    <w:rsid w:val="00444B3B"/>
    <w:rsid w:val="004450EC"/>
    <w:rsid w:val="004476B1"/>
    <w:rsid w:val="004826FF"/>
    <w:rsid w:val="004A0EC6"/>
    <w:rsid w:val="004C6619"/>
    <w:rsid w:val="004D5AEB"/>
    <w:rsid w:val="004E7D98"/>
    <w:rsid w:val="004F38F7"/>
    <w:rsid w:val="00501581"/>
    <w:rsid w:val="00503607"/>
    <w:rsid w:val="005569B7"/>
    <w:rsid w:val="005823C5"/>
    <w:rsid w:val="005B6BC1"/>
    <w:rsid w:val="005C26D0"/>
    <w:rsid w:val="005C4AD3"/>
    <w:rsid w:val="005D0388"/>
    <w:rsid w:val="005D5840"/>
    <w:rsid w:val="005E18B0"/>
    <w:rsid w:val="005E1B70"/>
    <w:rsid w:val="005E2A3D"/>
    <w:rsid w:val="005E686A"/>
    <w:rsid w:val="005F42BD"/>
    <w:rsid w:val="006029AA"/>
    <w:rsid w:val="00605AC5"/>
    <w:rsid w:val="00622BBD"/>
    <w:rsid w:val="006231F1"/>
    <w:rsid w:val="006244EF"/>
    <w:rsid w:val="00625E99"/>
    <w:rsid w:val="00627B1F"/>
    <w:rsid w:val="0063714C"/>
    <w:rsid w:val="00652DA6"/>
    <w:rsid w:val="00653E8D"/>
    <w:rsid w:val="00663D1D"/>
    <w:rsid w:val="00681118"/>
    <w:rsid w:val="0068530A"/>
    <w:rsid w:val="00696BA7"/>
    <w:rsid w:val="006A2380"/>
    <w:rsid w:val="006A46A0"/>
    <w:rsid w:val="006B3F6B"/>
    <w:rsid w:val="006B7726"/>
    <w:rsid w:val="006D37C9"/>
    <w:rsid w:val="006D6007"/>
    <w:rsid w:val="006E0193"/>
    <w:rsid w:val="006E1444"/>
    <w:rsid w:val="006F1C4F"/>
    <w:rsid w:val="006F62F6"/>
    <w:rsid w:val="00700C60"/>
    <w:rsid w:val="00724D20"/>
    <w:rsid w:val="007366EB"/>
    <w:rsid w:val="007376FE"/>
    <w:rsid w:val="00740AE0"/>
    <w:rsid w:val="00742D2E"/>
    <w:rsid w:val="00753A7A"/>
    <w:rsid w:val="007548BF"/>
    <w:rsid w:val="007A468D"/>
    <w:rsid w:val="007B223F"/>
    <w:rsid w:val="007D30A8"/>
    <w:rsid w:val="007F6C60"/>
    <w:rsid w:val="00801FEA"/>
    <w:rsid w:val="008106C4"/>
    <w:rsid w:val="00811B8C"/>
    <w:rsid w:val="00813AB6"/>
    <w:rsid w:val="00816BFE"/>
    <w:rsid w:val="00840848"/>
    <w:rsid w:val="00842B75"/>
    <w:rsid w:val="0086363C"/>
    <w:rsid w:val="00873D3F"/>
    <w:rsid w:val="00884FFF"/>
    <w:rsid w:val="00897A67"/>
    <w:rsid w:val="008A4753"/>
    <w:rsid w:val="008B39C5"/>
    <w:rsid w:val="008E2ECD"/>
    <w:rsid w:val="008F1726"/>
    <w:rsid w:val="00903120"/>
    <w:rsid w:val="00906C13"/>
    <w:rsid w:val="00914810"/>
    <w:rsid w:val="0092642A"/>
    <w:rsid w:val="00927C5A"/>
    <w:rsid w:val="009341E1"/>
    <w:rsid w:val="009349FF"/>
    <w:rsid w:val="00955AD4"/>
    <w:rsid w:val="009660AC"/>
    <w:rsid w:val="00966930"/>
    <w:rsid w:val="0097726C"/>
    <w:rsid w:val="00986EF3"/>
    <w:rsid w:val="00987CDA"/>
    <w:rsid w:val="0099273D"/>
    <w:rsid w:val="00994ACE"/>
    <w:rsid w:val="009D7BDE"/>
    <w:rsid w:val="009E2665"/>
    <w:rsid w:val="009E4948"/>
    <w:rsid w:val="00A07864"/>
    <w:rsid w:val="00A143FB"/>
    <w:rsid w:val="00A234A3"/>
    <w:rsid w:val="00A30888"/>
    <w:rsid w:val="00A30A27"/>
    <w:rsid w:val="00A506B8"/>
    <w:rsid w:val="00A65B6C"/>
    <w:rsid w:val="00A8032E"/>
    <w:rsid w:val="00A830CF"/>
    <w:rsid w:val="00AB3128"/>
    <w:rsid w:val="00AB4120"/>
    <w:rsid w:val="00AC0BB6"/>
    <w:rsid w:val="00AC1393"/>
    <w:rsid w:val="00AC3A9D"/>
    <w:rsid w:val="00AE026B"/>
    <w:rsid w:val="00B073DF"/>
    <w:rsid w:val="00B34FF8"/>
    <w:rsid w:val="00B403EE"/>
    <w:rsid w:val="00B45BA8"/>
    <w:rsid w:val="00B774E8"/>
    <w:rsid w:val="00B85ADC"/>
    <w:rsid w:val="00B9790E"/>
    <w:rsid w:val="00BD1B12"/>
    <w:rsid w:val="00BD6ED8"/>
    <w:rsid w:val="00BE19A9"/>
    <w:rsid w:val="00C0502F"/>
    <w:rsid w:val="00C1552A"/>
    <w:rsid w:val="00C2152F"/>
    <w:rsid w:val="00C32583"/>
    <w:rsid w:val="00C37839"/>
    <w:rsid w:val="00C52E44"/>
    <w:rsid w:val="00C55934"/>
    <w:rsid w:val="00C70C1C"/>
    <w:rsid w:val="00C92C1F"/>
    <w:rsid w:val="00CB4246"/>
    <w:rsid w:val="00CC5EC2"/>
    <w:rsid w:val="00CD38A0"/>
    <w:rsid w:val="00CD50B2"/>
    <w:rsid w:val="00CD6F7F"/>
    <w:rsid w:val="00CE73AD"/>
    <w:rsid w:val="00CF52AC"/>
    <w:rsid w:val="00CF77B8"/>
    <w:rsid w:val="00D0540E"/>
    <w:rsid w:val="00D156DE"/>
    <w:rsid w:val="00D1715C"/>
    <w:rsid w:val="00D252C4"/>
    <w:rsid w:val="00D26AA5"/>
    <w:rsid w:val="00D44AE9"/>
    <w:rsid w:val="00D50025"/>
    <w:rsid w:val="00D562B3"/>
    <w:rsid w:val="00D8182B"/>
    <w:rsid w:val="00D82BAB"/>
    <w:rsid w:val="00D91BAD"/>
    <w:rsid w:val="00D94978"/>
    <w:rsid w:val="00D97A94"/>
    <w:rsid w:val="00DB2274"/>
    <w:rsid w:val="00DE41BA"/>
    <w:rsid w:val="00DE50C5"/>
    <w:rsid w:val="00DE52AE"/>
    <w:rsid w:val="00E051EC"/>
    <w:rsid w:val="00E12C14"/>
    <w:rsid w:val="00E20F0D"/>
    <w:rsid w:val="00E27F88"/>
    <w:rsid w:val="00E32D16"/>
    <w:rsid w:val="00E339D7"/>
    <w:rsid w:val="00E4161E"/>
    <w:rsid w:val="00E46D1B"/>
    <w:rsid w:val="00E46E52"/>
    <w:rsid w:val="00E646C3"/>
    <w:rsid w:val="00E72537"/>
    <w:rsid w:val="00E919CE"/>
    <w:rsid w:val="00E91A4E"/>
    <w:rsid w:val="00E92E5D"/>
    <w:rsid w:val="00EA1AA9"/>
    <w:rsid w:val="00EB02D3"/>
    <w:rsid w:val="00EB6778"/>
    <w:rsid w:val="00EB7940"/>
    <w:rsid w:val="00EC00AB"/>
    <w:rsid w:val="00EC107E"/>
    <w:rsid w:val="00EC33E9"/>
    <w:rsid w:val="00EC3D74"/>
    <w:rsid w:val="00EE1CB9"/>
    <w:rsid w:val="00F31285"/>
    <w:rsid w:val="00F5095F"/>
    <w:rsid w:val="00F522EA"/>
    <w:rsid w:val="00F63864"/>
    <w:rsid w:val="00F728A5"/>
    <w:rsid w:val="00F94A41"/>
    <w:rsid w:val="00FA2C43"/>
    <w:rsid w:val="00FA424F"/>
    <w:rsid w:val="00FB25A8"/>
    <w:rsid w:val="00FB4FC1"/>
    <w:rsid w:val="00FD6B87"/>
    <w:rsid w:val="00FE0FC4"/>
    <w:rsid w:val="00FE7012"/>
    <w:rsid w:val="00FF63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fillcolor="white">
      <v:fill color="white"/>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15C"/>
    <w:rPr>
      <w:sz w:val="24"/>
      <w:szCs w:val="24"/>
    </w:rPr>
  </w:style>
  <w:style w:type="paragraph" w:styleId="Heading1">
    <w:name w:val="heading 1"/>
    <w:basedOn w:val="Normal"/>
    <w:next w:val="Normal"/>
    <w:qFormat/>
    <w:rsid w:val="00D171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715C"/>
    <w:pPr>
      <w:keepNext/>
      <w:outlineLvl w:val="1"/>
    </w:pPr>
    <w:rPr>
      <w:rFonts w:ascii="Arial" w:hAnsi="Arial" w:cs="Arial"/>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D1715C"/>
    <w:rPr>
      <w:rFonts w:ascii="Tahoma" w:hAnsi="Tahoma" w:cs="Tahoma"/>
      <w:sz w:val="16"/>
      <w:szCs w:val="16"/>
    </w:rPr>
  </w:style>
  <w:style w:type="paragraph" w:styleId="BodyText">
    <w:name w:val="Body Text"/>
    <w:rsid w:val="00D1715C"/>
    <w:pPr>
      <w:spacing w:after="180" w:line="300" w:lineRule="auto"/>
      <w:jc w:val="center"/>
    </w:pPr>
    <w:rPr>
      <w:rFonts w:ascii="Verdana" w:hAnsi="Verdana"/>
      <w:color w:val="008000"/>
      <w:kern w:val="28"/>
      <w:sz w:val="50"/>
      <w:szCs w:val="50"/>
    </w:rPr>
  </w:style>
  <w:style w:type="paragraph" w:styleId="Caption">
    <w:name w:val="caption"/>
    <w:basedOn w:val="Normal"/>
    <w:next w:val="Normal"/>
    <w:qFormat/>
    <w:rsid w:val="00D1715C"/>
    <w:pPr>
      <w:jc w:val="center"/>
    </w:pPr>
    <w:rPr>
      <w:rFonts w:ascii="Arial" w:hAnsi="Arial" w:cs="Arial"/>
      <w:b/>
      <w:bCs/>
      <w:sz w:val="40"/>
      <w:lang w:eastAsia="en-US"/>
    </w:rPr>
  </w:style>
  <w:style w:type="paragraph" w:styleId="Footer">
    <w:name w:val="footer"/>
    <w:basedOn w:val="Normal"/>
    <w:link w:val="FooterChar"/>
    <w:uiPriority w:val="99"/>
    <w:rsid w:val="00D1715C"/>
    <w:pPr>
      <w:tabs>
        <w:tab w:val="center" w:pos="4153"/>
        <w:tab w:val="right" w:pos="8306"/>
      </w:tabs>
    </w:pPr>
  </w:style>
  <w:style w:type="paragraph" w:styleId="Header">
    <w:name w:val="header"/>
    <w:basedOn w:val="Normal"/>
    <w:rsid w:val="00D1715C"/>
    <w:pPr>
      <w:tabs>
        <w:tab w:val="center" w:pos="4153"/>
        <w:tab w:val="right" w:pos="8306"/>
      </w:tabs>
    </w:pPr>
  </w:style>
  <w:style w:type="paragraph" w:styleId="NormalWeb">
    <w:name w:val="Normal (Web)"/>
    <w:basedOn w:val="Normal"/>
    <w:rsid w:val="00D1715C"/>
    <w:pPr>
      <w:spacing w:before="100" w:beforeAutospacing="1" w:after="100" w:afterAutospacing="1"/>
    </w:pPr>
  </w:style>
  <w:style w:type="paragraph" w:styleId="Title">
    <w:name w:val="Title"/>
    <w:qFormat/>
    <w:rsid w:val="00D1715C"/>
    <w:pPr>
      <w:jc w:val="center"/>
    </w:pPr>
    <w:rPr>
      <w:rFonts w:ascii="Verdana" w:hAnsi="Verdana"/>
      <w:b/>
      <w:bCs/>
      <w:color w:val="008000"/>
      <w:kern w:val="28"/>
      <w:sz w:val="159"/>
      <w:szCs w:val="159"/>
    </w:rPr>
  </w:style>
  <w:style w:type="character" w:customStyle="1" w:styleId="FooterChar">
    <w:name w:val="Footer Char"/>
    <w:basedOn w:val="DefaultParagraphFont"/>
    <w:link w:val="Footer"/>
    <w:uiPriority w:val="99"/>
    <w:rsid w:val="005E18B0"/>
    <w:rPr>
      <w:sz w:val="24"/>
      <w:szCs w:val="24"/>
    </w:rPr>
  </w:style>
  <w:style w:type="character" w:styleId="Emphasis">
    <w:name w:val="Emphasis"/>
    <w:basedOn w:val="DefaultParagraphFont"/>
    <w:qFormat/>
    <w:rsid w:val="00966930"/>
    <w:rPr>
      <w:i/>
      <w:iCs/>
    </w:rPr>
  </w:style>
  <w:style w:type="paragraph" w:customStyle="1" w:styleId="pa1">
    <w:name w:val="pa1"/>
    <w:basedOn w:val="Normal"/>
    <w:rsid w:val="002A4F18"/>
    <w:pPr>
      <w:spacing w:after="150"/>
    </w:pPr>
    <w:rPr>
      <w:rFonts w:ascii="inherit" w:hAnsi="inherit"/>
      <w:sz w:val="23"/>
      <w:szCs w:val="23"/>
    </w:rPr>
  </w:style>
  <w:style w:type="character" w:styleId="Hyperlink">
    <w:name w:val="Hyperlink"/>
    <w:basedOn w:val="DefaultParagraphFont"/>
    <w:uiPriority w:val="99"/>
    <w:unhideWhenUsed/>
    <w:rsid w:val="00444B3B"/>
    <w:rPr>
      <w:color w:val="0000FF"/>
      <w:u w:val="single"/>
    </w:rPr>
  </w:style>
  <w:style w:type="paragraph" w:styleId="ListParagraph">
    <w:name w:val="List Paragraph"/>
    <w:basedOn w:val="Normal"/>
    <w:uiPriority w:val="34"/>
    <w:qFormat/>
    <w:rsid w:val="00016F0A"/>
    <w:pPr>
      <w:ind w:left="720"/>
      <w:contextualSpacing/>
    </w:pPr>
  </w:style>
</w:styles>
</file>

<file path=word/webSettings.xml><?xml version="1.0" encoding="utf-8"?>
<w:webSettings xmlns:r="http://schemas.openxmlformats.org/officeDocument/2006/relationships" xmlns:w="http://schemas.openxmlformats.org/wordprocessingml/2006/main">
  <w:divs>
    <w:div w:id="1833372621">
      <w:bodyDiv w:val="1"/>
      <w:marLeft w:val="0"/>
      <w:marRight w:val="0"/>
      <w:marTop w:val="0"/>
      <w:marBottom w:val="0"/>
      <w:divBdr>
        <w:top w:val="none" w:sz="0" w:space="0" w:color="auto"/>
        <w:left w:val="none" w:sz="0" w:space="0" w:color="auto"/>
        <w:bottom w:val="none" w:sz="0" w:space="0" w:color="auto"/>
        <w:right w:val="none" w:sz="0" w:space="0" w:color="auto"/>
      </w:divBdr>
      <w:divsChild>
        <w:div w:id="1656685968">
          <w:marLeft w:val="0"/>
          <w:marRight w:val="0"/>
          <w:marTop w:val="0"/>
          <w:marBottom w:val="0"/>
          <w:divBdr>
            <w:top w:val="none" w:sz="0" w:space="0" w:color="auto"/>
            <w:left w:val="none" w:sz="0" w:space="0" w:color="auto"/>
            <w:bottom w:val="none" w:sz="0" w:space="0" w:color="auto"/>
            <w:right w:val="none" w:sz="0" w:space="0" w:color="auto"/>
          </w:divBdr>
          <w:divsChild>
            <w:div w:id="1587689995">
              <w:marLeft w:val="0"/>
              <w:marRight w:val="0"/>
              <w:marTop w:val="0"/>
              <w:marBottom w:val="0"/>
              <w:divBdr>
                <w:top w:val="none" w:sz="0" w:space="0" w:color="auto"/>
                <w:left w:val="none" w:sz="0" w:space="0" w:color="auto"/>
                <w:bottom w:val="none" w:sz="0" w:space="0" w:color="auto"/>
                <w:right w:val="none" w:sz="0" w:space="0" w:color="auto"/>
              </w:divBdr>
              <w:divsChild>
                <w:div w:id="1536507384">
                  <w:marLeft w:val="0"/>
                  <w:marRight w:val="0"/>
                  <w:marTop w:val="0"/>
                  <w:marBottom w:val="0"/>
                  <w:divBdr>
                    <w:top w:val="none" w:sz="0" w:space="0" w:color="auto"/>
                    <w:left w:val="none" w:sz="0" w:space="0" w:color="auto"/>
                    <w:bottom w:val="none" w:sz="0" w:space="0" w:color="auto"/>
                    <w:right w:val="none" w:sz="0" w:space="0" w:color="auto"/>
                  </w:divBdr>
                  <w:divsChild>
                    <w:div w:id="463699068">
                      <w:marLeft w:val="0"/>
                      <w:marRight w:val="0"/>
                      <w:marTop w:val="0"/>
                      <w:marBottom w:val="0"/>
                      <w:divBdr>
                        <w:top w:val="none" w:sz="0" w:space="0" w:color="auto"/>
                        <w:left w:val="none" w:sz="0" w:space="0" w:color="auto"/>
                        <w:bottom w:val="none" w:sz="0" w:space="0" w:color="auto"/>
                        <w:right w:val="none" w:sz="0" w:space="0" w:color="auto"/>
                      </w:divBdr>
                      <w:divsChild>
                        <w:div w:id="1617178755">
                          <w:marLeft w:val="0"/>
                          <w:marRight w:val="0"/>
                          <w:marTop w:val="0"/>
                          <w:marBottom w:val="0"/>
                          <w:divBdr>
                            <w:top w:val="none" w:sz="0" w:space="0" w:color="auto"/>
                            <w:left w:val="none" w:sz="0" w:space="0" w:color="auto"/>
                            <w:bottom w:val="none" w:sz="0" w:space="0" w:color="auto"/>
                            <w:right w:val="none" w:sz="0" w:space="0" w:color="auto"/>
                          </w:divBdr>
                          <w:divsChild>
                            <w:div w:id="1237282236">
                              <w:marLeft w:val="0"/>
                              <w:marRight w:val="0"/>
                              <w:marTop w:val="0"/>
                              <w:marBottom w:val="0"/>
                              <w:divBdr>
                                <w:top w:val="none" w:sz="0" w:space="0" w:color="auto"/>
                                <w:left w:val="none" w:sz="0" w:space="0" w:color="auto"/>
                                <w:bottom w:val="none" w:sz="0" w:space="0" w:color="auto"/>
                                <w:right w:val="none" w:sz="0" w:space="0" w:color="auto"/>
                              </w:divBdr>
                              <w:divsChild>
                                <w:div w:id="235550662">
                                  <w:marLeft w:val="0"/>
                                  <w:marRight w:val="0"/>
                                  <w:marTop w:val="0"/>
                                  <w:marBottom w:val="0"/>
                                  <w:divBdr>
                                    <w:top w:val="none" w:sz="0" w:space="0" w:color="auto"/>
                                    <w:left w:val="none" w:sz="0" w:space="0" w:color="auto"/>
                                    <w:bottom w:val="none" w:sz="0" w:space="0" w:color="auto"/>
                                    <w:right w:val="none" w:sz="0" w:space="0" w:color="auto"/>
                                  </w:divBdr>
                                  <w:divsChild>
                                    <w:div w:id="1586570533">
                                      <w:marLeft w:val="0"/>
                                      <w:marRight w:val="0"/>
                                      <w:marTop w:val="0"/>
                                      <w:marBottom w:val="0"/>
                                      <w:divBdr>
                                        <w:top w:val="none" w:sz="0" w:space="0" w:color="auto"/>
                                        <w:left w:val="none" w:sz="0" w:space="0" w:color="auto"/>
                                        <w:bottom w:val="none" w:sz="0" w:space="0" w:color="auto"/>
                                        <w:right w:val="none" w:sz="0" w:space="0" w:color="auto"/>
                                      </w:divBdr>
                                      <w:divsChild>
                                        <w:div w:id="118108086">
                                          <w:marLeft w:val="0"/>
                                          <w:marRight w:val="0"/>
                                          <w:marTop w:val="0"/>
                                          <w:marBottom w:val="0"/>
                                          <w:divBdr>
                                            <w:top w:val="none" w:sz="0" w:space="0" w:color="auto"/>
                                            <w:left w:val="none" w:sz="0" w:space="0" w:color="auto"/>
                                            <w:bottom w:val="none" w:sz="0" w:space="0" w:color="auto"/>
                                            <w:right w:val="none" w:sz="0" w:space="0" w:color="auto"/>
                                          </w:divBdr>
                                          <w:divsChild>
                                            <w:div w:id="376778252">
                                              <w:marLeft w:val="0"/>
                                              <w:marRight w:val="0"/>
                                              <w:marTop w:val="0"/>
                                              <w:marBottom w:val="0"/>
                                              <w:divBdr>
                                                <w:top w:val="none" w:sz="0" w:space="0" w:color="auto"/>
                                                <w:left w:val="none" w:sz="0" w:space="0" w:color="auto"/>
                                                <w:bottom w:val="none" w:sz="0" w:space="0" w:color="auto"/>
                                                <w:right w:val="none" w:sz="0" w:space="0" w:color="auto"/>
                                              </w:divBdr>
                                              <w:divsChild>
                                                <w:div w:id="470093762">
                                                  <w:marLeft w:val="0"/>
                                                  <w:marRight w:val="0"/>
                                                  <w:marTop w:val="0"/>
                                                  <w:marBottom w:val="0"/>
                                                  <w:divBdr>
                                                    <w:top w:val="none" w:sz="0" w:space="0" w:color="auto"/>
                                                    <w:left w:val="none" w:sz="0" w:space="0" w:color="auto"/>
                                                    <w:bottom w:val="none" w:sz="0" w:space="0" w:color="auto"/>
                                                    <w:right w:val="none" w:sz="0" w:space="0" w:color="auto"/>
                                                  </w:divBdr>
                                                  <w:divsChild>
                                                    <w:div w:id="1251816976">
                                                      <w:marLeft w:val="0"/>
                                                      <w:marRight w:val="0"/>
                                                      <w:marTop w:val="0"/>
                                                      <w:marBottom w:val="0"/>
                                                      <w:divBdr>
                                                        <w:top w:val="none" w:sz="0" w:space="0" w:color="auto"/>
                                                        <w:left w:val="none" w:sz="0" w:space="0" w:color="auto"/>
                                                        <w:bottom w:val="none" w:sz="0" w:space="0" w:color="auto"/>
                                                        <w:right w:val="none" w:sz="0" w:space="0" w:color="auto"/>
                                                      </w:divBdr>
                                                      <w:divsChild>
                                                        <w:div w:id="1894271243">
                                                          <w:marLeft w:val="0"/>
                                                          <w:marRight w:val="0"/>
                                                          <w:marTop w:val="0"/>
                                                          <w:marBottom w:val="0"/>
                                                          <w:divBdr>
                                                            <w:top w:val="none" w:sz="0" w:space="0" w:color="auto"/>
                                                            <w:left w:val="none" w:sz="0" w:space="0" w:color="auto"/>
                                                            <w:bottom w:val="none" w:sz="0" w:space="0" w:color="auto"/>
                                                            <w:right w:val="none" w:sz="0" w:space="0" w:color="auto"/>
                                                          </w:divBdr>
                                                          <w:divsChild>
                                                            <w:div w:id="1511331598">
                                                              <w:marLeft w:val="0"/>
                                                              <w:marRight w:val="248"/>
                                                              <w:marTop w:val="0"/>
                                                              <w:marBottom w:val="248"/>
                                                              <w:divBdr>
                                                                <w:top w:val="none" w:sz="0" w:space="0" w:color="auto"/>
                                                                <w:left w:val="none" w:sz="0" w:space="0" w:color="auto"/>
                                                                <w:bottom w:val="none" w:sz="0" w:space="0" w:color="auto"/>
                                                                <w:right w:val="none" w:sz="0" w:space="0" w:color="auto"/>
                                                              </w:divBdr>
                                                              <w:divsChild>
                                                                <w:div w:id="1836416475">
                                                                  <w:marLeft w:val="0"/>
                                                                  <w:marRight w:val="0"/>
                                                                  <w:marTop w:val="0"/>
                                                                  <w:marBottom w:val="0"/>
                                                                  <w:divBdr>
                                                                    <w:top w:val="none" w:sz="0" w:space="0" w:color="auto"/>
                                                                    <w:left w:val="none" w:sz="0" w:space="0" w:color="auto"/>
                                                                    <w:bottom w:val="none" w:sz="0" w:space="0" w:color="auto"/>
                                                                    <w:right w:val="none" w:sz="0" w:space="0" w:color="auto"/>
                                                                  </w:divBdr>
                                                                  <w:divsChild>
                                                                    <w:div w:id="697857762">
                                                                      <w:marLeft w:val="0"/>
                                                                      <w:marRight w:val="0"/>
                                                                      <w:marTop w:val="0"/>
                                                                      <w:marBottom w:val="0"/>
                                                                      <w:divBdr>
                                                                        <w:top w:val="none" w:sz="0" w:space="0" w:color="auto"/>
                                                                        <w:left w:val="none" w:sz="0" w:space="0" w:color="auto"/>
                                                                        <w:bottom w:val="none" w:sz="0" w:space="0" w:color="auto"/>
                                                                        <w:right w:val="none" w:sz="0" w:space="0" w:color="auto"/>
                                                                      </w:divBdr>
                                                                      <w:divsChild>
                                                                        <w:div w:id="163130165">
                                                                          <w:marLeft w:val="0"/>
                                                                          <w:marRight w:val="0"/>
                                                                          <w:marTop w:val="0"/>
                                                                          <w:marBottom w:val="0"/>
                                                                          <w:divBdr>
                                                                            <w:top w:val="none" w:sz="0" w:space="0" w:color="auto"/>
                                                                            <w:left w:val="none" w:sz="0" w:space="0" w:color="auto"/>
                                                                            <w:bottom w:val="none" w:sz="0" w:space="0" w:color="auto"/>
                                                                            <w:right w:val="none" w:sz="0" w:space="0" w:color="auto"/>
                                                                          </w:divBdr>
                                                                          <w:divsChild>
                                                                            <w:div w:id="901020544">
                                                                              <w:marLeft w:val="0"/>
                                                                              <w:marRight w:val="0"/>
                                                                              <w:marTop w:val="0"/>
                                                                              <w:marBottom w:val="0"/>
                                                                              <w:divBdr>
                                                                                <w:top w:val="none" w:sz="0" w:space="0" w:color="auto"/>
                                                                                <w:left w:val="none" w:sz="0" w:space="0" w:color="auto"/>
                                                                                <w:bottom w:val="none" w:sz="0" w:space="0" w:color="auto"/>
                                                                                <w:right w:val="none" w:sz="0" w:space="0" w:color="auto"/>
                                                                              </w:divBdr>
                                                                              <w:divsChild>
                                                                                <w:div w:id="399450943">
                                                                                  <w:marLeft w:val="0"/>
                                                                                  <w:marRight w:val="0"/>
                                                                                  <w:marTop w:val="0"/>
                                                                                  <w:marBottom w:val="0"/>
                                                                                  <w:divBdr>
                                                                                    <w:top w:val="none" w:sz="0" w:space="0" w:color="auto"/>
                                                                                    <w:left w:val="none" w:sz="0" w:space="0" w:color="auto"/>
                                                                                    <w:bottom w:val="none" w:sz="0" w:space="0" w:color="auto"/>
                                                                                    <w:right w:val="none" w:sz="0" w:space="0" w:color="auto"/>
                                                                                  </w:divBdr>
                                                                                  <w:divsChild>
                                                                                    <w:div w:id="1705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31DC3-2DBC-4927-825A-021BAD11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3456</Words>
  <Characters>19702</Characters>
  <Application>Microsoft Office Word</Application>
  <DocSecurity>0</DocSecurity>
  <PresentationFormat/>
  <Lines>164</Lines>
  <Paragraphs>46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Meal Support</vt:lpstr>
    </vt:vector>
  </TitlesOfParts>
  <Manager/>
  <Company>Auckland Healthcare Services</Company>
  <LinksUpToDate>false</LinksUpToDate>
  <CharactersWithSpaces>23112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Support</dc:title>
  <dc:subject/>
  <dc:creator>Guest</dc:creator>
  <cp:keywords/>
  <dc:description/>
  <cp:lastModifiedBy>frances.burrow</cp:lastModifiedBy>
  <cp:revision>29</cp:revision>
  <cp:lastPrinted>2014-06-14T06:59:00Z</cp:lastPrinted>
  <dcterms:created xsi:type="dcterms:W3CDTF">2014-05-25T16:28:00Z</dcterms:created>
  <dcterms:modified xsi:type="dcterms:W3CDTF">2014-09-05T04:17:00Z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-211078934</vt:r8>
  </property>
  <property fmtid="{D5CDD505-2E9C-101B-9397-08002B2CF9AE}" pid="3" name="_NewReviewCycle">
    <vt:lpwstr/>
  </property>
  <property fmtid="{D5CDD505-2E9C-101B-9397-08002B2CF9AE}" pid="4" name="_EmailSubject">
    <vt:lpwstr>meal support booklet</vt:lpwstr>
  </property>
  <property fmtid="{D5CDD505-2E9C-101B-9397-08002B2CF9AE}" pid="5" name="_AuthorEmail">
    <vt:lpwstr>SFrost@adhb.govt.nz</vt:lpwstr>
  </property>
  <property fmtid="{D5CDD505-2E9C-101B-9397-08002B2CF9AE}" pid="6" name="_AuthorEmailDisplayName">
    <vt:lpwstr>Sarah Frost</vt:lpwstr>
  </property>
  <property fmtid="{D5CDD505-2E9C-101B-9397-08002B2CF9AE}" pid="7" name="_PreviousAdHocReviewCycleID">
    <vt:r8>-1621402375</vt:r8>
  </property>
  <property fmtid="{D5CDD505-2E9C-101B-9397-08002B2CF9AE}" pid="8" name="KSOProductBuildVer">
    <vt:lpwstr>1033-8.1.0.3030</vt:lpwstr>
  </property>
</Properties>
</file>