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B5" w:rsidRDefault="00CE311C" w:rsidP="00010455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ind w:right="1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9E05B5" w:rsidRDefault="009E05B5" w:rsidP="00E24886">
      <w:pPr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Oxford Health Charitable Funds Committee</w:t>
      </w:r>
    </w:p>
    <w:p w:rsidR="009E05B5" w:rsidRDefault="009E05B5" w:rsidP="00E24886">
      <w:pPr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5B5" w:rsidRDefault="009E05B5" w:rsidP="00652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Minutes of the meeting held </w:t>
      </w:r>
      <w:r w:rsidR="00010455">
        <w:rPr>
          <w:rFonts w:ascii="Arial" w:hAnsi="Arial" w:cs="Arial"/>
          <w:b/>
          <w:bCs/>
          <w:sz w:val="28"/>
          <w:szCs w:val="28"/>
          <w:lang w:val="en-US"/>
        </w:rPr>
        <w:t>8 January 2014</w:t>
      </w:r>
    </w:p>
    <w:p w:rsidR="009E05B5" w:rsidRDefault="009E05B5" w:rsidP="00652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at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D425A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010455">
        <w:rPr>
          <w:rFonts w:ascii="Arial" w:hAnsi="Arial" w:cs="Arial"/>
          <w:b/>
          <w:bCs/>
          <w:sz w:val="28"/>
          <w:szCs w:val="28"/>
          <w:lang w:val="en-US"/>
        </w:rPr>
        <w:t>1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.00 in the </w:t>
      </w:r>
      <w:r w:rsidRPr="00C70CCD">
        <w:rPr>
          <w:rFonts w:ascii="Arial" w:hAnsi="Arial" w:cs="Arial"/>
          <w:b/>
          <w:sz w:val="28"/>
          <w:szCs w:val="28"/>
          <w:lang w:val="en-US"/>
        </w:rPr>
        <w:t>Boardroom</w:t>
      </w:r>
      <w:r w:rsidRPr="00C70CCD">
        <w:rPr>
          <w:rFonts w:ascii="Arial" w:hAnsi="Arial" w:cs="Arial"/>
          <w:b/>
          <w:bCs/>
          <w:sz w:val="28"/>
          <w:szCs w:val="28"/>
          <w:lang w:val="en-US"/>
        </w:rPr>
        <w:t>,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Trust Headquarters, Oxford</w:t>
      </w:r>
    </w:p>
    <w:p w:rsidR="009E05B5" w:rsidRDefault="00C04BC7" w:rsidP="00652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04BC7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65pt;margin-top:4.4pt;width:103.1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">
            <v:textbox>
              <w:txbxContent>
                <w:p w:rsidR="00D51130" w:rsidRPr="003B0CDF" w:rsidRDefault="002638EA" w:rsidP="00004275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BOD 18/2014</w:t>
                  </w:r>
                  <w:r w:rsidR="00D51130" w:rsidRPr="003B0CD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D51130" w:rsidRPr="002638EA" w:rsidRDefault="00D51130" w:rsidP="00004275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8EA">
                    <w:rPr>
                      <w:rFonts w:ascii="Arial" w:hAnsi="Arial" w:cs="Arial"/>
                      <w:sz w:val="20"/>
                      <w:szCs w:val="20"/>
                    </w:rPr>
                    <w:t xml:space="preserve">(Agenda item: </w:t>
                  </w:r>
                  <w:r w:rsidR="002638EA" w:rsidRPr="002638EA">
                    <w:rPr>
                      <w:rFonts w:ascii="Arial" w:hAnsi="Arial" w:cs="Arial"/>
                      <w:sz w:val="20"/>
                      <w:szCs w:val="20"/>
                    </w:rPr>
                    <w:t>17iv</w:t>
                  </w:r>
                  <w:r w:rsidRPr="002638E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9E05B5" w:rsidRDefault="009E05B5" w:rsidP="00E24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E05B5" w:rsidRDefault="009E05B5" w:rsidP="00E24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E05B5" w:rsidRDefault="009E05B5" w:rsidP="00E248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1"/>
        <w:gridCol w:w="6842"/>
      </w:tblGrid>
      <w:tr w:rsidR="009E05B5" w:rsidRPr="008F445A" w:rsidTr="002D61AB">
        <w:trPr>
          <w:trHeight w:val="281"/>
          <w:jc w:val="center"/>
        </w:trPr>
        <w:tc>
          <w:tcPr>
            <w:tcW w:w="2451" w:type="dxa"/>
          </w:tcPr>
          <w:p w:rsidR="009E05B5" w:rsidRPr="008F445A" w:rsidRDefault="009E05B5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8F445A">
              <w:rPr>
                <w:rFonts w:ascii="Arial" w:hAnsi="Arial" w:cs="Arial"/>
                <w:b/>
                <w:bCs/>
                <w:sz w:val="24"/>
                <w:szCs w:val="24"/>
              </w:rPr>
              <w:t>Present:</w:t>
            </w:r>
          </w:p>
        </w:tc>
        <w:tc>
          <w:tcPr>
            <w:tcW w:w="6842" w:type="dxa"/>
          </w:tcPr>
          <w:p w:rsidR="009E05B5" w:rsidRPr="008F445A" w:rsidRDefault="009E0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E05B5" w:rsidRPr="008F445A" w:rsidTr="002D61AB">
        <w:trPr>
          <w:trHeight w:val="281"/>
          <w:jc w:val="center"/>
        </w:trPr>
        <w:tc>
          <w:tcPr>
            <w:tcW w:w="2451" w:type="dxa"/>
          </w:tcPr>
          <w:p w:rsidR="009E05B5" w:rsidRPr="008F445A" w:rsidRDefault="009E05B5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445A">
              <w:rPr>
                <w:rFonts w:ascii="Arial" w:hAnsi="Arial" w:cs="Arial"/>
                <w:sz w:val="24"/>
                <w:szCs w:val="24"/>
              </w:rPr>
              <w:t>Anne Grocock</w:t>
            </w:r>
          </w:p>
        </w:tc>
        <w:tc>
          <w:tcPr>
            <w:tcW w:w="6842" w:type="dxa"/>
          </w:tcPr>
          <w:p w:rsidR="009E05B5" w:rsidRPr="008F445A" w:rsidRDefault="009E05B5" w:rsidP="004E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445A">
              <w:rPr>
                <w:rFonts w:ascii="Arial" w:hAnsi="Arial" w:cs="Arial"/>
                <w:sz w:val="24"/>
                <w:szCs w:val="24"/>
              </w:rPr>
              <w:t>Non-Executive Director (</w:t>
            </w:r>
            <w:r>
              <w:rPr>
                <w:rFonts w:ascii="Arial" w:hAnsi="Arial" w:cs="Arial"/>
                <w:sz w:val="24"/>
                <w:szCs w:val="24"/>
              </w:rPr>
              <w:t>chair of committee)</w:t>
            </w:r>
          </w:p>
        </w:tc>
      </w:tr>
      <w:tr w:rsidR="009E05B5" w:rsidRPr="008F445A" w:rsidTr="002D61AB">
        <w:trPr>
          <w:trHeight w:val="281"/>
          <w:jc w:val="center"/>
        </w:trPr>
        <w:tc>
          <w:tcPr>
            <w:tcW w:w="2451" w:type="dxa"/>
          </w:tcPr>
          <w:p w:rsidR="009E05B5" w:rsidRPr="00AE3152" w:rsidRDefault="009E05B5" w:rsidP="004E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>Alyson Coates</w:t>
            </w:r>
          </w:p>
        </w:tc>
        <w:tc>
          <w:tcPr>
            <w:tcW w:w="6842" w:type="dxa"/>
          </w:tcPr>
          <w:p w:rsidR="009E05B5" w:rsidRPr="00AE3152" w:rsidRDefault="009E05B5" w:rsidP="004E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 xml:space="preserve">Non-Executive Director </w:t>
            </w:r>
          </w:p>
        </w:tc>
      </w:tr>
      <w:tr w:rsidR="00293B8E" w:rsidRPr="008F445A" w:rsidTr="002D61AB">
        <w:trPr>
          <w:trHeight w:val="281"/>
          <w:jc w:val="center"/>
        </w:trPr>
        <w:tc>
          <w:tcPr>
            <w:tcW w:w="2451" w:type="dxa"/>
          </w:tcPr>
          <w:p w:rsidR="00293B8E" w:rsidRDefault="00293B8E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Taylor</w:t>
            </w:r>
          </w:p>
        </w:tc>
        <w:tc>
          <w:tcPr>
            <w:tcW w:w="6842" w:type="dxa"/>
          </w:tcPr>
          <w:p w:rsidR="00293B8E" w:rsidRPr="008F445A" w:rsidRDefault="00293B8E" w:rsidP="002D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Chief Operating Officer </w:t>
            </w:r>
          </w:p>
        </w:tc>
      </w:tr>
      <w:tr w:rsidR="00293B8E" w:rsidRPr="008F445A" w:rsidTr="002D61AB">
        <w:trPr>
          <w:trHeight w:val="281"/>
          <w:jc w:val="center"/>
        </w:trPr>
        <w:tc>
          <w:tcPr>
            <w:tcW w:w="2451" w:type="dxa"/>
          </w:tcPr>
          <w:p w:rsidR="00293B8E" w:rsidRDefault="0029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 Williams</w:t>
            </w:r>
          </w:p>
        </w:tc>
        <w:tc>
          <w:tcPr>
            <w:tcW w:w="6842" w:type="dxa"/>
          </w:tcPr>
          <w:p w:rsidR="00293B8E" w:rsidRDefault="0029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Non-Executive Director</w:t>
            </w:r>
          </w:p>
        </w:tc>
      </w:tr>
      <w:tr w:rsidR="00010455" w:rsidRPr="008F445A" w:rsidTr="002D61AB">
        <w:trPr>
          <w:trHeight w:val="281"/>
          <w:jc w:val="center"/>
        </w:trPr>
        <w:tc>
          <w:tcPr>
            <w:tcW w:w="2451" w:type="dxa"/>
          </w:tcPr>
          <w:p w:rsidR="00010455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>Justinian Habner</w:t>
            </w:r>
          </w:p>
        </w:tc>
        <w:tc>
          <w:tcPr>
            <w:tcW w:w="6842" w:type="dxa"/>
          </w:tcPr>
          <w:p w:rsidR="00010455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 xml:space="preserve">Trust Secretary </w:t>
            </w:r>
          </w:p>
        </w:tc>
      </w:tr>
      <w:tr w:rsidR="00010455" w:rsidRPr="008F445A" w:rsidTr="002D61AB">
        <w:trPr>
          <w:trHeight w:val="281"/>
          <w:jc w:val="center"/>
        </w:trPr>
        <w:tc>
          <w:tcPr>
            <w:tcW w:w="9293" w:type="dxa"/>
            <w:gridSpan w:val="2"/>
          </w:tcPr>
          <w:p w:rsidR="00010455" w:rsidRPr="008F445A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0455" w:rsidRPr="008F445A" w:rsidTr="002D61AB">
        <w:trPr>
          <w:trHeight w:val="281"/>
          <w:jc w:val="center"/>
        </w:trPr>
        <w:tc>
          <w:tcPr>
            <w:tcW w:w="9293" w:type="dxa"/>
            <w:gridSpan w:val="2"/>
          </w:tcPr>
          <w:p w:rsidR="00010455" w:rsidRPr="008F445A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45A">
              <w:rPr>
                <w:rFonts w:ascii="Arial" w:hAnsi="Arial" w:cs="Arial"/>
                <w:b/>
                <w:bCs/>
                <w:sz w:val="24"/>
                <w:szCs w:val="24"/>
              </w:rPr>
              <w:t>In attendance:</w:t>
            </w:r>
          </w:p>
        </w:tc>
      </w:tr>
      <w:tr w:rsidR="00010455" w:rsidRPr="008F445A" w:rsidTr="002D61AB">
        <w:trPr>
          <w:trHeight w:val="344"/>
          <w:jc w:val="center"/>
        </w:trPr>
        <w:tc>
          <w:tcPr>
            <w:tcW w:w="2451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>Gerald Sheeran</w:t>
            </w:r>
          </w:p>
        </w:tc>
        <w:tc>
          <w:tcPr>
            <w:tcW w:w="6842" w:type="dxa"/>
          </w:tcPr>
          <w:p w:rsidR="00010455" w:rsidRPr="00AE3152" w:rsidRDefault="00010455" w:rsidP="0065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E3152">
              <w:rPr>
                <w:rFonts w:ascii="Arial" w:hAnsi="Arial" w:cs="Arial"/>
                <w:iCs/>
                <w:sz w:val="24"/>
                <w:szCs w:val="24"/>
              </w:rPr>
              <w:t xml:space="preserve">Head of Financial Services </w:t>
            </w:r>
          </w:p>
        </w:tc>
      </w:tr>
      <w:tr w:rsidR="00010455" w:rsidRPr="008F445A" w:rsidTr="002D61AB">
        <w:trPr>
          <w:trHeight w:val="344"/>
          <w:jc w:val="center"/>
        </w:trPr>
        <w:tc>
          <w:tcPr>
            <w:tcW w:w="2451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>Philip Bonnier</w:t>
            </w:r>
          </w:p>
        </w:tc>
        <w:tc>
          <w:tcPr>
            <w:tcW w:w="6842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 xml:space="preserve">Project Manager, OUH Charitable Funds Department </w:t>
            </w:r>
          </w:p>
        </w:tc>
      </w:tr>
      <w:tr w:rsidR="00010455" w:rsidRPr="008F445A" w:rsidTr="002D61AB">
        <w:trPr>
          <w:trHeight w:val="344"/>
          <w:jc w:val="center"/>
        </w:trPr>
        <w:tc>
          <w:tcPr>
            <w:tcW w:w="2451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>Lorraine Irwing</w:t>
            </w:r>
          </w:p>
        </w:tc>
        <w:tc>
          <w:tcPr>
            <w:tcW w:w="6842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152">
              <w:rPr>
                <w:rFonts w:ascii="Arial" w:hAnsi="Arial" w:cs="Arial"/>
                <w:sz w:val="24"/>
                <w:szCs w:val="24"/>
              </w:rPr>
              <w:t xml:space="preserve">Financial Accountant, OUH Charitable Funds Department </w:t>
            </w:r>
          </w:p>
        </w:tc>
      </w:tr>
      <w:tr w:rsidR="00010455" w:rsidRPr="008F445A" w:rsidTr="002D61AB">
        <w:trPr>
          <w:trHeight w:val="344"/>
          <w:jc w:val="center"/>
        </w:trPr>
        <w:tc>
          <w:tcPr>
            <w:tcW w:w="2451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Jones</w:t>
            </w:r>
          </w:p>
        </w:tc>
        <w:tc>
          <w:tcPr>
            <w:tcW w:w="6842" w:type="dxa"/>
          </w:tcPr>
          <w:p w:rsidR="00010455" w:rsidRPr="00AE3152" w:rsidRDefault="0001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Assistant to Chairman and CEO</w:t>
            </w:r>
          </w:p>
        </w:tc>
      </w:tr>
      <w:tr w:rsidR="008C0B32" w:rsidRPr="008F445A" w:rsidTr="002D61AB">
        <w:trPr>
          <w:trHeight w:val="344"/>
          <w:jc w:val="center"/>
        </w:trPr>
        <w:tc>
          <w:tcPr>
            <w:tcW w:w="2451" w:type="dxa"/>
          </w:tcPr>
          <w:p w:rsidR="008C0B32" w:rsidRDefault="008C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Hedges</w:t>
            </w:r>
          </w:p>
        </w:tc>
        <w:tc>
          <w:tcPr>
            <w:tcW w:w="6842" w:type="dxa"/>
          </w:tcPr>
          <w:p w:rsidR="008C0B32" w:rsidRDefault="008C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  <w:r w:rsidR="00DD0030">
              <w:rPr>
                <w:rFonts w:ascii="Arial" w:hAnsi="Arial" w:cs="Arial"/>
                <w:sz w:val="24"/>
                <w:szCs w:val="24"/>
              </w:rPr>
              <w:t>man</w:t>
            </w:r>
            <w:r>
              <w:rPr>
                <w:rFonts w:ascii="Arial" w:hAnsi="Arial" w:cs="Arial"/>
                <w:sz w:val="24"/>
                <w:szCs w:val="24"/>
              </w:rPr>
              <w:t xml:space="preserve"> of ROSY fund (part of the meeting)</w:t>
            </w:r>
          </w:p>
        </w:tc>
      </w:tr>
      <w:tr w:rsidR="008C0B32" w:rsidRPr="008F445A" w:rsidTr="002D61AB">
        <w:trPr>
          <w:trHeight w:val="344"/>
          <w:jc w:val="center"/>
        </w:trPr>
        <w:tc>
          <w:tcPr>
            <w:tcW w:w="2451" w:type="dxa"/>
          </w:tcPr>
          <w:p w:rsidR="008C0B32" w:rsidRDefault="008C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Goringe</w:t>
            </w:r>
            <w:proofErr w:type="spellEnd"/>
          </w:p>
        </w:tc>
        <w:tc>
          <w:tcPr>
            <w:tcW w:w="6842" w:type="dxa"/>
          </w:tcPr>
          <w:p w:rsidR="008C0B32" w:rsidRDefault="00DD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Treasurer </w:t>
            </w:r>
            <w:r w:rsidR="008C0B32">
              <w:rPr>
                <w:rFonts w:ascii="Arial" w:hAnsi="Arial" w:cs="Arial"/>
                <w:sz w:val="24"/>
                <w:szCs w:val="24"/>
              </w:rPr>
              <w:t>for ROSY fund (part of the meeting)</w:t>
            </w:r>
          </w:p>
        </w:tc>
      </w:tr>
    </w:tbl>
    <w:p w:rsidR="009E05B5" w:rsidRDefault="009E05B5" w:rsidP="00E24886">
      <w:pPr>
        <w:tabs>
          <w:tab w:val="left" w:pos="24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62" w:type="dxa"/>
        <w:jc w:val="center"/>
        <w:tblLayout w:type="fixed"/>
        <w:tblLook w:val="0000"/>
      </w:tblPr>
      <w:tblGrid>
        <w:gridCol w:w="842"/>
        <w:gridCol w:w="8340"/>
        <w:gridCol w:w="1280"/>
      </w:tblGrid>
      <w:tr w:rsidR="009E05B5" w:rsidRPr="008F445A" w:rsidTr="008D7A75">
        <w:trPr>
          <w:trHeight w:val="555"/>
          <w:jc w:val="center"/>
        </w:trPr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9E05B5" w:rsidRPr="00487C05" w:rsidRDefault="009E05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E05B5" w:rsidRPr="005771A7" w:rsidRDefault="00E202FD" w:rsidP="00E202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 for Absence</w:t>
            </w:r>
          </w:p>
          <w:p w:rsidR="00057BD0" w:rsidRDefault="00057BD0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BD0" w:rsidRPr="00131916" w:rsidRDefault="00057BD0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 welcomed the attendees to the new committee.</w:t>
            </w:r>
          </w:p>
          <w:p w:rsidR="00E202FD" w:rsidRDefault="00E202FD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3410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445A">
              <w:rPr>
                <w:rFonts w:ascii="Arial" w:hAnsi="Arial" w:cs="Arial"/>
                <w:sz w:val="24"/>
                <w:szCs w:val="24"/>
              </w:rPr>
              <w:t xml:space="preserve">Apologies </w:t>
            </w:r>
            <w:r>
              <w:rPr>
                <w:rFonts w:ascii="Arial" w:hAnsi="Arial" w:cs="Arial"/>
                <w:sz w:val="24"/>
                <w:szCs w:val="24"/>
              </w:rPr>
              <w:t xml:space="preserve">for absence were received from: </w:t>
            </w:r>
            <w:r w:rsidR="00773410">
              <w:rPr>
                <w:rFonts w:ascii="Arial" w:hAnsi="Arial" w:cs="Arial"/>
                <w:sz w:val="24"/>
                <w:szCs w:val="24"/>
              </w:rPr>
              <w:t>Ros Alstead, Director of Nursing.</w:t>
            </w:r>
          </w:p>
          <w:p w:rsidR="00C635F0" w:rsidRPr="008F445A" w:rsidRDefault="00C635F0" w:rsidP="00E2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05B5" w:rsidRPr="008F445A" w:rsidTr="008D7A75">
        <w:trPr>
          <w:trHeight w:val="555"/>
          <w:jc w:val="center"/>
        </w:trPr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  <w:p w:rsidR="009E05B5" w:rsidRPr="00487C05" w:rsidRDefault="009E05B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E05B5" w:rsidRPr="00487C05" w:rsidRDefault="009E05B5" w:rsidP="00E202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131916" w:rsidRDefault="009E05B5" w:rsidP="004D6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916">
              <w:rPr>
                <w:rFonts w:ascii="Arial" w:hAnsi="Arial" w:cs="Arial"/>
                <w:b/>
                <w:sz w:val="24"/>
                <w:szCs w:val="24"/>
              </w:rPr>
              <w:t>Declarations of Interests / Related Party Transactions</w:t>
            </w:r>
          </w:p>
          <w:p w:rsidR="009E05B5" w:rsidRPr="008F445A" w:rsidRDefault="009E05B5" w:rsidP="004D6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05B5" w:rsidRDefault="009E05B5" w:rsidP="002B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45A">
              <w:rPr>
                <w:rFonts w:ascii="Arial" w:hAnsi="Arial" w:cs="Arial"/>
                <w:sz w:val="24"/>
                <w:szCs w:val="24"/>
              </w:rPr>
              <w:t xml:space="preserve">There were no </w:t>
            </w:r>
            <w:r w:rsidR="00921ED6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Pr="008F445A">
              <w:rPr>
                <w:rFonts w:ascii="Arial" w:hAnsi="Arial" w:cs="Arial"/>
                <w:sz w:val="24"/>
                <w:szCs w:val="24"/>
              </w:rPr>
              <w:t xml:space="preserve">declarations of interest or related party transactions.  </w:t>
            </w:r>
          </w:p>
          <w:p w:rsidR="009E05B5" w:rsidRPr="008F445A" w:rsidRDefault="009E05B5" w:rsidP="00E2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05B5" w:rsidRPr="008F445A" w:rsidTr="00773410">
        <w:trPr>
          <w:trHeight w:val="6081"/>
          <w:jc w:val="center"/>
        </w:trPr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  <w:p w:rsidR="009E05B5" w:rsidRPr="00487C05" w:rsidRDefault="009E05B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</w:p>
          <w:p w:rsidR="00581E74" w:rsidRDefault="00581E74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  <w:p w:rsidR="00E34DA7" w:rsidRPr="00487C05" w:rsidRDefault="00E34DA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f</w:t>
            </w: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Default="005C466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g</w:t>
            </w: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F61E6" w:rsidRPr="00487C05" w:rsidRDefault="008F61E6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i</w:t>
            </w:r>
            <w:proofErr w:type="spellEnd"/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j</w:t>
            </w:r>
          </w:p>
          <w:p w:rsidR="0091657D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k</w:t>
            </w: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1657D" w:rsidRPr="00487C05" w:rsidRDefault="0091657D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96337" w:rsidRPr="00487C05" w:rsidRDefault="00896337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</w:p>
          <w:p w:rsidR="00BA7BC5" w:rsidRPr="00487C05" w:rsidRDefault="00BA7BC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A7BC5" w:rsidRPr="00487C05" w:rsidRDefault="00BA7BC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A7BC5" w:rsidRPr="00487C05" w:rsidRDefault="00BA7BC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A7BC5" w:rsidRPr="00487C05" w:rsidRDefault="00BA7BC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A7BC5" w:rsidRPr="00487C05" w:rsidRDefault="00BA7BC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A7BC5" w:rsidRPr="00487C05" w:rsidRDefault="00BA7BC5" w:rsidP="004D63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E05B5" w:rsidRPr="00487C05" w:rsidRDefault="009E05B5" w:rsidP="00BA7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8F445A" w:rsidRDefault="009E05B5" w:rsidP="008D7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4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Minutes of the meeting held on </w:t>
            </w:r>
            <w:r w:rsidR="00205130">
              <w:rPr>
                <w:rFonts w:ascii="Arial" w:hAnsi="Arial" w:cs="Arial"/>
                <w:b/>
                <w:bCs/>
                <w:sz w:val="24"/>
                <w:szCs w:val="24"/>
              </w:rPr>
              <w:t>27 November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2D5B1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:rsidR="009E05B5" w:rsidRPr="008F445A" w:rsidRDefault="009E05B5" w:rsidP="008D7A7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4DA7" w:rsidRDefault="00E34DA7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DA7">
              <w:rPr>
                <w:rFonts w:ascii="Arial" w:hAnsi="Arial" w:cs="Arial"/>
                <w:b/>
                <w:bCs/>
                <w:sz w:val="24"/>
                <w:szCs w:val="24"/>
              </w:rPr>
              <w:t>6c and 6d Investment managers review</w:t>
            </w:r>
          </w:p>
          <w:p w:rsidR="00E34DA7" w:rsidRPr="00487C05" w:rsidRDefault="00E34DA7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6c and 6d </w:t>
            </w:r>
            <w:r w:rsidR="00DD0030" w:rsidRPr="00487C05">
              <w:rPr>
                <w:rFonts w:ascii="Arial" w:hAnsi="Arial" w:cs="Arial"/>
                <w:b/>
                <w:bCs/>
                <w:sz w:val="24"/>
                <w:szCs w:val="24"/>
              </w:rPr>
              <w:t>were amended to remove confidential details</w:t>
            </w: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DD0030" w:rsidRPr="00487C05" w:rsidRDefault="00DD0030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0030" w:rsidRPr="00487C05" w:rsidRDefault="00DD0030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JCH confirmed that the minutes of this committee are published on the </w:t>
            </w:r>
            <w:r w:rsidR="00581E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Trust’s </w:t>
            </w: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>website</w:t>
            </w:r>
          </w:p>
          <w:p w:rsidR="00E34DA7" w:rsidRDefault="00E34DA7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4DA7" w:rsidRPr="001335A7" w:rsidRDefault="00E34DA7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5A7">
              <w:rPr>
                <w:rFonts w:ascii="Arial" w:hAnsi="Arial" w:cs="Arial"/>
                <w:b/>
                <w:bCs/>
                <w:sz w:val="24"/>
                <w:szCs w:val="24"/>
              </w:rPr>
              <w:t>7c Christmas activities paid for by charitable funds</w:t>
            </w:r>
          </w:p>
          <w:p w:rsidR="00E34DA7" w:rsidRDefault="00E34DA7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JCH commented that he was in discussions with Anne Brierley and Lucia Winrow, and</w:t>
            </w:r>
            <w:r w:rsidR="00DD0030">
              <w:rPr>
                <w:rFonts w:ascii="Arial" w:hAnsi="Arial" w:cs="Arial"/>
                <w:bCs/>
                <w:sz w:val="24"/>
                <w:szCs w:val="24"/>
              </w:rPr>
              <w:t xml:space="preserve"> the action was that 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would report back at a subsequent meeting.</w:t>
            </w:r>
          </w:p>
          <w:p w:rsidR="00E34DA7" w:rsidRDefault="00E34DA7" w:rsidP="00E3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57BD0" w:rsidRDefault="00057BD0" w:rsidP="001E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335A7">
              <w:rPr>
                <w:rFonts w:ascii="Arial" w:hAnsi="Arial" w:cs="Arial"/>
                <w:b/>
                <w:bCs/>
                <w:sz w:val="24"/>
                <w:szCs w:val="24"/>
              </w:rPr>
              <w:t>8d</w:t>
            </w:r>
            <w:r w:rsidR="001335A7" w:rsidRPr="001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Significant Commitments on major funds at 30 Sep-13 </w:t>
            </w:r>
            <w:r w:rsidR="001335A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The </w:t>
            </w:r>
            <w:r w:rsidR="00581E74">
              <w:rPr>
                <w:rFonts w:ascii="Arial" w:hAnsi="Arial" w:cs="Arial"/>
                <w:bCs/>
                <w:sz w:val="24"/>
                <w:szCs w:val="24"/>
              </w:rPr>
              <w:t xml:space="preserve">second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line should read </w:t>
            </w:r>
            <w:r w:rsidR="001335A7">
              <w:rPr>
                <w:rFonts w:ascii="Arial" w:hAnsi="Arial" w:cs="Arial"/>
                <w:bCs/>
                <w:sz w:val="24"/>
                <w:szCs w:val="24"/>
              </w:rPr>
              <w:t>‘</w:t>
            </w:r>
            <w:r w:rsidR="001306DE">
              <w:rPr>
                <w:rFonts w:ascii="Arial" w:hAnsi="Arial" w:cs="Arial"/>
                <w:bCs/>
                <w:i/>
                <w:sz w:val="24"/>
                <w:szCs w:val="24"/>
              </w:rPr>
              <w:t>This is</w:t>
            </w:r>
            <w:r w:rsidR="001335A7" w:rsidRPr="001306D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a designated fund, </w:t>
            </w:r>
            <w:r w:rsidR="001306DE">
              <w:rPr>
                <w:rFonts w:ascii="Arial" w:hAnsi="Arial" w:cs="Arial"/>
                <w:bCs/>
                <w:i/>
                <w:sz w:val="24"/>
                <w:szCs w:val="24"/>
              </w:rPr>
              <w:t>and</w:t>
            </w:r>
            <w:r w:rsidR="001335A7" w:rsidRPr="001306D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the Charitable Funds </w:t>
            </w:r>
            <w:proofErr w:type="gramStart"/>
            <w:r w:rsidR="001306DE">
              <w:rPr>
                <w:rFonts w:ascii="Arial" w:hAnsi="Arial" w:cs="Arial"/>
                <w:bCs/>
                <w:i/>
                <w:sz w:val="24"/>
                <w:szCs w:val="24"/>
              </w:rPr>
              <w:t>Committee  understands</w:t>
            </w:r>
            <w:proofErr w:type="gramEnd"/>
            <w:r w:rsidR="001335A7" w:rsidRPr="001306D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that a trustee cannot bind the hands of a subsequent trustee in respect of designation</w:t>
            </w:r>
            <w:r w:rsidR="001335A7" w:rsidRPr="001306DE"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 w:rsidR="00E34DA7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  <w:p w:rsidR="00057BD0" w:rsidRDefault="00057BD0" w:rsidP="001E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05B5" w:rsidRPr="001E5BB1" w:rsidRDefault="00E202FD" w:rsidP="001E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With th</w:t>
            </w:r>
            <w:r w:rsidR="00DD0030">
              <w:rPr>
                <w:rFonts w:ascii="Arial" w:hAnsi="Arial" w:cs="Arial"/>
                <w:bCs/>
                <w:sz w:val="24"/>
                <w:szCs w:val="24"/>
              </w:rPr>
              <w:t xml:space="preserve">ese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amendment</w:t>
            </w:r>
            <w:r w:rsidR="00DD003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965CBC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9E05B5" w:rsidRPr="008F445A">
              <w:rPr>
                <w:rFonts w:ascii="Arial" w:hAnsi="Arial" w:cs="Arial"/>
                <w:sz w:val="24"/>
                <w:szCs w:val="24"/>
                <w:lang w:val="en-US"/>
              </w:rPr>
              <w:t>he minutes of the meeting were approved as a true</w:t>
            </w:r>
            <w:r w:rsidR="009E05B5">
              <w:rPr>
                <w:rFonts w:ascii="Arial" w:hAnsi="Arial" w:cs="Arial"/>
                <w:sz w:val="24"/>
                <w:szCs w:val="24"/>
                <w:lang w:val="en-US"/>
              </w:rPr>
              <w:t xml:space="preserve"> and accurate record.</w:t>
            </w:r>
          </w:p>
          <w:p w:rsidR="001E5BB1" w:rsidRDefault="001E5BB1" w:rsidP="001E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35F0" w:rsidRDefault="002521EC" w:rsidP="0046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Matters arising</w:t>
            </w:r>
          </w:p>
          <w:p w:rsidR="00057BD0" w:rsidRDefault="00057BD0" w:rsidP="0046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057BD0" w:rsidRPr="00266A76" w:rsidRDefault="00057BD0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3c C</w:t>
            </w:r>
            <w:r w:rsidR="00E34D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haritable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="00E34D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unds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Risk Register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r w:rsidRPr="00266A7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JCH advised that </w:t>
            </w:r>
            <w:r w:rsidR="00D05F68">
              <w:rPr>
                <w:rFonts w:ascii="Arial" w:hAnsi="Arial" w:cs="Arial"/>
                <w:bCs/>
                <w:sz w:val="24"/>
                <w:szCs w:val="24"/>
                <w:lang w:val="en-US"/>
              </w:rPr>
              <w:t>a separate risk register is currently being managed for the Charitable Funds</w:t>
            </w:r>
            <w:r w:rsidR="00E34DA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and th</w:t>
            </w:r>
            <w:r w:rsidR="003F50C6">
              <w:rPr>
                <w:rFonts w:ascii="Arial" w:hAnsi="Arial" w:cs="Arial"/>
                <w:bCs/>
                <w:sz w:val="24"/>
                <w:szCs w:val="24"/>
                <w:lang w:val="en-US"/>
              </w:rPr>
              <w:t>e risk register</w:t>
            </w:r>
            <w:r w:rsidR="00E34DA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is included </w:t>
            </w:r>
            <w:r w:rsidR="003F50C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as a Charitable Funds Committee meeting paper </w:t>
            </w:r>
            <w:r w:rsidR="00E34DA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in the </w:t>
            </w:r>
            <w:r w:rsidRPr="00266A76">
              <w:rPr>
                <w:rFonts w:ascii="Arial" w:hAnsi="Arial" w:cs="Arial"/>
                <w:bCs/>
                <w:sz w:val="24"/>
                <w:szCs w:val="24"/>
                <w:lang w:val="en-US"/>
              </w:rPr>
              <w:t>work</w:t>
            </w:r>
            <w:r w:rsidR="00E34DA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266A76">
              <w:rPr>
                <w:rFonts w:ascii="Arial" w:hAnsi="Arial" w:cs="Arial"/>
                <w:bCs/>
                <w:sz w:val="24"/>
                <w:szCs w:val="24"/>
                <w:lang w:val="en-US"/>
              </w:rPr>
              <w:t>plan for April and October</w:t>
            </w:r>
            <w:r w:rsidR="00E34DA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2014</w:t>
            </w:r>
            <w:r w:rsidRPr="00266A76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="00DD003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He would report back on discussions with the person responsible for the Trust’s 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>registers.</w:t>
            </w:r>
          </w:p>
          <w:p w:rsidR="00057BD0" w:rsidRDefault="00057BD0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8F61E6" w:rsidRPr="008F61E6" w:rsidRDefault="00E34DA7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F61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3h </w:t>
            </w:r>
            <w:proofErr w:type="spellStart"/>
            <w:r w:rsidR="00057BD0" w:rsidRPr="008F61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Whiteleaf</w:t>
            </w:r>
            <w:proofErr w:type="spellEnd"/>
            <w:r w:rsidR="00057BD0" w:rsidRPr="008F61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F61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Centre Artwork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r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JCH commented that </w:t>
            </w:r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>artwork</w:t>
            </w:r>
            <w:r w:rsidR="00057BD0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>had been</w:t>
            </w:r>
            <w:r w:rsidR="00057BD0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raised at the </w:t>
            </w:r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>project b</w:t>
            </w:r>
            <w:r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oard </w:t>
            </w:r>
            <w:r w:rsidR="00057BD0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meeting, 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they discussed</w:t>
            </w:r>
            <w:r w:rsidR="00057BD0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 </w:t>
            </w:r>
            <w:r w:rsidR="008F61E6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particular </w:t>
            </w:r>
            <w:r w:rsidR="00057BD0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wall 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they want</w:t>
            </w:r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ed to work on. 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>JCH</w:t>
            </w:r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advised the C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>ommittee that he was currently waiting for an</w:t>
            </w:r>
            <w:r w:rsidR="008F61E6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update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and 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Ros Alstead 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>would report back at the next meeting</w:t>
            </w:r>
            <w:r w:rsidR="00057BD0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C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ommittee </w:t>
            </w:r>
            <w:proofErr w:type="gramStart"/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>were</w:t>
            </w:r>
            <w:proofErr w:type="gramEnd"/>
            <w:r w:rsidR="00DD3CA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advised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that o</w:t>
            </w:r>
            <w:r w:rsidR="005D482E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ther donations have been used for the unit. </w:t>
            </w:r>
          </w:p>
          <w:p w:rsidR="008F61E6" w:rsidRDefault="008F61E6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8F61E6" w:rsidRDefault="008F61E6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 d Moving to the new committee arrangements</w:t>
            </w:r>
          </w:p>
          <w:p w:rsidR="0032596B" w:rsidRPr="008F61E6" w:rsidRDefault="0032596B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JCH will raise 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progress </w:t>
            </w:r>
            <w:r w:rsidR="003F50C6">
              <w:rPr>
                <w:rFonts w:ascii="Arial" w:hAnsi="Arial" w:cs="Arial"/>
                <w:bCs/>
                <w:sz w:val="24"/>
                <w:szCs w:val="24"/>
                <w:lang w:val="en-US"/>
              </w:rPr>
              <w:t>on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discussions with a potential 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external </w:t>
            </w:r>
            <w:r w:rsidR="003F50C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committee member </w:t>
            </w:r>
            <w:r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with </w:t>
            </w:r>
            <w:r w:rsidR="008F61E6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>t</w:t>
            </w:r>
            <w:r w:rsid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he Chief Executive. </w:t>
            </w:r>
            <w:r w:rsidR="008F61E6" w:rsidRPr="008F61E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32596B" w:rsidRDefault="00E279B5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6b Investment Report</w:t>
            </w:r>
          </w:p>
          <w:p w:rsidR="0032596B" w:rsidRDefault="00E279B5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PB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advised the Committee</w:t>
            </w: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that </w:t>
            </w:r>
            <w:r w:rsidR="0032596B"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.04% </w:t>
            </w:r>
            <w:r w:rsidR="003F50C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of the charity’s investment portfolio </w:t>
            </w:r>
            <w:r w:rsidR="0032596B"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>was exposed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to the C</w:t>
            </w: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>o-op</w:t>
            </w:r>
            <w:r w:rsidR="003F50C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Bank</w:t>
            </w: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</w:p>
          <w:p w:rsidR="00E279B5" w:rsidRDefault="00E279B5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279B5" w:rsidRDefault="0032596B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7c </w:t>
            </w:r>
            <w:r w:rsidR="00E279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Christmas activit</w:t>
            </w:r>
            <w:r w:rsidR="00DD3CA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E279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es paid for by charitable funds</w:t>
            </w:r>
          </w:p>
          <w:p w:rsidR="0032596B" w:rsidRPr="00E279B5" w:rsidRDefault="0032596B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>JCH to report back</w:t>
            </w:r>
            <w:r w:rsidR="003D2D3E">
              <w:rPr>
                <w:rFonts w:ascii="Arial" w:hAnsi="Arial" w:cs="Arial"/>
                <w:bCs/>
                <w:sz w:val="24"/>
                <w:szCs w:val="24"/>
              </w:rPr>
              <w:t xml:space="preserve"> on discussions with Anne Brierley and Lucia Winrow as to how charitable funds might be used</w:t>
            </w: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(see 3</w:t>
            </w:r>
            <w:r w:rsidR="003D2D3E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  <w:r w:rsidR="008F194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above)</w:t>
            </w:r>
          </w:p>
          <w:p w:rsidR="0032596B" w:rsidRDefault="0032596B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279B5" w:rsidRDefault="0032596B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8b </w:t>
            </w:r>
            <w:r w:rsidR="00E279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Significant Commitments on major funds at 30 Sep-13</w:t>
            </w:r>
          </w:p>
          <w:p w:rsidR="0032596B" w:rsidRPr="00E279B5" w:rsidRDefault="0032596B" w:rsidP="00325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GS to report back on the </w:t>
            </w:r>
            <w:r w:rsid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on-going </w:t>
            </w: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maintenance costs</w:t>
            </w:r>
            <w:r w:rsid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for air conditioning at Witney Community Hospital</w:t>
            </w:r>
            <w:r w:rsidRPr="00E279B5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  <w:p w:rsidR="00E444D3" w:rsidRPr="0091657D" w:rsidRDefault="00E444D3" w:rsidP="0046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32596B" w:rsidRPr="0091657D" w:rsidRDefault="0091657D" w:rsidP="0091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8f Half-day w</w:t>
            </w:r>
            <w:r w:rsidR="003259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orkshop</w:t>
            </w:r>
            <w:r w:rsidR="003259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r w:rsidR="0032596B"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PB </w:t>
            </w:r>
            <w:r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commented </w:t>
            </w:r>
            <w:r w:rsidR="0032596B"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that </w:t>
            </w:r>
            <w:r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 half-day workshop </w:t>
            </w:r>
            <w:r w:rsidR="00D75D6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for fund advisors </w:t>
            </w:r>
            <w:r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>should be planned properly</w:t>
            </w:r>
            <w:r w:rsidR="0032596B"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and suggested </w:t>
            </w:r>
            <w:r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that this be arranged to take some time during </w:t>
            </w:r>
            <w:r w:rsidR="0032596B" w:rsidRPr="0091657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May or June 2014. </w:t>
            </w:r>
          </w:p>
          <w:p w:rsidR="0032596B" w:rsidRDefault="0032596B" w:rsidP="0046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1657D" w:rsidRPr="00817785" w:rsidRDefault="0032596B" w:rsidP="001D4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7785">
              <w:rPr>
                <w:rFonts w:ascii="Arial" w:hAnsi="Arial" w:cs="Arial"/>
                <w:b/>
                <w:sz w:val="24"/>
                <w:szCs w:val="24"/>
              </w:rPr>
              <w:t xml:space="preserve">14b </w:t>
            </w:r>
            <w:r w:rsidR="0091657D" w:rsidRPr="00817785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32596B" w:rsidRPr="00817785" w:rsidRDefault="0032596B" w:rsidP="001D4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785">
              <w:rPr>
                <w:rFonts w:ascii="Arial" w:hAnsi="Arial" w:cs="Arial"/>
                <w:sz w:val="24"/>
                <w:szCs w:val="24"/>
              </w:rPr>
              <w:t xml:space="preserve">GS </w:t>
            </w:r>
            <w:r w:rsidR="0091657D" w:rsidRPr="00817785">
              <w:rPr>
                <w:rFonts w:ascii="Arial" w:hAnsi="Arial" w:cs="Arial"/>
                <w:sz w:val="24"/>
                <w:szCs w:val="24"/>
              </w:rPr>
              <w:t xml:space="preserve">commented that he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has discussed </w:t>
            </w:r>
            <w:r w:rsidR="00253DB2">
              <w:rPr>
                <w:rFonts w:ascii="Arial" w:hAnsi="Arial" w:cs="Arial"/>
                <w:sz w:val="24"/>
                <w:szCs w:val="24"/>
              </w:rPr>
              <w:t xml:space="preserve">with the external auditors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the option </w:t>
            </w:r>
            <w:r w:rsidR="00487C05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not consolidating the charitable funds accounts within the Trust’s accounts on the grounds of materiality </w:t>
            </w:r>
            <w:r w:rsidR="00487C05">
              <w:rPr>
                <w:rFonts w:ascii="Arial" w:hAnsi="Arial" w:cs="Arial"/>
                <w:sz w:val="24"/>
                <w:szCs w:val="24"/>
              </w:rPr>
              <w:t>(</w:t>
            </w:r>
            <w:r w:rsidR="00253DB2">
              <w:rPr>
                <w:rFonts w:ascii="Arial" w:hAnsi="Arial" w:cs="Arial"/>
                <w:sz w:val="24"/>
                <w:szCs w:val="24"/>
              </w:rPr>
              <w:t>being less than 1%</w:t>
            </w:r>
            <w:r w:rsidR="00487C05">
              <w:rPr>
                <w:rFonts w:ascii="Arial" w:hAnsi="Arial" w:cs="Arial"/>
                <w:sz w:val="24"/>
                <w:szCs w:val="24"/>
              </w:rPr>
              <w:t xml:space="preserve"> of turnover)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960CE7" w:rsidRPr="00817785">
              <w:rPr>
                <w:rFonts w:ascii="Arial" w:hAnsi="Arial" w:cs="Arial"/>
                <w:sz w:val="24"/>
                <w:szCs w:val="24"/>
              </w:rPr>
              <w:t>Deloitte</w:t>
            </w:r>
            <w:r w:rsidR="00253DB2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 have agreed to this </w:t>
            </w:r>
            <w:r w:rsidR="00487C05">
              <w:rPr>
                <w:rFonts w:ascii="Arial" w:hAnsi="Arial" w:cs="Arial"/>
                <w:sz w:val="24"/>
                <w:szCs w:val="24"/>
              </w:rPr>
              <w:t>approach</w:t>
            </w:r>
            <w:r w:rsidR="00487C05" w:rsidRPr="00817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>and</w:t>
            </w:r>
            <w:r w:rsidR="00253DB2">
              <w:rPr>
                <w:rFonts w:ascii="Arial" w:hAnsi="Arial" w:cs="Arial"/>
                <w:sz w:val="24"/>
                <w:szCs w:val="24"/>
              </w:rPr>
              <w:t xml:space="preserve"> this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 is also supported by the Director of Finance. </w:t>
            </w:r>
            <w:r w:rsidR="0091657D" w:rsidRPr="00817785">
              <w:rPr>
                <w:rFonts w:ascii="Arial" w:hAnsi="Arial" w:cs="Arial"/>
                <w:sz w:val="24"/>
                <w:szCs w:val="24"/>
              </w:rPr>
              <w:t>GS confirmed that t</w:t>
            </w:r>
            <w:r w:rsidRPr="00817785">
              <w:rPr>
                <w:rFonts w:ascii="Arial" w:hAnsi="Arial" w:cs="Arial"/>
                <w:sz w:val="24"/>
                <w:szCs w:val="24"/>
              </w:rPr>
              <w:t xml:space="preserve">here will be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a paper </w:t>
            </w:r>
            <w:r w:rsidRPr="00817785">
              <w:rPr>
                <w:rFonts w:ascii="Arial" w:hAnsi="Arial" w:cs="Arial"/>
                <w:sz w:val="24"/>
                <w:szCs w:val="24"/>
              </w:rPr>
              <w:t xml:space="preserve">going to the Audit Committee for ratification.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The Trust’s accounts for the year ended 31 March will </w:t>
            </w:r>
            <w:r w:rsidR="00487C05">
              <w:rPr>
                <w:rFonts w:ascii="Arial" w:hAnsi="Arial" w:cs="Arial"/>
                <w:sz w:val="24"/>
                <w:szCs w:val="24"/>
              </w:rPr>
              <w:t>include</w:t>
            </w:r>
            <w:r w:rsidR="00487C05" w:rsidRPr="00817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313" w:rsidRPr="00817785">
              <w:rPr>
                <w:rFonts w:ascii="Arial" w:hAnsi="Arial" w:cs="Arial"/>
                <w:sz w:val="24"/>
                <w:szCs w:val="24"/>
              </w:rPr>
              <w:t>a disclosure note in respect of the Charitable Funds accounts.</w:t>
            </w:r>
          </w:p>
          <w:p w:rsidR="0032596B" w:rsidRPr="00817785" w:rsidRDefault="0032596B" w:rsidP="001D4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202FD" w:rsidRPr="00131916" w:rsidRDefault="00E202FD" w:rsidP="0064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05B5" w:rsidRPr="005771A7" w:rsidRDefault="009E05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DA7" w:rsidRPr="005771A7" w:rsidRDefault="00E34DA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DA7" w:rsidRPr="005771A7" w:rsidRDefault="00E34DA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DA7" w:rsidRPr="005771A7" w:rsidRDefault="00E34DA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DA7" w:rsidRPr="005771A7" w:rsidRDefault="00E34DA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DA7" w:rsidRDefault="00E34DA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E74" w:rsidRDefault="00581E74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E74" w:rsidRDefault="00581E74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E74" w:rsidRPr="005771A7" w:rsidRDefault="00581E74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DA7" w:rsidRPr="005771A7" w:rsidRDefault="00E34DA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JCH</w:t>
            </w: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1948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JCH</w:t>
            </w: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6337" w:rsidRPr="005771A7" w:rsidRDefault="0089633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6337" w:rsidRPr="005771A7" w:rsidRDefault="0089633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1948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JCH</w:t>
            </w: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948" w:rsidRDefault="008F1948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0C6" w:rsidRPr="005771A7" w:rsidRDefault="003F50C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948" w:rsidRPr="005771A7" w:rsidRDefault="008F1948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DD3CAB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JCH</w:t>
            </w:r>
          </w:p>
          <w:p w:rsidR="00E279B5" w:rsidRPr="005771A7" w:rsidRDefault="00E279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9B5" w:rsidRPr="005771A7" w:rsidRDefault="00E279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667" w:rsidRDefault="005C466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9B5" w:rsidRPr="005771A7" w:rsidRDefault="00E279B5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GS</w:t>
            </w: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JCH/PB</w:t>
            </w: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4667" w:rsidRDefault="005C4667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57D" w:rsidRPr="005771A7" w:rsidRDefault="0091657D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>GS</w:t>
            </w: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61E6" w:rsidRPr="005771A7" w:rsidRDefault="008F61E6" w:rsidP="000663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05B5" w:rsidRPr="005771A7" w:rsidRDefault="009E05B5" w:rsidP="006403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05B5" w:rsidRPr="008F445A" w:rsidTr="008D7A75">
        <w:trPr>
          <w:trHeight w:val="411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885C5D" w:rsidRPr="005771A7" w:rsidRDefault="00885C5D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85C5D" w:rsidRPr="005771A7" w:rsidRDefault="00885C5D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85C5D" w:rsidRPr="005771A7" w:rsidRDefault="00885C5D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85C5D" w:rsidRPr="005771A7" w:rsidRDefault="00885C5D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E05B5" w:rsidRPr="00487C05" w:rsidRDefault="009E05B5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DA" w:rsidRDefault="0020513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ROSY fund</w:t>
            </w:r>
          </w:p>
          <w:p w:rsidR="00205130" w:rsidRDefault="0020513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Presentation from George Hedges,</w:t>
            </w:r>
            <w:r w:rsidR="008C0B3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Chair</w:t>
            </w:r>
            <w:r w:rsidR="00253DB2">
              <w:rPr>
                <w:rFonts w:ascii="Arial" w:hAnsi="Arial" w:cs="Arial"/>
                <w:b/>
                <w:iCs/>
                <w:sz w:val="24"/>
                <w:szCs w:val="24"/>
              </w:rPr>
              <w:t>man</w:t>
            </w:r>
            <w:r w:rsidR="008C0B32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487C0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Mike </w:t>
            </w:r>
            <w:proofErr w:type="spellStart"/>
            <w:r>
              <w:rPr>
                <w:rFonts w:ascii="Arial" w:hAnsi="Arial" w:cs="Arial"/>
                <w:b/>
                <w:iCs/>
                <w:sz w:val="24"/>
                <w:szCs w:val="24"/>
              </w:rPr>
              <w:t>Goringe</w:t>
            </w:r>
            <w:proofErr w:type="spellEnd"/>
            <w:r w:rsidR="00885C5D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, </w:t>
            </w:r>
            <w:r w:rsidR="00253DB2">
              <w:rPr>
                <w:rFonts w:ascii="Arial" w:hAnsi="Arial" w:cs="Arial"/>
                <w:b/>
                <w:iCs/>
                <w:sz w:val="24"/>
                <w:szCs w:val="24"/>
              </w:rPr>
              <w:t>Treasurer</w:t>
            </w:r>
            <w:r w:rsidR="00487C05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="00885C5D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for the ROSY Fund.</w:t>
            </w:r>
          </w:p>
          <w:p w:rsidR="00EB7948" w:rsidRDefault="00EB7948" w:rsidP="0026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885C5D" w:rsidRDefault="00885C5D" w:rsidP="0088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George Hedges informed the Committee that the ROSY fund was set up by a respite nurse in 2002 in the County, and he took over as Chair</w:t>
            </w:r>
            <w:r w:rsidR="00253DB2">
              <w:rPr>
                <w:rFonts w:ascii="Arial" w:hAnsi="Arial" w:cs="Arial"/>
                <w:iCs/>
                <w:sz w:val="24"/>
                <w:szCs w:val="24"/>
              </w:rPr>
              <w:t xml:space="preserve">man </w:t>
            </w:r>
            <w:r>
              <w:rPr>
                <w:rFonts w:ascii="Arial" w:hAnsi="Arial" w:cs="Arial"/>
                <w:iCs/>
                <w:sz w:val="24"/>
                <w:szCs w:val="24"/>
              </w:rPr>
              <w:t>in 2005/6</w:t>
            </w:r>
            <w:r w:rsidR="00253DB2">
              <w:rPr>
                <w:rFonts w:ascii="Arial" w:hAnsi="Arial" w:cs="Arial"/>
                <w:iCs/>
                <w:sz w:val="24"/>
                <w:szCs w:val="24"/>
              </w:rPr>
              <w:t>.  He is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supported by Mike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Goringe</w:t>
            </w:r>
            <w:proofErr w:type="spellEnd"/>
            <w:r>
              <w:rPr>
                <w:rFonts w:ascii="Arial" w:hAnsi="Arial" w:cs="Arial"/>
                <w:iCs/>
                <w:sz w:val="24"/>
                <w:szCs w:val="24"/>
              </w:rPr>
              <w:t>, a small committee, and volunteers. The main points of the presentation were as follows:-</w:t>
            </w:r>
          </w:p>
          <w:p w:rsidR="00885C5D" w:rsidRDefault="00885C5D" w:rsidP="00885C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ROSY aim to raise £450,000 per annum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885C5D">
              <w:rPr>
                <w:rFonts w:ascii="Arial" w:hAnsi="Arial" w:cs="Arial"/>
                <w:iCs/>
                <w:sz w:val="24"/>
                <w:szCs w:val="24"/>
              </w:rPr>
              <w:t>Nurse</w:t>
            </w:r>
            <w:r w:rsidR="00487C05">
              <w:rPr>
                <w:rFonts w:ascii="Arial" w:hAnsi="Arial" w:cs="Arial"/>
                <w:iCs/>
                <w:sz w:val="24"/>
                <w:szCs w:val="24"/>
              </w:rPr>
              <w:t>s are</w:t>
            </w:r>
            <w:r w:rsidRPr="00885C5D">
              <w:rPr>
                <w:rFonts w:ascii="Arial" w:hAnsi="Arial" w:cs="Arial"/>
                <w:iCs/>
                <w:sz w:val="24"/>
                <w:szCs w:val="24"/>
              </w:rPr>
              <w:t xml:space="preserve"> appointed on the basis that monies </w:t>
            </w:r>
            <w:r w:rsidR="008A355B">
              <w:rPr>
                <w:rFonts w:ascii="Arial" w:hAnsi="Arial" w:cs="Arial"/>
                <w:iCs/>
                <w:sz w:val="24"/>
                <w:szCs w:val="24"/>
              </w:rPr>
              <w:t>are</w:t>
            </w:r>
            <w:r w:rsidR="008A355B" w:rsidRPr="00885C5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885C5D">
              <w:rPr>
                <w:rFonts w:ascii="Arial" w:hAnsi="Arial" w:cs="Arial"/>
                <w:iCs/>
                <w:sz w:val="24"/>
                <w:szCs w:val="24"/>
              </w:rPr>
              <w:t>avail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able to cover </w:t>
            </w:r>
            <w:r w:rsidR="00487C05">
              <w:rPr>
                <w:rFonts w:ascii="Arial" w:hAnsi="Arial" w:cs="Arial"/>
                <w:iCs/>
                <w:sz w:val="24"/>
                <w:szCs w:val="24"/>
              </w:rPr>
              <w:t xml:space="preserve">their salary </w:t>
            </w:r>
            <w:r>
              <w:rPr>
                <w:rFonts w:ascii="Arial" w:hAnsi="Arial" w:cs="Arial"/>
                <w:iCs/>
                <w:sz w:val="24"/>
                <w:szCs w:val="24"/>
              </w:rPr>
              <w:t>costs for 2 years</w:t>
            </w:r>
          </w:p>
          <w:p w:rsidR="006C4354" w:rsidRPr="00885C5D" w:rsidRDefault="006C4354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George Hedges gives talks in order to attract donations to ROSY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Counselling service (focused on carers and former carers)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Counsellor based in Banbury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Social events for the siblings</w:t>
            </w:r>
            <w:r w:rsidRPr="00552C7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Curry evening - once a month for carers, and once a year</w:t>
            </w:r>
            <w:r w:rsidRPr="00BF329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for the nurses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Market stall on a Saturday</w:t>
            </w:r>
            <w:r w:rsidR="006C4354">
              <w:rPr>
                <w:rFonts w:ascii="Arial" w:hAnsi="Arial" w:cs="Arial"/>
                <w:iCs/>
                <w:sz w:val="24"/>
                <w:szCs w:val="24"/>
              </w:rPr>
              <w:t xml:space="preserve"> (the proceeds of which fund the counselling service)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Coffee morning once a month (usually for mums with younger children)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ROSY Ramble </w:t>
            </w:r>
            <w:r w:rsidR="006C4354">
              <w:rPr>
                <w:rFonts w:ascii="Arial" w:hAnsi="Arial" w:cs="Arial"/>
                <w:iCs/>
                <w:sz w:val="24"/>
                <w:szCs w:val="24"/>
              </w:rPr>
              <w:t xml:space="preserve">(sponsored walk)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at stately home raises funds 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Involvement with local schools – teenagers raise funds from various activities</w:t>
            </w:r>
          </w:p>
          <w:p w:rsidR="006C4354" w:rsidRDefault="006C4354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ROSY have purchased a chair to enable a child to attend school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Just Giving – donation</w:t>
            </w:r>
            <w:r w:rsidR="006C4354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via website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5-Star events – various groups</w:t>
            </w:r>
          </w:p>
          <w:p w:rsidR="00885C5D" w:rsidRDefault="00885C5D" w:rsidP="00885C5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All d</w:t>
            </w:r>
            <w:r w:rsidRPr="00BF3294">
              <w:rPr>
                <w:rFonts w:ascii="Arial" w:hAnsi="Arial" w:cs="Arial"/>
                <w:iCs/>
                <w:sz w:val="24"/>
                <w:szCs w:val="24"/>
              </w:rPr>
              <w:t xml:space="preserve">onors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are </w:t>
            </w:r>
            <w:r w:rsidR="00B166FF">
              <w:rPr>
                <w:rFonts w:ascii="Arial" w:hAnsi="Arial" w:cs="Arial"/>
                <w:iCs/>
                <w:sz w:val="24"/>
                <w:szCs w:val="24"/>
              </w:rPr>
              <w:t>sent a thank you letter</w:t>
            </w:r>
            <w:r w:rsidRPr="00BF3294">
              <w:rPr>
                <w:rFonts w:ascii="Arial" w:hAnsi="Arial" w:cs="Arial"/>
                <w:iCs/>
                <w:sz w:val="24"/>
                <w:szCs w:val="24"/>
              </w:rPr>
              <w:t xml:space="preserve"> within 48 hours</w:t>
            </w:r>
          </w:p>
          <w:p w:rsidR="005C4667" w:rsidRPr="005C4667" w:rsidRDefault="005C4667" w:rsidP="005C466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253DB2" w:rsidRPr="00487C05" w:rsidRDefault="00253DB2" w:rsidP="0048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The committee welcomed GH’s presentation and congratulated him and MG on </w:t>
            </w:r>
            <w:r w:rsidR="00466229">
              <w:rPr>
                <w:rFonts w:ascii="Arial" w:hAnsi="Arial" w:cs="Arial"/>
                <w:iCs/>
                <w:sz w:val="24"/>
                <w:szCs w:val="24"/>
              </w:rPr>
              <w:t>their success with ROSY which provides a much needed service of respite nursing which is additional to NHS services provided for these children.</w:t>
            </w:r>
          </w:p>
          <w:p w:rsidR="00A11E66" w:rsidRPr="00A11E66" w:rsidRDefault="00A11E66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8D7A75">
        <w:trPr>
          <w:trHeight w:val="552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</w:t>
            </w:r>
          </w:p>
          <w:p w:rsidR="005771A7" w:rsidRPr="005771A7" w:rsidRDefault="005771A7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  <w:p w:rsidR="005771A7" w:rsidRPr="005771A7" w:rsidRDefault="005771A7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  <w:p w:rsidR="000C3B83" w:rsidRPr="005771A7" w:rsidRDefault="000C3B83" w:rsidP="000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E05B5" w:rsidRPr="005C4667" w:rsidRDefault="009E05B5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F5" w:rsidRDefault="00A11E66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1E66">
              <w:rPr>
                <w:rFonts w:ascii="Arial" w:hAnsi="Arial" w:cs="Arial"/>
                <w:b/>
                <w:sz w:val="24"/>
                <w:szCs w:val="24"/>
              </w:rPr>
              <w:t>Investment Report</w:t>
            </w:r>
          </w:p>
          <w:p w:rsidR="005771A7" w:rsidRDefault="005771A7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4B84" w:rsidRDefault="000D4B84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 advised that J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eremy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C31D95">
              <w:rPr>
                <w:rFonts w:ascii="Arial" w:hAnsi="Arial" w:cs="Arial"/>
                <w:sz w:val="24"/>
                <w:szCs w:val="24"/>
              </w:rPr>
              <w:t>arker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Cazenove will attend the April and </w:t>
            </w:r>
            <w:r w:rsidR="00A45740">
              <w:rPr>
                <w:rFonts w:ascii="Arial" w:hAnsi="Arial" w:cs="Arial"/>
                <w:sz w:val="24"/>
                <w:szCs w:val="24"/>
              </w:rPr>
              <w:t>October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>
              <w:rPr>
                <w:rFonts w:ascii="Arial" w:hAnsi="Arial" w:cs="Arial"/>
                <w:sz w:val="24"/>
                <w:szCs w:val="24"/>
              </w:rPr>
              <w:t>meeting</w:t>
            </w:r>
            <w:r w:rsidR="00C31D9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4B84" w:rsidRDefault="000D4B84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4B84" w:rsidRPr="000D4B84" w:rsidRDefault="00C31D95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PB </w:t>
            </w:r>
            <w:r w:rsidR="00D05F68">
              <w:rPr>
                <w:rFonts w:ascii="Arial" w:hAnsi="Arial" w:cs="Arial"/>
                <w:sz w:val="24"/>
                <w:szCs w:val="24"/>
              </w:rPr>
              <w:t>provided a copy of Cazenove’s updated report for consideration outside the meeting. It was noted that current performance appeared to be satisfactory</w:t>
            </w:r>
            <w:proofErr w:type="gramStart"/>
            <w:r w:rsidR="00D05F68">
              <w:rPr>
                <w:rFonts w:ascii="Arial" w:hAnsi="Arial" w:cs="Arial"/>
                <w:sz w:val="24"/>
                <w:szCs w:val="24"/>
              </w:rPr>
              <w:t>.</w:t>
            </w:r>
            <w:r w:rsidR="000D4B8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D4B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1E66" w:rsidRDefault="00A11E66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Pr="00A11E66" w:rsidRDefault="00A11E66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902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466D68">
        <w:trPr>
          <w:trHeight w:val="65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f</w:t>
            </w:r>
          </w:p>
          <w:p w:rsidR="009E05B5" w:rsidRPr="005C4667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2406" w:rsidRPr="005C4667" w:rsidRDefault="00622406" w:rsidP="0084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6" w:rsidRDefault="00A11E66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E66">
              <w:rPr>
                <w:rFonts w:ascii="Arial" w:hAnsi="Arial" w:cs="Arial"/>
                <w:b/>
                <w:sz w:val="24"/>
                <w:szCs w:val="24"/>
              </w:rPr>
              <w:t>New Terms of Reference</w:t>
            </w:r>
          </w:p>
          <w:p w:rsidR="005771A7" w:rsidRDefault="005771A7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Default="00C31D95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agreed at the Board meeting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D09">
              <w:rPr>
                <w:rFonts w:ascii="Arial" w:hAnsi="Arial" w:cs="Arial"/>
                <w:sz w:val="24"/>
                <w:szCs w:val="24"/>
              </w:rPr>
              <w:t xml:space="preserve">circulated </w:t>
            </w:r>
            <w:r>
              <w:rPr>
                <w:rFonts w:ascii="Arial" w:hAnsi="Arial" w:cs="Arial"/>
                <w:sz w:val="24"/>
                <w:szCs w:val="24"/>
              </w:rPr>
              <w:t>for information</w:t>
            </w:r>
            <w:r w:rsidR="00B00D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1D95" w:rsidRDefault="00C31D95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0D09" w:rsidRDefault="00B00D09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JCH 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raised one point on nomination, recommending that the non-executive directors </w:t>
            </w:r>
            <w:r>
              <w:rPr>
                <w:rFonts w:ascii="Arial" w:hAnsi="Arial" w:cs="Arial"/>
                <w:sz w:val="24"/>
                <w:szCs w:val="24"/>
              </w:rPr>
              <w:t>nominate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 a deputy to attend this committee in their </w:t>
            </w:r>
            <w:r w:rsidR="00DD3CAB">
              <w:rPr>
                <w:rFonts w:ascii="Arial" w:hAnsi="Arial" w:cs="Arial"/>
                <w:sz w:val="24"/>
                <w:szCs w:val="24"/>
              </w:rPr>
              <w:t>absence;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 this should be a named person for audit purposes. </w:t>
            </w:r>
            <w:r w:rsidR="00743634">
              <w:rPr>
                <w:rFonts w:ascii="Arial" w:hAnsi="Arial" w:cs="Arial"/>
                <w:sz w:val="24"/>
                <w:szCs w:val="24"/>
              </w:rPr>
              <w:t xml:space="preserve">Names of nominees 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="00743634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C31D95">
              <w:rPr>
                <w:rFonts w:ascii="Arial" w:hAnsi="Arial" w:cs="Arial"/>
                <w:sz w:val="24"/>
                <w:szCs w:val="24"/>
              </w:rPr>
              <w:t>at the</w:t>
            </w:r>
            <w:r w:rsidR="00B00E2E">
              <w:rPr>
                <w:rFonts w:ascii="Arial" w:hAnsi="Arial" w:cs="Arial"/>
                <w:sz w:val="24"/>
                <w:szCs w:val="24"/>
              </w:rPr>
              <w:t xml:space="preserve"> next meeting</w:t>
            </w:r>
            <w:r w:rsidR="00C31D95">
              <w:rPr>
                <w:rFonts w:ascii="Arial" w:hAnsi="Arial" w:cs="Arial"/>
                <w:sz w:val="24"/>
                <w:szCs w:val="24"/>
              </w:rPr>
              <w:t>.</w:t>
            </w:r>
            <w:r w:rsidR="00B00E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0E2E" w:rsidRDefault="00B00E2E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7848" w:rsidRDefault="00B17848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GS </w:t>
            </w:r>
            <w:r w:rsidR="00C31D95">
              <w:rPr>
                <w:rFonts w:ascii="Arial" w:hAnsi="Arial" w:cs="Arial"/>
                <w:sz w:val="24"/>
                <w:szCs w:val="24"/>
              </w:rPr>
              <w:t>advised the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he would not be available 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to attend </w:t>
            </w:r>
            <w:r>
              <w:rPr>
                <w:rFonts w:ascii="Arial" w:hAnsi="Arial" w:cs="Arial"/>
                <w:sz w:val="24"/>
                <w:szCs w:val="24"/>
              </w:rPr>
              <w:t>the April meeting</w:t>
            </w:r>
            <w:r w:rsidR="00C31D95">
              <w:rPr>
                <w:rFonts w:ascii="Arial" w:hAnsi="Arial" w:cs="Arial"/>
                <w:sz w:val="24"/>
                <w:szCs w:val="24"/>
              </w:rPr>
              <w:t xml:space="preserve"> due to end of year financial reporting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1D95">
              <w:rPr>
                <w:rFonts w:ascii="Arial" w:hAnsi="Arial" w:cs="Arial"/>
                <w:sz w:val="24"/>
                <w:szCs w:val="24"/>
              </w:rPr>
              <w:t>GS to</w:t>
            </w:r>
            <w:r w:rsidR="00AB7E4D">
              <w:rPr>
                <w:rFonts w:ascii="Arial" w:hAnsi="Arial" w:cs="Arial"/>
                <w:sz w:val="24"/>
                <w:szCs w:val="24"/>
              </w:rPr>
              <w:t xml:space="preserve"> advise the Director of Finance.</w:t>
            </w:r>
          </w:p>
          <w:p w:rsidR="00B17848" w:rsidRDefault="00B17848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7848" w:rsidRDefault="007B367D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 commented that we have incorporated the items from the Investment Sub-committee, and included the monitoring of the funds within the approval limits.</w:t>
            </w:r>
          </w:p>
          <w:p w:rsidR="007B367D" w:rsidRDefault="007B367D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367D" w:rsidRDefault="00E113B6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 circulated </w:t>
            </w:r>
            <w:r w:rsidR="00743634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copy of the </w:t>
            </w:r>
            <w:r w:rsidR="00CD713C">
              <w:rPr>
                <w:rFonts w:ascii="Arial" w:hAnsi="Arial" w:cs="Arial"/>
                <w:sz w:val="24"/>
                <w:szCs w:val="24"/>
              </w:rPr>
              <w:t xml:space="preserve">first working draft of the </w:t>
            </w:r>
            <w:r>
              <w:rPr>
                <w:rFonts w:ascii="Arial" w:hAnsi="Arial" w:cs="Arial"/>
                <w:sz w:val="24"/>
                <w:szCs w:val="24"/>
              </w:rPr>
              <w:t>2014 CFC Wor</w:t>
            </w:r>
            <w:r w:rsidR="00AB7E4D">
              <w:rPr>
                <w:rFonts w:ascii="Arial" w:hAnsi="Arial" w:cs="Arial"/>
                <w:sz w:val="24"/>
                <w:szCs w:val="24"/>
              </w:rPr>
              <w:t xml:space="preserve">k Plan for information, and </w:t>
            </w:r>
            <w:r w:rsidR="00743634">
              <w:rPr>
                <w:rFonts w:ascii="Arial" w:hAnsi="Arial" w:cs="Arial"/>
                <w:sz w:val="24"/>
                <w:szCs w:val="24"/>
              </w:rPr>
              <w:t>review</w:t>
            </w:r>
            <w:r w:rsidR="00AB7E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13B6" w:rsidRDefault="00E113B6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13B6" w:rsidRDefault="00AB7E4D" w:rsidP="00B0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PB/LI to </w:t>
            </w:r>
            <w:r w:rsidR="00743634">
              <w:rPr>
                <w:rFonts w:ascii="Arial" w:hAnsi="Arial" w:cs="Arial"/>
                <w:sz w:val="24"/>
                <w:szCs w:val="24"/>
              </w:rPr>
              <w:t xml:space="preserve">give their comments on the draft </w:t>
            </w:r>
            <w:proofErr w:type="spellStart"/>
            <w:r w:rsidR="00743634">
              <w:rPr>
                <w:rFonts w:ascii="Arial" w:hAnsi="Arial" w:cs="Arial"/>
                <w:sz w:val="24"/>
                <w:szCs w:val="24"/>
              </w:rPr>
              <w:t>workplan</w:t>
            </w:r>
            <w:proofErr w:type="spellEnd"/>
            <w:r w:rsidR="00743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outside of this meeting.</w:t>
            </w:r>
          </w:p>
          <w:p w:rsidR="0032596B" w:rsidRPr="00A11E66" w:rsidRDefault="0032596B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48" w:rsidRPr="00487C05" w:rsidRDefault="00B17848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45740" w:rsidRPr="00487C05" w:rsidRDefault="00A45740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87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AG/</w:t>
            </w:r>
            <w:r w:rsidR="00C31D95" w:rsidRPr="00487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AC/</w:t>
            </w: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87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LW</w:t>
            </w: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C31D95" w:rsidRPr="00487C05" w:rsidRDefault="00C31D95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87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GS</w:t>
            </w: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AB7E4D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113B6" w:rsidRPr="00487C05" w:rsidRDefault="00AB7E4D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87C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PB/LI</w:t>
            </w:r>
          </w:p>
          <w:p w:rsidR="00E113B6" w:rsidRPr="00487C05" w:rsidRDefault="00E113B6" w:rsidP="002C1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5B18F5">
        <w:trPr>
          <w:trHeight w:val="694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</w:t>
            </w:r>
          </w:p>
          <w:p w:rsidR="005771A7" w:rsidRPr="005771A7" w:rsidRDefault="005771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5771A7" w:rsidRDefault="005771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  <w:p w:rsidR="00AF4BD5" w:rsidRPr="00487C05" w:rsidRDefault="00AF4BD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F4BD5" w:rsidRPr="00487C05" w:rsidRDefault="00AF4BD5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 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f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g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h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j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</w:t>
            </w:r>
          </w:p>
          <w:p w:rsidR="005771A7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</w:p>
          <w:p w:rsidR="005771A7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p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q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r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7C05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</w:p>
          <w:p w:rsidR="00D05F68" w:rsidRDefault="00D05F68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32F7C" w:rsidRPr="00487C05" w:rsidRDefault="00F32F7C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</w:t>
            </w:r>
          </w:p>
          <w:p w:rsidR="005771A7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32F7C" w:rsidRDefault="00F32F7C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Default="00F32F7C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</w:t>
            </w:r>
          </w:p>
          <w:p w:rsidR="005C4667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4667" w:rsidRPr="00487C05" w:rsidRDefault="005C466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</w:t>
            </w: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771A7" w:rsidRPr="00487C05" w:rsidRDefault="005771A7" w:rsidP="00A1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B6" w:rsidRDefault="0020513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E66">
              <w:rPr>
                <w:rFonts w:ascii="Arial" w:hAnsi="Arial" w:cs="Arial"/>
                <w:b/>
                <w:sz w:val="24"/>
                <w:szCs w:val="24"/>
              </w:rPr>
              <w:lastRenderedPageBreak/>
              <w:t>Business Plan</w:t>
            </w:r>
          </w:p>
          <w:p w:rsidR="005771A7" w:rsidRDefault="005771A7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5740" w:rsidRPr="00D51130" w:rsidRDefault="00CD713C" w:rsidP="00A4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30">
              <w:rPr>
                <w:rFonts w:ascii="Arial" w:hAnsi="Arial" w:cs="Arial"/>
                <w:sz w:val="24"/>
                <w:szCs w:val="24"/>
              </w:rPr>
              <w:t xml:space="preserve">AG </w:t>
            </w:r>
            <w:r w:rsidR="00D51130">
              <w:rPr>
                <w:rFonts w:ascii="Arial" w:hAnsi="Arial" w:cs="Arial"/>
                <w:sz w:val="24"/>
                <w:szCs w:val="24"/>
              </w:rPr>
              <w:t xml:space="preserve">informed the Committee </w:t>
            </w:r>
            <w:r w:rsidRPr="00D51130">
              <w:rPr>
                <w:rFonts w:ascii="Arial" w:hAnsi="Arial" w:cs="Arial"/>
                <w:sz w:val="24"/>
                <w:szCs w:val="24"/>
              </w:rPr>
              <w:t>that a meeting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740">
              <w:rPr>
                <w:rFonts w:ascii="Arial" w:hAnsi="Arial" w:cs="Arial"/>
                <w:sz w:val="24"/>
                <w:szCs w:val="24"/>
              </w:rPr>
              <w:t xml:space="preserve">with JCH and PB 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>had been held before Christmas</w:t>
            </w:r>
            <w:r w:rsidR="00A45740">
              <w:rPr>
                <w:rFonts w:ascii="Arial" w:hAnsi="Arial" w:cs="Arial"/>
                <w:sz w:val="24"/>
                <w:szCs w:val="24"/>
              </w:rPr>
              <w:t xml:space="preserve"> to discuss </w:t>
            </w:r>
            <w:r w:rsidR="000C4179">
              <w:rPr>
                <w:rFonts w:ascii="Arial" w:hAnsi="Arial" w:cs="Arial"/>
                <w:sz w:val="24"/>
                <w:szCs w:val="24"/>
              </w:rPr>
              <w:t xml:space="preserve">the development of </w:t>
            </w:r>
            <w:r w:rsidR="00A45740">
              <w:rPr>
                <w:rFonts w:ascii="Arial" w:hAnsi="Arial" w:cs="Arial"/>
                <w:sz w:val="24"/>
                <w:szCs w:val="24"/>
              </w:rPr>
              <w:t>a business plan for Charitable Funds. Trust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D51130">
              <w:rPr>
                <w:rFonts w:ascii="Arial" w:hAnsi="Arial" w:cs="Arial"/>
                <w:sz w:val="24"/>
                <w:szCs w:val="24"/>
              </w:rPr>
              <w:t xml:space="preserve">olleagues 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 xml:space="preserve">would be </w:t>
            </w:r>
            <w:r w:rsidRPr="00D51130">
              <w:rPr>
                <w:rFonts w:ascii="Arial" w:hAnsi="Arial" w:cs="Arial"/>
                <w:sz w:val="24"/>
                <w:szCs w:val="24"/>
              </w:rPr>
              <w:t>working on the draft business plan</w:t>
            </w:r>
            <w:r w:rsidR="00A45740">
              <w:rPr>
                <w:rFonts w:ascii="Arial" w:hAnsi="Arial" w:cs="Arial"/>
                <w:sz w:val="24"/>
                <w:szCs w:val="24"/>
              </w:rPr>
              <w:t xml:space="preserve"> for the</w:t>
            </w:r>
            <w:r w:rsidR="005771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740">
              <w:rPr>
                <w:rFonts w:ascii="Arial" w:hAnsi="Arial" w:cs="Arial"/>
                <w:sz w:val="24"/>
                <w:szCs w:val="24"/>
              </w:rPr>
              <w:t>Trust. Drafts would be available</w:t>
            </w:r>
            <w:r w:rsidRPr="00D51130">
              <w:rPr>
                <w:rFonts w:ascii="Arial" w:hAnsi="Arial" w:cs="Arial"/>
                <w:sz w:val="24"/>
                <w:szCs w:val="24"/>
              </w:rPr>
              <w:t xml:space="preserve"> by the end of January 2014. 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 xml:space="preserve">Dan Leveson, Head of PMO and Strategy had joined the meeting and discussed ideas that might feed into the </w:t>
            </w:r>
            <w:r w:rsidR="000C4179">
              <w:rPr>
                <w:rFonts w:ascii="Arial" w:hAnsi="Arial" w:cs="Arial"/>
                <w:sz w:val="24"/>
                <w:szCs w:val="24"/>
              </w:rPr>
              <w:t xml:space="preserve">business plan for charitable 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>funds.</w:t>
            </w:r>
            <w:r w:rsidR="00A45740" w:rsidRPr="00D51130">
              <w:rPr>
                <w:rFonts w:ascii="Arial" w:hAnsi="Arial" w:cs="Arial"/>
                <w:sz w:val="24"/>
                <w:szCs w:val="24"/>
              </w:rPr>
              <w:t xml:space="preserve"> JCH commented that Monitor have moved the times forward for the business plans. </w:t>
            </w:r>
          </w:p>
          <w:p w:rsidR="00D51130" w:rsidRPr="00D51130" w:rsidRDefault="00D51130" w:rsidP="00D51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713C" w:rsidRPr="00D51130" w:rsidRDefault="00CD713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713C" w:rsidRPr="00D51130" w:rsidRDefault="00CD713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30">
              <w:rPr>
                <w:rFonts w:ascii="Arial" w:hAnsi="Arial" w:cs="Arial"/>
                <w:sz w:val="24"/>
                <w:szCs w:val="24"/>
              </w:rPr>
              <w:t xml:space="preserve">PB </w:t>
            </w:r>
            <w:r w:rsidR="00A45740">
              <w:rPr>
                <w:rFonts w:ascii="Arial" w:hAnsi="Arial" w:cs="Arial"/>
                <w:sz w:val="24"/>
                <w:szCs w:val="24"/>
              </w:rPr>
              <w:t>spoke to his report which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 xml:space="preserve"> outlines a number of issues relating to specific charitable funds priorities, partnership possibilities, and drawing up a plan to increase fundraising activities,</w:t>
            </w:r>
            <w:r w:rsidRPr="00D5113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D51130" w:rsidRPr="00D51130">
              <w:rPr>
                <w:rFonts w:ascii="Arial" w:hAnsi="Arial" w:cs="Arial"/>
                <w:sz w:val="24"/>
                <w:szCs w:val="24"/>
              </w:rPr>
              <w:t xml:space="preserve">to look at </w:t>
            </w:r>
            <w:r w:rsidRPr="00D51130">
              <w:rPr>
                <w:rFonts w:ascii="Arial" w:hAnsi="Arial" w:cs="Arial"/>
                <w:sz w:val="24"/>
                <w:szCs w:val="24"/>
              </w:rPr>
              <w:t>what the obstacles will be.</w:t>
            </w:r>
          </w:p>
          <w:p w:rsidR="00CD713C" w:rsidRPr="00D51130" w:rsidRDefault="00CD713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D713C" w:rsidRPr="00D51130" w:rsidRDefault="00CD713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D713C" w:rsidRPr="00817785" w:rsidRDefault="00CD713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785">
              <w:rPr>
                <w:rFonts w:ascii="Arial" w:hAnsi="Arial" w:cs="Arial"/>
                <w:sz w:val="24"/>
                <w:szCs w:val="24"/>
              </w:rPr>
              <w:t xml:space="preserve">GS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 xml:space="preserve">advised that the Trust Annual Plan also required a Charitable Funds </w:t>
            </w:r>
            <w:r w:rsidRPr="00817785">
              <w:rPr>
                <w:rFonts w:ascii="Arial" w:hAnsi="Arial" w:cs="Arial"/>
                <w:sz w:val="24"/>
                <w:szCs w:val="24"/>
              </w:rPr>
              <w:t xml:space="preserve">detailed plan – </w:t>
            </w:r>
            <w:r w:rsidR="00960CE7" w:rsidRPr="00817785">
              <w:rPr>
                <w:rFonts w:ascii="Arial" w:hAnsi="Arial" w:cs="Arial"/>
                <w:sz w:val="24"/>
                <w:szCs w:val="24"/>
              </w:rPr>
              <w:t>FY15 and FY16 detail by Quarter with Annual Plans for three following years. Information requirements included income, expenditure, assets, reserves and investment planning.</w:t>
            </w:r>
            <w:r w:rsidR="001C31F5" w:rsidRPr="008177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5370" w:rsidRPr="00D51130" w:rsidRDefault="0005537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Pr="00D51130" w:rsidRDefault="00D51130" w:rsidP="005C46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1130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D720C6" w:rsidRPr="00D51130">
              <w:rPr>
                <w:rFonts w:ascii="Arial" w:hAnsi="Arial" w:cs="Arial"/>
                <w:b/>
                <w:sz w:val="24"/>
                <w:szCs w:val="24"/>
              </w:rPr>
              <w:t xml:space="preserve">Committee </w:t>
            </w:r>
            <w:r w:rsidRPr="00D51130">
              <w:rPr>
                <w:rFonts w:ascii="Arial" w:hAnsi="Arial" w:cs="Arial"/>
                <w:b/>
                <w:sz w:val="24"/>
                <w:szCs w:val="24"/>
              </w:rPr>
              <w:t>agreed</w:t>
            </w:r>
            <w:r w:rsidR="00D720C6" w:rsidRPr="00D51130">
              <w:rPr>
                <w:rFonts w:ascii="Arial" w:hAnsi="Arial" w:cs="Arial"/>
                <w:b/>
                <w:sz w:val="24"/>
                <w:szCs w:val="24"/>
              </w:rPr>
              <w:t xml:space="preserve"> that </w:t>
            </w:r>
            <w:r w:rsidR="00A45740">
              <w:rPr>
                <w:rFonts w:ascii="Arial" w:hAnsi="Arial" w:cs="Arial"/>
                <w:b/>
                <w:sz w:val="24"/>
                <w:szCs w:val="24"/>
              </w:rPr>
              <w:t>there should be</w:t>
            </w:r>
            <w:r w:rsidR="00D720C6" w:rsidRPr="00D51130">
              <w:rPr>
                <w:rFonts w:ascii="Arial" w:hAnsi="Arial" w:cs="Arial"/>
                <w:b/>
                <w:sz w:val="24"/>
                <w:szCs w:val="24"/>
              </w:rPr>
              <w:t xml:space="preserve"> a business plan</w:t>
            </w:r>
            <w:r w:rsidR="00A45740">
              <w:rPr>
                <w:rFonts w:ascii="Arial" w:hAnsi="Arial" w:cs="Arial"/>
                <w:b/>
                <w:sz w:val="24"/>
                <w:szCs w:val="24"/>
              </w:rPr>
              <w:t xml:space="preserve"> for Charitable Funds</w:t>
            </w:r>
            <w:r w:rsidR="00D720C6" w:rsidRPr="00D5113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720C6" w:rsidRPr="00D51130" w:rsidRDefault="00D720C6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D51130" w:rsidRPr="00BC28B2" w:rsidRDefault="00D720C6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 xml:space="preserve">AC </w:t>
            </w:r>
            <w:r w:rsidR="00D51130" w:rsidRPr="00BC28B2">
              <w:rPr>
                <w:rFonts w:ascii="Arial" w:hAnsi="Arial" w:cs="Arial"/>
                <w:sz w:val="24"/>
                <w:szCs w:val="24"/>
              </w:rPr>
              <w:t xml:space="preserve">suggested, that 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specifically on the fund raising issue, before we are in a position to design a plan, </w:t>
            </w:r>
            <w:r w:rsidR="00D51130" w:rsidRPr="00BC28B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quick audit </w:t>
            </w:r>
            <w:r w:rsidR="00D51130" w:rsidRPr="00BC28B2">
              <w:rPr>
                <w:rFonts w:ascii="Arial" w:hAnsi="Arial" w:cs="Arial"/>
                <w:sz w:val="24"/>
                <w:szCs w:val="24"/>
              </w:rPr>
              <w:t>should be undertaken to review what we have done, and identify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 what resources we have </w:t>
            </w:r>
            <w:r w:rsidR="00D51130" w:rsidRPr="00BC28B2">
              <w:rPr>
                <w:rFonts w:ascii="Arial" w:hAnsi="Arial" w:cs="Arial"/>
                <w:sz w:val="24"/>
                <w:szCs w:val="24"/>
              </w:rPr>
              <w:t>before we progress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C28B2" w:rsidRPr="00BC28B2" w:rsidRDefault="00D5113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>The Committee agreed that this could be something that the n</w:t>
            </w:r>
            <w:r w:rsidR="00D720C6" w:rsidRPr="00BC28B2">
              <w:rPr>
                <w:rFonts w:ascii="Arial" w:hAnsi="Arial" w:cs="Arial"/>
                <w:sz w:val="24"/>
                <w:szCs w:val="24"/>
              </w:rPr>
              <w:t xml:space="preserve">ew Head of Communications could look at this. </w:t>
            </w:r>
          </w:p>
          <w:p w:rsidR="00BC28B2" w:rsidRDefault="00BC28B2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01309" w:rsidRPr="00801309" w:rsidRDefault="00BC50BD" w:rsidP="00801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 xml:space="preserve">LW commented that people are much more willing to give funds if they have a target to aim at, 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in the business plan 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we should 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demonstrate what </w:t>
            </w:r>
            <w:r w:rsidR="001E1471" w:rsidRPr="00BC28B2">
              <w:rPr>
                <w:rFonts w:ascii="Arial" w:hAnsi="Arial" w:cs="Arial"/>
                <w:sz w:val="24"/>
                <w:szCs w:val="24"/>
              </w:rPr>
              <w:t>can be done.</w:t>
            </w:r>
            <w:r w:rsidR="00BC28B2" w:rsidRPr="00D5113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>We could come up with som</w:t>
            </w:r>
            <w:r w:rsidR="00BC28B2">
              <w:rPr>
                <w:rFonts w:ascii="Arial" w:hAnsi="Arial" w:cs="Arial"/>
                <w:sz w:val="24"/>
                <w:szCs w:val="24"/>
              </w:rPr>
              <w:t xml:space="preserve">e ideas </w:t>
            </w:r>
            <w:r w:rsidR="00801309">
              <w:rPr>
                <w:rFonts w:ascii="Arial" w:hAnsi="Arial" w:cs="Arial"/>
                <w:sz w:val="24"/>
                <w:szCs w:val="24"/>
              </w:rPr>
              <w:t>through this Committee</w:t>
            </w:r>
            <w:r w:rsidR="005020AD">
              <w:rPr>
                <w:rFonts w:ascii="Arial" w:hAnsi="Arial" w:cs="Arial"/>
                <w:sz w:val="24"/>
                <w:szCs w:val="24"/>
              </w:rPr>
              <w:t>. LW also</w:t>
            </w:r>
            <w:r w:rsidR="008013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01309">
              <w:rPr>
                <w:rFonts w:ascii="Arial" w:hAnsi="Arial" w:cs="Arial"/>
                <w:sz w:val="24"/>
                <w:szCs w:val="24"/>
              </w:rPr>
              <w:t>raised</w:t>
            </w:r>
            <w:proofErr w:type="gramEnd"/>
            <w:r w:rsidR="008013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0AD">
              <w:rPr>
                <w:rFonts w:ascii="Arial" w:hAnsi="Arial" w:cs="Arial"/>
                <w:sz w:val="24"/>
                <w:szCs w:val="24"/>
              </w:rPr>
              <w:t xml:space="preserve">the question of whether </w:t>
            </w:r>
            <w:r w:rsidR="00801309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>should we be looking for ongoing donations</w:t>
            </w:r>
            <w:r w:rsidR="00801309">
              <w:rPr>
                <w:rFonts w:ascii="Arial" w:hAnsi="Arial" w:cs="Arial"/>
                <w:sz w:val="24"/>
                <w:szCs w:val="24"/>
              </w:rPr>
              <w:t>,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 xml:space="preserve"> and not just one offs.</w:t>
            </w:r>
          </w:p>
          <w:p w:rsidR="00F05723" w:rsidRPr="00D51130" w:rsidRDefault="00F05723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05723" w:rsidRPr="00BC28B2" w:rsidRDefault="00F05723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>AC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 commented that fund raising should be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 tied to </w:t>
            </w:r>
            <w:r w:rsidR="005020AD">
              <w:rPr>
                <w:rFonts w:ascii="Arial" w:hAnsi="Arial" w:cs="Arial"/>
                <w:sz w:val="24"/>
                <w:szCs w:val="24"/>
              </w:rPr>
              <w:t xml:space="preserve">actively using </w:t>
            </w:r>
            <w:r w:rsidRPr="00BC28B2">
              <w:rPr>
                <w:rFonts w:ascii="Arial" w:hAnsi="Arial" w:cs="Arial"/>
                <w:sz w:val="24"/>
                <w:szCs w:val="24"/>
              </w:rPr>
              <w:t>the current funds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>, and that it would be u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ncomfortable to fundraise if </w:t>
            </w:r>
            <w:r w:rsidRPr="00242244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242244">
              <w:rPr>
                <w:rFonts w:ascii="Arial" w:hAnsi="Arial" w:cs="Arial"/>
                <w:sz w:val="24"/>
                <w:szCs w:val="24"/>
              </w:rPr>
              <w:t>holding significant, slow moving</w:t>
            </w:r>
            <w:r w:rsidRPr="00242244">
              <w:rPr>
                <w:rFonts w:ascii="Arial" w:hAnsi="Arial" w:cs="Arial"/>
                <w:sz w:val="24"/>
                <w:szCs w:val="24"/>
              </w:rPr>
              <w:t xml:space="preserve"> funds.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5723" w:rsidRPr="00D51130" w:rsidRDefault="00F05723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F05723" w:rsidRPr="00BC28B2" w:rsidRDefault="00F05723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 xml:space="preserve">AG 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said that we should </w:t>
            </w:r>
            <w:r w:rsidRPr="00BC28B2">
              <w:rPr>
                <w:rFonts w:ascii="Arial" w:hAnsi="Arial" w:cs="Arial"/>
                <w:sz w:val="24"/>
                <w:szCs w:val="24"/>
              </w:rPr>
              <w:t>identify things that we would like to have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>,</w:t>
            </w:r>
            <w:r w:rsidRPr="00BC28B2">
              <w:rPr>
                <w:rFonts w:ascii="Arial" w:hAnsi="Arial" w:cs="Arial"/>
                <w:sz w:val="24"/>
                <w:szCs w:val="24"/>
              </w:rPr>
              <w:t xml:space="preserve"> but do not have the funds to do. </w:t>
            </w:r>
          </w:p>
          <w:p w:rsidR="00F05723" w:rsidRPr="00BC28B2" w:rsidRDefault="00F05723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5723" w:rsidRPr="00BC28B2" w:rsidRDefault="00C3073F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 xml:space="preserve">YT 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commented that in mental health various things were in development and she would raise this with the Divisional Directors, and feedback at the next meeting. </w:t>
            </w:r>
          </w:p>
          <w:p w:rsidR="00C3073F" w:rsidRPr="00D51130" w:rsidRDefault="00C3073F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3073F" w:rsidRPr="00BC28B2" w:rsidRDefault="00C3073F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8B2">
              <w:rPr>
                <w:rFonts w:ascii="Arial" w:hAnsi="Arial" w:cs="Arial"/>
                <w:sz w:val="24"/>
                <w:szCs w:val="24"/>
              </w:rPr>
              <w:t xml:space="preserve">PB 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commented that it would be good </w:t>
            </w:r>
            <w:r w:rsidRPr="00BC28B2">
              <w:rPr>
                <w:rFonts w:ascii="Arial" w:hAnsi="Arial" w:cs="Arial"/>
                <w:sz w:val="24"/>
                <w:szCs w:val="24"/>
              </w:rPr>
              <w:t>to have some ideas</w:t>
            </w:r>
            <w:r w:rsidR="00BC28B2" w:rsidRPr="00BC28B2">
              <w:rPr>
                <w:rFonts w:ascii="Arial" w:hAnsi="Arial" w:cs="Arial"/>
                <w:sz w:val="24"/>
                <w:szCs w:val="24"/>
              </w:rPr>
              <w:t xml:space="preserve"> by late February</w:t>
            </w:r>
            <w:r w:rsidRPr="00BC28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073F" w:rsidRPr="00D51130" w:rsidRDefault="00C3073F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3073F" w:rsidRPr="00517410" w:rsidRDefault="00C3073F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410">
              <w:rPr>
                <w:rFonts w:ascii="Arial" w:hAnsi="Arial" w:cs="Arial"/>
                <w:sz w:val="24"/>
                <w:szCs w:val="24"/>
              </w:rPr>
              <w:lastRenderedPageBreak/>
              <w:t xml:space="preserve">AC </w:t>
            </w:r>
            <w:r w:rsidR="00517410" w:rsidRPr="00517410">
              <w:rPr>
                <w:rFonts w:ascii="Arial" w:hAnsi="Arial" w:cs="Arial"/>
                <w:sz w:val="24"/>
                <w:szCs w:val="24"/>
              </w:rPr>
              <w:t xml:space="preserve">commented that </w:t>
            </w:r>
            <w:r w:rsidR="00242244">
              <w:rPr>
                <w:rFonts w:ascii="Arial" w:hAnsi="Arial" w:cs="Arial"/>
                <w:sz w:val="24"/>
                <w:szCs w:val="24"/>
              </w:rPr>
              <w:t>a key source of incoming resources</w:t>
            </w:r>
            <w:r w:rsidRPr="00517410">
              <w:rPr>
                <w:rFonts w:ascii="Arial" w:hAnsi="Arial" w:cs="Arial"/>
                <w:sz w:val="24"/>
                <w:szCs w:val="24"/>
              </w:rPr>
              <w:t xml:space="preserve"> is legacies particularly those received </w:t>
            </w:r>
            <w:r w:rsidR="00242244">
              <w:rPr>
                <w:rFonts w:ascii="Arial" w:hAnsi="Arial" w:cs="Arial"/>
                <w:sz w:val="24"/>
                <w:szCs w:val="24"/>
              </w:rPr>
              <w:t>for</w:t>
            </w:r>
            <w:r w:rsidR="00242244" w:rsidRPr="00517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410">
              <w:rPr>
                <w:rFonts w:ascii="Arial" w:hAnsi="Arial" w:cs="Arial"/>
                <w:sz w:val="24"/>
                <w:szCs w:val="24"/>
              </w:rPr>
              <w:t>Community Hospitals.</w:t>
            </w:r>
          </w:p>
          <w:p w:rsidR="00C3073F" w:rsidRPr="00D51130" w:rsidRDefault="00C3073F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3073F" w:rsidRPr="00517410" w:rsidRDefault="007F65B5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410">
              <w:rPr>
                <w:rFonts w:ascii="Arial" w:hAnsi="Arial" w:cs="Arial"/>
                <w:sz w:val="24"/>
                <w:szCs w:val="24"/>
              </w:rPr>
              <w:t xml:space="preserve">PB </w:t>
            </w:r>
            <w:r w:rsidR="00BC28B2" w:rsidRPr="00517410">
              <w:rPr>
                <w:rFonts w:ascii="Arial" w:hAnsi="Arial" w:cs="Arial"/>
                <w:sz w:val="24"/>
                <w:szCs w:val="24"/>
              </w:rPr>
              <w:t xml:space="preserve">advised the Committee that </w:t>
            </w:r>
            <w:r w:rsidR="00D05F68">
              <w:rPr>
                <w:rFonts w:ascii="Arial" w:hAnsi="Arial" w:cs="Arial"/>
                <w:sz w:val="24"/>
                <w:szCs w:val="24"/>
              </w:rPr>
              <w:t>the OUH’s charity was</w:t>
            </w:r>
            <w:r w:rsidR="00BC28B2" w:rsidRPr="00517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410">
              <w:rPr>
                <w:rFonts w:ascii="Arial" w:hAnsi="Arial" w:cs="Arial"/>
                <w:sz w:val="24"/>
                <w:szCs w:val="24"/>
              </w:rPr>
              <w:t xml:space="preserve">working on </w:t>
            </w:r>
            <w:r w:rsidR="00D05F68">
              <w:rPr>
                <w:rFonts w:ascii="Arial" w:hAnsi="Arial" w:cs="Arial"/>
                <w:sz w:val="24"/>
                <w:szCs w:val="24"/>
              </w:rPr>
              <w:t>developing a legacy campaign.</w:t>
            </w:r>
          </w:p>
          <w:p w:rsidR="007F65B5" w:rsidRPr="00D51130" w:rsidRDefault="007F65B5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7F65B5" w:rsidRPr="00801309" w:rsidRDefault="007F65B5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1309"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>raised</w:t>
            </w:r>
            <w:r w:rsidR="00242244">
              <w:rPr>
                <w:rFonts w:ascii="Arial" w:hAnsi="Arial" w:cs="Arial"/>
                <w:sz w:val="24"/>
                <w:szCs w:val="24"/>
              </w:rPr>
              <w:t xml:space="preserve"> the question of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 xml:space="preserve"> ‘</w:t>
            </w:r>
            <w:r w:rsidRPr="00801309">
              <w:rPr>
                <w:rFonts w:ascii="Arial" w:hAnsi="Arial" w:cs="Arial"/>
                <w:sz w:val="24"/>
                <w:szCs w:val="24"/>
              </w:rPr>
              <w:t>gift aid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>’.</w:t>
            </w:r>
            <w:r w:rsidRPr="00801309">
              <w:rPr>
                <w:rFonts w:ascii="Arial" w:hAnsi="Arial" w:cs="Arial"/>
                <w:sz w:val="24"/>
                <w:szCs w:val="24"/>
              </w:rPr>
              <w:t xml:space="preserve"> PB 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 xml:space="preserve">said that the </w:t>
            </w:r>
            <w:r w:rsidR="00242244">
              <w:rPr>
                <w:rFonts w:ascii="Arial" w:hAnsi="Arial" w:cs="Arial"/>
                <w:sz w:val="24"/>
                <w:szCs w:val="24"/>
              </w:rPr>
              <w:t xml:space="preserve">charitable funds 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 xml:space="preserve">income team are </w:t>
            </w:r>
            <w:r w:rsidR="00242244">
              <w:rPr>
                <w:rFonts w:ascii="Arial" w:hAnsi="Arial" w:cs="Arial"/>
                <w:sz w:val="24"/>
                <w:szCs w:val="24"/>
              </w:rPr>
              <w:t>e</w:t>
            </w:r>
            <w:r w:rsidR="00801309" w:rsidRPr="00801309">
              <w:rPr>
                <w:rFonts w:ascii="Arial" w:hAnsi="Arial" w:cs="Arial"/>
                <w:sz w:val="24"/>
                <w:szCs w:val="24"/>
              </w:rPr>
              <w:t>ffective and robust in this area.</w:t>
            </w:r>
          </w:p>
          <w:p w:rsidR="007F65B5" w:rsidRPr="00801309" w:rsidRDefault="007F65B5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134" w:rsidRPr="00801309" w:rsidRDefault="00801309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1309">
              <w:rPr>
                <w:rFonts w:ascii="Arial" w:hAnsi="Arial" w:cs="Arial"/>
                <w:sz w:val="24"/>
                <w:szCs w:val="24"/>
              </w:rPr>
              <w:t>JCH commented that o</w:t>
            </w:r>
            <w:r w:rsidR="00C44134" w:rsidRPr="00801309">
              <w:rPr>
                <w:rFonts w:ascii="Arial" w:hAnsi="Arial" w:cs="Arial"/>
                <w:sz w:val="24"/>
                <w:szCs w:val="24"/>
              </w:rPr>
              <w:t xml:space="preserve">ther charities have a clear website with information on who the committee are, and where to donate monies. </w:t>
            </w:r>
            <w:r w:rsidRPr="00801309">
              <w:rPr>
                <w:rFonts w:ascii="Arial" w:hAnsi="Arial" w:cs="Arial"/>
                <w:sz w:val="24"/>
                <w:szCs w:val="24"/>
              </w:rPr>
              <w:t>Currently w</w:t>
            </w:r>
            <w:r w:rsidR="00C44134" w:rsidRPr="00801309">
              <w:rPr>
                <w:rFonts w:ascii="Arial" w:hAnsi="Arial" w:cs="Arial"/>
                <w:sz w:val="24"/>
                <w:szCs w:val="24"/>
              </w:rPr>
              <w:t xml:space="preserve">e do not have that, but would be keen to have one site </w:t>
            </w:r>
            <w:r w:rsidR="00BA0EF1">
              <w:rPr>
                <w:rFonts w:ascii="Arial" w:hAnsi="Arial" w:cs="Arial"/>
                <w:sz w:val="24"/>
                <w:szCs w:val="24"/>
              </w:rPr>
              <w:t>for</w:t>
            </w:r>
            <w:r w:rsidR="00C44134" w:rsidRPr="00801309">
              <w:rPr>
                <w:rFonts w:ascii="Arial" w:hAnsi="Arial" w:cs="Arial"/>
                <w:sz w:val="24"/>
                <w:szCs w:val="24"/>
              </w:rPr>
              <w:t xml:space="preserve"> internal and external</w:t>
            </w:r>
            <w:r w:rsidR="00BA0EF1">
              <w:rPr>
                <w:rFonts w:ascii="Arial" w:hAnsi="Arial" w:cs="Arial"/>
                <w:sz w:val="24"/>
                <w:szCs w:val="24"/>
              </w:rPr>
              <w:t xml:space="preserve"> use</w:t>
            </w:r>
            <w:r w:rsidR="00C44134" w:rsidRPr="008013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4134" w:rsidRPr="00801309" w:rsidRDefault="00C44134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134" w:rsidRPr="00801309" w:rsidRDefault="00801309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1309">
              <w:rPr>
                <w:rFonts w:ascii="Arial" w:hAnsi="Arial" w:cs="Arial"/>
                <w:sz w:val="24"/>
                <w:szCs w:val="24"/>
              </w:rPr>
              <w:t xml:space="preserve">JCH informed the Committee that the </w:t>
            </w:r>
            <w:r w:rsidR="00C44134" w:rsidRPr="00801309">
              <w:rPr>
                <w:rFonts w:ascii="Arial" w:hAnsi="Arial" w:cs="Arial"/>
                <w:sz w:val="24"/>
                <w:szCs w:val="24"/>
              </w:rPr>
              <w:t xml:space="preserve">new Head of Communications commences in post 10 March 2014. </w:t>
            </w:r>
          </w:p>
          <w:p w:rsidR="00C44134" w:rsidRPr="00D51130" w:rsidRDefault="00C44134" w:rsidP="00C3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25ED7" w:rsidRPr="00C56746" w:rsidRDefault="00025ED7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746">
              <w:rPr>
                <w:rFonts w:ascii="Arial" w:hAnsi="Arial" w:cs="Arial"/>
                <w:sz w:val="24"/>
                <w:szCs w:val="24"/>
              </w:rPr>
              <w:t>Resourcing for fundraising is an issue to take forward</w:t>
            </w:r>
            <w:r w:rsidR="00C56746" w:rsidRPr="00C56746">
              <w:rPr>
                <w:rFonts w:ascii="Arial" w:hAnsi="Arial" w:cs="Arial"/>
                <w:sz w:val="24"/>
                <w:szCs w:val="24"/>
              </w:rPr>
              <w:t>, w</w:t>
            </w:r>
            <w:r w:rsidR="0059698B" w:rsidRPr="00C56746">
              <w:rPr>
                <w:rFonts w:ascii="Arial" w:hAnsi="Arial" w:cs="Arial"/>
                <w:sz w:val="24"/>
                <w:szCs w:val="24"/>
              </w:rPr>
              <w:t xml:space="preserve">e need a plan, </w:t>
            </w:r>
            <w:r w:rsidR="00C56746" w:rsidRPr="00C56746">
              <w:rPr>
                <w:rFonts w:ascii="Arial" w:hAnsi="Arial" w:cs="Arial"/>
                <w:sz w:val="24"/>
                <w:szCs w:val="24"/>
              </w:rPr>
              <w:t xml:space="preserve">and we need to identify </w:t>
            </w:r>
            <w:r w:rsidR="0059698B" w:rsidRPr="00C56746">
              <w:rPr>
                <w:rFonts w:ascii="Arial" w:hAnsi="Arial" w:cs="Arial"/>
                <w:sz w:val="24"/>
                <w:szCs w:val="24"/>
              </w:rPr>
              <w:t>willing volunteers who would give us some assistance.</w:t>
            </w:r>
          </w:p>
          <w:p w:rsidR="004A2614" w:rsidRPr="00D51130" w:rsidRDefault="004A2614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4A2614" w:rsidRPr="00F54EF8" w:rsidRDefault="004A2614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EF8"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F32F7C">
              <w:rPr>
                <w:rFonts w:ascii="Arial" w:hAnsi="Arial" w:cs="Arial"/>
                <w:sz w:val="24"/>
                <w:szCs w:val="24"/>
              </w:rPr>
              <w:t xml:space="preserve">stated that 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we could </w:t>
            </w:r>
            <w:r w:rsidR="00F32F7C">
              <w:rPr>
                <w:rFonts w:ascii="Arial" w:hAnsi="Arial" w:cs="Arial"/>
                <w:sz w:val="24"/>
                <w:szCs w:val="24"/>
              </w:rPr>
              <w:t>engage</w:t>
            </w:r>
            <w:r w:rsidR="00F32F7C" w:rsidRPr="00F54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EF8" w:rsidRPr="00F54EF8">
              <w:rPr>
                <w:rFonts w:ascii="Arial" w:hAnsi="Arial" w:cs="Arial"/>
                <w:sz w:val="24"/>
                <w:szCs w:val="24"/>
              </w:rPr>
              <w:t>someone on a contract basis - c</w:t>
            </w:r>
            <w:r w:rsidR="000A4027" w:rsidRPr="00F54EF8">
              <w:rPr>
                <w:rFonts w:ascii="Arial" w:hAnsi="Arial" w:cs="Arial"/>
                <w:sz w:val="24"/>
                <w:szCs w:val="24"/>
              </w:rPr>
              <w:t xml:space="preserve">ommission or fixed term contract. </w:t>
            </w:r>
          </w:p>
          <w:p w:rsidR="00930C79" w:rsidRPr="00F54EF8" w:rsidRDefault="00930C79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C79" w:rsidRPr="00F54EF8" w:rsidRDefault="00930C79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EF8">
              <w:rPr>
                <w:rFonts w:ascii="Arial" w:hAnsi="Arial" w:cs="Arial"/>
                <w:sz w:val="24"/>
                <w:szCs w:val="24"/>
              </w:rPr>
              <w:t>AG mentioned priorities that we can set out and actually involving staff who are keen to be involved.</w:t>
            </w:r>
          </w:p>
          <w:p w:rsidR="00930C79" w:rsidRPr="00F54EF8" w:rsidRDefault="00930C79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C79" w:rsidRDefault="00930C79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EF8">
              <w:rPr>
                <w:rFonts w:ascii="Arial" w:hAnsi="Arial" w:cs="Arial"/>
                <w:sz w:val="24"/>
                <w:szCs w:val="24"/>
              </w:rPr>
              <w:t xml:space="preserve">AC </w:t>
            </w:r>
            <w:r w:rsidR="00F54EF8" w:rsidRPr="00F54EF8">
              <w:rPr>
                <w:rFonts w:ascii="Arial" w:hAnsi="Arial" w:cs="Arial"/>
                <w:sz w:val="24"/>
                <w:szCs w:val="24"/>
              </w:rPr>
              <w:t xml:space="preserve">said we should be 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focusing on what we </w:t>
            </w:r>
            <w:r w:rsidR="00F54EF8" w:rsidRPr="00F54EF8">
              <w:rPr>
                <w:rFonts w:ascii="Arial" w:hAnsi="Arial" w:cs="Arial"/>
                <w:sz w:val="24"/>
                <w:szCs w:val="24"/>
              </w:rPr>
              <w:t>hav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F54EF8" w:rsidRPr="00F54EF8">
              <w:rPr>
                <w:rFonts w:ascii="Arial" w:hAnsi="Arial" w:cs="Arial"/>
                <w:sz w:val="24"/>
                <w:szCs w:val="24"/>
              </w:rPr>
              <w:t xml:space="preserve">already as a first step, and that a </w:t>
            </w:r>
            <w:proofErr w:type="gramStart"/>
            <w:r w:rsidR="00F54EF8" w:rsidRPr="00F54EF8">
              <w:rPr>
                <w:rFonts w:ascii="Arial" w:hAnsi="Arial" w:cs="Arial"/>
                <w:sz w:val="24"/>
                <w:szCs w:val="24"/>
              </w:rPr>
              <w:t>donors</w:t>
            </w:r>
            <w:proofErr w:type="gramEnd"/>
            <w:r w:rsidR="00F54EF8" w:rsidRPr="00F54EF8">
              <w:rPr>
                <w:rFonts w:ascii="Arial" w:hAnsi="Arial" w:cs="Arial"/>
                <w:sz w:val="24"/>
                <w:szCs w:val="24"/>
              </w:rPr>
              <w:t xml:space="preserve"> database would be </w:t>
            </w:r>
            <w:r w:rsidR="00427578" w:rsidRPr="00F54EF8">
              <w:rPr>
                <w:rFonts w:ascii="Arial" w:hAnsi="Arial" w:cs="Arial"/>
                <w:sz w:val="24"/>
                <w:szCs w:val="24"/>
              </w:rPr>
              <w:t>useful</w:t>
            </w:r>
            <w:r w:rsidR="00F54EF8" w:rsidRPr="00F54EF8">
              <w:rPr>
                <w:rFonts w:ascii="Arial" w:hAnsi="Arial" w:cs="Arial"/>
                <w:sz w:val="24"/>
                <w:szCs w:val="24"/>
              </w:rPr>
              <w:t xml:space="preserve">, to analyse </w:t>
            </w:r>
            <w:r w:rsidR="00427578" w:rsidRPr="00F54EF8">
              <w:rPr>
                <w:rFonts w:ascii="Arial" w:hAnsi="Arial" w:cs="Arial"/>
                <w:sz w:val="24"/>
                <w:szCs w:val="24"/>
              </w:rPr>
              <w:t xml:space="preserve">what the funds were </w:t>
            </w:r>
            <w:r w:rsidR="00F32F7C">
              <w:rPr>
                <w:rFonts w:ascii="Arial" w:hAnsi="Arial" w:cs="Arial"/>
                <w:sz w:val="24"/>
                <w:szCs w:val="24"/>
              </w:rPr>
              <w:t>received</w:t>
            </w:r>
            <w:r w:rsidR="00F32F7C" w:rsidRPr="00F54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578" w:rsidRPr="00F54EF8">
              <w:rPr>
                <w:rFonts w:ascii="Arial" w:hAnsi="Arial" w:cs="Arial"/>
                <w:sz w:val="24"/>
                <w:szCs w:val="24"/>
              </w:rPr>
              <w:t>for.</w:t>
            </w:r>
          </w:p>
          <w:p w:rsidR="00F32F7C" w:rsidRDefault="00F32F7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2F7C" w:rsidRDefault="00F32F7C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 commented that </w:t>
            </w:r>
            <w:r w:rsidR="00D05F68">
              <w:rPr>
                <w:rFonts w:ascii="Arial" w:hAnsi="Arial" w:cs="Arial"/>
                <w:sz w:val="24"/>
                <w:szCs w:val="24"/>
              </w:rPr>
              <w:t>Charitable Funds Department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maintain a database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containing details of amounts received by the charity.</w:t>
            </w:r>
          </w:p>
          <w:p w:rsidR="00D05F68" w:rsidRDefault="00D05F68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5F68" w:rsidRDefault="00D05F68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noted that as part of developing the business plan it would be helpful to have a broad analysis of income over the last five years, by type and the area to which it related.</w:t>
            </w:r>
          </w:p>
          <w:p w:rsidR="00D05F68" w:rsidRPr="00F54EF8" w:rsidRDefault="00D05F68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7578" w:rsidRPr="00F54EF8" w:rsidRDefault="00427578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EF8">
              <w:rPr>
                <w:rFonts w:ascii="Arial" w:hAnsi="Arial" w:cs="Arial"/>
                <w:sz w:val="24"/>
                <w:szCs w:val="24"/>
              </w:rPr>
              <w:t xml:space="preserve">JCH </w:t>
            </w:r>
            <w:r w:rsidR="00F54EF8">
              <w:rPr>
                <w:rFonts w:ascii="Arial" w:hAnsi="Arial" w:cs="Arial"/>
                <w:sz w:val="24"/>
                <w:szCs w:val="24"/>
              </w:rPr>
              <w:t>recommended a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 Trust wide audit</w:t>
            </w:r>
            <w:r w:rsidR="00F32F7C">
              <w:rPr>
                <w:rFonts w:ascii="Arial" w:hAnsi="Arial" w:cs="Arial"/>
                <w:sz w:val="24"/>
                <w:szCs w:val="24"/>
              </w:rPr>
              <w:t xml:space="preserve"> of fundraising by Trust staff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, not just 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54EF8">
              <w:rPr>
                <w:rFonts w:ascii="Arial" w:hAnsi="Arial" w:cs="Arial"/>
                <w:sz w:val="24"/>
                <w:szCs w:val="24"/>
              </w:rPr>
              <w:t>this fund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, but </w:t>
            </w:r>
            <w:r w:rsidR="00F32F7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54EF8">
              <w:rPr>
                <w:rFonts w:ascii="Arial" w:hAnsi="Arial" w:cs="Arial"/>
                <w:sz w:val="24"/>
                <w:szCs w:val="24"/>
              </w:rPr>
              <w:t>other charities</w:t>
            </w:r>
            <w:r w:rsidR="00F32F7C">
              <w:rPr>
                <w:rFonts w:ascii="Arial" w:hAnsi="Arial" w:cs="Arial"/>
                <w:sz w:val="24"/>
                <w:szCs w:val="24"/>
              </w:rPr>
              <w:t xml:space="preserve"> as well</w:t>
            </w:r>
            <w:r w:rsidR="00F54EF8">
              <w:rPr>
                <w:rFonts w:ascii="Arial" w:hAnsi="Arial" w:cs="Arial"/>
                <w:sz w:val="24"/>
                <w:szCs w:val="24"/>
              </w:rPr>
              <w:t>, to gather i</w:t>
            </w:r>
            <w:r w:rsidRPr="00F54EF8">
              <w:rPr>
                <w:rFonts w:ascii="Arial" w:hAnsi="Arial" w:cs="Arial"/>
                <w:sz w:val="24"/>
                <w:szCs w:val="24"/>
              </w:rPr>
              <w:t>ntelligence on what charities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 funds were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being </w:t>
            </w:r>
            <w:r w:rsidRPr="00F54EF8">
              <w:rPr>
                <w:rFonts w:ascii="Arial" w:hAnsi="Arial" w:cs="Arial"/>
                <w:sz w:val="24"/>
                <w:szCs w:val="24"/>
              </w:rPr>
              <w:t xml:space="preserve">raised for 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32F7C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F54EF8">
              <w:rPr>
                <w:rFonts w:ascii="Arial" w:hAnsi="Arial" w:cs="Arial"/>
                <w:sz w:val="24"/>
                <w:szCs w:val="24"/>
              </w:rPr>
              <w:t>fundraising activities</w:t>
            </w:r>
            <w:r w:rsidRPr="00F54EF8">
              <w:rPr>
                <w:rFonts w:ascii="Arial" w:hAnsi="Arial" w:cs="Arial"/>
                <w:sz w:val="24"/>
                <w:szCs w:val="24"/>
              </w:rPr>
              <w:t>.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 Individuals could be targeted to collate this information.</w:t>
            </w:r>
          </w:p>
          <w:p w:rsidR="00F54EF8" w:rsidRPr="00F54EF8" w:rsidRDefault="00F54EF8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7578" w:rsidRDefault="0081627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130">
              <w:rPr>
                <w:rFonts w:ascii="Arial" w:hAnsi="Arial" w:cs="Arial"/>
                <w:b/>
                <w:sz w:val="24"/>
                <w:szCs w:val="24"/>
              </w:rPr>
              <w:t xml:space="preserve">The Committee noted the </w:t>
            </w:r>
            <w:r w:rsidR="00D51130" w:rsidRPr="00D51130">
              <w:rPr>
                <w:rFonts w:ascii="Arial" w:hAnsi="Arial" w:cs="Arial"/>
                <w:b/>
                <w:sz w:val="24"/>
                <w:szCs w:val="24"/>
              </w:rPr>
              <w:t>report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54EF8" w:rsidRPr="00801309">
              <w:rPr>
                <w:rFonts w:ascii="Arial" w:hAnsi="Arial" w:cs="Arial"/>
                <w:sz w:val="24"/>
                <w:szCs w:val="24"/>
              </w:rPr>
              <w:t xml:space="preserve">agreed that the Business Plan required </w:t>
            </w:r>
            <w:r w:rsidR="00F54EF8">
              <w:rPr>
                <w:rFonts w:ascii="Arial" w:hAnsi="Arial" w:cs="Arial"/>
                <w:sz w:val="24"/>
                <w:szCs w:val="24"/>
              </w:rPr>
              <w:t xml:space="preserve">further development, with input from the Head of PMO and Strategy, and approved the above recommendations. </w:t>
            </w:r>
          </w:p>
          <w:p w:rsidR="00A11E66" w:rsidRPr="00A11E66" w:rsidRDefault="00A11E66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F32F7C" w:rsidRDefault="00F32F7C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F32F7C" w:rsidRDefault="00D05F6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LI/PB</w:t>
            </w:r>
          </w:p>
          <w:p w:rsidR="00F32F7C" w:rsidRPr="005771A7" w:rsidRDefault="00F32F7C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05F68" w:rsidRDefault="00D05F6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05F68" w:rsidRDefault="00D05F6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584448" w:rsidRPr="005771A7" w:rsidRDefault="00584448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71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JCH/PB</w:t>
            </w:r>
          </w:p>
        </w:tc>
      </w:tr>
      <w:tr w:rsidR="009E05B5" w:rsidRPr="008F445A" w:rsidTr="00A11E66">
        <w:trPr>
          <w:trHeight w:val="269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</w:t>
            </w:r>
          </w:p>
          <w:p w:rsidR="00E01C62" w:rsidRPr="005771A7" w:rsidRDefault="00E01C62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01C62" w:rsidRPr="005771A7" w:rsidRDefault="00E01C62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  <w:p w:rsidR="00E01C62" w:rsidRPr="005771A7" w:rsidRDefault="00E01C62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01C62" w:rsidRPr="005771A7" w:rsidRDefault="00E01C62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01C62" w:rsidRPr="005771A7" w:rsidRDefault="00E01C62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  <w:p w:rsidR="00645DB3" w:rsidRPr="005771A7" w:rsidRDefault="00645DB3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45DB3" w:rsidRPr="005771A7" w:rsidRDefault="00645DB3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45DB3" w:rsidRPr="005771A7" w:rsidRDefault="00645DB3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  <w:p w:rsidR="009E05B5" w:rsidRPr="00487C05" w:rsidRDefault="009E05B5" w:rsidP="00D3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AB" w:rsidRDefault="007C1303" w:rsidP="0020513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Slow-</w:t>
            </w:r>
            <w:r w:rsidR="00205130" w:rsidRPr="00A11E66">
              <w:rPr>
                <w:rFonts w:ascii="Arial" w:hAnsi="Arial" w:cs="Arial"/>
                <w:b/>
                <w:sz w:val="24"/>
                <w:szCs w:val="24"/>
              </w:rPr>
              <w:t>moving funds update</w:t>
            </w:r>
          </w:p>
          <w:p w:rsidR="00E01C62" w:rsidRDefault="00E01C62" w:rsidP="0020513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Default="00E50584" w:rsidP="002051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 commented th</w:t>
            </w:r>
            <w:r w:rsidR="00AB7E4D">
              <w:rPr>
                <w:rFonts w:ascii="Arial" w:hAnsi="Arial" w:cs="Arial"/>
                <w:sz w:val="24"/>
                <w:szCs w:val="24"/>
              </w:rPr>
              <w:t>at good progress was being made</w:t>
            </w:r>
            <w:r w:rsidR="00E01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7FC">
              <w:rPr>
                <w:rFonts w:ascii="Arial" w:hAnsi="Arial" w:cs="Arial"/>
                <w:sz w:val="24"/>
                <w:szCs w:val="24"/>
              </w:rPr>
              <w:t xml:space="preserve">in obtaining </w:t>
            </w:r>
            <w:r w:rsidR="001517FC">
              <w:rPr>
                <w:rFonts w:ascii="Arial" w:hAnsi="Arial" w:cs="Arial"/>
                <w:sz w:val="24"/>
                <w:szCs w:val="24"/>
              </w:rPr>
              <w:lastRenderedPageBreak/>
              <w:t xml:space="preserve">expenditure plans </w:t>
            </w:r>
            <w:r w:rsidR="00E01C6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B7E4D">
              <w:rPr>
                <w:rFonts w:ascii="Arial" w:hAnsi="Arial" w:cs="Arial"/>
                <w:sz w:val="24"/>
                <w:szCs w:val="24"/>
              </w:rPr>
              <w:t>he would r</w:t>
            </w:r>
            <w:r>
              <w:rPr>
                <w:rFonts w:ascii="Arial" w:hAnsi="Arial" w:cs="Arial"/>
                <w:sz w:val="24"/>
                <w:szCs w:val="24"/>
              </w:rPr>
              <w:t xml:space="preserve">eport back at </w:t>
            </w:r>
            <w:r w:rsidR="007C130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April meeting. </w:t>
            </w:r>
          </w:p>
          <w:p w:rsidR="00E50584" w:rsidRDefault="00E50584" w:rsidP="002051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E66" w:rsidRDefault="00EC3319" w:rsidP="00D35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 </w:t>
            </w:r>
            <w:r w:rsidR="00D357E9">
              <w:rPr>
                <w:rFonts w:ascii="Arial" w:hAnsi="Arial" w:cs="Arial"/>
                <w:sz w:val="24"/>
                <w:szCs w:val="24"/>
              </w:rPr>
              <w:t>commented</w:t>
            </w:r>
            <w:r w:rsidR="00E01C62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>
              <w:rPr>
                <w:rFonts w:ascii="Arial" w:hAnsi="Arial" w:cs="Arial"/>
                <w:sz w:val="24"/>
                <w:szCs w:val="24"/>
              </w:rPr>
              <w:t>some of the information could be use</w:t>
            </w:r>
            <w:r w:rsidR="007C1303">
              <w:rPr>
                <w:rFonts w:ascii="Arial" w:hAnsi="Arial" w:cs="Arial"/>
                <w:sz w:val="24"/>
                <w:szCs w:val="24"/>
              </w:rPr>
              <w:t xml:space="preserve">d in the </w:t>
            </w:r>
            <w:r w:rsidR="00584448">
              <w:rPr>
                <w:rFonts w:ascii="Arial" w:hAnsi="Arial" w:cs="Arial"/>
                <w:sz w:val="24"/>
                <w:szCs w:val="24"/>
              </w:rPr>
              <w:t>workshop</w:t>
            </w:r>
            <w:r w:rsidR="007C1303">
              <w:rPr>
                <w:rFonts w:ascii="Arial" w:hAnsi="Arial" w:cs="Arial"/>
                <w:sz w:val="24"/>
                <w:szCs w:val="24"/>
              </w:rPr>
              <w:t xml:space="preserve"> we are planning</w:t>
            </w:r>
            <w:r w:rsidR="00E01C62">
              <w:rPr>
                <w:rFonts w:ascii="Arial" w:hAnsi="Arial" w:cs="Arial"/>
                <w:sz w:val="24"/>
                <w:szCs w:val="24"/>
              </w:rPr>
              <w:t xml:space="preserve"> to r</w:t>
            </w:r>
            <w:r>
              <w:rPr>
                <w:rFonts w:ascii="Arial" w:hAnsi="Arial" w:cs="Arial"/>
                <w:sz w:val="24"/>
                <w:szCs w:val="24"/>
              </w:rPr>
              <w:t>aise the profile of the activities being funded.</w:t>
            </w:r>
            <w:r w:rsidR="00D357E9" w:rsidRPr="00A11E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5DB3" w:rsidRDefault="00645DB3" w:rsidP="00D35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DB3" w:rsidRPr="00645DB3" w:rsidRDefault="00645DB3" w:rsidP="00D357E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5DB3">
              <w:rPr>
                <w:rFonts w:ascii="Arial" w:hAnsi="Arial" w:cs="Arial"/>
                <w:b/>
                <w:sz w:val="24"/>
                <w:szCs w:val="24"/>
              </w:rPr>
              <w:t>The Committee noted the report.</w:t>
            </w:r>
          </w:p>
          <w:p w:rsidR="00645DB3" w:rsidRPr="00A11E66" w:rsidRDefault="00645DB3" w:rsidP="00D35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8D6735" w:rsidRPr="005771A7" w:rsidRDefault="008D673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71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PB</w:t>
            </w: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8D6735" w:rsidRPr="005771A7" w:rsidRDefault="008D6735" w:rsidP="00D3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8D7A75">
        <w:trPr>
          <w:trHeight w:val="978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</w:t>
            </w: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357E9" w:rsidRPr="005771A7" w:rsidRDefault="00D357E9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357E9" w:rsidRPr="00487C05" w:rsidRDefault="00D357E9" w:rsidP="00302E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8F" w:rsidRDefault="00205130" w:rsidP="00205130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E66">
              <w:rPr>
                <w:rFonts w:ascii="Arial" w:hAnsi="Arial" w:cs="Arial"/>
                <w:b/>
                <w:sz w:val="24"/>
                <w:szCs w:val="24"/>
              </w:rPr>
              <w:t>Income Report for the Oxford Health Charitable Funds for November 2013</w:t>
            </w:r>
          </w:p>
          <w:p w:rsidR="001335A7" w:rsidRDefault="001335A7" w:rsidP="00205130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Default="00625116" w:rsidP="00205130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 </w:t>
            </w:r>
            <w:r w:rsidR="00302EA5">
              <w:rPr>
                <w:rFonts w:ascii="Arial" w:hAnsi="Arial" w:cs="Arial"/>
                <w:sz w:val="24"/>
                <w:szCs w:val="24"/>
              </w:rPr>
              <w:t xml:space="preserve">highlighted the main item, a </w:t>
            </w:r>
            <w:r w:rsidR="00064A8F">
              <w:rPr>
                <w:rFonts w:ascii="Arial" w:hAnsi="Arial" w:cs="Arial"/>
                <w:sz w:val="24"/>
                <w:szCs w:val="24"/>
              </w:rPr>
              <w:t>grant</w:t>
            </w:r>
            <w:r w:rsidR="003F7516">
              <w:rPr>
                <w:rFonts w:ascii="Arial" w:hAnsi="Arial" w:cs="Arial"/>
                <w:sz w:val="24"/>
                <w:szCs w:val="24"/>
              </w:rPr>
              <w:t xml:space="preserve"> to the ROSY fund </w:t>
            </w:r>
            <w:r w:rsidR="00302EA5">
              <w:rPr>
                <w:rFonts w:ascii="Arial" w:hAnsi="Arial" w:cs="Arial"/>
                <w:sz w:val="24"/>
                <w:szCs w:val="24"/>
              </w:rPr>
              <w:t>of £38</w:t>
            </w:r>
            <w:r>
              <w:rPr>
                <w:rFonts w:ascii="Arial" w:hAnsi="Arial" w:cs="Arial"/>
                <w:sz w:val="24"/>
                <w:szCs w:val="24"/>
              </w:rPr>
              <w:t xml:space="preserve">,500 </w:t>
            </w:r>
            <w:r w:rsidR="00302EA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B7E4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2EA5">
              <w:rPr>
                <w:rFonts w:ascii="Arial" w:hAnsi="Arial" w:cs="Arial"/>
                <w:sz w:val="24"/>
                <w:szCs w:val="24"/>
              </w:rPr>
              <w:t xml:space="preserve">second of three </w:t>
            </w:r>
            <w:r w:rsidR="003F7516">
              <w:rPr>
                <w:rFonts w:ascii="Arial" w:hAnsi="Arial" w:cs="Arial"/>
                <w:sz w:val="24"/>
                <w:szCs w:val="24"/>
              </w:rPr>
              <w:t xml:space="preserve">such </w:t>
            </w:r>
            <w:r w:rsidR="00302EA5">
              <w:rPr>
                <w:rFonts w:ascii="Arial" w:hAnsi="Arial" w:cs="Arial"/>
                <w:sz w:val="24"/>
                <w:szCs w:val="24"/>
              </w:rPr>
              <w:t>amounts.</w:t>
            </w:r>
          </w:p>
          <w:p w:rsidR="00625116" w:rsidRDefault="00625116" w:rsidP="00205130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E66" w:rsidRDefault="00D357E9" w:rsidP="00D357E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</w:t>
            </w:r>
            <w:r w:rsidR="001335A7" w:rsidRPr="00E01C62">
              <w:rPr>
                <w:rFonts w:ascii="Arial" w:hAnsi="Arial" w:cs="Arial"/>
                <w:b/>
                <w:sz w:val="24"/>
                <w:szCs w:val="24"/>
              </w:rPr>
              <w:t>ommittee noted the report.</w:t>
            </w:r>
            <w:r w:rsidR="00E01C62" w:rsidRPr="00A11E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71A7" w:rsidRPr="00A11E66" w:rsidRDefault="005771A7" w:rsidP="00D357E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761F68">
        <w:trPr>
          <w:trHeight w:val="1482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  <w:p w:rsidR="00466D68" w:rsidRPr="00487C05" w:rsidRDefault="00466D68" w:rsidP="0020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C3" w:rsidRDefault="00205130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E66">
              <w:rPr>
                <w:rFonts w:ascii="Arial" w:hAnsi="Arial" w:cs="Arial"/>
                <w:b/>
                <w:sz w:val="24"/>
                <w:szCs w:val="24"/>
              </w:rPr>
              <w:t>Payment</w:t>
            </w:r>
            <w:r w:rsidR="00E01C62">
              <w:rPr>
                <w:rFonts w:ascii="Arial" w:hAnsi="Arial" w:cs="Arial"/>
                <w:b/>
                <w:sz w:val="24"/>
                <w:szCs w:val="24"/>
              </w:rPr>
              <w:t>s/Expenditure Report for the Ox</w:t>
            </w:r>
            <w:r w:rsidRPr="00A11E66">
              <w:rPr>
                <w:rFonts w:ascii="Arial" w:hAnsi="Arial" w:cs="Arial"/>
                <w:b/>
                <w:sz w:val="24"/>
                <w:szCs w:val="24"/>
              </w:rPr>
              <w:t xml:space="preserve">ford Health </w:t>
            </w:r>
            <w:r w:rsidR="00631906" w:rsidRPr="00A11E66">
              <w:rPr>
                <w:rFonts w:ascii="Arial" w:hAnsi="Arial" w:cs="Arial"/>
                <w:b/>
                <w:sz w:val="24"/>
                <w:szCs w:val="24"/>
              </w:rPr>
              <w:t>Charitable</w:t>
            </w:r>
            <w:r w:rsidRPr="00A11E66">
              <w:rPr>
                <w:rFonts w:ascii="Arial" w:hAnsi="Arial" w:cs="Arial"/>
                <w:b/>
                <w:sz w:val="24"/>
                <w:szCs w:val="24"/>
              </w:rPr>
              <w:t xml:space="preserve"> Funds  for November 2013</w:t>
            </w:r>
          </w:p>
          <w:p w:rsidR="001F1FD2" w:rsidRDefault="001F1FD2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Default="00D32E0B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 commented </w:t>
            </w:r>
            <w:r w:rsidR="009A7C12">
              <w:rPr>
                <w:rFonts w:ascii="Arial" w:hAnsi="Arial" w:cs="Arial"/>
                <w:sz w:val="24"/>
                <w:szCs w:val="24"/>
              </w:rPr>
              <w:t>that the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prompts ideas about additional services that </w:t>
            </w:r>
            <w:r w:rsidR="009A7C12">
              <w:rPr>
                <w:rFonts w:ascii="Arial" w:hAnsi="Arial" w:cs="Arial"/>
                <w:sz w:val="24"/>
                <w:szCs w:val="24"/>
              </w:rPr>
              <w:t xml:space="preserve">funds </w:t>
            </w:r>
            <w:r>
              <w:rPr>
                <w:rFonts w:ascii="Arial" w:hAnsi="Arial" w:cs="Arial"/>
                <w:sz w:val="24"/>
                <w:szCs w:val="24"/>
              </w:rPr>
              <w:t>could be used for</w:t>
            </w:r>
            <w:r w:rsidR="005334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FD2" w:rsidRDefault="001F1FD2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2E0B" w:rsidRPr="00D357E9" w:rsidRDefault="00D357E9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</w:t>
            </w:r>
            <w:r w:rsidR="001F1FD2" w:rsidRPr="00D357E9">
              <w:rPr>
                <w:rFonts w:ascii="Arial" w:hAnsi="Arial" w:cs="Arial"/>
                <w:b/>
                <w:sz w:val="24"/>
                <w:szCs w:val="24"/>
              </w:rPr>
              <w:t>ommittee noted the report.</w:t>
            </w:r>
          </w:p>
          <w:p w:rsidR="00A11E66" w:rsidRPr="000C3B83" w:rsidRDefault="00A11E66" w:rsidP="00761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0C3B83">
        <w:trPr>
          <w:trHeight w:val="1368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35A7" w:rsidRPr="005771A7" w:rsidRDefault="001335A7" w:rsidP="0097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  <w:p w:rsidR="009E05B5" w:rsidRPr="005771A7" w:rsidRDefault="009E05B5" w:rsidP="0046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E8F" w:rsidRDefault="00A11E66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1E66">
              <w:rPr>
                <w:rFonts w:ascii="Arial" w:hAnsi="Arial" w:cs="Arial"/>
                <w:b/>
                <w:sz w:val="24"/>
                <w:szCs w:val="24"/>
              </w:rPr>
              <w:t>Legacies Report for the Oxford Health Charitable Funds for November 2013</w:t>
            </w:r>
          </w:p>
          <w:p w:rsidR="001F1FD2" w:rsidRDefault="001F1FD2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E66" w:rsidRPr="00D357E9" w:rsidRDefault="001F1FD2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57E9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D357E9" w:rsidRPr="00D357E9">
              <w:rPr>
                <w:rFonts w:ascii="Arial" w:hAnsi="Arial" w:cs="Arial"/>
                <w:b/>
                <w:sz w:val="24"/>
                <w:szCs w:val="24"/>
              </w:rPr>
              <w:t>he C</w:t>
            </w:r>
            <w:r w:rsidRPr="00D357E9">
              <w:rPr>
                <w:rFonts w:ascii="Arial" w:hAnsi="Arial" w:cs="Arial"/>
                <w:b/>
                <w:sz w:val="24"/>
                <w:szCs w:val="24"/>
              </w:rPr>
              <w:t>ommittee noted the report.</w:t>
            </w:r>
          </w:p>
          <w:p w:rsidR="00A11E66" w:rsidRPr="00A11E66" w:rsidRDefault="00A11E66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E05B5" w:rsidRPr="00487C05" w:rsidRDefault="009E05B5" w:rsidP="00B318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A11E66">
        <w:trPr>
          <w:trHeight w:val="627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A11E66"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  <w:p w:rsidR="001335A7" w:rsidRPr="005771A7" w:rsidRDefault="001335A7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73410" w:rsidRPr="005771A7" w:rsidRDefault="00773410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  <w:p w:rsidR="00773410" w:rsidRPr="005771A7" w:rsidRDefault="00773410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73410" w:rsidRPr="005771A7" w:rsidRDefault="00773410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96300" w:rsidRPr="00487C05" w:rsidRDefault="00773410" w:rsidP="00773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5B5" w:rsidRDefault="000C3B83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1335A7" w:rsidRDefault="001335A7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05B5" w:rsidRDefault="00434B48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JCH </w:t>
            </w:r>
            <w:r w:rsidR="00AB7E4D">
              <w:rPr>
                <w:rFonts w:ascii="Arial" w:hAnsi="Arial" w:cs="Arial"/>
                <w:sz w:val="24"/>
                <w:szCs w:val="24"/>
              </w:rPr>
              <w:t>commented that he had not been made aware this year of any issues regarding Christmas</w:t>
            </w:r>
            <w:r>
              <w:rPr>
                <w:rFonts w:ascii="Arial" w:hAnsi="Arial" w:cs="Arial"/>
                <w:sz w:val="24"/>
                <w:szCs w:val="24"/>
              </w:rPr>
              <w:t xml:space="preserve"> Expenditure.</w:t>
            </w:r>
          </w:p>
          <w:p w:rsidR="00773410" w:rsidRDefault="00773410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B48" w:rsidRPr="00434B48" w:rsidRDefault="00AB7E4D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 confirmed she had not received</w:t>
            </w:r>
            <w:r w:rsidR="00434B48">
              <w:rPr>
                <w:rFonts w:ascii="Arial" w:hAnsi="Arial" w:cs="Arial"/>
                <w:sz w:val="24"/>
                <w:szCs w:val="24"/>
              </w:rPr>
              <w:t xml:space="preserve"> the receipts from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34B48">
              <w:rPr>
                <w:rFonts w:ascii="Arial" w:hAnsi="Arial" w:cs="Arial"/>
                <w:sz w:val="24"/>
                <w:szCs w:val="24"/>
              </w:rPr>
              <w:t>Cashiers office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yet</w:t>
            </w:r>
            <w:r w:rsidR="00584448">
              <w:rPr>
                <w:rFonts w:ascii="Arial" w:hAnsi="Arial" w:cs="Arial"/>
                <w:sz w:val="24"/>
                <w:szCs w:val="24"/>
              </w:rPr>
              <w:t xml:space="preserve"> but was not aware of any problems</w:t>
            </w:r>
            <w:r w:rsidR="00434B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265D" w:rsidRDefault="0099265D" w:rsidP="0020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D96300" w:rsidRPr="005771A7" w:rsidRDefault="00D96300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E05B5" w:rsidRPr="008F445A" w:rsidTr="008D7A75">
        <w:trPr>
          <w:trHeight w:val="825"/>
          <w:jc w:val="center"/>
        </w:trPr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5771A7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E05B5" w:rsidRPr="005771A7" w:rsidRDefault="009E05B5" w:rsidP="00E7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sz w:val="24"/>
                <w:szCs w:val="24"/>
              </w:rPr>
              <w:t xml:space="preserve">The meeting was closed at </w:t>
            </w:r>
            <w:r w:rsidR="006D5BF9" w:rsidRPr="005771A7">
              <w:rPr>
                <w:rFonts w:ascii="Arial" w:hAnsi="Arial" w:cs="Arial"/>
                <w:b/>
                <w:sz w:val="24"/>
                <w:szCs w:val="24"/>
              </w:rPr>
              <w:t>12:37hrs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05B5" w:rsidRPr="008F445A" w:rsidTr="008D7A75">
        <w:trPr>
          <w:trHeight w:val="825"/>
          <w:jc w:val="center"/>
        </w:trPr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1A7">
              <w:rPr>
                <w:rFonts w:ascii="Arial" w:hAnsi="Arial" w:cs="Arial"/>
                <w:b/>
                <w:bCs/>
                <w:sz w:val="24"/>
                <w:szCs w:val="24"/>
              </w:rPr>
              <w:t>Date of next meeting: Wednesday</w:t>
            </w:r>
            <w:r w:rsidR="00584448" w:rsidRPr="0048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  <w:r w:rsidR="00584448" w:rsidRPr="002858F1">
              <w:rPr>
                <w:rFonts w:ascii="Arial" w:hAnsi="Arial" w:cs="Arial"/>
                <w:b/>
                <w:bCs/>
                <w:sz w:val="24"/>
                <w:szCs w:val="24"/>
              </w:rPr>
              <w:t>th</w:t>
            </w:r>
            <w:r w:rsidR="00584448" w:rsidRPr="0048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April</w:t>
            </w: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D96300" w:rsidRPr="00487C05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D96300" w:rsidRPr="00487C0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487C05">
              <w:rPr>
                <w:rFonts w:ascii="Arial" w:hAnsi="Arial" w:cs="Arial"/>
                <w:b/>
                <w:bCs/>
                <w:sz w:val="24"/>
                <w:szCs w:val="24"/>
              </w:rPr>
              <w:t>.00 – 14.00 in the Boardroom, Trust HQ.</w:t>
            </w:r>
          </w:p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B5" w:rsidRPr="00487C05" w:rsidRDefault="009E05B5" w:rsidP="0006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E05B5" w:rsidRDefault="009E05B5" w:rsidP="00A70808"/>
    <w:sectPr w:rsidR="009E05B5" w:rsidSect="008A43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8F" w:rsidRDefault="0098658F" w:rsidP="00B24CD2">
      <w:pPr>
        <w:spacing w:after="0" w:line="240" w:lineRule="auto"/>
      </w:pPr>
      <w:r>
        <w:separator/>
      </w:r>
    </w:p>
  </w:endnote>
  <w:endnote w:type="continuationSeparator" w:id="0">
    <w:p w:rsidR="0098658F" w:rsidRDefault="0098658F" w:rsidP="00B2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D9" w:rsidRDefault="00C04BC7">
    <w:pPr>
      <w:pStyle w:val="Footer"/>
      <w:jc w:val="center"/>
    </w:pPr>
    <w:r>
      <w:fldChar w:fldCharType="begin"/>
    </w:r>
    <w:r w:rsidR="00FF4BD9">
      <w:instrText xml:space="preserve"> PAGE   \* MERGEFORMAT </w:instrText>
    </w:r>
    <w:r>
      <w:fldChar w:fldCharType="separate"/>
    </w:r>
    <w:r w:rsidR="002638EA">
      <w:rPr>
        <w:noProof/>
      </w:rPr>
      <w:t>1</w:t>
    </w:r>
    <w:r>
      <w:rPr>
        <w:noProof/>
      </w:rPr>
      <w:fldChar w:fldCharType="end"/>
    </w:r>
  </w:p>
  <w:p w:rsidR="00FF4BD9" w:rsidRDefault="00FF4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8F" w:rsidRDefault="0098658F" w:rsidP="00B24CD2">
      <w:pPr>
        <w:spacing w:after="0" w:line="240" w:lineRule="auto"/>
      </w:pPr>
      <w:r>
        <w:separator/>
      </w:r>
    </w:p>
  </w:footnote>
  <w:footnote w:type="continuationSeparator" w:id="0">
    <w:p w:rsidR="0098658F" w:rsidRDefault="0098658F" w:rsidP="00B2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D9" w:rsidRPr="00FB0917" w:rsidRDefault="00FF4BD9" w:rsidP="00EA2D80">
    <w:pPr>
      <w:pStyle w:val="Header"/>
      <w:jc w:val="center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Minutes of the Charitable Funds Committee, 8 January 2014</w:t>
    </w:r>
  </w:p>
  <w:p w:rsidR="00FF4BD9" w:rsidRDefault="00FF4BD9" w:rsidP="00EA2D8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7B1"/>
    <w:multiLevelType w:val="hybridMultilevel"/>
    <w:tmpl w:val="DED2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961"/>
    <w:multiLevelType w:val="hybridMultilevel"/>
    <w:tmpl w:val="38A0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91A30"/>
    <w:multiLevelType w:val="hybridMultilevel"/>
    <w:tmpl w:val="D87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031AE"/>
    <w:multiLevelType w:val="hybridMultilevel"/>
    <w:tmpl w:val="20DE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53A53"/>
    <w:multiLevelType w:val="hybridMultilevel"/>
    <w:tmpl w:val="69C65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D417A"/>
    <w:multiLevelType w:val="hybridMultilevel"/>
    <w:tmpl w:val="5948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86224"/>
    <w:multiLevelType w:val="hybridMultilevel"/>
    <w:tmpl w:val="9B42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64B2"/>
    <w:multiLevelType w:val="hybridMultilevel"/>
    <w:tmpl w:val="635A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C0032E"/>
    <w:multiLevelType w:val="hybridMultilevel"/>
    <w:tmpl w:val="024A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E282C"/>
    <w:multiLevelType w:val="hybridMultilevel"/>
    <w:tmpl w:val="BA9445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CC4C7E"/>
    <w:multiLevelType w:val="hybridMultilevel"/>
    <w:tmpl w:val="6BC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81603"/>
    <w:multiLevelType w:val="hybridMultilevel"/>
    <w:tmpl w:val="BE929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734CB6"/>
    <w:multiLevelType w:val="hybridMultilevel"/>
    <w:tmpl w:val="2D7C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A420D"/>
    <w:multiLevelType w:val="hybridMultilevel"/>
    <w:tmpl w:val="4AF2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80DBB"/>
    <w:multiLevelType w:val="hybridMultilevel"/>
    <w:tmpl w:val="03EE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12E6A"/>
    <w:multiLevelType w:val="hybridMultilevel"/>
    <w:tmpl w:val="69124A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3D68A0"/>
    <w:multiLevelType w:val="hybridMultilevel"/>
    <w:tmpl w:val="E49A8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15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217"/>
    <w:rsid w:val="0000132B"/>
    <w:rsid w:val="00002069"/>
    <w:rsid w:val="00003F58"/>
    <w:rsid w:val="00004275"/>
    <w:rsid w:val="00004A12"/>
    <w:rsid w:val="00006126"/>
    <w:rsid w:val="00010455"/>
    <w:rsid w:val="00013515"/>
    <w:rsid w:val="000137E2"/>
    <w:rsid w:val="00017F8C"/>
    <w:rsid w:val="00020949"/>
    <w:rsid w:val="000212A1"/>
    <w:rsid w:val="00025ED7"/>
    <w:rsid w:val="00032553"/>
    <w:rsid w:val="00032594"/>
    <w:rsid w:val="00032C1E"/>
    <w:rsid w:val="0003784B"/>
    <w:rsid w:val="000418A4"/>
    <w:rsid w:val="00041E5F"/>
    <w:rsid w:val="00043985"/>
    <w:rsid w:val="00043FC5"/>
    <w:rsid w:val="000455D3"/>
    <w:rsid w:val="000502EF"/>
    <w:rsid w:val="00051838"/>
    <w:rsid w:val="00051F9C"/>
    <w:rsid w:val="00053257"/>
    <w:rsid w:val="00055370"/>
    <w:rsid w:val="00055471"/>
    <w:rsid w:val="00057217"/>
    <w:rsid w:val="00057BD0"/>
    <w:rsid w:val="000615DC"/>
    <w:rsid w:val="00064105"/>
    <w:rsid w:val="00064A8F"/>
    <w:rsid w:val="00066156"/>
    <w:rsid w:val="00066334"/>
    <w:rsid w:val="00066D5A"/>
    <w:rsid w:val="00067C0D"/>
    <w:rsid w:val="000721FE"/>
    <w:rsid w:val="00082273"/>
    <w:rsid w:val="00086D97"/>
    <w:rsid w:val="00092BC0"/>
    <w:rsid w:val="0009603F"/>
    <w:rsid w:val="00096DD6"/>
    <w:rsid w:val="000970D8"/>
    <w:rsid w:val="000977A9"/>
    <w:rsid w:val="000A35E1"/>
    <w:rsid w:val="000A4027"/>
    <w:rsid w:val="000A4A6D"/>
    <w:rsid w:val="000B12FD"/>
    <w:rsid w:val="000B4BFC"/>
    <w:rsid w:val="000B7563"/>
    <w:rsid w:val="000B7C8B"/>
    <w:rsid w:val="000C142F"/>
    <w:rsid w:val="000C3B83"/>
    <w:rsid w:val="000C4179"/>
    <w:rsid w:val="000D2A20"/>
    <w:rsid w:val="000D3E44"/>
    <w:rsid w:val="000D4B84"/>
    <w:rsid w:val="000D5446"/>
    <w:rsid w:val="000D725E"/>
    <w:rsid w:val="000E18F1"/>
    <w:rsid w:val="000F1EE3"/>
    <w:rsid w:val="000F7D92"/>
    <w:rsid w:val="00106F75"/>
    <w:rsid w:val="0011102A"/>
    <w:rsid w:val="00113C3C"/>
    <w:rsid w:val="00115439"/>
    <w:rsid w:val="00121786"/>
    <w:rsid w:val="00126C09"/>
    <w:rsid w:val="001304A9"/>
    <w:rsid w:val="001306DE"/>
    <w:rsid w:val="00131916"/>
    <w:rsid w:val="00132BEB"/>
    <w:rsid w:val="001335A7"/>
    <w:rsid w:val="00140AFD"/>
    <w:rsid w:val="0014465D"/>
    <w:rsid w:val="001517FC"/>
    <w:rsid w:val="001562C0"/>
    <w:rsid w:val="00163ADD"/>
    <w:rsid w:val="00165AED"/>
    <w:rsid w:val="00172A3B"/>
    <w:rsid w:val="00172AEB"/>
    <w:rsid w:val="00174117"/>
    <w:rsid w:val="0018005C"/>
    <w:rsid w:val="00181080"/>
    <w:rsid w:val="00186B83"/>
    <w:rsid w:val="00190111"/>
    <w:rsid w:val="00191286"/>
    <w:rsid w:val="001A01FA"/>
    <w:rsid w:val="001A1521"/>
    <w:rsid w:val="001A1815"/>
    <w:rsid w:val="001A578A"/>
    <w:rsid w:val="001A6165"/>
    <w:rsid w:val="001A6843"/>
    <w:rsid w:val="001A6D4C"/>
    <w:rsid w:val="001B3527"/>
    <w:rsid w:val="001C31F5"/>
    <w:rsid w:val="001C517F"/>
    <w:rsid w:val="001C7F88"/>
    <w:rsid w:val="001D24C1"/>
    <w:rsid w:val="001D328E"/>
    <w:rsid w:val="001D425A"/>
    <w:rsid w:val="001D47D5"/>
    <w:rsid w:val="001E1471"/>
    <w:rsid w:val="001E5BB1"/>
    <w:rsid w:val="001F11A7"/>
    <w:rsid w:val="001F1FD2"/>
    <w:rsid w:val="001F2B29"/>
    <w:rsid w:val="001F4691"/>
    <w:rsid w:val="002001D1"/>
    <w:rsid w:val="002003CB"/>
    <w:rsid w:val="00203CDD"/>
    <w:rsid w:val="00203F15"/>
    <w:rsid w:val="00205130"/>
    <w:rsid w:val="00205ED3"/>
    <w:rsid w:val="00211136"/>
    <w:rsid w:val="00211B54"/>
    <w:rsid w:val="002131C5"/>
    <w:rsid w:val="002147EE"/>
    <w:rsid w:val="00214EE1"/>
    <w:rsid w:val="00217DA9"/>
    <w:rsid w:val="00220619"/>
    <w:rsid w:val="00223337"/>
    <w:rsid w:val="00226E4E"/>
    <w:rsid w:val="00231FDA"/>
    <w:rsid w:val="00232FE8"/>
    <w:rsid w:val="002331FA"/>
    <w:rsid w:val="0024007E"/>
    <w:rsid w:val="002402B0"/>
    <w:rsid w:val="00242244"/>
    <w:rsid w:val="00245B43"/>
    <w:rsid w:val="00245B81"/>
    <w:rsid w:val="00247F21"/>
    <w:rsid w:val="002521EC"/>
    <w:rsid w:val="00253DB2"/>
    <w:rsid w:val="00254EFE"/>
    <w:rsid w:val="00254FB2"/>
    <w:rsid w:val="002600DE"/>
    <w:rsid w:val="00262D20"/>
    <w:rsid w:val="0026334C"/>
    <w:rsid w:val="002638EA"/>
    <w:rsid w:val="00266A76"/>
    <w:rsid w:val="002704B5"/>
    <w:rsid w:val="002729BB"/>
    <w:rsid w:val="00275802"/>
    <w:rsid w:val="00280DB6"/>
    <w:rsid w:val="002858F1"/>
    <w:rsid w:val="00293B8E"/>
    <w:rsid w:val="002953CE"/>
    <w:rsid w:val="002A2DFC"/>
    <w:rsid w:val="002A30F3"/>
    <w:rsid w:val="002A7FB9"/>
    <w:rsid w:val="002B0349"/>
    <w:rsid w:val="002B0798"/>
    <w:rsid w:val="002B0836"/>
    <w:rsid w:val="002B21E1"/>
    <w:rsid w:val="002C15CD"/>
    <w:rsid w:val="002C1EBD"/>
    <w:rsid w:val="002C54C5"/>
    <w:rsid w:val="002D2AB0"/>
    <w:rsid w:val="002D3D5A"/>
    <w:rsid w:val="002D4D3A"/>
    <w:rsid w:val="002D5B16"/>
    <w:rsid w:val="002D61AB"/>
    <w:rsid w:val="002E0EA2"/>
    <w:rsid w:val="002E1867"/>
    <w:rsid w:val="002E3F75"/>
    <w:rsid w:val="002E5468"/>
    <w:rsid w:val="002E6068"/>
    <w:rsid w:val="002F1853"/>
    <w:rsid w:val="002F1925"/>
    <w:rsid w:val="002F33B1"/>
    <w:rsid w:val="002F3E5A"/>
    <w:rsid w:val="00302EA5"/>
    <w:rsid w:val="003045BB"/>
    <w:rsid w:val="003112A5"/>
    <w:rsid w:val="00311E9B"/>
    <w:rsid w:val="00313DEE"/>
    <w:rsid w:val="003143D3"/>
    <w:rsid w:val="003165CA"/>
    <w:rsid w:val="0032596B"/>
    <w:rsid w:val="00327A6B"/>
    <w:rsid w:val="00330AAF"/>
    <w:rsid w:val="00331CBA"/>
    <w:rsid w:val="00332EF0"/>
    <w:rsid w:val="00334FE8"/>
    <w:rsid w:val="00340A0F"/>
    <w:rsid w:val="0034465C"/>
    <w:rsid w:val="003446E7"/>
    <w:rsid w:val="00347755"/>
    <w:rsid w:val="00352440"/>
    <w:rsid w:val="00352AEB"/>
    <w:rsid w:val="00353AF5"/>
    <w:rsid w:val="00356354"/>
    <w:rsid w:val="003607CA"/>
    <w:rsid w:val="00362643"/>
    <w:rsid w:val="0037018F"/>
    <w:rsid w:val="00371AD9"/>
    <w:rsid w:val="00374CD3"/>
    <w:rsid w:val="00380BF5"/>
    <w:rsid w:val="0038277D"/>
    <w:rsid w:val="00382AFC"/>
    <w:rsid w:val="00386CF4"/>
    <w:rsid w:val="003937FB"/>
    <w:rsid w:val="0039758A"/>
    <w:rsid w:val="003A1B5A"/>
    <w:rsid w:val="003A1E8F"/>
    <w:rsid w:val="003A2433"/>
    <w:rsid w:val="003A2B2B"/>
    <w:rsid w:val="003A2F4C"/>
    <w:rsid w:val="003A509E"/>
    <w:rsid w:val="003B0CDF"/>
    <w:rsid w:val="003B11B6"/>
    <w:rsid w:val="003B1EB3"/>
    <w:rsid w:val="003B5D38"/>
    <w:rsid w:val="003B63A4"/>
    <w:rsid w:val="003B7FCB"/>
    <w:rsid w:val="003C4A26"/>
    <w:rsid w:val="003D2535"/>
    <w:rsid w:val="003D2D3E"/>
    <w:rsid w:val="003D3E06"/>
    <w:rsid w:val="003D4538"/>
    <w:rsid w:val="003D7EF7"/>
    <w:rsid w:val="003E4E9E"/>
    <w:rsid w:val="003E532F"/>
    <w:rsid w:val="003F26F7"/>
    <w:rsid w:val="003F50C6"/>
    <w:rsid w:val="003F7516"/>
    <w:rsid w:val="00401D0D"/>
    <w:rsid w:val="00401D7B"/>
    <w:rsid w:val="00403AEE"/>
    <w:rsid w:val="004066C8"/>
    <w:rsid w:val="004067EF"/>
    <w:rsid w:val="00413224"/>
    <w:rsid w:val="0041462C"/>
    <w:rsid w:val="0041639A"/>
    <w:rsid w:val="00417EFA"/>
    <w:rsid w:val="00421734"/>
    <w:rsid w:val="00423DFE"/>
    <w:rsid w:val="00427578"/>
    <w:rsid w:val="00430D8E"/>
    <w:rsid w:val="00431325"/>
    <w:rsid w:val="00431ACC"/>
    <w:rsid w:val="00434B48"/>
    <w:rsid w:val="00442AFB"/>
    <w:rsid w:val="00442FB0"/>
    <w:rsid w:val="00444EF6"/>
    <w:rsid w:val="0045227F"/>
    <w:rsid w:val="00455A4A"/>
    <w:rsid w:val="00455F2B"/>
    <w:rsid w:val="004575DD"/>
    <w:rsid w:val="00460831"/>
    <w:rsid w:val="00463FAD"/>
    <w:rsid w:val="00466229"/>
    <w:rsid w:val="00466B88"/>
    <w:rsid w:val="00466D68"/>
    <w:rsid w:val="00473DE0"/>
    <w:rsid w:val="004769B9"/>
    <w:rsid w:val="00481CC7"/>
    <w:rsid w:val="00485B50"/>
    <w:rsid w:val="00487C05"/>
    <w:rsid w:val="00491220"/>
    <w:rsid w:val="00494C5A"/>
    <w:rsid w:val="004A2614"/>
    <w:rsid w:val="004A3F84"/>
    <w:rsid w:val="004A5121"/>
    <w:rsid w:val="004A779F"/>
    <w:rsid w:val="004B122F"/>
    <w:rsid w:val="004B1D15"/>
    <w:rsid w:val="004B3929"/>
    <w:rsid w:val="004B58E4"/>
    <w:rsid w:val="004C1BA5"/>
    <w:rsid w:val="004C395F"/>
    <w:rsid w:val="004C40ED"/>
    <w:rsid w:val="004C497E"/>
    <w:rsid w:val="004D0619"/>
    <w:rsid w:val="004D2C4F"/>
    <w:rsid w:val="004D63E1"/>
    <w:rsid w:val="004D699D"/>
    <w:rsid w:val="004D700E"/>
    <w:rsid w:val="004D7A1A"/>
    <w:rsid w:val="004E01D3"/>
    <w:rsid w:val="004E02FE"/>
    <w:rsid w:val="004E0F24"/>
    <w:rsid w:val="004E12C4"/>
    <w:rsid w:val="004E4E2C"/>
    <w:rsid w:val="004E60D7"/>
    <w:rsid w:val="004F0F92"/>
    <w:rsid w:val="004F28D1"/>
    <w:rsid w:val="005001F7"/>
    <w:rsid w:val="00500E56"/>
    <w:rsid w:val="005015AC"/>
    <w:rsid w:val="005020AD"/>
    <w:rsid w:val="00503C68"/>
    <w:rsid w:val="00503DB4"/>
    <w:rsid w:val="00504858"/>
    <w:rsid w:val="00507368"/>
    <w:rsid w:val="0050762C"/>
    <w:rsid w:val="00507B3B"/>
    <w:rsid w:val="00513F9E"/>
    <w:rsid w:val="00516E35"/>
    <w:rsid w:val="00517410"/>
    <w:rsid w:val="0052101D"/>
    <w:rsid w:val="00523454"/>
    <w:rsid w:val="0052407B"/>
    <w:rsid w:val="00530593"/>
    <w:rsid w:val="00532444"/>
    <w:rsid w:val="005334AB"/>
    <w:rsid w:val="00533AE6"/>
    <w:rsid w:val="005347A2"/>
    <w:rsid w:val="00536522"/>
    <w:rsid w:val="005437AD"/>
    <w:rsid w:val="00546376"/>
    <w:rsid w:val="00547A58"/>
    <w:rsid w:val="005550F2"/>
    <w:rsid w:val="00556921"/>
    <w:rsid w:val="0055793C"/>
    <w:rsid w:val="0055797B"/>
    <w:rsid w:val="0056069C"/>
    <w:rsid w:val="00561450"/>
    <w:rsid w:val="005663DC"/>
    <w:rsid w:val="00572CD1"/>
    <w:rsid w:val="005730FC"/>
    <w:rsid w:val="0057683D"/>
    <w:rsid w:val="00577038"/>
    <w:rsid w:val="005771A7"/>
    <w:rsid w:val="005802A1"/>
    <w:rsid w:val="00581E74"/>
    <w:rsid w:val="00582633"/>
    <w:rsid w:val="00582CDF"/>
    <w:rsid w:val="00584448"/>
    <w:rsid w:val="0058591E"/>
    <w:rsid w:val="0059348C"/>
    <w:rsid w:val="00594A37"/>
    <w:rsid w:val="00594E59"/>
    <w:rsid w:val="00595661"/>
    <w:rsid w:val="0059698B"/>
    <w:rsid w:val="005A492A"/>
    <w:rsid w:val="005B183B"/>
    <w:rsid w:val="005B18F5"/>
    <w:rsid w:val="005B5090"/>
    <w:rsid w:val="005C1CB3"/>
    <w:rsid w:val="005C45F7"/>
    <w:rsid w:val="005C4667"/>
    <w:rsid w:val="005C4EB3"/>
    <w:rsid w:val="005C6606"/>
    <w:rsid w:val="005C70AC"/>
    <w:rsid w:val="005D09DD"/>
    <w:rsid w:val="005D0C54"/>
    <w:rsid w:val="005D482E"/>
    <w:rsid w:val="005E08BD"/>
    <w:rsid w:val="005E4F3A"/>
    <w:rsid w:val="005F0A51"/>
    <w:rsid w:val="005F26D4"/>
    <w:rsid w:val="005F2F6E"/>
    <w:rsid w:val="005F31D5"/>
    <w:rsid w:val="005F53FA"/>
    <w:rsid w:val="0060104D"/>
    <w:rsid w:val="00603743"/>
    <w:rsid w:val="0060460A"/>
    <w:rsid w:val="00604F0B"/>
    <w:rsid w:val="00611C09"/>
    <w:rsid w:val="00615C49"/>
    <w:rsid w:val="00622406"/>
    <w:rsid w:val="00625116"/>
    <w:rsid w:val="006268BA"/>
    <w:rsid w:val="00630A32"/>
    <w:rsid w:val="00631906"/>
    <w:rsid w:val="006347BE"/>
    <w:rsid w:val="0063480C"/>
    <w:rsid w:val="00635121"/>
    <w:rsid w:val="006371EA"/>
    <w:rsid w:val="00637931"/>
    <w:rsid w:val="00637ADE"/>
    <w:rsid w:val="00640313"/>
    <w:rsid w:val="00643799"/>
    <w:rsid w:val="00645D14"/>
    <w:rsid w:val="00645DB3"/>
    <w:rsid w:val="0064682E"/>
    <w:rsid w:val="00646D0F"/>
    <w:rsid w:val="00646DAF"/>
    <w:rsid w:val="00652C3F"/>
    <w:rsid w:val="00660C10"/>
    <w:rsid w:val="00667778"/>
    <w:rsid w:val="00671646"/>
    <w:rsid w:val="00673AB1"/>
    <w:rsid w:val="00673B1E"/>
    <w:rsid w:val="00675BE8"/>
    <w:rsid w:val="0067641D"/>
    <w:rsid w:val="00677082"/>
    <w:rsid w:val="00677342"/>
    <w:rsid w:val="006917AB"/>
    <w:rsid w:val="00694875"/>
    <w:rsid w:val="00697183"/>
    <w:rsid w:val="0069733A"/>
    <w:rsid w:val="006A0C22"/>
    <w:rsid w:val="006A44C9"/>
    <w:rsid w:val="006A4EA2"/>
    <w:rsid w:val="006A58C8"/>
    <w:rsid w:val="006A5DE2"/>
    <w:rsid w:val="006B403D"/>
    <w:rsid w:val="006B5E3C"/>
    <w:rsid w:val="006B656E"/>
    <w:rsid w:val="006C2114"/>
    <w:rsid w:val="006C34BA"/>
    <w:rsid w:val="006C4354"/>
    <w:rsid w:val="006D1436"/>
    <w:rsid w:val="006D162E"/>
    <w:rsid w:val="006D34A0"/>
    <w:rsid w:val="006D5091"/>
    <w:rsid w:val="006D5BF9"/>
    <w:rsid w:val="006E532D"/>
    <w:rsid w:val="006E6F0C"/>
    <w:rsid w:val="006F25DD"/>
    <w:rsid w:val="006F3EF0"/>
    <w:rsid w:val="006F51C2"/>
    <w:rsid w:val="00703CA5"/>
    <w:rsid w:val="0070732C"/>
    <w:rsid w:val="00707EEC"/>
    <w:rsid w:val="00711D57"/>
    <w:rsid w:val="0071418A"/>
    <w:rsid w:val="00716010"/>
    <w:rsid w:val="00723CD3"/>
    <w:rsid w:val="00733857"/>
    <w:rsid w:val="00733BC1"/>
    <w:rsid w:val="00734A02"/>
    <w:rsid w:val="007406B0"/>
    <w:rsid w:val="00741787"/>
    <w:rsid w:val="0074184F"/>
    <w:rsid w:val="00743634"/>
    <w:rsid w:val="00745529"/>
    <w:rsid w:val="007476AE"/>
    <w:rsid w:val="00747B7C"/>
    <w:rsid w:val="0075175E"/>
    <w:rsid w:val="0075426E"/>
    <w:rsid w:val="0075580E"/>
    <w:rsid w:val="0076171B"/>
    <w:rsid w:val="00761F68"/>
    <w:rsid w:val="00763412"/>
    <w:rsid w:val="00767F73"/>
    <w:rsid w:val="007714BE"/>
    <w:rsid w:val="00773410"/>
    <w:rsid w:val="0077763C"/>
    <w:rsid w:val="00784C94"/>
    <w:rsid w:val="00786EFB"/>
    <w:rsid w:val="00790A0D"/>
    <w:rsid w:val="0079145C"/>
    <w:rsid w:val="007926D1"/>
    <w:rsid w:val="007A0906"/>
    <w:rsid w:val="007A0AED"/>
    <w:rsid w:val="007A29FD"/>
    <w:rsid w:val="007A311E"/>
    <w:rsid w:val="007A31CE"/>
    <w:rsid w:val="007A4BE6"/>
    <w:rsid w:val="007A5C25"/>
    <w:rsid w:val="007B22F9"/>
    <w:rsid w:val="007B367D"/>
    <w:rsid w:val="007B5335"/>
    <w:rsid w:val="007B6162"/>
    <w:rsid w:val="007B6459"/>
    <w:rsid w:val="007C1303"/>
    <w:rsid w:val="007C539B"/>
    <w:rsid w:val="007C7079"/>
    <w:rsid w:val="007C7B47"/>
    <w:rsid w:val="007D108D"/>
    <w:rsid w:val="007E1BB6"/>
    <w:rsid w:val="007E330D"/>
    <w:rsid w:val="007E5CCB"/>
    <w:rsid w:val="007F39FF"/>
    <w:rsid w:val="007F3D92"/>
    <w:rsid w:val="007F65B5"/>
    <w:rsid w:val="00801309"/>
    <w:rsid w:val="00803A29"/>
    <w:rsid w:val="00811046"/>
    <w:rsid w:val="008127B6"/>
    <w:rsid w:val="00816270"/>
    <w:rsid w:val="00817785"/>
    <w:rsid w:val="00823094"/>
    <w:rsid w:val="00824857"/>
    <w:rsid w:val="0082664C"/>
    <w:rsid w:val="00827012"/>
    <w:rsid w:val="00827B7C"/>
    <w:rsid w:val="00830026"/>
    <w:rsid w:val="008338EC"/>
    <w:rsid w:val="00834120"/>
    <w:rsid w:val="00835361"/>
    <w:rsid w:val="00835FDF"/>
    <w:rsid w:val="00836B39"/>
    <w:rsid w:val="008418DE"/>
    <w:rsid w:val="008430FF"/>
    <w:rsid w:val="008440A9"/>
    <w:rsid w:val="0084463F"/>
    <w:rsid w:val="00846A62"/>
    <w:rsid w:val="008506EA"/>
    <w:rsid w:val="00852F2B"/>
    <w:rsid w:val="00856084"/>
    <w:rsid w:val="00856162"/>
    <w:rsid w:val="00856301"/>
    <w:rsid w:val="00856AA2"/>
    <w:rsid w:val="00863A6A"/>
    <w:rsid w:val="00873D3F"/>
    <w:rsid w:val="00873EB6"/>
    <w:rsid w:val="00875763"/>
    <w:rsid w:val="00875BA2"/>
    <w:rsid w:val="008762A1"/>
    <w:rsid w:val="008763A8"/>
    <w:rsid w:val="008770DA"/>
    <w:rsid w:val="00880AF6"/>
    <w:rsid w:val="008812C3"/>
    <w:rsid w:val="008832D2"/>
    <w:rsid w:val="00884AF0"/>
    <w:rsid w:val="0088516C"/>
    <w:rsid w:val="00885C4D"/>
    <w:rsid w:val="00885C5D"/>
    <w:rsid w:val="00887362"/>
    <w:rsid w:val="00890928"/>
    <w:rsid w:val="00890B24"/>
    <w:rsid w:val="00896265"/>
    <w:rsid w:val="00896337"/>
    <w:rsid w:val="008A07B8"/>
    <w:rsid w:val="008A3294"/>
    <w:rsid w:val="008A355B"/>
    <w:rsid w:val="008A3E11"/>
    <w:rsid w:val="008A43DE"/>
    <w:rsid w:val="008B0A1D"/>
    <w:rsid w:val="008B2C12"/>
    <w:rsid w:val="008B52EC"/>
    <w:rsid w:val="008B7172"/>
    <w:rsid w:val="008C033D"/>
    <w:rsid w:val="008C0B32"/>
    <w:rsid w:val="008C10AF"/>
    <w:rsid w:val="008C2BBF"/>
    <w:rsid w:val="008C36E6"/>
    <w:rsid w:val="008C5103"/>
    <w:rsid w:val="008C54D0"/>
    <w:rsid w:val="008C5691"/>
    <w:rsid w:val="008C5E61"/>
    <w:rsid w:val="008C63A9"/>
    <w:rsid w:val="008C66EE"/>
    <w:rsid w:val="008D266E"/>
    <w:rsid w:val="008D4931"/>
    <w:rsid w:val="008D6735"/>
    <w:rsid w:val="008D7A75"/>
    <w:rsid w:val="008E0401"/>
    <w:rsid w:val="008E3C68"/>
    <w:rsid w:val="008E5569"/>
    <w:rsid w:val="008E782D"/>
    <w:rsid w:val="008E7C1C"/>
    <w:rsid w:val="008E7D02"/>
    <w:rsid w:val="008F1948"/>
    <w:rsid w:val="008F283E"/>
    <w:rsid w:val="008F445A"/>
    <w:rsid w:val="008F61E6"/>
    <w:rsid w:val="00902059"/>
    <w:rsid w:val="00902D48"/>
    <w:rsid w:val="00910895"/>
    <w:rsid w:val="009114F8"/>
    <w:rsid w:val="00914B5A"/>
    <w:rsid w:val="0091657D"/>
    <w:rsid w:val="00920521"/>
    <w:rsid w:val="0092154F"/>
    <w:rsid w:val="00921ED6"/>
    <w:rsid w:val="00926E60"/>
    <w:rsid w:val="0092778A"/>
    <w:rsid w:val="00930C79"/>
    <w:rsid w:val="00931B66"/>
    <w:rsid w:val="009325F3"/>
    <w:rsid w:val="00935E83"/>
    <w:rsid w:val="009365B2"/>
    <w:rsid w:val="00936E63"/>
    <w:rsid w:val="009379D3"/>
    <w:rsid w:val="00940CCD"/>
    <w:rsid w:val="0095150B"/>
    <w:rsid w:val="00953EE2"/>
    <w:rsid w:val="00960CE7"/>
    <w:rsid w:val="00961D91"/>
    <w:rsid w:val="0096318A"/>
    <w:rsid w:val="009653AA"/>
    <w:rsid w:val="00965CBC"/>
    <w:rsid w:val="00966DA2"/>
    <w:rsid w:val="0097034C"/>
    <w:rsid w:val="00970DFA"/>
    <w:rsid w:val="009711D9"/>
    <w:rsid w:val="00971D59"/>
    <w:rsid w:val="00977E29"/>
    <w:rsid w:val="0098658F"/>
    <w:rsid w:val="009867BE"/>
    <w:rsid w:val="009912C7"/>
    <w:rsid w:val="0099265D"/>
    <w:rsid w:val="009927E4"/>
    <w:rsid w:val="009979CD"/>
    <w:rsid w:val="009A2E4A"/>
    <w:rsid w:val="009A3E14"/>
    <w:rsid w:val="009A7C12"/>
    <w:rsid w:val="009B0D2C"/>
    <w:rsid w:val="009B195C"/>
    <w:rsid w:val="009B4FE9"/>
    <w:rsid w:val="009B66D8"/>
    <w:rsid w:val="009C38A3"/>
    <w:rsid w:val="009C3D16"/>
    <w:rsid w:val="009C3D67"/>
    <w:rsid w:val="009D02D2"/>
    <w:rsid w:val="009D31EC"/>
    <w:rsid w:val="009E05B5"/>
    <w:rsid w:val="009E2DC9"/>
    <w:rsid w:val="009F0016"/>
    <w:rsid w:val="009F24D7"/>
    <w:rsid w:val="009F4D78"/>
    <w:rsid w:val="009F64E7"/>
    <w:rsid w:val="009F7619"/>
    <w:rsid w:val="009F76E9"/>
    <w:rsid w:val="00A02BE5"/>
    <w:rsid w:val="00A05424"/>
    <w:rsid w:val="00A11E66"/>
    <w:rsid w:val="00A1221C"/>
    <w:rsid w:val="00A13266"/>
    <w:rsid w:val="00A141D9"/>
    <w:rsid w:val="00A224CE"/>
    <w:rsid w:val="00A2625B"/>
    <w:rsid w:val="00A31AAD"/>
    <w:rsid w:val="00A35E6B"/>
    <w:rsid w:val="00A37E49"/>
    <w:rsid w:val="00A40D3F"/>
    <w:rsid w:val="00A44C11"/>
    <w:rsid w:val="00A45740"/>
    <w:rsid w:val="00A45B44"/>
    <w:rsid w:val="00A4614A"/>
    <w:rsid w:val="00A46AD0"/>
    <w:rsid w:val="00A47BC9"/>
    <w:rsid w:val="00A47D81"/>
    <w:rsid w:val="00A47FDE"/>
    <w:rsid w:val="00A50AF2"/>
    <w:rsid w:val="00A53306"/>
    <w:rsid w:val="00A56449"/>
    <w:rsid w:val="00A56453"/>
    <w:rsid w:val="00A65682"/>
    <w:rsid w:val="00A6592F"/>
    <w:rsid w:val="00A66F39"/>
    <w:rsid w:val="00A70808"/>
    <w:rsid w:val="00A73466"/>
    <w:rsid w:val="00A75412"/>
    <w:rsid w:val="00A75F01"/>
    <w:rsid w:val="00A80001"/>
    <w:rsid w:val="00A81590"/>
    <w:rsid w:val="00A844B1"/>
    <w:rsid w:val="00A86D18"/>
    <w:rsid w:val="00A86E26"/>
    <w:rsid w:val="00A92172"/>
    <w:rsid w:val="00A93A04"/>
    <w:rsid w:val="00A94A79"/>
    <w:rsid w:val="00A97238"/>
    <w:rsid w:val="00AA1532"/>
    <w:rsid w:val="00AB302D"/>
    <w:rsid w:val="00AB3940"/>
    <w:rsid w:val="00AB7490"/>
    <w:rsid w:val="00AB7E4D"/>
    <w:rsid w:val="00AC2A5F"/>
    <w:rsid w:val="00AC2F3A"/>
    <w:rsid w:val="00AD0411"/>
    <w:rsid w:val="00AD0EEE"/>
    <w:rsid w:val="00AD1CAE"/>
    <w:rsid w:val="00AD5A25"/>
    <w:rsid w:val="00AD6E90"/>
    <w:rsid w:val="00AD787A"/>
    <w:rsid w:val="00AE21B8"/>
    <w:rsid w:val="00AE2B33"/>
    <w:rsid w:val="00AE3152"/>
    <w:rsid w:val="00AE3C6C"/>
    <w:rsid w:val="00AF4BD5"/>
    <w:rsid w:val="00AF627F"/>
    <w:rsid w:val="00B00D09"/>
    <w:rsid w:val="00B00E2E"/>
    <w:rsid w:val="00B071A6"/>
    <w:rsid w:val="00B0774B"/>
    <w:rsid w:val="00B10FE9"/>
    <w:rsid w:val="00B11234"/>
    <w:rsid w:val="00B166FF"/>
    <w:rsid w:val="00B17848"/>
    <w:rsid w:val="00B2406B"/>
    <w:rsid w:val="00B24CD2"/>
    <w:rsid w:val="00B268D1"/>
    <w:rsid w:val="00B27432"/>
    <w:rsid w:val="00B31802"/>
    <w:rsid w:val="00B31D60"/>
    <w:rsid w:val="00B32CBF"/>
    <w:rsid w:val="00B4014D"/>
    <w:rsid w:val="00B40DDE"/>
    <w:rsid w:val="00B420F0"/>
    <w:rsid w:val="00B42AC4"/>
    <w:rsid w:val="00B45312"/>
    <w:rsid w:val="00B503E3"/>
    <w:rsid w:val="00B535BA"/>
    <w:rsid w:val="00B62C23"/>
    <w:rsid w:val="00B63136"/>
    <w:rsid w:val="00B67FF1"/>
    <w:rsid w:val="00B71C67"/>
    <w:rsid w:val="00B754C0"/>
    <w:rsid w:val="00B76433"/>
    <w:rsid w:val="00B8280F"/>
    <w:rsid w:val="00B844DD"/>
    <w:rsid w:val="00B938DF"/>
    <w:rsid w:val="00B94E5F"/>
    <w:rsid w:val="00BA0EF1"/>
    <w:rsid w:val="00BA2387"/>
    <w:rsid w:val="00BA7BC5"/>
    <w:rsid w:val="00BB6DAD"/>
    <w:rsid w:val="00BC00B8"/>
    <w:rsid w:val="00BC0DEE"/>
    <w:rsid w:val="00BC28B2"/>
    <w:rsid w:val="00BC50BD"/>
    <w:rsid w:val="00BD0321"/>
    <w:rsid w:val="00BE20F9"/>
    <w:rsid w:val="00BE547D"/>
    <w:rsid w:val="00BE78CA"/>
    <w:rsid w:val="00BF38E2"/>
    <w:rsid w:val="00BF4174"/>
    <w:rsid w:val="00C012AA"/>
    <w:rsid w:val="00C031F0"/>
    <w:rsid w:val="00C04BC7"/>
    <w:rsid w:val="00C072D7"/>
    <w:rsid w:val="00C105B9"/>
    <w:rsid w:val="00C15F3B"/>
    <w:rsid w:val="00C20E25"/>
    <w:rsid w:val="00C2274F"/>
    <w:rsid w:val="00C232A0"/>
    <w:rsid w:val="00C2377E"/>
    <w:rsid w:val="00C239ED"/>
    <w:rsid w:val="00C25A0C"/>
    <w:rsid w:val="00C3073F"/>
    <w:rsid w:val="00C31D95"/>
    <w:rsid w:val="00C32352"/>
    <w:rsid w:val="00C330DC"/>
    <w:rsid w:val="00C3354C"/>
    <w:rsid w:val="00C3689B"/>
    <w:rsid w:val="00C42074"/>
    <w:rsid w:val="00C44134"/>
    <w:rsid w:val="00C45A92"/>
    <w:rsid w:val="00C56097"/>
    <w:rsid w:val="00C56746"/>
    <w:rsid w:val="00C635F0"/>
    <w:rsid w:val="00C63BF0"/>
    <w:rsid w:val="00C6443E"/>
    <w:rsid w:val="00C65401"/>
    <w:rsid w:val="00C65F60"/>
    <w:rsid w:val="00C708C6"/>
    <w:rsid w:val="00C70CCD"/>
    <w:rsid w:val="00C842A2"/>
    <w:rsid w:val="00C8685A"/>
    <w:rsid w:val="00C8722C"/>
    <w:rsid w:val="00C9440F"/>
    <w:rsid w:val="00CB0501"/>
    <w:rsid w:val="00CB0E1D"/>
    <w:rsid w:val="00CB1AAC"/>
    <w:rsid w:val="00CB482B"/>
    <w:rsid w:val="00CB768D"/>
    <w:rsid w:val="00CC113B"/>
    <w:rsid w:val="00CC18BF"/>
    <w:rsid w:val="00CC31CA"/>
    <w:rsid w:val="00CC5E77"/>
    <w:rsid w:val="00CD2401"/>
    <w:rsid w:val="00CD36C8"/>
    <w:rsid w:val="00CD713C"/>
    <w:rsid w:val="00CD7D50"/>
    <w:rsid w:val="00CE2B1D"/>
    <w:rsid w:val="00CE311C"/>
    <w:rsid w:val="00CE483A"/>
    <w:rsid w:val="00CF0469"/>
    <w:rsid w:val="00CF0766"/>
    <w:rsid w:val="00CF45FC"/>
    <w:rsid w:val="00D004AC"/>
    <w:rsid w:val="00D007E9"/>
    <w:rsid w:val="00D04610"/>
    <w:rsid w:val="00D05F68"/>
    <w:rsid w:val="00D06BD8"/>
    <w:rsid w:val="00D07E2E"/>
    <w:rsid w:val="00D12225"/>
    <w:rsid w:val="00D13996"/>
    <w:rsid w:val="00D13A34"/>
    <w:rsid w:val="00D17CD0"/>
    <w:rsid w:val="00D205D2"/>
    <w:rsid w:val="00D227DC"/>
    <w:rsid w:val="00D255F4"/>
    <w:rsid w:val="00D30D5C"/>
    <w:rsid w:val="00D31E1C"/>
    <w:rsid w:val="00D32E0B"/>
    <w:rsid w:val="00D3530E"/>
    <w:rsid w:val="00D357E9"/>
    <w:rsid w:val="00D36145"/>
    <w:rsid w:val="00D43DC4"/>
    <w:rsid w:val="00D476E6"/>
    <w:rsid w:val="00D5006A"/>
    <w:rsid w:val="00D51130"/>
    <w:rsid w:val="00D561AE"/>
    <w:rsid w:val="00D5666F"/>
    <w:rsid w:val="00D608C6"/>
    <w:rsid w:val="00D60D32"/>
    <w:rsid w:val="00D6394C"/>
    <w:rsid w:val="00D6582E"/>
    <w:rsid w:val="00D66CFC"/>
    <w:rsid w:val="00D712B4"/>
    <w:rsid w:val="00D71A86"/>
    <w:rsid w:val="00D720C6"/>
    <w:rsid w:val="00D7238E"/>
    <w:rsid w:val="00D7554E"/>
    <w:rsid w:val="00D75D69"/>
    <w:rsid w:val="00D802E3"/>
    <w:rsid w:val="00D81424"/>
    <w:rsid w:val="00D81504"/>
    <w:rsid w:val="00D8374D"/>
    <w:rsid w:val="00D84ADD"/>
    <w:rsid w:val="00D85274"/>
    <w:rsid w:val="00D86D84"/>
    <w:rsid w:val="00D93F59"/>
    <w:rsid w:val="00D94807"/>
    <w:rsid w:val="00D95456"/>
    <w:rsid w:val="00D96300"/>
    <w:rsid w:val="00D965FC"/>
    <w:rsid w:val="00DA0A40"/>
    <w:rsid w:val="00DA3693"/>
    <w:rsid w:val="00DA46D3"/>
    <w:rsid w:val="00DB0097"/>
    <w:rsid w:val="00DB3CBF"/>
    <w:rsid w:val="00DB575A"/>
    <w:rsid w:val="00DB66F6"/>
    <w:rsid w:val="00DC0D9F"/>
    <w:rsid w:val="00DC38F1"/>
    <w:rsid w:val="00DC5F8E"/>
    <w:rsid w:val="00DD0030"/>
    <w:rsid w:val="00DD18E2"/>
    <w:rsid w:val="00DD3CAB"/>
    <w:rsid w:val="00DE0E20"/>
    <w:rsid w:val="00DE1AE0"/>
    <w:rsid w:val="00DE23FF"/>
    <w:rsid w:val="00DE305D"/>
    <w:rsid w:val="00DE40E6"/>
    <w:rsid w:val="00DE61EF"/>
    <w:rsid w:val="00DE6EBB"/>
    <w:rsid w:val="00DE7F92"/>
    <w:rsid w:val="00DF0E48"/>
    <w:rsid w:val="00DF18BC"/>
    <w:rsid w:val="00DF1CBF"/>
    <w:rsid w:val="00DF31D0"/>
    <w:rsid w:val="00DF7C70"/>
    <w:rsid w:val="00E016FA"/>
    <w:rsid w:val="00E01C62"/>
    <w:rsid w:val="00E01F4D"/>
    <w:rsid w:val="00E04670"/>
    <w:rsid w:val="00E04A18"/>
    <w:rsid w:val="00E06F87"/>
    <w:rsid w:val="00E1001C"/>
    <w:rsid w:val="00E11102"/>
    <w:rsid w:val="00E113B6"/>
    <w:rsid w:val="00E1507A"/>
    <w:rsid w:val="00E15823"/>
    <w:rsid w:val="00E15FC6"/>
    <w:rsid w:val="00E166E6"/>
    <w:rsid w:val="00E16A15"/>
    <w:rsid w:val="00E202FD"/>
    <w:rsid w:val="00E20DE1"/>
    <w:rsid w:val="00E24886"/>
    <w:rsid w:val="00E279B5"/>
    <w:rsid w:val="00E331AB"/>
    <w:rsid w:val="00E3351E"/>
    <w:rsid w:val="00E33DCF"/>
    <w:rsid w:val="00E341D0"/>
    <w:rsid w:val="00E34DA7"/>
    <w:rsid w:val="00E37F04"/>
    <w:rsid w:val="00E41E34"/>
    <w:rsid w:val="00E43AAA"/>
    <w:rsid w:val="00E444D3"/>
    <w:rsid w:val="00E50584"/>
    <w:rsid w:val="00E53DB4"/>
    <w:rsid w:val="00E608E5"/>
    <w:rsid w:val="00E654A5"/>
    <w:rsid w:val="00E67C3A"/>
    <w:rsid w:val="00E67C6A"/>
    <w:rsid w:val="00E71B14"/>
    <w:rsid w:val="00E71B27"/>
    <w:rsid w:val="00E7299E"/>
    <w:rsid w:val="00E743D0"/>
    <w:rsid w:val="00E84BA5"/>
    <w:rsid w:val="00E87D31"/>
    <w:rsid w:val="00E92200"/>
    <w:rsid w:val="00E9302C"/>
    <w:rsid w:val="00E93D6B"/>
    <w:rsid w:val="00E9432B"/>
    <w:rsid w:val="00E95C48"/>
    <w:rsid w:val="00E9653D"/>
    <w:rsid w:val="00E97E35"/>
    <w:rsid w:val="00EA1E19"/>
    <w:rsid w:val="00EA2D80"/>
    <w:rsid w:val="00EB0BE7"/>
    <w:rsid w:val="00EB171C"/>
    <w:rsid w:val="00EB21EE"/>
    <w:rsid w:val="00EB4D70"/>
    <w:rsid w:val="00EB5041"/>
    <w:rsid w:val="00EB6081"/>
    <w:rsid w:val="00EB7948"/>
    <w:rsid w:val="00EC1213"/>
    <w:rsid w:val="00EC1F7A"/>
    <w:rsid w:val="00EC296C"/>
    <w:rsid w:val="00EC3319"/>
    <w:rsid w:val="00EC6EAD"/>
    <w:rsid w:val="00ED33D2"/>
    <w:rsid w:val="00ED45A5"/>
    <w:rsid w:val="00EF4D2D"/>
    <w:rsid w:val="00F0142C"/>
    <w:rsid w:val="00F025C2"/>
    <w:rsid w:val="00F02A35"/>
    <w:rsid w:val="00F02A67"/>
    <w:rsid w:val="00F03489"/>
    <w:rsid w:val="00F03B5C"/>
    <w:rsid w:val="00F04E33"/>
    <w:rsid w:val="00F05723"/>
    <w:rsid w:val="00F059B2"/>
    <w:rsid w:val="00F06C2B"/>
    <w:rsid w:val="00F0747A"/>
    <w:rsid w:val="00F11CCD"/>
    <w:rsid w:val="00F14081"/>
    <w:rsid w:val="00F24C89"/>
    <w:rsid w:val="00F25F04"/>
    <w:rsid w:val="00F2663A"/>
    <w:rsid w:val="00F27A3C"/>
    <w:rsid w:val="00F32F7C"/>
    <w:rsid w:val="00F33FAB"/>
    <w:rsid w:val="00F35BBE"/>
    <w:rsid w:val="00F3691D"/>
    <w:rsid w:val="00F4056A"/>
    <w:rsid w:val="00F41003"/>
    <w:rsid w:val="00F41688"/>
    <w:rsid w:val="00F41E01"/>
    <w:rsid w:val="00F477D2"/>
    <w:rsid w:val="00F54EF8"/>
    <w:rsid w:val="00F556AC"/>
    <w:rsid w:val="00F60F66"/>
    <w:rsid w:val="00F6290E"/>
    <w:rsid w:val="00F62F40"/>
    <w:rsid w:val="00F648EF"/>
    <w:rsid w:val="00F65BA8"/>
    <w:rsid w:val="00F65D52"/>
    <w:rsid w:val="00F70FC7"/>
    <w:rsid w:val="00F7332D"/>
    <w:rsid w:val="00F74C6C"/>
    <w:rsid w:val="00F750B4"/>
    <w:rsid w:val="00F77DEB"/>
    <w:rsid w:val="00F816E7"/>
    <w:rsid w:val="00F826B5"/>
    <w:rsid w:val="00F82E06"/>
    <w:rsid w:val="00F84147"/>
    <w:rsid w:val="00F90386"/>
    <w:rsid w:val="00F9496E"/>
    <w:rsid w:val="00F96669"/>
    <w:rsid w:val="00F96FEB"/>
    <w:rsid w:val="00FA17B6"/>
    <w:rsid w:val="00FA5027"/>
    <w:rsid w:val="00FA5241"/>
    <w:rsid w:val="00FB0917"/>
    <w:rsid w:val="00FD53CB"/>
    <w:rsid w:val="00FD647D"/>
    <w:rsid w:val="00FD6589"/>
    <w:rsid w:val="00FD67F3"/>
    <w:rsid w:val="00FD7F89"/>
    <w:rsid w:val="00FE31C1"/>
    <w:rsid w:val="00FF020F"/>
    <w:rsid w:val="00FF1E24"/>
    <w:rsid w:val="00FF4BD9"/>
    <w:rsid w:val="00FF60CC"/>
    <w:rsid w:val="00FF64B9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C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4C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6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17F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7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F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F8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F8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736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C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4C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6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17F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7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F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F8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F8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73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2041</Words>
  <Characters>10487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Health Charitable Funds Committee</vt:lpstr>
    </vt:vector>
  </TitlesOfParts>
  <Company>NHS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Health Charitable Funds Committee</dc:title>
  <dc:subject/>
  <dc:creator>elaine.jones</dc:creator>
  <cp:keywords/>
  <dc:description/>
  <cp:lastModifiedBy>justinian.habner</cp:lastModifiedBy>
  <cp:revision>3</cp:revision>
  <cp:lastPrinted>2014-01-21T11:29:00Z</cp:lastPrinted>
  <dcterms:created xsi:type="dcterms:W3CDTF">2014-01-22T09:10:00Z</dcterms:created>
  <dcterms:modified xsi:type="dcterms:W3CDTF">2014-01-22T11:00:00Z</dcterms:modified>
</cp:coreProperties>
</file>