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A5" w:rsidRPr="001E7D3D" w:rsidRDefault="00261DA5" w:rsidP="00680758">
      <w:pPr>
        <w:spacing w:after="0" w:line="240" w:lineRule="auto"/>
        <w:rPr>
          <w:rFonts w:ascii="Segoe UI" w:hAnsi="Segoe UI" w:cs="Segoe UI"/>
          <w:i/>
        </w:rPr>
      </w:pPr>
    </w:p>
    <w:p w:rsidR="00F3406D" w:rsidRPr="001E7D3D" w:rsidRDefault="00F3406D" w:rsidP="00680758">
      <w:pPr>
        <w:pStyle w:val="Heading1"/>
        <w:numPr>
          <w:ilvl w:val="0"/>
          <w:numId w:val="0"/>
        </w:numPr>
        <w:jc w:val="right"/>
        <w:rPr>
          <w:rFonts w:ascii="Segoe UI" w:hAnsi="Segoe UI" w:cs="Segoe UI"/>
          <w:color w:val="auto"/>
          <w:sz w:val="22"/>
          <w:szCs w:val="22"/>
        </w:rPr>
      </w:pPr>
      <w:r w:rsidRPr="001E7D3D">
        <w:rPr>
          <w:rFonts w:ascii="Segoe UI" w:hAnsi="Segoe UI" w:cs="Segoe UI"/>
          <w:b w:val="0"/>
          <w:noProof/>
          <w:color w:val="auto"/>
          <w:sz w:val="22"/>
          <w:szCs w:val="22"/>
          <w:u w:val="none"/>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F3406D" w:rsidRPr="001E7D3D" w:rsidRDefault="00F3406D" w:rsidP="00680758">
      <w:pPr>
        <w:pStyle w:val="Heading1"/>
        <w:numPr>
          <w:ilvl w:val="0"/>
          <w:numId w:val="0"/>
        </w:numPr>
        <w:jc w:val="center"/>
        <w:rPr>
          <w:rFonts w:ascii="Segoe UI" w:hAnsi="Segoe UI" w:cs="Segoe UI"/>
          <w:color w:val="auto"/>
          <w:sz w:val="22"/>
          <w:szCs w:val="22"/>
        </w:rPr>
      </w:pPr>
    </w:p>
    <w:p w:rsidR="00F3406D" w:rsidRPr="001E7D3D" w:rsidRDefault="00B51A16" w:rsidP="00E82438">
      <w:pPr>
        <w:pStyle w:val="Heading1"/>
        <w:numPr>
          <w:ilvl w:val="0"/>
          <w:numId w:val="0"/>
        </w:numPr>
        <w:rPr>
          <w:rFonts w:ascii="Segoe UI" w:hAnsi="Segoe UI" w:cs="Segoe UI"/>
          <w:color w:val="auto"/>
          <w:sz w:val="22"/>
          <w:szCs w:val="22"/>
        </w:rPr>
      </w:pPr>
      <w:r>
        <w:rPr>
          <w:rFonts w:ascii="Segoe UI" w:hAnsi="Segoe UI" w:cs="Segoe UI"/>
          <w:noProof/>
          <w:color w:val="auto"/>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4998720</wp:posOffset>
                </wp:positionH>
                <wp:positionV relativeFrom="paragraph">
                  <wp:posOffset>13970</wp:posOffset>
                </wp:positionV>
                <wp:extent cx="1371600" cy="5715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B51A16" w:rsidRDefault="00B51A16" w:rsidP="00776E44">
                            <w:pPr>
                              <w:pStyle w:val="BodyText"/>
                              <w:rPr>
                                <w:sz w:val="22"/>
                              </w:rPr>
                            </w:pPr>
                          </w:p>
                          <w:p w:rsidR="00B51A16" w:rsidRPr="00BA24FC" w:rsidRDefault="00B51A16" w:rsidP="00776E44">
                            <w:pPr>
                              <w:pStyle w:val="BodyText"/>
                            </w:pPr>
                            <w:r w:rsidRPr="00BA24FC">
                              <w:t xml:space="preserve"> </w:t>
                            </w:r>
                            <w:r w:rsidR="00BA24FC" w:rsidRPr="00BA24FC">
                              <w:t>BOD 104/2014</w:t>
                            </w:r>
                          </w:p>
                          <w:p w:rsidR="00B51A16" w:rsidRPr="00BA24FC" w:rsidRDefault="00BA24FC" w:rsidP="00776E44">
                            <w:pPr>
                              <w:jc w:val="center"/>
                              <w:rPr>
                                <w:rFonts w:ascii="Arial" w:hAnsi="Arial" w:cs="Arial"/>
                              </w:rPr>
                            </w:pPr>
                            <w:r>
                              <w:rPr>
                                <w:rFonts w:ascii="Arial" w:hAnsi="Arial" w:cs="Arial"/>
                              </w:rPr>
                              <w:t>(Agenda item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393.6pt;margin-top:1.1pt;width:10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">
                <v:textbox inset="0,0,0,0">
                  <w:txbxContent>
                    <w:p w:rsidR="00B51A16" w:rsidRDefault="00B51A16" w:rsidP="00776E44">
                      <w:pPr>
                        <w:pStyle w:val="BodyText"/>
                        <w:rPr>
                          <w:sz w:val="22"/>
                        </w:rPr>
                      </w:pPr>
                    </w:p>
                    <w:p w:rsidR="00B51A16" w:rsidRPr="00BA24FC" w:rsidRDefault="00B51A16" w:rsidP="00776E44">
                      <w:pPr>
                        <w:pStyle w:val="BodyText"/>
                      </w:pPr>
                      <w:r w:rsidRPr="00BA24FC">
                        <w:t xml:space="preserve"> </w:t>
                      </w:r>
                      <w:r w:rsidR="00BA24FC" w:rsidRPr="00BA24FC">
                        <w:t>BOD 104/2014</w:t>
                      </w:r>
                    </w:p>
                    <w:p w:rsidR="00B51A16" w:rsidRPr="00BA24FC" w:rsidRDefault="00BA24FC" w:rsidP="00776E44">
                      <w:pPr>
                        <w:jc w:val="center"/>
                        <w:rPr>
                          <w:rFonts w:ascii="Arial" w:hAnsi="Arial" w:cs="Arial"/>
                        </w:rPr>
                      </w:pPr>
                      <w:r>
                        <w:rPr>
                          <w:rFonts w:ascii="Arial" w:hAnsi="Arial" w:cs="Arial"/>
                        </w:rPr>
                        <w:t>(Agenda item 8)</w:t>
                      </w:r>
                    </w:p>
                  </w:txbxContent>
                </v:textbox>
              </v:rect>
            </w:pict>
          </mc:Fallback>
        </mc:AlternateContent>
      </w:r>
    </w:p>
    <w:p w:rsidR="00B51A16" w:rsidRDefault="00B51A16" w:rsidP="00680758">
      <w:pPr>
        <w:pStyle w:val="Heading1"/>
        <w:numPr>
          <w:ilvl w:val="0"/>
          <w:numId w:val="0"/>
        </w:numPr>
        <w:ind w:left="432"/>
        <w:jc w:val="center"/>
        <w:rPr>
          <w:rFonts w:ascii="Segoe UI" w:hAnsi="Segoe UI" w:cs="Segoe UI"/>
          <w:color w:val="auto"/>
          <w:sz w:val="22"/>
          <w:szCs w:val="22"/>
          <w:u w:val="none"/>
        </w:rPr>
      </w:pPr>
    </w:p>
    <w:p w:rsidR="00B51A16" w:rsidRDefault="00B51A16" w:rsidP="00680758">
      <w:pPr>
        <w:pStyle w:val="Heading1"/>
        <w:numPr>
          <w:ilvl w:val="0"/>
          <w:numId w:val="0"/>
        </w:numPr>
        <w:ind w:left="432"/>
        <w:jc w:val="center"/>
        <w:rPr>
          <w:rFonts w:ascii="Segoe UI" w:hAnsi="Segoe UI" w:cs="Segoe UI"/>
          <w:color w:val="auto"/>
          <w:sz w:val="22"/>
          <w:szCs w:val="22"/>
          <w:u w:val="none"/>
        </w:rPr>
      </w:pPr>
    </w:p>
    <w:p w:rsidR="00B51A16" w:rsidRDefault="00B51A16" w:rsidP="00680758">
      <w:pPr>
        <w:pStyle w:val="Heading1"/>
        <w:numPr>
          <w:ilvl w:val="0"/>
          <w:numId w:val="0"/>
        </w:numPr>
        <w:ind w:left="432"/>
        <w:jc w:val="center"/>
        <w:rPr>
          <w:rFonts w:ascii="Segoe UI" w:hAnsi="Segoe UI" w:cs="Segoe UI"/>
          <w:color w:val="auto"/>
          <w:sz w:val="22"/>
          <w:szCs w:val="22"/>
          <w:u w:val="none"/>
        </w:rPr>
      </w:pPr>
    </w:p>
    <w:p w:rsidR="00B51A16" w:rsidRDefault="00B51A16" w:rsidP="00680758">
      <w:pPr>
        <w:pStyle w:val="Heading1"/>
        <w:numPr>
          <w:ilvl w:val="0"/>
          <w:numId w:val="0"/>
        </w:numPr>
        <w:ind w:left="432"/>
        <w:jc w:val="center"/>
        <w:rPr>
          <w:rFonts w:ascii="Segoe UI" w:hAnsi="Segoe UI" w:cs="Segoe UI"/>
          <w:color w:val="auto"/>
          <w:sz w:val="22"/>
          <w:szCs w:val="22"/>
          <w:u w:val="none"/>
        </w:rPr>
      </w:pPr>
    </w:p>
    <w:p w:rsidR="00F06280" w:rsidRPr="001E7D3D" w:rsidRDefault="00F06280" w:rsidP="00680758">
      <w:pPr>
        <w:pStyle w:val="Heading1"/>
        <w:numPr>
          <w:ilvl w:val="0"/>
          <w:numId w:val="0"/>
        </w:numPr>
        <w:ind w:left="432"/>
        <w:jc w:val="center"/>
        <w:rPr>
          <w:rFonts w:ascii="Segoe UI" w:hAnsi="Segoe UI" w:cs="Segoe UI"/>
          <w:color w:val="auto"/>
          <w:sz w:val="22"/>
          <w:szCs w:val="22"/>
          <w:u w:val="none"/>
        </w:rPr>
      </w:pPr>
      <w:r w:rsidRPr="001E7D3D">
        <w:rPr>
          <w:rFonts w:ascii="Segoe UI" w:hAnsi="Segoe UI" w:cs="Segoe UI"/>
          <w:color w:val="auto"/>
          <w:sz w:val="22"/>
          <w:szCs w:val="22"/>
          <w:u w:val="none"/>
        </w:rPr>
        <w:t>Report to the Meeting of th</w:t>
      </w:r>
      <w:bookmarkStart w:id="0" w:name="_GoBack"/>
      <w:bookmarkEnd w:id="0"/>
      <w:r w:rsidRPr="001E7D3D">
        <w:rPr>
          <w:rFonts w:ascii="Segoe UI" w:hAnsi="Segoe UI" w:cs="Segoe UI"/>
          <w:color w:val="auto"/>
          <w:sz w:val="22"/>
          <w:szCs w:val="22"/>
          <w:u w:val="none"/>
        </w:rPr>
        <w:t>e</w:t>
      </w:r>
    </w:p>
    <w:p w:rsidR="00F06280" w:rsidRPr="001E7D3D" w:rsidRDefault="00F06280" w:rsidP="00680758">
      <w:pPr>
        <w:pStyle w:val="Heading1"/>
        <w:numPr>
          <w:ilvl w:val="0"/>
          <w:numId w:val="0"/>
        </w:numPr>
        <w:ind w:left="432"/>
        <w:jc w:val="center"/>
        <w:rPr>
          <w:rFonts w:ascii="Segoe UI" w:hAnsi="Segoe UI" w:cs="Segoe UI"/>
          <w:color w:val="auto"/>
          <w:sz w:val="22"/>
          <w:szCs w:val="22"/>
          <w:u w:val="none"/>
        </w:rPr>
      </w:pPr>
      <w:r w:rsidRPr="001E7D3D">
        <w:rPr>
          <w:rFonts w:ascii="Segoe UI" w:hAnsi="Segoe UI" w:cs="Segoe UI"/>
          <w:color w:val="auto"/>
          <w:sz w:val="22"/>
          <w:szCs w:val="22"/>
          <w:u w:val="none"/>
        </w:rPr>
        <w:t>Oxford Health NHS Foundation Trust</w:t>
      </w:r>
    </w:p>
    <w:p w:rsidR="00F06280" w:rsidRPr="001E7D3D" w:rsidRDefault="00F06280" w:rsidP="00680758">
      <w:pPr>
        <w:pStyle w:val="Heading1"/>
        <w:numPr>
          <w:ilvl w:val="0"/>
          <w:numId w:val="0"/>
        </w:numPr>
        <w:ind w:left="432"/>
        <w:jc w:val="center"/>
        <w:rPr>
          <w:rFonts w:ascii="Segoe UI" w:hAnsi="Segoe UI" w:cs="Segoe UI"/>
          <w:color w:val="auto"/>
          <w:sz w:val="22"/>
          <w:szCs w:val="22"/>
          <w:u w:val="none"/>
        </w:rPr>
      </w:pPr>
      <w:r w:rsidRPr="001E7D3D">
        <w:rPr>
          <w:rFonts w:ascii="Segoe UI" w:hAnsi="Segoe UI" w:cs="Segoe UI"/>
          <w:color w:val="auto"/>
          <w:sz w:val="22"/>
          <w:szCs w:val="22"/>
          <w:u w:val="none"/>
        </w:rPr>
        <w:t>Board of Directors</w:t>
      </w:r>
    </w:p>
    <w:p w:rsidR="00F06280" w:rsidRPr="001E7D3D" w:rsidRDefault="00F06280" w:rsidP="00680758">
      <w:pPr>
        <w:spacing w:after="0" w:line="240" w:lineRule="auto"/>
        <w:rPr>
          <w:rFonts w:ascii="Segoe UI" w:hAnsi="Segoe UI" w:cs="Segoe UI"/>
          <w:b/>
        </w:rPr>
      </w:pPr>
    </w:p>
    <w:p w:rsidR="00F06280" w:rsidRPr="001E7D3D" w:rsidRDefault="00BA24FC" w:rsidP="00680758">
      <w:pPr>
        <w:spacing w:after="0" w:line="240" w:lineRule="auto"/>
        <w:jc w:val="center"/>
        <w:rPr>
          <w:rFonts w:ascii="Segoe UI" w:hAnsi="Segoe UI" w:cs="Segoe UI"/>
          <w:b/>
        </w:rPr>
      </w:pPr>
      <w:r>
        <w:rPr>
          <w:rFonts w:ascii="Segoe UI" w:hAnsi="Segoe UI" w:cs="Segoe UI"/>
          <w:b/>
        </w:rPr>
        <w:t xml:space="preserve">24 </w:t>
      </w:r>
      <w:r w:rsidR="00E82438">
        <w:rPr>
          <w:rFonts w:ascii="Segoe UI" w:hAnsi="Segoe UI" w:cs="Segoe UI"/>
          <w:b/>
        </w:rPr>
        <w:t xml:space="preserve">September </w:t>
      </w:r>
      <w:r w:rsidR="00F06280" w:rsidRPr="001E7D3D">
        <w:rPr>
          <w:rFonts w:ascii="Segoe UI" w:hAnsi="Segoe UI" w:cs="Segoe UI"/>
          <w:b/>
        </w:rPr>
        <w:t>2014</w:t>
      </w:r>
    </w:p>
    <w:p w:rsidR="00F06280" w:rsidRPr="001E7D3D" w:rsidRDefault="00F06280" w:rsidP="00680758">
      <w:pPr>
        <w:spacing w:after="0" w:line="240" w:lineRule="auto"/>
        <w:jc w:val="center"/>
        <w:rPr>
          <w:rFonts w:ascii="Segoe UI" w:hAnsi="Segoe UI" w:cs="Segoe UI"/>
          <w:b/>
        </w:rPr>
      </w:pPr>
    </w:p>
    <w:p w:rsidR="00F06280" w:rsidRPr="001E7D3D" w:rsidRDefault="00F06280" w:rsidP="00680758">
      <w:pPr>
        <w:spacing w:after="0" w:line="240" w:lineRule="auto"/>
        <w:jc w:val="center"/>
        <w:rPr>
          <w:rFonts w:ascii="Segoe UI" w:hAnsi="Segoe UI" w:cs="Segoe UI"/>
          <w:b/>
        </w:rPr>
      </w:pPr>
      <w:r w:rsidRPr="001E7D3D">
        <w:rPr>
          <w:rFonts w:ascii="Segoe UI" w:hAnsi="Segoe UI" w:cs="Segoe UI"/>
          <w:b/>
        </w:rPr>
        <w:t xml:space="preserve">Inpatient Safe Staffing </w:t>
      </w:r>
    </w:p>
    <w:p w:rsidR="00F06280" w:rsidRPr="001E7D3D" w:rsidRDefault="00F06280" w:rsidP="00680758">
      <w:pPr>
        <w:spacing w:after="0" w:line="240" w:lineRule="auto"/>
        <w:jc w:val="center"/>
        <w:rPr>
          <w:rFonts w:ascii="Segoe UI" w:hAnsi="Segoe UI" w:cs="Segoe UI"/>
          <w:b/>
        </w:rPr>
      </w:pPr>
      <w:r w:rsidRPr="001E7D3D">
        <w:rPr>
          <w:rFonts w:ascii="Segoe UI" w:hAnsi="Segoe UI" w:cs="Segoe UI"/>
          <w:b/>
        </w:rPr>
        <w:t>For Information</w:t>
      </w:r>
    </w:p>
    <w:p w:rsidR="00F06280" w:rsidRPr="001E7D3D" w:rsidRDefault="00F06280" w:rsidP="00680758">
      <w:pPr>
        <w:spacing w:after="0" w:line="240" w:lineRule="auto"/>
        <w:rPr>
          <w:rFonts w:ascii="Segoe UI" w:hAnsi="Segoe UI" w:cs="Segoe UI"/>
          <w:b/>
          <w:u w:val="single"/>
        </w:rPr>
      </w:pPr>
    </w:p>
    <w:p w:rsidR="00F06280" w:rsidRPr="001E7D3D" w:rsidRDefault="00F06280" w:rsidP="00680758">
      <w:pPr>
        <w:spacing w:after="0" w:line="240" w:lineRule="auto"/>
        <w:rPr>
          <w:rFonts w:ascii="Segoe UI" w:eastAsia="Cambria" w:hAnsi="Segoe UI" w:cs="Segoe UI"/>
          <w:b/>
        </w:rPr>
      </w:pPr>
      <w:r w:rsidRPr="001E7D3D">
        <w:rPr>
          <w:rFonts w:ascii="Segoe UI" w:eastAsia="Cambria" w:hAnsi="Segoe UI" w:cs="Segoe UI"/>
          <w:b/>
        </w:rPr>
        <w:t>Summary</w:t>
      </w:r>
    </w:p>
    <w:p w:rsidR="00680758" w:rsidRPr="001E7D3D" w:rsidRDefault="00F06280" w:rsidP="00680758">
      <w:pPr>
        <w:spacing w:after="0" w:line="240" w:lineRule="auto"/>
        <w:ind w:right="-1"/>
        <w:jc w:val="both"/>
        <w:rPr>
          <w:rFonts w:ascii="Segoe UI" w:hAnsi="Segoe UI" w:cs="Segoe UI"/>
        </w:rPr>
      </w:pPr>
      <w:r w:rsidRPr="001E7D3D">
        <w:rPr>
          <w:rFonts w:ascii="Segoe UI" w:hAnsi="Segoe UI" w:cs="Segoe UI"/>
        </w:rPr>
        <w:t xml:space="preserve">This is the </w:t>
      </w:r>
      <w:r w:rsidR="00680758" w:rsidRPr="001E7D3D">
        <w:rPr>
          <w:rFonts w:ascii="Segoe UI" w:hAnsi="Segoe UI" w:cs="Segoe UI"/>
        </w:rPr>
        <w:t>f</w:t>
      </w:r>
      <w:r w:rsidR="00E82438">
        <w:rPr>
          <w:rFonts w:ascii="Segoe UI" w:hAnsi="Segoe UI" w:cs="Segoe UI"/>
        </w:rPr>
        <w:t xml:space="preserve">ifth </w:t>
      </w:r>
      <w:r w:rsidRPr="001E7D3D">
        <w:rPr>
          <w:rFonts w:ascii="Segoe UI" w:hAnsi="Segoe UI" w:cs="Segoe UI"/>
        </w:rPr>
        <w:t>monthly report to the Board of Directors presenting the actual nursing staff levels (registered and health care assistants) on each ward against their agreed expected levels for</w:t>
      </w:r>
      <w:r w:rsidR="00E82438">
        <w:rPr>
          <w:rFonts w:ascii="Segoe UI" w:hAnsi="Segoe UI" w:cs="Segoe UI"/>
        </w:rPr>
        <w:t xml:space="preserve"> August</w:t>
      </w:r>
      <w:r w:rsidRPr="001E7D3D">
        <w:rPr>
          <w:rFonts w:ascii="Segoe UI" w:hAnsi="Segoe UI" w:cs="Segoe UI"/>
        </w:rPr>
        <w:t xml:space="preserve"> 2014. The agreed expected (also known as planned) levels are reviewed at least twice a year summarised in the nursing establishment review report last presented to the Board of Directors in May 2014. </w:t>
      </w:r>
    </w:p>
    <w:p w:rsidR="00680758" w:rsidRPr="001E7D3D" w:rsidRDefault="00680758" w:rsidP="00680758">
      <w:pPr>
        <w:spacing w:after="0" w:line="240" w:lineRule="auto"/>
        <w:ind w:right="-1"/>
        <w:jc w:val="both"/>
        <w:rPr>
          <w:rFonts w:ascii="Segoe UI" w:hAnsi="Segoe UI" w:cs="Segoe UI"/>
        </w:rPr>
      </w:pPr>
    </w:p>
    <w:p w:rsidR="009637DD" w:rsidRDefault="00F06280" w:rsidP="00680758">
      <w:pPr>
        <w:spacing w:after="0" w:line="240" w:lineRule="auto"/>
        <w:ind w:right="-1"/>
        <w:jc w:val="both"/>
        <w:rPr>
          <w:rFonts w:ascii="Segoe UI" w:hAnsi="Segoe UI" w:cs="Segoe UI"/>
        </w:rPr>
      </w:pPr>
      <w:r w:rsidRPr="00E82438">
        <w:rPr>
          <w:rFonts w:ascii="Segoe UI" w:hAnsi="Segoe UI" w:cs="Segoe UI"/>
        </w:rPr>
        <w:t xml:space="preserve">Appendix 1 presents the staffing levels by ward </w:t>
      </w:r>
      <w:r w:rsidR="00E82438" w:rsidRPr="00E82438">
        <w:rPr>
          <w:rFonts w:ascii="Segoe UI" w:hAnsi="Segoe UI" w:cs="Segoe UI"/>
        </w:rPr>
        <w:t xml:space="preserve">from April to August 2014 </w:t>
      </w:r>
      <w:r w:rsidRPr="00E82438">
        <w:rPr>
          <w:rFonts w:ascii="Segoe UI" w:hAnsi="Segoe UI" w:cs="Segoe UI"/>
        </w:rPr>
        <w:t>against key quality and workforce indicators</w:t>
      </w:r>
      <w:r w:rsidR="009637DD" w:rsidRPr="009637DD">
        <w:rPr>
          <w:rFonts w:ascii="Segoe UI" w:hAnsi="Segoe UI" w:cs="Segoe UI"/>
        </w:rPr>
        <w:t xml:space="preserve"> </w:t>
      </w:r>
      <w:r w:rsidR="009637DD" w:rsidRPr="001E7D3D">
        <w:rPr>
          <w:rFonts w:ascii="Segoe UI" w:hAnsi="Segoe UI" w:cs="Segoe UI"/>
        </w:rPr>
        <w:t>to look at the impact for patients</w:t>
      </w:r>
      <w:r w:rsidRPr="00E82438">
        <w:rPr>
          <w:rFonts w:ascii="Segoe UI" w:hAnsi="Segoe UI" w:cs="Segoe UI"/>
        </w:rPr>
        <w:t xml:space="preserve">. </w:t>
      </w:r>
      <w:r w:rsidR="009637DD">
        <w:rPr>
          <w:rFonts w:ascii="Segoe UI" w:hAnsi="Segoe UI" w:cs="Segoe UI"/>
        </w:rPr>
        <w:t xml:space="preserve">We are still developing how we present and </w:t>
      </w:r>
      <w:r w:rsidR="00B51A16">
        <w:rPr>
          <w:rFonts w:ascii="Segoe UI" w:hAnsi="Segoe UI" w:cs="Segoe UI"/>
        </w:rPr>
        <w:t>analyse</w:t>
      </w:r>
      <w:r w:rsidR="009637DD">
        <w:rPr>
          <w:rFonts w:ascii="Segoe UI" w:hAnsi="Segoe UI" w:cs="Segoe UI"/>
        </w:rPr>
        <w:t xml:space="preserve"> the information, for the first time the data has been pre</w:t>
      </w:r>
      <w:r w:rsidR="008A25E5">
        <w:rPr>
          <w:rFonts w:ascii="Segoe UI" w:hAnsi="Segoe UI" w:cs="Segoe UI"/>
        </w:rPr>
        <w:t>sented month on month in a run chart</w:t>
      </w:r>
      <w:r w:rsidR="009637DD">
        <w:rPr>
          <w:rFonts w:ascii="Segoe UI" w:hAnsi="Segoe UI" w:cs="Segoe UI"/>
        </w:rPr>
        <w:t xml:space="preserve"> format to try and identify any correlations or patterns for further investigation. The monthly staffing information will need to be captured for a few more months before any conclusions can be made.</w:t>
      </w:r>
    </w:p>
    <w:p w:rsidR="009637DD" w:rsidRDefault="009637DD" w:rsidP="009637DD">
      <w:pPr>
        <w:spacing w:after="0" w:line="240" w:lineRule="auto"/>
        <w:ind w:right="-1"/>
        <w:jc w:val="both"/>
        <w:rPr>
          <w:rFonts w:ascii="Segoe UI" w:hAnsi="Segoe UI" w:cs="Segoe UI"/>
        </w:rPr>
      </w:pPr>
    </w:p>
    <w:p w:rsidR="009637DD" w:rsidRPr="001E7D3D" w:rsidRDefault="009637DD" w:rsidP="009637DD">
      <w:pPr>
        <w:spacing w:after="0" w:line="240" w:lineRule="auto"/>
        <w:ind w:right="-1"/>
        <w:jc w:val="both"/>
        <w:rPr>
          <w:rFonts w:ascii="Segoe UI" w:hAnsi="Segoe UI" w:cs="Segoe UI"/>
        </w:rPr>
      </w:pPr>
      <w:r w:rsidRPr="001E7D3D">
        <w:rPr>
          <w:rFonts w:ascii="Segoe UI" w:hAnsi="Segoe UI" w:cs="Segoe UI"/>
        </w:rPr>
        <w:t>The staffin</w:t>
      </w:r>
      <w:r>
        <w:rPr>
          <w:rFonts w:ascii="Segoe UI" w:hAnsi="Segoe UI" w:cs="Segoe UI"/>
        </w:rPr>
        <w:t xml:space="preserve">g levels by ward continue to be </w:t>
      </w:r>
      <w:r w:rsidRPr="001E7D3D">
        <w:rPr>
          <w:rFonts w:ascii="Segoe UI" w:hAnsi="Segoe UI" w:cs="Segoe UI"/>
        </w:rPr>
        <w:t>reviewed shift by shift by ward staff and immediate managers, daily by Matrons and Heads of Nursing, and weekly by the Director of Nursing and Chief Operating Officer to ensure there is appropriate escalation and that staffing levels match the acuity and needs of patients to provide safe and effective care.</w:t>
      </w:r>
    </w:p>
    <w:p w:rsidR="009637DD" w:rsidRDefault="009637DD" w:rsidP="00680758">
      <w:pPr>
        <w:spacing w:after="0" w:line="240" w:lineRule="auto"/>
        <w:ind w:right="-1"/>
        <w:jc w:val="both"/>
        <w:rPr>
          <w:rFonts w:ascii="Segoe UI" w:hAnsi="Segoe UI" w:cs="Segoe UI"/>
        </w:rPr>
      </w:pPr>
    </w:p>
    <w:p w:rsidR="00F06280" w:rsidRPr="00512C43" w:rsidRDefault="00E82438" w:rsidP="00680758">
      <w:pPr>
        <w:spacing w:after="0" w:line="240" w:lineRule="auto"/>
        <w:ind w:right="-1"/>
        <w:jc w:val="both"/>
        <w:rPr>
          <w:rFonts w:ascii="Segoe UI" w:hAnsi="Segoe UI" w:cs="Segoe UI"/>
        </w:rPr>
      </w:pPr>
      <w:r>
        <w:rPr>
          <w:rFonts w:ascii="Segoe UI" w:hAnsi="Segoe UI" w:cs="Segoe UI"/>
        </w:rPr>
        <w:t xml:space="preserve">Based on the staffing levels in August 2014 10 out of the 34 wards </w:t>
      </w:r>
      <w:r w:rsidRPr="00E82438">
        <w:rPr>
          <w:rFonts w:ascii="Segoe UI" w:hAnsi="Segoe UI" w:cs="Segoe UI"/>
        </w:rPr>
        <w:t>were</w:t>
      </w:r>
      <w:r>
        <w:rPr>
          <w:rFonts w:ascii="Segoe UI" w:hAnsi="Segoe UI" w:cs="Segoe UI"/>
        </w:rPr>
        <w:t xml:space="preserve"> identified with</w:t>
      </w:r>
      <w:r w:rsidRPr="00E82438">
        <w:rPr>
          <w:rFonts w:ascii="Segoe UI" w:hAnsi="Segoe UI" w:cs="Segoe UI"/>
        </w:rPr>
        <w:t xml:space="preserve"> no or low level concerns, 14 wards were identified as high risk (with 75% or less of shifts fully staffed) and 10 wards were identified as a moderate risk (with 76-89% of shifts fully staffed).</w:t>
      </w:r>
      <w:r>
        <w:rPr>
          <w:rFonts w:ascii="Segoe UI" w:hAnsi="Segoe UI" w:cs="Segoe UI"/>
        </w:rPr>
        <w:t xml:space="preserve"> </w:t>
      </w:r>
      <w:r w:rsidR="00F06280" w:rsidRPr="001E7D3D">
        <w:rPr>
          <w:rFonts w:ascii="Segoe UI" w:hAnsi="Segoe UI" w:cs="Segoe UI"/>
        </w:rPr>
        <w:t xml:space="preserve">Where wards are not </w:t>
      </w:r>
      <w:r>
        <w:rPr>
          <w:rFonts w:ascii="Segoe UI" w:hAnsi="Segoe UI" w:cs="Segoe UI"/>
        </w:rPr>
        <w:t xml:space="preserve">able to fully staff shifts </w:t>
      </w:r>
      <w:r w:rsidR="00F06280" w:rsidRPr="001E7D3D">
        <w:rPr>
          <w:rFonts w:ascii="Segoe UI" w:hAnsi="Segoe UI" w:cs="Segoe UI"/>
        </w:rPr>
        <w:t xml:space="preserve">the main reasons identified are </w:t>
      </w:r>
      <w:r>
        <w:rPr>
          <w:rFonts w:ascii="Segoe UI" w:hAnsi="Segoe UI" w:cs="Segoe UI"/>
        </w:rPr>
        <w:t xml:space="preserve">vacancies as a result of moving to new increased staffing establishments within the last three months, </w:t>
      </w:r>
      <w:r w:rsidR="00F06280" w:rsidRPr="001E7D3D">
        <w:rPr>
          <w:rFonts w:ascii="Segoe UI" w:hAnsi="Segoe UI" w:cs="Segoe UI"/>
        </w:rPr>
        <w:t xml:space="preserve">and recruitment difficulties in some geographical areas and in some specialties which require further strategic attention. </w:t>
      </w:r>
      <w:r w:rsidR="009637DD" w:rsidRPr="001E7D3D">
        <w:rPr>
          <w:rFonts w:ascii="Segoe UI" w:hAnsi="Segoe UI" w:cs="Segoe UI"/>
        </w:rPr>
        <w:t xml:space="preserve">However for all wards immediate steps were taken to ensure safe staffing was maintained for patient care and that these </w:t>
      </w:r>
      <w:r w:rsidR="009637DD" w:rsidRPr="00512C43">
        <w:rPr>
          <w:rFonts w:ascii="Segoe UI" w:hAnsi="Segoe UI" w:cs="Segoe UI"/>
        </w:rPr>
        <w:t>were closely monitored by senior staff.</w:t>
      </w:r>
    </w:p>
    <w:p w:rsidR="009637DD" w:rsidRPr="00512C43" w:rsidRDefault="009637DD" w:rsidP="00680758">
      <w:pPr>
        <w:spacing w:after="0" w:line="240" w:lineRule="auto"/>
        <w:ind w:right="-1"/>
        <w:jc w:val="both"/>
        <w:rPr>
          <w:rFonts w:ascii="Segoe UI" w:hAnsi="Segoe UI" w:cs="Segoe UI"/>
        </w:rPr>
      </w:pPr>
    </w:p>
    <w:p w:rsidR="009637DD" w:rsidRPr="00512C43" w:rsidRDefault="009637DD" w:rsidP="009637DD">
      <w:pPr>
        <w:spacing w:after="0" w:line="240" w:lineRule="auto"/>
        <w:ind w:right="-1"/>
        <w:jc w:val="both"/>
        <w:rPr>
          <w:rFonts w:ascii="Segoe UI" w:hAnsi="Segoe UI" w:cs="Segoe UI"/>
        </w:rPr>
      </w:pPr>
      <w:r w:rsidRPr="00512C43">
        <w:rPr>
          <w:rFonts w:ascii="Segoe UI" w:hAnsi="Segoe UI" w:cs="Segoe UI"/>
        </w:rPr>
        <w:t xml:space="preserve">The following wards were identified as high risk.  This means a higher proportion of shifts did not fully meet expected staffing levels, posing a potential higher risk of an adverse impact on patient care.  </w:t>
      </w:r>
    </w:p>
    <w:p w:rsidR="009637DD" w:rsidRPr="00512C43" w:rsidRDefault="009637DD" w:rsidP="009637DD">
      <w:pPr>
        <w:spacing w:after="0" w:line="240" w:lineRule="auto"/>
        <w:ind w:right="-1"/>
        <w:jc w:val="both"/>
        <w:rPr>
          <w:rFonts w:ascii="Segoe UI" w:hAnsi="Segoe UI" w:cs="Segoe UI"/>
        </w:rPr>
      </w:pPr>
    </w:p>
    <w:p w:rsidR="009637DD" w:rsidRPr="00512C43" w:rsidRDefault="009637DD" w:rsidP="009637DD">
      <w:pPr>
        <w:pStyle w:val="ListParagraph"/>
        <w:numPr>
          <w:ilvl w:val="0"/>
          <w:numId w:val="42"/>
        </w:numPr>
        <w:rPr>
          <w:rFonts w:ascii="Segoe UI" w:hAnsi="Segoe UI" w:cs="Segoe UI"/>
        </w:rPr>
      </w:pPr>
      <w:r w:rsidRPr="00512C43">
        <w:rPr>
          <w:rFonts w:ascii="Segoe UI" w:hAnsi="Segoe UI" w:cs="Segoe UI"/>
        </w:rPr>
        <w:t>Allen, Vaughan Thomas, Wintle, Ashurst, Phoenix, Opal, Ruby, Sapphire, Lambourne, Wenric, Kingfisher, Sandford, Witney Wenrisc, and Cotswold House Marlborough.</w:t>
      </w:r>
    </w:p>
    <w:p w:rsidR="009637DD" w:rsidRPr="00512C43" w:rsidRDefault="009637DD" w:rsidP="009637DD">
      <w:pPr>
        <w:spacing w:after="0" w:line="240" w:lineRule="auto"/>
        <w:ind w:right="698"/>
        <w:jc w:val="both"/>
        <w:rPr>
          <w:rFonts w:ascii="Segoe UI" w:hAnsi="Segoe UI" w:cs="Segoe UI"/>
        </w:rPr>
      </w:pPr>
      <w:r w:rsidRPr="00512C43">
        <w:rPr>
          <w:rFonts w:ascii="Segoe UI" w:hAnsi="Segoe UI" w:cs="Segoe UI"/>
        </w:rPr>
        <w:lastRenderedPageBreak/>
        <w:t>The following wards were identified as moderate risk.  This means planned staffing levels were not met regularly posing a potential moderate risk of an adverse impact on patient care.</w:t>
      </w:r>
    </w:p>
    <w:p w:rsidR="009637DD" w:rsidRPr="00512C43" w:rsidRDefault="009637DD" w:rsidP="009637DD">
      <w:pPr>
        <w:spacing w:after="0" w:line="240" w:lineRule="auto"/>
        <w:ind w:right="698"/>
        <w:jc w:val="both"/>
        <w:rPr>
          <w:rFonts w:ascii="Segoe UI" w:hAnsi="Segoe UI" w:cs="Segoe UI"/>
        </w:rPr>
      </w:pPr>
    </w:p>
    <w:p w:rsidR="009637DD" w:rsidRPr="00512C43" w:rsidRDefault="009637DD" w:rsidP="009637DD">
      <w:pPr>
        <w:pStyle w:val="ListParagraph"/>
        <w:numPr>
          <w:ilvl w:val="0"/>
          <w:numId w:val="42"/>
        </w:numPr>
        <w:rPr>
          <w:rFonts w:ascii="Segoe UI" w:hAnsi="Segoe UI" w:cs="Segoe UI"/>
        </w:rPr>
      </w:pPr>
      <w:r w:rsidRPr="00512C43">
        <w:rPr>
          <w:rFonts w:ascii="Segoe UI" w:hAnsi="Segoe UI" w:cs="Segoe UI"/>
        </w:rPr>
        <w:t>Woodlands, Kennet, Cherwell, Abingdon ward 1, Abingdon ward 2, Henley Peppard, Witney Linfoot, Cotswold House Oxford and Highfield.</w:t>
      </w:r>
    </w:p>
    <w:p w:rsidR="00F06280" w:rsidRPr="001E7D3D" w:rsidRDefault="00F06280" w:rsidP="00680758">
      <w:pPr>
        <w:spacing w:after="0" w:line="240" w:lineRule="auto"/>
        <w:ind w:right="-1"/>
        <w:jc w:val="both"/>
        <w:rPr>
          <w:rFonts w:ascii="Segoe UI" w:hAnsi="Segoe UI" w:cs="Segoe UI"/>
        </w:rPr>
      </w:pPr>
      <w:r w:rsidRPr="001E7D3D">
        <w:rPr>
          <w:rFonts w:ascii="Segoe UI" w:hAnsi="Segoe UI" w:cs="Segoe UI"/>
        </w:rPr>
        <w:t xml:space="preserve">In May 2014 NHS England introduced an additional requirement to complete a monthly data submission via Unify on the </w:t>
      </w:r>
      <w:r w:rsidR="009637DD">
        <w:rPr>
          <w:rFonts w:ascii="Segoe UI" w:hAnsi="Segoe UI" w:cs="Segoe UI"/>
        </w:rPr>
        <w:t xml:space="preserve">total </w:t>
      </w:r>
      <w:r w:rsidRPr="001E7D3D">
        <w:rPr>
          <w:rFonts w:ascii="Segoe UI" w:hAnsi="Segoe UI" w:cs="Segoe UI"/>
        </w:rPr>
        <w:t>number of expected hours staff should work versus the number of actual hours worked split by day and night shifts</w:t>
      </w:r>
      <w:r w:rsidR="009637DD">
        <w:rPr>
          <w:rFonts w:ascii="Segoe UI" w:hAnsi="Segoe UI" w:cs="Segoe UI"/>
        </w:rPr>
        <w:t xml:space="preserve"> across the month</w:t>
      </w:r>
      <w:r w:rsidRPr="001E7D3D">
        <w:rPr>
          <w:rFonts w:ascii="Segoe UI" w:hAnsi="Segoe UI" w:cs="Segoe UI"/>
        </w:rPr>
        <w:t xml:space="preserve">. </w:t>
      </w:r>
      <w:r w:rsidR="009637DD">
        <w:rPr>
          <w:rFonts w:ascii="Segoe UI" w:hAnsi="Segoe UI" w:cs="Segoe UI"/>
        </w:rPr>
        <w:t>This is a less sensitive measure than looking at the number of shifts which were fully staffed</w:t>
      </w:r>
      <w:r w:rsidR="00512C43">
        <w:rPr>
          <w:rFonts w:ascii="Segoe UI" w:hAnsi="Segoe UI" w:cs="Segoe UI"/>
        </w:rPr>
        <w:t xml:space="preserve"> or not</w:t>
      </w:r>
      <w:r w:rsidR="009637DD">
        <w:rPr>
          <w:rFonts w:ascii="Segoe UI" w:hAnsi="Segoe UI" w:cs="Segoe UI"/>
        </w:rPr>
        <w:t xml:space="preserve">. </w:t>
      </w:r>
      <w:r w:rsidRPr="001E7D3D">
        <w:rPr>
          <w:rFonts w:ascii="Segoe UI" w:hAnsi="Segoe UI" w:cs="Segoe UI"/>
        </w:rPr>
        <w:t xml:space="preserve">Our recent submission for </w:t>
      </w:r>
      <w:r w:rsidR="00E82438">
        <w:rPr>
          <w:rFonts w:ascii="Segoe UI" w:hAnsi="Segoe UI" w:cs="Segoe UI"/>
        </w:rPr>
        <w:t>August</w:t>
      </w:r>
      <w:r w:rsidR="00AD0F79" w:rsidRPr="001E7D3D">
        <w:rPr>
          <w:rFonts w:ascii="Segoe UI" w:hAnsi="Segoe UI" w:cs="Segoe UI"/>
        </w:rPr>
        <w:t xml:space="preserve"> 2014</w:t>
      </w:r>
      <w:r w:rsidRPr="001E7D3D">
        <w:rPr>
          <w:rFonts w:ascii="Segoe UI" w:hAnsi="Segoe UI" w:cs="Segoe UI"/>
        </w:rPr>
        <w:t xml:space="preserve"> is</w:t>
      </w:r>
      <w:r w:rsidR="00AD0F79" w:rsidRPr="001E7D3D">
        <w:rPr>
          <w:rFonts w:ascii="Segoe UI" w:hAnsi="Segoe UI" w:cs="Segoe UI"/>
        </w:rPr>
        <w:t xml:space="preserve"> summarised</w:t>
      </w:r>
      <w:r w:rsidRPr="001E7D3D">
        <w:rPr>
          <w:rFonts w:ascii="Segoe UI" w:hAnsi="Segoe UI" w:cs="Segoe UI"/>
        </w:rPr>
        <w:t xml:space="preserve"> below</w:t>
      </w:r>
      <w:r w:rsidR="00AD0F79" w:rsidRPr="001E7D3D">
        <w:rPr>
          <w:rFonts w:ascii="Segoe UI" w:hAnsi="Segoe UI" w:cs="Segoe UI"/>
        </w:rPr>
        <w:t xml:space="preserve"> and shown by ward in Appendix 2</w:t>
      </w:r>
      <w:r w:rsidR="009637DD">
        <w:rPr>
          <w:rFonts w:ascii="Segoe UI" w:hAnsi="Segoe UI" w:cs="Segoe UI"/>
        </w:rPr>
        <w:t xml:space="preserve">. </w:t>
      </w:r>
    </w:p>
    <w:p w:rsidR="00680758" w:rsidRPr="001E7D3D" w:rsidRDefault="00680758" w:rsidP="00680758">
      <w:pPr>
        <w:spacing w:after="0" w:line="240" w:lineRule="auto"/>
        <w:ind w:right="-1"/>
        <w:jc w:val="both"/>
        <w:rPr>
          <w:rFonts w:ascii="Segoe UI" w:hAnsi="Segoe UI" w:cs="Segoe UI"/>
        </w:rPr>
      </w:pPr>
    </w:p>
    <w:p w:rsidR="00F06280" w:rsidRPr="001E7D3D" w:rsidRDefault="00F06280" w:rsidP="00680758">
      <w:pPr>
        <w:pStyle w:val="ListParagraph"/>
        <w:numPr>
          <w:ilvl w:val="0"/>
          <w:numId w:val="36"/>
        </w:numPr>
        <w:pBdr>
          <w:top w:val="single" w:sz="4" w:space="1" w:color="auto"/>
          <w:left w:val="single" w:sz="4" w:space="4" w:color="auto"/>
          <w:bottom w:val="single" w:sz="4" w:space="1" w:color="auto"/>
          <w:right w:val="single" w:sz="4" w:space="4" w:color="auto"/>
        </w:pBdr>
        <w:spacing w:after="0" w:line="240" w:lineRule="auto"/>
        <w:ind w:left="426" w:hanging="426"/>
        <w:rPr>
          <w:rFonts w:ascii="Segoe UI" w:hAnsi="Segoe UI" w:cs="Segoe UI"/>
          <w:color w:val="000000"/>
          <w:u w:val="single"/>
        </w:rPr>
      </w:pPr>
      <w:r w:rsidRPr="001E7D3D">
        <w:rPr>
          <w:rFonts w:ascii="Segoe UI" w:hAnsi="Segoe UI" w:cs="Segoe UI"/>
          <w:color w:val="000000"/>
          <w:u w:val="single"/>
        </w:rPr>
        <w:t>Trust wide results submitted to Unify show:</w:t>
      </w:r>
    </w:p>
    <w:p w:rsidR="00AD0F79" w:rsidRPr="001E7D3D" w:rsidRDefault="00E82438" w:rsidP="00680758">
      <w:pPr>
        <w:pStyle w:val="PlainText"/>
        <w:pBdr>
          <w:top w:val="single" w:sz="4" w:space="1" w:color="auto"/>
          <w:left w:val="single" w:sz="4" w:space="4" w:color="auto"/>
          <w:bottom w:val="single" w:sz="4" w:space="1" w:color="auto"/>
          <w:right w:val="single" w:sz="4" w:space="4" w:color="auto"/>
        </w:pBdr>
        <w:rPr>
          <w:rFonts w:ascii="Segoe UI" w:hAnsi="Segoe UI" w:cs="Segoe UI"/>
          <w:szCs w:val="22"/>
        </w:rPr>
      </w:pPr>
      <w:r>
        <w:rPr>
          <w:rFonts w:ascii="Segoe UI" w:hAnsi="Segoe UI" w:cs="Segoe UI"/>
          <w:szCs w:val="22"/>
        </w:rPr>
        <w:t>95.1</w:t>
      </w:r>
      <w:r w:rsidR="00AD0F79" w:rsidRPr="001E7D3D">
        <w:rPr>
          <w:rFonts w:ascii="Segoe UI" w:hAnsi="Segoe UI" w:cs="Segoe UI"/>
          <w:szCs w:val="22"/>
        </w:rPr>
        <w:t>% of day shifts filled by registered staff (</w:t>
      </w:r>
      <w:r>
        <w:rPr>
          <w:rFonts w:ascii="Segoe UI" w:hAnsi="Segoe UI" w:cs="Segoe UI"/>
          <w:szCs w:val="22"/>
        </w:rPr>
        <w:t>worse than last month</w:t>
      </w:r>
      <w:r w:rsidR="00AD0F79" w:rsidRPr="001E7D3D">
        <w:rPr>
          <w:rFonts w:ascii="Segoe UI" w:hAnsi="Segoe UI" w:cs="Segoe UI"/>
          <w:szCs w:val="22"/>
        </w:rPr>
        <w:t>)</w:t>
      </w:r>
    </w:p>
    <w:p w:rsidR="00AD0F79" w:rsidRPr="001E7D3D" w:rsidRDefault="00E82438" w:rsidP="00680758">
      <w:pPr>
        <w:pStyle w:val="PlainText"/>
        <w:pBdr>
          <w:top w:val="single" w:sz="4" w:space="1" w:color="auto"/>
          <w:left w:val="single" w:sz="4" w:space="4" w:color="auto"/>
          <w:bottom w:val="single" w:sz="4" w:space="1" w:color="auto"/>
          <w:right w:val="single" w:sz="4" w:space="4" w:color="auto"/>
        </w:pBdr>
        <w:rPr>
          <w:rFonts w:ascii="Segoe UI" w:hAnsi="Segoe UI" w:cs="Segoe UI"/>
          <w:szCs w:val="22"/>
        </w:rPr>
      </w:pPr>
      <w:r>
        <w:rPr>
          <w:rFonts w:ascii="Segoe UI" w:hAnsi="Segoe UI" w:cs="Segoe UI"/>
          <w:szCs w:val="22"/>
        </w:rPr>
        <w:t>93.4</w:t>
      </w:r>
      <w:r w:rsidR="00AD0F79" w:rsidRPr="001E7D3D">
        <w:rPr>
          <w:rFonts w:ascii="Segoe UI" w:hAnsi="Segoe UI" w:cs="Segoe UI"/>
          <w:szCs w:val="22"/>
        </w:rPr>
        <w:t>% of day shifts filled by unregistered staff (worse than last month)</w:t>
      </w:r>
    </w:p>
    <w:p w:rsidR="00AD0F79" w:rsidRPr="001E7D3D" w:rsidRDefault="00E82438" w:rsidP="00680758">
      <w:pPr>
        <w:pStyle w:val="PlainText"/>
        <w:pBdr>
          <w:top w:val="single" w:sz="4" w:space="1" w:color="auto"/>
          <w:left w:val="single" w:sz="4" w:space="4" w:color="auto"/>
          <w:bottom w:val="single" w:sz="4" w:space="1" w:color="auto"/>
          <w:right w:val="single" w:sz="4" w:space="4" w:color="auto"/>
        </w:pBdr>
        <w:rPr>
          <w:rFonts w:ascii="Segoe UI" w:hAnsi="Segoe UI" w:cs="Segoe UI"/>
          <w:szCs w:val="22"/>
        </w:rPr>
      </w:pPr>
      <w:r>
        <w:rPr>
          <w:rFonts w:ascii="Segoe UI" w:hAnsi="Segoe UI" w:cs="Segoe UI"/>
          <w:szCs w:val="22"/>
        </w:rPr>
        <w:t>94.9</w:t>
      </w:r>
      <w:r w:rsidR="00AD0F79" w:rsidRPr="001E7D3D">
        <w:rPr>
          <w:rFonts w:ascii="Segoe UI" w:hAnsi="Segoe UI" w:cs="Segoe UI"/>
          <w:szCs w:val="22"/>
        </w:rPr>
        <w:t>% of night shifts filled by registered staff (</w:t>
      </w:r>
      <w:r>
        <w:rPr>
          <w:rFonts w:ascii="Segoe UI" w:hAnsi="Segoe UI" w:cs="Segoe UI"/>
          <w:szCs w:val="22"/>
        </w:rPr>
        <w:t>improvement on the last month</w:t>
      </w:r>
      <w:r w:rsidR="00AD0F79" w:rsidRPr="001E7D3D">
        <w:rPr>
          <w:rFonts w:ascii="Segoe UI" w:hAnsi="Segoe UI" w:cs="Segoe UI"/>
          <w:szCs w:val="22"/>
        </w:rPr>
        <w:t>)</w:t>
      </w:r>
    </w:p>
    <w:p w:rsidR="00F06280" w:rsidRPr="001E7D3D" w:rsidRDefault="009637DD" w:rsidP="00680758">
      <w:pPr>
        <w:pStyle w:val="PlainText"/>
        <w:pBdr>
          <w:top w:val="single" w:sz="4" w:space="1" w:color="auto"/>
          <w:left w:val="single" w:sz="4" w:space="4" w:color="auto"/>
          <w:bottom w:val="single" w:sz="4" w:space="1" w:color="auto"/>
          <w:right w:val="single" w:sz="4" w:space="4" w:color="auto"/>
        </w:pBdr>
        <w:rPr>
          <w:rFonts w:ascii="Segoe UI" w:hAnsi="Segoe UI" w:cs="Segoe UI"/>
          <w:szCs w:val="22"/>
        </w:rPr>
      </w:pPr>
      <w:r>
        <w:rPr>
          <w:rFonts w:ascii="Segoe UI" w:hAnsi="Segoe UI" w:cs="Segoe UI"/>
          <w:szCs w:val="22"/>
        </w:rPr>
        <w:t>97.5</w:t>
      </w:r>
      <w:r w:rsidR="00AD0F79" w:rsidRPr="001E7D3D">
        <w:rPr>
          <w:rFonts w:ascii="Segoe UI" w:hAnsi="Segoe UI" w:cs="Segoe UI"/>
          <w:szCs w:val="22"/>
        </w:rPr>
        <w:t>% of night shifts filled by unregistered staff (</w:t>
      </w:r>
      <w:r>
        <w:rPr>
          <w:rFonts w:ascii="Segoe UI" w:hAnsi="Segoe UI" w:cs="Segoe UI"/>
          <w:szCs w:val="22"/>
        </w:rPr>
        <w:t>worse than last month</w:t>
      </w:r>
      <w:r w:rsidR="00AD0F79" w:rsidRPr="001E7D3D">
        <w:rPr>
          <w:rFonts w:ascii="Segoe UI" w:hAnsi="Segoe UI" w:cs="Segoe UI"/>
          <w:szCs w:val="22"/>
        </w:rPr>
        <w:t>)</w:t>
      </w:r>
    </w:p>
    <w:p w:rsidR="00374143" w:rsidRPr="001E7D3D" w:rsidRDefault="00374143" w:rsidP="00374143">
      <w:pPr>
        <w:spacing w:after="0" w:line="240" w:lineRule="auto"/>
        <w:jc w:val="both"/>
        <w:rPr>
          <w:rFonts w:ascii="Segoe UI" w:hAnsi="Segoe UI" w:cs="Segoe UI"/>
        </w:rPr>
      </w:pPr>
    </w:p>
    <w:p w:rsidR="00F06280" w:rsidRPr="001E7D3D" w:rsidRDefault="00F06280" w:rsidP="00680758">
      <w:pPr>
        <w:spacing w:after="0" w:line="240" w:lineRule="auto"/>
        <w:jc w:val="both"/>
        <w:rPr>
          <w:rFonts w:ascii="Segoe UI" w:eastAsia="Cambria" w:hAnsi="Segoe UI" w:cs="Segoe UI"/>
          <w:b/>
        </w:rPr>
      </w:pPr>
      <w:r w:rsidRPr="001E7D3D">
        <w:rPr>
          <w:rFonts w:ascii="Segoe UI" w:eastAsia="Cambria" w:hAnsi="Segoe UI" w:cs="Segoe UI"/>
          <w:b/>
        </w:rPr>
        <w:t>Recommendations</w:t>
      </w:r>
    </w:p>
    <w:p w:rsidR="00F06280" w:rsidRPr="001E7D3D" w:rsidRDefault="00F06280" w:rsidP="00680758">
      <w:pPr>
        <w:spacing w:after="0" w:line="240" w:lineRule="auto"/>
        <w:jc w:val="both"/>
        <w:rPr>
          <w:rFonts w:ascii="Segoe UI" w:hAnsi="Segoe UI" w:cs="Segoe UI"/>
        </w:rPr>
      </w:pPr>
      <w:r w:rsidRPr="001E7D3D">
        <w:rPr>
          <w:rFonts w:ascii="Segoe UI" w:eastAsia="Cambria" w:hAnsi="Segoe UI" w:cs="Segoe UI"/>
        </w:rPr>
        <w:t>The Board of Directors is requested to note the processes in place to ensure safe staffing levels on the wards in the organisation, those wards where there are exceptions and the actions being taken to en</w:t>
      </w:r>
      <w:r w:rsidR="00374143" w:rsidRPr="001E7D3D">
        <w:rPr>
          <w:rFonts w:ascii="Segoe UI" w:eastAsia="Cambria" w:hAnsi="Segoe UI" w:cs="Segoe UI"/>
        </w:rPr>
        <w:t>sure safe staffing on all our 34</w:t>
      </w:r>
      <w:r w:rsidRPr="001E7D3D">
        <w:rPr>
          <w:rFonts w:ascii="Segoe UI" w:eastAsia="Cambria" w:hAnsi="Segoe UI" w:cs="Segoe UI"/>
        </w:rPr>
        <w:t xml:space="preserve"> wards.</w:t>
      </w:r>
    </w:p>
    <w:p w:rsidR="00F06280" w:rsidRPr="001E7D3D" w:rsidRDefault="00F06280" w:rsidP="00680758">
      <w:pPr>
        <w:spacing w:after="0" w:line="240" w:lineRule="auto"/>
        <w:rPr>
          <w:rFonts w:ascii="Segoe UI" w:hAnsi="Segoe UI" w:cs="Segoe UI"/>
        </w:rPr>
      </w:pPr>
    </w:p>
    <w:p w:rsidR="00374143" w:rsidRPr="001E7D3D" w:rsidRDefault="00374143" w:rsidP="00680758">
      <w:pPr>
        <w:spacing w:after="0" w:line="240" w:lineRule="auto"/>
        <w:ind w:left="2880" w:hanging="2880"/>
        <w:rPr>
          <w:rFonts w:ascii="Segoe UI" w:eastAsia="Cambria" w:hAnsi="Segoe UI" w:cs="Segoe UI"/>
          <w:b/>
        </w:rPr>
      </w:pPr>
    </w:p>
    <w:p w:rsidR="009637DD" w:rsidRPr="001E7D3D" w:rsidRDefault="00F06280" w:rsidP="009637DD">
      <w:pPr>
        <w:spacing w:after="0" w:line="240" w:lineRule="auto"/>
        <w:rPr>
          <w:rFonts w:ascii="Segoe UI" w:eastAsia="Cambria" w:hAnsi="Segoe UI" w:cs="Segoe UI"/>
        </w:rPr>
      </w:pPr>
      <w:r w:rsidRPr="001E7D3D">
        <w:rPr>
          <w:rFonts w:ascii="Segoe UI" w:eastAsia="Cambria" w:hAnsi="Segoe UI" w:cs="Segoe UI"/>
          <w:b/>
        </w:rPr>
        <w:t>Author and Title:</w:t>
      </w:r>
      <w:r w:rsidRPr="001E7D3D">
        <w:rPr>
          <w:rFonts w:ascii="Segoe UI" w:eastAsia="Cambria" w:hAnsi="Segoe UI" w:cs="Segoe UI"/>
        </w:rPr>
        <w:t xml:space="preserve"> </w:t>
      </w:r>
      <w:r w:rsidRPr="001E7D3D">
        <w:rPr>
          <w:rFonts w:ascii="Segoe UI" w:eastAsia="Cambria" w:hAnsi="Segoe UI" w:cs="Segoe UI"/>
        </w:rPr>
        <w:tab/>
      </w:r>
      <w:r w:rsidR="00512C43">
        <w:rPr>
          <w:rFonts w:ascii="Segoe UI" w:eastAsia="Cambria" w:hAnsi="Segoe UI" w:cs="Segoe UI"/>
        </w:rPr>
        <w:tab/>
      </w:r>
      <w:r w:rsidR="009637DD" w:rsidRPr="001E7D3D">
        <w:rPr>
          <w:rFonts w:ascii="Segoe UI" w:eastAsia="Cambria" w:hAnsi="Segoe UI" w:cs="Segoe UI"/>
        </w:rPr>
        <w:t>Jane Kershaw, Lead for Registration and Quality</w:t>
      </w:r>
    </w:p>
    <w:p w:rsidR="00374143" w:rsidRPr="001E7D3D" w:rsidRDefault="00374143" w:rsidP="009637DD">
      <w:pPr>
        <w:spacing w:after="0" w:line="240" w:lineRule="auto"/>
        <w:rPr>
          <w:rFonts w:ascii="Segoe UI" w:eastAsia="Cambria" w:hAnsi="Segoe UI" w:cs="Segoe UI"/>
        </w:rPr>
      </w:pPr>
    </w:p>
    <w:p w:rsidR="00F06280" w:rsidRPr="001E7D3D" w:rsidRDefault="00F06280" w:rsidP="00680758">
      <w:pPr>
        <w:spacing w:after="0" w:line="240" w:lineRule="auto"/>
        <w:rPr>
          <w:rFonts w:ascii="Segoe UI" w:eastAsia="Cambria" w:hAnsi="Segoe UI" w:cs="Segoe UI"/>
        </w:rPr>
      </w:pPr>
      <w:r w:rsidRPr="001E7D3D">
        <w:rPr>
          <w:rFonts w:ascii="Segoe UI" w:eastAsia="Cambria" w:hAnsi="Segoe UI" w:cs="Segoe UI"/>
          <w:b/>
        </w:rPr>
        <w:t>Lead Executive Director:</w:t>
      </w:r>
      <w:r w:rsidRPr="001E7D3D">
        <w:rPr>
          <w:rFonts w:ascii="Segoe UI" w:eastAsia="Cambria" w:hAnsi="Segoe UI" w:cs="Segoe UI"/>
          <w:b/>
        </w:rPr>
        <w:tab/>
      </w:r>
      <w:r w:rsidRPr="001E7D3D">
        <w:rPr>
          <w:rFonts w:ascii="Segoe UI" w:eastAsia="Cambria" w:hAnsi="Segoe UI" w:cs="Segoe UI"/>
        </w:rPr>
        <w:t xml:space="preserve">Ros Alstead, Director of Nursing and Clinical Standards </w:t>
      </w:r>
    </w:p>
    <w:p w:rsidR="00374143" w:rsidRPr="001E7D3D" w:rsidRDefault="00374143" w:rsidP="00680758">
      <w:pPr>
        <w:spacing w:after="0" w:line="240" w:lineRule="auto"/>
        <w:rPr>
          <w:rFonts w:ascii="Segoe UI" w:eastAsia="Cambria" w:hAnsi="Segoe UI" w:cs="Segoe UI"/>
          <w:i/>
        </w:rPr>
      </w:pPr>
    </w:p>
    <w:p w:rsidR="00EB364C" w:rsidRPr="001E7D3D" w:rsidRDefault="00EB364C" w:rsidP="00680758">
      <w:pPr>
        <w:spacing w:after="0" w:line="240" w:lineRule="auto"/>
        <w:rPr>
          <w:rFonts w:ascii="Segoe UI" w:eastAsia="Cambria" w:hAnsi="Segoe UI" w:cs="Segoe UI"/>
          <w:i/>
        </w:rPr>
      </w:pPr>
    </w:p>
    <w:p w:rsidR="00F06280" w:rsidRPr="001E7D3D" w:rsidRDefault="00F06280" w:rsidP="00680758">
      <w:pPr>
        <w:spacing w:after="0" w:line="240" w:lineRule="auto"/>
        <w:rPr>
          <w:rFonts w:ascii="Segoe UI" w:eastAsia="Cambria" w:hAnsi="Segoe UI" w:cs="Segoe UI"/>
          <w:i/>
        </w:rPr>
      </w:pPr>
      <w:r w:rsidRPr="001E7D3D">
        <w:rPr>
          <w:rFonts w:ascii="Segoe UI" w:eastAsia="Cambria" w:hAnsi="Segoe UI" w:cs="Segoe UI"/>
          <w:i/>
        </w:rPr>
        <w:t>A risk assessment has been undertaken around the legal issues that this paper presents and there are no issues that need to be referred to the Trust Solicitors</w:t>
      </w:r>
    </w:p>
    <w:p w:rsidR="00214306" w:rsidRPr="001E7D3D" w:rsidRDefault="00214306" w:rsidP="00680758">
      <w:pPr>
        <w:spacing w:after="0" w:line="240" w:lineRule="auto"/>
        <w:rPr>
          <w:rFonts w:ascii="Segoe UI" w:eastAsia="Times New Roman" w:hAnsi="Segoe UI" w:cs="Segoe UI"/>
          <w:b/>
          <w:u w:val="single"/>
        </w:rPr>
      </w:pPr>
    </w:p>
    <w:p w:rsidR="00374143" w:rsidRPr="001E7D3D" w:rsidRDefault="00374143">
      <w:pPr>
        <w:spacing w:after="0" w:line="240" w:lineRule="auto"/>
        <w:rPr>
          <w:rFonts w:ascii="Segoe UI" w:eastAsia="Times New Roman" w:hAnsi="Segoe UI" w:cs="Segoe UI"/>
          <w:b/>
          <w:u w:val="single"/>
        </w:rPr>
      </w:pPr>
      <w:r w:rsidRPr="001E7D3D">
        <w:rPr>
          <w:rFonts w:ascii="Segoe UI" w:hAnsi="Segoe UI" w:cs="Segoe UI"/>
        </w:rPr>
        <w:br w:type="page"/>
      </w:r>
    </w:p>
    <w:p w:rsidR="00F3406D" w:rsidRPr="001E7D3D" w:rsidRDefault="00F3406D" w:rsidP="00680758">
      <w:pPr>
        <w:pStyle w:val="Heading1"/>
        <w:numPr>
          <w:ilvl w:val="0"/>
          <w:numId w:val="0"/>
        </w:numPr>
        <w:jc w:val="center"/>
        <w:rPr>
          <w:rFonts w:ascii="Segoe UI" w:hAnsi="Segoe UI" w:cs="Segoe UI"/>
          <w:color w:val="auto"/>
          <w:sz w:val="22"/>
          <w:szCs w:val="22"/>
        </w:rPr>
      </w:pPr>
      <w:r w:rsidRPr="001E7D3D">
        <w:rPr>
          <w:rFonts w:ascii="Segoe UI" w:hAnsi="Segoe UI" w:cs="Segoe UI"/>
          <w:color w:val="auto"/>
          <w:sz w:val="22"/>
          <w:szCs w:val="22"/>
        </w:rPr>
        <w:t>Report to the Meeting of the Oxford Health NHS Foundation Trust</w:t>
      </w:r>
    </w:p>
    <w:p w:rsidR="00F3406D" w:rsidRPr="001E7D3D" w:rsidRDefault="00F3406D" w:rsidP="00680758">
      <w:pPr>
        <w:pStyle w:val="Heading1"/>
        <w:numPr>
          <w:ilvl w:val="0"/>
          <w:numId w:val="0"/>
        </w:numPr>
        <w:ind w:left="432"/>
        <w:jc w:val="center"/>
        <w:rPr>
          <w:rFonts w:ascii="Segoe UI" w:hAnsi="Segoe UI" w:cs="Segoe UI"/>
          <w:color w:val="auto"/>
          <w:sz w:val="22"/>
          <w:szCs w:val="22"/>
        </w:rPr>
      </w:pPr>
      <w:r w:rsidRPr="001E7D3D">
        <w:rPr>
          <w:rFonts w:ascii="Segoe UI" w:hAnsi="Segoe UI" w:cs="Segoe UI"/>
          <w:color w:val="auto"/>
          <w:sz w:val="22"/>
          <w:szCs w:val="22"/>
        </w:rPr>
        <w:t>Board of Directors</w:t>
      </w:r>
    </w:p>
    <w:p w:rsidR="00F3406D" w:rsidRPr="001E7D3D" w:rsidRDefault="00F3406D" w:rsidP="00680758">
      <w:pPr>
        <w:spacing w:after="0" w:line="240" w:lineRule="auto"/>
        <w:rPr>
          <w:rFonts w:ascii="Segoe UI" w:hAnsi="Segoe UI" w:cs="Segoe UI"/>
        </w:rPr>
      </w:pPr>
    </w:p>
    <w:p w:rsidR="00F3406D" w:rsidRPr="001E7D3D" w:rsidRDefault="00A335B5" w:rsidP="00680758">
      <w:pPr>
        <w:spacing w:after="0" w:line="240" w:lineRule="auto"/>
        <w:jc w:val="center"/>
        <w:rPr>
          <w:rFonts w:ascii="Segoe UI" w:hAnsi="Segoe UI" w:cs="Segoe UI"/>
          <w:b/>
          <w:u w:val="single"/>
        </w:rPr>
      </w:pPr>
      <w:r w:rsidRPr="001E7D3D">
        <w:rPr>
          <w:rFonts w:ascii="Segoe UI" w:hAnsi="Segoe UI" w:cs="Segoe UI"/>
          <w:b/>
          <w:u w:val="single"/>
        </w:rPr>
        <w:t xml:space="preserve">Inpatient Safe Staffing </w:t>
      </w:r>
    </w:p>
    <w:p w:rsidR="00F3406D" w:rsidRPr="001E7D3D" w:rsidRDefault="009A47A3" w:rsidP="00680758">
      <w:pPr>
        <w:spacing w:after="0" w:line="240" w:lineRule="auto"/>
        <w:jc w:val="center"/>
        <w:rPr>
          <w:rFonts w:ascii="Segoe UI" w:hAnsi="Segoe UI" w:cs="Segoe UI"/>
        </w:rPr>
      </w:pPr>
      <w:r>
        <w:rPr>
          <w:rFonts w:ascii="Segoe UI" w:hAnsi="Segoe UI" w:cs="Segoe UI"/>
        </w:rPr>
        <w:t xml:space="preserve">September </w:t>
      </w:r>
      <w:r w:rsidR="00F3406D" w:rsidRPr="001E7D3D">
        <w:rPr>
          <w:rFonts w:ascii="Segoe UI" w:hAnsi="Segoe UI" w:cs="Segoe UI"/>
        </w:rPr>
        <w:t>2014. For Information</w:t>
      </w:r>
    </w:p>
    <w:p w:rsidR="00B073C8" w:rsidRPr="001E7D3D" w:rsidRDefault="00B073C8" w:rsidP="00680758">
      <w:pPr>
        <w:spacing w:after="0" w:line="240" w:lineRule="auto"/>
        <w:jc w:val="center"/>
        <w:rPr>
          <w:rFonts w:ascii="Segoe UI" w:hAnsi="Segoe UI" w:cs="Segoe UI"/>
          <w:b/>
          <w:u w:val="single"/>
        </w:rPr>
      </w:pPr>
    </w:p>
    <w:p w:rsidR="00F3406D" w:rsidRPr="001E7D3D" w:rsidRDefault="00A335B5" w:rsidP="00680758">
      <w:pPr>
        <w:pStyle w:val="ListParagraph"/>
        <w:numPr>
          <w:ilvl w:val="0"/>
          <w:numId w:val="31"/>
        </w:numPr>
        <w:spacing w:after="0" w:line="240" w:lineRule="auto"/>
        <w:rPr>
          <w:rFonts w:ascii="Segoe UI" w:hAnsi="Segoe UI" w:cs="Segoe UI"/>
          <w:b/>
        </w:rPr>
      </w:pPr>
      <w:r w:rsidRPr="001E7D3D">
        <w:rPr>
          <w:rFonts w:ascii="Segoe UI" w:hAnsi="Segoe UI" w:cs="Segoe UI"/>
          <w:b/>
        </w:rPr>
        <w:t>Introduction</w:t>
      </w:r>
    </w:p>
    <w:p w:rsidR="00EE5CAC" w:rsidRPr="001E7D3D" w:rsidRDefault="00EE5CAC" w:rsidP="00680758">
      <w:pPr>
        <w:spacing w:after="0" w:line="240" w:lineRule="auto"/>
        <w:ind w:right="698"/>
        <w:jc w:val="both"/>
        <w:rPr>
          <w:rFonts w:ascii="Segoe UI" w:hAnsi="Segoe UI" w:cs="Segoe UI"/>
        </w:rPr>
      </w:pPr>
      <w:r w:rsidRPr="001E7D3D">
        <w:rPr>
          <w:rFonts w:ascii="Segoe UI" w:hAnsi="Segoe UI" w:cs="Segoe UI"/>
        </w:rPr>
        <w:t xml:space="preserve">Following the </w:t>
      </w:r>
      <w:r w:rsidR="00CE32B2" w:rsidRPr="001E7D3D">
        <w:rPr>
          <w:rFonts w:ascii="Segoe UI" w:hAnsi="Segoe UI" w:cs="Segoe UI"/>
        </w:rPr>
        <w:t>last</w:t>
      </w:r>
      <w:r w:rsidRPr="001E7D3D">
        <w:rPr>
          <w:rFonts w:ascii="Segoe UI" w:hAnsi="Segoe UI" w:cs="Segoe UI"/>
        </w:rPr>
        <w:t xml:space="preserve"> report to the </w:t>
      </w:r>
      <w:r w:rsidR="006A414F" w:rsidRPr="001E7D3D">
        <w:rPr>
          <w:rFonts w:ascii="Segoe UI" w:hAnsi="Segoe UI" w:cs="Segoe UI"/>
        </w:rPr>
        <w:t xml:space="preserve">Board of Directors based on </w:t>
      </w:r>
      <w:r w:rsidR="009A47A3">
        <w:rPr>
          <w:rFonts w:ascii="Segoe UI" w:hAnsi="Segoe UI" w:cs="Segoe UI"/>
        </w:rPr>
        <w:t xml:space="preserve">July </w:t>
      </w:r>
      <w:r w:rsidR="006A414F" w:rsidRPr="001E7D3D">
        <w:rPr>
          <w:rFonts w:ascii="Segoe UI" w:hAnsi="Segoe UI" w:cs="Segoe UI"/>
        </w:rPr>
        <w:t>2014 data</w:t>
      </w:r>
      <w:r w:rsidR="00D401BC" w:rsidRPr="001E7D3D">
        <w:rPr>
          <w:rFonts w:ascii="Segoe UI" w:hAnsi="Segoe UI" w:cs="Segoe UI"/>
        </w:rPr>
        <w:t xml:space="preserve">, this report </w:t>
      </w:r>
      <w:r w:rsidRPr="001E7D3D">
        <w:rPr>
          <w:rFonts w:ascii="Segoe UI" w:hAnsi="Segoe UI" w:cs="Segoe UI"/>
        </w:rPr>
        <w:t xml:space="preserve">presents the actual </w:t>
      </w:r>
      <w:r w:rsidR="008E3EDE" w:rsidRPr="001E7D3D">
        <w:rPr>
          <w:rFonts w:ascii="Segoe UI" w:hAnsi="Segoe UI" w:cs="Segoe UI"/>
        </w:rPr>
        <w:t>nursing staff</w:t>
      </w:r>
      <w:r w:rsidRPr="001E7D3D">
        <w:rPr>
          <w:rFonts w:ascii="Segoe UI" w:hAnsi="Segoe UI" w:cs="Segoe UI"/>
        </w:rPr>
        <w:t xml:space="preserve"> levels </w:t>
      </w:r>
      <w:r w:rsidR="008E3EDE" w:rsidRPr="001E7D3D">
        <w:rPr>
          <w:rFonts w:ascii="Segoe UI" w:hAnsi="Segoe UI" w:cs="Segoe UI"/>
        </w:rPr>
        <w:t xml:space="preserve">(registered and unregistered) </w:t>
      </w:r>
      <w:r w:rsidRPr="001E7D3D">
        <w:rPr>
          <w:rFonts w:ascii="Segoe UI" w:hAnsi="Segoe UI" w:cs="Segoe UI"/>
        </w:rPr>
        <w:t xml:space="preserve">on each ward against their agreed </w:t>
      </w:r>
      <w:r w:rsidR="00CC7A7B" w:rsidRPr="001E7D3D">
        <w:rPr>
          <w:rFonts w:ascii="Segoe UI" w:hAnsi="Segoe UI" w:cs="Segoe UI"/>
        </w:rPr>
        <w:t>expected</w:t>
      </w:r>
      <w:r w:rsidR="006A414F" w:rsidRPr="001E7D3D">
        <w:rPr>
          <w:rFonts w:ascii="Segoe UI" w:hAnsi="Segoe UI" w:cs="Segoe UI"/>
        </w:rPr>
        <w:t xml:space="preserve"> </w:t>
      </w:r>
      <w:r w:rsidRPr="001E7D3D">
        <w:rPr>
          <w:rFonts w:ascii="Segoe UI" w:hAnsi="Segoe UI" w:cs="Segoe UI"/>
        </w:rPr>
        <w:t xml:space="preserve">levels for </w:t>
      </w:r>
      <w:r w:rsidR="009A47A3">
        <w:rPr>
          <w:rFonts w:ascii="Segoe UI" w:hAnsi="Segoe UI" w:cs="Segoe UI"/>
        </w:rPr>
        <w:t>August</w:t>
      </w:r>
      <w:r w:rsidRPr="001E7D3D">
        <w:rPr>
          <w:rFonts w:ascii="Segoe UI" w:hAnsi="Segoe UI" w:cs="Segoe UI"/>
        </w:rPr>
        <w:t xml:space="preserve"> 2014. The agreed </w:t>
      </w:r>
      <w:r w:rsidR="00B32FD3" w:rsidRPr="001E7D3D">
        <w:rPr>
          <w:rFonts w:ascii="Segoe UI" w:hAnsi="Segoe UI" w:cs="Segoe UI"/>
        </w:rPr>
        <w:t>expected</w:t>
      </w:r>
      <w:r w:rsidRPr="001E7D3D">
        <w:rPr>
          <w:rFonts w:ascii="Segoe UI" w:hAnsi="Segoe UI" w:cs="Segoe UI"/>
        </w:rPr>
        <w:t xml:space="preserve"> </w:t>
      </w:r>
      <w:r w:rsidR="006A414F" w:rsidRPr="001E7D3D">
        <w:rPr>
          <w:rFonts w:ascii="Segoe UI" w:hAnsi="Segoe UI" w:cs="Segoe UI"/>
        </w:rPr>
        <w:t xml:space="preserve">(also known as planned) </w:t>
      </w:r>
      <w:r w:rsidRPr="001E7D3D">
        <w:rPr>
          <w:rFonts w:ascii="Segoe UI" w:hAnsi="Segoe UI" w:cs="Segoe UI"/>
        </w:rPr>
        <w:t xml:space="preserve">levels are reviewed at least </w:t>
      </w:r>
      <w:r w:rsidR="008E3EDE" w:rsidRPr="001E7D3D">
        <w:rPr>
          <w:rFonts w:ascii="Segoe UI" w:hAnsi="Segoe UI" w:cs="Segoe UI"/>
        </w:rPr>
        <w:t>twice a year summarised in the nursing establishment</w:t>
      </w:r>
      <w:r w:rsidR="00CC7A7B" w:rsidRPr="001E7D3D">
        <w:rPr>
          <w:rFonts w:ascii="Segoe UI" w:hAnsi="Segoe UI" w:cs="Segoe UI"/>
        </w:rPr>
        <w:t xml:space="preserve"> review report approved by</w:t>
      </w:r>
      <w:r w:rsidR="008E3EDE" w:rsidRPr="001E7D3D">
        <w:rPr>
          <w:rFonts w:ascii="Segoe UI" w:hAnsi="Segoe UI" w:cs="Segoe UI"/>
        </w:rPr>
        <w:t xml:space="preserve"> the Bo</w:t>
      </w:r>
      <w:r w:rsidR="00D401BC" w:rsidRPr="001E7D3D">
        <w:rPr>
          <w:rFonts w:ascii="Segoe UI" w:hAnsi="Segoe UI" w:cs="Segoe UI"/>
        </w:rPr>
        <w:t>ard of Directors in May 2014 and subsequently published.</w:t>
      </w:r>
    </w:p>
    <w:p w:rsidR="008E3EDE" w:rsidRPr="001E7D3D" w:rsidRDefault="008E3EDE" w:rsidP="00680758">
      <w:pPr>
        <w:spacing w:after="0" w:line="240" w:lineRule="auto"/>
        <w:ind w:left="426" w:right="698"/>
        <w:jc w:val="both"/>
        <w:rPr>
          <w:rFonts w:ascii="Segoe UI" w:hAnsi="Segoe UI" w:cs="Segoe UI"/>
        </w:rPr>
      </w:pPr>
    </w:p>
    <w:p w:rsidR="008E3EDE" w:rsidRPr="001E7D3D" w:rsidRDefault="008E3EDE" w:rsidP="00680758">
      <w:pPr>
        <w:spacing w:after="0" w:line="240" w:lineRule="auto"/>
        <w:ind w:right="698"/>
        <w:jc w:val="both"/>
        <w:rPr>
          <w:rFonts w:ascii="Segoe UI" w:hAnsi="Segoe UI" w:cs="Segoe UI"/>
        </w:rPr>
      </w:pPr>
      <w:r w:rsidRPr="001E7D3D">
        <w:rPr>
          <w:rFonts w:ascii="Segoe UI" w:hAnsi="Segoe UI" w:cs="Segoe UI"/>
        </w:rPr>
        <w:t xml:space="preserve">The staffing levels by ward are viewed shift by shift by ward staff and immediate managers, daily by Matrons and Heads of Nursing, and weekly by the Director of Nursing </w:t>
      </w:r>
      <w:r w:rsidR="00CE32B2" w:rsidRPr="001E7D3D">
        <w:rPr>
          <w:rFonts w:ascii="Segoe UI" w:hAnsi="Segoe UI" w:cs="Segoe UI"/>
        </w:rPr>
        <w:t>and Chief Operating Officer</w:t>
      </w:r>
      <w:r w:rsidRPr="001E7D3D">
        <w:rPr>
          <w:rFonts w:ascii="Segoe UI" w:hAnsi="Segoe UI" w:cs="Segoe UI"/>
        </w:rPr>
        <w:t xml:space="preserve"> to ensure there is an appropriate level and skill mix of nursing staff to match the acuity and needs of patients to provide safe and effective care.</w:t>
      </w:r>
    </w:p>
    <w:p w:rsidR="00EE5CAC" w:rsidRPr="001E7D3D" w:rsidRDefault="00EE5CAC" w:rsidP="00680758">
      <w:pPr>
        <w:spacing w:after="0" w:line="240" w:lineRule="auto"/>
        <w:ind w:left="426" w:right="698"/>
        <w:jc w:val="both"/>
        <w:rPr>
          <w:rFonts w:ascii="Segoe UI" w:hAnsi="Segoe UI" w:cs="Segoe UI"/>
        </w:rPr>
      </w:pPr>
    </w:p>
    <w:p w:rsidR="00EE5CAC" w:rsidRPr="001E7D3D" w:rsidRDefault="00EE5CAC" w:rsidP="00680758">
      <w:pPr>
        <w:spacing w:after="0" w:line="240" w:lineRule="auto"/>
        <w:ind w:right="698"/>
        <w:jc w:val="both"/>
        <w:rPr>
          <w:rFonts w:ascii="Segoe UI" w:hAnsi="Segoe UI" w:cs="Segoe UI"/>
        </w:rPr>
      </w:pPr>
      <w:r w:rsidRPr="001E7D3D">
        <w:rPr>
          <w:rFonts w:ascii="Segoe UI" w:hAnsi="Segoe UI" w:cs="Segoe UI"/>
        </w:rPr>
        <w:t>This report will be published on our website with a li</w:t>
      </w:r>
      <w:r w:rsidR="00CC7A7B" w:rsidRPr="001E7D3D">
        <w:rPr>
          <w:rFonts w:ascii="Segoe UI" w:hAnsi="Segoe UI" w:cs="Segoe UI"/>
        </w:rPr>
        <w:t xml:space="preserve">nk from the NHS </w:t>
      </w:r>
      <w:r w:rsidR="00374143" w:rsidRPr="001E7D3D">
        <w:rPr>
          <w:rFonts w:ascii="Segoe UI" w:hAnsi="Segoe UI" w:cs="Segoe UI"/>
        </w:rPr>
        <w:t>Choices website, alongside the other reports</w:t>
      </w:r>
      <w:r w:rsidR="00CC7A7B" w:rsidRPr="001E7D3D">
        <w:rPr>
          <w:rFonts w:ascii="Segoe UI" w:hAnsi="Segoe UI" w:cs="Segoe UI"/>
        </w:rPr>
        <w:t xml:space="preserve"> already published.</w:t>
      </w:r>
    </w:p>
    <w:p w:rsidR="00BE53E1" w:rsidRPr="001E7D3D" w:rsidRDefault="00BE53E1" w:rsidP="00680758">
      <w:pPr>
        <w:spacing w:after="0" w:line="240" w:lineRule="auto"/>
        <w:ind w:right="698"/>
        <w:rPr>
          <w:rFonts w:ascii="Segoe UI" w:hAnsi="Segoe UI" w:cs="Segoe UI"/>
        </w:rPr>
      </w:pPr>
    </w:p>
    <w:p w:rsidR="00BE53E1" w:rsidRPr="001E7D3D" w:rsidRDefault="00AD0F79" w:rsidP="00680758">
      <w:pPr>
        <w:pStyle w:val="ListParagraph"/>
        <w:numPr>
          <w:ilvl w:val="0"/>
          <w:numId w:val="31"/>
        </w:numPr>
        <w:spacing w:after="0" w:line="240" w:lineRule="auto"/>
        <w:ind w:right="698"/>
        <w:rPr>
          <w:rFonts w:ascii="Segoe UI" w:hAnsi="Segoe UI" w:cs="Segoe UI"/>
          <w:b/>
        </w:rPr>
      </w:pPr>
      <w:r w:rsidRPr="001E7D3D">
        <w:rPr>
          <w:rFonts w:ascii="Segoe UI" w:hAnsi="Segoe UI" w:cs="Segoe UI"/>
          <w:b/>
        </w:rPr>
        <w:t>Monthly Unify Data Return</w:t>
      </w:r>
    </w:p>
    <w:p w:rsidR="008E3EDE" w:rsidRPr="001E7D3D" w:rsidRDefault="006703B8" w:rsidP="00680758">
      <w:pPr>
        <w:spacing w:after="0" w:line="240" w:lineRule="auto"/>
        <w:ind w:right="698"/>
        <w:jc w:val="both"/>
        <w:rPr>
          <w:rFonts w:ascii="Segoe UI" w:hAnsi="Segoe UI" w:cs="Segoe UI"/>
        </w:rPr>
      </w:pPr>
      <w:r w:rsidRPr="001E7D3D">
        <w:rPr>
          <w:rFonts w:ascii="Segoe UI" w:hAnsi="Segoe UI" w:cs="Segoe UI"/>
        </w:rPr>
        <w:t>In May 2</w:t>
      </w:r>
      <w:r w:rsidR="00D401BC" w:rsidRPr="001E7D3D">
        <w:rPr>
          <w:rFonts w:ascii="Segoe UI" w:hAnsi="Segoe UI" w:cs="Segoe UI"/>
        </w:rPr>
        <w:t xml:space="preserve">014 NHS England introduced </w:t>
      </w:r>
      <w:r w:rsidR="00AD0F79" w:rsidRPr="001E7D3D">
        <w:rPr>
          <w:rFonts w:ascii="Segoe UI" w:hAnsi="Segoe UI" w:cs="Segoe UI"/>
        </w:rPr>
        <w:t xml:space="preserve">a new requirement </w:t>
      </w:r>
      <w:r w:rsidRPr="001E7D3D">
        <w:rPr>
          <w:rFonts w:ascii="Segoe UI" w:hAnsi="Segoe UI" w:cs="Segoe UI"/>
        </w:rPr>
        <w:t>to complete</w:t>
      </w:r>
      <w:r w:rsidR="00374143" w:rsidRPr="001E7D3D">
        <w:rPr>
          <w:rFonts w:ascii="Segoe UI" w:hAnsi="Segoe UI" w:cs="Segoe UI"/>
        </w:rPr>
        <w:t xml:space="preserve"> a monthly data submission via u</w:t>
      </w:r>
      <w:r w:rsidRPr="001E7D3D">
        <w:rPr>
          <w:rFonts w:ascii="Segoe UI" w:hAnsi="Segoe UI" w:cs="Segoe UI"/>
        </w:rPr>
        <w:t xml:space="preserve">nify on the number of expected hours staff should work versus the number of actual hours worked split by day and night shifts.  </w:t>
      </w:r>
      <w:r w:rsidR="008E3EDE" w:rsidRPr="001E7D3D">
        <w:rPr>
          <w:rFonts w:ascii="Segoe UI" w:hAnsi="Segoe UI" w:cs="Segoe UI"/>
        </w:rPr>
        <w:t xml:space="preserve">Our submission </w:t>
      </w:r>
      <w:r w:rsidR="00CE32B2" w:rsidRPr="001E7D3D">
        <w:rPr>
          <w:rFonts w:ascii="Segoe UI" w:hAnsi="Segoe UI" w:cs="Segoe UI"/>
        </w:rPr>
        <w:t>for</w:t>
      </w:r>
      <w:r w:rsidR="009A47A3">
        <w:rPr>
          <w:rFonts w:ascii="Segoe UI" w:hAnsi="Segoe UI" w:cs="Segoe UI"/>
        </w:rPr>
        <w:t xml:space="preserve"> August</w:t>
      </w:r>
      <w:r w:rsidR="00AD0F79" w:rsidRPr="001E7D3D">
        <w:rPr>
          <w:rFonts w:ascii="Segoe UI" w:hAnsi="Segoe UI" w:cs="Segoe UI"/>
        </w:rPr>
        <w:t xml:space="preserve"> </w:t>
      </w:r>
      <w:r w:rsidR="008E3EDE" w:rsidRPr="001E7D3D">
        <w:rPr>
          <w:rFonts w:ascii="Segoe UI" w:hAnsi="Segoe UI" w:cs="Segoe UI"/>
        </w:rPr>
        <w:t xml:space="preserve">2014 </w:t>
      </w:r>
      <w:r w:rsidR="00CE32B2" w:rsidRPr="001E7D3D">
        <w:rPr>
          <w:rFonts w:ascii="Segoe UI" w:hAnsi="Segoe UI" w:cs="Segoe UI"/>
        </w:rPr>
        <w:t>is summarised in table 1 below</w:t>
      </w:r>
      <w:r w:rsidR="008E3EDE" w:rsidRPr="001E7D3D">
        <w:rPr>
          <w:rFonts w:ascii="Segoe UI" w:hAnsi="Segoe UI" w:cs="Segoe UI"/>
        </w:rPr>
        <w:t xml:space="preserve">. The </w:t>
      </w:r>
      <w:r w:rsidR="00F74532" w:rsidRPr="001E7D3D">
        <w:rPr>
          <w:rFonts w:ascii="Segoe UI" w:hAnsi="Segoe UI" w:cs="Segoe UI"/>
        </w:rPr>
        <w:t xml:space="preserve">information </w:t>
      </w:r>
      <w:r w:rsidR="00B32FD3" w:rsidRPr="001E7D3D">
        <w:rPr>
          <w:rFonts w:ascii="Segoe UI" w:hAnsi="Segoe UI" w:cs="Segoe UI"/>
        </w:rPr>
        <w:t>will</w:t>
      </w:r>
      <w:r w:rsidR="00F74532" w:rsidRPr="001E7D3D">
        <w:rPr>
          <w:rFonts w:ascii="Segoe UI" w:hAnsi="Segoe UI" w:cs="Segoe UI"/>
        </w:rPr>
        <w:t xml:space="preserve"> be published on the NHS Choices website alongside </w:t>
      </w:r>
      <w:r w:rsidR="00B32FD3" w:rsidRPr="001E7D3D">
        <w:rPr>
          <w:rFonts w:ascii="Segoe UI" w:hAnsi="Segoe UI" w:cs="Segoe UI"/>
        </w:rPr>
        <w:t xml:space="preserve">national </w:t>
      </w:r>
      <w:r w:rsidR="009B2738" w:rsidRPr="001E7D3D">
        <w:rPr>
          <w:rFonts w:ascii="Segoe UI" w:hAnsi="Segoe UI" w:cs="Segoe UI"/>
        </w:rPr>
        <w:t>indicators for example</w:t>
      </w:r>
      <w:r w:rsidR="00F74532" w:rsidRPr="001E7D3D">
        <w:rPr>
          <w:rFonts w:ascii="Segoe UI" w:hAnsi="Segoe UI" w:cs="Segoe UI"/>
        </w:rPr>
        <w:t xml:space="preserve"> staff Friends and Family</w:t>
      </w:r>
      <w:r w:rsidR="009B2738" w:rsidRPr="001E7D3D">
        <w:rPr>
          <w:rFonts w:ascii="Segoe UI" w:hAnsi="Segoe UI" w:cs="Segoe UI"/>
        </w:rPr>
        <w:t xml:space="preserve"> Test</w:t>
      </w:r>
      <w:r w:rsidR="00D401BC" w:rsidRPr="001E7D3D">
        <w:rPr>
          <w:rFonts w:ascii="Segoe UI" w:hAnsi="Segoe UI" w:cs="Segoe UI"/>
        </w:rPr>
        <w:t xml:space="preserve"> </w:t>
      </w:r>
      <w:r w:rsidR="009B2738" w:rsidRPr="001E7D3D">
        <w:rPr>
          <w:rFonts w:ascii="Segoe UI" w:hAnsi="Segoe UI" w:cs="Segoe UI"/>
        </w:rPr>
        <w:t xml:space="preserve">and </w:t>
      </w:r>
      <w:r w:rsidR="00D401BC" w:rsidRPr="001E7D3D">
        <w:rPr>
          <w:rFonts w:ascii="Segoe UI" w:hAnsi="Segoe UI" w:cs="Segoe UI"/>
        </w:rPr>
        <w:t>CQC inspection results.</w:t>
      </w:r>
      <w:r w:rsidR="00AD0F79" w:rsidRPr="001E7D3D">
        <w:rPr>
          <w:rFonts w:ascii="Segoe UI" w:hAnsi="Segoe UI" w:cs="Segoe UI"/>
        </w:rPr>
        <w:t xml:space="preserve"> Appendix 2 </w:t>
      </w:r>
      <w:r w:rsidR="00374143" w:rsidRPr="001E7D3D">
        <w:rPr>
          <w:rFonts w:ascii="Segoe UI" w:hAnsi="Segoe UI" w:cs="Segoe UI"/>
        </w:rPr>
        <w:t xml:space="preserve">gives a breakdown of the results </w:t>
      </w:r>
      <w:r w:rsidR="00AD0F79" w:rsidRPr="001E7D3D">
        <w:rPr>
          <w:rFonts w:ascii="Segoe UI" w:hAnsi="Segoe UI" w:cs="Segoe UI"/>
        </w:rPr>
        <w:t>by ward.</w:t>
      </w:r>
    </w:p>
    <w:p w:rsidR="00374143" w:rsidRPr="001E7D3D" w:rsidRDefault="00374143" w:rsidP="00374143">
      <w:pPr>
        <w:spacing w:after="0" w:line="240" w:lineRule="auto"/>
        <w:ind w:right="698"/>
        <w:jc w:val="both"/>
        <w:rPr>
          <w:rFonts w:ascii="Segoe UI" w:hAnsi="Segoe UI" w:cs="Segoe UI"/>
        </w:rPr>
      </w:pPr>
    </w:p>
    <w:p w:rsidR="00374143" w:rsidRPr="001E7D3D" w:rsidRDefault="00374143" w:rsidP="00374143">
      <w:pPr>
        <w:spacing w:after="0" w:line="240" w:lineRule="auto"/>
        <w:ind w:right="698"/>
        <w:jc w:val="both"/>
        <w:rPr>
          <w:rFonts w:ascii="Segoe UI" w:hAnsi="Segoe UI" w:cs="Segoe UI"/>
        </w:rPr>
      </w:pPr>
      <w:r w:rsidRPr="001E7D3D">
        <w:rPr>
          <w:rFonts w:ascii="Segoe UI" w:hAnsi="Segoe UI" w:cs="Segoe UI"/>
        </w:rPr>
        <w:t>Table 1. Unify Return based on number of hours filled across staff team</w:t>
      </w:r>
    </w:p>
    <w:p w:rsidR="00374143" w:rsidRPr="001E7D3D" w:rsidRDefault="00374143" w:rsidP="00374143">
      <w:pPr>
        <w:spacing w:after="0" w:line="240" w:lineRule="auto"/>
        <w:ind w:left="426" w:right="698"/>
        <w:jc w:val="both"/>
        <w:rPr>
          <w:rFonts w:ascii="Segoe UI" w:hAnsi="Segoe UI" w:cs="Segoe UI"/>
        </w:rPr>
      </w:pPr>
    </w:p>
    <w:tbl>
      <w:tblPr>
        <w:tblW w:w="8815" w:type="dxa"/>
        <w:tblInd w:w="93" w:type="dxa"/>
        <w:tblLook w:val="04A0" w:firstRow="1" w:lastRow="0" w:firstColumn="1" w:lastColumn="0" w:noHBand="0" w:noVBand="1"/>
      </w:tblPr>
      <w:tblGrid>
        <w:gridCol w:w="1575"/>
        <w:gridCol w:w="1840"/>
        <w:gridCol w:w="1780"/>
        <w:gridCol w:w="1840"/>
        <w:gridCol w:w="1780"/>
      </w:tblGrid>
      <w:tr w:rsidR="00374143" w:rsidRPr="001E7D3D" w:rsidTr="009A47A3">
        <w:trPr>
          <w:trHeight w:val="585"/>
          <w:tblHeader/>
        </w:trPr>
        <w:tc>
          <w:tcPr>
            <w:tcW w:w="1575" w:type="dxa"/>
            <w:tcBorders>
              <w:top w:val="nil"/>
              <w:left w:val="nil"/>
              <w:bottom w:val="nil"/>
              <w:right w:val="nil"/>
            </w:tcBorders>
            <w:shd w:val="clear" w:color="auto" w:fill="auto"/>
            <w:noWrap/>
            <w:hideMark/>
          </w:tcPr>
          <w:p w:rsidR="00374143" w:rsidRPr="001E7D3D" w:rsidRDefault="00374143" w:rsidP="00B35A09">
            <w:pPr>
              <w:spacing w:after="0" w:line="240" w:lineRule="auto"/>
              <w:jc w:val="center"/>
              <w:rPr>
                <w:rFonts w:ascii="Segoe UI" w:eastAsia="Times New Roman" w:hAnsi="Segoe UI" w:cs="Segoe UI"/>
                <w:b/>
                <w:bCs/>
                <w:lang w:eastAsia="en-GB"/>
              </w:rPr>
            </w:pPr>
          </w:p>
        </w:tc>
        <w:tc>
          <w:tcPr>
            <w:tcW w:w="3620" w:type="dxa"/>
            <w:gridSpan w:val="2"/>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jc w:val="center"/>
              <w:rPr>
                <w:rFonts w:ascii="Segoe UI" w:eastAsia="Times New Roman" w:hAnsi="Segoe UI" w:cs="Segoe UI"/>
                <w:b/>
                <w:bCs/>
                <w:lang w:eastAsia="en-GB"/>
              </w:rPr>
            </w:pPr>
            <w:r w:rsidRPr="001E7D3D">
              <w:rPr>
                <w:rFonts w:ascii="Segoe UI" w:eastAsia="Times New Roman" w:hAnsi="Segoe UI" w:cs="Segoe UI"/>
                <w:b/>
                <w:bCs/>
                <w:lang w:eastAsia="en-GB"/>
              </w:rPr>
              <w:t xml:space="preserve">Day time Shifts </w:t>
            </w:r>
            <w:r w:rsidRPr="001E7D3D">
              <w:rPr>
                <w:rFonts w:ascii="Segoe UI" w:eastAsia="Times New Roman" w:hAnsi="Segoe UI" w:cs="Segoe UI"/>
                <w:b/>
                <w:bCs/>
                <w:lang w:eastAsia="en-GB"/>
              </w:rPr>
              <w:br/>
              <w:t>(Early, Late and Twilight)</w:t>
            </w:r>
          </w:p>
        </w:tc>
        <w:tc>
          <w:tcPr>
            <w:tcW w:w="3620" w:type="dxa"/>
            <w:gridSpan w:val="2"/>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jc w:val="center"/>
              <w:rPr>
                <w:rFonts w:ascii="Segoe UI" w:eastAsia="Times New Roman" w:hAnsi="Segoe UI" w:cs="Segoe UI"/>
                <w:b/>
                <w:bCs/>
                <w:lang w:eastAsia="en-GB"/>
              </w:rPr>
            </w:pPr>
            <w:r w:rsidRPr="001E7D3D">
              <w:rPr>
                <w:rFonts w:ascii="Segoe UI" w:eastAsia="Times New Roman" w:hAnsi="Segoe UI" w:cs="Segoe UI"/>
                <w:b/>
                <w:bCs/>
                <w:lang w:eastAsia="en-GB"/>
              </w:rPr>
              <w:t>Night time Shift</w:t>
            </w:r>
          </w:p>
        </w:tc>
      </w:tr>
      <w:tr w:rsidR="00374143" w:rsidRPr="001E7D3D" w:rsidTr="009A47A3">
        <w:trPr>
          <w:trHeight w:val="300"/>
          <w:tblHeader/>
        </w:trPr>
        <w:tc>
          <w:tcPr>
            <w:tcW w:w="1575" w:type="dxa"/>
            <w:tcBorders>
              <w:top w:val="nil"/>
              <w:left w:val="nil"/>
              <w:right w:val="nil"/>
            </w:tcBorders>
            <w:shd w:val="clear" w:color="auto" w:fill="auto"/>
            <w:noWrap/>
            <w:hideMark/>
          </w:tcPr>
          <w:p w:rsidR="00374143" w:rsidRPr="001E7D3D" w:rsidRDefault="00374143" w:rsidP="00B35A09">
            <w:pPr>
              <w:spacing w:after="0" w:line="240" w:lineRule="auto"/>
              <w:jc w:val="center"/>
              <w:rPr>
                <w:rFonts w:ascii="Segoe UI" w:eastAsia="Times New Roman" w:hAnsi="Segoe UI" w:cs="Segoe UI"/>
                <w:b/>
                <w:bCs/>
                <w:lang w:eastAsia="en-GB"/>
              </w:rPr>
            </w:pP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jc w:val="center"/>
              <w:rPr>
                <w:rFonts w:ascii="Segoe UI" w:eastAsia="Times New Roman" w:hAnsi="Segoe UI" w:cs="Segoe UI"/>
                <w:b/>
                <w:bCs/>
                <w:lang w:eastAsia="en-GB"/>
              </w:rPr>
            </w:pPr>
            <w:r w:rsidRPr="001E7D3D">
              <w:rPr>
                <w:rFonts w:ascii="Segoe UI" w:eastAsia="Times New Roman" w:hAnsi="Segoe UI" w:cs="Segoe UI"/>
                <w:b/>
                <w:bCs/>
                <w:lang w:eastAsia="en-GB"/>
              </w:rPr>
              <w:t>Registered nurses</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jc w:val="center"/>
              <w:rPr>
                <w:rFonts w:ascii="Segoe UI" w:eastAsia="Times New Roman" w:hAnsi="Segoe UI" w:cs="Segoe UI"/>
                <w:b/>
                <w:bCs/>
                <w:lang w:eastAsia="en-GB"/>
              </w:rPr>
            </w:pPr>
            <w:r w:rsidRPr="001E7D3D">
              <w:rPr>
                <w:rFonts w:ascii="Segoe UI" w:eastAsia="Times New Roman" w:hAnsi="Segoe UI" w:cs="Segoe UI"/>
                <w:b/>
                <w:bCs/>
                <w:lang w:eastAsia="en-GB"/>
              </w:rPr>
              <w:t>Unregistered staff</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jc w:val="center"/>
              <w:rPr>
                <w:rFonts w:ascii="Segoe UI" w:eastAsia="Times New Roman" w:hAnsi="Segoe UI" w:cs="Segoe UI"/>
                <w:b/>
                <w:bCs/>
                <w:lang w:eastAsia="en-GB"/>
              </w:rPr>
            </w:pPr>
            <w:r w:rsidRPr="001E7D3D">
              <w:rPr>
                <w:rFonts w:ascii="Segoe UI" w:eastAsia="Times New Roman" w:hAnsi="Segoe UI" w:cs="Segoe UI"/>
                <w:b/>
                <w:bCs/>
                <w:lang w:eastAsia="en-GB"/>
              </w:rPr>
              <w:t>Registered nurses</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jc w:val="center"/>
              <w:rPr>
                <w:rFonts w:ascii="Segoe UI" w:eastAsia="Times New Roman" w:hAnsi="Segoe UI" w:cs="Segoe UI"/>
                <w:b/>
                <w:bCs/>
                <w:lang w:eastAsia="en-GB"/>
              </w:rPr>
            </w:pPr>
            <w:r w:rsidRPr="001E7D3D">
              <w:rPr>
                <w:rFonts w:ascii="Segoe UI" w:eastAsia="Times New Roman" w:hAnsi="Segoe UI" w:cs="Segoe UI"/>
                <w:b/>
                <w:bCs/>
                <w:lang w:eastAsia="en-GB"/>
              </w:rPr>
              <w:t>Unregistered staff</w:t>
            </w:r>
          </w:p>
        </w:tc>
      </w:tr>
      <w:tr w:rsidR="00374143" w:rsidRPr="001E7D3D" w:rsidTr="009A47A3">
        <w:trPr>
          <w:trHeight w:val="300"/>
          <w:tblHeader/>
        </w:trPr>
        <w:tc>
          <w:tcPr>
            <w:tcW w:w="1575" w:type="dxa"/>
            <w:tcBorders>
              <w:left w:val="nil"/>
              <w:bottom w:val="single" w:sz="4" w:space="0" w:color="auto"/>
              <w:right w:val="single" w:sz="4" w:space="0" w:color="auto"/>
            </w:tcBorders>
            <w:shd w:val="clear" w:color="auto" w:fill="FFFFFF" w:themeFill="background1"/>
            <w:noWrap/>
            <w:hideMark/>
          </w:tcPr>
          <w:p w:rsidR="00374143" w:rsidRPr="001E7D3D" w:rsidRDefault="00374143" w:rsidP="00B35A09">
            <w:pPr>
              <w:spacing w:after="0" w:line="240" w:lineRule="auto"/>
              <w:jc w:val="center"/>
              <w:rPr>
                <w:rFonts w:ascii="Segoe UI" w:eastAsia="Times New Roman" w:hAnsi="Segoe UI" w:cs="Segoe UI"/>
                <w:b/>
                <w:bCs/>
                <w:lang w:eastAsia="en-GB"/>
              </w:rPr>
            </w:pPr>
          </w:p>
        </w:tc>
        <w:tc>
          <w:tcPr>
            <w:tcW w:w="18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4143" w:rsidRPr="001E7D3D" w:rsidRDefault="00374143" w:rsidP="00B35A09">
            <w:pPr>
              <w:spacing w:after="0" w:line="240" w:lineRule="auto"/>
              <w:rPr>
                <w:rFonts w:ascii="Segoe UI" w:eastAsia="Times New Roman" w:hAnsi="Segoe UI" w:cs="Segoe UI"/>
                <w:b/>
                <w:bCs/>
                <w:lang w:eastAsia="en-GB"/>
              </w:rPr>
            </w:pPr>
          </w:p>
        </w:tc>
        <w:tc>
          <w:tcPr>
            <w:tcW w:w="17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4143" w:rsidRPr="001E7D3D" w:rsidRDefault="00374143" w:rsidP="00B35A09">
            <w:pPr>
              <w:spacing w:after="0" w:line="240" w:lineRule="auto"/>
              <w:rPr>
                <w:rFonts w:ascii="Segoe UI" w:eastAsia="Times New Roman" w:hAnsi="Segoe UI" w:cs="Segoe UI"/>
                <w:b/>
                <w:bCs/>
                <w:lang w:eastAsia="en-GB"/>
              </w:rPr>
            </w:pPr>
          </w:p>
        </w:tc>
        <w:tc>
          <w:tcPr>
            <w:tcW w:w="18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4143" w:rsidRPr="001E7D3D" w:rsidRDefault="00374143" w:rsidP="00B35A09">
            <w:pPr>
              <w:spacing w:after="0" w:line="240" w:lineRule="auto"/>
              <w:rPr>
                <w:rFonts w:ascii="Segoe UI" w:eastAsia="Times New Roman" w:hAnsi="Segoe UI" w:cs="Segoe UI"/>
                <w:b/>
                <w:bCs/>
                <w:lang w:eastAsia="en-GB"/>
              </w:rPr>
            </w:pPr>
          </w:p>
        </w:tc>
        <w:tc>
          <w:tcPr>
            <w:tcW w:w="17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4143" w:rsidRPr="001E7D3D" w:rsidRDefault="00374143" w:rsidP="00B35A09">
            <w:pPr>
              <w:spacing w:after="0" w:line="240" w:lineRule="auto"/>
              <w:rPr>
                <w:rFonts w:ascii="Segoe UI" w:eastAsia="Times New Roman" w:hAnsi="Segoe UI" w:cs="Segoe UI"/>
                <w:b/>
                <w:bCs/>
                <w:lang w:eastAsia="en-GB"/>
              </w:rPr>
            </w:pPr>
          </w:p>
        </w:tc>
      </w:tr>
      <w:tr w:rsidR="00374143" w:rsidRPr="001E7D3D" w:rsidTr="009A47A3">
        <w:trPr>
          <w:trHeight w:val="300"/>
        </w:trPr>
        <w:tc>
          <w:tcPr>
            <w:tcW w:w="1575" w:type="dxa"/>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May 2014</w:t>
            </w:r>
          </w:p>
        </w:tc>
        <w:tc>
          <w:tcPr>
            <w:tcW w:w="184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96.20%</w:t>
            </w:r>
          </w:p>
        </w:tc>
        <w:tc>
          <w:tcPr>
            <w:tcW w:w="178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94.50%</w:t>
            </w:r>
          </w:p>
        </w:tc>
        <w:tc>
          <w:tcPr>
            <w:tcW w:w="184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99.50%</w:t>
            </w:r>
          </w:p>
        </w:tc>
        <w:tc>
          <w:tcPr>
            <w:tcW w:w="178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99.80%</w:t>
            </w:r>
          </w:p>
        </w:tc>
      </w:tr>
      <w:tr w:rsidR="00374143" w:rsidRPr="001E7D3D" w:rsidTr="009A47A3">
        <w:trPr>
          <w:trHeight w:val="300"/>
        </w:trPr>
        <w:tc>
          <w:tcPr>
            <w:tcW w:w="1575" w:type="dxa"/>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June 2014</w:t>
            </w:r>
          </w:p>
        </w:tc>
        <w:tc>
          <w:tcPr>
            <w:tcW w:w="184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96.9%</w:t>
            </w:r>
          </w:p>
        </w:tc>
        <w:tc>
          <w:tcPr>
            <w:tcW w:w="178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97.3%</w:t>
            </w:r>
          </w:p>
        </w:tc>
        <w:tc>
          <w:tcPr>
            <w:tcW w:w="184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95.6%</w:t>
            </w:r>
          </w:p>
        </w:tc>
        <w:tc>
          <w:tcPr>
            <w:tcW w:w="178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97.7%</w:t>
            </w:r>
          </w:p>
        </w:tc>
      </w:tr>
      <w:tr w:rsidR="00374143" w:rsidRPr="001E7D3D" w:rsidTr="009A47A3">
        <w:trPr>
          <w:trHeight w:val="300"/>
        </w:trPr>
        <w:tc>
          <w:tcPr>
            <w:tcW w:w="1575" w:type="dxa"/>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July 2014</w:t>
            </w:r>
          </w:p>
        </w:tc>
        <w:tc>
          <w:tcPr>
            <w:tcW w:w="184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98.7%</w:t>
            </w:r>
          </w:p>
        </w:tc>
        <w:tc>
          <w:tcPr>
            <w:tcW w:w="178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96.3%</w:t>
            </w:r>
          </w:p>
        </w:tc>
        <w:tc>
          <w:tcPr>
            <w:tcW w:w="184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92.5%</w:t>
            </w:r>
          </w:p>
        </w:tc>
        <w:tc>
          <w:tcPr>
            <w:tcW w:w="178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98.6%</w:t>
            </w:r>
          </w:p>
        </w:tc>
      </w:tr>
      <w:tr w:rsidR="009A47A3" w:rsidRPr="001E7D3D" w:rsidTr="009A47A3">
        <w:trPr>
          <w:trHeight w:val="300"/>
        </w:trPr>
        <w:tc>
          <w:tcPr>
            <w:tcW w:w="1575" w:type="dxa"/>
            <w:tcBorders>
              <w:top w:val="single" w:sz="4" w:space="0" w:color="auto"/>
              <w:left w:val="single" w:sz="4" w:space="0" w:color="auto"/>
              <w:bottom w:val="single" w:sz="4" w:space="0" w:color="auto"/>
              <w:right w:val="single" w:sz="4" w:space="0" w:color="auto"/>
            </w:tcBorders>
            <w:shd w:val="clear" w:color="000000" w:fill="D8D8D8"/>
            <w:hideMark/>
          </w:tcPr>
          <w:p w:rsidR="009A47A3" w:rsidRPr="001E7D3D" w:rsidRDefault="009A47A3" w:rsidP="00B35A09">
            <w:pPr>
              <w:spacing w:after="0" w:line="240" w:lineRule="auto"/>
              <w:rPr>
                <w:rFonts w:ascii="Segoe UI" w:eastAsia="Times New Roman" w:hAnsi="Segoe UI" w:cs="Segoe UI"/>
                <w:lang w:eastAsia="en-GB"/>
              </w:rPr>
            </w:pPr>
            <w:r>
              <w:rPr>
                <w:rFonts w:ascii="Segoe UI" w:eastAsia="Times New Roman" w:hAnsi="Segoe UI" w:cs="Segoe UI"/>
                <w:lang w:eastAsia="en-GB"/>
              </w:rPr>
              <w:t>August 2014</w:t>
            </w:r>
          </w:p>
        </w:tc>
        <w:tc>
          <w:tcPr>
            <w:tcW w:w="1840" w:type="dxa"/>
            <w:tcBorders>
              <w:top w:val="single" w:sz="4" w:space="0" w:color="auto"/>
              <w:left w:val="nil"/>
              <w:bottom w:val="single" w:sz="4" w:space="0" w:color="auto"/>
              <w:right w:val="single" w:sz="4" w:space="0" w:color="auto"/>
            </w:tcBorders>
            <w:shd w:val="clear" w:color="auto" w:fill="auto"/>
            <w:noWrap/>
            <w:hideMark/>
          </w:tcPr>
          <w:p w:rsidR="009A47A3" w:rsidRPr="001E7D3D" w:rsidRDefault="009A47A3" w:rsidP="00B35A09">
            <w:pPr>
              <w:spacing w:after="0" w:line="240" w:lineRule="auto"/>
              <w:rPr>
                <w:rFonts w:ascii="Segoe UI" w:eastAsia="Times New Roman" w:hAnsi="Segoe UI" w:cs="Segoe UI"/>
                <w:lang w:eastAsia="en-GB"/>
              </w:rPr>
            </w:pPr>
            <w:r>
              <w:rPr>
                <w:rFonts w:ascii="Segoe UI" w:eastAsia="Times New Roman" w:hAnsi="Segoe UI" w:cs="Segoe UI"/>
                <w:lang w:eastAsia="en-GB"/>
              </w:rPr>
              <w:t>95.1%</w:t>
            </w:r>
          </w:p>
        </w:tc>
        <w:tc>
          <w:tcPr>
            <w:tcW w:w="1780" w:type="dxa"/>
            <w:tcBorders>
              <w:top w:val="single" w:sz="4" w:space="0" w:color="auto"/>
              <w:left w:val="nil"/>
              <w:bottom w:val="single" w:sz="4" w:space="0" w:color="auto"/>
              <w:right w:val="single" w:sz="4" w:space="0" w:color="auto"/>
            </w:tcBorders>
            <w:shd w:val="clear" w:color="auto" w:fill="auto"/>
            <w:noWrap/>
            <w:hideMark/>
          </w:tcPr>
          <w:p w:rsidR="009A47A3" w:rsidRPr="001E7D3D" w:rsidRDefault="009A47A3" w:rsidP="00B35A09">
            <w:pPr>
              <w:spacing w:after="0" w:line="240" w:lineRule="auto"/>
              <w:rPr>
                <w:rFonts w:ascii="Segoe UI" w:eastAsia="Times New Roman" w:hAnsi="Segoe UI" w:cs="Segoe UI"/>
                <w:lang w:eastAsia="en-GB"/>
              </w:rPr>
            </w:pPr>
            <w:r>
              <w:rPr>
                <w:rFonts w:ascii="Segoe UI" w:eastAsia="Times New Roman" w:hAnsi="Segoe UI" w:cs="Segoe UI"/>
                <w:lang w:eastAsia="en-GB"/>
              </w:rPr>
              <w:t>93.4%</w:t>
            </w:r>
          </w:p>
        </w:tc>
        <w:tc>
          <w:tcPr>
            <w:tcW w:w="1840" w:type="dxa"/>
            <w:tcBorders>
              <w:top w:val="single" w:sz="4" w:space="0" w:color="auto"/>
              <w:left w:val="nil"/>
              <w:bottom w:val="single" w:sz="4" w:space="0" w:color="auto"/>
              <w:right w:val="single" w:sz="4" w:space="0" w:color="auto"/>
            </w:tcBorders>
            <w:shd w:val="clear" w:color="auto" w:fill="auto"/>
            <w:noWrap/>
            <w:hideMark/>
          </w:tcPr>
          <w:p w:rsidR="009A47A3" w:rsidRPr="001E7D3D" w:rsidRDefault="009A47A3" w:rsidP="00B35A09">
            <w:pPr>
              <w:spacing w:after="0" w:line="240" w:lineRule="auto"/>
              <w:rPr>
                <w:rFonts w:ascii="Segoe UI" w:eastAsia="Times New Roman" w:hAnsi="Segoe UI" w:cs="Segoe UI"/>
                <w:lang w:eastAsia="en-GB"/>
              </w:rPr>
            </w:pPr>
            <w:r>
              <w:rPr>
                <w:rFonts w:ascii="Segoe UI" w:eastAsia="Times New Roman" w:hAnsi="Segoe UI" w:cs="Segoe UI"/>
                <w:lang w:eastAsia="en-GB"/>
              </w:rPr>
              <w:t>94.9%</w:t>
            </w:r>
          </w:p>
        </w:tc>
        <w:tc>
          <w:tcPr>
            <w:tcW w:w="1780" w:type="dxa"/>
            <w:tcBorders>
              <w:top w:val="single" w:sz="4" w:space="0" w:color="auto"/>
              <w:left w:val="nil"/>
              <w:bottom w:val="single" w:sz="4" w:space="0" w:color="auto"/>
              <w:right w:val="single" w:sz="4" w:space="0" w:color="auto"/>
            </w:tcBorders>
            <w:shd w:val="clear" w:color="auto" w:fill="auto"/>
            <w:noWrap/>
            <w:hideMark/>
          </w:tcPr>
          <w:p w:rsidR="009A47A3" w:rsidRPr="001E7D3D" w:rsidRDefault="009A47A3" w:rsidP="00B35A09">
            <w:pPr>
              <w:spacing w:after="0" w:line="240" w:lineRule="auto"/>
              <w:rPr>
                <w:rFonts w:ascii="Segoe UI" w:eastAsia="Times New Roman" w:hAnsi="Segoe UI" w:cs="Segoe UI"/>
                <w:lang w:eastAsia="en-GB"/>
              </w:rPr>
            </w:pPr>
            <w:r>
              <w:rPr>
                <w:rFonts w:ascii="Segoe UI" w:eastAsia="Times New Roman" w:hAnsi="Segoe UI" w:cs="Segoe UI"/>
                <w:lang w:eastAsia="en-GB"/>
              </w:rPr>
              <w:t>97.5%</w:t>
            </w:r>
          </w:p>
        </w:tc>
      </w:tr>
    </w:tbl>
    <w:p w:rsidR="00AD0F79" w:rsidRPr="001E7D3D" w:rsidRDefault="00AD0F79" w:rsidP="00680758">
      <w:pPr>
        <w:spacing w:after="0" w:line="240" w:lineRule="auto"/>
        <w:ind w:right="698"/>
        <w:jc w:val="both"/>
        <w:rPr>
          <w:rFonts w:ascii="Segoe UI" w:hAnsi="Segoe UI" w:cs="Segoe UI"/>
        </w:rPr>
      </w:pPr>
    </w:p>
    <w:p w:rsidR="00C241C5" w:rsidRPr="001E7D3D" w:rsidRDefault="00374143" w:rsidP="00680758">
      <w:pPr>
        <w:spacing w:after="0" w:line="240" w:lineRule="auto"/>
        <w:ind w:right="698"/>
        <w:jc w:val="both"/>
        <w:rPr>
          <w:rFonts w:ascii="Segoe UI" w:hAnsi="Segoe UI" w:cs="Segoe UI"/>
        </w:rPr>
      </w:pPr>
      <w:r w:rsidRPr="001E7D3D">
        <w:rPr>
          <w:rFonts w:ascii="Segoe UI" w:hAnsi="Segoe UI" w:cs="Segoe UI"/>
        </w:rPr>
        <w:t>The data return via u</w:t>
      </w:r>
      <w:r w:rsidR="00AD0F79" w:rsidRPr="001E7D3D">
        <w:rPr>
          <w:rFonts w:ascii="Segoe UI" w:hAnsi="Segoe UI" w:cs="Segoe UI"/>
        </w:rPr>
        <w:t>nify is in addition to the national expectations set out by the national quality board in February 2014 that</w:t>
      </w:r>
      <w:r w:rsidR="00C241C5" w:rsidRPr="001E7D3D">
        <w:rPr>
          <w:rFonts w:ascii="Segoe UI" w:hAnsi="Segoe UI" w:cs="Segoe UI"/>
        </w:rPr>
        <w:t xml:space="preserve">: </w:t>
      </w:r>
    </w:p>
    <w:p w:rsidR="00AD0F79" w:rsidRPr="001E7D3D" w:rsidRDefault="00C241C5" w:rsidP="00680758">
      <w:pPr>
        <w:pStyle w:val="ListParagraph"/>
        <w:numPr>
          <w:ilvl w:val="0"/>
          <w:numId w:val="36"/>
        </w:numPr>
        <w:spacing w:after="0" w:line="240" w:lineRule="auto"/>
        <w:ind w:right="698"/>
        <w:jc w:val="both"/>
        <w:rPr>
          <w:rFonts w:ascii="Segoe UI" w:hAnsi="Segoe UI" w:cs="Segoe UI"/>
        </w:rPr>
      </w:pPr>
      <w:r w:rsidRPr="001E7D3D">
        <w:rPr>
          <w:rFonts w:ascii="Segoe UI" w:hAnsi="Segoe UI" w:cs="Segoe UI"/>
        </w:rPr>
        <w:t>The</w:t>
      </w:r>
      <w:r w:rsidR="00AD0F79" w:rsidRPr="001E7D3D">
        <w:rPr>
          <w:rFonts w:ascii="Segoe UI" w:hAnsi="Segoe UI" w:cs="Segoe UI"/>
        </w:rPr>
        <w:t xml:space="preserve"> board of directors should receive</w:t>
      </w:r>
      <w:r w:rsidRPr="001E7D3D">
        <w:rPr>
          <w:rFonts w:ascii="Segoe UI" w:hAnsi="Segoe UI" w:cs="Segoe UI"/>
        </w:rPr>
        <w:t xml:space="preserve"> and publish</w:t>
      </w:r>
      <w:r w:rsidR="00AD0F79" w:rsidRPr="001E7D3D">
        <w:rPr>
          <w:rFonts w:ascii="Segoe UI" w:hAnsi="Segoe UI" w:cs="Segoe UI"/>
        </w:rPr>
        <w:t xml:space="preserve"> information monthly to monitor staffing position</w:t>
      </w:r>
      <w:r w:rsidRPr="001E7D3D">
        <w:rPr>
          <w:rFonts w:ascii="Segoe UI" w:hAnsi="Segoe UI" w:cs="Segoe UI"/>
        </w:rPr>
        <w:t>. The report should include detail of which wards frequently fall short, the reasons, impact and action being taken.</w:t>
      </w:r>
    </w:p>
    <w:p w:rsidR="00C241C5" w:rsidRPr="001E7D3D" w:rsidRDefault="00C241C5" w:rsidP="00680758">
      <w:pPr>
        <w:pStyle w:val="ListParagraph"/>
        <w:numPr>
          <w:ilvl w:val="0"/>
          <w:numId w:val="36"/>
        </w:numPr>
        <w:spacing w:after="0" w:line="240" w:lineRule="auto"/>
        <w:rPr>
          <w:rFonts w:ascii="Segoe UI" w:hAnsi="Segoe UI" w:cs="Segoe UI"/>
        </w:rPr>
      </w:pPr>
      <w:r w:rsidRPr="001E7D3D">
        <w:rPr>
          <w:rFonts w:ascii="Segoe UI" w:hAnsi="Segoe UI" w:cs="Segoe UI"/>
        </w:rPr>
        <w:t xml:space="preserve">The Board of Directors should review staffing levels alongside bank and agency use and other workforce information. </w:t>
      </w:r>
    </w:p>
    <w:p w:rsidR="00C241C5" w:rsidRPr="001E7D3D" w:rsidRDefault="00C241C5" w:rsidP="00680758">
      <w:pPr>
        <w:pStyle w:val="ListParagraph"/>
        <w:numPr>
          <w:ilvl w:val="0"/>
          <w:numId w:val="36"/>
        </w:numPr>
        <w:spacing w:after="0" w:line="240" w:lineRule="auto"/>
        <w:rPr>
          <w:rFonts w:ascii="Segoe UI" w:hAnsi="Segoe UI" w:cs="Segoe UI"/>
        </w:rPr>
      </w:pPr>
      <w:r w:rsidRPr="001E7D3D">
        <w:rPr>
          <w:rFonts w:ascii="Segoe UI" w:hAnsi="Segoe UI" w:cs="Segoe UI"/>
        </w:rPr>
        <w:t>It is important to review and present the staffing position alongside patient outcomes and patient experience information.</w:t>
      </w:r>
    </w:p>
    <w:p w:rsidR="000B4269" w:rsidRPr="001E7D3D" w:rsidRDefault="000B4269" w:rsidP="00680758">
      <w:pPr>
        <w:spacing w:after="0" w:line="240" w:lineRule="auto"/>
        <w:ind w:right="698"/>
        <w:rPr>
          <w:rFonts w:ascii="Segoe UI" w:hAnsi="Segoe UI" w:cs="Segoe UI"/>
        </w:rPr>
      </w:pPr>
    </w:p>
    <w:p w:rsidR="00676A99" w:rsidRPr="001E7D3D" w:rsidRDefault="00676A99" w:rsidP="00680758">
      <w:pPr>
        <w:spacing w:after="0" w:line="240" w:lineRule="auto"/>
        <w:ind w:right="698"/>
        <w:rPr>
          <w:rFonts w:ascii="Segoe UI" w:hAnsi="Segoe UI" w:cs="Segoe UI"/>
        </w:rPr>
      </w:pPr>
      <w:r w:rsidRPr="001E7D3D">
        <w:rPr>
          <w:rFonts w:ascii="Segoe UI" w:hAnsi="Segoe UI" w:cs="Segoe UI"/>
        </w:rPr>
        <w:t>It is currently hard to show comparative data to other trusts due to the level of det</w:t>
      </w:r>
      <w:r w:rsidR="00374143" w:rsidRPr="001E7D3D">
        <w:rPr>
          <w:rFonts w:ascii="Segoe UI" w:hAnsi="Segoe UI" w:cs="Segoe UI"/>
        </w:rPr>
        <w:t>ail published which is at ward or</w:t>
      </w:r>
      <w:r w:rsidRPr="001E7D3D">
        <w:rPr>
          <w:rFonts w:ascii="Segoe UI" w:hAnsi="Segoe UI" w:cs="Segoe UI"/>
        </w:rPr>
        <w:t xml:space="preserve"> site le</w:t>
      </w:r>
      <w:r w:rsidR="00C241C5" w:rsidRPr="001E7D3D">
        <w:rPr>
          <w:rFonts w:ascii="Segoe UI" w:hAnsi="Segoe UI" w:cs="Segoe UI"/>
        </w:rPr>
        <w:t>vel only, rather than specialty.</w:t>
      </w:r>
    </w:p>
    <w:p w:rsidR="00F81444" w:rsidRPr="001E7D3D" w:rsidRDefault="003A5E54" w:rsidP="00680758">
      <w:pPr>
        <w:pStyle w:val="ListParagraph"/>
        <w:numPr>
          <w:ilvl w:val="0"/>
          <w:numId w:val="31"/>
        </w:numPr>
        <w:spacing w:after="0" w:line="240" w:lineRule="auto"/>
        <w:ind w:right="698"/>
        <w:rPr>
          <w:rFonts w:ascii="Segoe UI" w:hAnsi="Segoe UI" w:cs="Segoe UI"/>
          <w:b/>
        </w:rPr>
      </w:pPr>
      <w:r w:rsidRPr="001E7D3D">
        <w:rPr>
          <w:rFonts w:ascii="Segoe UI" w:hAnsi="Segoe UI" w:cs="Segoe UI"/>
          <w:b/>
        </w:rPr>
        <w:t>Management of Staffing Levels</w:t>
      </w:r>
    </w:p>
    <w:p w:rsidR="00F74532" w:rsidRPr="001E7D3D" w:rsidRDefault="00C808B4" w:rsidP="00680758">
      <w:pPr>
        <w:spacing w:after="0" w:line="240" w:lineRule="auto"/>
        <w:ind w:right="698"/>
        <w:jc w:val="both"/>
        <w:rPr>
          <w:rFonts w:ascii="Segoe UI" w:hAnsi="Segoe UI" w:cs="Segoe UI"/>
        </w:rPr>
      </w:pPr>
      <w:r w:rsidRPr="001E7D3D">
        <w:rPr>
          <w:rFonts w:ascii="Segoe UI" w:hAnsi="Segoe UI" w:cs="Segoe UI"/>
        </w:rPr>
        <w:t>We have developed and implemented a weekly tool for each ward to complete to r</w:t>
      </w:r>
      <w:r w:rsidR="00461EB2" w:rsidRPr="001E7D3D">
        <w:rPr>
          <w:rFonts w:ascii="Segoe UI" w:hAnsi="Segoe UI" w:cs="Segoe UI"/>
        </w:rPr>
        <w:t>eport</w:t>
      </w:r>
      <w:r w:rsidRPr="001E7D3D">
        <w:rPr>
          <w:rFonts w:ascii="Segoe UI" w:hAnsi="Segoe UI" w:cs="Segoe UI"/>
        </w:rPr>
        <w:t xml:space="preserve"> and manage safe staffing levels on a day to day and shift by shift basis. The tool includes a</w:t>
      </w:r>
      <w:r w:rsidR="00284B33" w:rsidRPr="001E7D3D">
        <w:rPr>
          <w:rFonts w:ascii="Segoe UI" w:hAnsi="Segoe UI" w:cs="Segoe UI"/>
        </w:rPr>
        <w:t>n internal</w:t>
      </w:r>
      <w:r w:rsidRPr="001E7D3D">
        <w:rPr>
          <w:rFonts w:ascii="Segoe UI" w:hAnsi="Segoe UI" w:cs="Segoe UI"/>
        </w:rPr>
        <w:t xml:space="preserve"> </w:t>
      </w:r>
      <w:r w:rsidR="00B073C8" w:rsidRPr="001E7D3D">
        <w:rPr>
          <w:rFonts w:ascii="Segoe UI" w:hAnsi="Segoe UI" w:cs="Segoe UI"/>
        </w:rPr>
        <w:t xml:space="preserve">RAG </w:t>
      </w:r>
      <w:r w:rsidR="00F74532" w:rsidRPr="001E7D3D">
        <w:rPr>
          <w:rFonts w:ascii="Segoe UI" w:hAnsi="Segoe UI" w:cs="Segoe UI"/>
        </w:rPr>
        <w:t>rating</w:t>
      </w:r>
      <w:r w:rsidR="00461EB2" w:rsidRPr="001E7D3D">
        <w:rPr>
          <w:rFonts w:ascii="Segoe UI" w:hAnsi="Segoe UI" w:cs="Segoe UI"/>
        </w:rPr>
        <w:t xml:space="preserve"> </w:t>
      </w:r>
      <w:r w:rsidR="00B073C8" w:rsidRPr="001E7D3D">
        <w:rPr>
          <w:rFonts w:ascii="Segoe UI" w:hAnsi="Segoe UI" w:cs="Segoe UI"/>
        </w:rPr>
        <w:t>(Red, Amber, Green) which the</w:t>
      </w:r>
      <w:r w:rsidRPr="001E7D3D">
        <w:rPr>
          <w:rFonts w:ascii="Segoe UI" w:hAnsi="Segoe UI" w:cs="Segoe UI"/>
        </w:rPr>
        <w:t xml:space="preserve"> Ward Manager/ Modern Matron </w:t>
      </w:r>
      <w:r w:rsidR="00B073C8" w:rsidRPr="001E7D3D">
        <w:rPr>
          <w:rFonts w:ascii="Segoe UI" w:hAnsi="Segoe UI" w:cs="Segoe UI"/>
        </w:rPr>
        <w:t xml:space="preserve">completes and is </w:t>
      </w:r>
      <w:r w:rsidRPr="001E7D3D">
        <w:rPr>
          <w:rFonts w:ascii="Segoe UI" w:hAnsi="Segoe UI" w:cs="Segoe UI"/>
        </w:rPr>
        <w:t>veri</w:t>
      </w:r>
      <w:r w:rsidR="00461EB2" w:rsidRPr="001E7D3D">
        <w:rPr>
          <w:rFonts w:ascii="Segoe UI" w:hAnsi="Segoe UI" w:cs="Segoe UI"/>
        </w:rPr>
        <w:t>fied by the Head of Nursing and/</w:t>
      </w:r>
      <w:r w:rsidRPr="001E7D3D">
        <w:rPr>
          <w:rFonts w:ascii="Segoe UI" w:hAnsi="Segoe UI" w:cs="Segoe UI"/>
        </w:rPr>
        <w:t>or the Head of Service</w:t>
      </w:r>
      <w:r w:rsidR="007E7EAB" w:rsidRPr="001E7D3D">
        <w:rPr>
          <w:rFonts w:ascii="Segoe UI" w:hAnsi="Segoe UI" w:cs="Segoe UI"/>
        </w:rPr>
        <w:t xml:space="preserve"> from the Directorate</w:t>
      </w:r>
      <w:r w:rsidRPr="001E7D3D">
        <w:rPr>
          <w:rFonts w:ascii="Segoe UI" w:hAnsi="Segoe UI" w:cs="Segoe UI"/>
        </w:rPr>
        <w:t xml:space="preserve"> to rate the level of concern </w:t>
      </w:r>
      <w:r w:rsidR="0098664B" w:rsidRPr="001E7D3D">
        <w:rPr>
          <w:rFonts w:ascii="Segoe UI" w:hAnsi="Segoe UI" w:cs="Segoe UI"/>
        </w:rPr>
        <w:t>based on the variances between expected and actual staffing levels, the use of temporary staff and</w:t>
      </w:r>
      <w:r w:rsidR="00D401BC" w:rsidRPr="001E7D3D">
        <w:rPr>
          <w:rFonts w:ascii="Segoe UI" w:hAnsi="Segoe UI" w:cs="Segoe UI"/>
        </w:rPr>
        <w:t xml:space="preserve"> includes </w:t>
      </w:r>
      <w:r w:rsidR="0098664B" w:rsidRPr="001E7D3D">
        <w:rPr>
          <w:rFonts w:ascii="Segoe UI" w:hAnsi="Segoe UI" w:cs="Segoe UI"/>
        </w:rPr>
        <w:t>the impact this had on patient care.</w:t>
      </w:r>
    </w:p>
    <w:p w:rsidR="00B073C8" w:rsidRPr="001E7D3D" w:rsidRDefault="00B073C8" w:rsidP="00680758">
      <w:pPr>
        <w:spacing w:after="0" w:line="240" w:lineRule="auto"/>
        <w:ind w:right="698"/>
        <w:jc w:val="both"/>
        <w:rPr>
          <w:rFonts w:ascii="Segoe UI" w:hAnsi="Segoe UI" w:cs="Segoe UI"/>
        </w:rPr>
      </w:pPr>
    </w:p>
    <w:p w:rsidR="00F626D7" w:rsidRPr="001E7D3D" w:rsidRDefault="006A414F" w:rsidP="00680758">
      <w:pPr>
        <w:spacing w:after="0" w:line="240" w:lineRule="auto"/>
        <w:ind w:right="698"/>
        <w:jc w:val="both"/>
        <w:rPr>
          <w:rFonts w:ascii="Segoe UI" w:hAnsi="Segoe UI" w:cs="Segoe UI"/>
        </w:rPr>
      </w:pPr>
      <w:r w:rsidRPr="001E7D3D">
        <w:rPr>
          <w:rFonts w:ascii="Segoe UI" w:hAnsi="Segoe UI" w:cs="Segoe UI"/>
        </w:rPr>
        <w:t>The</w:t>
      </w:r>
      <w:r w:rsidR="00F626D7" w:rsidRPr="001E7D3D">
        <w:rPr>
          <w:rFonts w:ascii="Segoe UI" w:hAnsi="Segoe UI" w:cs="Segoe UI"/>
        </w:rPr>
        <w:t xml:space="preserve"> staffing levels</w:t>
      </w:r>
      <w:r w:rsidR="00AA1B7B" w:rsidRPr="001E7D3D">
        <w:rPr>
          <w:rFonts w:ascii="Segoe UI" w:hAnsi="Segoe UI" w:cs="Segoe UI"/>
        </w:rPr>
        <w:t xml:space="preserve"> </w:t>
      </w:r>
      <w:r w:rsidR="009A47A3">
        <w:rPr>
          <w:rFonts w:ascii="Segoe UI" w:hAnsi="Segoe UI" w:cs="Segoe UI"/>
        </w:rPr>
        <w:t xml:space="preserve">by ward from April to August </w:t>
      </w:r>
      <w:r w:rsidRPr="001E7D3D">
        <w:rPr>
          <w:rFonts w:ascii="Segoe UI" w:hAnsi="Segoe UI" w:cs="Segoe UI"/>
        </w:rPr>
        <w:t>2014 against key quality and workforce indicators is</w:t>
      </w:r>
      <w:r w:rsidR="00F74532" w:rsidRPr="001E7D3D">
        <w:rPr>
          <w:rFonts w:ascii="Segoe UI" w:hAnsi="Segoe UI" w:cs="Segoe UI"/>
        </w:rPr>
        <w:t xml:space="preserve"> </w:t>
      </w:r>
      <w:r w:rsidR="00B073C8" w:rsidRPr="001E7D3D">
        <w:rPr>
          <w:rFonts w:ascii="Segoe UI" w:hAnsi="Segoe UI" w:cs="Segoe UI"/>
        </w:rPr>
        <w:t xml:space="preserve">presented </w:t>
      </w:r>
      <w:r w:rsidRPr="001E7D3D">
        <w:rPr>
          <w:rFonts w:ascii="Segoe UI" w:hAnsi="Segoe UI" w:cs="Segoe UI"/>
        </w:rPr>
        <w:t>in Appendix 1.</w:t>
      </w:r>
      <w:r w:rsidR="00102F9D" w:rsidRPr="001E7D3D">
        <w:rPr>
          <w:rFonts w:ascii="Segoe UI" w:hAnsi="Segoe UI" w:cs="Segoe UI"/>
        </w:rPr>
        <w:t xml:space="preserve"> The information in Appendix 1 has been calculated </w:t>
      </w:r>
      <w:r w:rsidR="00A75906" w:rsidRPr="001E7D3D">
        <w:rPr>
          <w:rFonts w:ascii="Segoe UI" w:hAnsi="Segoe UI" w:cs="Segoe UI"/>
        </w:rPr>
        <w:t xml:space="preserve">based on number of shifts </w:t>
      </w:r>
      <w:r w:rsidR="00B35A09" w:rsidRPr="001E7D3D">
        <w:rPr>
          <w:rFonts w:ascii="Segoe UI" w:hAnsi="Segoe UI" w:cs="Segoe UI"/>
        </w:rPr>
        <w:t xml:space="preserve">which was one or more members of staff below expected levels </w:t>
      </w:r>
      <w:r w:rsidR="0098664B" w:rsidRPr="001E7D3D">
        <w:rPr>
          <w:rFonts w:ascii="Segoe UI" w:hAnsi="Segoe UI" w:cs="Segoe UI"/>
        </w:rPr>
        <w:t>based on three shifts a day</w:t>
      </w:r>
      <w:r w:rsidR="00A75906" w:rsidRPr="001E7D3D">
        <w:rPr>
          <w:rFonts w:ascii="Segoe UI" w:hAnsi="Segoe UI" w:cs="Segoe UI"/>
        </w:rPr>
        <w:t>, rather t</w:t>
      </w:r>
      <w:r w:rsidR="00B35A09" w:rsidRPr="001E7D3D">
        <w:rPr>
          <w:rFonts w:ascii="Segoe UI" w:hAnsi="Segoe UI" w:cs="Segoe UI"/>
        </w:rPr>
        <w:t>han the NHS England return via u</w:t>
      </w:r>
      <w:r w:rsidR="00A75906" w:rsidRPr="001E7D3D">
        <w:rPr>
          <w:rFonts w:ascii="Segoe UI" w:hAnsi="Segoe UI" w:cs="Segoe UI"/>
        </w:rPr>
        <w:t xml:space="preserve">nify mentioned above </w:t>
      </w:r>
      <w:r w:rsidR="00102F9D" w:rsidRPr="001E7D3D">
        <w:rPr>
          <w:rFonts w:ascii="Segoe UI" w:hAnsi="Segoe UI" w:cs="Segoe UI"/>
        </w:rPr>
        <w:t xml:space="preserve">which </w:t>
      </w:r>
      <w:r w:rsidR="00B35A09" w:rsidRPr="001E7D3D">
        <w:rPr>
          <w:rFonts w:ascii="Segoe UI" w:hAnsi="Segoe UI" w:cs="Segoe UI"/>
        </w:rPr>
        <w:t>is le</w:t>
      </w:r>
      <w:r w:rsidR="007726F4" w:rsidRPr="001E7D3D">
        <w:rPr>
          <w:rFonts w:ascii="Segoe UI" w:hAnsi="Segoe UI" w:cs="Segoe UI"/>
        </w:rPr>
        <w:t>ss sensitive as it is</w:t>
      </w:r>
      <w:r w:rsidR="00B35A09" w:rsidRPr="001E7D3D">
        <w:rPr>
          <w:rFonts w:ascii="Segoe UI" w:hAnsi="Segoe UI" w:cs="Segoe UI"/>
        </w:rPr>
        <w:t xml:space="preserve"> based</w:t>
      </w:r>
      <w:r w:rsidR="00102F9D" w:rsidRPr="001E7D3D">
        <w:rPr>
          <w:rFonts w:ascii="Segoe UI" w:hAnsi="Segoe UI" w:cs="Segoe UI"/>
        </w:rPr>
        <w:t xml:space="preserve"> on </w:t>
      </w:r>
      <w:r w:rsidR="00B35A09" w:rsidRPr="001E7D3D">
        <w:rPr>
          <w:rFonts w:ascii="Segoe UI" w:hAnsi="Segoe UI" w:cs="Segoe UI"/>
        </w:rPr>
        <w:t xml:space="preserve">the </w:t>
      </w:r>
      <w:r w:rsidR="009A47A3">
        <w:rPr>
          <w:rFonts w:ascii="Segoe UI" w:hAnsi="Segoe UI" w:cs="Segoe UI"/>
        </w:rPr>
        <w:t xml:space="preserve">total </w:t>
      </w:r>
      <w:r w:rsidR="00102F9D" w:rsidRPr="001E7D3D">
        <w:rPr>
          <w:rFonts w:ascii="Segoe UI" w:hAnsi="Segoe UI" w:cs="Segoe UI"/>
        </w:rPr>
        <w:t xml:space="preserve">number of hours filled </w:t>
      </w:r>
      <w:r w:rsidR="0098664B" w:rsidRPr="001E7D3D">
        <w:rPr>
          <w:rFonts w:ascii="Segoe UI" w:hAnsi="Segoe UI" w:cs="Segoe UI"/>
        </w:rPr>
        <w:t>in a month.</w:t>
      </w:r>
    </w:p>
    <w:p w:rsidR="00F40399" w:rsidRPr="001E7D3D" w:rsidRDefault="00F40399" w:rsidP="00680758">
      <w:pPr>
        <w:spacing w:after="0" w:line="240" w:lineRule="auto"/>
        <w:ind w:left="426" w:right="698"/>
        <w:jc w:val="both"/>
        <w:rPr>
          <w:rFonts w:ascii="Segoe UI" w:hAnsi="Segoe UI" w:cs="Segoe UI"/>
        </w:rPr>
      </w:pPr>
    </w:p>
    <w:p w:rsidR="00F429F7" w:rsidRPr="001E7D3D" w:rsidRDefault="00102F9D" w:rsidP="00680758">
      <w:pPr>
        <w:spacing w:after="0" w:line="240" w:lineRule="auto"/>
        <w:ind w:right="698"/>
        <w:jc w:val="both"/>
        <w:rPr>
          <w:rFonts w:ascii="Segoe UI" w:hAnsi="Segoe UI" w:cs="Segoe UI"/>
        </w:rPr>
      </w:pPr>
      <w:r w:rsidRPr="001E7D3D">
        <w:rPr>
          <w:rFonts w:ascii="Segoe UI" w:hAnsi="Segoe UI" w:cs="Segoe UI"/>
        </w:rPr>
        <w:t>When looking at t</w:t>
      </w:r>
      <w:r w:rsidR="00FC61AF" w:rsidRPr="001E7D3D">
        <w:rPr>
          <w:rFonts w:ascii="Segoe UI" w:hAnsi="Segoe UI" w:cs="Segoe UI"/>
        </w:rPr>
        <w:t xml:space="preserve">he number of shifts which were </w:t>
      </w:r>
      <w:r w:rsidR="00542044">
        <w:rPr>
          <w:rFonts w:ascii="Segoe UI" w:hAnsi="Segoe UI" w:cs="Segoe UI"/>
        </w:rPr>
        <w:t xml:space="preserve">fully </w:t>
      </w:r>
      <w:r w:rsidRPr="001E7D3D">
        <w:rPr>
          <w:rFonts w:ascii="Segoe UI" w:hAnsi="Segoe UI" w:cs="Segoe UI"/>
        </w:rPr>
        <w:t>staffed</w:t>
      </w:r>
      <w:r w:rsidR="00FC61AF" w:rsidRPr="001E7D3D">
        <w:rPr>
          <w:rFonts w:ascii="Segoe UI" w:hAnsi="Segoe UI" w:cs="Segoe UI"/>
        </w:rPr>
        <w:t xml:space="preserve"> to expected levels</w:t>
      </w:r>
      <w:r w:rsidRPr="001E7D3D">
        <w:rPr>
          <w:rFonts w:ascii="Segoe UI" w:hAnsi="Segoe UI" w:cs="Segoe UI"/>
        </w:rPr>
        <w:t xml:space="preserve">, </w:t>
      </w:r>
      <w:r w:rsidR="00542044">
        <w:rPr>
          <w:rFonts w:ascii="Segoe UI" w:hAnsi="Segoe UI" w:cs="Segoe UI"/>
        </w:rPr>
        <w:t>10 out of the 34</w:t>
      </w:r>
      <w:r w:rsidR="00676A99" w:rsidRPr="001E7D3D">
        <w:rPr>
          <w:rFonts w:ascii="Segoe UI" w:hAnsi="Segoe UI" w:cs="Segoe UI"/>
        </w:rPr>
        <w:t xml:space="preserve"> wards </w:t>
      </w:r>
      <w:r w:rsidR="00FC61AF" w:rsidRPr="001E7D3D">
        <w:rPr>
          <w:rFonts w:ascii="Segoe UI" w:hAnsi="Segoe UI" w:cs="Segoe UI"/>
        </w:rPr>
        <w:t>were shown to have n</w:t>
      </w:r>
      <w:r w:rsidR="00D0531A" w:rsidRPr="001E7D3D">
        <w:rPr>
          <w:rFonts w:ascii="Segoe UI" w:hAnsi="Segoe UI" w:cs="Segoe UI"/>
        </w:rPr>
        <w:t xml:space="preserve">o or low </w:t>
      </w:r>
      <w:r w:rsidR="00FC61AF" w:rsidRPr="001E7D3D">
        <w:rPr>
          <w:rFonts w:ascii="Segoe UI" w:hAnsi="Segoe UI" w:cs="Segoe UI"/>
        </w:rPr>
        <w:t xml:space="preserve">level </w:t>
      </w:r>
      <w:r w:rsidR="00D0531A" w:rsidRPr="001E7D3D">
        <w:rPr>
          <w:rFonts w:ascii="Segoe UI" w:hAnsi="Segoe UI" w:cs="Segoe UI"/>
        </w:rPr>
        <w:t>concerns</w:t>
      </w:r>
      <w:r w:rsidR="00FD6D9E" w:rsidRPr="001E7D3D">
        <w:rPr>
          <w:rFonts w:ascii="Segoe UI" w:hAnsi="Segoe UI" w:cs="Segoe UI"/>
        </w:rPr>
        <w:t xml:space="preserve">. </w:t>
      </w:r>
      <w:r w:rsidR="0098664B" w:rsidRPr="001E7D3D">
        <w:rPr>
          <w:rFonts w:ascii="Segoe UI" w:hAnsi="Segoe UI" w:cs="Segoe UI"/>
        </w:rPr>
        <w:t xml:space="preserve">The following </w:t>
      </w:r>
      <w:r w:rsidR="009A47A3">
        <w:rPr>
          <w:rFonts w:ascii="Segoe UI" w:hAnsi="Segoe UI" w:cs="Segoe UI"/>
        </w:rPr>
        <w:t xml:space="preserve">14 </w:t>
      </w:r>
      <w:r w:rsidR="0098664B" w:rsidRPr="001E7D3D">
        <w:rPr>
          <w:rFonts w:ascii="Segoe UI" w:hAnsi="Segoe UI" w:cs="Segoe UI"/>
        </w:rPr>
        <w:t>wards were identified as high risk</w:t>
      </w:r>
      <w:r w:rsidR="00542044">
        <w:rPr>
          <w:rFonts w:ascii="Segoe UI" w:hAnsi="Segoe UI" w:cs="Segoe UI"/>
        </w:rPr>
        <w:t xml:space="preserve"> (with 75% or </w:t>
      </w:r>
      <w:r w:rsidR="00253626">
        <w:rPr>
          <w:rFonts w:ascii="Segoe UI" w:hAnsi="Segoe UI" w:cs="Segoe UI"/>
        </w:rPr>
        <w:t>less of shifts fully staffed) and 10 wards as a</w:t>
      </w:r>
      <w:r w:rsidR="00542044">
        <w:rPr>
          <w:rFonts w:ascii="Segoe UI" w:hAnsi="Segoe UI" w:cs="Segoe UI"/>
        </w:rPr>
        <w:t xml:space="preserve"> moderate risk (with 76-89% of shifts fully staffed)</w:t>
      </w:r>
      <w:r w:rsidR="0098664B" w:rsidRPr="001E7D3D">
        <w:rPr>
          <w:rFonts w:ascii="Segoe UI" w:hAnsi="Segoe UI" w:cs="Segoe UI"/>
        </w:rPr>
        <w:t xml:space="preserve">. For each of the wards the staffing levels were closely monitored by senior staff </w:t>
      </w:r>
      <w:r w:rsidR="00002378" w:rsidRPr="001E7D3D">
        <w:rPr>
          <w:rFonts w:ascii="Segoe UI" w:hAnsi="Segoe UI" w:cs="Segoe UI"/>
        </w:rPr>
        <w:t xml:space="preserve">on a </w:t>
      </w:r>
      <w:r w:rsidR="0098664B" w:rsidRPr="001E7D3D">
        <w:rPr>
          <w:rFonts w:ascii="Segoe UI" w:hAnsi="Segoe UI" w:cs="Segoe UI"/>
        </w:rPr>
        <w:t>daily</w:t>
      </w:r>
      <w:r w:rsidR="00BB6EF5" w:rsidRPr="001E7D3D">
        <w:rPr>
          <w:rFonts w:ascii="Segoe UI" w:hAnsi="Segoe UI" w:cs="Segoe UI"/>
        </w:rPr>
        <w:t xml:space="preserve"> </w:t>
      </w:r>
      <w:r w:rsidR="00542044">
        <w:rPr>
          <w:rFonts w:ascii="Segoe UI" w:hAnsi="Segoe UI" w:cs="Segoe UI"/>
        </w:rPr>
        <w:t xml:space="preserve">and weekly </w:t>
      </w:r>
      <w:r w:rsidR="00FD6D9E" w:rsidRPr="001E7D3D">
        <w:rPr>
          <w:rFonts w:ascii="Segoe UI" w:hAnsi="Segoe UI" w:cs="Segoe UI"/>
        </w:rPr>
        <w:t>basis. The following actions were taken t</w:t>
      </w:r>
      <w:r w:rsidR="007C48F0" w:rsidRPr="001E7D3D">
        <w:rPr>
          <w:rFonts w:ascii="Segoe UI" w:hAnsi="Segoe UI" w:cs="Segoe UI"/>
        </w:rPr>
        <w:t xml:space="preserve">o achieve safe patient care on the </w:t>
      </w:r>
      <w:r w:rsidR="00BB6EF5" w:rsidRPr="001E7D3D">
        <w:rPr>
          <w:rFonts w:ascii="Segoe UI" w:hAnsi="Segoe UI" w:cs="Segoe UI"/>
        </w:rPr>
        <w:t>ward</w:t>
      </w:r>
      <w:r w:rsidR="007C48F0" w:rsidRPr="001E7D3D">
        <w:rPr>
          <w:rFonts w:ascii="Segoe UI" w:hAnsi="Segoe UI" w:cs="Segoe UI"/>
        </w:rPr>
        <w:t>s</w:t>
      </w:r>
      <w:r w:rsidR="00BB6EF5" w:rsidRPr="001E7D3D">
        <w:rPr>
          <w:rFonts w:ascii="Segoe UI" w:hAnsi="Segoe UI" w:cs="Segoe UI"/>
        </w:rPr>
        <w:t xml:space="preserve">; </w:t>
      </w:r>
      <w:r w:rsidR="00253626">
        <w:rPr>
          <w:rFonts w:ascii="Segoe UI" w:hAnsi="Segoe UI" w:cs="Segoe UI"/>
        </w:rPr>
        <w:t>the number of beds has</w:t>
      </w:r>
      <w:r w:rsidR="007C48F0" w:rsidRPr="001E7D3D">
        <w:rPr>
          <w:rFonts w:ascii="Segoe UI" w:hAnsi="Segoe UI" w:cs="Segoe UI"/>
        </w:rPr>
        <w:t xml:space="preserve"> been temporarily reduced on two wards, </w:t>
      </w:r>
      <w:r w:rsidR="00BB6EF5" w:rsidRPr="001E7D3D">
        <w:rPr>
          <w:rFonts w:ascii="Segoe UI" w:hAnsi="Segoe UI" w:cs="Segoe UI"/>
        </w:rPr>
        <w:t>staf</w:t>
      </w:r>
      <w:r w:rsidR="00B51A16">
        <w:rPr>
          <w:rFonts w:ascii="Segoe UI" w:hAnsi="Segoe UI" w:cs="Segoe UI"/>
        </w:rPr>
        <w:t>f who are normally supernumerary</w:t>
      </w:r>
      <w:r w:rsidR="00BB6EF5" w:rsidRPr="001E7D3D">
        <w:rPr>
          <w:rFonts w:ascii="Segoe UI" w:hAnsi="Segoe UI" w:cs="Segoe UI"/>
        </w:rPr>
        <w:t xml:space="preserve"> to the nurse staffing numbers work</w:t>
      </w:r>
      <w:r w:rsidR="00FD6D9E" w:rsidRPr="001E7D3D">
        <w:rPr>
          <w:rFonts w:ascii="Segoe UI" w:hAnsi="Segoe UI" w:cs="Segoe UI"/>
        </w:rPr>
        <w:t>ed</w:t>
      </w:r>
      <w:r w:rsidR="00BB6EF5" w:rsidRPr="001E7D3D">
        <w:rPr>
          <w:rFonts w:ascii="Segoe UI" w:hAnsi="Segoe UI" w:cs="Segoe UI"/>
        </w:rPr>
        <w:t xml:space="preserve"> in a nursing role, staff </w:t>
      </w:r>
      <w:r w:rsidR="00FD6D9E" w:rsidRPr="001E7D3D">
        <w:rPr>
          <w:rFonts w:ascii="Segoe UI" w:hAnsi="Segoe UI" w:cs="Segoe UI"/>
        </w:rPr>
        <w:t>were</w:t>
      </w:r>
      <w:r w:rsidR="00BB6EF5" w:rsidRPr="001E7D3D">
        <w:rPr>
          <w:rFonts w:ascii="Segoe UI" w:hAnsi="Segoe UI" w:cs="Segoe UI"/>
        </w:rPr>
        <w:t xml:space="preserve"> borrowed from other wards</w:t>
      </w:r>
      <w:r w:rsidR="000033D0" w:rsidRPr="001E7D3D">
        <w:rPr>
          <w:rFonts w:ascii="Segoe UI" w:hAnsi="Segoe UI" w:cs="Segoe UI"/>
        </w:rPr>
        <w:t>,</w:t>
      </w:r>
      <w:r w:rsidR="00BB6EF5" w:rsidRPr="001E7D3D">
        <w:rPr>
          <w:rFonts w:ascii="Segoe UI" w:hAnsi="Segoe UI" w:cs="Segoe UI"/>
        </w:rPr>
        <w:t xml:space="preserve"> staff work</w:t>
      </w:r>
      <w:r w:rsidR="00FD6D9E" w:rsidRPr="001E7D3D">
        <w:rPr>
          <w:rFonts w:ascii="Segoe UI" w:hAnsi="Segoe UI" w:cs="Segoe UI"/>
        </w:rPr>
        <w:t>ed</w:t>
      </w:r>
      <w:r w:rsidR="00BB6EF5" w:rsidRPr="001E7D3D">
        <w:rPr>
          <w:rFonts w:ascii="Segoe UI" w:hAnsi="Segoe UI" w:cs="Segoe UI"/>
        </w:rPr>
        <w:t xml:space="preserve"> flexibly sometimes working an extra hour at </w:t>
      </w:r>
      <w:r w:rsidR="000033D0" w:rsidRPr="001E7D3D">
        <w:rPr>
          <w:rFonts w:ascii="Segoe UI" w:hAnsi="Segoe UI" w:cs="Segoe UI"/>
        </w:rPr>
        <w:t>the beginning or end of a shift, and ‘long lines of work’ were established with agency staff to improve continuity of care and reliability of temporary staff.</w:t>
      </w:r>
    </w:p>
    <w:p w:rsidR="00A75906" w:rsidRDefault="00A75906" w:rsidP="00680758">
      <w:pPr>
        <w:spacing w:after="0" w:line="240" w:lineRule="auto"/>
        <w:ind w:right="698"/>
        <w:jc w:val="both"/>
        <w:rPr>
          <w:rFonts w:ascii="Segoe UI" w:hAnsi="Segoe UI" w:cs="Segoe UI"/>
        </w:rPr>
      </w:pPr>
    </w:p>
    <w:p w:rsidR="009A47A3" w:rsidRPr="009A47A3" w:rsidRDefault="009A47A3" w:rsidP="00253626">
      <w:pPr>
        <w:shd w:val="clear" w:color="auto" w:fill="FFFFFF" w:themeFill="background1"/>
        <w:spacing w:after="0" w:line="240" w:lineRule="auto"/>
        <w:ind w:right="698"/>
        <w:jc w:val="both"/>
        <w:rPr>
          <w:rFonts w:ascii="Segoe UI" w:hAnsi="Segoe UI" w:cs="Segoe UI"/>
          <w:u w:val="single"/>
        </w:rPr>
      </w:pPr>
      <w:r w:rsidRPr="009A47A3">
        <w:rPr>
          <w:rFonts w:ascii="Segoe UI" w:hAnsi="Segoe UI" w:cs="Segoe UI"/>
          <w:u w:val="single"/>
        </w:rPr>
        <w:t>High risk</w:t>
      </w:r>
    </w:p>
    <w:p w:rsidR="00372330" w:rsidRPr="001E7D3D" w:rsidRDefault="00372330" w:rsidP="00680758">
      <w:pPr>
        <w:spacing w:after="0" w:line="240" w:lineRule="auto"/>
        <w:ind w:right="698"/>
        <w:jc w:val="both"/>
        <w:rPr>
          <w:rFonts w:ascii="Segoe UI" w:hAnsi="Segoe UI" w:cs="Segoe UI"/>
        </w:rPr>
      </w:pPr>
      <w:r w:rsidRPr="009A47A3">
        <w:rPr>
          <w:rFonts w:ascii="Segoe UI" w:hAnsi="Segoe UI" w:cs="Segoe UI"/>
          <w:b/>
        </w:rPr>
        <w:t>Allen ward</w:t>
      </w:r>
      <w:r w:rsidRPr="001E7D3D">
        <w:rPr>
          <w:rFonts w:ascii="Segoe UI" w:hAnsi="Segoe UI" w:cs="Segoe UI"/>
        </w:rPr>
        <w:t xml:space="preserve"> (Adult Directorate): 61% of shifts were fully staffed to expected levels</w:t>
      </w:r>
      <w:r w:rsidR="004C1B49" w:rsidRPr="001E7D3D">
        <w:rPr>
          <w:rFonts w:ascii="Segoe UI" w:hAnsi="Segoe UI" w:cs="Segoe UI"/>
        </w:rPr>
        <w:t>. The shifts under related to</w:t>
      </w:r>
      <w:r w:rsidRPr="001E7D3D">
        <w:rPr>
          <w:rFonts w:ascii="Segoe UI" w:hAnsi="Segoe UI" w:cs="Segoe UI"/>
        </w:rPr>
        <w:t xml:space="preserve"> unregistered staff on day shifts. The main reasons were due to sickness and vacancies as the new increased established is achieved.</w:t>
      </w:r>
    </w:p>
    <w:p w:rsidR="00372330" w:rsidRPr="001E7D3D" w:rsidRDefault="00372330" w:rsidP="00680758">
      <w:pPr>
        <w:spacing w:after="0" w:line="240" w:lineRule="auto"/>
        <w:ind w:right="698"/>
        <w:jc w:val="both"/>
        <w:rPr>
          <w:rFonts w:ascii="Segoe UI" w:hAnsi="Segoe UI" w:cs="Segoe UI"/>
        </w:rPr>
      </w:pPr>
    </w:p>
    <w:p w:rsidR="00372330" w:rsidRPr="001E7D3D" w:rsidRDefault="00372330" w:rsidP="00680758">
      <w:pPr>
        <w:spacing w:after="0" w:line="240" w:lineRule="auto"/>
        <w:ind w:right="698"/>
        <w:jc w:val="both"/>
        <w:rPr>
          <w:rFonts w:ascii="Segoe UI" w:hAnsi="Segoe UI" w:cs="Segoe UI"/>
        </w:rPr>
      </w:pPr>
      <w:r w:rsidRPr="009A47A3">
        <w:rPr>
          <w:rFonts w:ascii="Segoe UI" w:hAnsi="Segoe UI" w:cs="Segoe UI"/>
          <w:b/>
        </w:rPr>
        <w:t>Vaughan Thomas</w:t>
      </w:r>
      <w:r w:rsidRPr="001E7D3D">
        <w:rPr>
          <w:rFonts w:ascii="Segoe UI" w:hAnsi="Segoe UI" w:cs="Segoe UI"/>
        </w:rPr>
        <w:t xml:space="preserve"> (Adult Directorate): 61% of shifts were fully staffed to expected levels. </w:t>
      </w:r>
      <w:r w:rsidR="004C1B49" w:rsidRPr="001E7D3D">
        <w:rPr>
          <w:rFonts w:ascii="Segoe UI" w:hAnsi="Segoe UI" w:cs="Segoe UI"/>
        </w:rPr>
        <w:t>The shifts under related to unregistered staff on day shifts in predominantly two weeks of the month. The main reason was due to vacancies as the new increased established is achieved.</w:t>
      </w:r>
    </w:p>
    <w:p w:rsidR="004C1B49" w:rsidRPr="001E7D3D" w:rsidRDefault="004C1B49" w:rsidP="00680758">
      <w:pPr>
        <w:spacing w:after="0" w:line="240" w:lineRule="auto"/>
        <w:ind w:right="698"/>
        <w:jc w:val="both"/>
        <w:rPr>
          <w:rFonts w:ascii="Segoe UI" w:hAnsi="Segoe UI" w:cs="Segoe UI"/>
        </w:rPr>
      </w:pPr>
    </w:p>
    <w:p w:rsidR="004C1B49" w:rsidRPr="001E7D3D" w:rsidRDefault="004C1B49" w:rsidP="00680758">
      <w:pPr>
        <w:spacing w:after="0" w:line="240" w:lineRule="auto"/>
        <w:ind w:right="698"/>
        <w:jc w:val="both"/>
        <w:rPr>
          <w:rFonts w:ascii="Segoe UI" w:hAnsi="Segoe UI" w:cs="Segoe UI"/>
        </w:rPr>
      </w:pPr>
      <w:r w:rsidRPr="009A47A3">
        <w:rPr>
          <w:rFonts w:ascii="Segoe UI" w:hAnsi="Segoe UI" w:cs="Segoe UI"/>
          <w:b/>
        </w:rPr>
        <w:t>Wintle</w:t>
      </w:r>
      <w:r w:rsidRPr="001E7D3D">
        <w:rPr>
          <w:rFonts w:ascii="Segoe UI" w:hAnsi="Segoe UI" w:cs="Segoe UI"/>
        </w:rPr>
        <w:t xml:space="preserve"> (Adult Directorate): 60% of shifts were fully staffed to expected levels. The shifts under related to unregistered staff on day shifts. The main reason was due to vacancies as the new increased established is achieved.</w:t>
      </w:r>
    </w:p>
    <w:p w:rsidR="004C1B49" w:rsidRPr="001E7D3D" w:rsidRDefault="004C1B49" w:rsidP="00680758">
      <w:pPr>
        <w:spacing w:after="0" w:line="240" w:lineRule="auto"/>
        <w:ind w:right="698"/>
        <w:jc w:val="both"/>
        <w:rPr>
          <w:rFonts w:ascii="Segoe UI" w:hAnsi="Segoe UI" w:cs="Segoe UI"/>
        </w:rPr>
      </w:pPr>
    </w:p>
    <w:p w:rsidR="004C1B49" w:rsidRPr="001E7D3D" w:rsidRDefault="004C1B49" w:rsidP="00680758">
      <w:pPr>
        <w:spacing w:after="0" w:line="240" w:lineRule="auto"/>
        <w:ind w:right="698"/>
        <w:jc w:val="both"/>
        <w:rPr>
          <w:rFonts w:ascii="Segoe UI" w:hAnsi="Segoe UI" w:cs="Segoe UI"/>
        </w:rPr>
      </w:pPr>
      <w:r w:rsidRPr="009A47A3">
        <w:rPr>
          <w:rFonts w:ascii="Segoe UI" w:hAnsi="Segoe UI" w:cs="Segoe UI"/>
          <w:b/>
        </w:rPr>
        <w:t xml:space="preserve">Ashurst </w:t>
      </w:r>
      <w:r w:rsidRPr="001E7D3D">
        <w:rPr>
          <w:rFonts w:ascii="Segoe UI" w:hAnsi="Segoe UI" w:cs="Segoe UI"/>
        </w:rPr>
        <w:t>(Adult Directorate): 62% of shifts were fully staffed to expected levels. The shifts under related to unregistered staff on day shifts. The main reasons were due to vacancies and the high reliance on sessional staff.</w:t>
      </w:r>
    </w:p>
    <w:p w:rsidR="004C1B49" w:rsidRPr="001E7D3D" w:rsidRDefault="004C1B49" w:rsidP="00680758">
      <w:pPr>
        <w:spacing w:after="0" w:line="240" w:lineRule="auto"/>
        <w:ind w:right="698"/>
        <w:jc w:val="both"/>
        <w:rPr>
          <w:rFonts w:ascii="Segoe UI" w:hAnsi="Segoe UI" w:cs="Segoe UI"/>
        </w:rPr>
      </w:pPr>
    </w:p>
    <w:p w:rsidR="004C1B49" w:rsidRPr="001E7D3D" w:rsidRDefault="004C1B49" w:rsidP="00680758">
      <w:pPr>
        <w:spacing w:after="0" w:line="240" w:lineRule="auto"/>
        <w:ind w:right="698"/>
        <w:jc w:val="both"/>
        <w:rPr>
          <w:rFonts w:ascii="Segoe UI" w:hAnsi="Segoe UI" w:cs="Segoe UI"/>
        </w:rPr>
      </w:pPr>
      <w:r w:rsidRPr="009A47A3">
        <w:rPr>
          <w:rFonts w:ascii="Segoe UI" w:hAnsi="Segoe UI" w:cs="Segoe UI"/>
          <w:b/>
        </w:rPr>
        <w:t xml:space="preserve">Phoenix </w:t>
      </w:r>
      <w:r w:rsidRPr="001E7D3D">
        <w:rPr>
          <w:rFonts w:ascii="Segoe UI" w:hAnsi="Segoe UI" w:cs="Segoe UI"/>
        </w:rPr>
        <w:t xml:space="preserve">(Adult Directorate): 51% of shifts were fully staffed to expected levels. The shifts under </w:t>
      </w:r>
      <w:r w:rsidR="00B51A16">
        <w:rPr>
          <w:rFonts w:ascii="Segoe UI" w:hAnsi="Segoe UI" w:cs="Segoe UI"/>
        </w:rPr>
        <w:t xml:space="preserve">planned levels </w:t>
      </w:r>
      <w:r w:rsidRPr="001E7D3D">
        <w:rPr>
          <w:rFonts w:ascii="Segoe UI" w:hAnsi="Segoe UI" w:cs="Segoe UI"/>
        </w:rPr>
        <w:t>related to unregistered and registered staff on day and night shifts. The m</w:t>
      </w:r>
      <w:r w:rsidR="000033D0" w:rsidRPr="001E7D3D">
        <w:rPr>
          <w:rFonts w:ascii="Segoe UI" w:hAnsi="Segoe UI" w:cs="Segoe UI"/>
        </w:rPr>
        <w:t>ain reason was due to vacancies as the new increased established is achieved.</w:t>
      </w:r>
    </w:p>
    <w:p w:rsidR="004C1B49" w:rsidRPr="001E7D3D" w:rsidRDefault="004C1B49" w:rsidP="00680758">
      <w:pPr>
        <w:spacing w:after="0" w:line="240" w:lineRule="auto"/>
        <w:ind w:right="698"/>
        <w:jc w:val="both"/>
        <w:rPr>
          <w:rFonts w:ascii="Segoe UI" w:hAnsi="Segoe UI" w:cs="Segoe UI"/>
        </w:rPr>
      </w:pPr>
    </w:p>
    <w:p w:rsidR="004C1B49" w:rsidRPr="001E7D3D" w:rsidRDefault="004C1B49" w:rsidP="00680758">
      <w:pPr>
        <w:spacing w:after="0" w:line="240" w:lineRule="auto"/>
        <w:ind w:right="698"/>
        <w:jc w:val="both"/>
        <w:rPr>
          <w:rFonts w:ascii="Segoe UI" w:hAnsi="Segoe UI" w:cs="Segoe UI"/>
        </w:rPr>
      </w:pPr>
      <w:r w:rsidRPr="009A47A3">
        <w:rPr>
          <w:rFonts w:ascii="Segoe UI" w:hAnsi="Segoe UI" w:cs="Segoe UI"/>
          <w:b/>
        </w:rPr>
        <w:t>Opal</w:t>
      </w:r>
      <w:r w:rsidRPr="001E7D3D">
        <w:rPr>
          <w:rFonts w:ascii="Segoe UI" w:hAnsi="Segoe UI" w:cs="Segoe UI"/>
        </w:rPr>
        <w:t xml:space="preserve"> (Adult Directorate): 65% of shifts were fully staffed to expected levels. The shifts under related to unregistered and registered staff on day shifts. The main reason was due to sickness.</w:t>
      </w:r>
    </w:p>
    <w:p w:rsidR="004C1B49" w:rsidRPr="001E7D3D" w:rsidRDefault="004C1B49" w:rsidP="00680758">
      <w:pPr>
        <w:spacing w:after="0" w:line="240" w:lineRule="auto"/>
        <w:ind w:right="698"/>
        <w:jc w:val="both"/>
        <w:rPr>
          <w:rFonts w:ascii="Segoe UI" w:hAnsi="Segoe UI" w:cs="Segoe UI"/>
        </w:rPr>
      </w:pPr>
    </w:p>
    <w:p w:rsidR="004C1B49" w:rsidRPr="001E7D3D" w:rsidRDefault="004C1B49" w:rsidP="00680758">
      <w:pPr>
        <w:spacing w:after="0" w:line="240" w:lineRule="auto"/>
        <w:ind w:right="698"/>
        <w:jc w:val="both"/>
        <w:rPr>
          <w:rFonts w:ascii="Segoe UI" w:hAnsi="Segoe UI" w:cs="Segoe UI"/>
        </w:rPr>
      </w:pPr>
      <w:r w:rsidRPr="009A47A3">
        <w:rPr>
          <w:rFonts w:ascii="Segoe UI" w:hAnsi="Segoe UI" w:cs="Segoe UI"/>
          <w:b/>
        </w:rPr>
        <w:t>Ruby</w:t>
      </w:r>
      <w:r w:rsidRPr="001E7D3D">
        <w:rPr>
          <w:rFonts w:ascii="Segoe UI" w:hAnsi="Segoe UI" w:cs="Segoe UI"/>
        </w:rPr>
        <w:t xml:space="preserve"> (Adult Directorate)</w:t>
      </w:r>
      <w:r w:rsidR="000033D0" w:rsidRPr="001E7D3D">
        <w:rPr>
          <w:rFonts w:ascii="Segoe UI" w:hAnsi="Segoe UI" w:cs="Segoe UI"/>
        </w:rPr>
        <w:t>:</w:t>
      </w:r>
      <w:r w:rsidRPr="001E7D3D">
        <w:rPr>
          <w:rFonts w:ascii="Segoe UI" w:hAnsi="Segoe UI" w:cs="Segoe UI"/>
        </w:rPr>
        <w:t xml:space="preserve"> 57% of shifts were fully staffed to expected levels. </w:t>
      </w:r>
      <w:r w:rsidR="000033D0" w:rsidRPr="001E7D3D">
        <w:rPr>
          <w:rFonts w:ascii="Segoe UI" w:hAnsi="Segoe UI" w:cs="Segoe UI"/>
        </w:rPr>
        <w:t>The shifts under related to unregistered staff on day shifts. The main reason was due to vacancies as the new increased established is achieved.</w:t>
      </w:r>
    </w:p>
    <w:p w:rsidR="000033D0" w:rsidRPr="001E7D3D" w:rsidRDefault="000033D0" w:rsidP="00680758">
      <w:pPr>
        <w:spacing w:after="0" w:line="240" w:lineRule="auto"/>
        <w:ind w:right="698"/>
        <w:jc w:val="both"/>
        <w:rPr>
          <w:rFonts w:ascii="Segoe UI" w:hAnsi="Segoe UI" w:cs="Segoe UI"/>
        </w:rPr>
      </w:pPr>
    </w:p>
    <w:p w:rsidR="000033D0" w:rsidRPr="001E7D3D" w:rsidRDefault="000033D0" w:rsidP="00680758">
      <w:pPr>
        <w:spacing w:after="0" w:line="240" w:lineRule="auto"/>
        <w:ind w:right="698"/>
        <w:jc w:val="both"/>
        <w:rPr>
          <w:rFonts w:ascii="Segoe UI" w:hAnsi="Segoe UI" w:cs="Segoe UI"/>
        </w:rPr>
      </w:pPr>
      <w:r w:rsidRPr="009A47A3">
        <w:rPr>
          <w:rFonts w:ascii="Segoe UI" w:hAnsi="Segoe UI" w:cs="Segoe UI"/>
          <w:b/>
        </w:rPr>
        <w:t>Sapphire</w:t>
      </w:r>
      <w:r w:rsidRPr="001E7D3D">
        <w:rPr>
          <w:rFonts w:ascii="Segoe UI" w:hAnsi="Segoe UI" w:cs="Segoe UI"/>
        </w:rPr>
        <w:t xml:space="preserve"> (Adult Directorate): 74% of shifts were fully staffed to expected levels. The shifts under related to registered staff on day shifts. The main reasons were due to sickness and vacancies as the new increased established is achieved.</w:t>
      </w:r>
    </w:p>
    <w:p w:rsidR="004C1B49" w:rsidRPr="001E7D3D" w:rsidRDefault="004C1B49" w:rsidP="00680758">
      <w:pPr>
        <w:spacing w:after="0" w:line="240" w:lineRule="auto"/>
        <w:ind w:right="698"/>
        <w:jc w:val="both"/>
        <w:rPr>
          <w:rFonts w:ascii="Segoe UI" w:hAnsi="Segoe UI" w:cs="Segoe UI"/>
        </w:rPr>
      </w:pPr>
    </w:p>
    <w:p w:rsidR="003529BE" w:rsidRPr="001E7D3D" w:rsidRDefault="003529BE" w:rsidP="00680758">
      <w:pPr>
        <w:spacing w:after="0" w:line="240" w:lineRule="auto"/>
        <w:ind w:right="698"/>
        <w:jc w:val="both"/>
        <w:rPr>
          <w:rFonts w:ascii="Segoe UI" w:hAnsi="Segoe UI" w:cs="Segoe UI"/>
        </w:rPr>
      </w:pPr>
      <w:r w:rsidRPr="009A47A3">
        <w:rPr>
          <w:rFonts w:ascii="Segoe UI" w:hAnsi="Segoe UI" w:cs="Segoe UI"/>
          <w:b/>
        </w:rPr>
        <w:t>Lambourne</w:t>
      </w:r>
      <w:r w:rsidRPr="001E7D3D">
        <w:rPr>
          <w:rFonts w:ascii="Segoe UI" w:hAnsi="Segoe UI" w:cs="Segoe UI"/>
        </w:rPr>
        <w:t xml:space="preserve"> (Adult Directorate): 73% of shifts were fully staffed to expected levels. </w:t>
      </w:r>
      <w:r w:rsidR="001E7D3D" w:rsidRPr="001E7D3D">
        <w:rPr>
          <w:rFonts w:ascii="Segoe UI" w:hAnsi="Segoe UI" w:cs="Segoe UI"/>
        </w:rPr>
        <w:t>The shifts under related to unregistered staff on day shifts. The main reasons were due to sickness and vacancies.</w:t>
      </w:r>
    </w:p>
    <w:p w:rsidR="001E7D3D" w:rsidRPr="001E7D3D" w:rsidRDefault="001E7D3D" w:rsidP="00680758">
      <w:pPr>
        <w:spacing w:after="0" w:line="240" w:lineRule="auto"/>
        <w:ind w:right="698"/>
        <w:jc w:val="both"/>
        <w:rPr>
          <w:rFonts w:ascii="Segoe UI" w:hAnsi="Segoe UI" w:cs="Segoe UI"/>
        </w:rPr>
      </w:pPr>
    </w:p>
    <w:p w:rsidR="003529BE" w:rsidRPr="001E7D3D" w:rsidRDefault="001E7D3D" w:rsidP="00680758">
      <w:pPr>
        <w:spacing w:after="0" w:line="240" w:lineRule="auto"/>
        <w:ind w:right="698"/>
        <w:jc w:val="both"/>
        <w:rPr>
          <w:rFonts w:ascii="Segoe UI" w:hAnsi="Segoe UI" w:cs="Segoe UI"/>
        </w:rPr>
      </w:pPr>
      <w:r w:rsidRPr="009A47A3">
        <w:rPr>
          <w:rFonts w:ascii="Segoe UI" w:hAnsi="Segoe UI" w:cs="Segoe UI"/>
          <w:b/>
        </w:rPr>
        <w:t>Wenric</w:t>
      </w:r>
      <w:r w:rsidRPr="001E7D3D">
        <w:rPr>
          <w:rFonts w:ascii="Segoe UI" w:hAnsi="Segoe UI" w:cs="Segoe UI"/>
        </w:rPr>
        <w:t xml:space="preserve"> (Adult Directorate): 47% of shifts were fully staffed to expected levels. The shifts under related to unregistered staff on day and night shifts. The main reason was due to sickness.</w:t>
      </w:r>
    </w:p>
    <w:p w:rsidR="001E7D3D" w:rsidRPr="001E7D3D" w:rsidRDefault="001E7D3D" w:rsidP="00680758">
      <w:pPr>
        <w:spacing w:after="0" w:line="240" w:lineRule="auto"/>
        <w:ind w:right="698"/>
        <w:jc w:val="both"/>
        <w:rPr>
          <w:rFonts w:ascii="Segoe UI" w:hAnsi="Segoe UI" w:cs="Segoe UI"/>
        </w:rPr>
      </w:pPr>
    </w:p>
    <w:p w:rsidR="001E7D3D" w:rsidRPr="001E7D3D" w:rsidRDefault="001E7D3D" w:rsidP="00680758">
      <w:pPr>
        <w:spacing w:after="0" w:line="240" w:lineRule="auto"/>
        <w:ind w:right="698"/>
        <w:jc w:val="both"/>
        <w:rPr>
          <w:rFonts w:ascii="Segoe UI" w:hAnsi="Segoe UI" w:cs="Segoe UI"/>
        </w:rPr>
      </w:pPr>
      <w:r w:rsidRPr="009A47A3">
        <w:rPr>
          <w:rFonts w:ascii="Segoe UI" w:hAnsi="Segoe UI" w:cs="Segoe UI"/>
          <w:b/>
        </w:rPr>
        <w:t>Kingfisher</w:t>
      </w:r>
      <w:r w:rsidRPr="001E7D3D">
        <w:rPr>
          <w:rFonts w:ascii="Segoe UI" w:hAnsi="Segoe UI" w:cs="Segoe UI"/>
        </w:rPr>
        <w:t xml:space="preserve"> (Adult Directorate): 57% of shifts were fully staffed to expected levels. The shifts under related to registered and unregistered staff on day and night shifts. The main reasons were due to sickness and vacancies.</w:t>
      </w:r>
    </w:p>
    <w:p w:rsidR="001E7D3D" w:rsidRPr="001E7D3D" w:rsidRDefault="001E7D3D" w:rsidP="00680758">
      <w:pPr>
        <w:spacing w:after="0" w:line="240" w:lineRule="auto"/>
        <w:ind w:right="698"/>
        <w:jc w:val="both"/>
        <w:rPr>
          <w:rFonts w:ascii="Segoe UI" w:hAnsi="Segoe UI" w:cs="Segoe UI"/>
        </w:rPr>
      </w:pPr>
    </w:p>
    <w:p w:rsidR="000033D0" w:rsidRPr="001E7D3D" w:rsidRDefault="000033D0" w:rsidP="000033D0">
      <w:pPr>
        <w:spacing w:after="0" w:line="240" w:lineRule="auto"/>
        <w:ind w:right="698"/>
        <w:jc w:val="both"/>
        <w:rPr>
          <w:rFonts w:ascii="Segoe UI" w:hAnsi="Segoe UI" w:cs="Segoe UI"/>
        </w:rPr>
      </w:pPr>
      <w:r w:rsidRPr="009A47A3">
        <w:rPr>
          <w:rFonts w:ascii="Segoe UI" w:hAnsi="Segoe UI" w:cs="Segoe UI"/>
          <w:b/>
        </w:rPr>
        <w:t xml:space="preserve">Sandford </w:t>
      </w:r>
      <w:r w:rsidRPr="001E7D3D">
        <w:rPr>
          <w:rFonts w:ascii="Segoe UI" w:hAnsi="Segoe UI" w:cs="Segoe UI"/>
        </w:rPr>
        <w:t xml:space="preserve">(Older People Directorate):  59% of shifts were fully staffed to expected levels. The shifts under </w:t>
      </w:r>
      <w:r w:rsidR="007C48F0" w:rsidRPr="001E7D3D">
        <w:rPr>
          <w:rFonts w:ascii="Segoe UI" w:hAnsi="Segoe UI" w:cs="Segoe UI"/>
        </w:rPr>
        <w:t>related</w:t>
      </w:r>
      <w:r w:rsidRPr="001E7D3D">
        <w:rPr>
          <w:rFonts w:ascii="Segoe UI" w:hAnsi="Segoe UI" w:cs="Segoe UI"/>
        </w:rPr>
        <w:t xml:space="preserve"> to unregistered staff in the day and registered staff at night. The main reason was due to vacancies as the new increased established is achieved.</w:t>
      </w:r>
    </w:p>
    <w:p w:rsidR="000033D0" w:rsidRPr="001E7D3D" w:rsidRDefault="000033D0" w:rsidP="000033D0">
      <w:pPr>
        <w:spacing w:after="0" w:line="240" w:lineRule="auto"/>
        <w:ind w:right="698"/>
        <w:jc w:val="both"/>
        <w:rPr>
          <w:rFonts w:ascii="Segoe UI" w:hAnsi="Segoe UI" w:cs="Segoe UI"/>
        </w:rPr>
      </w:pPr>
    </w:p>
    <w:p w:rsidR="004C1B49" w:rsidRPr="001E7D3D" w:rsidRDefault="007C48F0" w:rsidP="00680758">
      <w:pPr>
        <w:spacing w:after="0" w:line="240" w:lineRule="auto"/>
        <w:ind w:right="698"/>
        <w:jc w:val="both"/>
        <w:rPr>
          <w:rFonts w:ascii="Segoe UI" w:hAnsi="Segoe UI" w:cs="Segoe UI"/>
        </w:rPr>
      </w:pPr>
      <w:r w:rsidRPr="009A47A3">
        <w:rPr>
          <w:rFonts w:ascii="Segoe UI" w:hAnsi="Segoe UI" w:cs="Segoe UI"/>
          <w:b/>
        </w:rPr>
        <w:t>Witney Wenrisc ward</w:t>
      </w:r>
      <w:r w:rsidRPr="001E7D3D">
        <w:rPr>
          <w:rFonts w:ascii="Segoe UI" w:hAnsi="Segoe UI" w:cs="Segoe UI"/>
        </w:rPr>
        <w:t xml:space="preserve"> (Older People Directorate): 34% of shifts were fully staffed to expected levels. </w:t>
      </w:r>
      <w:r w:rsidR="003529BE" w:rsidRPr="001E7D3D">
        <w:rPr>
          <w:rFonts w:ascii="Segoe UI" w:hAnsi="Segoe UI" w:cs="Segoe UI"/>
        </w:rPr>
        <w:t>The shifts under related to registered staff in the day and night and unregistered staff in the day. The main reason was due to vacancies.</w:t>
      </w:r>
    </w:p>
    <w:p w:rsidR="003529BE" w:rsidRPr="001E7D3D" w:rsidRDefault="003529BE" w:rsidP="00680758">
      <w:pPr>
        <w:spacing w:after="0" w:line="240" w:lineRule="auto"/>
        <w:ind w:right="698"/>
        <w:jc w:val="both"/>
        <w:rPr>
          <w:rFonts w:ascii="Segoe UI" w:hAnsi="Segoe UI" w:cs="Segoe UI"/>
        </w:rPr>
      </w:pPr>
    </w:p>
    <w:p w:rsidR="003529BE" w:rsidRPr="001E7D3D" w:rsidRDefault="003529BE" w:rsidP="00680758">
      <w:pPr>
        <w:spacing w:after="0" w:line="240" w:lineRule="auto"/>
        <w:ind w:right="698"/>
        <w:jc w:val="both"/>
        <w:rPr>
          <w:rFonts w:ascii="Segoe UI" w:hAnsi="Segoe UI" w:cs="Segoe UI"/>
        </w:rPr>
      </w:pPr>
      <w:r w:rsidRPr="009A47A3">
        <w:rPr>
          <w:rFonts w:ascii="Segoe UI" w:hAnsi="Segoe UI" w:cs="Segoe UI"/>
          <w:b/>
        </w:rPr>
        <w:t>Cotswold House Marlborough</w:t>
      </w:r>
      <w:r w:rsidRPr="001E7D3D">
        <w:rPr>
          <w:rFonts w:ascii="Segoe UI" w:hAnsi="Segoe UI" w:cs="Segoe UI"/>
        </w:rPr>
        <w:t xml:space="preserve"> (Children &amp; Young People Directorate): 41% of shifts were fully staffed to expected levels. The shifts under related to registered staff on day shifts. The main reason was due vacancies.</w:t>
      </w:r>
    </w:p>
    <w:p w:rsidR="003529BE" w:rsidRPr="001E7D3D" w:rsidRDefault="003529BE" w:rsidP="00680758">
      <w:pPr>
        <w:spacing w:after="0" w:line="240" w:lineRule="auto"/>
        <w:ind w:right="698"/>
        <w:jc w:val="both"/>
        <w:rPr>
          <w:rFonts w:ascii="Segoe UI" w:hAnsi="Segoe UI" w:cs="Segoe UI"/>
        </w:rPr>
      </w:pPr>
    </w:p>
    <w:p w:rsidR="00372330" w:rsidRPr="009A47A3" w:rsidRDefault="009A47A3" w:rsidP="00253626">
      <w:pPr>
        <w:shd w:val="clear" w:color="auto" w:fill="FFFFFF" w:themeFill="background1"/>
        <w:spacing w:after="0" w:line="240" w:lineRule="auto"/>
        <w:ind w:right="698"/>
        <w:jc w:val="both"/>
        <w:rPr>
          <w:rFonts w:ascii="Segoe UI" w:hAnsi="Segoe UI" w:cs="Segoe UI"/>
          <w:u w:val="single"/>
        </w:rPr>
      </w:pPr>
      <w:r w:rsidRPr="009A47A3">
        <w:rPr>
          <w:rFonts w:ascii="Segoe UI" w:hAnsi="Segoe UI" w:cs="Segoe UI"/>
          <w:u w:val="single"/>
        </w:rPr>
        <w:t>Moderate risk</w:t>
      </w:r>
    </w:p>
    <w:p w:rsidR="001E7D3D" w:rsidRPr="001E7D3D" w:rsidRDefault="001E7D3D" w:rsidP="001E7D3D">
      <w:pPr>
        <w:spacing w:after="0" w:line="240" w:lineRule="auto"/>
        <w:ind w:right="698"/>
        <w:jc w:val="both"/>
        <w:rPr>
          <w:rFonts w:ascii="Segoe UI" w:hAnsi="Segoe UI" w:cs="Segoe UI"/>
        </w:rPr>
      </w:pPr>
      <w:r w:rsidRPr="009A47A3">
        <w:rPr>
          <w:rFonts w:ascii="Segoe UI" w:hAnsi="Segoe UI" w:cs="Segoe UI"/>
          <w:b/>
        </w:rPr>
        <w:t xml:space="preserve">Woodlands </w:t>
      </w:r>
      <w:r w:rsidRPr="001E7D3D">
        <w:rPr>
          <w:rFonts w:ascii="Segoe UI" w:hAnsi="Segoe UI" w:cs="Segoe UI"/>
        </w:rPr>
        <w:t>(Adult Directorate): 83% of shifts were fully staffed to expected levels. The shifts under related to unregistered staff on day shifts. The main reason was due to sickness.</w:t>
      </w:r>
    </w:p>
    <w:p w:rsidR="001E7D3D" w:rsidRPr="001E7D3D" w:rsidRDefault="001E7D3D" w:rsidP="00680758">
      <w:pPr>
        <w:spacing w:after="0" w:line="240" w:lineRule="auto"/>
        <w:ind w:right="698"/>
        <w:jc w:val="both"/>
        <w:rPr>
          <w:rFonts w:ascii="Segoe UI" w:hAnsi="Segoe UI" w:cs="Segoe UI"/>
        </w:rPr>
      </w:pPr>
    </w:p>
    <w:p w:rsidR="001E7D3D" w:rsidRPr="001E7D3D" w:rsidRDefault="001E7D3D" w:rsidP="00680758">
      <w:pPr>
        <w:spacing w:after="0" w:line="240" w:lineRule="auto"/>
        <w:ind w:right="698"/>
        <w:jc w:val="both"/>
        <w:rPr>
          <w:rFonts w:ascii="Segoe UI" w:hAnsi="Segoe UI" w:cs="Segoe UI"/>
        </w:rPr>
      </w:pPr>
      <w:r w:rsidRPr="009A47A3">
        <w:rPr>
          <w:rFonts w:ascii="Segoe UI" w:hAnsi="Segoe UI" w:cs="Segoe UI"/>
          <w:b/>
        </w:rPr>
        <w:t>Kennet</w:t>
      </w:r>
      <w:r w:rsidRPr="001E7D3D">
        <w:rPr>
          <w:rFonts w:ascii="Segoe UI" w:hAnsi="Segoe UI" w:cs="Segoe UI"/>
        </w:rPr>
        <w:t xml:space="preserve"> (Adult Directorate): 88% of shifts were fully staffed to expected levels. The shifts under related to unregistered staff on day and night shifts. The main reason was due to sickness.</w:t>
      </w:r>
    </w:p>
    <w:p w:rsidR="001E7D3D" w:rsidRPr="001E7D3D" w:rsidRDefault="001E7D3D" w:rsidP="00680758">
      <w:pPr>
        <w:spacing w:after="0" w:line="240" w:lineRule="auto"/>
        <w:ind w:right="698"/>
        <w:jc w:val="both"/>
        <w:rPr>
          <w:rFonts w:ascii="Segoe UI" w:hAnsi="Segoe UI" w:cs="Segoe UI"/>
        </w:rPr>
      </w:pPr>
    </w:p>
    <w:p w:rsidR="001E7D3D" w:rsidRPr="001E7D3D" w:rsidRDefault="001E7D3D" w:rsidP="00680758">
      <w:pPr>
        <w:spacing w:after="0" w:line="240" w:lineRule="auto"/>
        <w:ind w:right="698"/>
        <w:jc w:val="both"/>
        <w:rPr>
          <w:rFonts w:ascii="Segoe UI" w:hAnsi="Segoe UI" w:cs="Segoe UI"/>
        </w:rPr>
      </w:pPr>
      <w:r w:rsidRPr="009A47A3">
        <w:rPr>
          <w:rFonts w:ascii="Segoe UI" w:hAnsi="Segoe UI" w:cs="Segoe UI"/>
          <w:b/>
        </w:rPr>
        <w:t>Kestrel</w:t>
      </w:r>
      <w:r w:rsidRPr="001E7D3D">
        <w:rPr>
          <w:rFonts w:ascii="Segoe UI" w:hAnsi="Segoe UI" w:cs="Segoe UI"/>
        </w:rPr>
        <w:t xml:space="preserve"> (Adult Directorate): 79% of shifts were fully staffed to expected levels. The shifts under related to registered staff in the day and unregistered staff in the day and night. The main reason was due to vacancies.</w:t>
      </w:r>
    </w:p>
    <w:p w:rsidR="001E7D3D" w:rsidRPr="001E7D3D" w:rsidRDefault="001E7D3D" w:rsidP="00680758">
      <w:pPr>
        <w:spacing w:after="0" w:line="240" w:lineRule="auto"/>
        <w:ind w:right="698"/>
        <w:jc w:val="both"/>
        <w:rPr>
          <w:rFonts w:ascii="Segoe UI" w:hAnsi="Segoe UI" w:cs="Segoe UI"/>
        </w:rPr>
      </w:pPr>
    </w:p>
    <w:p w:rsidR="000033D0" w:rsidRPr="001E7D3D" w:rsidRDefault="000033D0" w:rsidP="00680758">
      <w:pPr>
        <w:spacing w:after="0" w:line="240" w:lineRule="auto"/>
        <w:ind w:right="698"/>
        <w:jc w:val="both"/>
        <w:rPr>
          <w:rFonts w:ascii="Segoe UI" w:hAnsi="Segoe UI" w:cs="Segoe UI"/>
        </w:rPr>
      </w:pPr>
      <w:r w:rsidRPr="009A47A3">
        <w:rPr>
          <w:rFonts w:ascii="Segoe UI" w:hAnsi="Segoe UI" w:cs="Segoe UI"/>
          <w:b/>
        </w:rPr>
        <w:t xml:space="preserve">Cherwell </w:t>
      </w:r>
      <w:r w:rsidRPr="001E7D3D">
        <w:rPr>
          <w:rFonts w:ascii="Segoe UI" w:hAnsi="Segoe UI" w:cs="Segoe UI"/>
        </w:rPr>
        <w:t>(Older People Directorate): 79% of shifts were fully staffed to expected levels. The shifts under related to registered staff on day and night shifts. The main reasons were due to sickness and vacancies as the new increased established is achieved.</w:t>
      </w:r>
    </w:p>
    <w:p w:rsidR="000033D0" w:rsidRPr="001E7D3D" w:rsidRDefault="000033D0" w:rsidP="00680758">
      <w:pPr>
        <w:spacing w:after="0" w:line="240" w:lineRule="auto"/>
        <w:ind w:right="698"/>
        <w:jc w:val="both"/>
        <w:rPr>
          <w:rFonts w:ascii="Segoe UI" w:hAnsi="Segoe UI" w:cs="Segoe UI"/>
        </w:rPr>
      </w:pPr>
    </w:p>
    <w:p w:rsidR="000033D0" w:rsidRPr="001E7D3D" w:rsidRDefault="000033D0" w:rsidP="000033D0">
      <w:pPr>
        <w:spacing w:after="0" w:line="240" w:lineRule="auto"/>
        <w:ind w:right="698"/>
        <w:jc w:val="both"/>
        <w:rPr>
          <w:rFonts w:ascii="Segoe UI" w:hAnsi="Segoe UI" w:cs="Segoe UI"/>
        </w:rPr>
      </w:pPr>
      <w:r w:rsidRPr="009A47A3">
        <w:rPr>
          <w:rFonts w:ascii="Segoe UI" w:hAnsi="Segoe UI" w:cs="Segoe UI"/>
          <w:b/>
        </w:rPr>
        <w:t>Abingdon ward 1</w:t>
      </w:r>
      <w:r w:rsidRPr="001E7D3D">
        <w:rPr>
          <w:rFonts w:ascii="Segoe UI" w:hAnsi="Segoe UI" w:cs="Segoe UI"/>
        </w:rPr>
        <w:t xml:space="preserve"> (Older People Directorate): 88% of shifts were fully staffed to expected levels. The shifts under related to registered staff on day shifts. The main reason was due to vacancies.</w:t>
      </w:r>
    </w:p>
    <w:p w:rsidR="000033D0" w:rsidRPr="001E7D3D" w:rsidRDefault="000033D0" w:rsidP="000033D0">
      <w:pPr>
        <w:spacing w:after="0" w:line="240" w:lineRule="auto"/>
        <w:ind w:right="698"/>
        <w:jc w:val="both"/>
        <w:rPr>
          <w:rFonts w:ascii="Segoe UI" w:hAnsi="Segoe UI" w:cs="Segoe UI"/>
        </w:rPr>
      </w:pPr>
    </w:p>
    <w:p w:rsidR="000033D0" w:rsidRPr="001E7D3D" w:rsidRDefault="000033D0" w:rsidP="000033D0">
      <w:pPr>
        <w:spacing w:after="0" w:line="240" w:lineRule="auto"/>
        <w:ind w:right="698"/>
        <w:jc w:val="both"/>
        <w:rPr>
          <w:rFonts w:ascii="Segoe UI" w:hAnsi="Segoe UI" w:cs="Segoe UI"/>
        </w:rPr>
      </w:pPr>
      <w:r w:rsidRPr="009A47A3">
        <w:rPr>
          <w:rFonts w:ascii="Segoe UI" w:hAnsi="Segoe UI" w:cs="Segoe UI"/>
          <w:b/>
        </w:rPr>
        <w:t>Abingdon ward 2</w:t>
      </w:r>
      <w:r w:rsidRPr="001E7D3D">
        <w:rPr>
          <w:rFonts w:ascii="Segoe UI" w:hAnsi="Segoe UI" w:cs="Segoe UI"/>
        </w:rPr>
        <w:t xml:space="preserve"> (Older People Directorate): 86% of shifts were fully staffed to expected levels. The shifts under related to registered staff on day shifts. The main reason was due to vacancies.</w:t>
      </w:r>
    </w:p>
    <w:p w:rsidR="000033D0" w:rsidRPr="001E7D3D" w:rsidRDefault="000033D0" w:rsidP="000033D0">
      <w:pPr>
        <w:spacing w:after="0" w:line="240" w:lineRule="auto"/>
        <w:ind w:right="698"/>
        <w:jc w:val="both"/>
        <w:rPr>
          <w:rFonts w:ascii="Segoe UI" w:hAnsi="Segoe UI" w:cs="Segoe UI"/>
        </w:rPr>
      </w:pPr>
    </w:p>
    <w:p w:rsidR="000033D0" w:rsidRPr="001E7D3D" w:rsidRDefault="000033D0" w:rsidP="00680758">
      <w:pPr>
        <w:spacing w:after="0" w:line="240" w:lineRule="auto"/>
        <w:ind w:right="698"/>
        <w:jc w:val="both"/>
        <w:rPr>
          <w:rFonts w:ascii="Segoe UI" w:hAnsi="Segoe UI" w:cs="Segoe UI"/>
        </w:rPr>
      </w:pPr>
    </w:p>
    <w:p w:rsidR="000033D0" w:rsidRPr="001E7D3D" w:rsidRDefault="000033D0" w:rsidP="00680758">
      <w:pPr>
        <w:spacing w:after="0" w:line="240" w:lineRule="auto"/>
        <w:ind w:right="698"/>
        <w:jc w:val="both"/>
        <w:rPr>
          <w:rFonts w:ascii="Segoe UI" w:hAnsi="Segoe UI" w:cs="Segoe UI"/>
        </w:rPr>
      </w:pPr>
      <w:r w:rsidRPr="009A47A3">
        <w:rPr>
          <w:rFonts w:ascii="Segoe UI" w:hAnsi="Segoe UI" w:cs="Segoe UI"/>
          <w:b/>
        </w:rPr>
        <w:t>Henley Peppard ward</w:t>
      </w:r>
      <w:r w:rsidRPr="001E7D3D">
        <w:rPr>
          <w:rFonts w:ascii="Segoe UI" w:hAnsi="Segoe UI" w:cs="Segoe UI"/>
        </w:rPr>
        <w:t xml:space="preserve"> (Older People Directorate): 83% of shifts were fully staffed to expected levels. </w:t>
      </w:r>
      <w:r w:rsidR="007C48F0" w:rsidRPr="001E7D3D">
        <w:rPr>
          <w:rFonts w:ascii="Segoe UI" w:hAnsi="Segoe UI" w:cs="Segoe UI"/>
        </w:rPr>
        <w:t>The shifts under related to registered staff at night. The main reason was due to vacancies.</w:t>
      </w:r>
    </w:p>
    <w:p w:rsidR="007C48F0" w:rsidRPr="001E7D3D" w:rsidRDefault="007C48F0" w:rsidP="00680758">
      <w:pPr>
        <w:spacing w:after="0" w:line="240" w:lineRule="auto"/>
        <w:ind w:right="698"/>
        <w:jc w:val="both"/>
        <w:rPr>
          <w:rFonts w:ascii="Segoe UI" w:hAnsi="Segoe UI" w:cs="Segoe UI"/>
        </w:rPr>
      </w:pPr>
    </w:p>
    <w:p w:rsidR="007C48F0" w:rsidRPr="001E7D3D" w:rsidRDefault="007C48F0" w:rsidP="00680758">
      <w:pPr>
        <w:spacing w:after="0" w:line="240" w:lineRule="auto"/>
        <w:ind w:right="698"/>
        <w:jc w:val="both"/>
        <w:rPr>
          <w:rFonts w:ascii="Segoe UI" w:hAnsi="Segoe UI" w:cs="Segoe UI"/>
        </w:rPr>
      </w:pPr>
      <w:r w:rsidRPr="009A47A3">
        <w:rPr>
          <w:rFonts w:ascii="Segoe UI" w:hAnsi="Segoe UI" w:cs="Segoe UI"/>
          <w:b/>
        </w:rPr>
        <w:t>Witney Linfoot ward</w:t>
      </w:r>
      <w:r w:rsidRPr="001E7D3D">
        <w:rPr>
          <w:rFonts w:ascii="Segoe UI" w:hAnsi="Segoe UI" w:cs="Segoe UI"/>
        </w:rPr>
        <w:t xml:space="preserve"> (Older People Directorate): 82% of shifts were fully staffed to expected levels. The shifts under related to registered and unregistered staff on day shifts. The main reason was due to vacancies.</w:t>
      </w:r>
      <w:r w:rsidR="00B51A16">
        <w:rPr>
          <w:rFonts w:ascii="Segoe UI" w:hAnsi="Segoe UI" w:cs="Segoe UI"/>
        </w:rPr>
        <w:t xml:space="preserve">  Beds have been temporarily closed.   </w:t>
      </w:r>
    </w:p>
    <w:p w:rsidR="007C48F0" w:rsidRPr="001E7D3D" w:rsidRDefault="007C48F0" w:rsidP="00680758">
      <w:pPr>
        <w:spacing w:after="0" w:line="240" w:lineRule="auto"/>
        <w:ind w:right="698"/>
        <w:jc w:val="both"/>
        <w:rPr>
          <w:rFonts w:ascii="Segoe UI" w:hAnsi="Segoe UI" w:cs="Segoe UI"/>
        </w:rPr>
      </w:pPr>
    </w:p>
    <w:p w:rsidR="007C48F0" w:rsidRPr="001E7D3D" w:rsidRDefault="003529BE" w:rsidP="00680758">
      <w:pPr>
        <w:spacing w:after="0" w:line="240" w:lineRule="auto"/>
        <w:ind w:right="698"/>
        <w:jc w:val="both"/>
        <w:rPr>
          <w:rFonts w:ascii="Segoe UI" w:hAnsi="Segoe UI" w:cs="Segoe UI"/>
        </w:rPr>
      </w:pPr>
      <w:r w:rsidRPr="009A47A3">
        <w:rPr>
          <w:rFonts w:ascii="Segoe UI" w:hAnsi="Segoe UI" w:cs="Segoe UI"/>
          <w:b/>
        </w:rPr>
        <w:t>Cotswold House Oxford</w:t>
      </w:r>
      <w:r w:rsidRPr="001E7D3D">
        <w:rPr>
          <w:rFonts w:ascii="Segoe UI" w:hAnsi="Segoe UI" w:cs="Segoe UI"/>
        </w:rPr>
        <w:t xml:space="preserve"> (Children &amp; Young People Directorate): 83% of shifts were fully staffed to expected levels. The shifts under related to registered staff on day shifts. The main reasons were due to sickness and vacancies.</w:t>
      </w:r>
    </w:p>
    <w:p w:rsidR="000033D0" w:rsidRPr="001E7D3D" w:rsidRDefault="000033D0" w:rsidP="00680758">
      <w:pPr>
        <w:spacing w:after="0" w:line="240" w:lineRule="auto"/>
        <w:ind w:right="698"/>
        <w:jc w:val="both"/>
        <w:rPr>
          <w:rFonts w:ascii="Segoe UI" w:hAnsi="Segoe UI" w:cs="Segoe UI"/>
        </w:rPr>
      </w:pPr>
    </w:p>
    <w:p w:rsidR="003529BE" w:rsidRPr="001E7D3D" w:rsidRDefault="003529BE" w:rsidP="00680758">
      <w:pPr>
        <w:spacing w:after="0" w:line="240" w:lineRule="auto"/>
        <w:ind w:right="698"/>
        <w:jc w:val="both"/>
        <w:rPr>
          <w:rFonts w:ascii="Segoe UI" w:hAnsi="Segoe UI" w:cs="Segoe UI"/>
        </w:rPr>
      </w:pPr>
      <w:r w:rsidRPr="009A47A3">
        <w:rPr>
          <w:rFonts w:ascii="Segoe UI" w:hAnsi="Segoe UI" w:cs="Segoe UI"/>
          <w:b/>
        </w:rPr>
        <w:t>Highfield</w:t>
      </w:r>
      <w:r w:rsidRPr="001E7D3D">
        <w:rPr>
          <w:rFonts w:ascii="Segoe UI" w:hAnsi="Segoe UI" w:cs="Segoe UI"/>
        </w:rPr>
        <w:t xml:space="preserve"> (Children &amp; Young People Directorate): 91% of shifts were fully staffed to expected levels, however the ward was rated a moderate risk due to high use of temporary staff to cover a number of vacancies across registered and unregistered staff as the new increased establishment is achieved.</w:t>
      </w:r>
    </w:p>
    <w:p w:rsidR="00E51BE7" w:rsidRPr="001E7D3D" w:rsidRDefault="00E51BE7" w:rsidP="006100DB">
      <w:pPr>
        <w:spacing w:after="0" w:line="240" w:lineRule="auto"/>
        <w:ind w:right="698"/>
        <w:rPr>
          <w:rFonts w:ascii="Segoe UI" w:hAnsi="Segoe UI" w:cs="Segoe UI"/>
          <w:highlight w:val="yellow"/>
        </w:rPr>
      </w:pPr>
    </w:p>
    <w:p w:rsidR="00F91D64" w:rsidRPr="001E7D3D" w:rsidRDefault="00F91D64" w:rsidP="00680758">
      <w:pPr>
        <w:pStyle w:val="ListParagraph"/>
        <w:numPr>
          <w:ilvl w:val="0"/>
          <w:numId w:val="31"/>
        </w:numPr>
        <w:spacing w:after="0" w:line="240" w:lineRule="auto"/>
        <w:rPr>
          <w:rFonts w:ascii="Segoe UI" w:hAnsi="Segoe UI" w:cs="Segoe UI"/>
          <w:b/>
        </w:rPr>
      </w:pPr>
      <w:r w:rsidRPr="001E7D3D">
        <w:rPr>
          <w:rFonts w:ascii="Segoe UI" w:hAnsi="Segoe UI" w:cs="Segoe UI"/>
          <w:b/>
        </w:rPr>
        <w:t>Nursing Vacancies</w:t>
      </w:r>
    </w:p>
    <w:p w:rsidR="00F91D64" w:rsidRPr="001E7D3D" w:rsidRDefault="00F91D64" w:rsidP="00680758">
      <w:pPr>
        <w:spacing w:after="0" w:line="240" w:lineRule="auto"/>
        <w:jc w:val="both"/>
        <w:rPr>
          <w:rFonts w:ascii="Segoe UI" w:hAnsi="Segoe UI" w:cs="Segoe UI"/>
        </w:rPr>
      </w:pPr>
      <w:r w:rsidRPr="001E7D3D">
        <w:rPr>
          <w:rFonts w:ascii="Segoe UI" w:hAnsi="Segoe UI" w:cs="Segoe UI"/>
        </w:rPr>
        <w:t xml:space="preserve">Nursing vacancies </w:t>
      </w:r>
      <w:r w:rsidR="004C1B49" w:rsidRPr="001E7D3D">
        <w:rPr>
          <w:rFonts w:ascii="Segoe UI" w:hAnsi="Segoe UI" w:cs="Segoe UI"/>
        </w:rPr>
        <w:t xml:space="preserve">are the main reason for under staffing on </w:t>
      </w:r>
      <w:r w:rsidR="009A47A3">
        <w:rPr>
          <w:rFonts w:ascii="Segoe UI" w:hAnsi="Segoe UI" w:cs="Segoe UI"/>
        </w:rPr>
        <w:t xml:space="preserve">the </w:t>
      </w:r>
      <w:r w:rsidR="004C1B49" w:rsidRPr="001E7D3D">
        <w:rPr>
          <w:rFonts w:ascii="Segoe UI" w:hAnsi="Segoe UI" w:cs="Segoe UI"/>
        </w:rPr>
        <w:t>shifts</w:t>
      </w:r>
      <w:r w:rsidR="009A47A3">
        <w:rPr>
          <w:rFonts w:ascii="Segoe UI" w:hAnsi="Segoe UI" w:cs="Segoe UI"/>
        </w:rPr>
        <w:t xml:space="preserve"> for many wards as a result of </w:t>
      </w:r>
      <w:r w:rsidR="00253626">
        <w:rPr>
          <w:rFonts w:ascii="Segoe UI" w:hAnsi="Segoe UI" w:cs="Segoe UI"/>
        </w:rPr>
        <w:t xml:space="preserve">moving to new </w:t>
      </w:r>
      <w:r w:rsidR="009A47A3">
        <w:rPr>
          <w:rFonts w:ascii="Segoe UI" w:hAnsi="Segoe UI" w:cs="Segoe UI"/>
        </w:rPr>
        <w:t>increased staffing</w:t>
      </w:r>
      <w:r w:rsidR="00253626">
        <w:rPr>
          <w:rFonts w:ascii="Segoe UI" w:hAnsi="Segoe UI" w:cs="Segoe UI"/>
        </w:rPr>
        <w:t xml:space="preserve"> establishments</w:t>
      </w:r>
      <w:r w:rsidR="009A47A3">
        <w:rPr>
          <w:rFonts w:ascii="Segoe UI" w:hAnsi="Segoe UI" w:cs="Segoe UI"/>
        </w:rPr>
        <w:t xml:space="preserve"> within the last three months. There has been proactive recruitment </w:t>
      </w:r>
      <w:r w:rsidR="004C1B49" w:rsidRPr="001E7D3D">
        <w:rPr>
          <w:rFonts w:ascii="Segoe UI" w:hAnsi="Segoe UI" w:cs="Segoe UI"/>
        </w:rPr>
        <w:t xml:space="preserve">and over the last 6 weeks </w:t>
      </w:r>
      <w:r w:rsidR="00B51A16">
        <w:rPr>
          <w:rFonts w:ascii="Segoe UI" w:hAnsi="Segoe UI" w:cs="Segoe UI"/>
        </w:rPr>
        <w:t xml:space="preserve">how many </w:t>
      </w:r>
      <w:r w:rsidR="004C1B49" w:rsidRPr="001E7D3D">
        <w:rPr>
          <w:rFonts w:ascii="Segoe UI" w:hAnsi="Segoe UI" w:cs="Segoe UI"/>
        </w:rPr>
        <w:t xml:space="preserve">of new starters have been appointed and </w:t>
      </w:r>
      <w:r w:rsidR="009A47A3">
        <w:rPr>
          <w:rFonts w:ascii="Segoe UI" w:hAnsi="Segoe UI" w:cs="Segoe UI"/>
        </w:rPr>
        <w:t xml:space="preserve">are </w:t>
      </w:r>
      <w:r w:rsidR="004C1B49" w:rsidRPr="001E7D3D">
        <w:rPr>
          <w:rFonts w:ascii="Segoe UI" w:hAnsi="Segoe UI" w:cs="Segoe UI"/>
        </w:rPr>
        <w:t xml:space="preserve">waiting to start. Vacancies </w:t>
      </w:r>
      <w:r w:rsidRPr="001E7D3D">
        <w:rPr>
          <w:rFonts w:ascii="Segoe UI" w:hAnsi="Segoe UI" w:cs="Segoe UI"/>
        </w:rPr>
        <w:t xml:space="preserve">are </w:t>
      </w:r>
      <w:r w:rsidR="00300DB7" w:rsidRPr="001E7D3D">
        <w:rPr>
          <w:rFonts w:ascii="Segoe UI" w:hAnsi="Segoe UI" w:cs="Segoe UI"/>
        </w:rPr>
        <w:t xml:space="preserve">being </w:t>
      </w:r>
      <w:r w:rsidRPr="001E7D3D">
        <w:rPr>
          <w:rFonts w:ascii="Segoe UI" w:hAnsi="Segoe UI" w:cs="Segoe UI"/>
        </w:rPr>
        <w:t>monitored and managed on a weekly and monthly basis with the Executive Team. We use national and localised recruitment campaigns to attract the right staff.</w:t>
      </w:r>
      <w:r w:rsidR="00676A99" w:rsidRPr="001E7D3D">
        <w:rPr>
          <w:rFonts w:ascii="Segoe UI" w:hAnsi="Segoe UI" w:cs="Segoe UI"/>
        </w:rPr>
        <w:t xml:space="preserve"> </w:t>
      </w:r>
    </w:p>
    <w:p w:rsidR="00F91D64" w:rsidRPr="001E7D3D" w:rsidRDefault="00F91D64" w:rsidP="00680758">
      <w:pPr>
        <w:spacing w:after="0" w:line="240" w:lineRule="auto"/>
        <w:ind w:left="284"/>
        <w:jc w:val="both"/>
        <w:rPr>
          <w:rFonts w:ascii="Segoe UI" w:hAnsi="Segoe UI" w:cs="Segoe UI"/>
        </w:rPr>
      </w:pPr>
    </w:p>
    <w:p w:rsidR="00F91D64" w:rsidRPr="001E7D3D" w:rsidRDefault="00F91D64" w:rsidP="00680758">
      <w:pPr>
        <w:spacing w:after="0" w:line="240" w:lineRule="auto"/>
        <w:jc w:val="both"/>
        <w:rPr>
          <w:rFonts w:ascii="Segoe UI" w:hAnsi="Segoe UI" w:cs="Segoe UI"/>
        </w:rPr>
      </w:pPr>
      <w:r w:rsidRPr="001E7D3D">
        <w:rPr>
          <w:rFonts w:ascii="Segoe UI" w:hAnsi="Segoe UI" w:cs="Segoe UI"/>
        </w:rPr>
        <w:t>The number of adult physical health nursing training commissions has been increased significantly at Oxford Brookes University and across the Thames Valley in recognition of the challenges in recruiting adequate numbers of adult registered nurses. There is a steering group, led by Health Education Thames Valley, to support the implementation of this increase th</w:t>
      </w:r>
      <w:r w:rsidR="00352179" w:rsidRPr="001E7D3D">
        <w:rPr>
          <w:rFonts w:ascii="Segoe UI" w:hAnsi="Segoe UI" w:cs="Segoe UI"/>
        </w:rPr>
        <w:t xml:space="preserve">at </w:t>
      </w:r>
      <w:r w:rsidR="00300DB7" w:rsidRPr="001E7D3D">
        <w:rPr>
          <w:rFonts w:ascii="Segoe UI" w:hAnsi="Segoe UI" w:cs="Segoe UI"/>
        </w:rPr>
        <w:t xml:space="preserve">we are </w:t>
      </w:r>
      <w:r w:rsidRPr="001E7D3D">
        <w:rPr>
          <w:rFonts w:ascii="Segoe UI" w:hAnsi="Segoe UI" w:cs="Segoe UI"/>
        </w:rPr>
        <w:t>participating in.</w:t>
      </w:r>
    </w:p>
    <w:p w:rsidR="00F91D64" w:rsidRPr="001E7D3D" w:rsidRDefault="00F91D64" w:rsidP="00680758">
      <w:pPr>
        <w:spacing w:after="0" w:line="240" w:lineRule="auto"/>
        <w:ind w:left="284"/>
        <w:jc w:val="both"/>
        <w:rPr>
          <w:rFonts w:ascii="Segoe UI" w:hAnsi="Segoe UI" w:cs="Segoe UI"/>
        </w:rPr>
      </w:pPr>
    </w:p>
    <w:p w:rsidR="00F91D64" w:rsidRPr="001E7D3D" w:rsidRDefault="00300DB7" w:rsidP="00680758">
      <w:pPr>
        <w:spacing w:after="0" w:line="240" w:lineRule="auto"/>
        <w:jc w:val="both"/>
        <w:rPr>
          <w:rFonts w:ascii="Segoe UI" w:hAnsi="Segoe UI" w:cs="Segoe UI"/>
        </w:rPr>
      </w:pPr>
      <w:r w:rsidRPr="001E7D3D">
        <w:rPr>
          <w:rFonts w:ascii="Segoe UI" w:hAnsi="Segoe UI" w:cs="Segoe UI"/>
        </w:rPr>
        <w:t>Whilst we actively recruit</w:t>
      </w:r>
      <w:r w:rsidR="00F91D64" w:rsidRPr="001E7D3D">
        <w:rPr>
          <w:rFonts w:ascii="Segoe UI" w:hAnsi="Segoe UI" w:cs="Segoe UI"/>
        </w:rPr>
        <w:t xml:space="preserve"> from the main universities that place nursing students on our wards, other initiatives are being tried to meet the demand, including </w:t>
      </w:r>
      <w:r w:rsidR="00B51A16">
        <w:rPr>
          <w:rFonts w:ascii="Segoe UI" w:hAnsi="Segoe UI" w:cs="Segoe UI"/>
        </w:rPr>
        <w:t>increasing</w:t>
      </w:r>
      <w:r w:rsidR="00F91D64" w:rsidRPr="001E7D3D">
        <w:rPr>
          <w:rFonts w:ascii="Segoe UI" w:hAnsi="Segoe UI" w:cs="Segoe UI"/>
        </w:rPr>
        <w:t xml:space="preserve"> the mental health nurse training commissions with our link Universities.</w:t>
      </w:r>
    </w:p>
    <w:p w:rsidR="00F91D64" w:rsidRPr="001E7D3D" w:rsidRDefault="00F91D64" w:rsidP="00680758">
      <w:pPr>
        <w:spacing w:after="0" w:line="240" w:lineRule="auto"/>
        <w:jc w:val="both"/>
        <w:rPr>
          <w:rFonts w:ascii="Segoe UI" w:hAnsi="Segoe UI" w:cs="Segoe UI"/>
        </w:rPr>
      </w:pPr>
    </w:p>
    <w:p w:rsidR="00F91D64" w:rsidRPr="001E7D3D" w:rsidRDefault="00F91D64" w:rsidP="00680758">
      <w:pPr>
        <w:pStyle w:val="ListParagraph"/>
        <w:numPr>
          <w:ilvl w:val="0"/>
          <w:numId w:val="31"/>
        </w:numPr>
        <w:spacing w:after="0" w:line="240" w:lineRule="auto"/>
        <w:jc w:val="both"/>
        <w:rPr>
          <w:rFonts w:ascii="Segoe UI" w:hAnsi="Segoe UI" w:cs="Segoe UI"/>
          <w:b/>
        </w:rPr>
      </w:pPr>
      <w:r w:rsidRPr="001E7D3D">
        <w:rPr>
          <w:rFonts w:ascii="Segoe UI" w:hAnsi="Segoe UI" w:cs="Segoe UI"/>
          <w:b/>
        </w:rPr>
        <w:t>Impact of Staffing Levels on Quality and Workforce Measures</w:t>
      </w:r>
    </w:p>
    <w:p w:rsidR="00253626" w:rsidRDefault="00F91D64" w:rsidP="00680758">
      <w:pPr>
        <w:spacing w:after="0" w:line="240" w:lineRule="auto"/>
        <w:jc w:val="both"/>
        <w:rPr>
          <w:rFonts w:ascii="Segoe UI" w:hAnsi="Segoe UI" w:cs="Segoe UI"/>
        </w:rPr>
      </w:pPr>
      <w:r w:rsidRPr="001E7D3D">
        <w:rPr>
          <w:rFonts w:ascii="Segoe UI" w:hAnsi="Segoe UI" w:cs="Segoe UI"/>
        </w:rPr>
        <w:t xml:space="preserve">A selection of key quality and workforce measures are presented alongside the staffing level information in Appendix 1. </w:t>
      </w:r>
      <w:r w:rsidR="00253626">
        <w:rPr>
          <w:rFonts w:ascii="Segoe UI" w:hAnsi="Segoe UI" w:cs="Segoe UI"/>
        </w:rPr>
        <w:t>As part of developing how we look at the information, for the first time the data has been presented month on month in a graph format to try and identify any correlations or patterns for further investigation. The monthly staffing information will need to be captured for a few more months before any conclusions can be made.</w:t>
      </w:r>
    </w:p>
    <w:p w:rsidR="00F91D64" w:rsidRPr="001E7D3D" w:rsidRDefault="00F91D64" w:rsidP="00680758">
      <w:pPr>
        <w:spacing w:after="0" w:line="240" w:lineRule="auto"/>
        <w:jc w:val="both"/>
        <w:rPr>
          <w:rFonts w:ascii="Segoe UI" w:hAnsi="Segoe UI" w:cs="Segoe UI"/>
        </w:rPr>
      </w:pPr>
    </w:p>
    <w:p w:rsidR="00F91D64" w:rsidRPr="001E7D3D" w:rsidRDefault="00F91D64" w:rsidP="00680758">
      <w:pPr>
        <w:pStyle w:val="ListParagraph"/>
        <w:numPr>
          <w:ilvl w:val="0"/>
          <w:numId w:val="31"/>
        </w:numPr>
        <w:spacing w:after="0" w:line="240" w:lineRule="auto"/>
        <w:jc w:val="both"/>
        <w:rPr>
          <w:rFonts w:ascii="Segoe UI" w:hAnsi="Segoe UI" w:cs="Segoe UI"/>
          <w:b/>
        </w:rPr>
      </w:pPr>
      <w:r w:rsidRPr="001E7D3D">
        <w:rPr>
          <w:rFonts w:ascii="Segoe UI" w:hAnsi="Segoe UI" w:cs="Segoe UI"/>
          <w:b/>
        </w:rPr>
        <w:t>Conclusion</w:t>
      </w:r>
    </w:p>
    <w:p w:rsidR="00F91D64" w:rsidRPr="001E7D3D" w:rsidRDefault="00F91D64" w:rsidP="00680758">
      <w:pPr>
        <w:spacing w:after="0" w:line="240" w:lineRule="auto"/>
        <w:jc w:val="both"/>
        <w:rPr>
          <w:rFonts w:ascii="Segoe UI" w:eastAsiaTheme="minorEastAsia" w:hAnsi="Segoe UI" w:cs="Segoe UI"/>
          <w:lang w:val="en-US"/>
        </w:rPr>
      </w:pPr>
      <w:r w:rsidRPr="001E7D3D">
        <w:rPr>
          <w:rFonts w:ascii="Segoe UI" w:hAnsi="Segoe UI" w:cs="Segoe UI"/>
        </w:rPr>
        <w:t xml:space="preserve">This report </w:t>
      </w:r>
      <w:r w:rsidR="00F00C0D" w:rsidRPr="001E7D3D">
        <w:rPr>
          <w:rFonts w:ascii="Segoe UI" w:eastAsiaTheme="minorEastAsia" w:hAnsi="Segoe UI" w:cs="Segoe UI"/>
          <w:lang w:val="en-US"/>
        </w:rPr>
        <w:t>is the f</w:t>
      </w:r>
      <w:r w:rsidR="00253626">
        <w:rPr>
          <w:rFonts w:ascii="Segoe UI" w:eastAsiaTheme="minorEastAsia" w:hAnsi="Segoe UI" w:cs="Segoe UI"/>
          <w:lang w:val="en-US"/>
        </w:rPr>
        <w:t xml:space="preserve">ifth </w:t>
      </w:r>
      <w:r w:rsidRPr="001E7D3D">
        <w:rPr>
          <w:rFonts w:ascii="Segoe UI" w:eastAsiaTheme="minorEastAsia" w:hAnsi="Segoe UI" w:cs="Segoe UI"/>
          <w:lang w:val="en-US"/>
        </w:rPr>
        <w:t>published monthly report on inpatient nurse staffing levels for</w:t>
      </w:r>
      <w:r w:rsidR="00253626">
        <w:rPr>
          <w:rFonts w:ascii="Segoe UI" w:eastAsiaTheme="minorEastAsia" w:hAnsi="Segoe UI" w:cs="Segoe UI"/>
          <w:lang w:val="en-US"/>
        </w:rPr>
        <w:t xml:space="preserve"> August</w:t>
      </w:r>
      <w:r w:rsidRPr="001E7D3D">
        <w:rPr>
          <w:rFonts w:ascii="Segoe UI" w:eastAsiaTheme="minorEastAsia" w:hAnsi="Segoe UI" w:cs="Segoe UI"/>
          <w:lang w:val="en-US"/>
        </w:rPr>
        <w:t xml:space="preserve"> 2014.</w:t>
      </w:r>
    </w:p>
    <w:p w:rsidR="00F91D64" w:rsidRPr="001E7D3D" w:rsidRDefault="00F91D64" w:rsidP="00680758">
      <w:pPr>
        <w:spacing w:after="0" w:line="240" w:lineRule="auto"/>
        <w:ind w:left="284"/>
        <w:jc w:val="both"/>
        <w:rPr>
          <w:rFonts w:ascii="Segoe UI" w:hAnsi="Segoe UI" w:cs="Segoe UI"/>
          <w:i/>
        </w:rPr>
      </w:pPr>
    </w:p>
    <w:p w:rsidR="00F91D64" w:rsidRPr="00253626" w:rsidRDefault="00F91D64" w:rsidP="00680758">
      <w:pPr>
        <w:shd w:val="clear" w:color="auto" w:fill="FFFFFF" w:themeFill="background1"/>
        <w:spacing w:after="0" w:line="240" w:lineRule="auto"/>
        <w:jc w:val="both"/>
        <w:rPr>
          <w:rFonts w:ascii="Segoe UI" w:hAnsi="Segoe UI" w:cs="Segoe UI"/>
          <w:i/>
        </w:rPr>
      </w:pPr>
      <w:r w:rsidRPr="00253626">
        <w:rPr>
          <w:rFonts w:ascii="Segoe UI" w:hAnsi="Segoe UI" w:cs="Segoe UI"/>
          <w:i/>
        </w:rPr>
        <w:t xml:space="preserve">As Director of Nursing I am satisfied we have responsive escalation processes in place to manage </w:t>
      </w:r>
      <w:r w:rsidR="00676A99" w:rsidRPr="00253626">
        <w:rPr>
          <w:rFonts w:ascii="Segoe UI" w:hAnsi="Segoe UI" w:cs="Segoe UI"/>
          <w:i/>
        </w:rPr>
        <w:t xml:space="preserve">and monitor </w:t>
      </w:r>
      <w:r w:rsidRPr="00253626">
        <w:rPr>
          <w:rFonts w:ascii="Segoe UI" w:hAnsi="Segoe UI" w:cs="Segoe UI"/>
          <w:i/>
        </w:rPr>
        <w:t>staffing safely on a shift by shift basis with senior staff giving appropriate support to ward</w:t>
      </w:r>
      <w:r w:rsidR="006A414F" w:rsidRPr="00253626">
        <w:rPr>
          <w:rFonts w:ascii="Segoe UI" w:hAnsi="Segoe UI" w:cs="Segoe UI"/>
          <w:i/>
        </w:rPr>
        <w:t xml:space="preserve"> teams. This report identifies discrepancies</w:t>
      </w:r>
      <w:r w:rsidRPr="00253626">
        <w:rPr>
          <w:rFonts w:ascii="Segoe UI" w:hAnsi="Segoe UI" w:cs="Segoe UI"/>
          <w:i/>
        </w:rPr>
        <w:t xml:space="preserve"> between</w:t>
      </w:r>
      <w:r w:rsidR="00B32FD3" w:rsidRPr="00253626">
        <w:rPr>
          <w:rFonts w:ascii="Segoe UI" w:hAnsi="Segoe UI" w:cs="Segoe UI"/>
          <w:i/>
        </w:rPr>
        <w:t xml:space="preserve"> expected</w:t>
      </w:r>
      <w:r w:rsidRPr="00253626">
        <w:rPr>
          <w:rFonts w:ascii="Segoe UI" w:hAnsi="Segoe UI" w:cs="Segoe UI"/>
          <w:i/>
        </w:rPr>
        <w:t xml:space="preserve"> and actual staffing levels </w:t>
      </w:r>
      <w:r w:rsidR="006A414F" w:rsidRPr="00253626">
        <w:rPr>
          <w:rFonts w:ascii="Segoe UI" w:hAnsi="Segoe UI" w:cs="Segoe UI"/>
          <w:i/>
        </w:rPr>
        <w:t>on s</w:t>
      </w:r>
      <w:r w:rsidR="00352179" w:rsidRPr="00253626">
        <w:rPr>
          <w:rFonts w:ascii="Segoe UI" w:hAnsi="Segoe UI" w:cs="Segoe UI"/>
          <w:i/>
        </w:rPr>
        <w:t xml:space="preserve">ome wards in </w:t>
      </w:r>
      <w:r w:rsidR="00253626" w:rsidRPr="00253626">
        <w:rPr>
          <w:rFonts w:ascii="Segoe UI" w:hAnsi="Segoe UI" w:cs="Segoe UI"/>
          <w:i/>
        </w:rPr>
        <w:t>August</w:t>
      </w:r>
      <w:r w:rsidR="00300DB7" w:rsidRPr="00253626">
        <w:rPr>
          <w:rFonts w:ascii="Segoe UI" w:hAnsi="Segoe UI" w:cs="Segoe UI"/>
          <w:i/>
        </w:rPr>
        <w:t xml:space="preserve"> </w:t>
      </w:r>
      <w:r w:rsidR="00352179" w:rsidRPr="00253626">
        <w:rPr>
          <w:rFonts w:ascii="Segoe UI" w:hAnsi="Segoe UI" w:cs="Segoe UI"/>
          <w:i/>
        </w:rPr>
        <w:t xml:space="preserve">2014. </w:t>
      </w:r>
      <w:r w:rsidR="00253626" w:rsidRPr="00253626">
        <w:rPr>
          <w:rFonts w:ascii="Segoe UI" w:hAnsi="Segoe UI" w:cs="Segoe UI"/>
          <w:i/>
        </w:rPr>
        <w:t xml:space="preserve">For 10 out of the 34 wards there were no or low level concerns, 14 wards were identified as high risk (with 75% or less of shifts fully staffed) and 10 wards were identified as a moderate risk (with 76-89% of shifts fully staffed). </w:t>
      </w:r>
      <w:r w:rsidRPr="00253626">
        <w:rPr>
          <w:rFonts w:ascii="Segoe UI" w:hAnsi="Segoe UI" w:cs="Segoe UI"/>
          <w:i/>
        </w:rPr>
        <w:t xml:space="preserve">Our oversight and review process ensures risks to care are managed by the use of temporary staffing or we find nursing care has been safely delivered even if the </w:t>
      </w:r>
      <w:r w:rsidR="00B32FD3" w:rsidRPr="00253626">
        <w:rPr>
          <w:rFonts w:ascii="Segoe UI" w:hAnsi="Segoe UI" w:cs="Segoe UI"/>
          <w:i/>
        </w:rPr>
        <w:t xml:space="preserve">expected </w:t>
      </w:r>
      <w:r w:rsidRPr="00253626">
        <w:rPr>
          <w:rFonts w:ascii="Segoe UI" w:hAnsi="Segoe UI" w:cs="Segoe UI"/>
          <w:i/>
        </w:rPr>
        <w:t>st</w:t>
      </w:r>
      <w:r w:rsidR="00102F9D" w:rsidRPr="00253626">
        <w:rPr>
          <w:rFonts w:ascii="Segoe UI" w:hAnsi="Segoe UI" w:cs="Segoe UI"/>
          <w:i/>
        </w:rPr>
        <w:t>affing levels were not achieved on a particular shift.</w:t>
      </w:r>
      <w:r w:rsidR="00B51A16">
        <w:rPr>
          <w:rFonts w:ascii="Segoe UI" w:hAnsi="Segoe UI" w:cs="Segoe UI"/>
          <w:i/>
        </w:rPr>
        <w:t xml:space="preserve">  During August there was a serious incident requiring investigation in the Highfield Unit, our root cause analysis investigation will examine whether staffing levels were a contributory factor. </w:t>
      </w:r>
      <w:r w:rsidR="00E905A7">
        <w:rPr>
          <w:rFonts w:ascii="Segoe UI" w:hAnsi="Segoe UI" w:cs="Segoe UI"/>
          <w:i/>
        </w:rPr>
        <w:t xml:space="preserve">Resilience is weaker in securing temporary staff during the peak summer period and this is an area to strengthen in preparation for the Christmas holidays. Four wards have </w:t>
      </w:r>
      <w:r w:rsidR="008A25E5">
        <w:rPr>
          <w:rFonts w:ascii="Segoe UI" w:hAnsi="Segoe UI" w:cs="Segoe UI"/>
          <w:i/>
        </w:rPr>
        <w:t xml:space="preserve">maintained very </w:t>
      </w:r>
      <w:r w:rsidR="00E905A7">
        <w:rPr>
          <w:rFonts w:ascii="Segoe UI" w:hAnsi="Segoe UI" w:cs="Segoe UI"/>
          <w:i/>
        </w:rPr>
        <w:t xml:space="preserve">low levels of achieving planned staffing </w:t>
      </w:r>
      <w:r w:rsidR="008A25E5">
        <w:rPr>
          <w:rFonts w:ascii="Segoe UI" w:hAnsi="Segoe UI" w:cs="Segoe UI"/>
          <w:i/>
        </w:rPr>
        <w:t>levels. In Wenrisc ward Witney C</w:t>
      </w:r>
      <w:r w:rsidR="00E905A7">
        <w:rPr>
          <w:rFonts w:ascii="Segoe UI" w:hAnsi="Segoe UI" w:cs="Segoe UI"/>
          <w:i/>
        </w:rPr>
        <w:t xml:space="preserve">ommunity </w:t>
      </w:r>
      <w:r w:rsidR="008A25E5">
        <w:rPr>
          <w:rFonts w:ascii="Segoe UI" w:hAnsi="Segoe UI" w:cs="Segoe UI"/>
          <w:i/>
        </w:rPr>
        <w:t>Hospital six beds were closed mid</w:t>
      </w:r>
      <w:r w:rsidR="00E905A7">
        <w:rPr>
          <w:rFonts w:ascii="Segoe UI" w:hAnsi="Segoe UI" w:cs="Segoe UI"/>
          <w:i/>
        </w:rPr>
        <w:t xml:space="preserve"> month to improve staffing ratios of nurses to patients. </w:t>
      </w:r>
      <w:r w:rsidR="008A25E5">
        <w:rPr>
          <w:rFonts w:ascii="Segoe UI" w:hAnsi="Segoe UI" w:cs="Segoe UI"/>
          <w:i/>
        </w:rPr>
        <w:t xml:space="preserve">Six out the </w:t>
      </w:r>
      <w:r w:rsidR="00E905A7">
        <w:rPr>
          <w:rFonts w:ascii="Segoe UI" w:hAnsi="Segoe UI" w:cs="Segoe UI"/>
          <w:i/>
        </w:rPr>
        <w:t xml:space="preserve"> elven vacancies have been appointed and have not yet commenced in post. Six beds were also closed in  Abingdon Ward 2 although they maintained  a higher level of planned staffing. A number of forensic wards have staffing pressures and Wenric Ward experienced short term pressures related to sickness. Recruitment has been successful in Phoenix ward where six out of the seven posts have been appointed and will be in  post shortly.</w:t>
      </w:r>
      <w:r w:rsidR="008A25E5">
        <w:rPr>
          <w:rFonts w:ascii="Segoe UI" w:hAnsi="Segoe UI" w:cs="Segoe UI"/>
          <w:i/>
        </w:rPr>
        <w:t xml:space="preserve"> Cotswold House Marlborough had an unusually high level of clinical activity in addition to vacancies which impacted upon optimal staffing.</w:t>
      </w:r>
    </w:p>
    <w:p w:rsidR="00F91D64" w:rsidRPr="001E7D3D" w:rsidRDefault="00F91D64" w:rsidP="00680758">
      <w:pPr>
        <w:spacing w:after="0" w:line="240" w:lineRule="auto"/>
        <w:ind w:left="284"/>
        <w:jc w:val="both"/>
        <w:rPr>
          <w:rFonts w:ascii="Segoe UI" w:hAnsi="Segoe UI" w:cs="Segoe UI"/>
          <w:highlight w:val="yellow"/>
        </w:rPr>
      </w:pPr>
    </w:p>
    <w:p w:rsidR="00FC61AF" w:rsidRPr="001E7D3D" w:rsidRDefault="00102F9D" w:rsidP="00680758">
      <w:pPr>
        <w:spacing w:after="0" w:line="240" w:lineRule="auto"/>
        <w:rPr>
          <w:rFonts w:ascii="Segoe UI" w:hAnsi="Segoe UI" w:cs="Segoe UI"/>
        </w:rPr>
      </w:pPr>
      <w:r w:rsidRPr="001E7D3D">
        <w:rPr>
          <w:rFonts w:ascii="Segoe UI" w:hAnsi="Segoe UI" w:cs="Segoe UI"/>
        </w:rPr>
        <w:t xml:space="preserve">Appendix 1 identifies </w:t>
      </w:r>
      <w:r w:rsidR="00253626">
        <w:rPr>
          <w:rFonts w:ascii="Segoe UI" w:hAnsi="Segoe UI" w:cs="Segoe UI"/>
        </w:rPr>
        <w:t xml:space="preserve">24 </w:t>
      </w:r>
      <w:r w:rsidR="00F91D64" w:rsidRPr="001E7D3D">
        <w:rPr>
          <w:rFonts w:ascii="Segoe UI" w:hAnsi="Segoe UI" w:cs="Segoe UI"/>
        </w:rPr>
        <w:t xml:space="preserve">wards this month where </w:t>
      </w:r>
      <w:r w:rsidRPr="001E7D3D">
        <w:rPr>
          <w:rFonts w:ascii="Segoe UI" w:hAnsi="Segoe UI" w:cs="Segoe UI"/>
        </w:rPr>
        <w:t>there was a gap</w:t>
      </w:r>
      <w:r w:rsidR="00F91D64" w:rsidRPr="001E7D3D">
        <w:rPr>
          <w:rFonts w:ascii="Segoe UI" w:hAnsi="Segoe UI" w:cs="Segoe UI"/>
        </w:rPr>
        <w:t xml:space="preserve"> between </w:t>
      </w:r>
      <w:r w:rsidR="00B32FD3" w:rsidRPr="001E7D3D">
        <w:rPr>
          <w:rFonts w:ascii="Segoe UI" w:hAnsi="Segoe UI" w:cs="Segoe UI"/>
        </w:rPr>
        <w:t xml:space="preserve">expected </w:t>
      </w:r>
      <w:r w:rsidR="00F91D64" w:rsidRPr="001E7D3D">
        <w:rPr>
          <w:rFonts w:ascii="Segoe UI" w:hAnsi="Segoe UI" w:cs="Segoe UI"/>
        </w:rPr>
        <w:t>and actual levels of staffing</w:t>
      </w:r>
      <w:r w:rsidRPr="001E7D3D">
        <w:rPr>
          <w:rFonts w:ascii="Segoe UI" w:hAnsi="Segoe UI" w:cs="Segoe UI"/>
        </w:rPr>
        <w:t xml:space="preserve"> </w:t>
      </w:r>
      <w:r w:rsidR="00FC61AF" w:rsidRPr="001E7D3D">
        <w:rPr>
          <w:rFonts w:ascii="Segoe UI" w:hAnsi="Segoe UI" w:cs="Segoe UI"/>
        </w:rPr>
        <w:t xml:space="preserve">in the month </w:t>
      </w:r>
      <w:r w:rsidRPr="001E7D3D">
        <w:rPr>
          <w:rFonts w:ascii="Segoe UI" w:hAnsi="Segoe UI" w:cs="Segoe UI"/>
        </w:rPr>
        <w:t xml:space="preserve">which </w:t>
      </w:r>
      <w:r w:rsidR="00F00C0D" w:rsidRPr="001E7D3D">
        <w:rPr>
          <w:rFonts w:ascii="Segoe UI" w:hAnsi="Segoe UI" w:cs="Segoe UI"/>
        </w:rPr>
        <w:t xml:space="preserve">could have had a potential </w:t>
      </w:r>
      <w:r w:rsidR="00F91D64" w:rsidRPr="001E7D3D">
        <w:rPr>
          <w:rFonts w:ascii="Segoe UI" w:hAnsi="Segoe UI" w:cs="Segoe UI"/>
        </w:rPr>
        <w:t>impact</w:t>
      </w:r>
      <w:r w:rsidRPr="001E7D3D">
        <w:rPr>
          <w:rFonts w:ascii="Segoe UI" w:hAnsi="Segoe UI" w:cs="Segoe UI"/>
        </w:rPr>
        <w:t xml:space="preserve"> on patient care</w:t>
      </w:r>
      <w:r w:rsidR="00F91D64" w:rsidRPr="001E7D3D">
        <w:rPr>
          <w:rFonts w:ascii="Segoe UI" w:hAnsi="Segoe UI" w:cs="Segoe UI"/>
        </w:rPr>
        <w:t xml:space="preserve">. </w:t>
      </w:r>
      <w:r w:rsidR="007B3A32">
        <w:rPr>
          <w:rFonts w:ascii="Segoe UI" w:hAnsi="Segoe UI" w:cs="Segoe UI"/>
        </w:rPr>
        <w:t>For 9 of these 24</w:t>
      </w:r>
      <w:r w:rsidR="00F00C0D" w:rsidRPr="001E7D3D">
        <w:rPr>
          <w:rFonts w:ascii="Segoe UI" w:hAnsi="Segoe UI" w:cs="Segoe UI"/>
        </w:rPr>
        <w:t xml:space="preserve"> wards the reason the expected staffing levels were not achieved </w:t>
      </w:r>
      <w:r w:rsidR="007B3A32">
        <w:rPr>
          <w:rFonts w:ascii="Segoe UI" w:hAnsi="Segoe UI" w:cs="Segoe UI"/>
        </w:rPr>
        <w:t xml:space="preserve">fully on each shift </w:t>
      </w:r>
      <w:r w:rsidR="00F00C0D" w:rsidRPr="001E7D3D">
        <w:rPr>
          <w:rFonts w:ascii="Segoe UI" w:hAnsi="Segoe UI" w:cs="Segoe UI"/>
        </w:rPr>
        <w:t xml:space="preserve">was due to a recent increase in staffing establishment which is still being recruited to. </w:t>
      </w:r>
      <w:r w:rsidR="007B3A32">
        <w:rPr>
          <w:rFonts w:ascii="Segoe UI" w:hAnsi="Segoe UI" w:cs="Segoe UI"/>
        </w:rPr>
        <w:t xml:space="preserve">The main reason wards were unable to staff shifts fully was due to vacancies related to </w:t>
      </w:r>
      <w:r w:rsidR="00F91D64" w:rsidRPr="001E7D3D">
        <w:rPr>
          <w:rFonts w:ascii="Segoe UI" w:hAnsi="Segoe UI" w:cs="Segoe UI"/>
        </w:rPr>
        <w:t xml:space="preserve">recruitment difficulties in some geographical areas and in some specialties which require more strategic attention. </w:t>
      </w:r>
      <w:r w:rsidR="00105F0A" w:rsidRPr="001E7D3D">
        <w:rPr>
          <w:rFonts w:ascii="Segoe UI" w:hAnsi="Segoe UI" w:cs="Segoe UI"/>
        </w:rPr>
        <w:t xml:space="preserve">Staffing can also be more challenging in the summer period with more staff wanting to take annual leave and less temporary staff available. </w:t>
      </w:r>
      <w:r w:rsidR="00F91D64" w:rsidRPr="001E7D3D">
        <w:rPr>
          <w:rFonts w:ascii="Segoe UI" w:hAnsi="Segoe UI" w:cs="Segoe UI"/>
        </w:rPr>
        <w:t>The</w:t>
      </w:r>
      <w:r w:rsidRPr="001E7D3D">
        <w:rPr>
          <w:rFonts w:ascii="Segoe UI" w:hAnsi="Segoe UI" w:cs="Segoe UI"/>
        </w:rPr>
        <w:t xml:space="preserve"> system for reliably supplying temporary s</w:t>
      </w:r>
      <w:r w:rsidR="00F91D64" w:rsidRPr="001E7D3D">
        <w:rPr>
          <w:rFonts w:ascii="Segoe UI" w:hAnsi="Segoe UI" w:cs="Segoe UI"/>
        </w:rPr>
        <w:t xml:space="preserve">taffing needs to improve and </w:t>
      </w:r>
      <w:r w:rsidR="008A25E5">
        <w:rPr>
          <w:rFonts w:ascii="Segoe UI" w:hAnsi="Segoe UI" w:cs="Segoe UI"/>
        </w:rPr>
        <w:t>a Business case to improve the supply of temporary staff has been approved.</w:t>
      </w:r>
    </w:p>
    <w:p w:rsidR="00FC61AF" w:rsidRPr="001E7D3D" w:rsidRDefault="00FC61AF" w:rsidP="00680758">
      <w:pPr>
        <w:spacing w:after="0" w:line="240" w:lineRule="auto"/>
        <w:ind w:left="284"/>
        <w:rPr>
          <w:rFonts w:ascii="Segoe UI" w:hAnsi="Segoe UI" w:cs="Segoe UI"/>
        </w:rPr>
        <w:sectPr w:rsidR="00FC61AF" w:rsidRPr="001E7D3D" w:rsidSect="00AD751C">
          <w:headerReference w:type="default" r:id="rId10"/>
          <w:footerReference w:type="default" r:id="rId11"/>
          <w:pgSz w:w="11900" w:h="16840"/>
          <w:pgMar w:top="709" w:right="985" w:bottom="567" w:left="993" w:header="284" w:footer="0" w:gutter="0"/>
          <w:cols w:space="708"/>
          <w:docGrid w:linePitch="360"/>
        </w:sectPr>
      </w:pPr>
    </w:p>
    <w:p w:rsidR="00585EC9" w:rsidRPr="001E7D3D" w:rsidRDefault="00585EC9" w:rsidP="00680758">
      <w:pPr>
        <w:spacing w:after="0" w:line="240" w:lineRule="auto"/>
        <w:rPr>
          <w:rFonts w:ascii="Segoe UI" w:hAnsi="Segoe UI" w:cs="Segoe UI"/>
        </w:rPr>
      </w:pPr>
    </w:p>
    <w:p w:rsidR="00505A68" w:rsidRPr="00651ACE" w:rsidRDefault="007E7EAB" w:rsidP="00680758">
      <w:pPr>
        <w:spacing w:after="0" w:line="240" w:lineRule="auto"/>
        <w:rPr>
          <w:rFonts w:ascii="Segoe UI" w:hAnsi="Segoe UI" w:cs="Segoe UI"/>
          <w:b/>
        </w:rPr>
      </w:pPr>
      <w:r w:rsidRPr="00651ACE">
        <w:rPr>
          <w:rFonts w:ascii="Segoe UI" w:hAnsi="Segoe UI" w:cs="Segoe UI"/>
          <w:b/>
        </w:rPr>
        <w:t>Appendix 1</w:t>
      </w:r>
      <w:r w:rsidR="00B91290" w:rsidRPr="00651ACE">
        <w:rPr>
          <w:rFonts w:ascii="Segoe UI" w:hAnsi="Segoe UI" w:cs="Segoe UI"/>
          <w:b/>
        </w:rPr>
        <w:t>.</w:t>
      </w:r>
      <w:r w:rsidR="00A95307" w:rsidRPr="00651ACE">
        <w:rPr>
          <w:rFonts w:ascii="Segoe UI" w:hAnsi="Segoe UI" w:cs="Segoe UI"/>
          <w:b/>
        </w:rPr>
        <w:t xml:space="preserve"> </w:t>
      </w:r>
      <w:r w:rsidR="00CA780E" w:rsidRPr="00651ACE">
        <w:rPr>
          <w:rFonts w:ascii="Segoe UI" w:hAnsi="Segoe UI" w:cs="Segoe UI"/>
          <w:b/>
        </w:rPr>
        <w:t xml:space="preserve">Further details on achieving expected staffing levels </w:t>
      </w:r>
      <w:r w:rsidR="00F07E4F" w:rsidRPr="00651ACE">
        <w:rPr>
          <w:rFonts w:ascii="Segoe UI" w:hAnsi="Segoe UI" w:cs="Segoe UI"/>
          <w:b/>
        </w:rPr>
        <w:t>April to August 2014</w:t>
      </w:r>
    </w:p>
    <w:p w:rsidR="007606A7" w:rsidRPr="00651ACE" w:rsidRDefault="007606A7" w:rsidP="00680758">
      <w:pPr>
        <w:spacing w:after="0" w:line="240" w:lineRule="auto"/>
        <w:rPr>
          <w:rFonts w:ascii="Segoe UI" w:hAnsi="Segoe UI" w:cs="Segoe UI"/>
        </w:rPr>
      </w:pPr>
      <w:r w:rsidRPr="00651ACE">
        <w:rPr>
          <w:rFonts w:ascii="Segoe UI" w:hAnsi="Segoe UI" w:cs="Segoe UI"/>
        </w:rPr>
        <w:t>This is calculated based on number of shifts which are below expected levels, based on three</w:t>
      </w:r>
      <w:r w:rsidR="00F07E4F" w:rsidRPr="00651ACE">
        <w:rPr>
          <w:rFonts w:ascii="Segoe UI" w:hAnsi="Segoe UI" w:cs="Segoe UI"/>
        </w:rPr>
        <w:t xml:space="preserve"> main</w:t>
      </w:r>
      <w:r w:rsidRPr="00651ACE">
        <w:rPr>
          <w:rFonts w:ascii="Segoe UI" w:hAnsi="Segoe UI" w:cs="Segoe UI"/>
        </w:rPr>
        <w:t xml:space="preserve"> </w:t>
      </w:r>
      <w:r w:rsidR="00F07E4F" w:rsidRPr="00651ACE">
        <w:rPr>
          <w:rFonts w:ascii="Segoe UI" w:hAnsi="Segoe UI" w:cs="Segoe UI"/>
        </w:rPr>
        <w:t>shifts each</w:t>
      </w:r>
      <w:r w:rsidRPr="00651ACE">
        <w:rPr>
          <w:rFonts w:ascii="Segoe UI" w:hAnsi="Segoe UI" w:cs="Segoe UI"/>
        </w:rPr>
        <w:t xml:space="preserve"> day</w:t>
      </w:r>
      <w:r w:rsidR="00F07E4F" w:rsidRPr="00651ACE">
        <w:rPr>
          <w:rFonts w:ascii="Segoe UI" w:hAnsi="Segoe UI" w:cs="Segoe UI"/>
        </w:rPr>
        <w:t>,</w:t>
      </w:r>
      <w:r w:rsidRPr="00651ACE">
        <w:rPr>
          <w:rFonts w:ascii="Segoe UI" w:hAnsi="Segoe UI" w:cs="Segoe UI"/>
        </w:rPr>
        <w:t xml:space="preserve"> (early, late, night).</w:t>
      </w:r>
    </w:p>
    <w:p w:rsidR="004F2B7E" w:rsidRPr="00651ACE" w:rsidRDefault="004F2B7E" w:rsidP="00680758">
      <w:pPr>
        <w:spacing w:after="0" w:line="240" w:lineRule="auto"/>
        <w:rPr>
          <w:rFonts w:ascii="Segoe UI" w:hAnsi="Segoe UI" w:cs="Segoe UI"/>
          <w:shd w:val="clear" w:color="auto" w:fill="FFFFFF"/>
        </w:rPr>
      </w:pPr>
    </w:p>
    <w:p w:rsidR="00F07E4F" w:rsidRPr="00651ACE" w:rsidRDefault="00F07E4F" w:rsidP="00F07E4F">
      <w:pPr>
        <w:spacing w:after="0" w:line="240" w:lineRule="auto"/>
        <w:rPr>
          <w:rFonts w:ascii="Segoe UI" w:hAnsi="Segoe UI" w:cs="Segoe UI"/>
          <w:b/>
          <w:u w:val="single"/>
        </w:rPr>
      </w:pPr>
      <w:r w:rsidRPr="00651ACE">
        <w:rPr>
          <w:rFonts w:ascii="Segoe UI" w:hAnsi="Segoe UI" w:cs="Segoe UI"/>
          <w:b/>
          <w:u w:val="single"/>
        </w:rPr>
        <w:t>Internal risk rating system:</w:t>
      </w:r>
    </w:p>
    <w:p w:rsidR="00F07E4F" w:rsidRPr="00651ACE" w:rsidRDefault="00F07E4F" w:rsidP="00F07E4F">
      <w:pPr>
        <w:spacing w:after="0" w:line="240" w:lineRule="auto"/>
        <w:rPr>
          <w:rFonts w:ascii="Segoe UI" w:hAnsi="Segoe UI" w:cs="Segoe UI"/>
        </w:rPr>
      </w:pPr>
      <w:r w:rsidRPr="00651ACE">
        <w:rPr>
          <w:rFonts w:ascii="Segoe UI" w:hAnsi="Segoe UI" w:cs="Segoe UI"/>
          <w:shd w:val="clear" w:color="auto" w:fill="92D050"/>
        </w:rPr>
        <w:t>Green</w:t>
      </w:r>
      <w:r w:rsidRPr="00651ACE">
        <w:rPr>
          <w:rFonts w:ascii="Segoe UI" w:hAnsi="Segoe UI" w:cs="Segoe UI"/>
        </w:rPr>
        <w:t xml:space="preserve"> = 90% and above</w:t>
      </w:r>
    </w:p>
    <w:p w:rsidR="00F07E4F" w:rsidRPr="00651ACE" w:rsidRDefault="00F07E4F" w:rsidP="00F07E4F">
      <w:pPr>
        <w:spacing w:after="0" w:line="240" w:lineRule="auto"/>
        <w:rPr>
          <w:rFonts w:ascii="Segoe UI" w:hAnsi="Segoe UI" w:cs="Segoe UI"/>
        </w:rPr>
      </w:pPr>
      <w:r w:rsidRPr="00651ACE">
        <w:rPr>
          <w:rFonts w:ascii="Segoe UI" w:hAnsi="Segoe UI" w:cs="Segoe UI"/>
          <w:shd w:val="clear" w:color="auto" w:fill="FFC000"/>
        </w:rPr>
        <w:t>Amber</w:t>
      </w:r>
      <w:r w:rsidRPr="00651ACE">
        <w:rPr>
          <w:rFonts w:ascii="Segoe UI" w:hAnsi="Segoe UI" w:cs="Segoe UI"/>
        </w:rPr>
        <w:t xml:space="preserve"> = 76-89%</w:t>
      </w:r>
    </w:p>
    <w:p w:rsidR="00F07E4F" w:rsidRPr="00651ACE" w:rsidRDefault="00F07E4F" w:rsidP="00F07E4F">
      <w:pPr>
        <w:spacing w:after="0" w:line="240" w:lineRule="auto"/>
        <w:rPr>
          <w:rFonts w:ascii="Segoe UI" w:hAnsi="Segoe UI" w:cs="Segoe UI"/>
        </w:rPr>
      </w:pPr>
      <w:r w:rsidRPr="00651ACE">
        <w:rPr>
          <w:rFonts w:ascii="Segoe UI" w:hAnsi="Segoe UI" w:cs="Segoe UI"/>
          <w:shd w:val="clear" w:color="auto" w:fill="FF0000"/>
        </w:rPr>
        <w:t>Red</w:t>
      </w:r>
      <w:r w:rsidRPr="00651ACE">
        <w:rPr>
          <w:rFonts w:ascii="Segoe UI" w:hAnsi="Segoe UI" w:cs="Segoe UI"/>
        </w:rPr>
        <w:t xml:space="preserve"> = 75% or less</w:t>
      </w:r>
    </w:p>
    <w:p w:rsidR="00F07E4F" w:rsidRPr="00651ACE" w:rsidRDefault="00F07E4F" w:rsidP="00F07E4F">
      <w:pPr>
        <w:spacing w:after="0" w:line="240" w:lineRule="auto"/>
        <w:rPr>
          <w:rFonts w:ascii="Segoe UI" w:hAnsi="Segoe UI" w:cs="Segoe UI"/>
          <w:shd w:val="clear" w:color="auto" w:fill="FFFFFF"/>
        </w:rPr>
      </w:pPr>
      <w:r w:rsidRPr="00651ACE">
        <w:rPr>
          <w:rFonts w:ascii="Segoe UI" w:hAnsi="Segoe UI" w:cs="Segoe UI"/>
        </w:rPr>
        <w:t>If there is high use of temporary staff (bank, agency or sessional) then the risk will be rated as appropriate.</w:t>
      </w:r>
    </w:p>
    <w:p w:rsidR="00F07E4F" w:rsidRPr="00651ACE" w:rsidRDefault="00F07E4F" w:rsidP="00F07E4F">
      <w:pPr>
        <w:spacing w:after="0" w:line="240" w:lineRule="auto"/>
        <w:rPr>
          <w:rFonts w:ascii="Segoe UI" w:hAnsi="Segoe UI" w:cs="Segoe UI"/>
          <w:b/>
        </w:rPr>
      </w:pPr>
    </w:p>
    <w:p w:rsidR="00F07E4F" w:rsidRPr="00651ACE" w:rsidRDefault="00F07E4F" w:rsidP="00F07E4F">
      <w:pPr>
        <w:spacing w:after="0" w:line="240" w:lineRule="auto"/>
        <w:rPr>
          <w:rFonts w:ascii="Segoe UI" w:hAnsi="Segoe UI" w:cs="Segoe UI"/>
          <w:b/>
          <w:u w:val="single"/>
        </w:rPr>
      </w:pPr>
      <w:r w:rsidRPr="00651ACE">
        <w:rPr>
          <w:rFonts w:ascii="Segoe UI" w:hAnsi="Segoe UI" w:cs="Segoe UI"/>
          <w:b/>
          <w:u w:val="single"/>
        </w:rPr>
        <w:t>Notes</w:t>
      </w:r>
    </w:p>
    <w:p w:rsidR="00F07E4F" w:rsidRPr="00651ACE" w:rsidRDefault="00F07E4F" w:rsidP="00F07E4F">
      <w:pPr>
        <w:pStyle w:val="ListParagraph"/>
        <w:spacing w:after="0" w:line="240" w:lineRule="auto"/>
        <w:ind w:left="0"/>
        <w:contextualSpacing w:val="0"/>
        <w:rPr>
          <w:rFonts w:ascii="Segoe UI" w:hAnsi="Segoe UI" w:cs="Segoe UI"/>
          <w:color w:val="000000"/>
        </w:rPr>
      </w:pPr>
      <w:r w:rsidRPr="00651ACE">
        <w:rPr>
          <w:rFonts w:ascii="Segoe UI" w:hAnsi="Segoe UI" w:cs="Segoe UI"/>
          <w:color w:val="000000"/>
        </w:rPr>
        <w:t>Vaughan Thomas, Ruby and Sapphire did not submit information for the week of 18</w:t>
      </w:r>
      <w:r w:rsidRPr="00651ACE">
        <w:rPr>
          <w:rFonts w:ascii="Segoe UI" w:hAnsi="Segoe UI" w:cs="Segoe UI"/>
          <w:color w:val="000000"/>
          <w:vertAlign w:val="superscript"/>
        </w:rPr>
        <w:t>th</w:t>
      </w:r>
      <w:r w:rsidRPr="00651ACE">
        <w:rPr>
          <w:rFonts w:ascii="Segoe UI" w:hAnsi="Segoe UI" w:cs="Segoe UI"/>
          <w:color w:val="000000"/>
        </w:rPr>
        <w:t>-24</w:t>
      </w:r>
      <w:r w:rsidRPr="00651ACE">
        <w:rPr>
          <w:rFonts w:ascii="Segoe UI" w:hAnsi="Segoe UI" w:cs="Segoe UI"/>
          <w:color w:val="000000"/>
          <w:vertAlign w:val="superscript"/>
        </w:rPr>
        <w:t>th</w:t>
      </w:r>
      <w:r w:rsidRPr="00651ACE">
        <w:rPr>
          <w:rFonts w:ascii="Segoe UI" w:hAnsi="Segoe UI" w:cs="Segoe UI"/>
          <w:color w:val="000000"/>
        </w:rPr>
        <w:t xml:space="preserve"> August 2014.</w:t>
      </w:r>
    </w:p>
    <w:p w:rsidR="009773FE" w:rsidRPr="00651ACE" w:rsidRDefault="009773FE" w:rsidP="00680758">
      <w:pPr>
        <w:spacing w:after="0" w:line="240" w:lineRule="auto"/>
        <w:rPr>
          <w:rFonts w:ascii="Segoe UI" w:hAnsi="Segoe UI" w:cs="Segoe UI"/>
        </w:rPr>
      </w:pPr>
    </w:p>
    <w:p w:rsidR="00584440" w:rsidRPr="00651ACE" w:rsidRDefault="00584440" w:rsidP="00584440">
      <w:pPr>
        <w:spacing w:after="0" w:line="240" w:lineRule="auto"/>
        <w:rPr>
          <w:rFonts w:ascii="Segoe UI" w:hAnsi="Segoe UI" w:cs="Segoe UI"/>
          <w:b/>
        </w:rPr>
      </w:pPr>
      <w:r w:rsidRPr="00651ACE">
        <w:rPr>
          <w:rFonts w:ascii="Segoe UI" w:hAnsi="Segoe UI" w:cs="Segoe UI"/>
          <w:b/>
        </w:rPr>
        <w:t>Allen</w:t>
      </w:r>
    </w:p>
    <w:p w:rsidR="00584440" w:rsidRPr="00651ACE" w:rsidRDefault="00584440" w:rsidP="00584440">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584440" w:rsidRPr="00651ACE" w:rsidRDefault="00584440" w:rsidP="00584440">
      <w:pPr>
        <w:spacing w:after="0" w:line="240" w:lineRule="auto"/>
        <w:rPr>
          <w:rFonts w:ascii="Segoe UI" w:hAnsi="Segoe UI" w:cs="Segoe UI"/>
        </w:rPr>
      </w:pPr>
      <w:r w:rsidRPr="00651ACE">
        <w:rPr>
          <w:rFonts w:ascii="Segoe UI" w:hAnsi="Segoe UI" w:cs="Segoe UI"/>
        </w:rPr>
        <w:t>August 2014: 61% of shifts were fully staffed to expected levels</w:t>
      </w:r>
    </w:p>
    <w:p w:rsidR="00584440" w:rsidRPr="00651ACE" w:rsidRDefault="00584440" w:rsidP="00584440">
      <w:pPr>
        <w:rPr>
          <w:rFonts w:ascii="Segoe UI" w:hAnsi="Segoe UI" w:cs="Segoe UI"/>
        </w:rPr>
      </w:pPr>
      <w:r w:rsidRPr="00651ACE">
        <w:rPr>
          <w:rFonts w:ascii="Segoe UI" w:hAnsi="Segoe UI" w:cs="Segoe UI"/>
          <w:noProof/>
          <w:lang w:eastAsia="en-GB"/>
        </w:rPr>
        <w:drawing>
          <wp:inline distT="0" distB="0" distL="0" distR="0">
            <wp:extent cx="6884400" cy="388620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895374" cy="3892395"/>
                    </a:xfrm>
                    <a:prstGeom prst="rect">
                      <a:avLst/>
                    </a:prstGeom>
                    <a:noFill/>
                    <a:ln w="9525">
                      <a:noFill/>
                      <a:miter lim="800000"/>
                      <a:headEnd/>
                      <a:tailEnd/>
                    </a:ln>
                  </pic:spPr>
                </pic:pic>
              </a:graphicData>
            </a:graphic>
          </wp:inline>
        </w:drawing>
      </w:r>
    </w:p>
    <w:p w:rsidR="00651ACE" w:rsidRDefault="00651ACE" w:rsidP="00680758">
      <w:pPr>
        <w:spacing w:after="0" w:line="240" w:lineRule="auto"/>
        <w:rPr>
          <w:rFonts w:ascii="Segoe UI" w:hAnsi="Segoe UI" w:cs="Segoe UI"/>
          <w:u w:val="single"/>
        </w:rPr>
      </w:pPr>
    </w:p>
    <w:p w:rsidR="00651ACE" w:rsidRDefault="00651ACE" w:rsidP="00680758">
      <w:pPr>
        <w:spacing w:after="0" w:line="240" w:lineRule="auto"/>
        <w:rPr>
          <w:rFonts w:ascii="Segoe UI" w:hAnsi="Segoe UI" w:cs="Segoe UI"/>
          <w:u w:val="single"/>
        </w:rPr>
      </w:pPr>
    </w:p>
    <w:p w:rsidR="00651ACE" w:rsidRDefault="00651ACE" w:rsidP="00680758">
      <w:pPr>
        <w:spacing w:after="0" w:line="240" w:lineRule="auto"/>
        <w:rPr>
          <w:rFonts w:ascii="Segoe UI" w:hAnsi="Segoe UI" w:cs="Segoe UI"/>
          <w:u w:val="single"/>
        </w:rPr>
      </w:pPr>
    </w:p>
    <w:p w:rsidR="00651ACE" w:rsidRDefault="00651ACE" w:rsidP="00680758">
      <w:pPr>
        <w:spacing w:after="0" w:line="240" w:lineRule="auto"/>
        <w:rPr>
          <w:rFonts w:ascii="Segoe UI" w:hAnsi="Segoe UI" w:cs="Segoe UI"/>
          <w:u w:val="single"/>
        </w:rPr>
      </w:pPr>
    </w:p>
    <w:p w:rsidR="00651ACE" w:rsidRDefault="00651ACE" w:rsidP="00680758">
      <w:pPr>
        <w:spacing w:after="0" w:line="240" w:lineRule="auto"/>
        <w:rPr>
          <w:rFonts w:ascii="Segoe UI" w:hAnsi="Segoe UI" w:cs="Segoe UI"/>
          <w:u w:val="single"/>
        </w:rPr>
      </w:pPr>
    </w:p>
    <w:p w:rsidR="00651ACE" w:rsidRDefault="00651ACE" w:rsidP="00680758">
      <w:pPr>
        <w:spacing w:after="0" w:line="240" w:lineRule="auto"/>
        <w:rPr>
          <w:rFonts w:ascii="Segoe UI" w:hAnsi="Segoe UI" w:cs="Segoe UI"/>
          <w:u w:val="single"/>
        </w:rPr>
      </w:pPr>
    </w:p>
    <w:p w:rsidR="00651ACE" w:rsidRDefault="00651ACE" w:rsidP="00680758">
      <w:pPr>
        <w:spacing w:after="0" w:line="240" w:lineRule="auto"/>
        <w:rPr>
          <w:rFonts w:ascii="Segoe UI" w:hAnsi="Segoe UI" w:cs="Segoe UI"/>
          <w:u w:val="single"/>
        </w:rPr>
      </w:pPr>
    </w:p>
    <w:p w:rsidR="00651ACE" w:rsidRDefault="00651ACE" w:rsidP="00680758">
      <w:pPr>
        <w:spacing w:after="0" w:line="240" w:lineRule="auto"/>
        <w:rPr>
          <w:rFonts w:ascii="Segoe UI" w:hAnsi="Segoe UI" w:cs="Segoe UI"/>
          <w:u w:val="single"/>
        </w:rPr>
      </w:pPr>
    </w:p>
    <w:p w:rsidR="00651ACE" w:rsidRDefault="00651ACE" w:rsidP="00680758">
      <w:pPr>
        <w:spacing w:after="0" w:line="240" w:lineRule="auto"/>
        <w:rPr>
          <w:rFonts w:ascii="Segoe UI" w:hAnsi="Segoe UI" w:cs="Segoe UI"/>
          <w:u w:val="single"/>
        </w:rPr>
      </w:pPr>
    </w:p>
    <w:p w:rsidR="00651ACE" w:rsidRDefault="00651ACE" w:rsidP="00680758">
      <w:pPr>
        <w:spacing w:after="0" w:line="240" w:lineRule="auto"/>
        <w:rPr>
          <w:rFonts w:ascii="Segoe UI" w:hAnsi="Segoe UI" w:cs="Segoe UI"/>
          <w:u w:val="single"/>
        </w:rPr>
      </w:pPr>
    </w:p>
    <w:p w:rsidR="00651ACE" w:rsidRDefault="00651ACE" w:rsidP="00680758">
      <w:pPr>
        <w:spacing w:after="0" w:line="240" w:lineRule="auto"/>
        <w:rPr>
          <w:rFonts w:ascii="Segoe UI" w:hAnsi="Segoe UI" w:cs="Segoe UI"/>
          <w:u w:val="single"/>
        </w:rPr>
      </w:pPr>
    </w:p>
    <w:p w:rsidR="00651ACE" w:rsidRDefault="00651ACE" w:rsidP="00680758">
      <w:pPr>
        <w:spacing w:after="0" w:line="240" w:lineRule="auto"/>
        <w:rPr>
          <w:rFonts w:ascii="Segoe UI" w:hAnsi="Segoe UI" w:cs="Segoe UI"/>
          <w:u w:val="single"/>
        </w:rPr>
      </w:pPr>
    </w:p>
    <w:p w:rsidR="00651ACE" w:rsidRDefault="00651ACE" w:rsidP="00680758">
      <w:pPr>
        <w:spacing w:after="0" w:line="240" w:lineRule="auto"/>
        <w:rPr>
          <w:rFonts w:ascii="Segoe UI" w:hAnsi="Segoe UI" w:cs="Segoe UI"/>
          <w:u w:val="single"/>
        </w:rPr>
      </w:pPr>
    </w:p>
    <w:p w:rsidR="00021633" w:rsidRPr="00651ACE" w:rsidRDefault="00D22C5E" w:rsidP="00680758">
      <w:pPr>
        <w:spacing w:after="0" w:line="240" w:lineRule="auto"/>
        <w:rPr>
          <w:rFonts w:ascii="Segoe UI" w:hAnsi="Segoe UI" w:cs="Segoe UI"/>
          <w:u w:val="single"/>
        </w:rPr>
      </w:pPr>
      <w:r w:rsidRPr="00651ACE">
        <w:rPr>
          <w:rFonts w:ascii="Segoe UI" w:hAnsi="Segoe UI" w:cs="Segoe UI"/>
          <w:u w:val="single"/>
        </w:rPr>
        <w:t>Vaughan Thomas</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D22C5E" w:rsidRPr="00651ACE" w:rsidRDefault="00D22C5E" w:rsidP="00D22C5E">
      <w:pPr>
        <w:spacing w:after="0" w:line="240" w:lineRule="auto"/>
        <w:rPr>
          <w:rFonts w:ascii="Segoe UI" w:hAnsi="Segoe UI" w:cs="Segoe UI"/>
        </w:rPr>
      </w:pPr>
      <w:r w:rsidRPr="00651ACE">
        <w:rPr>
          <w:rFonts w:ascii="Segoe UI" w:hAnsi="Segoe UI" w:cs="Segoe UI"/>
        </w:rPr>
        <w:t>August 2014: 61% of shifts were fully staffed to expected levels</w:t>
      </w:r>
    </w:p>
    <w:p w:rsidR="00021633" w:rsidRPr="00651ACE" w:rsidRDefault="00651ACE" w:rsidP="00680758">
      <w:pPr>
        <w:spacing w:after="0" w:line="240" w:lineRule="auto"/>
        <w:rPr>
          <w:rFonts w:ascii="Segoe UI" w:hAnsi="Segoe UI" w:cs="Segoe UI"/>
          <w:u w:val="single"/>
        </w:rPr>
      </w:pPr>
      <w:r w:rsidRPr="00651ACE">
        <w:rPr>
          <w:noProof/>
          <w:lang w:eastAsia="en-GB"/>
        </w:rPr>
        <w:drawing>
          <wp:inline distT="0" distB="0" distL="0" distR="0">
            <wp:extent cx="6896100" cy="39943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901038" cy="3997180"/>
                    </a:xfrm>
                    <a:prstGeom prst="rect">
                      <a:avLst/>
                    </a:prstGeom>
                    <a:noFill/>
                    <a:ln w="9525">
                      <a:noFill/>
                      <a:miter lim="800000"/>
                      <a:headEnd/>
                      <a:tailEnd/>
                    </a:ln>
                  </pic:spPr>
                </pic:pic>
              </a:graphicData>
            </a:graphic>
          </wp:inline>
        </w:drawing>
      </w:r>
    </w:p>
    <w:p w:rsidR="00C241C5" w:rsidRPr="00651ACE" w:rsidRDefault="00C241C5" w:rsidP="00680758">
      <w:pPr>
        <w:spacing w:after="0" w:line="240" w:lineRule="auto"/>
        <w:rPr>
          <w:rFonts w:ascii="Segoe UI" w:hAnsi="Segoe UI" w:cs="Segoe UI"/>
          <w:u w:val="single"/>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Wintle</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D22C5E" w:rsidRPr="00651ACE" w:rsidRDefault="00D22C5E" w:rsidP="00D22C5E">
      <w:pPr>
        <w:spacing w:after="0" w:line="240" w:lineRule="auto"/>
        <w:rPr>
          <w:rFonts w:ascii="Segoe UI" w:hAnsi="Segoe UI" w:cs="Segoe UI"/>
        </w:rPr>
      </w:pPr>
      <w:r w:rsidRPr="00651ACE">
        <w:rPr>
          <w:rFonts w:ascii="Segoe UI" w:hAnsi="Segoe UI" w:cs="Segoe UI"/>
        </w:rPr>
        <w:t>August 2014: 60% of shifts were fully staffed to expected levels</w:t>
      </w:r>
    </w:p>
    <w:p w:rsidR="00D22C5E" w:rsidRPr="00651ACE" w:rsidRDefault="00651ACE" w:rsidP="00680758">
      <w:pPr>
        <w:spacing w:after="0" w:line="240" w:lineRule="auto"/>
        <w:rPr>
          <w:rFonts w:ascii="Segoe UI" w:hAnsi="Segoe UI" w:cs="Segoe UI"/>
          <w:u w:val="single"/>
        </w:rPr>
      </w:pPr>
      <w:r w:rsidRPr="00651ACE">
        <w:rPr>
          <w:noProof/>
          <w:lang w:eastAsia="en-GB"/>
        </w:rPr>
        <w:drawing>
          <wp:inline distT="0" distB="0" distL="0" distR="0">
            <wp:extent cx="7016750" cy="3794773"/>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7016750" cy="3794773"/>
                    </a:xfrm>
                    <a:prstGeom prst="rect">
                      <a:avLst/>
                    </a:prstGeom>
                    <a:noFill/>
                    <a:ln w="9525">
                      <a:noFill/>
                      <a:miter lim="800000"/>
                      <a:headEnd/>
                      <a:tailEnd/>
                    </a:ln>
                  </pic:spPr>
                </pic:pic>
              </a:graphicData>
            </a:graphic>
          </wp:inline>
        </w:drawing>
      </w:r>
    </w:p>
    <w:p w:rsidR="00651ACE" w:rsidRDefault="00651ACE" w:rsidP="00D22C5E">
      <w:pPr>
        <w:spacing w:after="0" w:line="240" w:lineRule="auto"/>
        <w:rPr>
          <w:rFonts w:ascii="Segoe UI" w:hAnsi="Segoe UI" w:cs="Segoe UI"/>
          <w:u w:val="single"/>
        </w:rPr>
      </w:pPr>
    </w:p>
    <w:p w:rsidR="00651ACE" w:rsidRDefault="00651ACE" w:rsidP="00D22C5E">
      <w:pPr>
        <w:spacing w:after="0" w:line="240" w:lineRule="auto"/>
        <w:rPr>
          <w:rFonts w:ascii="Segoe UI" w:hAnsi="Segoe UI" w:cs="Segoe UI"/>
          <w:u w:val="single"/>
        </w:rPr>
      </w:pPr>
    </w:p>
    <w:p w:rsidR="00651ACE" w:rsidRDefault="00651ACE" w:rsidP="00D22C5E">
      <w:pPr>
        <w:spacing w:after="0" w:line="240" w:lineRule="auto"/>
        <w:rPr>
          <w:rFonts w:ascii="Segoe UI" w:hAnsi="Segoe UI" w:cs="Segoe UI"/>
          <w:u w:val="single"/>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Ashurst</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D22C5E" w:rsidRPr="00651ACE" w:rsidRDefault="00D22C5E" w:rsidP="00D22C5E">
      <w:pPr>
        <w:spacing w:after="0" w:line="240" w:lineRule="auto"/>
        <w:rPr>
          <w:rFonts w:ascii="Segoe UI" w:hAnsi="Segoe UI" w:cs="Segoe UI"/>
        </w:rPr>
      </w:pPr>
      <w:r w:rsidRPr="00651ACE">
        <w:rPr>
          <w:rFonts w:ascii="Segoe UI" w:hAnsi="Segoe UI" w:cs="Segoe UI"/>
        </w:rPr>
        <w:t>August 2014: 62% of shifts were fully staffed to expected levels</w:t>
      </w:r>
    </w:p>
    <w:p w:rsidR="00D22C5E" w:rsidRPr="00651ACE" w:rsidRDefault="00651ACE" w:rsidP="00D22C5E">
      <w:pPr>
        <w:spacing w:after="0" w:line="240" w:lineRule="auto"/>
        <w:rPr>
          <w:rFonts w:ascii="Segoe UI" w:hAnsi="Segoe UI" w:cs="Segoe UI"/>
        </w:rPr>
      </w:pPr>
      <w:r w:rsidRPr="00651ACE">
        <w:rPr>
          <w:noProof/>
          <w:lang w:eastAsia="en-GB"/>
        </w:rPr>
        <w:drawing>
          <wp:inline distT="0" distB="0" distL="0" distR="0">
            <wp:extent cx="7016750" cy="3795537"/>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7016750" cy="3795537"/>
                    </a:xfrm>
                    <a:prstGeom prst="rect">
                      <a:avLst/>
                    </a:prstGeom>
                    <a:noFill/>
                    <a:ln w="9525">
                      <a:noFill/>
                      <a:miter lim="800000"/>
                      <a:headEnd/>
                      <a:tailEnd/>
                    </a:ln>
                  </pic:spPr>
                </pic:pic>
              </a:graphicData>
            </a:graphic>
          </wp:inline>
        </w:drawing>
      </w:r>
    </w:p>
    <w:p w:rsidR="00651ACE" w:rsidRDefault="00651ACE" w:rsidP="00D22C5E">
      <w:pPr>
        <w:spacing w:after="0" w:line="240" w:lineRule="auto"/>
        <w:rPr>
          <w:rFonts w:ascii="Segoe UI" w:hAnsi="Segoe UI" w:cs="Segoe UI"/>
          <w:u w:val="single"/>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Phoenix</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D22C5E" w:rsidRPr="00651ACE" w:rsidRDefault="00D22C5E" w:rsidP="00D22C5E">
      <w:pPr>
        <w:spacing w:after="0" w:line="240" w:lineRule="auto"/>
        <w:rPr>
          <w:rFonts w:ascii="Segoe UI" w:hAnsi="Segoe UI" w:cs="Segoe UI"/>
        </w:rPr>
      </w:pPr>
      <w:r w:rsidRPr="00651ACE">
        <w:rPr>
          <w:rFonts w:ascii="Segoe UI" w:hAnsi="Segoe UI" w:cs="Segoe UI"/>
        </w:rPr>
        <w:t>August 2014: 51% of shifts were fully staffed to expected levels</w:t>
      </w:r>
    </w:p>
    <w:p w:rsidR="00D22C5E" w:rsidRPr="00651ACE" w:rsidRDefault="00651ACE" w:rsidP="00680758">
      <w:pPr>
        <w:spacing w:after="0" w:line="240" w:lineRule="auto"/>
        <w:rPr>
          <w:rFonts w:ascii="Segoe UI" w:hAnsi="Segoe UI" w:cs="Segoe UI"/>
          <w:u w:val="single"/>
        </w:rPr>
      </w:pPr>
      <w:r w:rsidRPr="00651ACE">
        <w:rPr>
          <w:noProof/>
          <w:lang w:eastAsia="en-GB"/>
        </w:rPr>
        <w:drawing>
          <wp:inline distT="0" distB="0" distL="0" distR="0">
            <wp:extent cx="7016750" cy="3576831"/>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7016750" cy="3576831"/>
                    </a:xfrm>
                    <a:prstGeom prst="rect">
                      <a:avLst/>
                    </a:prstGeom>
                    <a:noFill/>
                    <a:ln w="9525">
                      <a:noFill/>
                      <a:miter lim="800000"/>
                      <a:headEnd/>
                      <a:tailEnd/>
                    </a:ln>
                  </pic:spPr>
                </pic:pic>
              </a:graphicData>
            </a:graphic>
          </wp:inline>
        </w:drawing>
      </w:r>
    </w:p>
    <w:p w:rsidR="00651ACE" w:rsidRDefault="00651ACE" w:rsidP="00D22C5E">
      <w:pPr>
        <w:spacing w:after="0" w:line="240" w:lineRule="auto"/>
        <w:rPr>
          <w:rFonts w:ascii="Segoe UI" w:hAnsi="Segoe UI" w:cs="Segoe UI"/>
          <w:u w:val="single"/>
        </w:rPr>
      </w:pPr>
    </w:p>
    <w:p w:rsidR="00651ACE" w:rsidRDefault="00651ACE" w:rsidP="00D22C5E">
      <w:pPr>
        <w:spacing w:after="0" w:line="240" w:lineRule="auto"/>
        <w:rPr>
          <w:rFonts w:ascii="Segoe UI" w:hAnsi="Segoe UI" w:cs="Segoe UI"/>
          <w:u w:val="single"/>
        </w:rPr>
      </w:pPr>
    </w:p>
    <w:p w:rsidR="00651ACE" w:rsidRDefault="00651ACE" w:rsidP="00D22C5E">
      <w:pPr>
        <w:spacing w:after="0" w:line="240" w:lineRule="auto"/>
        <w:rPr>
          <w:rFonts w:ascii="Segoe UI" w:hAnsi="Segoe UI" w:cs="Segoe UI"/>
          <w:u w:val="single"/>
        </w:rPr>
      </w:pPr>
    </w:p>
    <w:p w:rsidR="00651ACE" w:rsidRDefault="00651ACE" w:rsidP="00D22C5E">
      <w:pPr>
        <w:spacing w:after="0" w:line="240" w:lineRule="auto"/>
        <w:rPr>
          <w:rFonts w:ascii="Segoe UI" w:hAnsi="Segoe UI" w:cs="Segoe UI"/>
          <w:u w:val="single"/>
        </w:rPr>
      </w:pPr>
    </w:p>
    <w:p w:rsidR="00651ACE" w:rsidRDefault="00651ACE" w:rsidP="00D22C5E">
      <w:pPr>
        <w:spacing w:after="0" w:line="240" w:lineRule="auto"/>
        <w:rPr>
          <w:rFonts w:ascii="Segoe UI" w:hAnsi="Segoe UI" w:cs="Segoe UI"/>
          <w:u w:val="single"/>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Opal</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D22C5E" w:rsidRPr="00651ACE" w:rsidRDefault="00D22C5E" w:rsidP="00D22C5E">
      <w:pPr>
        <w:spacing w:after="0" w:line="240" w:lineRule="auto"/>
        <w:rPr>
          <w:rFonts w:ascii="Segoe UI" w:hAnsi="Segoe UI" w:cs="Segoe UI"/>
        </w:rPr>
      </w:pPr>
      <w:r w:rsidRPr="00651ACE">
        <w:rPr>
          <w:rFonts w:ascii="Segoe UI" w:hAnsi="Segoe UI" w:cs="Segoe UI"/>
        </w:rPr>
        <w:t>August 2014: 65% of shifts were fully staffed to expected levels</w:t>
      </w:r>
    </w:p>
    <w:p w:rsidR="00D22C5E" w:rsidRPr="00651ACE" w:rsidRDefault="00651ACE" w:rsidP="00D22C5E">
      <w:pPr>
        <w:spacing w:after="0" w:line="240" w:lineRule="auto"/>
        <w:rPr>
          <w:rFonts w:ascii="Segoe UI" w:hAnsi="Segoe UI" w:cs="Segoe UI"/>
        </w:rPr>
      </w:pPr>
      <w:r w:rsidRPr="00651ACE">
        <w:rPr>
          <w:noProof/>
          <w:lang w:eastAsia="en-GB"/>
        </w:rPr>
        <w:drawing>
          <wp:inline distT="0" distB="0" distL="0" distR="0">
            <wp:extent cx="7016750" cy="3995771"/>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7016750" cy="3995771"/>
                    </a:xfrm>
                    <a:prstGeom prst="rect">
                      <a:avLst/>
                    </a:prstGeom>
                    <a:noFill/>
                    <a:ln w="9525">
                      <a:noFill/>
                      <a:miter lim="800000"/>
                      <a:headEnd/>
                      <a:tailEnd/>
                    </a:ln>
                  </pic:spPr>
                </pic:pic>
              </a:graphicData>
            </a:graphic>
          </wp:inline>
        </w:drawing>
      </w:r>
    </w:p>
    <w:p w:rsidR="00651ACE" w:rsidRDefault="00651ACE" w:rsidP="00D22C5E">
      <w:pPr>
        <w:spacing w:after="0" w:line="240" w:lineRule="auto"/>
        <w:rPr>
          <w:rFonts w:ascii="Segoe UI" w:hAnsi="Segoe UI" w:cs="Segoe UI"/>
          <w:u w:val="single"/>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Ruby</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D22C5E" w:rsidRPr="00651ACE" w:rsidRDefault="00D22C5E" w:rsidP="00D22C5E">
      <w:pPr>
        <w:spacing w:after="0" w:line="240" w:lineRule="auto"/>
        <w:rPr>
          <w:rFonts w:ascii="Segoe UI" w:hAnsi="Segoe UI" w:cs="Segoe UI"/>
        </w:rPr>
      </w:pPr>
      <w:r w:rsidRPr="00651ACE">
        <w:rPr>
          <w:rFonts w:ascii="Segoe UI" w:hAnsi="Segoe UI" w:cs="Segoe UI"/>
        </w:rPr>
        <w:t>August 2014: 57% of shifts were fully staffed to expected levels</w:t>
      </w:r>
    </w:p>
    <w:p w:rsidR="00D22C5E" w:rsidRPr="00651ACE" w:rsidRDefault="00651ACE" w:rsidP="00D22C5E">
      <w:pPr>
        <w:spacing w:after="0" w:line="240" w:lineRule="auto"/>
        <w:rPr>
          <w:rFonts w:ascii="Segoe UI" w:hAnsi="Segoe UI" w:cs="Segoe UI"/>
        </w:rPr>
      </w:pPr>
      <w:r w:rsidRPr="00651ACE">
        <w:rPr>
          <w:noProof/>
          <w:lang w:eastAsia="en-GB"/>
        </w:rPr>
        <w:drawing>
          <wp:inline distT="0" distB="0" distL="0" distR="0">
            <wp:extent cx="7016750" cy="3869212"/>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7016750" cy="3869212"/>
                    </a:xfrm>
                    <a:prstGeom prst="rect">
                      <a:avLst/>
                    </a:prstGeom>
                    <a:noFill/>
                    <a:ln w="9525">
                      <a:noFill/>
                      <a:miter lim="800000"/>
                      <a:headEnd/>
                      <a:tailEnd/>
                    </a:ln>
                  </pic:spPr>
                </pic:pic>
              </a:graphicData>
            </a:graphic>
          </wp:inline>
        </w:drawing>
      </w:r>
    </w:p>
    <w:p w:rsidR="00651ACE" w:rsidRDefault="00651ACE" w:rsidP="00D22C5E">
      <w:pPr>
        <w:spacing w:after="0" w:line="240" w:lineRule="auto"/>
        <w:rPr>
          <w:rFonts w:ascii="Segoe UI" w:hAnsi="Segoe UI" w:cs="Segoe UI"/>
          <w:u w:val="single"/>
        </w:rPr>
      </w:pPr>
    </w:p>
    <w:p w:rsidR="00651ACE" w:rsidRDefault="00651ACE" w:rsidP="00D22C5E">
      <w:pPr>
        <w:spacing w:after="0" w:line="240" w:lineRule="auto"/>
        <w:rPr>
          <w:rFonts w:ascii="Segoe UI" w:hAnsi="Segoe UI" w:cs="Segoe UI"/>
          <w:u w:val="single"/>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Sapphire</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D22C5E" w:rsidRPr="00651ACE" w:rsidRDefault="00D22C5E" w:rsidP="00D22C5E">
      <w:pPr>
        <w:spacing w:after="0" w:line="240" w:lineRule="auto"/>
        <w:rPr>
          <w:rFonts w:ascii="Segoe UI" w:hAnsi="Segoe UI" w:cs="Segoe UI"/>
        </w:rPr>
      </w:pPr>
      <w:r w:rsidRPr="00651ACE">
        <w:rPr>
          <w:rFonts w:ascii="Segoe UI" w:hAnsi="Segoe UI" w:cs="Segoe UI"/>
        </w:rPr>
        <w:t>August 2014: 74% of shifts were fully staffed to expected levels</w:t>
      </w:r>
    </w:p>
    <w:p w:rsidR="00D22C5E" w:rsidRPr="00651ACE" w:rsidRDefault="00532267" w:rsidP="00D22C5E">
      <w:pPr>
        <w:spacing w:after="0" w:line="240" w:lineRule="auto"/>
        <w:rPr>
          <w:rFonts w:ascii="Segoe UI" w:hAnsi="Segoe UI" w:cs="Segoe UI"/>
        </w:rPr>
      </w:pPr>
      <w:r w:rsidRPr="00651ACE">
        <w:rPr>
          <w:rFonts w:ascii="Segoe UI" w:hAnsi="Segoe UI" w:cs="Segoe UI"/>
          <w:noProof/>
          <w:lang w:eastAsia="en-GB"/>
        </w:rPr>
        <w:drawing>
          <wp:inline distT="0" distB="0" distL="0" distR="0">
            <wp:extent cx="6886575" cy="3914474"/>
            <wp:effectExtent l="19050" t="0" r="9525"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6886575" cy="3914474"/>
                    </a:xfrm>
                    <a:prstGeom prst="rect">
                      <a:avLst/>
                    </a:prstGeom>
                    <a:noFill/>
                    <a:ln w="9525">
                      <a:noFill/>
                      <a:miter lim="800000"/>
                      <a:headEnd/>
                      <a:tailEnd/>
                    </a:ln>
                  </pic:spPr>
                </pic:pic>
              </a:graphicData>
            </a:graphic>
          </wp:inline>
        </w:drawing>
      </w:r>
    </w:p>
    <w:p w:rsidR="00532267" w:rsidRPr="00651ACE" w:rsidRDefault="00532267" w:rsidP="00D22C5E">
      <w:pPr>
        <w:spacing w:after="0" w:line="240" w:lineRule="auto"/>
        <w:rPr>
          <w:rFonts w:ascii="Segoe UI" w:hAnsi="Segoe UI" w:cs="Segoe UI"/>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Cherwell</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C000"/>
        </w:rPr>
        <w:t>medium</w:t>
      </w:r>
    </w:p>
    <w:p w:rsidR="00D22C5E" w:rsidRPr="00651ACE" w:rsidRDefault="00D22C5E" w:rsidP="00D22C5E">
      <w:pPr>
        <w:spacing w:after="0" w:line="240" w:lineRule="auto"/>
        <w:rPr>
          <w:rFonts w:ascii="Segoe UI" w:hAnsi="Segoe UI" w:cs="Segoe UI"/>
        </w:rPr>
      </w:pPr>
      <w:r w:rsidRPr="00651ACE">
        <w:rPr>
          <w:rFonts w:ascii="Segoe UI" w:hAnsi="Segoe UI" w:cs="Segoe UI"/>
        </w:rPr>
        <w:t>August 2014: 79% of shifts were fully staffed to expected levels</w:t>
      </w:r>
    </w:p>
    <w:p w:rsidR="00D22C5E" w:rsidRPr="00651ACE" w:rsidRDefault="00651ACE" w:rsidP="00D22C5E">
      <w:pPr>
        <w:spacing w:after="0" w:line="240" w:lineRule="auto"/>
        <w:rPr>
          <w:rFonts w:ascii="Segoe UI" w:hAnsi="Segoe UI" w:cs="Segoe UI"/>
        </w:rPr>
      </w:pPr>
      <w:r w:rsidRPr="00651ACE">
        <w:rPr>
          <w:noProof/>
          <w:lang w:eastAsia="en-GB"/>
        </w:rPr>
        <w:drawing>
          <wp:inline distT="0" distB="0" distL="0" distR="0">
            <wp:extent cx="7016750" cy="3788705"/>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7016750" cy="3788705"/>
                    </a:xfrm>
                    <a:prstGeom prst="rect">
                      <a:avLst/>
                    </a:prstGeom>
                    <a:noFill/>
                    <a:ln w="9525">
                      <a:noFill/>
                      <a:miter lim="800000"/>
                      <a:headEnd/>
                      <a:tailEnd/>
                    </a:ln>
                  </pic:spPr>
                </pic:pic>
              </a:graphicData>
            </a:graphic>
          </wp:inline>
        </w:drawing>
      </w:r>
    </w:p>
    <w:p w:rsidR="00D22C5E" w:rsidRDefault="00D22C5E" w:rsidP="00D22C5E">
      <w:pPr>
        <w:spacing w:after="0" w:line="240" w:lineRule="auto"/>
        <w:rPr>
          <w:rFonts w:ascii="Segoe UI" w:hAnsi="Segoe UI" w:cs="Segoe UI"/>
        </w:rPr>
      </w:pPr>
    </w:p>
    <w:p w:rsidR="00651ACE" w:rsidRDefault="00651ACE" w:rsidP="00D22C5E">
      <w:pPr>
        <w:spacing w:after="0" w:line="240" w:lineRule="auto"/>
        <w:rPr>
          <w:rFonts w:ascii="Segoe UI" w:hAnsi="Segoe UI" w:cs="Segoe UI"/>
        </w:rPr>
      </w:pPr>
    </w:p>
    <w:p w:rsidR="00651ACE" w:rsidRPr="00651ACE" w:rsidRDefault="00651ACE" w:rsidP="00D22C5E">
      <w:pPr>
        <w:spacing w:after="0" w:line="240" w:lineRule="auto"/>
        <w:rPr>
          <w:rFonts w:ascii="Segoe UI" w:hAnsi="Segoe UI" w:cs="Segoe UI"/>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Sandford</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D22C5E" w:rsidRPr="00651ACE" w:rsidRDefault="00D22C5E" w:rsidP="00D22C5E">
      <w:pPr>
        <w:spacing w:after="0" w:line="240" w:lineRule="auto"/>
        <w:rPr>
          <w:rFonts w:ascii="Segoe UI" w:hAnsi="Segoe UI" w:cs="Segoe UI"/>
        </w:rPr>
      </w:pPr>
      <w:r w:rsidRPr="00651ACE">
        <w:rPr>
          <w:rFonts w:ascii="Segoe UI" w:hAnsi="Segoe UI" w:cs="Segoe UI"/>
        </w:rPr>
        <w:t>August 2014: 59% of shifts were fully staffed to expected levels</w:t>
      </w:r>
    </w:p>
    <w:p w:rsidR="00D22C5E" w:rsidRPr="00651ACE" w:rsidRDefault="00651ACE" w:rsidP="00D22C5E">
      <w:pPr>
        <w:spacing w:after="0" w:line="240" w:lineRule="auto"/>
        <w:rPr>
          <w:rFonts w:ascii="Segoe UI" w:hAnsi="Segoe UI" w:cs="Segoe UI"/>
        </w:rPr>
      </w:pPr>
      <w:r w:rsidRPr="00651ACE">
        <w:rPr>
          <w:noProof/>
          <w:lang w:eastAsia="en-GB"/>
        </w:rPr>
        <w:drawing>
          <wp:inline distT="0" distB="0" distL="0" distR="0">
            <wp:extent cx="7016750" cy="3753360"/>
            <wp:effectExtent l="1905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7016750" cy="3753360"/>
                    </a:xfrm>
                    <a:prstGeom prst="rect">
                      <a:avLst/>
                    </a:prstGeom>
                    <a:noFill/>
                    <a:ln w="9525">
                      <a:noFill/>
                      <a:miter lim="800000"/>
                      <a:headEnd/>
                      <a:tailEnd/>
                    </a:ln>
                  </pic:spPr>
                </pic:pic>
              </a:graphicData>
            </a:graphic>
          </wp:inline>
        </w:drawing>
      </w:r>
    </w:p>
    <w:p w:rsidR="00D22C5E" w:rsidRPr="00651ACE" w:rsidRDefault="00D22C5E" w:rsidP="00D22C5E">
      <w:pPr>
        <w:spacing w:after="0" w:line="240" w:lineRule="auto"/>
        <w:rPr>
          <w:rFonts w:ascii="Segoe UI" w:hAnsi="Segoe UI" w:cs="Segoe UI"/>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Amber</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92D050"/>
        </w:rPr>
        <w:t>low</w:t>
      </w:r>
    </w:p>
    <w:p w:rsidR="00D22C5E" w:rsidRPr="00651ACE" w:rsidRDefault="00D22C5E" w:rsidP="00D22C5E">
      <w:pPr>
        <w:spacing w:after="0" w:line="240" w:lineRule="auto"/>
        <w:rPr>
          <w:rFonts w:ascii="Segoe UI" w:hAnsi="Segoe UI" w:cs="Segoe UI"/>
        </w:rPr>
      </w:pPr>
      <w:r w:rsidRPr="00651ACE">
        <w:rPr>
          <w:rFonts w:ascii="Segoe UI" w:hAnsi="Segoe UI" w:cs="Segoe UI"/>
        </w:rPr>
        <w:t>August 2014: 94% of shifts were fully staffed to expected levels</w:t>
      </w:r>
    </w:p>
    <w:p w:rsidR="00D22C5E" w:rsidRPr="00651ACE" w:rsidRDefault="00651ACE" w:rsidP="00D22C5E">
      <w:pPr>
        <w:spacing w:after="0" w:line="240" w:lineRule="auto"/>
        <w:rPr>
          <w:rFonts w:ascii="Segoe UI" w:hAnsi="Segoe UI" w:cs="Segoe UI"/>
        </w:rPr>
      </w:pPr>
      <w:r w:rsidRPr="00651ACE">
        <w:rPr>
          <w:noProof/>
          <w:lang w:eastAsia="en-GB"/>
        </w:rPr>
        <w:drawing>
          <wp:inline distT="0" distB="0" distL="0" distR="0">
            <wp:extent cx="7016750" cy="3731755"/>
            <wp:effectExtent l="1905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7016750" cy="3731755"/>
                    </a:xfrm>
                    <a:prstGeom prst="rect">
                      <a:avLst/>
                    </a:prstGeom>
                    <a:noFill/>
                    <a:ln w="9525">
                      <a:noFill/>
                      <a:miter lim="800000"/>
                      <a:headEnd/>
                      <a:tailEnd/>
                    </a:ln>
                  </pic:spPr>
                </pic:pic>
              </a:graphicData>
            </a:graphic>
          </wp:inline>
        </w:drawing>
      </w:r>
    </w:p>
    <w:p w:rsidR="00D22C5E" w:rsidRDefault="00D22C5E" w:rsidP="00D22C5E">
      <w:pPr>
        <w:spacing w:after="0" w:line="240" w:lineRule="auto"/>
        <w:rPr>
          <w:rFonts w:ascii="Segoe UI" w:hAnsi="Segoe UI" w:cs="Segoe UI"/>
        </w:rPr>
      </w:pPr>
    </w:p>
    <w:p w:rsidR="00651ACE" w:rsidRDefault="00651ACE" w:rsidP="00D22C5E">
      <w:pPr>
        <w:spacing w:after="0" w:line="240" w:lineRule="auto"/>
        <w:rPr>
          <w:rFonts w:ascii="Segoe UI" w:hAnsi="Segoe UI" w:cs="Segoe UI"/>
        </w:rPr>
      </w:pPr>
    </w:p>
    <w:p w:rsidR="00651ACE" w:rsidRDefault="00651ACE" w:rsidP="00D22C5E">
      <w:pPr>
        <w:spacing w:after="0" w:line="240" w:lineRule="auto"/>
        <w:rPr>
          <w:rFonts w:ascii="Segoe UI" w:hAnsi="Segoe UI" w:cs="Segoe UI"/>
        </w:rPr>
      </w:pPr>
    </w:p>
    <w:p w:rsidR="00651ACE" w:rsidRPr="00651ACE" w:rsidRDefault="00651ACE" w:rsidP="00D22C5E">
      <w:pPr>
        <w:spacing w:after="0" w:line="240" w:lineRule="auto"/>
        <w:rPr>
          <w:rFonts w:ascii="Segoe UI" w:hAnsi="Segoe UI" w:cs="Segoe UI"/>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Abingdon Ward 1</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C000"/>
        </w:rPr>
        <w:t>medium</w:t>
      </w:r>
    </w:p>
    <w:p w:rsidR="00D22C5E" w:rsidRPr="00651ACE" w:rsidRDefault="00D22C5E" w:rsidP="00D22C5E">
      <w:pPr>
        <w:spacing w:after="0" w:line="240" w:lineRule="auto"/>
        <w:rPr>
          <w:rFonts w:ascii="Segoe UI" w:hAnsi="Segoe UI" w:cs="Segoe UI"/>
        </w:rPr>
      </w:pPr>
      <w:r w:rsidRPr="00651ACE">
        <w:rPr>
          <w:rFonts w:ascii="Segoe UI" w:hAnsi="Segoe UI" w:cs="Segoe UI"/>
        </w:rPr>
        <w:t>August 2014: 88% of shifts were fully staffed to expected levels</w:t>
      </w:r>
    </w:p>
    <w:p w:rsidR="00D22C5E" w:rsidRPr="00651ACE" w:rsidRDefault="00651ACE" w:rsidP="00D22C5E">
      <w:pPr>
        <w:spacing w:after="0" w:line="240" w:lineRule="auto"/>
        <w:rPr>
          <w:rFonts w:ascii="Segoe UI" w:hAnsi="Segoe UI" w:cs="Segoe UI"/>
        </w:rPr>
      </w:pPr>
      <w:r w:rsidRPr="00651ACE">
        <w:rPr>
          <w:noProof/>
          <w:lang w:eastAsia="en-GB"/>
        </w:rPr>
        <w:drawing>
          <wp:inline distT="0" distB="0" distL="0" distR="0">
            <wp:extent cx="7016750" cy="3754956"/>
            <wp:effectExtent l="1905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7016750" cy="3754956"/>
                    </a:xfrm>
                    <a:prstGeom prst="rect">
                      <a:avLst/>
                    </a:prstGeom>
                    <a:noFill/>
                    <a:ln w="9525">
                      <a:noFill/>
                      <a:miter lim="800000"/>
                      <a:headEnd/>
                      <a:tailEnd/>
                    </a:ln>
                  </pic:spPr>
                </pic:pic>
              </a:graphicData>
            </a:graphic>
          </wp:inline>
        </w:drawing>
      </w:r>
    </w:p>
    <w:p w:rsidR="00D22C5E" w:rsidRPr="00651ACE" w:rsidRDefault="00D22C5E" w:rsidP="00D22C5E">
      <w:pPr>
        <w:spacing w:after="0" w:line="240" w:lineRule="auto"/>
        <w:rPr>
          <w:rFonts w:ascii="Segoe UI" w:hAnsi="Segoe UI" w:cs="Segoe UI"/>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Abingdon ward 2</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C000"/>
        </w:rPr>
        <w:t>medium</w:t>
      </w:r>
    </w:p>
    <w:p w:rsidR="00D22C5E" w:rsidRPr="00651ACE" w:rsidRDefault="00D22C5E" w:rsidP="00D22C5E">
      <w:pPr>
        <w:spacing w:after="0" w:line="240" w:lineRule="auto"/>
        <w:rPr>
          <w:rFonts w:ascii="Segoe UI" w:hAnsi="Segoe UI" w:cs="Segoe UI"/>
        </w:rPr>
      </w:pPr>
      <w:r w:rsidRPr="00651ACE">
        <w:rPr>
          <w:rFonts w:ascii="Segoe UI" w:hAnsi="Segoe UI" w:cs="Segoe UI"/>
        </w:rPr>
        <w:t>August 2014: 86% of shifts were fully staffed to expected levels</w:t>
      </w:r>
    </w:p>
    <w:p w:rsidR="00D22C5E" w:rsidRPr="00651ACE" w:rsidRDefault="00532267" w:rsidP="00D22C5E">
      <w:pPr>
        <w:spacing w:after="0" w:line="240" w:lineRule="auto"/>
        <w:rPr>
          <w:rFonts w:ascii="Segoe UI" w:hAnsi="Segoe UI" w:cs="Segoe UI"/>
        </w:rPr>
      </w:pPr>
      <w:r w:rsidRPr="00651ACE">
        <w:rPr>
          <w:rFonts w:ascii="Segoe UI" w:hAnsi="Segoe UI" w:cs="Segoe UI"/>
          <w:noProof/>
          <w:lang w:eastAsia="en-GB"/>
        </w:rPr>
        <w:drawing>
          <wp:inline distT="0" distB="0" distL="0" distR="0">
            <wp:extent cx="7019925" cy="3854278"/>
            <wp:effectExtent l="19050" t="0" r="9525"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7019925" cy="3854278"/>
                    </a:xfrm>
                    <a:prstGeom prst="rect">
                      <a:avLst/>
                    </a:prstGeom>
                    <a:noFill/>
                    <a:ln w="9525">
                      <a:noFill/>
                      <a:miter lim="800000"/>
                      <a:headEnd/>
                      <a:tailEnd/>
                    </a:ln>
                  </pic:spPr>
                </pic:pic>
              </a:graphicData>
            </a:graphic>
          </wp:inline>
        </w:drawing>
      </w:r>
    </w:p>
    <w:p w:rsidR="00D22C5E" w:rsidRDefault="00D22C5E" w:rsidP="00D22C5E">
      <w:pPr>
        <w:spacing w:after="0" w:line="240" w:lineRule="auto"/>
        <w:rPr>
          <w:rFonts w:ascii="Segoe UI" w:hAnsi="Segoe UI" w:cs="Segoe UI"/>
        </w:rPr>
      </w:pPr>
    </w:p>
    <w:p w:rsidR="00651ACE" w:rsidRDefault="00651ACE" w:rsidP="00D22C5E">
      <w:pPr>
        <w:spacing w:after="0" w:line="240" w:lineRule="auto"/>
        <w:rPr>
          <w:rFonts w:ascii="Segoe UI" w:hAnsi="Segoe UI" w:cs="Segoe UI"/>
        </w:rPr>
      </w:pPr>
    </w:p>
    <w:p w:rsidR="00651ACE" w:rsidRDefault="00651ACE" w:rsidP="00D22C5E">
      <w:pPr>
        <w:spacing w:after="0" w:line="240" w:lineRule="auto"/>
        <w:rPr>
          <w:rFonts w:ascii="Segoe UI" w:hAnsi="Segoe UI" w:cs="Segoe UI"/>
        </w:rPr>
      </w:pPr>
    </w:p>
    <w:p w:rsidR="00651ACE" w:rsidRPr="00651ACE" w:rsidRDefault="00651ACE" w:rsidP="00D22C5E">
      <w:pPr>
        <w:spacing w:after="0" w:line="240" w:lineRule="auto"/>
        <w:rPr>
          <w:rFonts w:ascii="Segoe UI" w:hAnsi="Segoe UI" w:cs="Segoe UI"/>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Bicester</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92D050"/>
        </w:rPr>
        <w:t>low</w:t>
      </w:r>
    </w:p>
    <w:p w:rsidR="00D22C5E" w:rsidRPr="00651ACE" w:rsidRDefault="00D22C5E" w:rsidP="00D22C5E">
      <w:pPr>
        <w:spacing w:after="0" w:line="240" w:lineRule="auto"/>
        <w:rPr>
          <w:rFonts w:ascii="Segoe UI" w:hAnsi="Segoe UI" w:cs="Segoe UI"/>
        </w:rPr>
      </w:pPr>
      <w:r w:rsidRPr="00651ACE">
        <w:rPr>
          <w:rFonts w:ascii="Segoe UI" w:hAnsi="Segoe UI" w:cs="Segoe UI"/>
        </w:rPr>
        <w:t>August 2014: 94% of shifts were fully staffed to expected levels</w:t>
      </w:r>
    </w:p>
    <w:p w:rsidR="00D22C5E" w:rsidRPr="00651ACE" w:rsidRDefault="00651ACE" w:rsidP="00D22C5E">
      <w:pPr>
        <w:spacing w:after="0" w:line="240" w:lineRule="auto"/>
        <w:rPr>
          <w:rFonts w:ascii="Segoe UI" w:hAnsi="Segoe UI" w:cs="Segoe UI"/>
        </w:rPr>
      </w:pPr>
      <w:r w:rsidRPr="00651ACE">
        <w:rPr>
          <w:noProof/>
          <w:lang w:eastAsia="en-GB"/>
        </w:rPr>
        <w:drawing>
          <wp:inline distT="0" distB="0" distL="0" distR="0">
            <wp:extent cx="7016750" cy="3862431"/>
            <wp:effectExtent l="19050" t="0" r="0"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srcRect/>
                    <a:stretch>
                      <a:fillRect/>
                    </a:stretch>
                  </pic:blipFill>
                  <pic:spPr bwMode="auto">
                    <a:xfrm>
                      <a:off x="0" y="0"/>
                      <a:ext cx="7016750" cy="3862431"/>
                    </a:xfrm>
                    <a:prstGeom prst="rect">
                      <a:avLst/>
                    </a:prstGeom>
                    <a:noFill/>
                    <a:ln w="9525">
                      <a:noFill/>
                      <a:miter lim="800000"/>
                      <a:headEnd/>
                      <a:tailEnd/>
                    </a:ln>
                  </pic:spPr>
                </pic:pic>
              </a:graphicData>
            </a:graphic>
          </wp:inline>
        </w:drawing>
      </w:r>
    </w:p>
    <w:p w:rsidR="00651ACE" w:rsidRDefault="00651ACE" w:rsidP="00D22C5E">
      <w:pPr>
        <w:spacing w:after="0" w:line="240" w:lineRule="auto"/>
        <w:rPr>
          <w:rFonts w:ascii="Segoe UI" w:hAnsi="Segoe UI" w:cs="Segoe UI"/>
          <w:u w:val="single"/>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Didcot</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92D050"/>
        </w:rPr>
        <w:t>low</w:t>
      </w:r>
    </w:p>
    <w:p w:rsidR="00D22C5E" w:rsidRPr="00651ACE" w:rsidRDefault="00D22C5E" w:rsidP="00D22C5E">
      <w:pPr>
        <w:spacing w:after="0" w:line="240" w:lineRule="auto"/>
        <w:rPr>
          <w:rFonts w:ascii="Segoe UI" w:hAnsi="Segoe UI" w:cs="Segoe UI"/>
        </w:rPr>
      </w:pPr>
      <w:r w:rsidRPr="00651ACE">
        <w:rPr>
          <w:rFonts w:ascii="Segoe UI" w:hAnsi="Segoe UI" w:cs="Segoe UI"/>
        </w:rPr>
        <w:t>August 2014: 100% of shifts were fully staffed to expected levels</w:t>
      </w:r>
    </w:p>
    <w:p w:rsidR="00D22C5E" w:rsidRPr="00651ACE" w:rsidRDefault="00651ACE" w:rsidP="00D22C5E">
      <w:pPr>
        <w:spacing w:after="0" w:line="240" w:lineRule="auto"/>
        <w:rPr>
          <w:rFonts w:ascii="Segoe UI" w:hAnsi="Segoe UI" w:cs="Segoe UI"/>
        </w:rPr>
      </w:pPr>
      <w:r w:rsidRPr="00651ACE">
        <w:rPr>
          <w:noProof/>
          <w:lang w:eastAsia="en-GB"/>
        </w:rPr>
        <w:drawing>
          <wp:inline distT="0" distB="0" distL="0" distR="0">
            <wp:extent cx="7016750" cy="3885917"/>
            <wp:effectExtent l="19050" t="0" r="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7016750" cy="3885917"/>
                    </a:xfrm>
                    <a:prstGeom prst="rect">
                      <a:avLst/>
                    </a:prstGeom>
                    <a:noFill/>
                    <a:ln w="9525">
                      <a:noFill/>
                      <a:miter lim="800000"/>
                      <a:headEnd/>
                      <a:tailEnd/>
                    </a:ln>
                  </pic:spPr>
                </pic:pic>
              </a:graphicData>
            </a:graphic>
          </wp:inline>
        </w:drawing>
      </w:r>
    </w:p>
    <w:p w:rsidR="00651ACE" w:rsidRDefault="00651ACE" w:rsidP="00D22C5E">
      <w:pPr>
        <w:spacing w:after="0" w:line="240" w:lineRule="auto"/>
        <w:rPr>
          <w:rFonts w:ascii="Segoe UI" w:hAnsi="Segoe UI" w:cs="Segoe UI"/>
          <w:u w:val="single"/>
        </w:rPr>
      </w:pPr>
    </w:p>
    <w:p w:rsidR="00651ACE" w:rsidRDefault="00651ACE" w:rsidP="00D22C5E">
      <w:pPr>
        <w:spacing w:after="0" w:line="240" w:lineRule="auto"/>
        <w:rPr>
          <w:rFonts w:ascii="Segoe UI" w:hAnsi="Segoe UI" w:cs="Segoe UI"/>
          <w:u w:val="single"/>
        </w:rPr>
      </w:pPr>
    </w:p>
    <w:p w:rsidR="00651ACE" w:rsidRDefault="00651ACE" w:rsidP="00D22C5E">
      <w:pPr>
        <w:spacing w:after="0" w:line="240" w:lineRule="auto"/>
        <w:rPr>
          <w:rFonts w:ascii="Segoe UI" w:hAnsi="Segoe UI" w:cs="Segoe UI"/>
          <w:u w:val="single"/>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City</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00532267" w:rsidRPr="00651ACE">
        <w:rPr>
          <w:rFonts w:ascii="Segoe UI" w:hAnsi="Segoe UI" w:cs="Segoe UI"/>
          <w:shd w:val="clear" w:color="auto" w:fill="92D050"/>
        </w:rPr>
        <w:t>low</w:t>
      </w:r>
    </w:p>
    <w:p w:rsidR="00D22C5E" w:rsidRPr="00651ACE" w:rsidRDefault="00532267" w:rsidP="00D22C5E">
      <w:pPr>
        <w:spacing w:after="0" w:line="240" w:lineRule="auto"/>
        <w:rPr>
          <w:rFonts w:ascii="Segoe UI" w:hAnsi="Segoe UI" w:cs="Segoe UI"/>
        </w:rPr>
      </w:pPr>
      <w:r w:rsidRPr="00651ACE">
        <w:rPr>
          <w:rFonts w:ascii="Segoe UI" w:hAnsi="Segoe UI" w:cs="Segoe UI"/>
        </w:rPr>
        <w:t>August 2014: 92</w:t>
      </w:r>
      <w:r w:rsidR="00D22C5E" w:rsidRPr="00651ACE">
        <w:rPr>
          <w:rFonts w:ascii="Segoe UI" w:hAnsi="Segoe UI" w:cs="Segoe UI"/>
        </w:rPr>
        <w:t>% of shifts were fully staffed to expected levels</w:t>
      </w:r>
    </w:p>
    <w:p w:rsidR="00D22C5E" w:rsidRPr="00651ACE" w:rsidRDefault="00651ACE" w:rsidP="00D22C5E">
      <w:pPr>
        <w:spacing w:after="0" w:line="240" w:lineRule="auto"/>
        <w:rPr>
          <w:rFonts w:ascii="Segoe UI" w:hAnsi="Segoe UI" w:cs="Segoe UI"/>
        </w:rPr>
      </w:pPr>
      <w:r w:rsidRPr="00651ACE">
        <w:rPr>
          <w:noProof/>
          <w:lang w:eastAsia="en-GB"/>
        </w:rPr>
        <w:drawing>
          <wp:inline distT="0" distB="0" distL="0" distR="0">
            <wp:extent cx="7016750" cy="3863474"/>
            <wp:effectExtent l="19050" t="0" r="0" b="0"/>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srcRect/>
                    <a:stretch>
                      <a:fillRect/>
                    </a:stretch>
                  </pic:blipFill>
                  <pic:spPr bwMode="auto">
                    <a:xfrm>
                      <a:off x="0" y="0"/>
                      <a:ext cx="7016750" cy="3863474"/>
                    </a:xfrm>
                    <a:prstGeom prst="rect">
                      <a:avLst/>
                    </a:prstGeom>
                    <a:noFill/>
                    <a:ln w="9525">
                      <a:noFill/>
                      <a:miter lim="800000"/>
                      <a:headEnd/>
                      <a:tailEnd/>
                    </a:ln>
                  </pic:spPr>
                </pic:pic>
              </a:graphicData>
            </a:graphic>
          </wp:inline>
        </w:drawing>
      </w: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Henley Peppard</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C000"/>
        </w:rPr>
        <w:t>medium</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83% of shifts were fully staffed to expected levels</w:t>
      </w:r>
    </w:p>
    <w:p w:rsidR="00532267" w:rsidRPr="00651ACE" w:rsidRDefault="00532267" w:rsidP="00532267">
      <w:pPr>
        <w:spacing w:after="0" w:line="240" w:lineRule="auto"/>
        <w:rPr>
          <w:rFonts w:ascii="Segoe UI" w:hAnsi="Segoe UI" w:cs="Segoe UI"/>
        </w:rPr>
      </w:pPr>
      <w:r w:rsidRPr="00651ACE">
        <w:rPr>
          <w:rFonts w:ascii="Segoe UI" w:hAnsi="Segoe UI" w:cs="Segoe UI"/>
          <w:noProof/>
          <w:lang w:eastAsia="en-GB"/>
        </w:rPr>
        <w:drawing>
          <wp:inline distT="0" distB="0" distL="0" distR="0">
            <wp:extent cx="6486525" cy="3990975"/>
            <wp:effectExtent l="19050" t="0" r="9525"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6486525" cy="3990975"/>
                    </a:xfrm>
                    <a:prstGeom prst="rect">
                      <a:avLst/>
                    </a:prstGeom>
                    <a:noFill/>
                    <a:ln w="9525">
                      <a:noFill/>
                      <a:miter lim="800000"/>
                      <a:headEnd/>
                      <a:tailEnd/>
                    </a:ln>
                  </pic:spPr>
                </pic:pic>
              </a:graphicData>
            </a:graphic>
          </wp:inline>
        </w:drawing>
      </w:r>
    </w:p>
    <w:p w:rsidR="00532267" w:rsidRPr="00651ACE" w:rsidRDefault="00532267" w:rsidP="00532267">
      <w:pPr>
        <w:spacing w:after="0" w:line="240" w:lineRule="auto"/>
        <w:rPr>
          <w:rFonts w:ascii="Segoe UI" w:hAnsi="Segoe UI" w:cs="Segoe UI"/>
        </w:rPr>
      </w:pP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Wallingford St Leonards</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92D050"/>
        </w:rPr>
        <w:t>low</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98% of shifts were fully staffed to expected levels</w:t>
      </w:r>
    </w:p>
    <w:p w:rsidR="00532267" w:rsidRPr="00651ACE" w:rsidRDefault="00651ACE" w:rsidP="00532267">
      <w:pPr>
        <w:spacing w:after="0" w:line="240" w:lineRule="auto"/>
        <w:rPr>
          <w:rFonts w:ascii="Segoe UI" w:hAnsi="Segoe UI" w:cs="Segoe UI"/>
        </w:rPr>
      </w:pPr>
      <w:r w:rsidRPr="00651ACE">
        <w:rPr>
          <w:noProof/>
          <w:lang w:eastAsia="en-GB"/>
        </w:rPr>
        <w:drawing>
          <wp:inline distT="0" distB="0" distL="0" distR="0">
            <wp:extent cx="7016750" cy="3791166"/>
            <wp:effectExtent l="19050" t="0" r="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srcRect/>
                    <a:stretch>
                      <a:fillRect/>
                    </a:stretch>
                  </pic:blipFill>
                  <pic:spPr bwMode="auto">
                    <a:xfrm>
                      <a:off x="0" y="0"/>
                      <a:ext cx="7016750" cy="3791166"/>
                    </a:xfrm>
                    <a:prstGeom prst="rect">
                      <a:avLst/>
                    </a:prstGeom>
                    <a:noFill/>
                    <a:ln w="9525">
                      <a:noFill/>
                      <a:miter lim="800000"/>
                      <a:headEnd/>
                      <a:tailEnd/>
                    </a:ln>
                  </pic:spPr>
                </pic:pic>
              </a:graphicData>
            </a:graphic>
          </wp:inline>
        </w:drawing>
      </w:r>
    </w:p>
    <w:p w:rsidR="00532267" w:rsidRPr="00651ACE" w:rsidRDefault="00532267" w:rsidP="00532267">
      <w:pPr>
        <w:spacing w:after="0" w:line="240" w:lineRule="auto"/>
        <w:rPr>
          <w:rFonts w:ascii="Segoe UI" w:hAnsi="Segoe UI" w:cs="Segoe UI"/>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Wantage</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92D050"/>
        </w:rPr>
        <w:t>low</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97% of shifts were fully staffed to expected levels</w:t>
      </w:r>
    </w:p>
    <w:p w:rsidR="00532267" w:rsidRPr="00651ACE" w:rsidRDefault="00651ACE" w:rsidP="00532267">
      <w:pPr>
        <w:spacing w:after="0" w:line="240" w:lineRule="auto"/>
        <w:rPr>
          <w:rFonts w:ascii="Segoe UI" w:hAnsi="Segoe UI" w:cs="Segoe UI"/>
        </w:rPr>
      </w:pPr>
      <w:r w:rsidRPr="00651ACE">
        <w:rPr>
          <w:noProof/>
          <w:lang w:eastAsia="en-GB"/>
        </w:rPr>
        <w:drawing>
          <wp:inline distT="0" distB="0" distL="0" distR="0">
            <wp:extent cx="7016750" cy="3660159"/>
            <wp:effectExtent l="19050" t="0" r="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srcRect/>
                    <a:stretch>
                      <a:fillRect/>
                    </a:stretch>
                  </pic:blipFill>
                  <pic:spPr bwMode="auto">
                    <a:xfrm>
                      <a:off x="0" y="0"/>
                      <a:ext cx="7016750" cy="3660159"/>
                    </a:xfrm>
                    <a:prstGeom prst="rect">
                      <a:avLst/>
                    </a:prstGeom>
                    <a:noFill/>
                    <a:ln w="9525">
                      <a:noFill/>
                      <a:miter lim="800000"/>
                      <a:headEnd/>
                      <a:tailEnd/>
                    </a:ln>
                  </pic:spPr>
                </pic:pic>
              </a:graphicData>
            </a:graphic>
          </wp:inline>
        </w:drawing>
      </w: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Witney Linfoot</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C000"/>
        </w:rPr>
        <w:t>medium</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82% of shifts were fully staffed to expected levels</w:t>
      </w:r>
    </w:p>
    <w:p w:rsidR="00532267" w:rsidRPr="00651ACE" w:rsidRDefault="00651ACE" w:rsidP="00532267">
      <w:pPr>
        <w:spacing w:after="0" w:line="240" w:lineRule="auto"/>
        <w:rPr>
          <w:rFonts w:ascii="Segoe UI" w:hAnsi="Segoe UI" w:cs="Segoe UI"/>
        </w:rPr>
      </w:pPr>
      <w:r w:rsidRPr="00651ACE">
        <w:rPr>
          <w:noProof/>
          <w:lang w:eastAsia="en-GB"/>
        </w:rPr>
        <w:drawing>
          <wp:inline distT="0" distB="0" distL="0" distR="0">
            <wp:extent cx="7016750" cy="3770062"/>
            <wp:effectExtent l="19050" t="0" r="0" b="0"/>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srcRect/>
                    <a:stretch>
                      <a:fillRect/>
                    </a:stretch>
                  </pic:blipFill>
                  <pic:spPr bwMode="auto">
                    <a:xfrm>
                      <a:off x="0" y="0"/>
                      <a:ext cx="7016750" cy="3770062"/>
                    </a:xfrm>
                    <a:prstGeom prst="rect">
                      <a:avLst/>
                    </a:prstGeom>
                    <a:noFill/>
                    <a:ln w="9525">
                      <a:noFill/>
                      <a:miter lim="800000"/>
                      <a:headEnd/>
                      <a:tailEnd/>
                    </a:ln>
                  </pic:spPr>
                </pic:pic>
              </a:graphicData>
            </a:graphic>
          </wp:inline>
        </w:drawing>
      </w: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Witney Wenrisc</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34% of shifts were fully staffed to expected levels</w:t>
      </w:r>
    </w:p>
    <w:p w:rsidR="00532267" w:rsidRPr="00651ACE" w:rsidRDefault="00651ACE" w:rsidP="00532267">
      <w:pPr>
        <w:spacing w:after="0" w:line="240" w:lineRule="auto"/>
        <w:rPr>
          <w:rFonts w:ascii="Segoe UI" w:hAnsi="Segoe UI" w:cs="Segoe UI"/>
        </w:rPr>
      </w:pPr>
      <w:r w:rsidRPr="00651ACE">
        <w:rPr>
          <w:noProof/>
          <w:lang w:eastAsia="en-GB"/>
        </w:rPr>
        <w:drawing>
          <wp:inline distT="0" distB="0" distL="0" distR="0">
            <wp:extent cx="7016750" cy="3551582"/>
            <wp:effectExtent l="19050" t="0" r="0" b="0"/>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srcRect/>
                    <a:stretch>
                      <a:fillRect/>
                    </a:stretch>
                  </pic:blipFill>
                  <pic:spPr bwMode="auto">
                    <a:xfrm>
                      <a:off x="0" y="0"/>
                      <a:ext cx="7016750" cy="3551582"/>
                    </a:xfrm>
                    <a:prstGeom prst="rect">
                      <a:avLst/>
                    </a:prstGeom>
                    <a:noFill/>
                    <a:ln w="9525">
                      <a:noFill/>
                      <a:miter lim="800000"/>
                      <a:headEnd/>
                      <a:tailEnd/>
                    </a:ln>
                  </pic:spPr>
                </pic:pic>
              </a:graphicData>
            </a:graphic>
          </wp:inline>
        </w:drawing>
      </w: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Marlborough House Swindon</w:t>
      </w:r>
    </w:p>
    <w:p w:rsidR="00532267" w:rsidRPr="00651ACE" w:rsidRDefault="00532267" w:rsidP="00532267">
      <w:pPr>
        <w:spacing w:after="0" w:line="240" w:lineRule="auto"/>
        <w:rPr>
          <w:rFonts w:ascii="Segoe UI" w:hAnsi="Segoe UI" w:cs="Segoe UI"/>
        </w:rPr>
      </w:pPr>
      <w:r w:rsidRPr="00651ACE">
        <w:rPr>
          <w:rFonts w:ascii="Segoe UI" w:hAnsi="Segoe UI" w:cs="Segoe UI"/>
        </w:rPr>
        <w:t>Internal risk rating:</w:t>
      </w:r>
      <w:r w:rsidRPr="00651ACE">
        <w:rPr>
          <w:rFonts w:ascii="Segoe UI" w:hAnsi="Segoe UI" w:cs="Segoe UI"/>
          <w:shd w:val="clear" w:color="auto" w:fill="92D050"/>
        </w:rPr>
        <w:t xml:space="preserve"> low</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100% of shifts were fully staffed to expected levels</w:t>
      </w:r>
    </w:p>
    <w:p w:rsidR="00532267" w:rsidRPr="00651ACE" w:rsidRDefault="00651ACE" w:rsidP="00532267">
      <w:pPr>
        <w:spacing w:after="0" w:line="240" w:lineRule="auto"/>
        <w:rPr>
          <w:rFonts w:ascii="Segoe UI" w:hAnsi="Segoe UI" w:cs="Segoe UI"/>
        </w:rPr>
      </w:pPr>
      <w:r w:rsidRPr="00651ACE">
        <w:rPr>
          <w:noProof/>
          <w:lang w:eastAsia="en-GB"/>
        </w:rPr>
        <w:drawing>
          <wp:inline distT="0" distB="0" distL="0" distR="0">
            <wp:extent cx="7016750" cy="3972255"/>
            <wp:effectExtent l="19050" t="0" r="0" b="0"/>
            <wp:docPr id="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srcRect/>
                    <a:stretch>
                      <a:fillRect/>
                    </a:stretch>
                  </pic:blipFill>
                  <pic:spPr bwMode="auto">
                    <a:xfrm>
                      <a:off x="0" y="0"/>
                      <a:ext cx="7016750" cy="3972255"/>
                    </a:xfrm>
                    <a:prstGeom prst="rect">
                      <a:avLst/>
                    </a:prstGeom>
                    <a:noFill/>
                    <a:ln w="9525">
                      <a:noFill/>
                      <a:miter lim="800000"/>
                      <a:headEnd/>
                      <a:tailEnd/>
                    </a:ln>
                  </pic:spPr>
                </pic:pic>
              </a:graphicData>
            </a:graphic>
          </wp:inline>
        </w:drawing>
      </w:r>
    </w:p>
    <w:p w:rsidR="00532267" w:rsidRPr="00651ACE" w:rsidRDefault="00532267" w:rsidP="00532267">
      <w:pPr>
        <w:spacing w:after="0" w:line="240" w:lineRule="auto"/>
        <w:rPr>
          <w:rFonts w:ascii="Segoe UI" w:hAnsi="Segoe UI" w:cs="Segoe UI"/>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Highfield</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C000"/>
        </w:rPr>
        <w:t>medium</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91% of shifts were fully staffed to expected levels</w:t>
      </w:r>
    </w:p>
    <w:p w:rsidR="00532267" w:rsidRPr="00651ACE" w:rsidRDefault="00532267" w:rsidP="00532267">
      <w:pPr>
        <w:spacing w:after="0" w:line="240" w:lineRule="auto"/>
        <w:rPr>
          <w:rFonts w:ascii="Segoe UI" w:hAnsi="Segoe UI" w:cs="Segoe UI"/>
        </w:rPr>
      </w:pPr>
      <w:r w:rsidRPr="00651ACE">
        <w:rPr>
          <w:rFonts w:ascii="Segoe UI" w:hAnsi="Segoe UI" w:cs="Segoe UI"/>
          <w:noProof/>
          <w:lang w:eastAsia="en-GB"/>
        </w:rPr>
        <w:drawing>
          <wp:inline distT="0" distB="0" distL="0" distR="0">
            <wp:extent cx="6838950" cy="3295650"/>
            <wp:effectExtent l="1905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srcRect/>
                    <a:stretch>
                      <a:fillRect/>
                    </a:stretch>
                  </pic:blipFill>
                  <pic:spPr bwMode="auto">
                    <a:xfrm>
                      <a:off x="0" y="0"/>
                      <a:ext cx="6838950" cy="3295650"/>
                    </a:xfrm>
                    <a:prstGeom prst="rect">
                      <a:avLst/>
                    </a:prstGeom>
                    <a:noFill/>
                    <a:ln w="9525">
                      <a:noFill/>
                      <a:miter lim="800000"/>
                      <a:headEnd/>
                      <a:tailEnd/>
                    </a:ln>
                  </pic:spPr>
                </pic:pic>
              </a:graphicData>
            </a:graphic>
          </wp:inline>
        </w:drawing>
      </w:r>
    </w:p>
    <w:p w:rsidR="00532267" w:rsidRDefault="00532267" w:rsidP="00532267">
      <w:pPr>
        <w:spacing w:after="0" w:line="240" w:lineRule="auto"/>
        <w:rPr>
          <w:rFonts w:ascii="Segoe UI" w:hAnsi="Segoe UI" w:cs="Segoe UI"/>
        </w:rPr>
      </w:pPr>
    </w:p>
    <w:p w:rsidR="00651ACE" w:rsidRDefault="00651ACE" w:rsidP="00532267">
      <w:pPr>
        <w:spacing w:after="0" w:line="240" w:lineRule="auto"/>
        <w:rPr>
          <w:rFonts w:ascii="Segoe UI" w:hAnsi="Segoe UI" w:cs="Segoe UI"/>
        </w:rPr>
      </w:pPr>
    </w:p>
    <w:p w:rsidR="00651ACE" w:rsidRDefault="00651ACE" w:rsidP="00532267">
      <w:pPr>
        <w:spacing w:after="0" w:line="240" w:lineRule="auto"/>
        <w:rPr>
          <w:rFonts w:ascii="Segoe UI" w:hAnsi="Segoe UI" w:cs="Segoe UI"/>
        </w:rPr>
      </w:pPr>
    </w:p>
    <w:p w:rsidR="00651ACE" w:rsidRDefault="00651ACE" w:rsidP="00532267">
      <w:pPr>
        <w:spacing w:after="0" w:line="240" w:lineRule="auto"/>
        <w:rPr>
          <w:rFonts w:ascii="Segoe UI" w:hAnsi="Segoe UI" w:cs="Segoe UI"/>
        </w:rPr>
      </w:pPr>
    </w:p>
    <w:p w:rsidR="00651ACE" w:rsidRDefault="00651ACE" w:rsidP="00532267">
      <w:pPr>
        <w:spacing w:after="0" w:line="240" w:lineRule="auto"/>
        <w:rPr>
          <w:rFonts w:ascii="Segoe UI" w:hAnsi="Segoe UI" w:cs="Segoe UI"/>
        </w:rPr>
      </w:pPr>
    </w:p>
    <w:p w:rsidR="00651ACE" w:rsidRPr="00651ACE" w:rsidRDefault="00651ACE" w:rsidP="00532267">
      <w:pPr>
        <w:spacing w:after="0" w:line="240" w:lineRule="auto"/>
        <w:rPr>
          <w:rFonts w:ascii="Segoe UI" w:hAnsi="Segoe UI" w:cs="Segoe UI"/>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Cotswold House Oxford</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C000"/>
        </w:rPr>
        <w:t>medium</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83% of shifts were fully staffed to expected levels</w:t>
      </w:r>
    </w:p>
    <w:p w:rsidR="00532267" w:rsidRPr="00651ACE" w:rsidRDefault="00532267" w:rsidP="00532267">
      <w:pPr>
        <w:spacing w:after="0" w:line="240" w:lineRule="auto"/>
        <w:rPr>
          <w:rFonts w:ascii="Segoe UI" w:hAnsi="Segoe UI" w:cs="Segoe UI"/>
        </w:rPr>
      </w:pPr>
      <w:r w:rsidRPr="00651ACE">
        <w:rPr>
          <w:rFonts w:ascii="Segoe UI" w:hAnsi="Segoe UI" w:cs="Segoe UI"/>
          <w:noProof/>
          <w:lang w:eastAsia="en-GB"/>
        </w:rPr>
        <w:drawing>
          <wp:inline distT="0" distB="0" distL="0" distR="0">
            <wp:extent cx="6838950" cy="3609975"/>
            <wp:effectExtent l="1905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srcRect/>
                    <a:stretch>
                      <a:fillRect/>
                    </a:stretch>
                  </pic:blipFill>
                  <pic:spPr bwMode="auto">
                    <a:xfrm>
                      <a:off x="0" y="0"/>
                      <a:ext cx="6838950" cy="3609975"/>
                    </a:xfrm>
                    <a:prstGeom prst="rect">
                      <a:avLst/>
                    </a:prstGeom>
                    <a:noFill/>
                    <a:ln w="9525">
                      <a:noFill/>
                      <a:miter lim="800000"/>
                      <a:headEnd/>
                      <a:tailEnd/>
                    </a:ln>
                  </pic:spPr>
                </pic:pic>
              </a:graphicData>
            </a:graphic>
          </wp:inline>
        </w:drawing>
      </w:r>
    </w:p>
    <w:p w:rsidR="00532267" w:rsidRPr="00651ACE" w:rsidRDefault="00532267" w:rsidP="00532267">
      <w:pPr>
        <w:spacing w:after="0" w:line="240" w:lineRule="auto"/>
        <w:rPr>
          <w:rFonts w:ascii="Segoe UI" w:hAnsi="Segoe UI" w:cs="Segoe UI"/>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Cotswold House Marlborough</w:t>
      </w:r>
    </w:p>
    <w:p w:rsidR="00532267" w:rsidRPr="00651ACE" w:rsidRDefault="00532267" w:rsidP="00532267">
      <w:pPr>
        <w:spacing w:after="0" w:line="240" w:lineRule="auto"/>
        <w:rPr>
          <w:rFonts w:ascii="Segoe UI" w:hAnsi="Segoe UI" w:cs="Segoe UI"/>
        </w:rPr>
      </w:pPr>
      <w:r w:rsidRPr="00651ACE">
        <w:rPr>
          <w:rFonts w:ascii="Segoe UI" w:hAnsi="Segoe UI" w:cs="Segoe UI"/>
        </w:rPr>
        <w:t>Internal risk rating:</w:t>
      </w:r>
      <w:r w:rsidRPr="00651ACE">
        <w:rPr>
          <w:rFonts w:ascii="Segoe UI" w:hAnsi="Segoe UI" w:cs="Segoe UI"/>
          <w:shd w:val="clear" w:color="auto" w:fill="FFFFFF" w:themeFill="background1"/>
        </w:rPr>
        <w:t xml:space="preserve"> </w:t>
      </w:r>
      <w:r w:rsidRPr="00651ACE">
        <w:rPr>
          <w:rFonts w:ascii="Segoe UI" w:hAnsi="Segoe UI" w:cs="Segoe UI"/>
          <w:shd w:val="clear" w:color="auto" w:fill="FF0000"/>
        </w:rPr>
        <w:t>high</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41% of shifts were fully staffed to expected levels</w:t>
      </w:r>
    </w:p>
    <w:p w:rsidR="00532267" w:rsidRPr="00651ACE" w:rsidRDefault="00651ACE" w:rsidP="00532267">
      <w:pPr>
        <w:spacing w:after="0" w:line="240" w:lineRule="auto"/>
        <w:rPr>
          <w:rFonts w:ascii="Segoe UI" w:hAnsi="Segoe UI" w:cs="Segoe UI"/>
        </w:rPr>
      </w:pPr>
      <w:r w:rsidRPr="00651ACE">
        <w:rPr>
          <w:noProof/>
          <w:lang w:eastAsia="en-GB"/>
        </w:rPr>
        <w:drawing>
          <wp:inline distT="0" distB="0" distL="0" distR="0">
            <wp:extent cx="7016750" cy="3717830"/>
            <wp:effectExtent l="19050" t="0" r="0" b="0"/>
            <wp:docPr id="3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srcRect/>
                    <a:stretch>
                      <a:fillRect/>
                    </a:stretch>
                  </pic:blipFill>
                  <pic:spPr bwMode="auto">
                    <a:xfrm>
                      <a:off x="0" y="0"/>
                      <a:ext cx="7016750" cy="3717830"/>
                    </a:xfrm>
                    <a:prstGeom prst="rect">
                      <a:avLst/>
                    </a:prstGeom>
                    <a:noFill/>
                    <a:ln w="9525">
                      <a:noFill/>
                      <a:miter lim="800000"/>
                      <a:headEnd/>
                      <a:tailEnd/>
                    </a:ln>
                  </pic:spPr>
                </pic:pic>
              </a:graphicData>
            </a:graphic>
          </wp:inline>
        </w:drawing>
      </w: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Watling</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92D050"/>
        </w:rPr>
        <w:t>low</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97% of shifts were fully staffed to expected levels</w:t>
      </w:r>
    </w:p>
    <w:p w:rsidR="00532267" w:rsidRPr="00651ACE" w:rsidRDefault="00532267" w:rsidP="00532267">
      <w:pPr>
        <w:spacing w:after="0" w:line="240" w:lineRule="auto"/>
        <w:rPr>
          <w:rFonts w:ascii="Segoe UI" w:hAnsi="Segoe UI" w:cs="Segoe UI"/>
        </w:rPr>
      </w:pPr>
      <w:r w:rsidRPr="00651ACE">
        <w:rPr>
          <w:rFonts w:ascii="Segoe UI" w:hAnsi="Segoe UI" w:cs="Segoe UI"/>
          <w:noProof/>
          <w:lang w:eastAsia="en-GB"/>
        </w:rPr>
        <w:drawing>
          <wp:inline distT="0" distB="0" distL="0" distR="0">
            <wp:extent cx="6838950" cy="3819525"/>
            <wp:effectExtent l="1905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srcRect/>
                    <a:stretch>
                      <a:fillRect/>
                    </a:stretch>
                  </pic:blipFill>
                  <pic:spPr bwMode="auto">
                    <a:xfrm>
                      <a:off x="0" y="0"/>
                      <a:ext cx="6838950" cy="3819525"/>
                    </a:xfrm>
                    <a:prstGeom prst="rect">
                      <a:avLst/>
                    </a:prstGeom>
                    <a:noFill/>
                    <a:ln w="9525">
                      <a:noFill/>
                      <a:miter lim="800000"/>
                      <a:headEnd/>
                      <a:tailEnd/>
                    </a:ln>
                  </pic:spPr>
                </pic:pic>
              </a:graphicData>
            </a:graphic>
          </wp:inline>
        </w:drawing>
      </w: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Lambourne</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73% of shifts were fully staffed to expected levels</w:t>
      </w:r>
    </w:p>
    <w:p w:rsidR="00532267" w:rsidRPr="00651ACE" w:rsidRDefault="00651ACE" w:rsidP="00532267">
      <w:pPr>
        <w:spacing w:after="0" w:line="240" w:lineRule="auto"/>
        <w:rPr>
          <w:rFonts w:ascii="Segoe UI" w:hAnsi="Segoe UI" w:cs="Segoe UI"/>
        </w:rPr>
      </w:pPr>
      <w:r w:rsidRPr="00651ACE">
        <w:rPr>
          <w:noProof/>
          <w:lang w:eastAsia="en-GB"/>
        </w:rPr>
        <w:drawing>
          <wp:inline distT="0" distB="0" distL="0" distR="0">
            <wp:extent cx="7016750" cy="3524808"/>
            <wp:effectExtent l="19050" t="0" r="0" b="0"/>
            <wp:docPr id="3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srcRect/>
                    <a:stretch>
                      <a:fillRect/>
                    </a:stretch>
                  </pic:blipFill>
                  <pic:spPr bwMode="auto">
                    <a:xfrm>
                      <a:off x="0" y="0"/>
                      <a:ext cx="7016750" cy="3524808"/>
                    </a:xfrm>
                    <a:prstGeom prst="rect">
                      <a:avLst/>
                    </a:prstGeom>
                    <a:noFill/>
                    <a:ln w="9525">
                      <a:noFill/>
                      <a:miter lim="800000"/>
                      <a:headEnd/>
                      <a:tailEnd/>
                    </a:ln>
                  </pic:spPr>
                </pic:pic>
              </a:graphicData>
            </a:graphic>
          </wp:inline>
        </w:drawing>
      </w:r>
    </w:p>
    <w:p w:rsidR="00532267" w:rsidRPr="00651ACE" w:rsidRDefault="00532267" w:rsidP="00532267">
      <w:pPr>
        <w:spacing w:after="0" w:line="240" w:lineRule="auto"/>
        <w:rPr>
          <w:rFonts w:ascii="Segoe UI" w:hAnsi="Segoe UI" w:cs="Segoe UI"/>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Woodlands</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C000"/>
        </w:rPr>
        <w:t>medium</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83% of shifts were fully staffed to expected levels</w:t>
      </w:r>
    </w:p>
    <w:p w:rsidR="00532267" w:rsidRPr="00651ACE" w:rsidRDefault="00651ACE" w:rsidP="00680758">
      <w:pPr>
        <w:spacing w:after="0" w:line="240" w:lineRule="auto"/>
        <w:rPr>
          <w:rFonts w:ascii="Segoe UI" w:hAnsi="Segoe UI" w:cs="Segoe UI"/>
          <w:u w:val="single"/>
        </w:rPr>
      </w:pPr>
      <w:r w:rsidRPr="00651ACE">
        <w:rPr>
          <w:noProof/>
          <w:lang w:eastAsia="en-GB"/>
        </w:rPr>
        <w:drawing>
          <wp:inline distT="0" distB="0" distL="0" distR="0">
            <wp:extent cx="7016750" cy="3696997"/>
            <wp:effectExtent l="19050" t="0" r="0" b="0"/>
            <wp:docPr id="3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srcRect/>
                    <a:stretch>
                      <a:fillRect/>
                    </a:stretch>
                  </pic:blipFill>
                  <pic:spPr bwMode="auto">
                    <a:xfrm>
                      <a:off x="0" y="0"/>
                      <a:ext cx="7016750" cy="3696997"/>
                    </a:xfrm>
                    <a:prstGeom prst="rect">
                      <a:avLst/>
                    </a:prstGeom>
                    <a:noFill/>
                    <a:ln w="9525">
                      <a:noFill/>
                      <a:miter lim="800000"/>
                      <a:headEnd/>
                      <a:tailEnd/>
                    </a:ln>
                  </pic:spPr>
                </pic:pic>
              </a:graphicData>
            </a:graphic>
          </wp:inline>
        </w:drawing>
      </w:r>
    </w:p>
    <w:p w:rsidR="00532267" w:rsidRPr="00651ACE" w:rsidRDefault="00532267" w:rsidP="00680758">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Glyme</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92D050"/>
        </w:rPr>
        <w:t>low</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95% of shifts were fully staffed to expected levels</w:t>
      </w:r>
    </w:p>
    <w:p w:rsidR="00532267" w:rsidRPr="00651ACE" w:rsidRDefault="00651ACE" w:rsidP="00680758">
      <w:pPr>
        <w:spacing w:after="0" w:line="240" w:lineRule="auto"/>
        <w:rPr>
          <w:rFonts w:ascii="Segoe UI" w:hAnsi="Segoe UI" w:cs="Segoe UI"/>
          <w:u w:val="single"/>
        </w:rPr>
      </w:pPr>
      <w:r w:rsidRPr="00651ACE">
        <w:rPr>
          <w:noProof/>
          <w:lang w:eastAsia="en-GB"/>
        </w:rPr>
        <w:drawing>
          <wp:inline distT="0" distB="0" distL="0" distR="0">
            <wp:extent cx="7016750" cy="3833802"/>
            <wp:effectExtent l="19050" t="0" r="0" b="0"/>
            <wp:docPr id="3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srcRect/>
                    <a:stretch>
                      <a:fillRect/>
                    </a:stretch>
                  </pic:blipFill>
                  <pic:spPr bwMode="auto">
                    <a:xfrm>
                      <a:off x="0" y="0"/>
                      <a:ext cx="7016750" cy="3833802"/>
                    </a:xfrm>
                    <a:prstGeom prst="rect">
                      <a:avLst/>
                    </a:prstGeom>
                    <a:noFill/>
                    <a:ln w="9525">
                      <a:noFill/>
                      <a:miter lim="800000"/>
                      <a:headEnd/>
                      <a:tailEnd/>
                    </a:ln>
                  </pic:spPr>
                </pic:pic>
              </a:graphicData>
            </a:graphic>
          </wp:inline>
        </w:drawing>
      </w: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Chaffron</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92D050"/>
        </w:rPr>
        <w:t>low</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96% of shifts were fully staffed to expected levels</w:t>
      </w:r>
    </w:p>
    <w:p w:rsidR="00532267" w:rsidRPr="00651ACE" w:rsidRDefault="00651ACE" w:rsidP="00680758">
      <w:pPr>
        <w:spacing w:after="0" w:line="240" w:lineRule="auto"/>
        <w:rPr>
          <w:rFonts w:ascii="Segoe UI" w:hAnsi="Segoe UI" w:cs="Segoe UI"/>
          <w:u w:val="single"/>
        </w:rPr>
      </w:pPr>
      <w:r w:rsidRPr="00651ACE">
        <w:rPr>
          <w:noProof/>
          <w:lang w:eastAsia="en-GB"/>
        </w:rPr>
        <w:drawing>
          <wp:inline distT="0" distB="0" distL="0" distR="0">
            <wp:extent cx="7016750" cy="3783182"/>
            <wp:effectExtent l="19050" t="0" r="0" b="0"/>
            <wp:docPr id="3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srcRect/>
                    <a:stretch>
                      <a:fillRect/>
                    </a:stretch>
                  </pic:blipFill>
                  <pic:spPr bwMode="auto">
                    <a:xfrm>
                      <a:off x="0" y="0"/>
                      <a:ext cx="7016750" cy="3783182"/>
                    </a:xfrm>
                    <a:prstGeom prst="rect">
                      <a:avLst/>
                    </a:prstGeom>
                    <a:noFill/>
                    <a:ln w="9525">
                      <a:noFill/>
                      <a:miter lim="800000"/>
                      <a:headEnd/>
                      <a:tailEnd/>
                    </a:ln>
                  </pic:spPr>
                </pic:pic>
              </a:graphicData>
            </a:graphic>
          </wp:inline>
        </w:drawing>
      </w: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Wenric</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47% of shifts were fully staffed to expected levels</w:t>
      </w:r>
    </w:p>
    <w:p w:rsidR="00532267" w:rsidRPr="00651ACE" w:rsidRDefault="00532267" w:rsidP="00532267">
      <w:pPr>
        <w:spacing w:after="0" w:line="240" w:lineRule="auto"/>
        <w:rPr>
          <w:rFonts w:ascii="Segoe UI" w:hAnsi="Segoe UI" w:cs="Segoe UI"/>
        </w:rPr>
      </w:pPr>
      <w:r w:rsidRPr="00651ACE">
        <w:rPr>
          <w:rFonts w:ascii="Segoe UI" w:hAnsi="Segoe UI" w:cs="Segoe UI"/>
          <w:noProof/>
          <w:lang w:eastAsia="en-GB"/>
        </w:rPr>
        <w:drawing>
          <wp:inline distT="0" distB="0" distL="0" distR="0">
            <wp:extent cx="6838950" cy="3838575"/>
            <wp:effectExtent l="19050" t="0" r="0" b="0"/>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srcRect/>
                    <a:stretch>
                      <a:fillRect/>
                    </a:stretch>
                  </pic:blipFill>
                  <pic:spPr bwMode="auto">
                    <a:xfrm>
                      <a:off x="0" y="0"/>
                      <a:ext cx="6838950" cy="3838575"/>
                    </a:xfrm>
                    <a:prstGeom prst="rect">
                      <a:avLst/>
                    </a:prstGeom>
                    <a:noFill/>
                    <a:ln w="9525">
                      <a:noFill/>
                      <a:miter lim="800000"/>
                      <a:headEnd/>
                      <a:tailEnd/>
                    </a:ln>
                  </pic:spPr>
                </pic:pic>
              </a:graphicData>
            </a:graphic>
          </wp:inline>
        </w:drawing>
      </w:r>
    </w:p>
    <w:p w:rsidR="00532267" w:rsidRPr="00651ACE" w:rsidRDefault="00532267" w:rsidP="00532267">
      <w:pPr>
        <w:spacing w:after="0" w:line="240" w:lineRule="auto"/>
        <w:rPr>
          <w:rFonts w:ascii="Segoe UI" w:hAnsi="Segoe UI" w:cs="Segoe UI"/>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Kennet</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C000"/>
        </w:rPr>
        <w:t>medium</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88% of shifts were fully staffed to expected levels</w:t>
      </w:r>
    </w:p>
    <w:p w:rsidR="00532267" w:rsidRPr="00651ACE" w:rsidRDefault="00651ACE" w:rsidP="00532267">
      <w:pPr>
        <w:spacing w:after="0" w:line="240" w:lineRule="auto"/>
        <w:rPr>
          <w:rFonts w:ascii="Segoe UI" w:hAnsi="Segoe UI" w:cs="Segoe UI"/>
        </w:rPr>
      </w:pPr>
      <w:r w:rsidRPr="00651ACE">
        <w:rPr>
          <w:noProof/>
          <w:lang w:eastAsia="en-GB"/>
        </w:rPr>
        <w:drawing>
          <wp:inline distT="0" distB="0" distL="0" distR="0">
            <wp:extent cx="7016750" cy="3838302"/>
            <wp:effectExtent l="19050" t="0" r="0" b="0"/>
            <wp:docPr id="3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srcRect/>
                    <a:stretch>
                      <a:fillRect/>
                    </a:stretch>
                  </pic:blipFill>
                  <pic:spPr bwMode="auto">
                    <a:xfrm>
                      <a:off x="0" y="0"/>
                      <a:ext cx="7016750" cy="3838302"/>
                    </a:xfrm>
                    <a:prstGeom prst="rect">
                      <a:avLst/>
                    </a:prstGeom>
                    <a:noFill/>
                    <a:ln w="9525">
                      <a:noFill/>
                      <a:miter lim="800000"/>
                      <a:headEnd/>
                      <a:tailEnd/>
                    </a:ln>
                  </pic:spPr>
                </pic:pic>
              </a:graphicData>
            </a:graphic>
          </wp:inline>
        </w:drawing>
      </w:r>
    </w:p>
    <w:p w:rsidR="00532267" w:rsidRPr="00651ACE" w:rsidRDefault="00532267" w:rsidP="00532267">
      <w:pPr>
        <w:spacing w:after="0" w:line="240" w:lineRule="auto"/>
        <w:rPr>
          <w:rFonts w:ascii="Segoe UI" w:hAnsi="Segoe UI" w:cs="Segoe UI"/>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Kestrel</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C000"/>
        </w:rPr>
        <w:t>medium</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79% of shifts were fully staffed to expected levels</w:t>
      </w:r>
    </w:p>
    <w:p w:rsidR="00532267" w:rsidRPr="00651ACE" w:rsidRDefault="00651ACE" w:rsidP="00532267">
      <w:pPr>
        <w:spacing w:after="0" w:line="240" w:lineRule="auto"/>
        <w:rPr>
          <w:rFonts w:ascii="Segoe UI" w:hAnsi="Segoe UI" w:cs="Segoe UI"/>
        </w:rPr>
      </w:pPr>
      <w:r w:rsidRPr="00651ACE">
        <w:rPr>
          <w:noProof/>
          <w:lang w:eastAsia="en-GB"/>
        </w:rPr>
        <w:drawing>
          <wp:inline distT="0" distB="0" distL="0" distR="0">
            <wp:extent cx="7016750" cy="3897141"/>
            <wp:effectExtent l="19050" t="0" r="0" b="0"/>
            <wp:docPr id="3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srcRect/>
                    <a:stretch>
                      <a:fillRect/>
                    </a:stretch>
                  </pic:blipFill>
                  <pic:spPr bwMode="auto">
                    <a:xfrm>
                      <a:off x="0" y="0"/>
                      <a:ext cx="7016750" cy="3897141"/>
                    </a:xfrm>
                    <a:prstGeom prst="rect">
                      <a:avLst/>
                    </a:prstGeom>
                    <a:noFill/>
                    <a:ln w="9525">
                      <a:noFill/>
                      <a:miter lim="800000"/>
                      <a:headEnd/>
                      <a:tailEnd/>
                    </a:ln>
                  </pic:spPr>
                </pic:pic>
              </a:graphicData>
            </a:graphic>
          </wp:inline>
        </w:drawing>
      </w:r>
    </w:p>
    <w:p w:rsidR="00532267" w:rsidRDefault="00532267" w:rsidP="00532267">
      <w:pPr>
        <w:spacing w:after="0" w:line="240" w:lineRule="auto"/>
        <w:rPr>
          <w:rFonts w:ascii="Segoe UI" w:hAnsi="Segoe UI" w:cs="Segoe UI"/>
        </w:rPr>
      </w:pPr>
    </w:p>
    <w:p w:rsidR="00651ACE" w:rsidRDefault="00651ACE" w:rsidP="00532267">
      <w:pPr>
        <w:spacing w:after="0" w:line="240" w:lineRule="auto"/>
        <w:rPr>
          <w:rFonts w:ascii="Segoe UI" w:hAnsi="Segoe UI" w:cs="Segoe UI"/>
        </w:rPr>
      </w:pPr>
    </w:p>
    <w:p w:rsidR="00651ACE" w:rsidRPr="00651ACE" w:rsidRDefault="00651ACE" w:rsidP="00532267">
      <w:pPr>
        <w:spacing w:after="0" w:line="240" w:lineRule="auto"/>
        <w:rPr>
          <w:rFonts w:ascii="Segoe UI" w:hAnsi="Segoe UI" w:cs="Segoe UI"/>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Kingfisher</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532267" w:rsidRPr="00651ACE" w:rsidRDefault="00532267" w:rsidP="00532267">
      <w:pPr>
        <w:spacing w:after="0" w:line="240" w:lineRule="auto"/>
        <w:rPr>
          <w:rFonts w:ascii="Segoe UI" w:hAnsi="Segoe UI" w:cs="Segoe UI"/>
        </w:rPr>
      </w:pPr>
      <w:r w:rsidRPr="00651ACE">
        <w:rPr>
          <w:rFonts w:ascii="Segoe UI" w:hAnsi="Segoe UI" w:cs="Segoe UI"/>
        </w:rPr>
        <w:t>August 2014: 57% of shifts were fully staffed to expected levels</w:t>
      </w:r>
    </w:p>
    <w:p w:rsidR="00E12F60" w:rsidRPr="00651ACE" w:rsidRDefault="00651ACE" w:rsidP="00680758">
      <w:pPr>
        <w:spacing w:after="0" w:line="240" w:lineRule="auto"/>
        <w:rPr>
          <w:rFonts w:ascii="Segoe UI" w:hAnsi="Segoe UI" w:cs="Segoe UI"/>
        </w:rPr>
      </w:pPr>
      <w:r w:rsidRPr="00651ACE">
        <w:rPr>
          <w:noProof/>
          <w:lang w:eastAsia="en-GB"/>
        </w:rPr>
        <w:drawing>
          <wp:inline distT="0" distB="0" distL="0" distR="0">
            <wp:extent cx="7016750" cy="3706283"/>
            <wp:effectExtent l="19050" t="0" r="0" b="0"/>
            <wp:docPr id="3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srcRect/>
                    <a:stretch>
                      <a:fillRect/>
                    </a:stretch>
                  </pic:blipFill>
                  <pic:spPr bwMode="auto">
                    <a:xfrm>
                      <a:off x="0" y="0"/>
                      <a:ext cx="7016750" cy="3706283"/>
                    </a:xfrm>
                    <a:prstGeom prst="rect">
                      <a:avLst/>
                    </a:prstGeom>
                    <a:noFill/>
                    <a:ln w="9525">
                      <a:noFill/>
                      <a:miter lim="800000"/>
                      <a:headEnd/>
                      <a:tailEnd/>
                    </a:ln>
                  </pic:spPr>
                </pic:pic>
              </a:graphicData>
            </a:graphic>
          </wp:inline>
        </w:drawing>
      </w:r>
    </w:p>
    <w:p w:rsidR="00532267" w:rsidRPr="00651ACE" w:rsidRDefault="00532267" w:rsidP="00680758">
      <w:pPr>
        <w:spacing w:after="0" w:line="240" w:lineRule="auto"/>
        <w:rPr>
          <w:rFonts w:ascii="Segoe UI" w:hAnsi="Segoe UI" w:cs="Segoe UI"/>
          <w:b/>
        </w:rPr>
      </w:pPr>
    </w:p>
    <w:p w:rsidR="00532267" w:rsidRPr="00651ACE" w:rsidRDefault="00532267" w:rsidP="00680758">
      <w:pPr>
        <w:spacing w:after="0" w:line="240" w:lineRule="auto"/>
        <w:rPr>
          <w:rFonts w:ascii="Segoe UI" w:hAnsi="Segoe UI" w:cs="Segoe UI"/>
          <w:b/>
        </w:rPr>
        <w:sectPr w:rsidR="00532267" w:rsidRPr="00651ACE" w:rsidSect="00F07E4F">
          <w:headerReference w:type="default" r:id="rId46"/>
          <w:footerReference w:type="default" r:id="rId47"/>
          <w:pgSz w:w="11900" w:h="16840"/>
          <w:pgMar w:top="851" w:right="425" w:bottom="567" w:left="425" w:header="709" w:footer="0" w:gutter="0"/>
          <w:cols w:space="708"/>
          <w:docGrid w:linePitch="360"/>
        </w:sectPr>
      </w:pPr>
    </w:p>
    <w:p w:rsidR="00E12F60" w:rsidRPr="00651ACE" w:rsidRDefault="00E12F60" w:rsidP="00680758">
      <w:pPr>
        <w:spacing w:after="0" w:line="240" w:lineRule="auto"/>
        <w:rPr>
          <w:rFonts w:ascii="Segoe UI" w:hAnsi="Segoe UI" w:cs="Segoe UI"/>
          <w:b/>
        </w:rPr>
      </w:pPr>
    </w:p>
    <w:p w:rsidR="00C241C5" w:rsidRPr="00651ACE" w:rsidRDefault="00C241C5" w:rsidP="00680758">
      <w:pPr>
        <w:spacing w:after="0" w:line="240" w:lineRule="auto"/>
        <w:rPr>
          <w:rFonts w:ascii="Segoe UI" w:hAnsi="Segoe UI" w:cs="Segoe UI"/>
          <w:b/>
        </w:rPr>
      </w:pPr>
      <w:r w:rsidRPr="00651ACE">
        <w:rPr>
          <w:rFonts w:ascii="Segoe UI" w:hAnsi="Segoe UI" w:cs="Segoe UI"/>
          <w:b/>
        </w:rPr>
        <w:t>Appendix 2. Data return via Unify</w:t>
      </w:r>
    </w:p>
    <w:p w:rsidR="00C241C5" w:rsidRPr="00651ACE" w:rsidRDefault="00C241C5" w:rsidP="00680758">
      <w:pPr>
        <w:spacing w:after="0" w:line="240" w:lineRule="auto"/>
        <w:rPr>
          <w:rFonts w:ascii="Segoe UI" w:hAnsi="Segoe UI" w:cs="Segoe UI"/>
          <w:b/>
        </w:rPr>
      </w:pPr>
    </w:p>
    <w:p w:rsidR="00C241C5" w:rsidRPr="00651ACE" w:rsidRDefault="009A47A3" w:rsidP="00680758">
      <w:pPr>
        <w:spacing w:after="0" w:line="240" w:lineRule="auto"/>
        <w:rPr>
          <w:rFonts w:ascii="Segoe UI" w:hAnsi="Segoe UI" w:cs="Segoe UI"/>
          <w:b/>
        </w:rPr>
      </w:pPr>
      <w:r w:rsidRPr="00651ACE">
        <w:rPr>
          <w:rFonts w:ascii="Segoe UI" w:hAnsi="Segoe UI" w:cs="Segoe UI"/>
          <w:noProof/>
          <w:lang w:eastAsia="en-GB"/>
        </w:rPr>
        <w:drawing>
          <wp:inline distT="0" distB="0" distL="0" distR="0">
            <wp:extent cx="6838950" cy="41243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srcRect/>
                    <a:stretch>
                      <a:fillRect/>
                    </a:stretch>
                  </pic:blipFill>
                  <pic:spPr bwMode="auto">
                    <a:xfrm>
                      <a:off x="0" y="0"/>
                      <a:ext cx="6838950" cy="4124325"/>
                    </a:xfrm>
                    <a:prstGeom prst="rect">
                      <a:avLst/>
                    </a:prstGeom>
                    <a:noFill/>
                    <a:ln w="9525">
                      <a:noFill/>
                      <a:miter lim="800000"/>
                      <a:headEnd/>
                      <a:tailEnd/>
                    </a:ln>
                  </pic:spPr>
                </pic:pic>
              </a:graphicData>
            </a:graphic>
          </wp:inline>
        </w:drawing>
      </w:r>
    </w:p>
    <w:p w:rsidR="00E12F60" w:rsidRPr="00651ACE" w:rsidRDefault="00E12F60" w:rsidP="00680758">
      <w:pPr>
        <w:spacing w:after="0" w:line="240" w:lineRule="auto"/>
        <w:rPr>
          <w:rFonts w:ascii="Segoe UI" w:hAnsi="Segoe UI" w:cs="Segoe UI"/>
          <w:b/>
        </w:rPr>
      </w:pPr>
    </w:p>
    <w:p w:rsidR="00E12F60" w:rsidRPr="00651ACE" w:rsidRDefault="009A47A3" w:rsidP="00680758">
      <w:pPr>
        <w:spacing w:after="0" w:line="240" w:lineRule="auto"/>
        <w:rPr>
          <w:rFonts w:ascii="Segoe UI" w:hAnsi="Segoe UI" w:cs="Segoe UI"/>
          <w:b/>
        </w:rPr>
      </w:pPr>
      <w:r w:rsidRPr="00651ACE">
        <w:rPr>
          <w:rFonts w:ascii="Segoe UI" w:hAnsi="Segoe UI" w:cs="Segoe UI"/>
          <w:noProof/>
          <w:lang w:eastAsia="en-GB"/>
        </w:rPr>
        <w:drawing>
          <wp:inline distT="0" distB="0" distL="0" distR="0">
            <wp:extent cx="6838950" cy="412432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srcRect/>
                    <a:stretch>
                      <a:fillRect/>
                    </a:stretch>
                  </pic:blipFill>
                  <pic:spPr bwMode="auto">
                    <a:xfrm>
                      <a:off x="0" y="0"/>
                      <a:ext cx="6838950" cy="4124325"/>
                    </a:xfrm>
                    <a:prstGeom prst="rect">
                      <a:avLst/>
                    </a:prstGeom>
                    <a:noFill/>
                    <a:ln w="9525">
                      <a:noFill/>
                      <a:miter lim="800000"/>
                      <a:headEnd/>
                      <a:tailEnd/>
                    </a:ln>
                  </pic:spPr>
                </pic:pic>
              </a:graphicData>
            </a:graphic>
          </wp:inline>
        </w:drawing>
      </w:r>
    </w:p>
    <w:p w:rsidR="00C241C5" w:rsidRPr="00651ACE" w:rsidRDefault="00C241C5" w:rsidP="00680758">
      <w:pPr>
        <w:spacing w:after="0" w:line="240" w:lineRule="auto"/>
        <w:rPr>
          <w:rFonts w:ascii="Segoe UI" w:hAnsi="Segoe UI" w:cs="Segoe UI"/>
          <w:u w:val="single"/>
        </w:rPr>
      </w:pPr>
    </w:p>
    <w:sectPr w:rsidR="00C241C5" w:rsidRPr="00651ACE" w:rsidSect="00E12F60">
      <w:pgSz w:w="11900" w:h="16840"/>
      <w:pgMar w:top="851" w:right="425" w:bottom="567" w:left="425"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C5E" w:rsidRDefault="00D22C5E" w:rsidP="00251DB1">
      <w:pPr>
        <w:spacing w:after="0" w:line="240" w:lineRule="auto"/>
      </w:pPr>
      <w:r>
        <w:separator/>
      </w:r>
    </w:p>
  </w:endnote>
  <w:endnote w:type="continuationSeparator" w:id="0">
    <w:p w:rsidR="00D22C5E" w:rsidRDefault="00D22C5E" w:rsidP="0025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7508"/>
      <w:docPartObj>
        <w:docPartGallery w:val="Page Numbers (Bottom of Page)"/>
        <w:docPartUnique/>
      </w:docPartObj>
    </w:sdtPr>
    <w:sdtEndPr/>
    <w:sdtContent>
      <w:p w:rsidR="00D22C5E" w:rsidRDefault="008A25E5">
        <w:pPr>
          <w:pStyle w:val="Footer"/>
          <w:jc w:val="center"/>
        </w:pPr>
        <w:r>
          <w:fldChar w:fldCharType="begin"/>
        </w:r>
        <w:r>
          <w:instrText xml:space="preserve"> PAGE   \* MERGEFORMAT </w:instrText>
        </w:r>
        <w:r>
          <w:fldChar w:fldCharType="separate"/>
        </w:r>
        <w:r w:rsidR="00BA24FC">
          <w:rPr>
            <w:noProof/>
          </w:rPr>
          <w:t>1</w:t>
        </w:r>
        <w:r>
          <w:rPr>
            <w:noProof/>
          </w:rPr>
          <w:fldChar w:fldCharType="end"/>
        </w:r>
      </w:p>
    </w:sdtContent>
  </w:sdt>
  <w:p w:rsidR="00D22C5E" w:rsidRDefault="00D22C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817587"/>
      <w:docPartObj>
        <w:docPartGallery w:val="Page Numbers (Bottom of Page)"/>
        <w:docPartUnique/>
      </w:docPartObj>
    </w:sdtPr>
    <w:sdtEndPr/>
    <w:sdtContent>
      <w:p w:rsidR="00D22C5E" w:rsidRDefault="008A25E5">
        <w:pPr>
          <w:pStyle w:val="Footer"/>
          <w:jc w:val="center"/>
        </w:pPr>
        <w:r>
          <w:fldChar w:fldCharType="begin"/>
        </w:r>
        <w:r>
          <w:instrText xml:space="preserve"> PAGE   \* MERGEFORMAT </w:instrText>
        </w:r>
        <w:r>
          <w:fldChar w:fldCharType="separate"/>
        </w:r>
        <w:r w:rsidR="00BA24FC">
          <w:rPr>
            <w:noProof/>
          </w:rPr>
          <w:t>26</w:t>
        </w:r>
        <w:r>
          <w:rPr>
            <w:noProof/>
          </w:rPr>
          <w:fldChar w:fldCharType="end"/>
        </w:r>
      </w:p>
    </w:sdtContent>
  </w:sdt>
  <w:p w:rsidR="00D22C5E" w:rsidRDefault="00D22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C5E" w:rsidRDefault="00D22C5E" w:rsidP="00251DB1">
      <w:pPr>
        <w:spacing w:after="0" w:line="240" w:lineRule="auto"/>
      </w:pPr>
      <w:r>
        <w:separator/>
      </w:r>
    </w:p>
  </w:footnote>
  <w:footnote w:type="continuationSeparator" w:id="0">
    <w:p w:rsidR="00D22C5E" w:rsidRDefault="00D22C5E" w:rsidP="00251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C5E" w:rsidRPr="00AD751C" w:rsidRDefault="00D22C5E">
    <w:pPr>
      <w:pStyle w:val="Header"/>
      <w:rPr>
        <w:rFonts w:ascii="Segoe UI" w:hAnsi="Segoe UI" w:cs="Segoe UI"/>
        <w:b/>
      </w:rPr>
    </w:pPr>
    <w:r>
      <w:rPr>
        <w:rFonts w:ascii="Segoe UI" w:hAnsi="Segoe UI" w:cs="Segoe UI"/>
        <w:b/>
      </w:rPr>
      <w:t>PUBLIC</w:t>
    </w:r>
    <w:r w:rsidRPr="00AD751C">
      <w:rPr>
        <w:rFonts w:ascii="Segoe UI" w:hAnsi="Segoe UI" w:cs="Segoe UI"/>
        <w:b/>
      </w:rPr>
      <w:t xml:space="preserve"> BOARD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C5E" w:rsidRPr="00AD751C" w:rsidRDefault="00D22C5E">
    <w:pPr>
      <w:pStyle w:val="Header"/>
      <w:rPr>
        <w:rFonts w:ascii="Segoe UI" w:hAnsi="Segoe UI" w:cs="Segoe UI"/>
        <w:b/>
      </w:rPr>
    </w:pPr>
    <w:r>
      <w:rPr>
        <w:rFonts w:ascii="Segoe UI" w:hAnsi="Segoe UI" w:cs="Segoe UI"/>
        <w:b/>
      </w:rPr>
      <w:t>PUBLIC</w:t>
    </w:r>
    <w:r w:rsidRPr="00AD751C">
      <w:rPr>
        <w:rFonts w:ascii="Segoe UI" w:hAnsi="Segoe UI" w:cs="Segoe UI"/>
        <w:b/>
      </w:rPr>
      <w:t xml:space="preserve"> BOARD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C2675"/>
    <w:multiLevelType w:val="hybridMultilevel"/>
    <w:tmpl w:val="3FD89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D1469"/>
    <w:multiLevelType w:val="hybridMultilevel"/>
    <w:tmpl w:val="72325C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BE0E68"/>
    <w:multiLevelType w:val="hybridMultilevel"/>
    <w:tmpl w:val="FEE6587A"/>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0BB257C7"/>
    <w:multiLevelType w:val="hybridMultilevel"/>
    <w:tmpl w:val="72D00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E93456"/>
    <w:multiLevelType w:val="hybridMultilevel"/>
    <w:tmpl w:val="EB5E292E"/>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0F4744A4"/>
    <w:multiLevelType w:val="hybridMultilevel"/>
    <w:tmpl w:val="39B65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85F3625"/>
    <w:multiLevelType w:val="hybridMultilevel"/>
    <w:tmpl w:val="E4B6BB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853F74"/>
    <w:multiLevelType w:val="hybridMultilevel"/>
    <w:tmpl w:val="4BFC67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AE1E89"/>
    <w:multiLevelType w:val="hybridMultilevel"/>
    <w:tmpl w:val="4E847EA4"/>
    <w:lvl w:ilvl="0" w:tplc="9D7289FA">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97144"/>
    <w:multiLevelType w:val="hybridMultilevel"/>
    <w:tmpl w:val="25DCE5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871C08"/>
    <w:multiLevelType w:val="hybridMultilevel"/>
    <w:tmpl w:val="43E283E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2D20790"/>
    <w:multiLevelType w:val="hybridMultilevel"/>
    <w:tmpl w:val="72D00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9ED35B6"/>
    <w:multiLevelType w:val="hybridMultilevel"/>
    <w:tmpl w:val="44E68D46"/>
    <w:lvl w:ilvl="0" w:tplc="9D7289FA">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FD7D2F"/>
    <w:multiLevelType w:val="hybridMultilevel"/>
    <w:tmpl w:val="07686A60"/>
    <w:lvl w:ilvl="0" w:tplc="99C6B62A">
      <w:start w:val="4"/>
      <w:numFmt w:val="decimal"/>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6461AF"/>
    <w:multiLevelType w:val="hybridMultilevel"/>
    <w:tmpl w:val="8AF4371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FE1146C"/>
    <w:multiLevelType w:val="hybridMultilevel"/>
    <w:tmpl w:val="518E36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17126F"/>
    <w:multiLevelType w:val="hybridMultilevel"/>
    <w:tmpl w:val="8C12F112"/>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30DF1C27"/>
    <w:multiLevelType w:val="hybridMultilevel"/>
    <w:tmpl w:val="7890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D501FA"/>
    <w:multiLevelType w:val="hybridMultilevel"/>
    <w:tmpl w:val="86D2AF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FD7079"/>
    <w:multiLevelType w:val="hybridMultilevel"/>
    <w:tmpl w:val="1D3C0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B54264"/>
    <w:multiLevelType w:val="hybridMultilevel"/>
    <w:tmpl w:val="1E96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382AEF"/>
    <w:multiLevelType w:val="hybridMultilevel"/>
    <w:tmpl w:val="8BE2CAA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nsid w:val="3B457BA0"/>
    <w:multiLevelType w:val="hybridMultilevel"/>
    <w:tmpl w:val="3162D1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E6979F3"/>
    <w:multiLevelType w:val="hybridMultilevel"/>
    <w:tmpl w:val="5DFC0152"/>
    <w:lvl w:ilvl="0" w:tplc="99C6B62A">
      <w:start w:val="4"/>
      <w:numFmt w:val="decimal"/>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C2458E"/>
    <w:multiLevelType w:val="hybridMultilevel"/>
    <w:tmpl w:val="25686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564543A"/>
    <w:multiLevelType w:val="hybridMultilevel"/>
    <w:tmpl w:val="DAD6F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731F03"/>
    <w:multiLevelType w:val="hybridMultilevel"/>
    <w:tmpl w:val="8ED4D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64C1B17"/>
    <w:multiLevelType w:val="hybridMultilevel"/>
    <w:tmpl w:val="E38AA5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C40725D"/>
    <w:multiLevelType w:val="hybridMultilevel"/>
    <w:tmpl w:val="2C5E64E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0A461B6"/>
    <w:multiLevelType w:val="hybridMultilevel"/>
    <w:tmpl w:val="E97C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41E4118"/>
    <w:multiLevelType w:val="hybridMultilevel"/>
    <w:tmpl w:val="F2ECD44E"/>
    <w:lvl w:ilvl="0" w:tplc="9D7289FA">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063B67"/>
    <w:multiLevelType w:val="hybridMultilevel"/>
    <w:tmpl w:val="1E2E497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58AD3444"/>
    <w:multiLevelType w:val="hybridMultilevel"/>
    <w:tmpl w:val="AD3C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830A92"/>
    <w:multiLevelType w:val="hybridMultilevel"/>
    <w:tmpl w:val="1040DC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A23071E"/>
    <w:multiLevelType w:val="hybridMultilevel"/>
    <w:tmpl w:val="7818A5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992429"/>
    <w:multiLevelType w:val="hybridMultilevel"/>
    <w:tmpl w:val="0680C0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BB665B"/>
    <w:multiLevelType w:val="hybridMultilevel"/>
    <w:tmpl w:val="EED86624"/>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7747295C"/>
    <w:multiLevelType w:val="hybridMultilevel"/>
    <w:tmpl w:val="E4FC5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FF29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B762FD6"/>
    <w:multiLevelType w:val="hybridMultilevel"/>
    <w:tmpl w:val="D70ECA3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1"/>
  </w:num>
  <w:num w:numId="4">
    <w:abstractNumId w:val="13"/>
  </w:num>
  <w:num w:numId="5">
    <w:abstractNumId w:val="0"/>
  </w:num>
  <w:num w:numId="6">
    <w:abstractNumId w:val="31"/>
  </w:num>
  <w:num w:numId="7">
    <w:abstractNumId w:val="9"/>
  </w:num>
  <w:num w:numId="8">
    <w:abstractNumId w:val="14"/>
  </w:num>
  <w:num w:numId="9">
    <w:abstractNumId w:val="24"/>
  </w:num>
  <w:num w:numId="10">
    <w:abstractNumId w:val="39"/>
  </w:num>
  <w:num w:numId="11">
    <w:abstractNumId w:val="15"/>
  </w:num>
  <w:num w:numId="12">
    <w:abstractNumId w:val="40"/>
  </w:num>
  <w:num w:numId="13">
    <w:abstractNumId w:val="36"/>
  </w:num>
  <w:num w:numId="14">
    <w:abstractNumId w:val="11"/>
  </w:num>
  <w:num w:numId="15">
    <w:abstractNumId w:val="20"/>
  </w:num>
  <w:num w:numId="16">
    <w:abstractNumId w:val="6"/>
  </w:num>
  <w:num w:numId="17">
    <w:abstractNumId w:val="25"/>
  </w:num>
  <w:num w:numId="18">
    <w:abstractNumId w:val="22"/>
  </w:num>
  <w:num w:numId="19">
    <w:abstractNumId w:val="27"/>
  </w:num>
  <w:num w:numId="20">
    <w:abstractNumId w:val="38"/>
  </w:num>
  <w:num w:numId="21">
    <w:abstractNumId w:val="21"/>
  </w:num>
  <w:num w:numId="22">
    <w:abstractNumId w:val="3"/>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9"/>
  </w:num>
  <w:num w:numId="26">
    <w:abstractNumId w:val="23"/>
  </w:num>
  <w:num w:numId="27">
    <w:abstractNumId w:val="7"/>
  </w:num>
  <w:num w:numId="28">
    <w:abstractNumId w:val="35"/>
  </w:num>
  <w:num w:numId="29">
    <w:abstractNumId w:val="26"/>
  </w:num>
  <w:num w:numId="30">
    <w:abstractNumId w:val="16"/>
  </w:num>
  <w:num w:numId="31">
    <w:abstractNumId w:val="12"/>
  </w:num>
  <w:num w:numId="32">
    <w:abstractNumId w:val="18"/>
  </w:num>
  <w:num w:numId="33">
    <w:abstractNumId w:val="28"/>
  </w:num>
  <w:num w:numId="34">
    <w:abstractNumId w:val="4"/>
  </w:num>
  <w:num w:numId="35">
    <w:abstractNumId w:val="8"/>
  </w:num>
  <w:num w:numId="36">
    <w:abstractNumId w:val="5"/>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DD"/>
    <w:rsid w:val="00002378"/>
    <w:rsid w:val="000033D0"/>
    <w:rsid w:val="000051B9"/>
    <w:rsid w:val="00021633"/>
    <w:rsid w:val="00027C93"/>
    <w:rsid w:val="0003756F"/>
    <w:rsid w:val="00052962"/>
    <w:rsid w:val="00057473"/>
    <w:rsid w:val="00083902"/>
    <w:rsid w:val="00086BEB"/>
    <w:rsid w:val="00091011"/>
    <w:rsid w:val="000A7B62"/>
    <w:rsid w:val="000B4269"/>
    <w:rsid w:val="000C31A4"/>
    <w:rsid w:val="000C43E7"/>
    <w:rsid w:val="000C7D33"/>
    <w:rsid w:val="000D74F8"/>
    <w:rsid w:val="000D791E"/>
    <w:rsid w:val="000E5B76"/>
    <w:rsid w:val="0010192C"/>
    <w:rsid w:val="0010286A"/>
    <w:rsid w:val="00102F9D"/>
    <w:rsid w:val="00105F0A"/>
    <w:rsid w:val="00133CE9"/>
    <w:rsid w:val="001406BA"/>
    <w:rsid w:val="001416D8"/>
    <w:rsid w:val="00142818"/>
    <w:rsid w:val="00146D5D"/>
    <w:rsid w:val="0014784F"/>
    <w:rsid w:val="0015754A"/>
    <w:rsid w:val="00161B21"/>
    <w:rsid w:val="001A13AA"/>
    <w:rsid w:val="001B058A"/>
    <w:rsid w:val="001C56E2"/>
    <w:rsid w:val="001D6676"/>
    <w:rsid w:val="001E107A"/>
    <w:rsid w:val="001E7D3D"/>
    <w:rsid w:val="001F06FC"/>
    <w:rsid w:val="001F1D7A"/>
    <w:rsid w:val="001F415F"/>
    <w:rsid w:val="001F7027"/>
    <w:rsid w:val="001F792F"/>
    <w:rsid w:val="001F7D3A"/>
    <w:rsid w:val="0020004D"/>
    <w:rsid w:val="00206898"/>
    <w:rsid w:val="00214306"/>
    <w:rsid w:val="00241A82"/>
    <w:rsid w:val="002461C1"/>
    <w:rsid w:val="00251DB1"/>
    <w:rsid w:val="00253421"/>
    <w:rsid w:val="00253626"/>
    <w:rsid w:val="00253CD2"/>
    <w:rsid w:val="00260F2C"/>
    <w:rsid w:val="00261DA5"/>
    <w:rsid w:val="00265A54"/>
    <w:rsid w:val="002720C9"/>
    <w:rsid w:val="0027650D"/>
    <w:rsid w:val="0028152F"/>
    <w:rsid w:val="00284B33"/>
    <w:rsid w:val="00287805"/>
    <w:rsid w:val="002C4AC4"/>
    <w:rsid w:val="002D09E0"/>
    <w:rsid w:val="002E17F9"/>
    <w:rsid w:val="002E4BD9"/>
    <w:rsid w:val="00300DB7"/>
    <w:rsid w:val="003021F6"/>
    <w:rsid w:val="00305823"/>
    <w:rsid w:val="00307B8E"/>
    <w:rsid w:val="003100C8"/>
    <w:rsid w:val="00314C93"/>
    <w:rsid w:val="00321679"/>
    <w:rsid w:val="00322E6B"/>
    <w:rsid w:val="00327BF0"/>
    <w:rsid w:val="00327C31"/>
    <w:rsid w:val="003321EE"/>
    <w:rsid w:val="00332AC2"/>
    <w:rsid w:val="00337282"/>
    <w:rsid w:val="00344EAE"/>
    <w:rsid w:val="00352179"/>
    <w:rsid w:val="003528A1"/>
    <w:rsid w:val="003529BE"/>
    <w:rsid w:val="00352F62"/>
    <w:rsid w:val="0035338E"/>
    <w:rsid w:val="003573C4"/>
    <w:rsid w:val="0036206F"/>
    <w:rsid w:val="00372330"/>
    <w:rsid w:val="00374143"/>
    <w:rsid w:val="003748EB"/>
    <w:rsid w:val="00395515"/>
    <w:rsid w:val="003955E5"/>
    <w:rsid w:val="003A5E54"/>
    <w:rsid w:val="003B49EB"/>
    <w:rsid w:val="003B5387"/>
    <w:rsid w:val="003B5F6E"/>
    <w:rsid w:val="003C4C59"/>
    <w:rsid w:val="003C6616"/>
    <w:rsid w:val="003E03A5"/>
    <w:rsid w:val="003F5186"/>
    <w:rsid w:val="00400D42"/>
    <w:rsid w:val="004077EB"/>
    <w:rsid w:val="00407EE9"/>
    <w:rsid w:val="004214CC"/>
    <w:rsid w:val="00437CDA"/>
    <w:rsid w:val="00446E08"/>
    <w:rsid w:val="00461EB2"/>
    <w:rsid w:val="00470858"/>
    <w:rsid w:val="004742AD"/>
    <w:rsid w:val="004744E9"/>
    <w:rsid w:val="00477142"/>
    <w:rsid w:val="00487556"/>
    <w:rsid w:val="004939F1"/>
    <w:rsid w:val="00496B06"/>
    <w:rsid w:val="004A7B51"/>
    <w:rsid w:val="004B312F"/>
    <w:rsid w:val="004C1B49"/>
    <w:rsid w:val="004C4692"/>
    <w:rsid w:val="004D2856"/>
    <w:rsid w:val="004E580C"/>
    <w:rsid w:val="004F2795"/>
    <w:rsid w:val="004F2B7E"/>
    <w:rsid w:val="00505A68"/>
    <w:rsid w:val="00512C43"/>
    <w:rsid w:val="0052460C"/>
    <w:rsid w:val="00526CB4"/>
    <w:rsid w:val="00532267"/>
    <w:rsid w:val="00541C60"/>
    <w:rsid w:val="00542044"/>
    <w:rsid w:val="00542A44"/>
    <w:rsid w:val="00546C04"/>
    <w:rsid w:val="00561F61"/>
    <w:rsid w:val="00583A22"/>
    <w:rsid w:val="00584440"/>
    <w:rsid w:val="00585EC9"/>
    <w:rsid w:val="005A6E9A"/>
    <w:rsid w:val="005B2A62"/>
    <w:rsid w:val="005B30E0"/>
    <w:rsid w:val="005B5D95"/>
    <w:rsid w:val="005D7FD7"/>
    <w:rsid w:val="005E7B3F"/>
    <w:rsid w:val="00602B30"/>
    <w:rsid w:val="00602C15"/>
    <w:rsid w:val="00603E24"/>
    <w:rsid w:val="006100DB"/>
    <w:rsid w:val="0062199C"/>
    <w:rsid w:val="00627E0D"/>
    <w:rsid w:val="006302ED"/>
    <w:rsid w:val="0064003F"/>
    <w:rsid w:val="006411A7"/>
    <w:rsid w:val="0064234A"/>
    <w:rsid w:val="00651ACE"/>
    <w:rsid w:val="006638FB"/>
    <w:rsid w:val="00665B3F"/>
    <w:rsid w:val="006661CC"/>
    <w:rsid w:val="006703B8"/>
    <w:rsid w:val="00670A35"/>
    <w:rsid w:val="0067565B"/>
    <w:rsid w:val="00676A99"/>
    <w:rsid w:val="00680758"/>
    <w:rsid w:val="00683C74"/>
    <w:rsid w:val="006A414F"/>
    <w:rsid w:val="006A5862"/>
    <w:rsid w:val="006A60DE"/>
    <w:rsid w:val="006B30B2"/>
    <w:rsid w:val="006C40C0"/>
    <w:rsid w:val="006C5216"/>
    <w:rsid w:val="006D1397"/>
    <w:rsid w:val="006D5FBB"/>
    <w:rsid w:val="006E357F"/>
    <w:rsid w:val="006F3D69"/>
    <w:rsid w:val="006F439B"/>
    <w:rsid w:val="00712A54"/>
    <w:rsid w:val="007210AD"/>
    <w:rsid w:val="0072407B"/>
    <w:rsid w:val="007411D0"/>
    <w:rsid w:val="00747C7F"/>
    <w:rsid w:val="00754B9B"/>
    <w:rsid w:val="007606A7"/>
    <w:rsid w:val="00760D94"/>
    <w:rsid w:val="00762F8E"/>
    <w:rsid w:val="007667F8"/>
    <w:rsid w:val="007726F4"/>
    <w:rsid w:val="00776FD7"/>
    <w:rsid w:val="0079157C"/>
    <w:rsid w:val="0079233B"/>
    <w:rsid w:val="007A0621"/>
    <w:rsid w:val="007A56CB"/>
    <w:rsid w:val="007A7EB3"/>
    <w:rsid w:val="007B3A32"/>
    <w:rsid w:val="007C1014"/>
    <w:rsid w:val="007C413C"/>
    <w:rsid w:val="007C48F0"/>
    <w:rsid w:val="007D0901"/>
    <w:rsid w:val="007D3336"/>
    <w:rsid w:val="007D485B"/>
    <w:rsid w:val="007D7752"/>
    <w:rsid w:val="007E7EAB"/>
    <w:rsid w:val="007F7DE9"/>
    <w:rsid w:val="008012BE"/>
    <w:rsid w:val="0080214E"/>
    <w:rsid w:val="008058D3"/>
    <w:rsid w:val="00805A0C"/>
    <w:rsid w:val="00806706"/>
    <w:rsid w:val="00814FD3"/>
    <w:rsid w:val="00826E96"/>
    <w:rsid w:val="008443F7"/>
    <w:rsid w:val="00855DAA"/>
    <w:rsid w:val="00860213"/>
    <w:rsid w:val="008675BA"/>
    <w:rsid w:val="00867B92"/>
    <w:rsid w:val="00877A79"/>
    <w:rsid w:val="00894E07"/>
    <w:rsid w:val="008A0B17"/>
    <w:rsid w:val="008A25E5"/>
    <w:rsid w:val="008A2A18"/>
    <w:rsid w:val="008A4519"/>
    <w:rsid w:val="008A7BD0"/>
    <w:rsid w:val="008B2405"/>
    <w:rsid w:val="008B2B84"/>
    <w:rsid w:val="008C0EB2"/>
    <w:rsid w:val="008D6132"/>
    <w:rsid w:val="008E1349"/>
    <w:rsid w:val="008E3EDE"/>
    <w:rsid w:val="008E6C85"/>
    <w:rsid w:val="008E78DD"/>
    <w:rsid w:val="008F1465"/>
    <w:rsid w:val="00903E22"/>
    <w:rsid w:val="009074F4"/>
    <w:rsid w:val="00924CF2"/>
    <w:rsid w:val="00930963"/>
    <w:rsid w:val="00940C30"/>
    <w:rsid w:val="00956017"/>
    <w:rsid w:val="009637DD"/>
    <w:rsid w:val="009655CD"/>
    <w:rsid w:val="009656CA"/>
    <w:rsid w:val="00970CDC"/>
    <w:rsid w:val="0097591F"/>
    <w:rsid w:val="009773FE"/>
    <w:rsid w:val="0098664B"/>
    <w:rsid w:val="009922EC"/>
    <w:rsid w:val="009A124A"/>
    <w:rsid w:val="009A2F77"/>
    <w:rsid w:val="009A47A3"/>
    <w:rsid w:val="009A4DB9"/>
    <w:rsid w:val="009B2738"/>
    <w:rsid w:val="009C1EA4"/>
    <w:rsid w:val="009C6BA9"/>
    <w:rsid w:val="009C6ED6"/>
    <w:rsid w:val="009D41E7"/>
    <w:rsid w:val="009D6D11"/>
    <w:rsid w:val="009D726A"/>
    <w:rsid w:val="009E1C47"/>
    <w:rsid w:val="009F0984"/>
    <w:rsid w:val="009F5A5F"/>
    <w:rsid w:val="00A05702"/>
    <w:rsid w:val="00A16AD4"/>
    <w:rsid w:val="00A21E28"/>
    <w:rsid w:val="00A335B5"/>
    <w:rsid w:val="00A33D6E"/>
    <w:rsid w:val="00A3773C"/>
    <w:rsid w:val="00A42A54"/>
    <w:rsid w:val="00A45CC4"/>
    <w:rsid w:val="00A55DFC"/>
    <w:rsid w:val="00A75906"/>
    <w:rsid w:val="00A77EBE"/>
    <w:rsid w:val="00A8683E"/>
    <w:rsid w:val="00A92D71"/>
    <w:rsid w:val="00A95307"/>
    <w:rsid w:val="00A96814"/>
    <w:rsid w:val="00AA0EF8"/>
    <w:rsid w:val="00AA1B7B"/>
    <w:rsid w:val="00AA2C6A"/>
    <w:rsid w:val="00AA7D99"/>
    <w:rsid w:val="00AB61AB"/>
    <w:rsid w:val="00AD0F79"/>
    <w:rsid w:val="00AD751C"/>
    <w:rsid w:val="00B073C8"/>
    <w:rsid w:val="00B31174"/>
    <w:rsid w:val="00B32FD3"/>
    <w:rsid w:val="00B35A09"/>
    <w:rsid w:val="00B37881"/>
    <w:rsid w:val="00B44959"/>
    <w:rsid w:val="00B51A16"/>
    <w:rsid w:val="00B63682"/>
    <w:rsid w:val="00B67A31"/>
    <w:rsid w:val="00B709E2"/>
    <w:rsid w:val="00B91290"/>
    <w:rsid w:val="00B92ABA"/>
    <w:rsid w:val="00B97AE7"/>
    <w:rsid w:val="00BA24FC"/>
    <w:rsid w:val="00BA4525"/>
    <w:rsid w:val="00BA61A7"/>
    <w:rsid w:val="00BB6EF5"/>
    <w:rsid w:val="00BC6E00"/>
    <w:rsid w:val="00BC78FE"/>
    <w:rsid w:val="00BD4B04"/>
    <w:rsid w:val="00BE53E1"/>
    <w:rsid w:val="00C00F35"/>
    <w:rsid w:val="00C03C10"/>
    <w:rsid w:val="00C1454C"/>
    <w:rsid w:val="00C15AF0"/>
    <w:rsid w:val="00C1780F"/>
    <w:rsid w:val="00C1791A"/>
    <w:rsid w:val="00C23873"/>
    <w:rsid w:val="00C241C5"/>
    <w:rsid w:val="00C319F0"/>
    <w:rsid w:val="00C43C8E"/>
    <w:rsid w:val="00C45265"/>
    <w:rsid w:val="00C61530"/>
    <w:rsid w:val="00C62856"/>
    <w:rsid w:val="00C737AF"/>
    <w:rsid w:val="00C75728"/>
    <w:rsid w:val="00C76014"/>
    <w:rsid w:val="00C77FB1"/>
    <w:rsid w:val="00C808B4"/>
    <w:rsid w:val="00C845C3"/>
    <w:rsid w:val="00C93EB4"/>
    <w:rsid w:val="00C95D0D"/>
    <w:rsid w:val="00CA780E"/>
    <w:rsid w:val="00CB39CC"/>
    <w:rsid w:val="00CC7A7B"/>
    <w:rsid w:val="00CE1DEB"/>
    <w:rsid w:val="00CE32B2"/>
    <w:rsid w:val="00D0531A"/>
    <w:rsid w:val="00D1005D"/>
    <w:rsid w:val="00D2058F"/>
    <w:rsid w:val="00D22C5E"/>
    <w:rsid w:val="00D401BC"/>
    <w:rsid w:val="00D417C2"/>
    <w:rsid w:val="00D472EB"/>
    <w:rsid w:val="00D47D67"/>
    <w:rsid w:val="00D55B5E"/>
    <w:rsid w:val="00D5714A"/>
    <w:rsid w:val="00D63E22"/>
    <w:rsid w:val="00D66771"/>
    <w:rsid w:val="00D84205"/>
    <w:rsid w:val="00D86523"/>
    <w:rsid w:val="00D873E0"/>
    <w:rsid w:val="00DA3289"/>
    <w:rsid w:val="00DA3F59"/>
    <w:rsid w:val="00DB0BD5"/>
    <w:rsid w:val="00DC59B7"/>
    <w:rsid w:val="00DE131F"/>
    <w:rsid w:val="00DE509B"/>
    <w:rsid w:val="00DF422D"/>
    <w:rsid w:val="00E12F60"/>
    <w:rsid w:val="00E207DF"/>
    <w:rsid w:val="00E2392C"/>
    <w:rsid w:val="00E2483D"/>
    <w:rsid w:val="00E339C8"/>
    <w:rsid w:val="00E35ACA"/>
    <w:rsid w:val="00E41890"/>
    <w:rsid w:val="00E47F63"/>
    <w:rsid w:val="00E51BE7"/>
    <w:rsid w:val="00E5642E"/>
    <w:rsid w:val="00E64826"/>
    <w:rsid w:val="00E7033C"/>
    <w:rsid w:val="00E76C91"/>
    <w:rsid w:val="00E82438"/>
    <w:rsid w:val="00E8449A"/>
    <w:rsid w:val="00E905A7"/>
    <w:rsid w:val="00E962DB"/>
    <w:rsid w:val="00EA5577"/>
    <w:rsid w:val="00EB364C"/>
    <w:rsid w:val="00EB4D1F"/>
    <w:rsid w:val="00EC149F"/>
    <w:rsid w:val="00ED5950"/>
    <w:rsid w:val="00EE4045"/>
    <w:rsid w:val="00EE5CAC"/>
    <w:rsid w:val="00EE7EF0"/>
    <w:rsid w:val="00EF5CFF"/>
    <w:rsid w:val="00EF725B"/>
    <w:rsid w:val="00F00C0D"/>
    <w:rsid w:val="00F01A26"/>
    <w:rsid w:val="00F0384E"/>
    <w:rsid w:val="00F06280"/>
    <w:rsid w:val="00F07E4F"/>
    <w:rsid w:val="00F1021F"/>
    <w:rsid w:val="00F21298"/>
    <w:rsid w:val="00F31842"/>
    <w:rsid w:val="00F3406D"/>
    <w:rsid w:val="00F40399"/>
    <w:rsid w:val="00F42753"/>
    <w:rsid w:val="00F429F7"/>
    <w:rsid w:val="00F532BF"/>
    <w:rsid w:val="00F626D7"/>
    <w:rsid w:val="00F643F8"/>
    <w:rsid w:val="00F64D9B"/>
    <w:rsid w:val="00F74532"/>
    <w:rsid w:val="00F81444"/>
    <w:rsid w:val="00F8654F"/>
    <w:rsid w:val="00F91D64"/>
    <w:rsid w:val="00FA1D96"/>
    <w:rsid w:val="00FA34FB"/>
    <w:rsid w:val="00FA40E1"/>
    <w:rsid w:val="00FA5516"/>
    <w:rsid w:val="00FB4BFF"/>
    <w:rsid w:val="00FB679A"/>
    <w:rsid w:val="00FB72F2"/>
    <w:rsid w:val="00FB7D55"/>
    <w:rsid w:val="00FC153A"/>
    <w:rsid w:val="00FC61AF"/>
    <w:rsid w:val="00FD428B"/>
    <w:rsid w:val="00FD6D9E"/>
    <w:rsid w:val="00FE0333"/>
    <w:rsid w:val="00FF7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DD"/>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261DA5"/>
    <w:pPr>
      <w:keepNext/>
      <w:numPr>
        <w:numId w:val="10"/>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0"/>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0"/>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0"/>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0"/>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0"/>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0"/>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0"/>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0"/>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CB4"/>
    <w:pPr>
      <w:ind w:left="720"/>
      <w:contextualSpacing/>
    </w:pPr>
  </w:style>
  <w:style w:type="character" w:customStyle="1" w:styleId="Heading1Char">
    <w:name w:val="Heading 1 Char"/>
    <w:basedOn w:val="DefaultParagraphFont"/>
    <w:link w:val="Heading1"/>
    <w:uiPriority w:val="9"/>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59"/>
    <w:rsid w:val="002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 w:type="paragraph" w:styleId="BodyText">
    <w:name w:val="Body Text"/>
    <w:basedOn w:val="Normal"/>
    <w:link w:val="BodyTextChar"/>
    <w:uiPriority w:val="99"/>
    <w:rsid w:val="00F06280"/>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uiPriority w:val="99"/>
    <w:rsid w:val="00F06280"/>
    <w:rPr>
      <w:rFonts w:ascii="Arial" w:eastAsia="Times New Roman" w:hAnsi="Arial" w:cs="Arial"/>
      <w:b/>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DD"/>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261DA5"/>
    <w:pPr>
      <w:keepNext/>
      <w:numPr>
        <w:numId w:val="10"/>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0"/>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0"/>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0"/>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0"/>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0"/>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0"/>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0"/>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0"/>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CB4"/>
    <w:pPr>
      <w:ind w:left="720"/>
      <w:contextualSpacing/>
    </w:pPr>
  </w:style>
  <w:style w:type="character" w:customStyle="1" w:styleId="Heading1Char">
    <w:name w:val="Heading 1 Char"/>
    <w:basedOn w:val="DefaultParagraphFont"/>
    <w:link w:val="Heading1"/>
    <w:uiPriority w:val="9"/>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59"/>
    <w:rsid w:val="002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 w:type="paragraph" w:styleId="BodyText">
    <w:name w:val="Body Text"/>
    <w:basedOn w:val="Normal"/>
    <w:link w:val="BodyTextChar"/>
    <w:uiPriority w:val="99"/>
    <w:rsid w:val="00F06280"/>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uiPriority w:val="99"/>
    <w:rsid w:val="00F06280"/>
    <w:rPr>
      <w:rFonts w:ascii="Arial" w:eastAsia="Times New Roman" w:hAnsi="Arial" w:cs="Arial"/>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4816">
      <w:bodyDiv w:val="1"/>
      <w:marLeft w:val="0"/>
      <w:marRight w:val="0"/>
      <w:marTop w:val="0"/>
      <w:marBottom w:val="0"/>
      <w:divBdr>
        <w:top w:val="none" w:sz="0" w:space="0" w:color="auto"/>
        <w:left w:val="none" w:sz="0" w:space="0" w:color="auto"/>
        <w:bottom w:val="none" w:sz="0" w:space="0" w:color="auto"/>
        <w:right w:val="none" w:sz="0" w:space="0" w:color="auto"/>
      </w:divBdr>
    </w:div>
    <w:div w:id="356126917">
      <w:bodyDiv w:val="1"/>
      <w:marLeft w:val="0"/>
      <w:marRight w:val="0"/>
      <w:marTop w:val="0"/>
      <w:marBottom w:val="0"/>
      <w:divBdr>
        <w:top w:val="none" w:sz="0" w:space="0" w:color="auto"/>
        <w:left w:val="none" w:sz="0" w:space="0" w:color="auto"/>
        <w:bottom w:val="none" w:sz="0" w:space="0" w:color="auto"/>
        <w:right w:val="none" w:sz="0" w:space="0" w:color="auto"/>
      </w:divBdr>
    </w:div>
    <w:div w:id="650183870">
      <w:bodyDiv w:val="1"/>
      <w:marLeft w:val="0"/>
      <w:marRight w:val="0"/>
      <w:marTop w:val="0"/>
      <w:marBottom w:val="0"/>
      <w:divBdr>
        <w:top w:val="none" w:sz="0" w:space="0" w:color="auto"/>
        <w:left w:val="none" w:sz="0" w:space="0" w:color="auto"/>
        <w:bottom w:val="none" w:sz="0" w:space="0" w:color="auto"/>
        <w:right w:val="none" w:sz="0" w:space="0" w:color="auto"/>
      </w:divBdr>
    </w:div>
    <w:div w:id="829365906">
      <w:bodyDiv w:val="1"/>
      <w:marLeft w:val="0"/>
      <w:marRight w:val="0"/>
      <w:marTop w:val="0"/>
      <w:marBottom w:val="0"/>
      <w:divBdr>
        <w:top w:val="none" w:sz="0" w:space="0" w:color="auto"/>
        <w:left w:val="none" w:sz="0" w:space="0" w:color="auto"/>
        <w:bottom w:val="none" w:sz="0" w:space="0" w:color="auto"/>
        <w:right w:val="none" w:sz="0" w:space="0" w:color="auto"/>
      </w:divBdr>
    </w:div>
    <w:div w:id="1025062873">
      <w:bodyDiv w:val="1"/>
      <w:marLeft w:val="0"/>
      <w:marRight w:val="0"/>
      <w:marTop w:val="0"/>
      <w:marBottom w:val="0"/>
      <w:divBdr>
        <w:top w:val="none" w:sz="0" w:space="0" w:color="auto"/>
        <w:left w:val="none" w:sz="0" w:space="0" w:color="auto"/>
        <w:bottom w:val="none" w:sz="0" w:space="0" w:color="auto"/>
        <w:right w:val="none" w:sz="0" w:space="0" w:color="auto"/>
      </w:divBdr>
    </w:div>
    <w:div w:id="1221215193">
      <w:bodyDiv w:val="1"/>
      <w:marLeft w:val="0"/>
      <w:marRight w:val="0"/>
      <w:marTop w:val="0"/>
      <w:marBottom w:val="0"/>
      <w:divBdr>
        <w:top w:val="none" w:sz="0" w:space="0" w:color="auto"/>
        <w:left w:val="none" w:sz="0" w:space="0" w:color="auto"/>
        <w:bottom w:val="none" w:sz="0" w:space="0" w:color="auto"/>
        <w:right w:val="none" w:sz="0" w:space="0" w:color="auto"/>
      </w:divBdr>
    </w:div>
    <w:div w:id="1232109528">
      <w:bodyDiv w:val="1"/>
      <w:marLeft w:val="0"/>
      <w:marRight w:val="0"/>
      <w:marTop w:val="0"/>
      <w:marBottom w:val="0"/>
      <w:divBdr>
        <w:top w:val="none" w:sz="0" w:space="0" w:color="auto"/>
        <w:left w:val="none" w:sz="0" w:space="0" w:color="auto"/>
        <w:bottom w:val="none" w:sz="0" w:space="0" w:color="auto"/>
        <w:right w:val="none" w:sz="0" w:space="0" w:color="auto"/>
      </w:divBdr>
    </w:div>
    <w:div w:id="1279220395">
      <w:bodyDiv w:val="1"/>
      <w:marLeft w:val="0"/>
      <w:marRight w:val="0"/>
      <w:marTop w:val="0"/>
      <w:marBottom w:val="0"/>
      <w:divBdr>
        <w:top w:val="none" w:sz="0" w:space="0" w:color="auto"/>
        <w:left w:val="none" w:sz="0" w:space="0" w:color="auto"/>
        <w:bottom w:val="none" w:sz="0" w:space="0" w:color="auto"/>
        <w:right w:val="none" w:sz="0" w:space="0" w:color="auto"/>
      </w:divBdr>
    </w:div>
    <w:div w:id="1825468212">
      <w:bodyDiv w:val="1"/>
      <w:marLeft w:val="0"/>
      <w:marRight w:val="0"/>
      <w:marTop w:val="0"/>
      <w:marBottom w:val="0"/>
      <w:divBdr>
        <w:top w:val="none" w:sz="0" w:space="0" w:color="auto"/>
        <w:left w:val="none" w:sz="0" w:space="0" w:color="auto"/>
        <w:bottom w:val="none" w:sz="0" w:space="0" w:color="auto"/>
        <w:right w:val="none" w:sz="0" w:space="0" w:color="auto"/>
      </w:divBdr>
    </w:div>
    <w:div w:id="1962420978">
      <w:bodyDiv w:val="1"/>
      <w:marLeft w:val="0"/>
      <w:marRight w:val="0"/>
      <w:marTop w:val="0"/>
      <w:marBottom w:val="0"/>
      <w:divBdr>
        <w:top w:val="none" w:sz="0" w:space="0" w:color="auto"/>
        <w:left w:val="none" w:sz="0" w:space="0" w:color="auto"/>
        <w:bottom w:val="none" w:sz="0" w:space="0" w:color="auto"/>
        <w:right w:val="none" w:sz="0" w:space="0" w:color="auto"/>
      </w:divBdr>
    </w:div>
    <w:div w:id="2040348146">
      <w:bodyDiv w:val="1"/>
      <w:marLeft w:val="0"/>
      <w:marRight w:val="0"/>
      <w:marTop w:val="0"/>
      <w:marBottom w:val="0"/>
      <w:divBdr>
        <w:top w:val="none" w:sz="0" w:space="0" w:color="auto"/>
        <w:left w:val="none" w:sz="0" w:space="0" w:color="auto"/>
        <w:bottom w:val="none" w:sz="0" w:space="0" w:color="auto"/>
        <w:right w:val="none" w:sz="0" w:space="0" w:color="auto"/>
      </w:divBdr>
    </w:div>
    <w:div w:id="2090811257">
      <w:bodyDiv w:val="1"/>
      <w:marLeft w:val="0"/>
      <w:marRight w:val="0"/>
      <w:marTop w:val="0"/>
      <w:marBottom w:val="0"/>
      <w:divBdr>
        <w:top w:val="none" w:sz="0" w:space="0" w:color="auto"/>
        <w:left w:val="none" w:sz="0" w:space="0" w:color="auto"/>
        <w:bottom w:val="none" w:sz="0" w:space="0" w:color="auto"/>
        <w:right w:val="none" w:sz="0" w:space="0" w:color="auto"/>
      </w:divBdr>
    </w:div>
    <w:div w:id="2121946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7.emf"/><Relationship Id="rId10" Type="http://schemas.openxmlformats.org/officeDocument/2006/relationships/header" Target="header1.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6.emf"/><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38B90-91E6-467B-B3B6-55D80BAB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26</Pages>
  <Words>3457</Words>
  <Characters>19706</Characters>
  <Application>Microsoft Office Word</Application>
  <DocSecurity>0</DocSecurity>
  <Lines>164</Lines>
  <Paragraphs>46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vt:lpstr>
      <vt:lpstr/>
      <vt:lpstr>/</vt:lpstr>
      <vt:lpstr/>
      <vt:lpstr/>
      <vt:lpstr/>
      <vt:lpstr/>
      <vt:lpstr>Report to the Meeting of the</vt:lpstr>
      <vt:lpstr>Oxford Health NHS Foundation Trust</vt:lpstr>
      <vt:lpstr>Board of Directors</vt:lpstr>
      <vt:lpstr>Report to the Meeting of the Oxford Health NHS Foundation Trust</vt:lpstr>
      <vt:lpstr>Board of Directors</vt:lpstr>
    </vt:vector>
  </TitlesOfParts>
  <Company/>
  <LinksUpToDate>false</LinksUpToDate>
  <CharactersWithSpaces>23117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Foster</dc:creator>
  <cp:keywords/>
  <dc:description/>
  <cp:lastModifiedBy>Smith Hannah (RNU) Oxford Health</cp:lastModifiedBy>
  <cp:revision>5</cp:revision>
  <cp:lastPrinted>2014-08-29T09:31:00Z</cp:lastPrinted>
  <dcterms:created xsi:type="dcterms:W3CDTF">2014-09-17T11:03:00Z</dcterms:created>
  <dcterms:modified xsi:type="dcterms:W3CDTF">2014-09-17T11:53:00Z</dcterms:modified>
</cp:coreProperties>
</file>