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F3" w:rsidRDefault="00FA03F3" w:rsidP="00A67214">
      <w:pPr>
        <w:jc w:val="left"/>
        <w:rPr>
          <w:rFonts w:ascii="Arial" w:hAnsi="Arial" w:cs="Arial"/>
          <w:b/>
          <w:sz w:val="24"/>
          <w:szCs w:val="24"/>
        </w:rPr>
      </w:pPr>
      <w:r>
        <w:rPr>
          <w:b/>
          <w:noProof/>
          <w:lang w:eastAsia="en-GB"/>
        </w:rPr>
        <w:drawing>
          <wp:anchor distT="0" distB="0" distL="114300" distR="114300" simplePos="0" relativeHeight="251658240" behindDoc="0" locked="0" layoutInCell="1" allowOverlap="1" wp14:anchorId="3BAE34FB" wp14:editId="25334DC3">
            <wp:simplePos x="0" y="0"/>
            <wp:positionH relativeFrom="column">
              <wp:align>right</wp:align>
            </wp:positionH>
            <wp:positionV relativeFrom="paragraph">
              <wp:align>top</wp:align>
            </wp:positionV>
            <wp:extent cx="2552700"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anchor>
        </w:drawing>
      </w:r>
      <w:r w:rsidR="00A67214">
        <w:rPr>
          <w:rFonts w:ascii="Arial" w:hAnsi="Arial" w:cs="Arial"/>
          <w:b/>
          <w:sz w:val="24"/>
          <w:szCs w:val="24"/>
        </w:rPr>
        <w:br w:type="textWrapping" w:clear="all"/>
      </w:r>
      <w:r w:rsidR="00174A38">
        <w:rPr>
          <w:rFonts w:ascii="Arial" w:hAnsi="Arial" w:cs="Arial"/>
          <w:b/>
          <w:sz w:val="24"/>
          <w:szCs w:val="24"/>
        </w:rPr>
        <w:t>Final Draft for approval</w:t>
      </w:r>
    </w:p>
    <w:p w:rsidR="00FB15E7" w:rsidRDefault="00FB15E7" w:rsidP="00FB15E7">
      <w:pPr>
        <w:spacing w:after="160"/>
        <w:jc w:val="center"/>
        <w:rPr>
          <w:rFonts w:ascii="Arial" w:hAnsi="Arial" w:cs="Arial"/>
          <w:b/>
          <w:sz w:val="36"/>
          <w:szCs w:val="36"/>
        </w:rPr>
      </w:pPr>
    </w:p>
    <w:p w:rsidR="00FA03F3" w:rsidRPr="00FA03F3" w:rsidRDefault="00FA03F3" w:rsidP="00FB15E7">
      <w:pPr>
        <w:spacing w:after="160"/>
        <w:jc w:val="center"/>
        <w:rPr>
          <w:rFonts w:ascii="Arial" w:hAnsi="Arial" w:cs="Arial"/>
          <w:b/>
          <w:sz w:val="36"/>
          <w:szCs w:val="36"/>
        </w:rPr>
      </w:pPr>
      <w:r w:rsidRPr="00FA03F3">
        <w:rPr>
          <w:rFonts w:ascii="Arial" w:hAnsi="Arial" w:cs="Arial"/>
          <w:b/>
          <w:sz w:val="36"/>
          <w:szCs w:val="36"/>
        </w:rPr>
        <w:t>Oxford Health</w:t>
      </w:r>
      <w:r w:rsidR="00D831CF">
        <w:rPr>
          <w:rFonts w:ascii="Arial" w:hAnsi="Arial" w:cs="Arial"/>
          <w:b/>
          <w:sz w:val="36"/>
          <w:szCs w:val="36"/>
        </w:rPr>
        <w:t xml:space="preserve"> FT</w:t>
      </w:r>
    </w:p>
    <w:p w:rsidR="00FA03F3" w:rsidRPr="00FA03F3" w:rsidRDefault="00EC56C0" w:rsidP="00FB15E7">
      <w:pPr>
        <w:spacing w:after="160"/>
        <w:jc w:val="center"/>
        <w:rPr>
          <w:rFonts w:ascii="Arial" w:hAnsi="Arial" w:cs="Arial"/>
          <w:b/>
          <w:sz w:val="36"/>
          <w:szCs w:val="36"/>
        </w:rPr>
      </w:pPr>
      <w:r w:rsidRPr="00FA03F3">
        <w:rPr>
          <w:rFonts w:ascii="Arial" w:hAnsi="Arial" w:cs="Arial"/>
          <w:b/>
          <w:sz w:val="36"/>
          <w:szCs w:val="36"/>
        </w:rPr>
        <w:t>Nursi</w:t>
      </w:r>
      <w:r w:rsidR="00C2371A" w:rsidRPr="00FA03F3">
        <w:rPr>
          <w:rFonts w:ascii="Arial" w:hAnsi="Arial" w:cs="Arial"/>
          <w:b/>
          <w:sz w:val="36"/>
          <w:szCs w:val="36"/>
        </w:rPr>
        <w:t>n</w:t>
      </w:r>
      <w:r w:rsidR="00FA03F3">
        <w:rPr>
          <w:rFonts w:ascii="Arial" w:hAnsi="Arial" w:cs="Arial"/>
          <w:b/>
          <w:sz w:val="36"/>
          <w:szCs w:val="36"/>
        </w:rPr>
        <w:t>g S</w:t>
      </w:r>
      <w:r w:rsidRPr="00FA03F3">
        <w:rPr>
          <w:rFonts w:ascii="Arial" w:hAnsi="Arial" w:cs="Arial"/>
          <w:b/>
          <w:sz w:val="36"/>
          <w:szCs w:val="36"/>
        </w:rPr>
        <w:t>trategy</w:t>
      </w:r>
    </w:p>
    <w:p w:rsidR="00FA03F3" w:rsidRPr="00FA03F3" w:rsidRDefault="00B44D51" w:rsidP="00FB15E7">
      <w:pPr>
        <w:spacing w:after="160"/>
        <w:jc w:val="center"/>
        <w:rPr>
          <w:rFonts w:ascii="Arial" w:hAnsi="Arial" w:cs="Arial"/>
          <w:b/>
          <w:sz w:val="36"/>
          <w:szCs w:val="36"/>
        </w:rPr>
      </w:pPr>
      <w:r>
        <w:rPr>
          <w:rFonts w:ascii="Arial" w:hAnsi="Arial" w:cs="Arial"/>
          <w:b/>
          <w:sz w:val="36"/>
          <w:szCs w:val="36"/>
        </w:rPr>
        <w:t>2015-201</w:t>
      </w:r>
      <w:r w:rsidR="00D831CF">
        <w:rPr>
          <w:rFonts w:ascii="Arial" w:hAnsi="Arial" w:cs="Arial"/>
          <w:b/>
          <w:sz w:val="36"/>
          <w:szCs w:val="36"/>
        </w:rPr>
        <w:t>8</w:t>
      </w:r>
    </w:p>
    <w:p w:rsidR="00FA03F3" w:rsidRDefault="00FA03F3" w:rsidP="00FA03F3">
      <w:pPr>
        <w:rPr>
          <w:rFonts w:ascii="Arial" w:hAnsi="Arial" w:cs="Arial"/>
          <w:b/>
          <w:sz w:val="24"/>
          <w:szCs w:val="24"/>
          <w:u w:val="single"/>
        </w:rPr>
      </w:pPr>
    </w:p>
    <w:p w:rsidR="00FA03F3" w:rsidRPr="0076427F" w:rsidRDefault="00FA03F3" w:rsidP="00FA03F3">
      <w:pPr>
        <w:rPr>
          <w:rFonts w:ascii="Arial" w:hAnsi="Arial" w:cs="Arial"/>
          <w:b/>
          <w:sz w:val="28"/>
          <w:szCs w:val="28"/>
        </w:rPr>
      </w:pPr>
      <w:r w:rsidRPr="0076427F">
        <w:rPr>
          <w:rFonts w:ascii="Arial" w:hAnsi="Arial" w:cs="Arial"/>
          <w:b/>
          <w:sz w:val="28"/>
          <w:szCs w:val="28"/>
        </w:rPr>
        <w:t>Contents</w:t>
      </w:r>
      <w:r w:rsidR="00754092" w:rsidRPr="0076427F">
        <w:rPr>
          <w:rFonts w:ascii="Arial" w:hAnsi="Arial" w:cs="Arial"/>
          <w:b/>
          <w:sz w:val="28"/>
          <w:szCs w:val="28"/>
        </w:rPr>
        <w:t xml:space="preserve"> </w:t>
      </w:r>
      <w:r w:rsidR="00754092" w:rsidRPr="006C35FE">
        <w:rPr>
          <w:rFonts w:ascii="Arial" w:hAnsi="Arial" w:cs="Arial"/>
          <w:b/>
          <w:sz w:val="28"/>
          <w:szCs w:val="28"/>
        </w:rPr>
        <w:t xml:space="preserve"> </w:t>
      </w:r>
      <w:r w:rsidR="00754092" w:rsidRPr="00754092">
        <w:rPr>
          <w:rFonts w:ascii="Arial" w:hAnsi="Arial" w:cs="Arial"/>
          <w:b/>
          <w:sz w:val="24"/>
          <w:szCs w:val="24"/>
        </w:rPr>
        <w:t xml:space="preserve">                                                                                                </w:t>
      </w:r>
      <w:r w:rsidR="00754092">
        <w:rPr>
          <w:rFonts w:ascii="Arial" w:hAnsi="Arial" w:cs="Arial"/>
          <w:b/>
          <w:sz w:val="24"/>
          <w:szCs w:val="24"/>
        </w:rPr>
        <w:t xml:space="preserve">  </w:t>
      </w:r>
      <w:r w:rsidR="00754092" w:rsidRPr="00754092">
        <w:rPr>
          <w:rFonts w:ascii="Arial" w:hAnsi="Arial" w:cs="Arial"/>
          <w:b/>
          <w:sz w:val="24"/>
          <w:szCs w:val="24"/>
        </w:rPr>
        <w:t xml:space="preserve">  </w:t>
      </w:r>
      <w:r w:rsidR="00754092" w:rsidRPr="0076427F">
        <w:rPr>
          <w:rFonts w:ascii="Arial" w:hAnsi="Arial" w:cs="Arial"/>
          <w:b/>
          <w:sz w:val="28"/>
          <w:szCs w:val="28"/>
        </w:rPr>
        <w:t>Page</w:t>
      </w:r>
    </w:p>
    <w:p w:rsidR="00FA03F3" w:rsidRDefault="00FA03F3" w:rsidP="00F54D45">
      <w:pPr>
        <w:tabs>
          <w:tab w:val="right" w:pos="8647"/>
        </w:tabs>
        <w:rPr>
          <w:rFonts w:ascii="Arial" w:hAnsi="Arial" w:cs="Arial"/>
          <w:b/>
          <w:sz w:val="24"/>
          <w:szCs w:val="24"/>
        </w:rPr>
      </w:pPr>
      <w:r>
        <w:rPr>
          <w:rFonts w:ascii="Arial" w:hAnsi="Arial" w:cs="Arial"/>
          <w:b/>
          <w:sz w:val="24"/>
          <w:szCs w:val="24"/>
        </w:rPr>
        <w:t>Summary of the Nursing Strategy</w:t>
      </w:r>
      <w:r w:rsidR="003B0FF4">
        <w:rPr>
          <w:rFonts w:ascii="Arial" w:hAnsi="Arial" w:cs="Arial"/>
          <w:b/>
          <w:sz w:val="24"/>
          <w:szCs w:val="24"/>
        </w:rPr>
        <w:tab/>
      </w:r>
      <w:r w:rsidR="00754092">
        <w:rPr>
          <w:rFonts w:ascii="Arial" w:hAnsi="Arial" w:cs="Arial"/>
          <w:b/>
          <w:sz w:val="24"/>
          <w:szCs w:val="24"/>
        </w:rPr>
        <w:t>2</w:t>
      </w:r>
    </w:p>
    <w:p w:rsidR="00FA03F3" w:rsidRDefault="00D111D6" w:rsidP="00F54D45">
      <w:pPr>
        <w:tabs>
          <w:tab w:val="right" w:pos="8647"/>
        </w:tabs>
        <w:rPr>
          <w:rFonts w:ascii="Arial" w:hAnsi="Arial" w:cs="Arial"/>
          <w:b/>
          <w:sz w:val="24"/>
          <w:szCs w:val="24"/>
        </w:rPr>
      </w:pPr>
      <w:r>
        <w:rPr>
          <w:rFonts w:ascii="Arial" w:hAnsi="Arial" w:cs="Arial"/>
          <w:b/>
          <w:sz w:val="24"/>
          <w:szCs w:val="24"/>
        </w:rPr>
        <w:t>Aim of the Nursing Strategy</w:t>
      </w:r>
      <w:r w:rsidR="003B0FF4">
        <w:rPr>
          <w:rFonts w:ascii="Arial" w:hAnsi="Arial" w:cs="Arial"/>
          <w:b/>
          <w:sz w:val="24"/>
          <w:szCs w:val="24"/>
        </w:rPr>
        <w:tab/>
      </w:r>
      <w:r w:rsidR="00754092">
        <w:rPr>
          <w:rFonts w:ascii="Arial" w:hAnsi="Arial" w:cs="Arial"/>
          <w:b/>
          <w:sz w:val="24"/>
          <w:szCs w:val="24"/>
        </w:rPr>
        <w:t>4</w:t>
      </w:r>
    </w:p>
    <w:p w:rsidR="00BA4273" w:rsidRDefault="00BA4273" w:rsidP="00F54D45">
      <w:pPr>
        <w:tabs>
          <w:tab w:val="right" w:pos="8647"/>
        </w:tabs>
        <w:rPr>
          <w:rFonts w:ascii="Arial" w:hAnsi="Arial" w:cs="Arial"/>
          <w:b/>
          <w:sz w:val="24"/>
          <w:szCs w:val="24"/>
        </w:rPr>
      </w:pPr>
      <w:r>
        <w:rPr>
          <w:rFonts w:ascii="Arial" w:hAnsi="Arial" w:cs="Arial"/>
          <w:b/>
          <w:sz w:val="24"/>
          <w:szCs w:val="24"/>
        </w:rPr>
        <w:t>Nurses in Oxford Health</w:t>
      </w:r>
      <w:r w:rsidR="003B0FF4">
        <w:rPr>
          <w:rFonts w:ascii="Arial" w:hAnsi="Arial" w:cs="Arial"/>
          <w:b/>
          <w:sz w:val="24"/>
          <w:szCs w:val="24"/>
        </w:rPr>
        <w:tab/>
      </w:r>
      <w:r w:rsidR="00754092">
        <w:rPr>
          <w:rFonts w:ascii="Arial" w:hAnsi="Arial" w:cs="Arial"/>
          <w:b/>
          <w:sz w:val="24"/>
          <w:szCs w:val="24"/>
        </w:rPr>
        <w:t>4</w:t>
      </w:r>
    </w:p>
    <w:p w:rsidR="00754092" w:rsidRPr="00317E72" w:rsidRDefault="00754092" w:rsidP="00F54D45">
      <w:pPr>
        <w:tabs>
          <w:tab w:val="right" w:pos="8647"/>
        </w:tabs>
        <w:rPr>
          <w:rFonts w:ascii="Arial" w:hAnsi="Arial" w:cs="Arial"/>
          <w:b/>
          <w:sz w:val="24"/>
          <w:szCs w:val="24"/>
        </w:rPr>
      </w:pPr>
      <w:r w:rsidRPr="00317E72">
        <w:rPr>
          <w:rFonts w:ascii="Arial" w:hAnsi="Arial" w:cs="Arial"/>
          <w:b/>
          <w:sz w:val="24"/>
          <w:szCs w:val="24"/>
        </w:rPr>
        <w:t>National</w:t>
      </w:r>
      <w:r>
        <w:rPr>
          <w:rFonts w:ascii="Arial" w:hAnsi="Arial" w:cs="Arial"/>
          <w:b/>
          <w:sz w:val="24"/>
          <w:szCs w:val="24"/>
        </w:rPr>
        <w:t xml:space="preserve"> Policy C</w:t>
      </w:r>
      <w:r w:rsidRPr="00317E72">
        <w:rPr>
          <w:rFonts w:ascii="Arial" w:hAnsi="Arial" w:cs="Arial"/>
          <w:b/>
          <w:sz w:val="24"/>
          <w:szCs w:val="24"/>
        </w:rPr>
        <w:t>ontext</w:t>
      </w:r>
      <w:r w:rsidR="003B0FF4">
        <w:rPr>
          <w:rFonts w:ascii="Arial" w:hAnsi="Arial" w:cs="Arial"/>
          <w:b/>
          <w:sz w:val="24"/>
          <w:szCs w:val="24"/>
        </w:rPr>
        <w:tab/>
      </w:r>
      <w:r>
        <w:rPr>
          <w:rFonts w:ascii="Arial" w:hAnsi="Arial" w:cs="Arial"/>
          <w:b/>
          <w:sz w:val="24"/>
          <w:szCs w:val="24"/>
        </w:rPr>
        <w:t>5</w:t>
      </w:r>
    </w:p>
    <w:p w:rsidR="00BA4273" w:rsidRDefault="00FA03F3" w:rsidP="00F54D45">
      <w:pPr>
        <w:tabs>
          <w:tab w:val="right" w:pos="8647"/>
        </w:tabs>
        <w:rPr>
          <w:rFonts w:ascii="Arial" w:hAnsi="Arial" w:cs="Arial"/>
          <w:b/>
          <w:sz w:val="24"/>
          <w:szCs w:val="24"/>
        </w:rPr>
      </w:pPr>
      <w:r>
        <w:rPr>
          <w:rFonts w:ascii="Arial" w:hAnsi="Arial" w:cs="Arial"/>
          <w:b/>
          <w:sz w:val="24"/>
          <w:szCs w:val="24"/>
        </w:rPr>
        <w:t>Challenges</w:t>
      </w:r>
      <w:r w:rsidR="003B0FF4">
        <w:rPr>
          <w:rFonts w:ascii="Arial" w:hAnsi="Arial" w:cs="Arial"/>
          <w:b/>
          <w:sz w:val="24"/>
          <w:szCs w:val="24"/>
        </w:rPr>
        <w:tab/>
      </w:r>
      <w:r w:rsidR="00754092">
        <w:rPr>
          <w:rFonts w:ascii="Arial" w:hAnsi="Arial" w:cs="Arial"/>
          <w:b/>
          <w:sz w:val="24"/>
          <w:szCs w:val="24"/>
        </w:rPr>
        <w:t>6</w:t>
      </w:r>
    </w:p>
    <w:p w:rsidR="00D02D50" w:rsidRDefault="00BA4273" w:rsidP="00F54D45">
      <w:pPr>
        <w:tabs>
          <w:tab w:val="right" w:pos="8647"/>
        </w:tabs>
        <w:rPr>
          <w:rFonts w:ascii="Arial" w:hAnsi="Arial" w:cs="Arial"/>
          <w:b/>
          <w:sz w:val="24"/>
          <w:szCs w:val="24"/>
        </w:rPr>
      </w:pPr>
      <w:r>
        <w:rPr>
          <w:rFonts w:ascii="Arial" w:hAnsi="Arial" w:cs="Arial"/>
          <w:b/>
          <w:sz w:val="24"/>
          <w:szCs w:val="24"/>
        </w:rPr>
        <w:t>Our Nursing Strategy</w:t>
      </w:r>
      <w:r w:rsidR="003B0FF4">
        <w:rPr>
          <w:rFonts w:ascii="Arial" w:hAnsi="Arial" w:cs="Arial"/>
          <w:b/>
          <w:sz w:val="24"/>
          <w:szCs w:val="24"/>
        </w:rPr>
        <w:tab/>
      </w:r>
      <w:r w:rsidR="00754092">
        <w:rPr>
          <w:rFonts w:ascii="Arial" w:hAnsi="Arial" w:cs="Arial"/>
          <w:b/>
          <w:sz w:val="24"/>
          <w:szCs w:val="24"/>
        </w:rPr>
        <w:t>6</w:t>
      </w:r>
    </w:p>
    <w:p w:rsidR="00D02D50" w:rsidRPr="00D02D50" w:rsidRDefault="00D02D50" w:rsidP="00F54D45">
      <w:pPr>
        <w:tabs>
          <w:tab w:val="right" w:pos="8647"/>
        </w:tabs>
        <w:rPr>
          <w:rFonts w:ascii="Arial" w:hAnsi="Arial" w:cs="Arial"/>
          <w:b/>
          <w:color w:val="000000" w:themeColor="text1"/>
          <w:sz w:val="24"/>
          <w:szCs w:val="24"/>
        </w:rPr>
      </w:pPr>
      <w:r w:rsidRPr="00D02D50">
        <w:rPr>
          <w:rFonts w:ascii="Arial" w:hAnsi="Arial" w:cs="Arial"/>
          <w:b/>
          <w:color w:val="000000" w:themeColor="text1"/>
          <w:sz w:val="24"/>
          <w:szCs w:val="24"/>
        </w:rPr>
        <w:t>Measuring the outcomes of the nursing strategy for our patients</w:t>
      </w:r>
      <w:r w:rsidR="003B0FF4">
        <w:rPr>
          <w:rFonts w:ascii="Arial" w:hAnsi="Arial" w:cs="Arial"/>
          <w:b/>
          <w:color w:val="000000" w:themeColor="text1"/>
          <w:sz w:val="24"/>
          <w:szCs w:val="24"/>
        </w:rPr>
        <w:tab/>
      </w:r>
      <w:r w:rsidR="00754092">
        <w:rPr>
          <w:rFonts w:ascii="Arial" w:hAnsi="Arial" w:cs="Arial"/>
          <w:b/>
          <w:color w:val="000000" w:themeColor="text1"/>
          <w:sz w:val="24"/>
          <w:szCs w:val="24"/>
        </w:rPr>
        <w:t>12</w:t>
      </w:r>
    </w:p>
    <w:p w:rsidR="00BA4273" w:rsidRDefault="00BA4273" w:rsidP="00F54D45">
      <w:pPr>
        <w:tabs>
          <w:tab w:val="right" w:pos="8647"/>
        </w:tabs>
        <w:rPr>
          <w:rFonts w:ascii="Arial" w:hAnsi="Arial" w:cs="Arial"/>
          <w:b/>
          <w:sz w:val="24"/>
          <w:szCs w:val="24"/>
        </w:rPr>
      </w:pPr>
      <w:r>
        <w:rPr>
          <w:rFonts w:ascii="Arial" w:hAnsi="Arial" w:cs="Arial"/>
          <w:b/>
          <w:sz w:val="24"/>
          <w:szCs w:val="24"/>
        </w:rPr>
        <w:t>Next Steps</w:t>
      </w:r>
      <w:r w:rsidR="003B0FF4">
        <w:rPr>
          <w:rFonts w:ascii="Arial" w:hAnsi="Arial" w:cs="Arial"/>
          <w:b/>
          <w:sz w:val="24"/>
          <w:szCs w:val="24"/>
        </w:rPr>
        <w:tab/>
      </w:r>
      <w:r w:rsidR="00754092">
        <w:rPr>
          <w:rFonts w:ascii="Arial" w:hAnsi="Arial" w:cs="Arial"/>
          <w:b/>
          <w:sz w:val="24"/>
          <w:szCs w:val="24"/>
        </w:rPr>
        <w:t>13</w:t>
      </w:r>
    </w:p>
    <w:p w:rsidR="00FA03F3" w:rsidRDefault="00FA03F3" w:rsidP="00F54D45">
      <w:pPr>
        <w:tabs>
          <w:tab w:val="right" w:pos="8647"/>
        </w:tabs>
        <w:rPr>
          <w:rFonts w:ascii="Arial" w:hAnsi="Arial" w:cs="Arial"/>
          <w:b/>
          <w:sz w:val="24"/>
          <w:szCs w:val="24"/>
        </w:rPr>
      </w:pPr>
    </w:p>
    <w:p w:rsidR="000B33AB" w:rsidRDefault="000B33AB" w:rsidP="00F54D45">
      <w:pPr>
        <w:tabs>
          <w:tab w:val="right" w:pos="8647"/>
        </w:tabs>
        <w:rPr>
          <w:rFonts w:ascii="Arial" w:hAnsi="Arial" w:cs="Arial"/>
          <w:b/>
          <w:sz w:val="24"/>
          <w:szCs w:val="24"/>
        </w:rPr>
      </w:pPr>
    </w:p>
    <w:p w:rsidR="00FA03F3" w:rsidRPr="006C35FE" w:rsidRDefault="00D02D50" w:rsidP="00F54D45">
      <w:pPr>
        <w:tabs>
          <w:tab w:val="right" w:pos="8647"/>
        </w:tabs>
        <w:rPr>
          <w:rFonts w:ascii="Arial" w:hAnsi="Arial" w:cs="Arial"/>
          <w:b/>
          <w:sz w:val="28"/>
          <w:szCs w:val="28"/>
        </w:rPr>
      </w:pPr>
      <w:r w:rsidRPr="006C35FE">
        <w:rPr>
          <w:rFonts w:ascii="Arial" w:hAnsi="Arial" w:cs="Arial"/>
          <w:b/>
          <w:sz w:val="28"/>
          <w:szCs w:val="28"/>
        </w:rPr>
        <w:t>Appendices</w:t>
      </w:r>
    </w:p>
    <w:p w:rsidR="00D02D50" w:rsidRDefault="00D02D50" w:rsidP="00F54D45">
      <w:pPr>
        <w:tabs>
          <w:tab w:val="right" w:pos="8647"/>
        </w:tabs>
        <w:rPr>
          <w:rFonts w:ascii="Arial" w:hAnsi="Arial" w:cs="Arial"/>
          <w:b/>
          <w:sz w:val="24"/>
          <w:szCs w:val="24"/>
        </w:rPr>
      </w:pPr>
      <w:r>
        <w:rPr>
          <w:rFonts w:ascii="Arial" w:hAnsi="Arial" w:cs="Arial"/>
          <w:b/>
          <w:sz w:val="24"/>
          <w:szCs w:val="24"/>
        </w:rPr>
        <w:t>Nursing Workforce: Figures by Directorate</w:t>
      </w:r>
      <w:r w:rsidR="003B0FF4">
        <w:rPr>
          <w:rFonts w:ascii="Arial" w:hAnsi="Arial" w:cs="Arial"/>
          <w:b/>
          <w:sz w:val="24"/>
          <w:szCs w:val="24"/>
        </w:rPr>
        <w:tab/>
      </w:r>
      <w:r w:rsidR="00754092">
        <w:rPr>
          <w:rFonts w:ascii="Arial" w:hAnsi="Arial" w:cs="Arial"/>
          <w:b/>
          <w:sz w:val="24"/>
          <w:szCs w:val="24"/>
        </w:rPr>
        <w:t>14</w:t>
      </w:r>
    </w:p>
    <w:p w:rsidR="00FA03F3" w:rsidRDefault="00D02D50" w:rsidP="00F54D45">
      <w:pPr>
        <w:tabs>
          <w:tab w:val="right" w:pos="8647"/>
        </w:tabs>
        <w:rPr>
          <w:rFonts w:ascii="Arial" w:hAnsi="Arial" w:cs="Arial"/>
          <w:b/>
          <w:sz w:val="24"/>
          <w:szCs w:val="24"/>
        </w:rPr>
      </w:pPr>
      <w:r>
        <w:rPr>
          <w:rFonts w:ascii="Arial" w:hAnsi="Arial" w:cs="Arial"/>
          <w:b/>
          <w:sz w:val="24"/>
          <w:szCs w:val="24"/>
        </w:rPr>
        <w:t xml:space="preserve">Oxford Health </w:t>
      </w:r>
      <w:r w:rsidR="00FA03F3">
        <w:rPr>
          <w:rFonts w:ascii="Arial" w:hAnsi="Arial" w:cs="Arial"/>
          <w:b/>
          <w:sz w:val="24"/>
          <w:szCs w:val="24"/>
        </w:rPr>
        <w:t>Trust Strategy</w:t>
      </w:r>
      <w:r w:rsidR="00F54D45">
        <w:rPr>
          <w:rFonts w:ascii="Arial" w:hAnsi="Arial" w:cs="Arial"/>
          <w:b/>
          <w:sz w:val="24"/>
          <w:szCs w:val="24"/>
        </w:rPr>
        <w:tab/>
      </w:r>
      <w:r w:rsidR="00754092">
        <w:rPr>
          <w:rFonts w:ascii="Arial" w:hAnsi="Arial" w:cs="Arial"/>
          <w:b/>
          <w:sz w:val="24"/>
          <w:szCs w:val="24"/>
        </w:rPr>
        <w:t>16</w:t>
      </w:r>
    </w:p>
    <w:p w:rsidR="00FA03F3" w:rsidRPr="00D02D50" w:rsidRDefault="00D02D50" w:rsidP="00F54D45">
      <w:pPr>
        <w:tabs>
          <w:tab w:val="right" w:pos="8647"/>
        </w:tabs>
        <w:rPr>
          <w:rFonts w:ascii="Arial" w:hAnsi="Arial" w:cs="Arial"/>
          <w:b/>
          <w:sz w:val="24"/>
          <w:szCs w:val="24"/>
        </w:rPr>
      </w:pPr>
      <w:r>
        <w:rPr>
          <w:rFonts w:ascii="Arial" w:hAnsi="Arial" w:cs="Arial"/>
          <w:b/>
          <w:sz w:val="24"/>
          <w:szCs w:val="24"/>
        </w:rPr>
        <w:t>The National Nursing Strategy</w:t>
      </w:r>
      <w:r w:rsidR="00F54D45">
        <w:rPr>
          <w:rFonts w:ascii="Arial" w:hAnsi="Arial" w:cs="Arial"/>
          <w:b/>
          <w:sz w:val="24"/>
          <w:szCs w:val="24"/>
        </w:rPr>
        <w:tab/>
      </w:r>
      <w:r w:rsidR="00754092">
        <w:rPr>
          <w:rFonts w:ascii="Arial" w:hAnsi="Arial" w:cs="Arial"/>
          <w:b/>
          <w:sz w:val="24"/>
          <w:szCs w:val="24"/>
        </w:rPr>
        <w:t>17</w:t>
      </w:r>
    </w:p>
    <w:p w:rsidR="00A67214" w:rsidRDefault="00A67214">
      <w:pPr>
        <w:rPr>
          <w:rFonts w:ascii="Arial" w:hAnsi="Arial" w:cs="Arial"/>
          <w:b/>
          <w:sz w:val="24"/>
          <w:szCs w:val="24"/>
          <w:u w:val="single"/>
        </w:rPr>
      </w:pPr>
    </w:p>
    <w:p w:rsidR="00FA03F3" w:rsidRDefault="00FA03F3">
      <w:pPr>
        <w:rPr>
          <w:rFonts w:ascii="Arial" w:hAnsi="Arial" w:cs="Arial"/>
          <w:b/>
          <w:sz w:val="24"/>
          <w:szCs w:val="24"/>
          <w:u w:val="single"/>
        </w:rPr>
      </w:pPr>
      <w:r>
        <w:rPr>
          <w:rFonts w:ascii="Arial" w:hAnsi="Arial" w:cs="Arial"/>
          <w:b/>
          <w:sz w:val="24"/>
          <w:szCs w:val="24"/>
          <w:u w:val="single"/>
        </w:rPr>
        <w:br w:type="page"/>
      </w:r>
    </w:p>
    <w:p w:rsidR="0078076C" w:rsidRDefault="0078076C">
      <w:pPr>
        <w:rPr>
          <w:rFonts w:ascii="Arial" w:hAnsi="Arial" w:cs="Arial"/>
          <w:b/>
          <w:sz w:val="24"/>
          <w:szCs w:val="24"/>
          <w:u w:val="single"/>
        </w:rPr>
      </w:pPr>
    </w:p>
    <w:p w:rsidR="00FA03F3" w:rsidRPr="004836CC" w:rsidRDefault="00D736FC" w:rsidP="004836CC">
      <w:pPr>
        <w:pStyle w:val="ListParagraph"/>
        <w:numPr>
          <w:ilvl w:val="0"/>
          <w:numId w:val="32"/>
        </w:numPr>
        <w:spacing w:after="0" w:line="240" w:lineRule="auto"/>
        <w:ind w:left="426" w:hanging="426"/>
        <w:rPr>
          <w:rFonts w:ascii="Arial" w:hAnsi="Arial" w:cs="Arial"/>
          <w:b/>
          <w:sz w:val="28"/>
          <w:szCs w:val="28"/>
        </w:rPr>
      </w:pPr>
      <w:r w:rsidRPr="004836CC">
        <w:rPr>
          <w:rFonts w:ascii="Arial" w:hAnsi="Arial" w:cs="Arial"/>
          <w:b/>
          <w:sz w:val="28"/>
          <w:szCs w:val="28"/>
        </w:rPr>
        <w:t xml:space="preserve">Executive </w:t>
      </w:r>
      <w:r w:rsidR="00FA03F3" w:rsidRPr="004836CC">
        <w:rPr>
          <w:rFonts w:ascii="Arial" w:hAnsi="Arial" w:cs="Arial"/>
          <w:b/>
          <w:sz w:val="28"/>
          <w:szCs w:val="28"/>
        </w:rPr>
        <w:t>Summ</w:t>
      </w:r>
      <w:r w:rsidR="00854238" w:rsidRPr="004836CC">
        <w:rPr>
          <w:rFonts w:ascii="Arial" w:hAnsi="Arial" w:cs="Arial"/>
          <w:b/>
          <w:sz w:val="28"/>
          <w:szCs w:val="28"/>
        </w:rPr>
        <w:t xml:space="preserve">ary of the Nursing Strategy </w:t>
      </w:r>
    </w:p>
    <w:p w:rsidR="00076C33" w:rsidRDefault="00D525D0" w:rsidP="00422C77">
      <w:pPr>
        <w:spacing w:after="0" w:line="240" w:lineRule="auto"/>
        <w:rPr>
          <w:rFonts w:ascii="Arial" w:hAnsi="Arial" w:cs="Arial"/>
          <w:sz w:val="24"/>
          <w:szCs w:val="24"/>
        </w:rPr>
      </w:pPr>
      <w:r>
        <w:rPr>
          <w:rFonts w:ascii="Arial" w:hAnsi="Arial" w:cs="Arial"/>
          <w:sz w:val="24"/>
          <w:szCs w:val="24"/>
        </w:rPr>
        <w:t>Our</w:t>
      </w:r>
      <w:r w:rsidR="00854238">
        <w:rPr>
          <w:rFonts w:ascii="Arial" w:hAnsi="Arial" w:cs="Arial"/>
          <w:sz w:val="24"/>
          <w:szCs w:val="24"/>
        </w:rPr>
        <w:t xml:space="preserve"> Nursing S</w:t>
      </w:r>
      <w:r w:rsidR="00076C33">
        <w:rPr>
          <w:rFonts w:ascii="Arial" w:hAnsi="Arial" w:cs="Arial"/>
          <w:sz w:val="24"/>
          <w:szCs w:val="24"/>
        </w:rPr>
        <w:t>trategy aims to celebrate and support the development of th</w:t>
      </w:r>
      <w:r w:rsidR="00FD5B95">
        <w:rPr>
          <w:rFonts w:ascii="Arial" w:hAnsi="Arial" w:cs="Arial"/>
          <w:sz w:val="24"/>
          <w:szCs w:val="24"/>
        </w:rPr>
        <w:t xml:space="preserve">e broad spectrum of </w:t>
      </w:r>
      <w:r w:rsidR="00076C33">
        <w:rPr>
          <w:rFonts w:ascii="Arial" w:hAnsi="Arial" w:cs="Arial"/>
          <w:sz w:val="24"/>
          <w:szCs w:val="24"/>
        </w:rPr>
        <w:t>nursing</w:t>
      </w:r>
      <w:r w:rsidR="00FD5B95">
        <w:rPr>
          <w:rFonts w:ascii="Arial" w:hAnsi="Arial" w:cs="Arial"/>
          <w:sz w:val="24"/>
          <w:szCs w:val="24"/>
        </w:rPr>
        <w:t xml:space="preserve"> practice</w:t>
      </w:r>
      <w:r w:rsidR="00076C33">
        <w:rPr>
          <w:rFonts w:ascii="Arial" w:hAnsi="Arial" w:cs="Arial"/>
          <w:sz w:val="24"/>
          <w:szCs w:val="24"/>
        </w:rPr>
        <w:t xml:space="preserve"> happening every minute of every day </w:t>
      </w:r>
      <w:r>
        <w:rPr>
          <w:rFonts w:ascii="Arial" w:hAnsi="Arial" w:cs="Arial"/>
          <w:sz w:val="24"/>
          <w:szCs w:val="24"/>
        </w:rPr>
        <w:t>in Oxford Health FT</w:t>
      </w:r>
      <w:r w:rsidR="00076C33">
        <w:rPr>
          <w:rFonts w:ascii="Arial" w:hAnsi="Arial" w:cs="Arial"/>
          <w:sz w:val="24"/>
          <w:szCs w:val="24"/>
        </w:rPr>
        <w:t>. Th</w:t>
      </w:r>
      <w:r w:rsidR="00DE705E">
        <w:rPr>
          <w:rFonts w:ascii="Arial" w:hAnsi="Arial" w:cs="Arial"/>
          <w:sz w:val="24"/>
          <w:szCs w:val="24"/>
        </w:rPr>
        <w:t>is</w:t>
      </w:r>
      <w:r w:rsidR="00076C33">
        <w:rPr>
          <w:rFonts w:ascii="Arial" w:hAnsi="Arial" w:cs="Arial"/>
          <w:sz w:val="24"/>
          <w:szCs w:val="24"/>
        </w:rPr>
        <w:t xml:space="preserve"> strategy sets the </w:t>
      </w:r>
      <w:r>
        <w:rPr>
          <w:rFonts w:ascii="Arial" w:hAnsi="Arial" w:cs="Arial"/>
          <w:sz w:val="24"/>
          <w:szCs w:val="24"/>
        </w:rPr>
        <w:t>local</w:t>
      </w:r>
      <w:r w:rsidR="00076C33">
        <w:rPr>
          <w:rFonts w:ascii="Arial" w:hAnsi="Arial" w:cs="Arial"/>
          <w:sz w:val="24"/>
          <w:szCs w:val="24"/>
        </w:rPr>
        <w:t xml:space="preserve"> context</w:t>
      </w:r>
      <w:r w:rsidR="005E3B13">
        <w:rPr>
          <w:rFonts w:ascii="Arial" w:hAnsi="Arial" w:cs="Arial"/>
          <w:sz w:val="24"/>
          <w:szCs w:val="24"/>
        </w:rPr>
        <w:t xml:space="preserve"> </w:t>
      </w:r>
      <w:r w:rsidR="00076C33">
        <w:rPr>
          <w:rFonts w:ascii="Arial" w:hAnsi="Arial" w:cs="Arial"/>
          <w:sz w:val="24"/>
          <w:szCs w:val="24"/>
        </w:rPr>
        <w:t>and draws on the</w:t>
      </w:r>
      <w:r>
        <w:rPr>
          <w:rFonts w:ascii="Arial" w:hAnsi="Arial" w:cs="Arial"/>
          <w:sz w:val="24"/>
          <w:szCs w:val="24"/>
        </w:rPr>
        <w:t xml:space="preserve"> Oxford Health </w:t>
      </w:r>
      <w:r w:rsidR="00C612A5">
        <w:rPr>
          <w:rFonts w:ascii="Arial" w:hAnsi="Arial" w:cs="Arial"/>
          <w:sz w:val="24"/>
          <w:szCs w:val="24"/>
        </w:rPr>
        <w:t>Strategy 2014</w:t>
      </w:r>
      <w:r>
        <w:rPr>
          <w:rFonts w:ascii="Arial" w:hAnsi="Arial" w:cs="Arial"/>
          <w:sz w:val="24"/>
          <w:szCs w:val="24"/>
        </w:rPr>
        <w:t>-17</w:t>
      </w:r>
      <w:r w:rsidR="007A0F65">
        <w:rPr>
          <w:rFonts w:ascii="Arial" w:hAnsi="Arial" w:cs="Arial"/>
          <w:sz w:val="24"/>
          <w:szCs w:val="24"/>
        </w:rPr>
        <w:t xml:space="preserve"> </w:t>
      </w:r>
      <w:r w:rsidR="00076C33">
        <w:rPr>
          <w:rFonts w:ascii="Arial" w:hAnsi="Arial" w:cs="Arial"/>
          <w:sz w:val="24"/>
          <w:szCs w:val="24"/>
        </w:rPr>
        <w:t>and the</w:t>
      </w:r>
      <w:r w:rsidR="00FE5450">
        <w:rPr>
          <w:rFonts w:ascii="Arial" w:hAnsi="Arial" w:cs="Arial"/>
          <w:sz w:val="24"/>
          <w:szCs w:val="24"/>
        </w:rPr>
        <w:t xml:space="preserve"> well established</w:t>
      </w:r>
      <w:r w:rsidR="00076C33">
        <w:rPr>
          <w:rFonts w:ascii="Arial" w:hAnsi="Arial" w:cs="Arial"/>
          <w:sz w:val="24"/>
          <w:szCs w:val="24"/>
        </w:rPr>
        <w:t xml:space="preserve"> </w:t>
      </w:r>
      <w:r w:rsidR="00907D67">
        <w:rPr>
          <w:rFonts w:ascii="Arial" w:hAnsi="Arial" w:cs="Arial"/>
          <w:sz w:val="24"/>
          <w:szCs w:val="24"/>
        </w:rPr>
        <w:t xml:space="preserve">NHS England </w:t>
      </w:r>
      <w:r w:rsidR="00C612A5">
        <w:rPr>
          <w:rFonts w:ascii="Arial" w:hAnsi="Arial" w:cs="Arial"/>
          <w:sz w:val="24"/>
          <w:szCs w:val="24"/>
        </w:rPr>
        <w:t>N</w:t>
      </w:r>
      <w:r w:rsidR="00076C33">
        <w:rPr>
          <w:rFonts w:ascii="Arial" w:hAnsi="Arial" w:cs="Arial"/>
          <w:sz w:val="24"/>
          <w:szCs w:val="24"/>
        </w:rPr>
        <w:t xml:space="preserve">ational </w:t>
      </w:r>
      <w:r w:rsidR="00C612A5">
        <w:rPr>
          <w:rFonts w:ascii="Arial" w:hAnsi="Arial" w:cs="Arial"/>
          <w:sz w:val="24"/>
          <w:szCs w:val="24"/>
        </w:rPr>
        <w:t>N</w:t>
      </w:r>
      <w:r w:rsidR="00076C33">
        <w:rPr>
          <w:rFonts w:ascii="Arial" w:hAnsi="Arial" w:cs="Arial"/>
          <w:sz w:val="24"/>
          <w:szCs w:val="24"/>
        </w:rPr>
        <w:t xml:space="preserve">ursing </w:t>
      </w:r>
      <w:r w:rsidR="00C612A5">
        <w:rPr>
          <w:rFonts w:ascii="Arial" w:hAnsi="Arial" w:cs="Arial"/>
          <w:sz w:val="24"/>
          <w:szCs w:val="24"/>
        </w:rPr>
        <w:t>S</w:t>
      </w:r>
      <w:r w:rsidR="00076C33">
        <w:rPr>
          <w:rFonts w:ascii="Arial" w:hAnsi="Arial" w:cs="Arial"/>
          <w:sz w:val="24"/>
          <w:szCs w:val="24"/>
        </w:rPr>
        <w:t>trateg</w:t>
      </w:r>
      <w:r w:rsidR="00907D67">
        <w:rPr>
          <w:rFonts w:ascii="Arial" w:hAnsi="Arial" w:cs="Arial"/>
          <w:sz w:val="24"/>
          <w:szCs w:val="24"/>
        </w:rPr>
        <w:t>y Compassion in Practice</w:t>
      </w:r>
      <w:r w:rsidR="00FD5B95">
        <w:rPr>
          <w:rFonts w:ascii="Arial" w:hAnsi="Arial" w:cs="Arial"/>
          <w:sz w:val="24"/>
          <w:szCs w:val="24"/>
        </w:rPr>
        <w:t xml:space="preserve"> known as the</w:t>
      </w:r>
      <w:r w:rsidR="00907D67">
        <w:rPr>
          <w:rFonts w:ascii="Arial" w:hAnsi="Arial" w:cs="Arial"/>
          <w:sz w:val="24"/>
          <w:szCs w:val="24"/>
        </w:rPr>
        <w:t xml:space="preserve"> 6 </w:t>
      </w:r>
      <w:proofErr w:type="gramStart"/>
      <w:r w:rsidR="00907D67">
        <w:rPr>
          <w:rFonts w:ascii="Arial" w:hAnsi="Arial" w:cs="Arial"/>
          <w:sz w:val="24"/>
          <w:szCs w:val="24"/>
        </w:rPr>
        <w:t>C</w:t>
      </w:r>
      <w:r w:rsidR="00174A38">
        <w:rPr>
          <w:rFonts w:ascii="Arial" w:hAnsi="Arial" w:cs="Arial"/>
          <w:sz w:val="24"/>
          <w:szCs w:val="24"/>
        </w:rPr>
        <w:t>’</w:t>
      </w:r>
      <w:r w:rsidR="00907D67">
        <w:rPr>
          <w:rFonts w:ascii="Arial" w:hAnsi="Arial" w:cs="Arial"/>
          <w:sz w:val="24"/>
          <w:szCs w:val="24"/>
        </w:rPr>
        <w:t>s</w:t>
      </w:r>
      <w:r w:rsidR="004262B2">
        <w:rPr>
          <w:rFonts w:ascii="Arial" w:hAnsi="Arial" w:cs="Arial"/>
          <w:sz w:val="24"/>
          <w:szCs w:val="24"/>
        </w:rPr>
        <w:t>(</w:t>
      </w:r>
      <w:proofErr w:type="gramEnd"/>
      <w:r w:rsidR="004262B2">
        <w:rPr>
          <w:rFonts w:ascii="Arial" w:hAnsi="Arial" w:cs="Arial"/>
          <w:sz w:val="24"/>
          <w:szCs w:val="24"/>
        </w:rPr>
        <w:t xml:space="preserve"> appendix 3)</w:t>
      </w:r>
    </w:p>
    <w:p w:rsidR="002E1FCF" w:rsidRDefault="002E1FCF" w:rsidP="009A4962">
      <w:pPr>
        <w:spacing w:after="0" w:line="240" w:lineRule="auto"/>
        <w:rPr>
          <w:rFonts w:ascii="Arial" w:hAnsi="Arial" w:cs="Arial"/>
          <w:sz w:val="24"/>
          <w:szCs w:val="24"/>
        </w:rPr>
      </w:pPr>
    </w:p>
    <w:p w:rsidR="00076C33" w:rsidRDefault="00076C33" w:rsidP="009A4962">
      <w:pPr>
        <w:spacing w:after="0" w:line="240" w:lineRule="auto"/>
        <w:rPr>
          <w:rFonts w:ascii="Arial" w:hAnsi="Arial" w:cs="Arial"/>
          <w:sz w:val="24"/>
          <w:szCs w:val="24"/>
        </w:rPr>
      </w:pPr>
      <w:r>
        <w:rPr>
          <w:rFonts w:ascii="Arial" w:hAnsi="Arial" w:cs="Arial"/>
          <w:sz w:val="24"/>
          <w:szCs w:val="24"/>
        </w:rPr>
        <w:t xml:space="preserve">Our strategy </w:t>
      </w:r>
      <w:r w:rsidR="00A93E0C">
        <w:rPr>
          <w:rFonts w:ascii="Arial" w:hAnsi="Arial" w:cs="Arial"/>
          <w:sz w:val="24"/>
          <w:szCs w:val="24"/>
        </w:rPr>
        <w:t>sets out actions to be taken</w:t>
      </w:r>
      <w:r>
        <w:rPr>
          <w:rFonts w:ascii="Arial" w:hAnsi="Arial" w:cs="Arial"/>
          <w:sz w:val="24"/>
          <w:szCs w:val="24"/>
        </w:rPr>
        <w:t xml:space="preserve"> across six </w:t>
      </w:r>
      <w:r w:rsidR="00A93E0C">
        <w:rPr>
          <w:rFonts w:ascii="Arial" w:hAnsi="Arial" w:cs="Arial"/>
          <w:sz w:val="24"/>
          <w:szCs w:val="24"/>
        </w:rPr>
        <w:t>key areas:</w:t>
      </w:r>
    </w:p>
    <w:p w:rsidR="002E1FCF" w:rsidRDefault="002E1FCF" w:rsidP="009A4962">
      <w:pPr>
        <w:spacing w:after="0" w:line="240" w:lineRule="auto"/>
        <w:rPr>
          <w:rFonts w:ascii="Arial" w:hAnsi="Arial" w:cs="Arial"/>
          <w:sz w:val="24"/>
          <w:szCs w:val="24"/>
        </w:rPr>
      </w:pPr>
    </w:p>
    <w:p w:rsidR="00076C33" w:rsidRPr="00A36724" w:rsidRDefault="00A36724" w:rsidP="00017EA7">
      <w:pPr>
        <w:spacing w:after="0"/>
        <w:ind w:left="426" w:hanging="426"/>
        <w:rPr>
          <w:rFonts w:ascii="Arial" w:hAnsi="Arial" w:cs="Arial"/>
          <w:b/>
          <w:i/>
          <w:color w:val="000000" w:themeColor="text1"/>
          <w:sz w:val="24"/>
          <w:szCs w:val="24"/>
        </w:rPr>
      </w:pPr>
      <w:r>
        <w:rPr>
          <w:rFonts w:ascii="Arial" w:hAnsi="Arial" w:cs="Arial"/>
          <w:b/>
          <w:i/>
          <w:color w:val="000000" w:themeColor="text1"/>
          <w:sz w:val="24"/>
          <w:szCs w:val="24"/>
        </w:rPr>
        <w:t>1</w:t>
      </w:r>
      <w:r w:rsidR="005C6B16">
        <w:rPr>
          <w:rFonts w:ascii="Arial" w:hAnsi="Arial" w:cs="Arial"/>
          <w:b/>
          <w:i/>
          <w:color w:val="000000" w:themeColor="text1"/>
          <w:sz w:val="24"/>
          <w:szCs w:val="24"/>
        </w:rPr>
        <w:t>.1</w:t>
      </w:r>
      <w:r>
        <w:rPr>
          <w:rFonts w:ascii="Arial" w:hAnsi="Arial" w:cs="Arial"/>
          <w:b/>
          <w:i/>
          <w:color w:val="000000" w:themeColor="text1"/>
          <w:sz w:val="24"/>
          <w:szCs w:val="24"/>
        </w:rPr>
        <w:t xml:space="preserve"> </w:t>
      </w:r>
      <w:r w:rsidR="00076C33" w:rsidRPr="00A36724">
        <w:rPr>
          <w:rFonts w:ascii="Arial" w:hAnsi="Arial" w:cs="Arial"/>
          <w:b/>
          <w:i/>
          <w:color w:val="000000" w:themeColor="text1"/>
          <w:sz w:val="24"/>
          <w:szCs w:val="24"/>
        </w:rPr>
        <w:t>What do patients and carers want from their nurses</w:t>
      </w:r>
    </w:p>
    <w:p w:rsidR="00076C33" w:rsidRDefault="00076C33" w:rsidP="002E1FCF">
      <w:pPr>
        <w:spacing w:after="0" w:line="240" w:lineRule="auto"/>
        <w:rPr>
          <w:rFonts w:ascii="Arial" w:hAnsi="Arial" w:cs="Arial"/>
          <w:sz w:val="24"/>
          <w:szCs w:val="24"/>
        </w:rPr>
      </w:pPr>
      <w:r>
        <w:rPr>
          <w:rFonts w:ascii="Arial" w:hAnsi="Arial" w:cs="Arial"/>
          <w:sz w:val="24"/>
          <w:szCs w:val="24"/>
        </w:rPr>
        <w:t>Patients want nurses that they know well and trust, who are</w:t>
      </w:r>
      <w:r w:rsidRPr="00D3507D">
        <w:rPr>
          <w:rFonts w:ascii="Arial" w:hAnsi="Arial" w:cs="Arial"/>
          <w:sz w:val="24"/>
          <w:szCs w:val="24"/>
        </w:rPr>
        <w:t xml:space="preserve"> </w:t>
      </w:r>
      <w:r w:rsidR="00907D67">
        <w:rPr>
          <w:rFonts w:ascii="Arial" w:hAnsi="Arial" w:cs="Arial"/>
          <w:sz w:val="24"/>
          <w:szCs w:val="24"/>
        </w:rPr>
        <w:t>caring</w:t>
      </w:r>
      <w:r w:rsidR="002439A5">
        <w:rPr>
          <w:rFonts w:ascii="Arial" w:hAnsi="Arial" w:cs="Arial"/>
          <w:sz w:val="24"/>
          <w:szCs w:val="24"/>
        </w:rPr>
        <w:t>,</w:t>
      </w:r>
      <w:r w:rsidRPr="00D3507D">
        <w:rPr>
          <w:rFonts w:ascii="Arial" w:hAnsi="Arial" w:cs="Arial"/>
          <w:sz w:val="24"/>
          <w:szCs w:val="24"/>
        </w:rPr>
        <w:t xml:space="preserve"> </w:t>
      </w:r>
      <w:r w:rsidR="00944298" w:rsidRPr="00D3507D">
        <w:rPr>
          <w:rFonts w:ascii="Arial" w:hAnsi="Arial" w:cs="Arial"/>
          <w:sz w:val="24"/>
          <w:szCs w:val="24"/>
        </w:rPr>
        <w:t>compassionate</w:t>
      </w:r>
      <w:r w:rsidR="00944298">
        <w:rPr>
          <w:rFonts w:ascii="Arial" w:hAnsi="Arial" w:cs="Arial"/>
          <w:sz w:val="24"/>
          <w:szCs w:val="24"/>
        </w:rPr>
        <w:t xml:space="preserve"> courteous</w:t>
      </w:r>
      <w:r w:rsidR="00907D67">
        <w:rPr>
          <w:rFonts w:ascii="Arial" w:hAnsi="Arial" w:cs="Arial"/>
          <w:sz w:val="24"/>
          <w:szCs w:val="24"/>
        </w:rPr>
        <w:t xml:space="preserve"> and </w:t>
      </w:r>
      <w:r w:rsidR="00944298">
        <w:rPr>
          <w:rFonts w:ascii="Arial" w:hAnsi="Arial" w:cs="Arial"/>
          <w:sz w:val="24"/>
          <w:szCs w:val="24"/>
        </w:rPr>
        <w:t xml:space="preserve">professional. </w:t>
      </w:r>
      <w:r w:rsidR="00D831CF">
        <w:rPr>
          <w:rFonts w:ascii="Arial" w:hAnsi="Arial" w:cs="Arial"/>
          <w:sz w:val="24"/>
          <w:szCs w:val="24"/>
        </w:rPr>
        <w:t>Nurses who</w:t>
      </w:r>
      <w:r>
        <w:rPr>
          <w:rFonts w:ascii="Arial" w:hAnsi="Arial" w:cs="Arial"/>
          <w:sz w:val="24"/>
          <w:szCs w:val="24"/>
        </w:rPr>
        <w:t xml:space="preserve"> give sound advice with knowledge of all areas of health and social care, empowering and enabling them to make choices in their care and manage their own condition</w:t>
      </w:r>
      <w:r w:rsidR="00DE705E">
        <w:rPr>
          <w:rFonts w:ascii="Arial" w:hAnsi="Arial" w:cs="Arial"/>
          <w:sz w:val="24"/>
          <w:szCs w:val="24"/>
        </w:rPr>
        <w:t>. P</w:t>
      </w:r>
      <w:r w:rsidR="00D525D0">
        <w:rPr>
          <w:rFonts w:ascii="Arial" w:hAnsi="Arial" w:cs="Arial"/>
          <w:sz w:val="24"/>
          <w:szCs w:val="24"/>
        </w:rPr>
        <w:t>erson centred</w:t>
      </w:r>
      <w:r w:rsidR="00DE705E">
        <w:rPr>
          <w:rFonts w:ascii="Arial" w:hAnsi="Arial" w:cs="Arial"/>
          <w:sz w:val="24"/>
          <w:szCs w:val="24"/>
        </w:rPr>
        <w:t xml:space="preserve"> care</w:t>
      </w:r>
      <w:r w:rsidR="00944298">
        <w:rPr>
          <w:rFonts w:ascii="Arial" w:hAnsi="Arial" w:cs="Arial"/>
          <w:sz w:val="24"/>
          <w:szCs w:val="24"/>
        </w:rPr>
        <w:t>,</w:t>
      </w:r>
      <w:r w:rsidR="00DE705E">
        <w:rPr>
          <w:rFonts w:ascii="Arial" w:hAnsi="Arial" w:cs="Arial"/>
          <w:sz w:val="24"/>
          <w:szCs w:val="24"/>
        </w:rPr>
        <w:t xml:space="preserve"> which</w:t>
      </w:r>
      <w:r w:rsidR="00D525D0">
        <w:rPr>
          <w:rFonts w:ascii="Arial" w:hAnsi="Arial" w:cs="Arial"/>
          <w:sz w:val="24"/>
          <w:szCs w:val="24"/>
        </w:rPr>
        <w:t xml:space="preserve"> </w:t>
      </w:r>
      <w:r w:rsidR="00FF37E5">
        <w:rPr>
          <w:rFonts w:ascii="Arial" w:hAnsi="Arial" w:cs="Arial"/>
          <w:sz w:val="24"/>
          <w:szCs w:val="24"/>
        </w:rPr>
        <w:t>involves</w:t>
      </w:r>
      <w:r w:rsidR="00FD5B95">
        <w:rPr>
          <w:rFonts w:ascii="Arial" w:hAnsi="Arial" w:cs="Arial"/>
          <w:sz w:val="24"/>
          <w:szCs w:val="24"/>
        </w:rPr>
        <w:t xml:space="preserve"> family member</w:t>
      </w:r>
      <w:r w:rsidR="00DE705E">
        <w:rPr>
          <w:rFonts w:ascii="Arial" w:hAnsi="Arial" w:cs="Arial"/>
          <w:sz w:val="24"/>
          <w:szCs w:val="24"/>
        </w:rPr>
        <w:t>s to help and support the individual to achieve outcomes</w:t>
      </w:r>
      <w:r w:rsidR="00944298">
        <w:rPr>
          <w:rFonts w:ascii="Arial" w:hAnsi="Arial" w:cs="Arial"/>
          <w:sz w:val="24"/>
          <w:szCs w:val="24"/>
        </w:rPr>
        <w:t>,</w:t>
      </w:r>
      <w:r w:rsidR="00DE705E">
        <w:rPr>
          <w:rFonts w:ascii="Arial" w:hAnsi="Arial" w:cs="Arial"/>
          <w:sz w:val="24"/>
          <w:szCs w:val="24"/>
        </w:rPr>
        <w:t xml:space="preserve"> is a core expectation.</w:t>
      </w:r>
      <w:r w:rsidR="00FD5B95">
        <w:rPr>
          <w:rFonts w:ascii="Arial" w:hAnsi="Arial" w:cs="Arial"/>
          <w:sz w:val="24"/>
          <w:szCs w:val="24"/>
        </w:rPr>
        <w:t xml:space="preserve"> </w:t>
      </w:r>
      <w:r w:rsidR="00FF37E5">
        <w:rPr>
          <w:rFonts w:ascii="Arial" w:hAnsi="Arial" w:cs="Arial"/>
          <w:sz w:val="24"/>
          <w:szCs w:val="24"/>
        </w:rPr>
        <w:t xml:space="preserve"> Relational aspects of care</w:t>
      </w:r>
      <w:r w:rsidR="00944298">
        <w:rPr>
          <w:rFonts w:ascii="Arial" w:hAnsi="Arial" w:cs="Arial"/>
          <w:sz w:val="24"/>
          <w:szCs w:val="24"/>
        </w:rPr>
        <w:t>,</w:t>
      </w:r>
      <w:r w:rsidR="00FF37E5">
        <w:rPr>
          <w:rFonts w:ascii="Arial" w:hAnsi="Arial" w:cs="Arial"/>
          <w:sz w:val="24"/>
          <w:szCs w:val="24"/>
        </w:rPr>
        <w:t xml:space="preserve"> </w:t>
      </w:r>
      <w:r w:rsidR="00FE5450">
        <w:rPr>
          <w:rFonts w:ascii="Arial" w:hAnsi="Arial" w:cs="Arial"/>
          <w:sz w:val="24"/>
          <w:szCs w:val="24"/>
        </w:rPr>
        <w:t>which include</w:t>
      </w:r>
      <w:r w:rsidR="004262B2">
        <w:rPr>
          <w:rFonts w:ascii="Arial" w:hAnsi="Arial" w:cs="Arial"/>
          <w:sz w:val="24"/>
          <w:szCs w:val="24"/>
        </w:rPr>
        <w:t xml:space="preserve"> being heard,</w:t>
      </w:r>
      <w:r w:rsidR="002D5DD9">
        <w:rPr>
          <w:rFonts w:ascii="Arial" w:hAnsi="Arial" w:cs="Arial"/>
          <w:sz w:val="24"/>
          <w:szCs w:val="24"/>
        </w:rPr>
        <w:t xml:space="preserve"> </w:t>
      </w:r>
      <w:r w:rsidR="00DE705E">
        <w:rPr>
          <w:rFonts w:ascii="Arial" w:hAnsi="Arial" w:cs="Arial"/>
          <w:sz w:val="24"/>
          <w:szCs w:val="24"/>
        </w:rPr>
        <w:t>valued</w:t>
      </w:r>
      <w:r w:rsidR="00A9713D">
        <w:rPr>
          <w:rFonts w:ascii="Arial" w:hAnsi="Arial" w:cs="Arial"/>
          <w:sz w:val="24"/>
          <w:szCs w:val="24"/>
        </w:rPr>
        <w:t>,</w:t>
      </w:r>
      <w:r w:rsidR="00DE705E">
        <w:rPr>
          <w:rFonts w:ascii="Arial" w:hAnsi="Arial" w:cs="Arial"/>
          <w:sz w:val="24"/>
          <w:szCs w:val="24"/>
        </w:rPr>
        <w:t xml:space="preserve"> t</w:t>
      </w:r>
      <w:r w:rsidR="002D5DD9">
        <w:rPr>
          <w:rFonts w:ascii="Arial" w:hAnsi="Arial" w:cs="Arial"/>
          <w:sz w:val="24"/>
          <w:szCs w:val="24"/>
        </w:rPr>
        <w:t>reated with respect and dignity</w:t>
      </w:r>
      <w:r w:rsidR="002439A5">
        <w:rPr>
          <w:rFonts w:ascii="Arial" w:hAnsi="Arial" w:cs="Arial"/>
          <w:sz w:val="24"/>
          <w:szCs w:val="24"/>
        </w:rPr>
        <w:t>, t</w:t>
      </w:r>
      <w:r w:rsidR="002D5DD9">
        <w:rPr>
          <w:rFonts w:ascii="Arial" w:hAnsi="Arial" w:cs="Arial"/>
          <w:sz w:val="24"/>
          <w:szCs w:val="24"/>
        </w:rPr>
        <w:t xml:space="preserve">hese are </w:t>
      </w:r>
      <w:r w:rsidR="00FF37E5">
        <w:rPr>
          <w:rFonts w:ascii="Arial" w:hAnsi="Arial" w:cs="Arial"/>
          <w:sz w:val="24"/>
          <w:szCs w:val="24"/>
        </w:rPr>
        <w:t xml:space="preserve">fundamental to a positive </w:t>
      </w:r>
      <w:r w:rsidR="00D85C5D">
        <w:rPr>
          <w:rFonts w:ascii="Arial" w:hAnsi="Arial" w:cs="Arial"/>
          <w:sz w:val="24"/>
          <w:szCs w:val="24"/>
        </w:rPr>
        <w:t>experience of</w:t>
      </w:r>
      <w:r w:rsidR="00DE705E">
        <w:rPr>
          <w:rFonts w:ascii="Arial" w:hAnsi="Arial" w:cs="Arial"/>
          <w:sz w:val="24"/>
          <w:szCs w:val="24"/>
        </w:rPr>
        <w:t xml:space="preserve"> care.</w:t>
      </w:r>
      <w:r w:rsidR="002D5DD9">
        <w:rPr>
          <w:rFonts w:ascii="Arial" w:hAnsi="Arial" w:cs="Arial"/>
          <w:sz w:val="24"/>
          <w:szCs w:val="24"/>
        </w:rPr>
        <w:t xml:space="preserve">  </w:t>
      </w:r>
      <w:r w:rsidR="00464DF1">
        <w:rPr>
          <w:rFonts w:ascii="Arial" w:hAnsi="Arial" w:cs="Arial"/>
          <w:sz w:val="24"/>
          <w:szCs w:val="24"/>
        </w:rPr>
        <w:t>To a</w:t>
      </w:r>
      <w:r w:rsidR="002D5DD9">
        <w:rPr>
          <w:rFonts w:ascii="Arial" w:hAnsi="Arial" w:cs="Arial"/>
          <w:sz w:val="24"/>
          <w:szCs w:val="24"/>
        </w:rPr>
        <w:t>chiev</w:t>
      </w:r>
      <w:r w:rsidR="00464DF1">
        <w:rPr>
          <w:rFonts w:ascii="Arial" w:hAnsi="Arial" w:cs="Arial"/>
          <w:sz w:val="24"/>
          <w:szCs w:val="24"/>
        </w:rPr>
        <w:t>e</w:t>
      </w:r>
      <w:r w:rsidR="002D5DD9">
        <w:rPr>
          <w:rFonts w:ascii="Arial" w:hAnsi="Arial" w:cs="Arial"/>
          <w:sz w:val="24"/>
          <w:szCs w:val="24"/>
        </w:rPr>
        <w:t xml:space="preserve"> this </w:t>
      </w:r>
      <w:r w:rsidR="00F463F1">
        <w:rPr>
          <w:rFonts w:ascii="Arial" w:hAnsi="Arial" w:cs="Arial"/>
          <w:sz w:val="24"/>
          <w:szCs w:val="24"/>
        </w:rPr>
        <w:t xml:space="preserve">some </w:t>
      </w:r>
      <w:r w:rsidR="002D5DD9">
        <w:rPr>
          <w:rFonts w:ascii="Arial" w:hAnsi="Arial" w:cs="Arial"/>
          <w:sz w:val="24"/>
          <w:szCs w:val="24"/>
        </w:rPr>
        <w:t>actions will include:-</w:t>
      </w:r>
    </w:p>
    <w:p w:rsidR="00907D67" w:rsidRDefault="00907D67" w:rsidP="00076C33">
      <w:pPr>
        <w:spacing w:after="0"/>
        <w:rPr>
          <w:rFonts w:ascii="Arial" w:hAnsi="Arial" w:cs="Arial"/>
          <w:sz w:val="24"/>
          <w:szCs w:val="24"/>
        </w:rPr>
      </w:pPr>
    </w:p>
    <w:p w:rsidR="00410F80" w:rsidRPr="007043BB" w:rsidRDefault="007043BB" w:rsidP="00FF5501">
      <w:pPr>
        <w:pStyle w:val="ListParagraph"/>
        <w:numPr>
          <w:ilvl w:val="0"/>
          <w:numId w:val="17"/>
        </w:numPr>
        <w:spacing w:after="0"/>
        <w:ind w:hanging="294"/>
        <w:rPr>
          <w:rFonts w:ascii="Arial" w:hAnsi="Arial" w:cs="Arial"/>
          <w:sz w:val="24"/>
          <w:szCs w:val="24"/>
        </w:rPr>
      </w:pPr>
      <w:r>
        <w:rPr>
          <w:rFonts w:ascii="Arial" w:hAnsi="Arial" w:cs="Arial"/>
          <w:sz w:val="24"/>
          <w:szCs w:val="24"/>
        </w:rPr>
        <w:t>I</w:t>
      </w:r>
      <w:r w:rsidR="00A93E0C" w:rsidRPr="007043BB">
        <w:rPr>
          <w:rFonts w:ascii="Arial" w:hAnsi="Arial" w:cs="Arial"/>
          <w:sz w:val="24"/>
          <w:szCs w:val="24"/>
        </w:rPr>
        <w:t xml:space="preserve">ncreasing patient and carer </w:t>
      </w:r>
      <w:r w:rsidR="00FD5B95" w:rsidRPr="007043BB">
        <w:rPr>
          <w:rFonts w:ascii="Arial" w:hAnsi="Arial" w:cs="Arial"/>
          <w:sz w:val="24"/>
          <w:szCs w:val="24"/>
        </w:rPr>
        <w:t>participation</w:t>
      </w:r>
      <w:r w:rsidR="00A93E0C" w:rsidRPr="007043BB">
        <w:rPr>
          <w:rFonts w:ascii="Arial" w:hAnsi="Arial" w:cs="Arial"/>
          <w:sz w:val="24"/>
          <w:szCs w:val="24"/>
        </w:rPr>
        <w:t xml:space="preserve"> in </w:t>
      </w:r>
      <w:r w:rsidR="00907D67" w:rsidRPr="007043BB">
        <w:rPr>
          <w:rFonts w:ascii="Arial" w:hAnsi="Arial" w:cs="Arial"/>
          <w:sz w:val="24"/>
          <w:szCs w:val="24"/>
        </w:rPr>
        <w:t>planning their own care</w:t>
      </w:r>
      <w:r w:rsidR="00C072D4">
        <w:rPr>
          <w:rFonts w:ascii="Arial" w:hAnsi="Arial" w:cs="Arial"/>
          <w:sz w:val="24"/>
          <w:szCs w:val="24"/>
        </w:rPr>
        <w:t xml:space="preserve"> and increasingly using new technologies to self- care</w:t>
      </w:r>
      <w:r w:rsidR="006F0EBF">
        <w:rPr>
          <w:rFonts w:ascii="Arial" w:hAnsi="Arial" w:cs="Arial"/>
          <w:sz w:val="24"/>
          <w:szCs w:val="24"/>
        </w:rPr>
        <w:t>.</w:t>
      </w:r>
    </w:p>
    <w:p w:rsidR="00410F80" w:rsidRPr="007043BB" w:rsidRDefault="007043BB" w:rsidP="00FF5501">
      <w:pPr>
        <w:pStyle w:val="ListParagraph"/>
        <w:numPr>
          <w:ilvl w:val="0"/>
          <w:numId w:val="17"/>
        </w:numPr>
        <w:spacing w:after="0"/>
        <w:ind w:hanging="294"/>
        <w:rPr>
          <w:rFonts w:ascii="Arial" w:hAnsi="Arial" w:cs="Arial"/>
          <w:sz w:val="24"/>
          <w:szCs w:val="24"/>
        </w:rPr>
      </w:pPr>
      <w:r>
        <w:rPr>
          <w:rFonts w:ascii="Arial" w:hAnsi="Arial" w:cs="Arial"/>
          <w:sz w:val="24"/>
          <w:szCs w:val="24"/>
        </w:rPr>
        <w:t>G</w:t>
      </w:r>
      <w:r w:rsidR="00FD5B95" w:rsidRPr="007043BB">
        <w:rPr>
          <w:rFonts w:ascii="Arial" w:hAnsi="Arial" w:cs="Arial"/>
          <w:sz w:val="24"/>
          <w:szCs w:val="24"/>
        </w:rPr>
        <w:t>etting individual feedback from patients/carers</w:t>
      </w:r>
      <w:r w:rsidR="004523DA">
        <w:rPr>
          <w:rFonts w:ascii="Arial" w:hAnsi="Arial" w:cs="Arial"/>
          <w:sz w:val="24"/>
          <w:szCs w:val="24"/>
        </w:rPr>
        <w:t xml:space="preserve"> about being car</w:t>
      </w:r>
      <w:r w:rsidR="004306A1">
        <w:rPr>
          <w:rFonts w:ascii="Arial" w:hAnsi="Arial" w:cs="Arial"/>
          <w:sz w:val="24"/>
          <w:szCs w:val="24"/>
        </w:rPr>
        <w:t xml:space="preserve">ing compassionate, being heard </w:t>
      </w:r>
      <w:r w:rsidR="004523DA">
        <w:rPr>
          <w:rFonts w:ascii="Arial" w:hAnsi="Arial" w:cs="Arial"/>
          <w:sz w:val="24"/>
          <w:szCs w:val="24"/>
        </w:rPr>
        <w:t>and general experience.</w:t>
      </w:r>
    </w:p>
    <w:p w:rsidR="00410F80" w:rsidRPr="007043BB" w:rsidRDefault="007043BB" w:rsidP="00FF5501">
      <w:pPr>
        <w:pStyle w:val="ListParagraph"/>
        <w:numPr>
          <w:ilvl w:val="0"/>
          <w:numId w:val="17"/>
        </w:numPr>
        <w:spacing w:after="0"/>
        <w:ind w:hanging="294"/>
        <w:rPr>
          <w:rFonts w:ascii="Arial" w:hAnsi="Arial" w:cs="Arial"/>
          <w:sz w:val="24"/>
          <w:szCs w:val="24"/>
        </w:rPr>
      </w:pPr>
      <w:r>
        <w:rPr>
          <w:rFonts w:ascii="Arial" w:hAnsi="Arial" w:cs="Arial"/>
          <w:sz w:val="24"/>
          <w:szCs w:val="24"/>
        </w:rPr>
        <w:t>C</w:t>
      </w:r>
      <w:r w:rsidR="00FF37E5" w:rsidRPr="007043BB">
        <w:rPr>
          <w:rFonts w:ascii="Arial" w:hAnsi="Arial" w:cs="Arial"/>
          <w:sz w:val="24"/>
          <w:szCs w:val="24"/>
        </w:rPr>
        <w:t xml:space="preserve">are </w:t>
      </w:r>
      <w:r w:rsidR="00464DF1">
        <w:rPr>
          <w:rFonts w:ascii="Arial" w:hAnsi="Arial" w:cs="Arial"/>
          <w:sz w:val="24"/>
          <w:szCs w:val="24"/>
        </w:rPr>
        <w:t xml:space="preserve">to be </w:t>
      </w:r>
      <w:r w:rsidR="00FF37E5" w:rsidRPr="007043BB">
        <w:rPr>
          <w:rFonts w:ascii="Arial" w:hAnsi="Arial" w:cs="Arial"/>
          <w:sz w:val="24"/>
          <w:szCs w:val="24"/>
        </w:rPr>
        <w:t xml:space="preserve">centred </w:t>
      </w:r>
      <w:proofErr w:type="gramStart"/>
      <w:r w:rsidR="00FF37E5" w:rsidRPr="007043BB">
        <w:rPr>
          <w:rFonts w:ascii="Arial" w:hAnsi="Arial" w:cs="Arial"/>
          <w:sz w:val="24"/>
          <w:szCs w:val="24"/>
        </w:rPr>
        <w:t>ar</w:t>
      </w:r>
      <w:bookmarkStart w:id="0" w:name="_GoBack"/>
      <w:bookmarkEnd w:id="0"/>
      <w:r w:rsidR="00FF37E5" w:rsidRPr="007043BB">
        <w:rPr>
          <w:rFonts w:ascii="Arial" w:hAnsi="Arial" w:cs="Arial"/>
          <w:sz w:val="24"/>
          <w:szCs w:val="24"/>
        </w:rPr>
        <w:t>ound</w:t>
      </w:r>
      <w:proofErr w:type="gramEnd"/>
      <w:r w:rsidR="00FF37E5" w:rsidRPr="007043BB">
        <w:rPr>
          <w:rFonts w:ascii="Arial" w:hAnsi="Arial" w:cs="Arial"/>
          <w:sz w:val="24"/>
          <w:szCs w:val="24"/>
        </w:rPr>
        <w:t xml:space="preserve"> the person and family</w:t>
      </w:r>
      <w:r w:rsidR="006F0EBF">
        <w:rPr>
          <w:rFonts w:ascii="Arial" w:hAnsi="Arial" w:cs="Arial"/>
          <w:sz w:val="24"/>
          <w:szCs w:val="24"/>
        </w:rPr>
        <w:t>.</w:t>
      </w:r>
    </w:p>
    <w:p w:rsidR="00410F80" w:rsidRPr="007043BB" w:rsidRDefault="00464DF1" w:rsidP="00FF5501">
      <w:pPr>
        <w:pStyle w:val="ListParagraph"/>
        <w:numPr>
          <w:ilvl w:val="0"/>
          <w:numId w:val="17"/>
        </w:numPr>
        <w:spacing w:after="0"/>
        <w:ind w:hanging="294"/>
        <w:rPr>
          <w:rFonts w:ascii="Arial" w:hAnsi="Arial" w:cs="Arial"/>
          <w:sz w:val="24"/>
          <w:szCs w:val="24"/>
        </w:rPr>
      </w:pPr>
      <w:r>
        <w:rPr>
          <w:rFonts w:ascii="Arial" w:hAnsi="Arial" w:cs="Arial"/>
          <w:sz w:val="24"/>
          <w:szCs w:val="24"/>
        </w:rPr>
        <w:t>H</w:t>
      </w:r>
      <w:r w:rsidR="00FF37E5" w:rsidRPr="007043BB">
        <w:rPr>
          <w:rFonts w:ascii="Arial" w:hAnsi="Arial" w:cs="Arial"/>
          <w:sz w:val="24"/>
          <w:szCs w:val="24"/>
        </w:rPr>
        <w:t>igh reliability of fundamental care standards</w:t>
      </w:r>
      <w:r w:rsidR="006F0EBF">
        <w:rPr>
          <w:rFonts w:ascii="Arial" w:hAnsi="Arial" w:cs="Arial"/>
          <w:sz w:val="24"/>
          <w:szCs w:val="24"/>
        </w:rPr>
        <w:t>.</w:t>
      </w:r>
    </w:p>
    <w:p w:rsidR="00410F80" w:rsidRPr="007043BB" w:rsidRDefault="00464DF1" w:rsidP="00FF5501">
      <w:pPr>
        <w:pStyle w:val="ListParagraph"/>
        <w:numPr>
          <w:ilvl w:val="0"/>
          <w:numId w:val="17"/>
        </w:numPr>
        <w:spacing w:after="0"/>
        <w:ind w:hanging="294"/>
        <w:rPr>
          <w:rFonts w:ascii="Arial" w:hAnsi="Arial" w:cs="Arial"/>
          <w:sz w:val="24"/>
          <w:szCs w:val="24"/>
        </w:rPr>
      </w:pPr>
      <w:r>
        <w:rPr>
          <w:rFonts w:ascii="Arial" w:hAnsi="Arial" w:cs="Arial"/>
          <w:sz w:val="24"/>
          <w:szCs w:val="24"/>
        </w:rPr>
        <w:t>By u</w:t>
      </w:r>
      <w:r w:rsidR="002260F1" w:rsidRPr="007043BB">
        <w:rPr>
          <w:rFonts w:ascii="Arial" w:hAnsi="Arial" w:cs="Arial"/>
          <w:sz w:val="24"/>
          <w:szCs w:val="24"/>
        </w:rPr>
        <w:t>sing innovation</w:t>
      </w:r>
      <w:r w:rsidR="00FD5B95" w:rsidRPr="007043BB">
        <w:rPr>
          <w:rFonts w:ascii="Arial" w:hAnsi="Arial" w:cs="Arial"/>
          <w:sz w:val="24"/>
          <w:szCs w:val="24"/>
        </w:rPr>
        <w:t xml:space="preserve"> and improvement</w:t>
      </w:r>
      <w:r w:rsidR="00D831CF" w:rsidRPr="007043BB">
        <w:rPr>
          <w:rFonts w:ascii="Arial" w:hAnsi="Arial" w:cs="Arial"/>
          <w:sz w:val="24"/>
          <w:szCs w:val="24"/>
        </w:rPr>
        <w:t xml:space="preserve"> to continuously improve nursing</w:t>
      </w:r>
      <w:r w:rsidR="002260F1" w:rsidRPr="007043BB">
        <w:rPr>
          <w:rFonts w:ascii="Arial" w:hAnsi="Arial" w:cs="Arial"/>
          <w:sz w:val="24"/>
          <w:szCs w:val="24"/>
        </w:rPr>
        <w:t xml:space="preserve"> practice</w:t>
      </w:r>
      <w:r w:rsidR="00963A49" w:rsidRPr="007043BB">
        <w:rPr>
          <w:rFonts w:ascii="Arial" w:hAnsi="Arial" w:cs="Arial"/>
          <w:sz w:val="24"/>
          <w:szCs w:val="24"/>
        </w:rPr>
        <w:t xml:space="preserve">.  </w:t>
      </w:r>
    </w:p>
    <w:p w:rsidR="008143FB" w:rsidRDefault="008143FB" w:rsidP="00076C33">
      <w:pPr>
        <w:spacing w:after="0"/>
        <w:rPr>
          <w:rFonts w:ascii="Arial" w:hAnsi="Arial" w:cs="Arial"/>
          <w:sz w:val="24"/>
          <w:szCs w:val="24"/>
        </w:rPr>
      </w:pPr>
    </w:p>
    <w:p w:rsidR="002260F1" w:rsidRPr="00A36724" w:rsidRDefault="00A36724" w:rsidP="00017EA7">
      <w:pPr>
        <w:spacing w:after="0"/>
        <w:ind w:left="426" w:hanging="426"/>
        <w:jc w:val="left"/>
        <w:rPr>
          <w:rFonts w:ascii="Arial" w:hAnsi="Arial" w:cs="Arial"/>
          <w:b/>
          <w:i/>
          <w:color w:val="000000" w:themeColor="text1"/>
        </w:rPr>
      </w:pPr>
      <w:r>
        <w:rPr>
          <w:rFonts w:ascii="Arial" w:hAnsi="Arial" w:cs="Arial"/>
          <w:b/>
          <w:i/>
          <w:color w:val="000000" w:themeColor="text1"/>
          <w:sz w:val="24"/>
          <w:szCs w:val="24"/>
        </w:rPr>
        <w:t>1</w:t>
      </w:r>
      <w:r w:rsidR="005C6B16">
        <w:rPr>
          <w:rFonts w:ascii="Arial" w:hAnsi="Arial" w:cs="Arial"/>
          <w:b/>
          <w:i/>
          <w:color w:val="000000" w:themeColor="text1"/>
          <w:sz w:val="24"/>
          <w:szCs w:val="24"/>
        </w:rPr>
        <w:t>.2</w:t>
      </w:r>
      <w:r>
        <w:rPr>
          <w:rFonts w:ascii="Arial" w:hAnsi="Arial" w:cs="Arial"/>
          <w:b/>
          <w:i/>
          <w:color w:val="000000" w:themeColor="text1"/>
          <w:sz w:val="24"/>
          <w:szCs w:val="24"/>
        </w:rPr>
        <w:t xml:space="preserve"> </w:t>
      </w:r>
      <w:r w:rsidR="002260F1" w:rsidRPr="00A36724">
        <w:rPr>
          <w:rFonts w:ascii="Arial" w:hAnsi="Arial" w:cs="Arial"/>
          <w:b/>
          <w:i/>
          <w:color w:val="000000" w:themeColor="text1"/>
          <w:sz w:val="24"/>
          <w:szCs w:val="24"/>
        </w:rPr>
        <w:t xml:space="preserve">Valuing nurses (‘pride in nursing’) and looking after ourselves </w:t>
      </w:r>
      <w:r w:rsidR="002260F1" w:rsidRPr="00A36724">
        <w:rPr>
          <w:rFonts w:ascii="Arial" w:hAnsi="Arial" w:cs="Arial"/>
          <w:b/>
          <w:i/>
          <w:color w:val="000000" w:themeColor="text1"/>
        </w:rPr>
        <w:t>(nurse</w:t>
      </w:r>
      <w:r w:rsidR="00C55EE7">
        <w:rPr>
          <w:rFonts w:ascii="Arial" w:hAnsi="Arial" w:cs="Arial"/>
          <w:b/>
          <w:i/>
          <w:color w:val="000000" w:themeColor="text1"/>
        </w:rPr>
        <w:t xml:space="preserve"> </w:t>
      </w:r>
      <w:r w:rsidR="002260F1" w:rsidRPr="00A36724">
        <w:rPr>
          <w:rFonts w:ascii="Arial" w:hAnsi="Arial" w:cs="Arial"/>
          <w:b/>
          <w:i/>
          <w:color w:val="000000" w:themeColor="text1"/>
        </w:rPr>
        <w:t>wellbeing)</w:t>
      </w:r>
    </w:p>
    <w:p w:rsidR="002260F1" w:rsidRPr="002E1FCF" w:rsidRDefault="00276155" w:rsidP="002E1FCF">
      <w:pPr>
        <w:spacing w:after="0" w:line="240" w:lineRule="auto"/>
        <w:rPr>
          <w:rFonts w:ascii="Arial" w:hAnsi="Arial" w:cs="Arial"/>
          <w:sz w:val="24"/>
          <w:szCs w:val="24"/>
        </w:rPr>
      </w:pPr>
      <w:r w:rsidRPr="002E1FCF">
        <w:rPr>
          <w:rFonts w:ascii="Arial" w:hAnsi="Arial" w:cs="Arial"/>
          <w:sz w:val="24"/>
          <w:szCs w:val="24"/>
        </w:rPr>
        <w:t xml:space="preserve">We want nurses to </w:t>
      </w:r>
      <w:r w:rsidR="002260F1" w:rsidRPr="002E1FCF">
        <w:rPr>
          <w:rFonts w:ascii="Arial" w:hAnsi="Arial" w:cs="Arial"/>
          <w:sz w:val="24"/>
          <w:szCs w:val="24"/>
        </w:rPr>
        <w:t>feel proud</w:t>
      </w:r>
      <w:r w:rsidR="00FD5B95" w:rsidRPr="002E1FCF">
        <w:rPr>
          <w:rFonts w:ascii="Arial" w:hAnsi="Arial" w:cs="Arial"/>
          <w:sz w:val="24"/>
          <w:szCs w:val="24"/>
        </w:rPr>
        <w:t xml:space="preserve"> </w:t>
      </w:r>
      <w:r w:rsidR="002260F1" w:rsidRPr="002E1FCF">
        <w:rPr>
          <w:rFonts w:ascii="Arial" w:hAnsi="Arial" w:cs="Arial"/>
          <w:sz w:val="24"/>
          <w:szCs w:val="24"/>
        </w:rPr>
        <w:t xml:space="preserve">of their profession and their contribution </w:t>
      </w:r>
      <w:r w:rsidRPr="002E1FCF">
        <w:rPr>
          <w:rFonts w:ascii="Arial" w:hAnsi="Arial" w:cs="Arial"/>
          <w:sz w:val="24"/>
          <w:szCs w:val="24"/>
        </w:rPr>
        <w:t>to patient care</w:t>
      </w:r>
      <w:r w:rsidR="007273B6" w:rsidRPr="002E1FCF">
        <w:rPr>
          <w:rFonts w:ascii="Arial" w:hAnsi="Arial" w:cs="Arial"/>
          <w:sz w:val="24"/>
          <w:szCs w:val="24"/>
        </w:rPr>
        <w:t>.</w:t>
      </w:r>
      <w:r w:rsidR="002260F1" w:rsidRPr="002E1FCF">
        <w:rPr>
          <w:rFonts w:ascii="Arial" w:hAnsi="Arial" w:cs="Arial"/>
          <w:sz w:val="24"/>
          <w:szCs w:val="24"/>
        </w:rPr>
        <w:t xml:space="preserve"> They </w:t>
      </w:r>
      <w:r w:rsidRPr="002E1FCF">
        <w:rPr>
          <w:rFonts w:ascii="Arial" w:hAnsi="Arial" w:cs="Arial"/>
          <w:sz w:val="24"/>
          <w:szCs w:val="24"/>
        </w:rPr>
        <w:t>will</w:t>
      </w:r>
      <w:r w:rsidR="002260F1" w:rsidRPr="002E1FCF">
        <w:rPr>
          <w:rFonts w:ascii="Arial" w:hAnsi="Arial" w:cs="Arial"/>
          <w:sz w:val="24"/>
          <w:szCs w:val="24"/>
        </w:rPr>
        <w:t xml:space="preserve"> feel valued, respected and fairly treated by each other, their colleagues and </w:t>
      </w:r>
      <w:r w:rsidRPr="002E1FCF">
        <w:rPr>
          <w:rFonts w:ascii="Arial" w:hAnsi="Arial" w:cs="Arial"/>
          <w:sz w:val="24"/>
          <w:szCs w:val="24"/>
        </w:rPr>
        <w:t>leaders</w:t>
      </w:r>
      <w:r w:rsidR="002260F1" w:rsidRPr="002E1FCF">
        <w:rPr>
          <w:rFonts w:ascii="Arial" w:hAnsi="Arial" w:cs="Arial"/>
          <w:sz w:val="24"/>
          <w:szCs w:val="24"/>
        </w:rPr>
        <w:t xml:space="preserve">. </w:t>
      </w:r>
      <w:r w:rsidR="007273B6" w:rsidRPr="002E1FCF">
        <w:rPr>
          <w:rFonts w:ascii="Arial" w:hAnsi="Arial" w:cs="Arial"/>
          <w:sz w:val="24"/>
          <w:szCs w:val="24"/>
        </w:rPr>
        <w:t xml:space="preserve"> </w:t>
      </w:r>
      <w:r w:rsidR="002260F1" w:rsidRPr="002E1FCF">
        <w:rPr>
          <w:rFonts w:ascii="Arial" w:hAnsi="Arial" w:cs="Arial"/>
          <w:sz w:val="24"/>
          <w:szCs w:val="24"/>
        </w:rPr>
        <w:t xml:space="preserve">We will foster a sense of identity and pride in being an Oxford Health </w:t>
      </w:r>
      <w:r w:rsidR="00DC135A">
        <w:rPr>
          <w:rFonts w:ascii="Arial" w:hAnsi="Arial" w:cs="Arial"/>
          <w:sz w:val="24"/>
          <w:szCs w:val="24"/>
        </w:rPr>
        <w:t xml:space="preserve">FT </w:t>
      </w:r>
      <w:r w:rsidR="002260F1" w:rsidRPr="002E1FCF">
        <w:rPr>
          <w:rFonts w:ascii="Arial" w:hAnsi="Arial" w:cs="Arial"/>
          <w:sz w:val="24"/>
          <w:szCs w:val="24"/>
        </w:rPr>
        <w:t xml:space="preserve">nurse, </w:t>
      </w:r>
      <w:r w:rsidR="00DC135A">
        <w:rPr>
          <w:rFonts w:ascii="Arial" w:hAnsi="Arial" w:cs="Arial"/>
          <w:sz w:val="24"/>
          <w:szCs w:val="24"/>
        </w:rPr>
        <w:t xml:space="preserve">linking all aspects of </w:t>
      </w:r>
      <w:r w:rsidR="002260F1" w:rsidRPr="002E1FCF">
        <w:rPr>
          <w:rFonts w:ascii="Arial" w:hAnsi="Arial" w:cs="Arial"/>
          <w:sz w:val="24"/>
          <w:szCs w:val="24"/>
        </w:rPr>
        <w:t>nurs</w:t>
      </w:r>
      <w:r w:rsidR="00FD5B95" w:rsidRPr="002E1FCF">
        <w:rPr>
          <w:rFonts w:ascii="Arial" w:hAnsi="Arial" w:cs="Arial"/>
          <w:sz w:val="24"/>
          <w:szCs w:val="24"/>
        </w:rPr>
        <w:t>ing practice</w:t>
      </w:r>
      <w:r w:rsidR="002260F1" w:rsidRPr="002E1FCF">
        <w:rPr>
          <w:rFonts w:ascii="Arial" w:hAnsi="Arial" w:cs="Arial"/>
          <w:sz w:val="24"/>
          <w:szCs w:val="24"/>
        </w:rPr>
        <w:t xml:space="preserve"> </w:t>
      </w:r>
      <w:r w:rsidR="00FD5B95" w:rsidRPr="002E1FCF">
        <w:rPr>
          <w:rFonts w:ascii="Arial" w:hAnsi="Arial" w:cs="Arial"/>
          <w:sz w:val="24"/>
          <w:szCs w:val="24"/>
        </w:rPr>
        <w:t>within</w:t>
      </w:r>
      <w:r w:rsidR="002260F1" w:rsidRPr="002E1FCF">
        <w:rPr>
          <w:rFonts w:ascii="Arial" w:hAnsi="Arial" w:cs="Arial"/>
          <w:sz w:val="24"/>
          <w:szCs w:val="24"/>
        </w:rPr>
        <w:t xml:space="preserve"> </w:t>
      </w:r>
      <w:r w:rsidR="00FD5B95" w:rsidRPr="002E1FCF">
        <w:rPr>
          <w:rFonts w:ascii="Arial" w:hAnsi="Arial" w:cs="Arial"/>
          <w:sz w:val="24"/>
          <w:szCs w:val="24"/>
        </w:rPr>
        <w:t xml:space="preserve">our </w:t>
      </w:r>
      <w:r w:rsidR="002260F1" w:rsidRPr="002E1FCF">
        <w:rPr>
          <w:rFonts w:ascii="Arial" w:hAnsi="Arial" w:cs="Arial"/>
          <w:sz w:val="24"/>
          <w:szCs w:val="24"/>
        </w:rPr>
        <w:t>organisation</w:t>
      </w:r>
      <w:r w:rsidR="006B3AA2" w:rsidRPr="002E1FCF">
        <w:rPr>
          <w:rFonts w:ascii="Arial" w:hAnsi="Arial" w:cs="Arial"/>
          <w:sz w:val="24"/>
          <w:szCs w:val="24"/>
        </w:rPr>
        <w:t xml:space="preserve"> and </w:t>
      </w:r>
      <w:r w:rsidR="002260F1" w:rsidRPr="002E1FCF">
        <w:rPr>
          <w:rFonts w:ascii="Arial" w:hAnsi="Arial" w:cs="Arial"/>
          <w:sz w:val="24"/>
          <w:szCs w:val="24"/>
        </w:rPr>
        <w:t>delivering excellent nursing care.</w:t>
      </w:r>
    </w:p>
    <w:p w:rsidR="006B3AA2" w:rsidRDefault="006B3AA2" w:rsidP="002260F1">
      <w:pPr>
        <w:spacing w:after="0"/>
        <w:rPr>
          <w:rFonts w:ascii="Arial" w:hAnsi="Arial" w:cs="Arial"/>
          <w:color w:val="000000" w:themeColor="text1"/>
          <w:sz w:val="24"/>
          <w:szCs w:val="24"/>
        </w:rPr>
      </w:pPr>
    </w:p>
    <w:p w:rsidR="0032132C" w:rsidRDefault="0032132C" w:rsidP="002260F1">
      <w:pPr>
        <w:spacing w:after="0"/>
        <w:rPr>
          <w:rFonts w:ascii="Arial" w:hAnsi="Arial" w:cs="Arial"/>
          <w:color w:val="000000" w:themeColor="text1"/>
          <w:sz w:val="24"/>
          <w:szCs w:val="24"/>
        </w:rPr>
      </w:pPr>
      <w:r>
        <w:rPr>
          <w:rFonts w:ascii="Arial" w:hAnsi="Arial" w:cs="Arial"/>
          <w:color w:val="000000" w:themeColor="text1"/>
          <w:sz w:val="24"/>
          <w:szCs w:val="24"/>
        </w:rPr>
        <w:t>Such a</w:t>
      </w:r>
      <w:r w:rsidR="002260F1">
        <w:rPr>
          <w:rFonts w:ascii="Arial" w:hAnsi="Arial" w:cs="Arial"/>
          <w:color w:val="000000" w:themeColor="text1"/>
          <w:sz w:val="24"/>
          <w:szCs w:val="24"/>
        </w:rPr>
        <w:t xml:space="preserve">ctions </w:t>
      </w:r>
      <w:r>
        <w:rPr>
          <w:rFonts w:ascii="Arial" w:hAnsi="Arial" w:cs="Arial"/>
          <w:color w:val="000000" w:themeColor="text1"/>
          <w:sz w:val="24"/>
          <w:szCs w:val="24"/>
        </w:rPr>
        <w:t xml:space="preserve">will </w:t>
      </w:r>
      <w:r w:rsidR="002260F1">
        <w:rPr>
          <w:rFonts w:ascii="Arial" w:hAnsi="Arial" w:cs="Arial"/>
          <w:color w:val="000000" w:themeColor="text1"/>
          <w:sz w:val="24"/>
          <w:szCs w:val="24"/>
        </w:rPr>
        <w:t>include</w:t>
      </w:r>
      <w:r>
        <w:rPr>
          <w:rFonts w:ascii="Arial" w:hAnsi="Arial" w:cs="Arial"/>
          <w:color w:val="000000" w:themeColor="text1"/>
          <w:sz w:val="24"/>
          <w:szCs w:val="24"/>
        </w:rPr>
        <w:t>:-</w:t>
      </w:r>
    </w:p>
    <w:p w:rsidR="008143FB" w:rsidRDefault="008143FB" w:rsidP="002260F1">
      <w:pPr>
        <w:spacing w:after="0"/>
        <w:rPr>
          <w:rFonts w:ascii="Arial" w:hAnsi="Arial" w:cs="Arial"/>
          <w:color w:val="000000" w:themeColor="text1"/>
          <w:sz w:val="24"/>
          <w:szCs w:val="24"/>
        </w:rPr>
      </w:pPr>
    </w:p>
    <w:p w:rsidR="00832A52" w:rsidRPr="006C35FE" w:rsidRDefault="0032132C" w:rsidP="00FF5501">
      <w:pPr>
        <w:pStyle w:val="ListParagraph"/>
        <w:numPr>
          <w:ilvl w:val="0"/>
          <w:numId w:val="12"/>
        </w:numPr>
        <w:spacing w:after="0"/>
        <w:ind w:hanging="294"/>
        <w:rPr>
          <w:rFonts w:ascii="Arial" w:hAnsi="Arial" w:cs="Arial"/>
          <w:color w:val="000000" w:themeColor="text1"/>
          <w:sz w:val="24"/>
          <w:szCs w:val="24"/>
        </w:rPr>
      </w:pPr>
      <w:r w:rsidRPr="006C35FE">
        <w:rPr>
          <w:rFonts w:ascii="Arial" w:hAnsi="Arial" w:cs="Arial"/>
          <w:color w:val="000000" w:themeColor="text1"/>
          <w:sz w:val="24"/>
          <w:szCs w:val="24"/>
        </w:rPr>
        <w:t>I</w:t>
      </w:r>
      <w:r w:rsidR="002260F1" w:rsidRPr="006C35FE">
        <w:rPr>
          <w:rFonts w:ascii="Arial" w:hAnsi="Arial" w:cs="Arial"/>
          <w:color w:val="000000" w:themeColor="text1"/>
          <w:sz w:val="24"/>
          <w:szCs w:val="24"/>
        </w:rPr>
        <w:t>mproving support</w:t>
      </w:r>
      <w:r w:rsidR="00FD5B95" w:rsidRPr="006C35FE">
        <w:rPr>
          <w:rFonts w:ascii="Arial" w:hAnsi="Arial" w:cs="Arial"/>
          <w:color w:val="000000" w:themeColor="text1"/>
          <w:sz w:val="24"/>
          <w:szCs w:val="24"/>
        </w:rPr>
        <w:t xml:space="preserve"> and dedicated time </w:t>
      </w:r>
      <w:r w:rsidR="002260F1" w:rsidRPr="006C35FE">
        <w:rPr>
          <w:rFonts w:ascii="Arial" w:hAnsi="Arial" w:cs="Arial"/>
          <w:color w:val="000000" w:themeColor="text1"/>
          <w:sz w:val="24"/>
          <w:szCs w:val="24"/>
        </w:rPr>
        <w:t>for clinical supervision</w:t>
      </w:r>
      <w:r w:rsidR="00276155" w:rsidRPr="006C35FE">
        <w:rPr>
          <w:rFonts w:ascii="Arial" w:hAnsi="Arial" w:cs="Arial"/>
          <w:color w:val="000000" w:themeColor="text1"/>
          <w:sz w:val="24"/>
          <w:szCs w:val="24"/>
        </w:rPr>
        <w:t xml:space="preserve"> and reflection</w:t>
      </w:r>
      <w:r w:rsidR="00DC135A">
        <w:rPr>
          <w:rFonts w:ascii="Arial" w:hAnsi="Arial" w:cs="Arial"/>
          <w:color w:val="000000" w:themeColor="text1"/>
          <w:sz w:val="24"/>
          <w:szCs w:val="24"/>
        </w:rPr>
        <w:t>.</w:t>
      </w:r>
    </w:p>
    <w:p w:rsidR="00832A52" w:rsidRPr="006C35FE" w:rsidRDefault="00832A52" w:rsidP="00FF5501">
      <w:pPr>
        <w:pStyle w:val="ListParagraph"/>
        <w:numPr>
          <w:ilvl w:val="0"/>
          <w:numId w:val="12"/>
        </w:numPr>
        <w:spacing w:after="0"/>
        <w:ind w:hanging="294"/>
        <w:rPr>
          <w:rFonts w:ascii="Arial" w:hAnsi="Arial" w:cs="Arial"/>
          <w:color w:val="000000" w:themeColor="text1"/>
          <w:sz w:val="24"/>
          <w:szCs w:val="24"/>
        </w:rPr>
      </w:pPr>
      <w:r w:rsidRPr="006C35FE">
        <w:rPr>
          <w:rFonts w:ascii="Arial" w:hAnsi="Arial" w:cs="Arial"/>
          <w:color w:val="000000" w:themeColor="text1"/>
          <w:sz w:val="24"/>
          <w:szCs w:val="24"/>
        </w:rPr>
        <w:t>D</w:t>
      </w:r>
      <w:r w:rsidR="00276155" w:rsidRPr="006C35FE">
        <w:rPr>
          <w:rFonts w:ascii="Arial" w:hAnsi="Arial" w:cs="Arial"/>
          <w:color w:val="000000" w:themeColor="text1"/>
          <w:sz w:val="24"/>
          <w:szCs w:val="24"/>
        </w:rPr>
        <w:t>eveloping a career framework to support career progression</w:t>
      </w:r>
      <w:r w:rsidR="00DC135A">
        <w:rPr>
          <w:rFonts w:ascii="Arial" w:hAnsi="Arial" w:cs="Arial"/>
          <w:color w:val="000000" w:themeColor="text1"/>
          <w:sz w:val="24"/>
          <w:szCs w:val="24"/>
        </w:rPr>
        <w:t>.</w:t>
      </w:r>
    </w:p>
    <w:p w:rsidR="00832A52" w:rsidRPr="006C35FE" w:rsidRDefault="00832A52" w:rsidP="00FF5501">
      <w:pPr>
        <w:pStyle w:val="ListParagraph"/>
        <w:numPr>
          <w:ilvl w:val="0"/>
          <w:numId w:val="12"/>
        </w:numPr>
        <w:spacing w:after="0"/>
        <w:ind w:hanging="294"/>
        <w:rPr>
          <w:rFonts w:ascii="Arial" w:hAnsi="Arial" w:cs="Arial"/>
          <w:color w:val="000000" w:themeColor="text1"/>
          <w:sz w:val="24"/>
          <w:szCs w:val="24"/>
        </w:rPr>
      </w:pPr>
      <w:r w:rsidRPr="006C35FE">
        <w:rPr>
          <w:rFonts w:ascii="Arial" w:hAnsi="Arial" w:cs="Arial"/>
          <w:color w:val="000000" w:themeColor="text1"/>
          <w:sz w:val="24"/>
          <w:szCs w:val="24"/>
        </w:rPr>
        <w:t>I</w:t>
      </w:r>
      <w:r w:rsidR="00276155" w:rsidRPr="006C35FE">
        <w:rPr>
          <w:rFonts w:ascii="Arial" w:hAnsi="Arial" w:cs="Arial"/>
          <w:color w:val="000000" w:themeColor="text1"/>
          <w:sz w:val="24"/>
          <w:szCs w:val="24"/>
        </w:rPr>
        <w:t>mproved levels of satisfaction</w:t>
      </w:r>
      <w:r w:rsidR="00DC135A">
        <w:rPr>
          <w:rFonts w:ascii="Arial" w:hAnsi="Arial" w:cs="Arial"/>
          <w:color w:val="000000" w:themeColor="text1"/>
          <w:sz w:val="24"/>
          <w:szCs w:val="24"/>
        </w:rPr>
        <w:t xml:space="preserve">, </w:t>
      </w:r>
      <w:r w:rsidR="00276155" w:rsidRPr="006C35FE">
        <w:rPr>
          <w:rFonts w:ascii="Arial" w:hAnsi="Arial" w:cs="Arial"/>
          <w:color w:val="000000" w:themeColor="text1"/>
          <w:sz w:val="24"/>
          <w:szCs w:val="24"/>
        </w:rPr>
        <w:t>retention</w:t>
      </w:r>
      <w:r w:rsidR="00DC135A">
        <w:rPr>
          <w:rFonts w:ascii="Arial" w:hAnsi="Arial" w:cs="Arial"/>
          <w:color w:val="000000" w:themeColor="text1"/>
          <w:sz w:val="24"/>
          <w:szCs w:val="24"/>
        </w:rPr>
        <w:t xml:space="preserve"> and engagement.</w:t>
      </w:r>
    </w:p>
    <w:p w:rsidR="00832A52" w:rsidRPr="006C35FE" w:rsidRDefault="00832A52" w:rsidP="00FF5501">
      <w:pPr>
        <w:pStyle w:val="ListParagraph"/>
        <w:numPr>
          <w:ilvl w:val="0"/>
          <w:numId w:val="12"/>
        </w:numPr>
        <w:spacing w:after="0"/>
        <w:ind w:hanging="294"/>
        <w:rPr>
          <w:rFonts w:ascii="Arial" w:hAnsi="Arial" w:cs="Arial"/>
          <w:color w:val="000000" w:themeColor="text1"/>
          <w:sz w:val="24"/>
          <w:szCs w:val="24"/>
        </w:rPr>
      </w:pPr>
      <w:r w:rsidRPr="006C35FE">
        <w:rPr>
          <w:rFonts w:ascii="Arial" w:hAnsi="Arial" w:cs="Arial"/>
          <w:color w:val="000000" w:themeColor="text1"/>
          <w:sz w:val="24"/>
          <w:szCs w:val="24"/>
        </w:rPr>
        <w:t>M</w:t>
      </w:r>
      <w:r w:rsidR="002260F1" w:rsidRPr="006C35FE">
        <w:rPr>
          <w:rFonts w:ascii="Arial" w:hAnsi="Arial" w:cs="Arial"/>
          <w:color w:val="000000" w:themeColor="text1"/>
          <w:sz w:val="24"/>
          <w:szCs w:val="24"/>
        </w:rPr>
        <w:t>easures to refl</w:t>
      </w:r>
      <w:r w:rsidR="00276155" w:rsidRPr="006C35FE">
        <w:rPr>
          <w:rFonts w:ascii="Arial" w:hAnsi="Arial" w:cs="Arial"/>
          <w:color w:val="000000" w:themeColor="text1"/>
          <w:sz w:val="24"/>
          <w:szCs w:val="24"/>
        </w:rPr>
        <w:t>ect nurses</w:t>
      </w:r>
      <w:r w:rsidR="00FB57BC">
        <w:rPr>
          <w:rFonts w:ascii="Arial" w:hAnsi="Arial" w:cs="Arial"/>
          <w:color w:val="000000" w:themeColor="text1"/>
          <w:sz w:val="24"/>
          <w:szCs w:val="24"/>
        </w:rPr>
        <w:t>’</w:t>
      </w:r>
      <w:r w:rsidR="00276155" w:rsidRPr="006C35FE">
        <w:rPr>
          <w:rFonts w:ascii="Arial" w:hAnsi="Arial" w:cs="Arial"/>
          <w:color w:val="000000" w:themeColor="text1"/>
          <w:sz w:val="24"/>
          <w:szCs w:val="24"/>
        </w:rPr>
        <w:t xml:space="preserve"> experience and the esteem in which nursing is held</w:t>
      </w:r>
      <w:r w:rsidR="004523DA">
        <w:rPr>
          <w:rFonts w:ascii="Arial" w:hAnsi="Arial" w:cs="Arial"/>
          <w:color w:val="000000" w:themeColor="text1"/>
          <w:sz w:val="24"/>
          <w:szCs w:val="24"/>
        </w:rPr>
        <w:t xml:space="preserve">. </w:t>
      </w:r>
      <w:r w:rsidR="00FD5B95" w:rsidRPr="006C35FE">
        <w:rPr>
          <w:rFonts w:ascii="Arial" w:hAnsi="Arial" w:cs="Arial"/>
          <w:color w:val="000000" w:themeColor="text1"/>
          <w:sz w:val="24"/>
          <w:szCs w:val="24"/>
        </w:rPr>
        <w:t>Celebrating and sharing excellent</w:t>
      </w:r>
      <w:r w:rsidR="00FF37E5" w:rsidRPr="006C35FE">
        <w:rPr>
          <w:rFonts w:ascii="Arial" w:hAnsi="Arial" w:cs="Arial"/>
          <w:color w:val="000000" w:themeColor="text1"/>
          <w:sz w:val="24"/>
          <w:szCs w:val="24"/>
        </w:rPr>
        <w:t xml:space="preserve"> nursing </w:t>
      </w:r>
      <w:r w:rsidR="00FD5B95" w:rsidRPr="006C35FE">
        <w:rPr>
          <w:rFonts w:ascii="Arial" w:hAnsi="Arial" w:cs="Arial"/>
          <w:color w:val="000000" w:themeColor="text1"/>
          <w:sz w:val="24"/>
          <w:szCs w:val="24"/>
        </w:rPr>
        <w:t>practice</w:t>
      </w:r>
      <w:r w:rsidR="00DC135A">
        <w:rPr>
          <w:rFonts w:ascii="Arial" w:hAnsi="Arial" w:cs="Arial"/>
          <w:color w:val="000000" w:themeColor="text1"/>
          <w:sz w:val="24"/>
          <w:szCs w:val="24"/>
        </w:rPr>
        <w:t>.</w:t>
      </w:r>
    </w:p>
    <w:p w:rsidR="00D85C5D" w:rsidRDefault="00832A52" w:rsidP="00FF5501">
      <w:pPr>
        <w:pStyle w:val="ListParagraph"/>
        <w:numPr>
          <w:ilvl w:val="0"/>
          <w:numId w:val="12"/>
        </w:numPr>
        <w:spacing w:after="0"/>
        <w:ind w:hanging="294"/>
        <w:rPr>
          <w:rFonts w:ascii="Arial" w:hAnsi="Arial" w:cs="Arial"/>
          <w:color w:val="000000" w:themeColor="text1"/>
          <w:sz w:val="24"/>
          <w:szCs w:val="24"/>
        </w:rPr>
      </w:pPr>
      <w:r w:rsidRPr="006C35FE">
        <w:rPr>
          <w:rFonts w:ascii="Arial" w:hAnsi="Arial" w:cs="Arial"/>
          <w:color w:val="000000" w:themeColor="text1"/>
          <w:sz w:val="24"/>
          <w:szCs w:val="24"/>
        </w:rPr>
        <w:t>E</w:t>
      </w:r>
      <w:r w:rsidR="00FD5B95" w:rsidRPr="006C35FE">
        <w:rPr>
          <w:rFonts w:ascii="Arial" w:hAnsi="Arial" w:cs="Arial"/>
          <w:color w:val="000000" w:themeColor="text1"/>
          <w:sz w:val="24"/>
          <w:szCs w:val="24"/>
        </w:rPr>
        <w:t xml:space="preserve">ncouraging everyone to achieve their potential and </w:t>
      </w:r>
      <w:r w:rsidRPr="006C35FE">
        <w:rPr>
          <w:rFonts w:ascii="Arial" w:hAnsi="Arial" w:cs="Arial"/>
          <w:color w:val="000000" w:themeColor="text1"/>
          <w:sz w:val="24"/>
          <w:szCs w:val="24"/>
        </w:rPr>
        <w:t xml:space="preserve">their </w:t>
      </w:r>
      <w:r w:rsidR="00FD5B95" w:rsidRPr="006C35FE">
        <w:rPr>
          <w:rFonts w:ascii="Arial" w:hAnsi="Arial" w:cs="Arial"/>
          <w:color w:val="000000" w:themeColor="text1"/>
          <w:sz w:val="24"/>
          <w:szCs w:val="24"/>
        </w:rPr>
        <w:t>career aspirations.</w:t>
      </w:r>
    </w:p>
    <w:p w:rsidR="00DC135A" w:rsidRDefault="00DC135A" w:rsidP="00DC135A">
      <w:pPr>
        <w:pStyle w:val="ListParagraph"/>
        <w:spacing w:after="0"/>
        <w:rPr>
          <w:rFonts w:ascii="Arial" w:hAnsi="Arial" w:cs="Arial"/>
          <w:color w:val="000000" w:themeColor="text1"/>
          <w:sz w:val="24"/>
          <w:szCs w:val="24"/>
        </w:rPr>
      </w:pPr>
    </w:p>
    <w:p w:rsidR="00C8662C" w:rsidRDefault="00C8662C" w:rsidP="00DC135A">
      <w:pPr>
        <w:pStyle w:val="ListParagraph"/>
        <w:spacing w:after="0"/>
        <w:rPr>
          <w:rFonts w:ascii="Arial" w:hAnsi="Arial" w:cs="Arial"/>
          <w:color w:val="000000" w:themeColor="text1"/>
          <w:sz w:val="24"/>
          <w:szCs w:val="24"/>
        </w:rPr>
      </w:pPr>
    </w:p>
    <w:p w:rsidR="002260F1" w:rsidRDefault="00D85C5D" w:rsidP="002E1FCF">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Nursing workforce will add value to the outcomes achieved for patients</w:t>
      </w:r>
      <w:r w:rsidR="006A7F05">
        <w:rPr>
          <w:rFonts w:ascii="Arial" w:hAnsi="Arial" w:cs="Arial"/>
          <w:color w:val="000000" w:themeColor="text1"/>
          <w:sz w:val="24"/>
          <w:szCs w:val="24"/>
        </w:rPr>
        <w:t>. Nurse</w:t>
      </w:r>
      <w:r w:rsidR="00782E39">
        <w:rPr>
          <w:rFonts w:ascii="Arial" w:hAnsi="Arial" w:cs="Arial"/>
          <w:color w:val="000000" w:themeColor="text1"/>
          <w:sz w:val="24"/>
          <w:szCs w:val="24"/>
        </w:rPr>
        <w:t>s’</w:t>
      </w:r>
      <w:r w:rsidR="006A7F05">
        <w:rPr>
          <w:rFonts w:ascii="Arial" w:hAnsi="Arial" w:cs="Arial"/>
          <w:color w:val="000000" w:themeColor="text1"/>
          <w:sz w:val="24"/>
          <w:szCs w:val="24"/>
        </w:rPr>
        <w:t xml:space="preserve"> will </w:t>
      </w:r>
      <w:r>
        <w:rPr>
          <w:rFonts w:ascii="Arial" w:hAnsi="Arial" w:cs="Arial"/>
          <w:color w:val="000000" w:themeColor="text1"/>
          <w:sz w:val="24"/>
          <w:szCs w:val="24"/>
        </w:rPr>
        <w:t xml:space="preserve">lead and participate in the implementation of value based healthcare. </w:t>
      </w:r>
      <w:r w:rsidR="00D660FC">
        <w:rPr>
          <w:rFonts w:ascii="Arial" w:hAnsi="Arial" w:cs="Arial"/>
          <w:color w:val="000000" w:themeColor="text1"/>
          <w:sz w:val="24"/>
          <w:szCs w:val="24"/>
        </w:rPr>
        <w:t xml:space="preserve"> </w:t>
      </w:r>
      <w:r w:rsidR="004D3030">
        <w:rPr>
          <w:rFonts w:ascii="Arial" w:hAnsi="Arial" w:cs="Arial"/>
          <w:color w:val="000000" w:themeColor="text1"/>
          <w:sz w:val="24"/>
          <w:szCs w:val="24"/>
        </w:rPr>
        <w:t xml:space="preserve">This will make </w:t>
      </w:r>
      <w:r>
        <w:rPr>
          <w:rFonts w:ascii="Arial" w:hAnsi="Arial" w:cs="Arial"/>
          <w:color w:val="000000" w:themeColor="text1"/>
          <w:sz w:val="24"/>
          <w:szCs w:val="24"/>
        </w:rPr>
        <w:t>the most of the expertise created through their interactions with patients</w:t>
      </w:r>
      <w:r w:rsidR="00183C5C">
        <w:rPr>
          <w:rFonts w:ascii="Arial" w:hAnsi="Arial" w:cs="Arial"/>
          <w:color w:val="000000" w:themeColor="text1"/>
          <w:sz w:val="24"/>
          <w:szCs w:val="24"/>
        </w:rPr>
        <w:t>.</w:t>
      </w:r>
    </w:p>
    <w:p w:rsidR="00183C5C" w:rsidRDefault="00183C5C" w:rsidP="002E1FCF">
      <w:pPr>
        <w:spacing w:after="0" w:line="240" w:lineRule="auto"/>
        <w:rPr>
          <w:rFonts w:ascii="Arial" w:hAnsi="Arial" w:cs="Arial"/>
          <w:color w:val="000000" w:themeColor="text1"/>
          <w:sz w:val="24"/>
          <w:szCs w:val="24"/>
        </w:rPr>
      </w:pPr>
    </w:p>
    <w:p w:rsidR="00076C33" w:rsidRPr="00C55EE7" w:rsidRDefault="00C55EE7" w:rsidP="00017EA7">
      <w:pPr>
        <w:spacing w:after="0"/>
        <w:ind w:left="426" w:hanging="426"/>
        <w:rPr>
          <w:rFonts w:ascii="Arial" w:hAnsi="Arial" w:cs="Arial"/>
          <w:b/>
          <w:i/>
          <w:color w:val="000000" w:themeColor="text1"/>
          <w:sz w:val="24"/>
          <w:szCs w:val="24"/>
        </w:rPr>
      </w:pPr>
      <w:r>
        <w:rPr>
          <w:rFonts w:ascii="Arial" w:hAnsi="Arial" w:cs="Arial"/>
          <w:b/>
          <w:i/>
          <w:color w:val="000000" w:themeColor="text1"/>
          <w:sz w:val="24"/>
          <w:szCs w:val="24"/>
        </w:rPr>
        <w:t>1</w:t>
      </w:r>
      <w:r w:rsidR="005C6B16">
        <w:rPr>
          <w:rFonts w:ascii="Arial" w:hAnsi="Arial" w:cs="Arial"/>
          <w:b/>
          <w:i/>
          <w:color w:val="000000" w:themeColor="text1"/>
          <w:sz w:val="24"/>
          <w:szCs w:val="24"/>
        </w:rPr>
        <w:t>.3</w:t>
      </w:r>
      <w:r>
        <w:rPr>
          <w:rFonts w:ascii="Arial" w:hAnsi="Arial" w:cs="Arial"/>
          <w:b/>
          <w:i/>
          <w:color w:val="000000" w:themeColor="text1"/>
          <w:sz w:val="24"/>
          <w:szCs w:val="24"/>
        </w:rPr>
        <w:t xml:space="preserve"> </w:t>
      </w:r>
      <w:r w:rsidR="00076C33" w:rsidRPr="00C55EE7">
        <w:rPr>
          <w:rFonts w:ascii="Arial" w:hAnsi="Arial" w:cs="Arial"/>
          <w:b/>
          <w:i/>
          <w:color w:val="000000" w:themeColor="text1"/>
          <w:sz w:val="24"/>
          <w:szCs w:val="24"/>
        </w:rPr>
        <w:t xml:space="preserve">Ensuring high professional standards </w:t>
      </w:r>
    </w:p>
    <w:p w:rsidR="00F962C1" w:rsidRDefault="00076C33" w:rsidP="002E1FCF">
      <w:pPr>
        <w:spacing w:after="0" w:line="240" w:lineRule="auto"/>
        <w:rPr>
          <w:rFonts w:ascii="Arial" w:hAnsi="Arial" w:cs="Arial"/>
          <w:color w:val="000000" w:themeColor="text1"/>
          <w:sz w:val="24"/>
          <w:szCs w:val="24"/>
        </w:rPr>
      </w:pPr>
      <w:r w:rsidRPr="00F7611D">
        <w:rPr>
          <w:rFonts w:ascii="Arial" w:hAnsi="Arial" w:cs="Arial"/>
          <w:color w:val="000000" w:themeColor="text1"/>
          <w:sz w:val="24"/>
          <w:szCs w:val="24"/>
        </w:rPr>
        <w:t>The standard of nursing care must be universally excellent</w:t>
      </w:r>
      <w:r w:rsidR="003D4789">
        <w:rPr>
          <w:rFonts w:ascii="Arial" w:hAnsi="Arial" w:cs="Arial"/>
          <w:color w:val="000000" w:themeColor="text1"/>
          <w:sz w:val="24"/>
          <w:szCs w:val="24"/>
        </w:rPr>
        <w:t>,</w:t>
      </w:r>
      <w:r w:rsidRPr="00F7611D">
        <w:rPr>
          <w:rFonts w:ascii="Arial" w:hAnsi="Arial" w:cs="Arial"/>
          <w:color w:val="000000" w:themeColor="text1"/>
          <w:sz w:val="24"/>
          <w:szCs w:val="24"/>
        </w:rPr>
        <w:t xml:space="preserve"> across all of our services</w:t>
      </w:r>
      <w:r w:rsidR="003D4789">
        <w:rPr>
          <w:rFonts w:ascii="Arial" w:hAnsi="Arial" w:cs="Arial"/>
          <w:color w:val="000000" w:themeColor="text1"/>
          <w:sz w:val="24"/>
          <w:szCs w:val="24"/>
        </w:rPr>
        <w:t xml:space="preserve">, </w:t>
      </w:r>
      <w:r w:rsidR="00D831CF">
        <w:rPr>
          <w:rFonts w:ascii="Arial" w:hAnsi="Arial" w:cs="Arial"/>
          <w:color w:val="000000" w:themeColor="text1"/>
          <w:sz w:val="24"/>
          <w:szCs w:val="24"/>
        </w:rPr>
        <w:t>including fundamental standards encompassed in the 6 Cs</w:t>
      </w:r>
      <w:r w:rsidR="00525604">
        <w:rPr>
          <w:rFonts w:ascii="Arial" w:hAnsi="Arial" w:cs="Arial"/>
          <w:color w:val="000000" w:themeColor="text1"/>
          <w:sz w:val="24"/>
          <w:szCs w:val="24"/>
        </w:rPr>
        <w:t>.  M</w:t>
      </w:r>
      <w:r w:rsidR="00D831CF">
        <w:rPr>
          <w:rFonts w:ascii="Arial" w:hAnsi="Arial" w:cs="Arial"/>
          <w:color w:val="000000" w:themeColor="text1"/>
          <w:sz w:val="24"/>
          <w:szCs w:val="24"/>
        </w:rPr>
        <w:t>ore technical care</w:t>
      </w:r>
      <w:r w:rsidR="00525604">
        <w:rPr>
          <w:rFonts w:ascii="Arial" w:hAnsi="Arial" w:cs="Arial"/>
          <w:color w:val="000000" w:themeColor="text1"/>
          <w:sz w:val="24"/>
          <w:szCs w:val="24"/>
        </w:rPr>
        <w:t xml:space="preserve"> will make the </w:t>
      </w:r>
      <w:r w:rsidRPr="00F7611D">
        <w:rPr>
          <w:rFonts w:ascii="Arial" w:hAnsi="Arial" w:cs="Arial"/>
          <w:color w:val="000000" w:themeColor="text1"/>
          <w:sz w:val="24"/>
          <w:szCs w:val="24"/>
        </w:rPr>
        <w:t>most of</w:t>
      </w:r>
      <w:r w:rsidR="00FD5B95">
        <w:rPr>
          <w:rFonts w:ascii="Arial" w:hAnsi="Arial" w:cs="Arial"/>
          <w:color w:val="000000" w:themeColor="text1"/>
          <w:sz w:val="24"/>
          <w:szCs w:val="24"/>
        </w:rPr>
        <w:t xml:space="preserve"> evidence based </w:t>
      </w:r>
      <w:r w:rsidR="00FF37E5">
        <w:rPr>
          <w:rFonts w:ascii="Arial" w:hAnsi="Arial" w:cs="Arial"/>
          <w:color w:val="000000" w:themeColor="text1"/>
          <w:sz w:val="24"/>
          <w:szCs w:val="24"/>
        </w:rPr>
        <w:t>and value based</w:t>
      </w:r>
      <w:r w:rsidR="00FD5B95">
        <w:rPr>
          <w:rFonts w:ascii="Arial" w:hAnsi="Arial" w:cs="Arial"/>
          <w:color w:val="000000" w:themeColor="text1"/>
          <w:sz w:val="24"/>
          <w:szCs w:val="24"/>
        </w:rPr>
        <w:t xml:space="preserve"> approaches</w:t>
      </w:r>
      <w:r w:rsidRPr="00F7611D">
        <w:rPr>
          <w:rFonts w:ascii="Arial" w:hAnsi="Arial" w:cs="Arial"/>
          <w:color w:val="000000" w:themeColor="text1"/>
          <w:sz w:val="24"/>
          <w:szCs w:val="24"/>
        </w:rPr>
        <w:t xml:space="preserve"> </w:t>
      </w:r>
      <w:r w:rsidR="00FF37E5">
        <w:rPr>
          <w:rFonts w:ascii="Arial" w:hAnsi="Arial" w:cs="Arial"/>
          <w:color w:val="000000" w:themeColor="text1"/>
          <w:sz w:val="24"/>
          <w:szCs w:val="24"/>
        </w:rPr>
        <w:t>in nursing</w:t>
      </w:r>
      <w:r w:rsidR="00543050">
        <w:rPr>
          <w:rFonts w:ascii="Arial" w:hAnsi="Arial" w:cs="Arial"/>
          <w:color w:val="000000" w:themeColor="text1"/>
          <w:sz w:val="24"/>
          <w:szCs w:val="24"/>
        </w:rPr>
        <w:t xml:space="preserve"> and care.  N</w:t>
      </w:r>
      <w:r w:rsidRPr="00F7611D">
        <w:rPr>
          <w:rFonts w:ascii="Arial" w:hAnsi="Arial" w:cs="Arial"/>
          <w:color w:val="000000" w:themeColor="text1"/>
          <w:sz w:val="24"/>
          <w:szCs w:val="24"/>
        </w:rPr>
        <w:t>urses will develop their use of evidence</w:t>
      </w:r>
      <w:r w:rsidR="00FF37E5">
        <w:rPr>
          <w:rFonts w:ascii="Arial" w:hAnsi="Arial" w:cs="Arial"/>
          <w:color w:val="000000" w:themeColor="text1"/>
          <w:sz w:val="24"/>
          <w:szCs w:val="24"/>
        </w:rPr>
        <w:t xml:space="preserve"> </w:t>
      </w:r>
      <w:r w:rsidRPr="00F7611D">
        <w:rPr>
          <w:rFonts w:ascii="Arial" w:hAnsi="Arial" w:cs="Arial"/>
          <w:color w:val="000000" w:themeColor="text1"/>
          <w:sz w:val="24"/>
          <w:szCs w:val="24"/>
        </w:rPr>
        <w:t>based assessments and interventions</w:t>
      </w:r>
      <w:r w:rsidR="00C50003">
        <w:rPr>
          <w:rFonts w:ascii="Arial" w:hAnsi="Arial" w:cs="Arial"/>
          <w:color w:val="000000" w:themeColor="text1"/>
          <w:sz w:val="24"/>
          <w:szCs w:val="24"/>
        </w:rPr>
        <w:t xml:space="preserve">.  </w:t>
      </w:r>
      <w:r w:rsidRPr="00F7611D">
        <w:rPr>
          <w:rFonts w:ascii="Arial" w:hAnsi="Arial" w:cs="Arial"/>
          <w:color w:val="000000" w:themeColor="text1"/>
          <w:sz w:val="24"/>
          <w:szCs w:val="24"/>
        </w:rPr>
        <w:t xml:space="preserve"> </w:t>
      </w:r>
      <w:r w:rsidR="00C50003">
        <w:rPr>
          <w:rFonts w:ascii="Arial" w:hAnsi="Arial" w:cs="Arial"/>
          <w:color w:val="000000" w:themeColor="text1"/>
          <w:sz w:val="24"/>
          <w:szCs w:val="24"/>
        </w:rPr>
        <w:t xml:space="preserve">This will enable them </w:t>
      </w:r>
      <w:r w:rsidR="00FF37E5">
        <w:rPr>
          <w:rFonts w:ascii="Arial" w:hAnsi="Arial" w:cs="Arial"/>
          <w:color w:val="000000" w:themeColor="text1"/>
          <w:sz w:val="24"/>
          <w:szCs w:val="24"/>
        </w:rPr>
        <w:t>to</w:t>
      </w:r>
      <w:r w:rsidRPr="00F7611D">
        <w:rPr>
          <w:rFonts w:ascii="Arial" w:hAnsi="Arial" w:cs="Arial"/>
          <w:color w:val="000000" w:themeColor="text1"/>
          <w:sz w:val="24"/>
          <w:szCs w:val="24"/>
        </w:rPr>
        <w:t xml:space="preserve"> demonstrate their own </w:t>
      </w:r>
      <w:r w:rsidR="00FF37E5">
        <w:rPr>
          <w:rFonts w:ascii="Arial" w:hAnsi="Arial" w:cs="Arial"/>
          <w:color w:val="000000" w:themeColor="text1"/>
          <w:sz w:val="24"/>
          <w:szCs w:val="24"/>
        </w:rPr>
        <w:t>and their colleagues</w:t>
      </w:r>
      <w:r w:rsidRPr="00F7611D">
        <w:rPr>
          <w:rFonts w:ascii="Arial" w:hAnsi="Arial" w:cs="Arial"/>
          <w:color w:val="000000" w:themeColor="text1"/>
          <w:sz w:val="24"/>
          <w:szCs w:val="24"/>
        </w:rPr>
        <w:t xml:space="preserve"> </w:t>
      </w:r>
      <w:r w:rsidR="00C50003">
        <w:rPr>
          <w:rFonts w:ascii="Arial" w:hAnsi="Arial" w:cs="Arial"/>
          <w:color w:val="000000" w:themeColor="text1"/>
          <w:sz w:val="24"/>
          <w:szCs w:val="24"/>
        </w:rPr>
        <w:t xml:space="preserve">practice </w:t>
      </w:r>
      <w:r w:rsidRPr="00F7611D">
        <w:rPr>
          <w:rFonts w:ascii="Arial" w:hAnsi="Arial" w:cs="Arial"/>
          <w:color w:val="000000" w:themeColor="text1"/>
          <w:sz w:val="24"/>
          <w:szCs w:val="24"/>
        </w:rPr>
        <w:t>is</w:t>
      </w:r>
      <w:r w:rsidR="002260F1">
        <w:rPr>
          <w:rFonts w:ascii="Arial" w:hAnsi="Arial" w:cs="Arial"/>
          <w:color w:val="000000" w:themeColor="text1"/>
          <w:sz w:val="24"/>
          <w:szCs w:val="24"/>
        </w:rPr>
        <w:t xml:space="preserve"> competent</w:t>
      </w:r>
      <w:r w:rsidR="00051452">
        <w:rPr>
          <w:rFonts w:ascii="Arial" w:hAnsi="Arial" w:cs="Arial"/>
          <w:color w:val="000000" w:themeColor="text1"/>
          <w:sz w:val="24"/>
          <w:szCs w:val="24"/>
        </w:rPr>
        <w:t>,</w:t>
      </w:r>
      <w:r w:rsidR="002260F1">
        <w:rPr>
          <w:rFonts w:ascii="Arial" w:hAnsi="Arial" w:cs="Arial"/>
          <w:color w:val="000000" w:themeColor="text1"/>
          <w:sz w:val="24"/>
          <w:szCs w:val="24"/>
        </w:rPr>
        <w:t xml:space="preserve"> and </w:t>
      </w:r>
      <w:r w:rsidRPr="00F7611D">
        <w:rPr>
          <w:rFonts w:ascii="Arial" w:hAnsi="Arial" w:cs="Arial"/>
          <w:color w:val="000000" w:themeColor="text1"/>
          <w:sz w:val="24"/>
          <w:szCs w:val="24"/>
        </w:rPr>
        <w:t>of a high standard</w:t>
      </w:r>
      <w:r w:rsidR="00674BEB">
        <w:rPr>
          <w:rFonts w:ascii="Arial" w:hAnsi="Arial" w:cs="Arial"/>
          <w:color w:val="000000" w:themeColor="text1"/>
          <w:sz w:val="24"/>
          <w:szCs w:val="24"/>
        </w:rPr>
        <w:t xml:space="preserve">.  It will enable them to take </w:t>
      </w:r>
      <w:r w:rsidR="00FF37E5">
        <w:rPr>
          <w:rFonts w:ascii="Arial" w:hAnsi="Arial" w:cs="Arial"/>
          <w:color w:val="000000" w:themeColor="text1"/>
          <w:sz w:val="24"/>
          <w:szCs w:val="24"/>
        </w:rPr>
        <w:t>action</w:t>
      </w:r>
      <w:r w:rsidR="00276155">
        <w:rPr>
          <w:rFonts w:ascii="Arial" w:hAnsi="Arial" w:cs="Arial"/>
          <w:color w:val="000000" w:themeColor="text1"/>
          <w:sz w:val="24"/>
          <w:szCs w:val="24"/>
        </w:rPr>
        <w:t xml:space="preserve"> when they have concerns</w:t>
      </w:r>
      <w:r w:rsidR="00FF37E5">
        <w:rPr>
          <w:rFonts w:ascii="Arial" w:hAnsi="Arial" w:cs="Arial"/>
          <w:color w:val="000000" w:themeColor="text1"/>
          <w:sz w:val="24"/>
          <w:szCs w:val="24"/>
        </w:rPr>
        <w:t xml:space="preserve"> about care standards or team function</w:t>
      </w:r>
      <w:r w:rsidR="00674BEB">
        <w:rPr>
          <w:rFonts w:ascii="Arial" w:hAnsi="Arial" w:cs="Arial"/>
          <w:color w:val="000000" w:themeColor="text1"/>
          <w:sz w:val="24"/>
          <w:szCs w:val="24"/>
        </w:rPr>
        <w:t xml:space="preserve">ality.  </w:t>
      </w:r>
      <w:r w:rsidR="00FD5B95">
        <w:rPr>
          <w:rFonts w:ascii="Arial" w:hAnsi="Arial" w:cs="Arial"/>
          <w:color w:val="000000" w:themeColor="text1"/>
          <w:sz w:val="24"/>
          <w:szCs w:val="24"/>
        </w:rPr>
        <w:t xml:space="preserve">Nurses need to have the courage and expertise to </w:t>
      </w:r>
      <w:r w:rsidR="00674BEB">
        <w:rPr>
          <w:rFonts w:ascii="Arial" w:hAnsi="Arial" w:cs="Arial"/>
          <w:color w:val="000000" w:themeColor="text1"/>
          <w:sz w:val="24"/>
          <w:szCs w:val="24"/>
        </w:rPr>
        <w:t xml:space="preserve">address </w:t>
      </w:r>
      <w:r w:rsidR="00FD5B95">
        <w:rPr>
          <w:rFonts w:ascii="Arial" w:hAnsi="Arial" w:cs="Arial"/>
          <w:color w:val="000000" w:themeColor="text1"/>
          <w:sz w:val="24"/>
          <w:szCs w:val="24"/>
        </w:rPr>
        <w:t>difficult conversations with patient</w:t>
      </w:r>
      <w:r w:rsidR="000B089C">
        <w:rPr>
          <w:rFonts w:ascii="Arial" w:hAnsi="Arial" w:cs="Arial"/>
          <w:color w:val="000000" w:themeColor="text1"/>
          <w:sz w:val="24"/>
          <w:szCs w:val="24"/>
        </w:rPr>
        <w:t xml:space="preserve"> </w:t>
      </w:r>
      <w:r w:rsidR="00FD5B95">
        <w:rPr>
          <w:rFonts w:ascii="Arial" w:hAnsi="Arial" w:cs="Arial"/>
          <w:color w:val="000000" w:themeColor="text1"/>
          <w:sz w:val="24"/>
          <w:szCs w:val="24"/>
        </w:rPr>
        <w:t>carers and colleagues</w:t>
      </w:r>
      <w:r w:rsidR="000B089C">
        <w:rPr>
          <w:rFonts w:ascii="Arial" w:hAnsi="Arial" w:cs="Arial"/>
          <w:color w:val="000000" w:themeColor="text1"/>
          <w:sz w:val="24"/>
          <w:szCs w:val="24"/>
        </w:rPr>
        <w:t>,</w:t>
      </w:r>
      <w:r w:rsidR="00FD5B95">
        <w:rPr>
          <w:rFonts w:ascii="Arial" w:hAnsi="Arial" w:cs="Arial"/>
          <w:color w:val="000000" w:themeColor="text1"/>
          <w:sz w:val="24"/>
          <w:szCs w:val="24"/>
        </w:rPr>
        <w:t xml:space="preserve"> when the need arises.</w:t>
      </w:r>
    </w:p>
    <w:p w:rsidR="00F962C1" w:rsidRDefault="00F962C1" w:rsidP="002E1FCF">
      <w:pPr>
        <w:spacing w:after="0" w:line="240" w:lineRule="auto"/>
        <w:rPr>
          <w:rFonts w:ascii="Arial" w:hAnsi="Arial" w:cs="Arial"/>
          <w:color w:val="000000" w:themeColor="text1"/>
          <w:sz w:val="24"/>
          <w:szCs w:val="24"/>
        </w:rPr>
      </w:pPr>
    </w:p>
    <w:p w:rsidR="0087592F" w:rsidRDefault="00F962C1" w:rsidP="002E1FC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resources to support nurses in practice impact significantly on standards of nursing care. </w:t>
      </w:r>
      <w:r w:rsidR="000B089C">
        <w:rPr>
          <w:rFonts w:ascii="Arial" w:hAnsi="Arial" w:cs="Arial"/>
          <w:color w:val="000000" w:themeColor="text1"/>
          <w:sz w:val="24"/>
          <w:szCs w:val="24"/>
        </w:rPr>
        <w:t xml:space="preserve"> </w:t>
      </w:r>
      <w:r>
        <w:rPr>
          <w:rFonts w:ascii="Arial" w:hAnsi="Arial" w:cs="Arial"/>
          <w:color w:val="000000" w:themeColor="text1"/>
          <w:sz w:val="24"/>
          <w:szCs w:val="24"/>
        </w:rPr>
        <w:t>Safe staffing tools</w:t>
      </w:r>
      <w:r w:rsidR="000B089C">
        <w:rPr>
          <w:rFonts w:ascii="Arial" w:hAnsi="Arial" w:cs="Arial"/>
          <w:color w:val="000000" w:themeColor="text1"/>
          <w:sz w:val="24"/>
          <w:szCs w:val="24"/>
        </w:rPr>
        <w:t>,</w:t>
      </w:r>
      <w:r w:rsidR="00D831CF">
        <w:rPr>
          <w:rFonts w:ascii="Arial" w:hAnsi="Arial" w:cs="Arial"/>
          <w:color w:val="000000" w:themeColor="text1"/>
          <w:sz w:val="24"/>
          <w:szCs w:val="24"/>
        </w:rPr>
        <w:t xml:space="preserve"> in </w:t>
      </w:r>
      <w:r w:rsidR="007013B6">
        <w:rPr>
          <w:rFonts w:ascii="Arial" w:hAnsi="Arial" w:cs="Arial"/>
          <w:color w:val="000000" w:themeColor="text1"/>
          <w:sz w:val="24"/>
          <w:szCs w:val="24"/>
        </w:rPr>
        <w:t>community teams</w:t>
      </w:r>
      <w:r w:rsidR="00DC3422">
        <w:rPr>
          <w:rFonts w:ascii="Arial" w:hAnsi="Arial" w:cs="Arial"/>
          <w:color w:val="000000" w:themeColor="text1"/>
          <w:sz w:val="24"/>
          <w:szCs w:val="24"/>
        </w:rPr>
        <w:t xml:space="preserve">, </w:t>
      </w:r>
      <w:r w:rsidR="00051452">
        <w:rPr>
          <w:rFonts w:ascii="Arial" w:hAnsi="Arial" w:cs="Arial"/>
          <w:color w:val="000000" w:themeColor="text1"/>
          <w:sz w:val="24"/>
          <w:szCs w:val="24"/>
        </w:rPr>
        <w:t xml:space="preserve">as well as </w:t>
      </w:r>
      <w:r w:rsidR="00DC3422">
        <w:rPr>
          <w:rFonts w:ascii="Arial" w:hAnsi="Arial" w:cs="Arial"/>
          <w:color w:val="000000" w:themeColor="text1"/>
          <w:sz w:val="24"/>
          <w:szCs w:val="24"/>
        </w:rPr>
        <w:t>in w</w:t>
      </w:r>
      <w:r w:rsidR="007013B6">
        <w:rPr>
          <w:rFonts w:ascii="Arial" w:hAnsi="Arial" w:cs="Arial"/>
          <w:color w:val="000000" w:themeColor="text1"/>
          <w:sz w:val="24"/>
          <w:szCs w:val="24"/>
        </w:rPr>
        <w:t xml:space="preserve">ards </w:t>
      </w:r>
      <w:r>
        <w:rPr>
          <w:rFonts w:ascii="Arial" w:hAnsi="Arial" w:cs="Arial"/>
          <w:color w:val="000000" w:themeColor="text1"/>
          <w:sz w:val="24"/>
          <w:szCs w:val="24"/>
        </w:rPr>
        <w:t>will be increasingly used to ensure teams are safely staffed</w:t>
      </w:r>
      <w:r w:rsidR="00013628">
        <w:rPr>
          <w:rFonts w:ascii="Arial" w:hAnsi="Arial" w:cs="Arial"/>
          <w:color w:val="000000" w:themeColor="text1"/>
          <w:sz w:val="24"/>
          <w:szCs w:val="24"/>
        </w:rPr>
        <w:t xml:space="preserve">.  This will include the </w:t>
      </w:r>
      <w:r>
        <w:rPr>
          <w:rFonts w:ascii="Arial" w:hAnsi="Arial" w:cs="Arial"/>
          <w:color w:val="000000" w:themeColor="text1"/>
          <w:sz w:val="24"/>
          <w:szCs w:val="24"/>
        </w:rPr>
        <w:t>appropriate skill mix and leadership of care by registered nurses</w:t>
      </w:r>
      <w:r w:rsidR="00D831CF">
        <w:rPr>
          <w:rFonts w:ascii="Arial" w:hAnsi="Arial" w:cs="Arial"/>
          <w:color w:val="000000" w:themeColor="text1"/>
          <w:sz w:val="24"/>
          <w:szCs w:val="24"/>
        </w:rPr>
        <w:t xml:space="preserve"> and other team members</w:t>
      </w:r>
      <w:r w:rsidR="00A764DD">
        <w:rPr>
          <w:rFonts w:ascii="Arial" w:hAnsi="Arial" w:cs="Arial"/>
          <w:color w:val="000000" w:themeColor="text1"/>
          <w:sz w:val="24"/>
          <w:szCs w:val="24"/>
        </w:rPr>
        <w:t xml:space="preserve"> who support </w:t>
      </w:r>
      <w:r w:rsidR="0087592F">
        <w:rPr>
          <w:rFonts w:ascii="Arial" w:hAnsi="Arial" w:cs="Arial"/>
          <w:color w:val="000000" w:themeColor="text1"/>
          <w:sz w:val="24"/>
          <w:szCs w:val="24"/>
        </w:rPr>
        <w:t xml:space="preserve">the </w:t>
      </w:r>
      <w:r w:rsidR="00D831CF">
        <w:rPr>
          <w:rFonts w:ascii="Arial" w:hAnsi="Arial" w:cs="Arial"/>
          <w:color w:val="000000" w:themeColor="text1"/>
          <w:sz w:val="24"/>
          <w:szCs w:val="24"/>
        </w:rPr>
        <w:t>nursing and</w:t>
      </w:r>
      <w:r>
        <w:rPr>
          <w:rFonts w:ascii="Arial" w:hAnsi="Arial" w:cs="Arial"/>
          <w:color w:val="000000" w:themeColor="text1"/>
          <w:sz w:val="24"/>
          <w:szCs w:val="24"/>
        </w:rPr>
        <w:t xml:space="preserve"> non</w:t>
      </w:r>
      <w:r w:rsidR="0087592F">
        <w:rPr>
          <w:rFonts w:ascii="Arial" w:hAnsi="Arial" w:cs="Arial"/>
          <w:color w:val="000000" w:themeColor="text1"/>
          <w:sz w:val="24"/>
          <w:szCs w:val="24"/>
        </w:rPr>
        <w:t>-</w:t>
      </w:r>
      <w:r>
        <w:rPr>
          <w:rFonts w:ascii="Arial" w:hAnsi="Arial" w:cs="Arial"/>
          <w:color w:val="000000" w:themeColor="text1"/>
          <w:sz w:val="24"/>
          <w:szCs w:val="24"/>
        </w:rPr>
        <w:t xml:space="preserve">professionally qualified workforce. </w:t>
      </w:r>
    </w:p>
    <w:p w:rsidR="0087592F" w:rsidRDefault="0087592F" w:rsidP="002E1FCF">
      <w:pPr>
        <w:spacing w:after="0" w:line="240" w:lineRule="auto"/>
        <w:rPr>
          <w:rFonts w:ascii="Arial" w:hAnsi="Arial" w:cs="Arial"/>
          <w:color w:val="000000" w:themeColor="text1"/>
          <w:sz w:val="24"/>
          <w:szCs w:val="24"/>
        </w:rPr>
      </w:pPr>
    </w:p>
    <w:p w:rsidR="0087592F" w:rsidRDefault="00F962C1" w:rsidP="002E1FCF">
      <w:pPr>
        <w:spacing w:after="0" w:line="240" w:lineRule="auto"/>
        <w:rPr>
          <w:rFonts w:ascii="Arial" w:hAnsi="Arial" w:cs="Arial"/>
          <w:color w:val="000000" w:themeColor="text1"/>
          <w:sz w:val="24"/>
          <w:szCs w:val="24"/>
        </w:rPr>
      </w:pPr>
      <w:r>
        <w:rPr>
          <w:rFonts w:ascii="Arial" w:hAnsi="Arial" w:cs="Arial"/>
          <w:color w:val="000000" w:themeColor="text1"/>
          <w:sz w:val="24"/>
          <w:szCs w:val="24"/>
        </w:rPr>
        <w:t>Matching demand with capacity to increase effectiveness and minimise exhaustion and burn out is a priority.</w:t>
      </w:r>
      <w:r w:rsidR="0087592F">
        <w:rPr>
          <w:rFonts w:ascii="Arial" w:hAnsi="Arial" w:cs="Arial"/>
          <w:color w:val="000000" w:themeColor="text1"/>
          <w:sz w:val="24"/>
          <w:szCs w:val="24"/>
        </w:rPr>
        <w:t xml:space="preserve">  </w:t>
      </w:r>
      <w:r w:rsidR="00FF37E5">
        <w:rPr>
          <w:rFonts w:ascii="Arial" w:hAnsi="Arial" w:cs="Arial"/>
          <w:color w:val="000000" w:themeColor="text1"/>
          <w:sz w:val="24"/>
          <w:szCs w:val="24"/>
        </w:rPr>
        <w:t>Supervision and leadership of</w:t>
      </w:r>
      <w:r w:rsidR="007E63F2">
        <w:rPr>
          <w:rFonts w:ascii="Arial" w:hAnsi="Arial" w:cs="Arial"/>
          <w:color w:val="000000" w:themeColor="text1"/>
          <w:sz w:val="24"/>
          <w:szCs w:val="24"/>
        </w:rPr>
        <w:t xml:space="preserve"> excellent</w:t>
      </w:r>
      <w:r w:rsidR="00D85C5D">
        <w:rPr>
          <w:rFonts w:ascii="Arial" w:hAnsi="Arial" w:cs="Arial"/>
          <w:color w:val="000000" w:themeColor="text1"/>
          <w:sz w:val="24"/>
          <w:szCs w:val="24"/>
        </w:rPr>
        <w:t xml:space="preserve"> nursing practice will</w:t>
      </w:r>
      <w:r w:rsidR="00FF37E5">
        <w:rPr>
          <w:rFonts w:ascii="Arial" w:hAnsi="Arial" w:cs="Arial"/>
          <w:color w:val="000000" w:themeColor="text1"/>
          <w:sz w:val="24"/>
          <w:szCs w:val="24"/>
        </w:rPr>
        <w:t xml:space="preserve"> be maintained and strengthened</w:t>
      </w:r>
      <w:r w:rsidR="0087592F">
        <w:rPr>
          <w:rFonts w:ascii="Arial" w:hAnsi="Arial" w:cs="Arial"/>
          <w:color w:val="000000" w:themeColor="text1"/>
          <w:sz w:val="24"/>
          <w:szCs w:val="24"/>
        </w:rPr>
        <w:t xml:space="preserve"> by:-</w:t>
      </w:r>
    </w:p>
    <w:p w:rsidR="00A4181E" w:rsidRDefault="00A4181E" w:rsidP="00A93E0C">
      <w:pPr>
        <w:spacing w:after="0"/>
        <w:rPr>
          <w:rFonts w:ascii="Arial" w:hAnsi="Arial" w:cs="Arial"/>
          <w:color w:val="000000" w:themeColor="text1"/>
          <w:sz w:val="24"/>
          <w:szCs w:val="24"/>
        </w:rPr>
      </w:pPr>
    </w:p>
    <w:p w:rsidR="00051452" w:rsidRDefault="00FD5B95" w:rsidP="00FF5501">
      <w:pPr>
        <w:pStyle w:val="ListParagraph"/>
        <w:numPr>
          <w:ilvl w:val="0"/>
          <w:numId w:val="13"/>
        </w:numPr>
        <w:spacing w:after="0" w:line="240" w:lineRule="auto"/>
        <w:ind w:left="709" w:hanging="283"/>
        <w:rPr>
          <w:rFonts w:ascii="Arial" w:hAnsi="Arial" w:cs="Arial"/>
          <w:color w:val="000000" w:themeColor="text1"/>
          <w:sz w:val="24"/>
          <w:szCs w:val="24"/>
        </w:rPr>
      </w:pPr>
      <w:r w:rsidRPr="006C35FE">
        <w:rPr>
          <w:rFonts w:ascii="Arial" w:hAnsi="Arial" w:cs="Arial"/>
          <w:color w:val="000000" w:themeColor="text1"/>
          <w:sz w:val="24"/>
          <w:szCs w:val="24"/>
        </w:rPr>
        <w:t>Routine measurement of nursing care and experience</w:t>
      </w:r>
      <w:r w:rsidR="00E65CA9">
        <w:rPr>
          <w:rFonts w:ascii="Arial" w:hAnsi="Arial" w:cs="Arial"/>
          <w:color w:val="000000" w:themeColor="text1"/>
          <w:sz w:val="24"/>
          <w:szCs w:val="24"/>
        </w:rPr>
        <w:t xml:space="preserve"> to achieve excellence. </w:t>
      </w:r>
    </w:p>
    <w:p w:rsidR="00051452" w:rsidRPr="00051452" w:rsidRDefault="00D660A2" w:rsidP="00FF5501">
      <w:pPr>
        <w:pStyle w:val="ListParagraph"/>
        <w:spacing w:after="0" w:line="240" w:lineRule="auto"/>
        <w:ind w:left="709" w:hanging="283"/>
        <w:rPr>
          <w:rFonts w:ascii="Arial" w:hAnsi="Arial" w:cs="Arial"/>
          <w:color w:val="000000" w:themeColor="text1"/>
          <w:sz w:val="16"/>
          <w:szCs w:val="16"/>
        </w:rPr>
      </w:pPr>
      <w:r>
        <w:rPr>
          <w:rFonts w:ascii="Arial" w:hAnsi="Arial" w:cs="Arial"/>
          <w:color w:val="000000" w:themeColor="text1"/>
          <w:sz w:val="24"/>
          <w:szCs w:val="24"/>
        </w:rPr>
        <w:t xml:space="preserve"> </w:t>
      </w:r>
    </w:p>
    <w:p w:rsidR="00051452" w:rsidRDefault="00E65CA9" w:rsidP="00FF5501">
      <w:pPr>
        <w:pStyle w:val="ListParagraph"/>
        <w:numPr>
          <w:ilvl w:val="0"/>
          <w:numId w:val="13"/>
        </w:numPr>
        <w:spacing w:after="0" w:line="240" w:lineRule="auto"/>
        <w:ind w:left="709" w:hanging="283"/>
        <w:rPr>
          <w:rFonts w:ascii="Arial" w:hAnsi="Arial" w:cs="Arial"/>
          <w:color w:val="000000" w:themeColor="text1"/>
          <w:sz w:val="24"/>
          <w:szCs w:val="24"/>
        </w:rPr>
      </w:pPr>
      <w:r>
        <w:rPr>
          <w:rFonts w:ascii="Arial" w:hAnsi="Arial" w:cs="Arial"/>
          <w:color w:val="000000" w:themeColor="text1"/>
          <w:sz w:val="24"/>
          <w:szCs w:val="24"/>
        </w:rPr>
        <w:t xml:space="preserve">Implement the new </w:t>
      </w:r>
      <w:r w:rsidR="00F036C1" w:rsidRPr="006C35FE">
        <w:rPr>
          <w:rFonts w:ascii="Arial" w:hAnsi="Arial" w:cs="Arial"/>
          <w:color w:val="000000" w:themeColor="text1"/>
          <w:sz w:val="24"/>
          <w:szCs w:val="24"/>
        </w:rPr>
        <w:t>requirement for revalidation</w:t>
      </w:r>
      <w:r w:rsidR="00051452">
        <w:rPr>
          <w:rFonts w:ascii="Arial" w:hAnsi="Arial" w:cs="Arial"/>
          <w:color w:val="000000" w:themeColor="text1"/>
          <w:sz w:val="24"/>
          <w:szCs w:val="24"/>
        </w:rPr>
        <w:t>.</w:t>
      </w:r>
    </w:p>
    <w:p w:rsidR="00051452" w:rsidRPr="00051452" w:rsidRDefault="00051452" w:rsidP="00FF5501">
      <w:pPr>
        <w:pStyle w:val="ListParagraph"/>
        <w:ind w:left="709" w:hanging="283"/>
        <w:rPr>
          <w:rFonts w:ascii="Arial" w:hAnsi="Arial" w:cs="Arial"/>
          <w:color w:val="000000" w:themeColor="text1"/>
          <w:sz w:val="16"/>
          <w:szCs w:val="16"/>
        </w:rPr>
      </w:pPr>
    </w:p>
    <w:p w:rsidR="00A93E0C" w:rsidRDefault="00051452" w:rsidP="00FF5501">
      <w:pPr>
        <w:pStyle w:val="ListParagraph"/>
        <w:numPr>
          <w:ilvl w:val="0"/>
          <w:numId w:val="13"/>
        </w:numPr>
        <w:spacing w:after="0" w:line="240" w:lineRule="auto"/>
        <w:ind w:left="709" w:hanging="283"/>
        <w:rPr>
          <w:rFonts w:ascii="Arial" w:hAnsi="Arial" w:cs="Arial"/>
          <w:color w:val="000000" w:themeColor="text1"/>
          <w:sz w:val="24"/>
          <w:szCs w:val="24"/>
        </w:rPr>
      </w:pPr>
      <w:r>
        <w:rPr>
          <w:rFonts w:ascii="Arial" w:hAnsi="Arial" w:cs="Arial"/>
          <w:color w:val="000000" w:themeColor="text1"/>
          <w:sz w:val="24"/>
          <w:szCs w:val="24"/>
        </w:rPr>
        <w:t>P</w:t>
      </w:r>
      <w:r w:rsidR="007B3EAE">
        <w:rPr>
          <w:rFonts w:ascii="Arial" w:hAnsi="Arial" w:cs="Arial"/>
          <w:color w:val="000000" w:themeColor="text1"/>
          <w:sz w:val="24"/>
          <w:szCs w:val="24"/>
        </w:rPr>
        <w:t>r</w:t>
      </w:r>
      <w:r w:rsidR="009E1892">
        <w:rPr>
          <w:rFonts w:ascii="Arial" w:hAnsi="Arial" w:cs="Arial"/>
          <w:color w:val="000000" w:themeColor="text1"/>
          <w:sz w:val="24"/>
          <w:szCs w:val="24"/>
        </w:rPr>
        <w:t xml:space="preserve">ovide </w:t>
      </w:r>
      <w:r w:rsidR="00F036C1" w:rsidRPr="006C35FE">
        <w:rPr>
          <w:rFonts w:ascii="Arial" w:hAnsi="Arial" w:cs="Arial"/>
          <w:color w:val="000000" w:themeColor="text1"/>
          <w:sz w:val="24"/>
          <w:szCs w:val="24"/>
        </w:rPr>
        <w:t>holistic care by developing and sharing physical and mental health skills of our different nursing specialities</w:t>
      </w:r>
      <w:r w:rsidR="001C1138">
        <w:rPr>
          <w:rFonts w:ascii="Arial" w:hAnsi="Arial" w:cs="Arial"/>
          <w:color w:val="000000" w:themeColor="text1"/>
          <w:sz w:val="24"/>
          <w:szCs w:val="24"/>
        </w:rPr>
        <w:t>.  T</w:t>
      </w:r>
      <w:r w:rsidR="00F962C1" w:rsidRPr="006C35FE">
        <w:rPr>
          <w:rFonts w:ascii="Arial" w:hAnsi="Arial" w:cs="Arial"/>
          <w:color w:val="000000" w:themeColor="text1"/>
          <w:sz w:val="24"/>
          <w:szCs w:val="24"/>
        </w:rPr>
        <w:t>eams</w:t>
      </w:r>
      <w:r w:rsidR="009E1892">
        <w:rPr>
          <w:rFonts w:ascii="Arial" w:hAnsi="Arial" w:cs="Arial"/>
          <w:color w:val="000000" w:themeColor="text1"/>
          <w:sz w:val="24"/>
          <w:szCs w:val="24"/>
        </w:rPr>
        <w:t xml:space="preserve"> which</w:t>
      </w:r>
      <w:r w:rsidR="00F962C1" w:rsidRPr="006C35FE">
        <w:rPr>
          <w:rFonts w:ascii="Arial" w:hAnsi="Arial" w:cs="Arial"/>
          <w:color w:val="000000" w:themeColor="text1"/>
          <w:sz w:val="24"/>
          <w:szCs w:val="24"/>
        </w:rPr>
        <w:t xml:space="preserve"> are confident to use</w:t>
      </w:r>
      <w:r w:rsidR="00FD5B95" w:rsidRPr="006C35FE">
        <w:rPr>
          <w:rFonts w:ascii="Arial" w:hAnsi="Arial" w:cs="Arial"/>
          <w:color w:val="000000" w:themeColor="text1"/>
          <w:sz w:val="24"/>
          <w:szCs w:val="24"/>
        </w:rPr>
        <w:t xml:space="preserve"> improvement </w:t>
      </w:r>
      <w:r w:rsidR="00F962C1" w:rsidRPr="006C35FE">
        <w:rPr>
          <w:rFonts w:ascii="Arial" w:hAnsi="Arial" w:cs="Arial"/>
          <w:color w:val="000000" w:themeColor="text1"/>
          <w:sz w:val="24"/>
          <w:szCs w:val="24"/>
        </w:rPr>
        <w:t xml:space="preserve">methods </w:t>
      </w:r>
      <w:r w:rsidR="00FD5B95" w:rsidRPr="006C35FE">
        <w:rPr>
          <w:rFonts w:ascii="Arial" w:hAnsi="Arial" w:cs="Arial"/>
          <w:color w:val="000000" w:themeColor="text1"/>
          <w:sz w:val="24"/>
          <w:szCs w:val="24"/>
        </w:rPr>
        <w:t>in their da</w:t>
      </w:r>
      <w:r w:rsidR="007E63F2" w:rsidRPr="006C35FE">
        <w:rPr>
          <w:rFonts w:ascii="Arial" w:hAnsi="Arial" w:cs="Arial"/>
          <w:color w:val="000000" w:themeColor="text1"/>
          <w:sz w:val="24"/>
          <w:szCs w:val="24"/>
        </w:rPr>
        <w:t>i</w:t>
      </w:r>
      <w:r w:rsidR="00FD5B95" w:rsidRPr="006C35FE">
        <w:rPr>
          <w:rFonts w:ascii="Arial" w:hAnsi="Arial" w:cs="Arial"/>
          <w:color w:val="000000" w:themeColor="text1"/>
          <w:sz w:val="24"/>
          <w:szCs w:val="24"/>
        </w:rPr>
        <w:t>ly work to improve practice</w:t>
      </w:r>
      <w:r w:rsidR="001439C1">
        <w:rPr>
          <w:rFonts w:ascii="Arial" w:hAnsi="Arial" w:cs="Arial"/>
          <w:color w:val="000000" w:themeColor="text1"/>
          <w:sz w:val="24"/>
          <w:szCs w:val="24"/>
        </w:rPr>
        <w:t xml:space="preserve"> and</w:t>
      </w:r>
      <w:r w:rsidR="00FD5B95" w:rsidRPr="006C35FE">
        <w:rPr>
          <w:rFonts w:ascii="Arial" w:hAnsi="Arial" w:cs="Arial"/>
          <w:color w:val="000000" w:themeColor="text1"/>
          <w:sz w:val="24"/>
          <w:szCs w:val="24"/>
        </w:rPr>
        <w:t xml:space="preserve"> </w:t>
      </w:r>
      <w:r w:rsidR="00A93E0C" w:rsidRPr="006C35FE">
        <w:rPr>
          <w:rFonts w:ascii="Arial" w:hAnsi="Arial" w:cs="Arial"/>
          <w:color w:val="000000" w:themeColor="text1"/>
          <w:sz w:val="24"/>
          <w:szCs w:val="24"/>
        </w:rPr>
        <w:t>support</w:t>
      </w:r>
      <w:r w:rsidR="00485467">
        <w:rPr>
          <w:rFonts w:ascii="Arial" w:hAnsi="Arial" w:cs="Arial"/>
          <w:color w:val="000000" w:themeColor="text1"/>
          <w:sz w:val="24"/>
          <w:szCs w:val="24"/>
        </w:rPr>
        <w:t>.</w:t>
      </w:r>
      <w:r w:rsidR="00931904">
        <w:rPr>
          <w:rFonts w:ascii="Arial" w:hAnsi="Arial" w:cs="Arial"/>
          <w:color w:val="000000" w:themeColor="text1"/>
          <w:sz w:val="24"/>
          <w:szCs w:val="24"/>
        </w:rPr>
        <w:t xml:space="preserve"> </w:t>
      </w:r>
    </w:p>
    <w:p w:rsidR="000E2C09" w:rsidRPr="00051452" w:rsidRDefault="000E2C09" w:rsidP="00FF5501">
      <w:pPr>
        <w:pStyle w:val="ListParagraph"/>
        <w:spacing w:after="0" w:line="240" w:lineRule="auto"/>
        <w:ind w:left="709" w:hanging="283"/>
        <w:rPr>
          <w:rFonts w:ascii="Arial" w:hAnsi="Arial" w:cs="Arial"/>
          <w:color w:val="000000" w:themeColor="text1"/>
          <w:sz w:val="16"/>
          <w:szCs w:val="16"/>
        </w:rPr>
      </w:pPr>
    </w:p>
    <w:p w:rsidR="000E2C09" w:rsidRPr="006C35FE" w:rsidRDefault="000E2C09" w:rsidP="00FF5501">
      <w:pPr>
        <w:pStyle w:val="ListParagraph"/>
        <w:numPr>
          <w:ilvl w:val="0"/>
          <w:numId w:val="13"/>
        </w:numPr>
        <w:spacing w:after="0" w:line="240" w:lineRule="auto"/>
        <w:ind w:left="709" w:hanging="283"/>
        <w:rPr>
          <w:rFonts w:ascii="Arial" w:hAnsi="Arial" w:cs="Arial"/>
          <w:color w:val="000000" w:themeColor="text1"/>
          <w:sz w:val="24"/>
          <w:szCs w:val="24"/>
        </w:rPr>
      </w:pPr>
      <w:r>
        <w:rPr>
          <w:rFonts w:ascii="Arial" w:hAnsi="Arial" w:cs="Arial"/>
          <w:color w:val="000000" w:themeColor="text1"/>
          <w:sz w:val="24"/>
          <w:szCs w:val="24"/>
        </w:rPr>
        <w:t>Further enhance students experience in practice through high quality mentorship.</w:t>
      </w:r>
    </w:p>
    <w:p w:rsidR="00CD3FFC" w:rsidRPr="004D2D08" w:rsidRDefault="00CD3FFC" w:rsidP="00FF5501">
      <w:pPr>
        <w:spacing w:after="0"/>
        <w:ind w:left="709" w:hanging="283"/>
        <w:rPr>
          <w:rFonts w:ascii="Arial" w:hAnsi="Arial" w:cs="Arial"/>
          <w:color w:val="000000" w:themeColor="text1"/>
          <w:sz w:val="16"/>
          <w:szCs w:val="16"/>
        </w:rPr>
      </w:pPr>
    </w:p>
    <w:p w:rsidR="004D2D08" w:rsidRDefault="00F962C1" w:rsidP="00FF5501">
      <w:pPr>
        <w:pStyle w:val="ListParagraph"/>
        <w:numPr>
          <w:ilvl w:val="0"/>
          <w:numId w:val="13"/>
        </w:numPr>
        <w:spacing w:after="0" w:line="240" w:lineRule="auto"/>
        <w:ind w:left="709" w:hanging="283"/>
        <w:rPr>
          <w:rFonts w:ascii="Arial" w:hAnsi="Arial" w:cs="Arial"/>
          <w:color w:val="000000" w:themeColor="text1"/>
          <w:sz w:val="24"/>
          <w:szCs w:val="24"/>
        </w:rPr>
      </w:pPr>
      <w:r w:rsidRPr="005C0A88">
        <w:rPr>
          <w:rFonts w:ascii="Arial" w:hAnsi="Arial" w:cs="Arial"/>
          <w:color w:val="000000" w:themeColor="text1"/>
          <w:sz w:val="24"/>
          <w:szCs w:val="24"/>
        </w:rPr>
        <w:t>Using safe staffing tools</w:t>
      </w:r>
      <w:r w:rsidR="00854C8F" w:rsidRPr="005C0A88">
        <w:rPr>
          <w:rFonts w:ascii="Arial" w:hAnsi="Arial" w:cs="Arial"/>
          <w:color w:val="000000" w:themeColor="text1"/>
          <w:sz w:val="24"/>
          <w:szCs w:val="24"/>
        </w:rPr>
        <w:t>,</w:t>
      </w:r>
      <w:r w:rsidRPr="005C0A88">
        <w:rPr>
          <w:rFonts w:ascii="Arial" w:hAnsi="Arial" w:cs="Arial"/>
          <w:color w:val="000000" w:themeColor="text1"/>
          <w:sz w:val="24"/>
          <w:szCs w:val="24"/>
        </w:rPr>
        <w:t xml:space="preserve"> including skill mix to set staffing levels</w:t>
      </w:r>
      <w:r w:rsidR="004D2D08">
        <w:rPr>
          <w:rFonts w:ascii="Arial" w:hAnsi="Arial" w:cs="Arial"/>
          <w:color w:val="000000" w:themeColor="text1"/>
          <w:sz w:val="24"/>
          <w:szCs w:val="24"/>
        </w:rPr>
        <w:t>.</w:t>
      </w:r>
    </w:p>
    <w:p w:rsidR="004D2D08" w:rsidRPr="004D2D08" w:rsidRDefault="004D2D08" w:rsidP="00FF5501">
      <w:pPr>
        <w:pStyle w:val="ListParagraph"/>
        <w:ind w:left="709" w:hanging="283"/>
        <w:rPr>
          <w:rFonts w:ascii="Arial" w:hAnsi="Arial" w:cs="Arial"/>
          <w:color w:val="000000" w:themeColor="text1"/>
          <w:sz w:val="16"/>
          <w:szCs w:val="16"/>
        </w:rPr>
      </w:pPr>
    </w:p>
    <w:p w:rsidR="004D2D08" w:rsidRDefault="004D2D08" w:rsidP="00FF5501">
      <w:pPr>
        <w:pStyle w:val="ListParagraph"/>
        <w:numPr>
          <w:ilvl w:val="0"/>
          <w:numId w:val="13"/>
        </w:numPr>
        <w:spacing w:after="0" w:line="240" w:lineRule="auto"/>
        <w:ind w:left="709" w:hanging="283"/>
        <w:rPr>
          <w:rFonts w:ascii="Arial" w:hAnsi="Arial" w:cs="Arial"/>
          <w:color w:val="000000" w:themeColor="text1"/>
          <w:sz w:val="24"/>
          <w:szCs w:val="24"/>
        </w:rPr>
      </w:pPr>
      <w:r>
        <w:rPr>
          <w:rFonts w:ascii="Arial" w:hAnsi="Arial" w:cs="Arial"/>
          <w:color w:val="000000" w:themeColor="text1"/>
          <w:sz w:val="24"/>
          <w:szCs w:val="24"/>
        </w:rPr>
        <w:t>D</w:t>
      </w:r>
      <w:r w:rsidR="00F962C1" w:rsidRPr="005C0A88">
        <w:rPr>
          <w:rFonts w:ascii="Arial" w:hAnsi="Arial" w:cs="Arial"/>
          <w:color w:val="000000" w:themeColor="text1"/>
          <w:sz w:val="24"/>
          <w:szCs w:val="24"/>
        </w:rPr>
        <w:t>emand and capacity modelling to balance the increasing demands for care</w:t>
      </w:r>
      <w:r>
        <w:rPr>
          <w:rFonts w:ascii="Arial" w:hAnsi="Arial" w:cs="Arial"/>
          <w:color w:val="000000" w:themeColor="text1"/>
          <w:sz w:val="24"/>
          <w:szCs w:val="24"/>
        </w:rPr>
        <w:t>.</w:t>
      </w:r>
    </w:p>
    <w:p w:rsidR="004D2D08" w:rsidRPr="004D2D08" w:rsidRDefault="004D2D08" w:rsidP="00FF5501">
      <w:pPr>
        <w:pStyle w:val="ListParagraph"/>
        <w:ind w:left="709" w:hanging="283"/>
        <w:rPr>
          <w:rFonts w:ascii="Arial" w:hAnsi="Arial" w:cs="Arial"/>
          <w:color w:val="000000" w:themeColor="text1"/>
          <w:sz w:val="16"/>
          <w:szCs w:val="16"/>
        </w:rPr>
      </w:pPr>
    </w:p>
    <w:p w:rsidR="004D2D08" w:rsidRDefault="004D2D08" w:rsidP="00FF5501">
      <w:pPr>
        <w:pStyle w:val="ListParagraph"/>
        <w:numPr>
          <w:ilvl w:val="0"/>
          <w:numId w:val="13"/>
        </w:numPr>
        <w:spacing w:after="0" w:line="240" w:lineRule="auto"/>
        <w:ind w:left="709" w:hanging="283"/>
        <w:rPr>
          <w:rFonts w:ascii="Arial" w:hAnsi="Arial" w:cs="Arial"/>
          <w:color w:val="000000" w:themeColor="text1"/>
          <w:sz w:val="24"/>
          <w:szCs w:val="24"/>
        </w:rPr>
      </w:pPr>
      <w:r>
        <w:rPr>
          <w:rFonts w:ascii="Arial" w:hAnsi="Arial" w:cs="Arial"/>
          <w:color w:val="000000" w:themeColor="text1"/>
          <w:sz w:val="24"/>
          <w:szCs w:val="24"/>
        </w:rPr>
        <w:t>D</w:t>
      </w:r>
      <w:r w:rsidR="00DB2C1C" w:rsidRPr="005C0A88">
        <w:rPr>
          <w:rFonts w:ascii="Arial" w:hAnsi="Arial" w:cs="Arial"/>
          <w:color w:val="000000" w:themeColor="text1"/>
          <w:sz w:val="24"/>
          <w:szCs w:val="24"/>
        </w:rPr>
        <w:t>evelop</w:t>
      </w:r>
      <w:r w:rsidR="00154AD6">
        <w:rPr>
          <w:rFonts w:ascii="Arial" w:hAnsi="Arial" w:cs="Arial"/>
          <w:color w:val="000000" w:themeColor="text1"/>
          <w:sz w:val="24"/>
          <w:szCs w:val="24"/>
        </w:rPr>
        <w:t>ing</w:t>
      </w:r>
      <w:r w:rsidR="00DB2C1C" w:rsidRPr="005C0A88">
        <w:rPr>
          <w:rFonts w:ascii="Arial" w:hAnsi="Arial" w:cs="Arial"/>
          <w:color w:val="000000" w:themeColor="text1"/>
          <w:sz w:val="24"/>
          <w:szCs w:val="24"/>
        </w:rPr>
        <w:t xml:space="preserve"> new and innovative workforce models to meet rising demand</w:t>
      </w:r>
      <w:r>
        <w:rPr>
          <w:rFonts w:ascii="Arial" w:hAnsi="Arial" w:cs="Arial"/>
          <w:color w:val="000000" w:themeColor="text1"/>
          <w:sz w:val="24"/>
          <w:szCs w:val="24"/>
        </w:rPr>
        <w:t>.</w:t>
      </w:r>
    </w:p>
    <w:p w:rsidR="004D2D08" w:rsidRPr="004D2D08" w:rsidRDefault="004D2D08" w:rsidP="00FF5501">
      <w:pPr>
        <w:pStyle w:val="ListParagraph"/>
        <w:ind w:left="709" w:hanging="283"/>
        <w:rPr>
          <w:rFonts w:ascii="Arial" w:hAnsi="Arial" w:cs="Arial"/>
          <w:color w:val="000000" w:themeColor="text1"/>
          <w:sz w:val="16"/>
          <w:szCs w:val="16"/>
        </w:rPr>
      </w:pPr>
    </w:p>
    <w:p w:rsidR="00C072D4" w:rsidRDefault="004D2D08" w:rsidP="00FF5501">
      <w:pPr>
        <w:pStyle w:val="ListParagraph"/>
        <w:numPr>
          <w:ilvl w:val="0"/>
          <w:numId w:val="13"/>
        </w:numPr>
        <w:spacing w:after="0" w:line="240" w:lineRule="auto"/>
        <w:ind w:left="709" w:hanging="283"/>
        <w:rPr>
          <w:rFonts w:ascii="Arial" w:hAnsi="Arial" w:cs="Arial"/>
          <w:color w:val="000000" w:themeColor="text1"/>
          <w:sz w:val="24"/>
          <w:szCs w:val="24"/>
        </w:rPr>
      </w:pPr>
      <w:r>
        <w:rPr>
          <w:rFonts w:ascii="Arial" w:hAnsi="Arial" w:cs="Arial"/>
          <w:color w:val="000000" w:themeColor="text1"/>
          <w:sz w:val="24"/>
          <w:szCs w:val="24"/>
        </w:rPr>
        <w:t>B</w:t>
      </w:r>
      <w:r w:rsidR="005C0A88" w:rsidRPr="005C0A88">
        <w:rPr>
          <w:rFonts w:ascii="Arial" w:hAnsi="Arial" w:cs="Arial"/>
          <w:color w:val="000000" w:themeColor="text1"/>
          <w:sz w:val="24"/>
          <w:szCs w:val="24"/>
        </w:rPr>
        <w:t xml:space="preserve">uilding </w:t>
      </w:r>
      <w:r w:rsidR="007E63F2" w:rsidRPr="005C0A88">
        <w:rPr>
          <w:rFonts w:ascii="Arial" w:hAnsi="Arial" w:cs="Arial"/>
          <w:color w:val="000000" w:themeColor="text1"/>
          <w:sz w:val="24"/>
          <w:szCs w:val="24"/>
        </w:rPr>
        <w:t xml:space="preserve">on existing professional leadership roles to ensure </w:t>
      </w:r>
      <w:r w:rsidR="00767D41">
        <w:rPr>
          <w:rFonts w:ascii="Arial" w:hAnsi="Arial" w:cs="Arial"/>
          <w:color w:val="000000" w:themeColor="text1"/>
          <w:sz w:val="24"/>
          <w:szCs w:val="24"/>
        </w:rPr>
        <w:t xml:space="preserve">that there is </w:t>
      </w:r>
      <w:r w:rsidR="007E63F2" w:rsidRPr="005C0A88">
        <w:rPr>
          <w:rFonts w:ascii="Arial" w:hAnsi="Arial" w:cs="Arial"/>
          <w:color w:val="000000" w:themeColor="text1"/>
          <w:sz w:val="24"/>
          <w:szCs w:val="24"/>
        </w:rPr>
        <w:t xml:space="preserve">dedicated time to support and </w:t>
      </w:r>
      <w:r w:rsidR="00633FB5">
        <w:rPr>
          <w:rFonts w:ascii="Arial" w:hAnsi="Arial" w:cs="Arial"/>
          <w:color w:val="000000" w:themeColor="text1"/>
          <w:sz w:val="24"/>
          <w:szCs w:val="24"/>
        </w:rPr>
        <w:t xml:space="preserve">improve </w:t>
      </w:r>
      <w:r w:rsidR="007E63F2" w:rsidRPr="005C0A88">
        <w:rPr>
          <w:rFonts w:ascii="Arial" w:hAnsi="Arial" w:cs="Arial"/>
          <w:color w:val="000000" w:themeColor="text1"/>
          <w:sz w:val="24"/>
          <w:szCs w:val="24"/>
        </w:rPr>
        <w:t>nursing practice.</w:t>
      </w:r>
    </w:p>
    <w:p w:rsidR="00C072D4" w:rsidRPr="00C072D4" w:rsidRDefault="00C072D4" w:rsidP="00FF5501">
      <w:pPr>
        <w:pStyle w:val="ListParagraph"/>
        <w:ind w:left="709" w:hanging="283"/>
        <w:rPr>
          <w:rFonts w:ascii="Arial" w:hAnsi="Arial" w:cs="Arial"/>
          <w:color w:val="000000" w:themeColor="text1"/>
          <w:sz w:val="24"/>
          <w:szCs w:val="24"/>
        </w:rPr>
      </w:pPr>
    </w:p>
    <w:p w:rsidR="00854238" w:rsidRDefault="00C072D4" w:rsidP="00FF5501">
      <w:pPr>
        <w:pStyle w:val="ListParagraph"/>
        <w:numPr>
          <w:ilvl w:val="0"/>
          <w:numId w:val="13"/>
        </w:numPr>
        <w:spacing w:after="0" w:line="240" w:lineRule="auto"/>
        <w:ind w:left="709" w:hanging="283"/>
        <w:rPr>
          <w:rFonts w:ascii="Arial" w:hAnsi="Arial" w:cs="Arial"/>
          <w:color w:val="000000" w:themeColor="text1"/>
          <w:sz w:val="24"/>
          <w:szCs w:val="24"/>
        </w:rPr>
      </w:pPr>
      <w:r>
        <w:rPr>
          <w:rFonts w:ascii="Arial" w:hAnsi="Arial" w:cs="Arial"/>
          <w:color w:val="000000" w:themeColor="text1"/>
          <w:sz w:val="24"/>
          <w:szCs w:val="24"/>
        </w:rPr>
        <w:t>Adopting or mirroring international accreditation demonstrating excellence in nursing such as Magnet</w:t>
      </w:r>
      <w:r w:rsidR="007E63F2" w:rsidRPr="005C0A88">
        <w:rPr>
          <w:rFonts w:ascii="Arial" w:hAnsi="Arial" w:cs="Arial"/>
          <w:color w:val="000000" w:themeColor="text1"/>
          <w:sz w:val="24"/>
          <w:szCs w:val="24"/>
        </w:rPr>
        <w:t xml:space="preserve"> </w:t>
      </w:r>
      <w:r>
        <w:rPr>
          <w:rFonts w:ascii="Arial" w:hAnsi="Arial" w:cs="Arial"/>
          <w:color w:val="000000" w:themeColor="text1"/>
          <w:sz w:val="24"/>
          <w:szCs w:val="24"/>
        </w:rPr>
        <w:t>hospital standards</w:t>
      </w:r>
    </w:p>
    <w:p w:rsidR="00761F55" w:rsidRDefault="00761F55" w:rsidP="00761F55">
      <w:pPr>
        <w:pStyle w:val="ListParagraph"/>
        <w:rPr>
          <w:rFonts w:ascii="Arial" w:hAnsi="Arial" w:cs="Arial"/>
          <w:color w:val="000000" w:themeColor="text1"/>
          <w:sz w:val="24"/>
          <w:szCs w:val="24"/>
        </w:rPr>
      </w:pPr>
    </w:p>
    <w:p w:rsidR="00A4181E" w:rsidRDefault="00A4181E" w:rsidP="00761F55">
      <w:pPr>
        <w:pStyle w:val="ListParagraph"/>
        <w:rPr>
          <w:rFonts w:ascii="Arial" w:hAnsi="Arial" w:cs="Arial"/>
          <w:color w:val="000000" w:themeColor="text1"/>
          <w:sz w:val="24"/>
          <w:szCs w:val="24"/>
        </w:rPr>
      </w:pPr>
    </w:p>
    <w:p w:rsidR="00017EA7" w:rsidRDefault="00017EA7" w:rsidP="00017EA7">
      <w:pPr>
        <w:spacing w:after="0"/>
        <w:ind w:left="426" w:hanging="426"/>
        <w:rPr>
          <w:rFonts w:ascii="Arial" w:hAnsi="Arial" w:cs="Arial"/>
          <w:b/>
          <w:i/>
          <w:color w:val="000000" w:themeColor="text1"/>
          <w:sz w:val="24"/>
          <w:szCs w:val="24"/>
        </w:rPr>
      </w:pPr>
    </w:p>
    <w:p w:rsidR="00017EA7" w:rsidRDefault="00017EA7" w:rsidP="00017EA7">
      <w:pPr>
        <w:spacing w:after="0"/>
        <w:ind w:left="426" w:hanging="426"/>
        <w:rPr>
          <w:rFonts w:ascii="Arial" w:hAnsi="Arial" w:cs="Arial"/>
          <w:b/>
          <w:i/>
          <w:color w:val="000000" w:themeColor="text1"/>
          <w:sz w:val="24"/>
          <w:szCs w:val="24"/>
        </w:rPr>
      </w:pPr>
    </w:p>
    <w:p w:rsidR="00B44D51" w:rsidRPr="00C55EE7" w:rsidRDefault="00C55EE7" w:rsidP="00017EA7">
      <w:pPr>
        <w:spacing w:after="0"/>
        <w:ind w:left="426" w:hanging="426"/>
        <w:rPr>
          <w:rFonts w:ascii="Arial" w:hAnsi="Arial" w:cs="Arial"/>
          <w:b/>
          <w:i/>
          <w:color w:val="000000" w:themeColor="text1"/>
          <w:sz w:val="24"/>
          <w:szCs w:val="24"/>
        </w:rPr>
      </w:pPr>
      <w:r>
        <w:rPr>
          <w:rFonts w:ascii="Arial" w:hAnsi="Arial" w:cs="Arial"/>
          <w:b/>
          <w:i/>
          <w:color w:val="000000" w:themeColor="text1"/>
          <w:sz w:val="24"/>
          <w:szCs w:val="24"/>
        </w:rPr>
        <w:t>1</w:t>
      </w:r>
      <w:r w:rsidR="005C6B16">
        <w:rPr>
          <w:rFonts w:ascii="Arial" w:hAnsi="Arial" w:cs="Arial"/>
          <w:b/>
          <w:i/>
          <w:color w:val="000000" w:themeColor="text1"/>
          <w:sz w:val="24"/>
          <w:szCs w:val="24"/>
        </w:rPr>
        <w:t>.4</w:t>
      </w:r>
      <w:r>
        <w:rPr>
          <w:rFonts w:ascii="Arial" w:hAnsi="Arial" w:cs="Arial"/>
          <w:b/>
          <w:i/>
          <w:color w:val="000000" w:themeColor="text1"/>
          <w:sz w:val="24"/>
          <w:szCs w:val="24"/>
        </w:rPr>
        <w:t xml:space="preserve"> </w:t>
      </w:r>
      <w:r w:rsidR="00076C33" w:rsidRPr="00C55EE7">
        <w:rPr>
          <w:rFonts w:ascii="Arial" w:hAnsi="Arial" w:cs="Arial"/>
          <w:b/>
          <w:i/>
          <w:color w:val="000000" w:themeColor="text1"/>
          <w:sz w:val="24"/>
          <w:szCs w:val="24"/>
        </w:rPr>
        <w:t xml:space="preserve">Developing career pathways </w:t>
      </w:r>
    </w:p>
    <w:p w:rsidR="00076C33" w:rsidRDefault="00076C33" w:rsidP="00761F55">
      <w:pPr>
        <w:spacing w:after="0" w:line="240" w:lineRule="auto"/>
        <w:rPr>
          <w:rFonts w:ascii="Arial" w:hAnsi="Arial" w:cs="Arial"/>
          <w:color w:val="000000" w:themeColor="text1"/>
          <w:sz w:val="24"/>
          <w:szCs w:val="24"/>
        </w:rPr>
      </w:pPr>
      <w:r w:rsidRPr="00B44D51">
        <w:rPr>
          <w:rFonts w:ascii="Arial" w:hAnsi="Arial" w:cs="Arial"/>
          <w:color w:val="000000" w:themeColor="text1"/>
          <w:sz w:val="24"/>
          <w:szCs w:val="24"/>
        </w:rPr>
        <w:t>We will develop clearer pathways for progression for nurses</w:t>
      </w:r>
      <w:r w:rsidR="00CA5167">
        <w:rPr>
          <w:rFonts w:ascii="Arial" w:hAnsi="Arial" w:cs="Arial"/>
          <w:color w:val="000000" w:themeColor="text1"/>
          <w:sz w:val="24"/>
          <w:szCs w:val="24"/>
        </w:rPr>
        <w:t>,</w:t>
      </w:r>
      <w:r w:rsidR="00912B48">
        <w:rPr>
          <w:rFonts w:ascii="Arial" w:hAnsi="Arial" w:cs="Arial"/>
          <w:color w:val="000000" w:themeColor="text1"/>
          <w:sz w:val="24"/>
          <w:szCs w:val="24"/>
        </w:rPr>
        <w:t xml:space="preserve"> </w:t>
      </w:r>
      <w:r w:rsidRPr="00B44D51">
        <w:rPr>
          <w:rFonts w:ascii="Arial" w:hAnsi="Arial" w:cs="Arial"/>
          <w:color w:val="000000" w:themeColor="text1"/>
          <w:sz w:val="24"/>
          <w:szCs w:val="24"/>
        </w:rPr>
        <w:t>whether they wish to</w:t>
      </w:r>
      <w:r w:rsidR="00912B48">
        <w:rPr>
          <w:rFonts w:ascii="Arial" w:hAnsi="Arial" w:cs="Arial"/>
          <w:color w:val="000000" w:themeColor="text1"/>
          <w:sz w:val="24"/>
          <w:szCs w:val="24"/>
        </w:rPr>
        <w:t xml:space="preserve"> </w:t>
      </w:r>
      <w:r w:rsidRPr="00B44D51">
        <w:rPr>
          <w:rFonts w:ascii="Arial" w:hAnsi="Arial" w:cs="Arial"/>
          <w:color w:val="000000" w:themeColor="text1"/>
          <w:sz w:val="24"/>
          <w:szCs w:val="24"/>
        </w:rPr>
        <w:t>develop as clinicians</w:t>
      </w:r>
      <w:r w:rsidR="00276155">
        <w:rPr>
          <w:rFonts w:ascii="Arial" w:hAnsi="Arial" w:cs="Arial"/>
          <w:color w:val="000000" w:themeColor="text1"/>
          <w:sz w:val="24"/>
          <w:szCs w:val="24"/>
        </w:rPr>
        <w:t>, leaders</w:t>
      </w:r>
      <w:r w:rsidR="00912B48">
        <w:rPr>
          <w:rFonts w:ascii="Arial" w:hAnsi="Arial" w:cs="Arial"/>
          <w:color w:val="000000" w:themeColor="text1"/>
          <w:sz w:val="24"/>
          <w:szCs w:val="24"/>
        </w:rPr>
        <w:t xml:space="preserve">, </w:t>
      </w:r>
      <w:r w:rsidRPr="00B44D51">
        <w:rPr>
          <w:rFonts w:ascii="Arial" w:hAnsi="Arial" w:cs="Arial"/>
          <w:color w:val="000000" w:themeColor="text1"/>
          <w:sz w:val="24"/>
          <w:szCs w:val="24"/>
        </w:rPr>
        <w:t xml:space="preserve">diversify into education or research. </w:t>
      </w:r>
      <w:r w:rsidR="00912B48">
        <w:rPr>
          <w:rFonts w:ascii="Arial" w:hAnsi="Arial" w:cs="Arial"/>
          <w:color w:val="000000" w:themeColor="text1"/>
          <w:sz w:val="24"/>
          <w:szCs w:val="24"/>
        </w:rPr>
        <w:t xml:space="preserve"> </w:t>
      </w:r>
      <w:r w:rsidRPr="00B44D51">
        <w:rPr>
          <w:rFonts w:ascii="Arial" w:hAnsi="Arial" w:cs="Arial"/>
          <w:color w:val="000000" w:themeColor="text1"/>
          <w:sz w:val="24"/>
          <w:szCs w:val="24"/>
        </w:rPr>
        <w:t xml:space="preserve">All nurses should be supported to develop skills and knowledge that will enable them to </w:t>
      </w:r>
      <w:r w:rsidR="00F16B86">
        <w:rPr>
          <w:rFonts w:ascii="Arial" w:hAnsi="Arial" w:cs="Arial"/>
          <w:color w:val="000000" w:themeColor="text1"/>
          <w:sz w:val="24"/>
          <w:szCs w:val="24"/>
        </w:rPr>
        <w:t xml:space="preserve">feel a sense of achievement and pride in their </w:t>
      </w:r>
      <w:r w:rsidR="00EF644F">
        <w:rPr>
          <w:rFonts w:ascii="Arial" w:hAnsi="Arial" w:cs="Arial"/>
          <w:color w:val="000000" w:themeColor="text1"/>
          <w:sz w:val="24"/>
          <w:szCs w:val="24"/>
        </w:rPr>
        <w:t xml:space="preserve">work </w:t>
      </w:r>
      <w:r w:rsidR="00F16B86">
        <w:rPr>
          <w:rFonts w:ascii="Arial" w:hAnsi="Arial" w:cs="Arial"/>
          <w:color w:val="000000" w:themeColor="text1"/>
          <w:sz w:val="24"/>
          <w:szCs w:val="24"/>
        </w:rPr>
        <w:t xml:space="preserve">and </w:t>
      </w:r>
      <w:r w:rsidR="00EF644F">
        <w:rPr>
          <w:rFonts w:ascii="Arial" w:hAnsi="Arial" w:cs="Arial"/>
          <w:color w:val="000000" w:themeColor="text1"/>
          <w:sz w:val="24"/>
          <w:szCs w:val="24"/>
        </w:rPr>
        <w:t xml:space="preserve">be able </w:t>
      </w:r>
      <w:r w:rsidR="00F16B86">
        <w:rPr>
          <w:rFonts w:ascii="Arial" w:hAnsi="Arial" w:cs="Arial"/>
          <w:color w:val="000000" w:themeColor="text1"/>
          <w:sz w:val="24"/>
          <w:szCs w:val="24"/>
        </w:rPr>
        <w:t xml:space="preserve">to develop and </w:t>
      </w:r>
      <w:r w:rsidRPr="00B44D51">
        <w:rPr>
          <w:rFonts w:ascii="Arial" w:hAnsi="Arial" w:cs="Arial"/>
          <w:color w:val="000000" w:themeColor="text1"/>
          <w:sz w:val="24"/>
          <w:szCs w:val="24"/>
        </w:rPr>
        <w:t>progress.</w:t>
      </w:r>
      <w:r w:rsidR="00EF644F">
        <w:rPr>
          <w:rFonts w:ascii="Arial" w:hAnsi="Arial" w:cs="Arial"/>
          <w:color w:val="000000" w:themeColor="text1"/>
          <w:sz w:val="24"/>
          <w:szCs w:val="24"/>
        </w:rPr>
        <w:t xml:space="preserve">  These actions will include:-</w:t>
      </w:r>
    </w:p>
    <w:p w:rsidR="00EF644F" w:rsidRDefault="00EF644F" w:rsidP="00B44D51">
      <w:pPr>
        <w:spacing w:after="0"/>
        <w:rPr>
          <w:rFonts w:ascii="Arial" w:hAnsi="Arial" w:cs="Arial"/>
          <w:color w:val="000000" w:themeColor="text1"/>
          <w:sz w:val="24"/>
          <w:szCs w:val="24"/>
        </w:rPr>
      </w:pPr>
    </w:p>
    <w:p w:rsidR="00007E90" w:rsidRDefault="00EF644F" w:rsidP="005121A2">
      <w:pPr>
        <w:pStyle w:val="ListParagraph"/>
        <w:numPr>
          <w:ilvl w:val="0"/>
          <w:numId w:val="14"/>
        </w:numPr>
        <w:spacing w:after="0"/>
        <w:rPr>
          <w:rFonts w:ascii="Arial" w:hAnsi="Arial" w:cs="Arial"/>
          <w:color w:val="000000" w:themeColor="text1"/>
          <w:sz w:val="24"/>
          <w:szCs w:val="24"/>
        </w:rPr>
      </w:pPr>
      <w:r w:rsidRPr="00802BDA">
        <w:rPr>
          <w:rFonts w:ascii="Arial" w:hAnsi="Arial" w:cs="Arial"/>
          <w:color w:val="000000" w:themeColor="text1"/>
          <w:sz w:val="24"/>
          <w:szCs w:val="24"/>
        </w:rPr>
        <w:t>E</w:t>
      </w:r>
      <w:r w:rsidR="00F962C1" w:rsidRPr="00802BDA">
        <w:rPr>
          <w:rFonts w:ascii="Arial" w:hAnsi="Arial" w:cs="Arial"/>
          <w:color w:val="000000" w:themeColor="text1"/>
          <w:sz w:val="24"/>
          <w:szCs w:val="24"/>
        </w:rPr>
        <w:t>very nurse having a career development plan</w:t>
      </w:r>
    </w:p>
    <w:p w:rsidR="00D53DBB" w:rsidRPr="00802BDA" w:rsidRDefault="00F962C1" w:rsidP="00007E90">
      <w:pPr>
        <w:pStyle w:val="ListParagraph"/>
        <w:spacing w:after="0"/>
        <w:rPr>
          <w:rFonts w:ascii="Arial" w:hAnsi="Arial" w:cs="Arial"/>
          <w:color w:val="000000" w:themeColor="text1"/>
          <w:sz w:val="24"/>
          <w:szCs w:val="24"/>
        </w:rPr>
      </w:pPr>
      <w:r w:rsidRPr="00802BDA">
        <w:rPr>
          <w:rFonts w:ascii="Arial" w:hAnsi="Arial" w:cs="Arial"/>
          <w:color w:val="000000" w:themeColor="text1"/>
          <w:sz w:val="24"/>
          <w:szCs w:val="24"/>
        </w:rPr>
        <w:t xml:space="preserve"> </w:t>
      </w:r>
      <w:r w:rsidR="00A93E0C" w:rsidRPr="00802BDA">
        <w:rPr>
          <w:rFonts w:ascii="Arial" w:hAnsi="Arial" w:cs="Arial"/>
          <w:color w:val="000000" w:themeColor="text1"/>
          <w:sz w:val="24"/>
          <w:szCs w:val="24"/>
        </w:rPr>
        <w:t xml:space="preserve"> </w:t>
      </w:r>
    </w:p>
    <w:p w:rsidR="00D53DBB" w:rsidRDefault="00D53DBB" w:rsidP="005121A2">
      <w:pPr>
        <w:pStyle w:val="ListParagraph"/>
        <w:numPr>
          <w:ilvl w:val="0"/>
          <w:numId w:val="14"/>
        </w:numPr>
        <w:spacing w:after="0"/>
        <w:rPr>
          <w:rFonts w:ascii="Arial" w:hAnsi="Arial" w:cs="Arial"/>
          <w:color w:val="000000" w:themeColor="text1"/>
          <w:sz w:val="24"/>
          <w:szCs w:val="24"/>
        </w:rPr>
      </w:pPr>
      <w:r w:rsidRPr="00802BDA">
        <w:rPr>
          <w:rFonts w:ascii="Arial" w:hAnsi="Arial" w:cs="Arial"/>
          <w:color w:val="000000" w:themeColor="text1"/>
          <w:sz w:val="24"/>
          <w:szCs w:val="24"/>
        </w:rPr>
        <w:t>D</w:t>
      </w:r>
      <w:r w:rsidR="00A93E0C" w:rsidRPr="00802BDA">
        <w:rPr>
          <w:rFonts w:ascii="Arial" w:hAnsi="Arial" w:cs="Arial"/>
          <w:color w:val="000000" w:themeColor="text1"/>
          <w:sz w:val="24"/>
          <w:szCs w:val="24"/>
        </w:rPr>
        <w:t>eveloping nursing research</w:t>
      </w:r>
    </w:p>
    <w:p w:rsidR="00007E90" w:rsidRPr="00007E90" w:rsidRDefault="00007E90" w:rsidP="00007E90">
      <w:pPr>
        <w:pStyle w:val="ListParagraph"/>
        <w:spacing w:after="0"/>
        <w:rPr>
          <w:rFonts w:ascii="Arial" w:hAnsi="Arial" w:cs="Arial"/>
          <w:color w:val="000000" w:themeColor="text1"/>
          <w:sz w:val="16"/>
          <w:szCs w:val="16"/>
        </w:rPr>
      </w:pPr>
    </w:p>
    <w:p w:rsidR="00D53DBB" w:rsidRDefault="00D53DBB" w:rsidP="005121A2">
      <w:pPr>
        <w:pStyle w:val="ListParagraph"/>
        <w:numPr>
          <w:ilvl w:val="0"/>
          <w:numId w:val="14"/>
        </w:numPr>
        <w:spacing w:after="0"/>
        <w:rPr>
          <w:rFonts w:ascii="Arial" w:hAnsi="Arial" w:cs="Arial"/>
          <w:color w:val="000000" w:themeColor="text1"/>
          <w:sz w:val="24"/>
          <w:szCs w:val="24"/>
        </w:rPr>
      </w:pPr>
      <w:r w:rsidRPr="00802BDA">
        <w:rPr>
          <w:rFonts w:ascii="Arial" w:hAnsi="Arial" w:cs="Arial"/>
          <w:color w:val="000000" w:themeColor="text1"/>
          <w:sz w:val="24"/>
          <w:szCs w:val="24"/>
        </w:rPr>
        <w:t>T</w:t>
      </w:r>
      <w:r w:rsidR="00A93E0C" w:rsidRPr="00802BDA">
        <w:rPr>
          <w:rFonts w:ascii="Arial" w:hAnsi="Arial" w:cs="Arial"/>
          <w:color w:val="000000" w:themeColor="text1"/>
          <w:sz w:val="24"/>
          <w:szCs w:val="24"/>
        </w:rPr>
        <w:t>argeting the development of nurses at different bands</w:t>
      </w:r>
    </w:p>
    <w:p w:rsidR="00007E90" w:rsidRPr="00007E90" w:rsidRDefault="00007E90" w:rsidP="00007E90">
      <w:pPr>
        <w:pStyle w:val="ListParagraph"/>
        <w:spacing w:after="0"/>
        <w:rPr>
          <w:rFonts w:ascii="Arial" w:hAnsi="Arial" w:cs="Arial"/>
          <w:color w:val="000000" w:themeColor="text1"/>
          <w:sz w:val="16"/>
          <w:szCs w:val="16"/>
        </w:rPr>
      </w:pPr>
    </w:p>
    <w:p w:rsidR="00D53DBB" w:rsidRDefault="00D53DBB" w:rsidP="005121A2">
      <w:pPr>
        <w:pStyle w:val="ListParagraph"/>
        <w:numPr>
          <w:ilvl w:val="0"/>
          <w:numId w:val="14"/>
        </w:numPr>
        <w:spacing w:after="0"/>
        <w:rPr>
          <w:rFonts w:ascii="Arial" w:hAnsi="Arial" w:cs="Arial"/>
          <w:color w:val="000000" w:themeColor="text1"/>
          <w:sz w:val="24"/>
          <w:szCs w:val="24"/>
        </w:rPr>
      </w:pPr>
      <w:r w:rsidRPr="00802BDA">
        <w:rPr>
          <w:rFonts w:ascii="Arial" w:hAnsi="Arial" w:cs="Arial"/>
          <w:color w:val="000000" w:themeColor="text1"/>
          <w:sz w:val="24"/>
          <w:szCs w:val="24"/>
        </w:rPr>
        <w:t>I</w:t>
      </w:r>
      <w:r w:rsidR="00A93E0C" w:rsidRPr="00802BDA">
        <w:rPr>
          <w:rFonts w:ascii="Arial" w:hAnsi="Arial" w:cs="Arial"/>
          <w:color w:val="000000" w:themeColor="text1"/>
          <w:sz w:val="24"/>
          <w:szCs w:val="24"/>
        </w:rPr>
        <w:t>ncreasing the number of nurses with extended roles</w:t>
      </w:r>
    </w:p>
    <w:p w:rsidR="00007E90" w:rsidRPr="00007E90" w:rsidRDefault="00007E90" w:rsidP="00007E90">
      <w:pPr>
        <w:pStyle w:val="ListParagraph"/>
        <w:spacing w:after="0"/>
        <w:rPr>
          <w:rFonts w:ascii="Arial" w:hAnsi="Arial" w:cs="Arial"/>
          <w:color w:val="000000" w:themeColor="text1"/>
          <w:sz w:val="16"/>
          <w:szCs w:val="16"/>
        </w:rPr>
      </w:pPr>
    </w:p>
    <w:p w:rsidR="00802BDA" w:rsidRDefault="00EF247E" w:rsidP="00007E90">
      <w:pPr>
        <w:pStyle w:val="ListParagraph"/>
        <w:numPr>
          <w:ilvl w:val="0"/>
          <w:numId w:val="14"/>
        </w:numPr>
        <w:spacing w:after="0" w:line="240" w:lineRule="auto"/>
        <w:ind w:left="714" w:hanging="357"/>
        <w:rPr>
          <w:rFonts w:ascii="Arial" w:hAnsi="Arial" w:cs="Arial"/>
          <w:color w:val="000000" w:themeColor="text1"/>
          <w:sz w:val="24"/>
          <w:szCs w:val="24"/>
        </w:rPr>
      </w:pPr>
      <w:r w:rsidRPr="00802BDA">
        <w:rPr>
          <w:rFonts w:ascii="Arial" w:hAnsi="Arial" w:cs="Arial"/>
          <w:color w:val="000000" w:themeColor="text1"/>
          <w:sz w:val="24"/>
          <w:szCs w:val="24"/>
        </w:rPr>
        <w:t xml:space="preserve">Enhanced </w:t>
      </w:r>
      <w:r w:rsidR="00F16B86" w:rsidRPr="00802BDA">
        <w:rPr>
          <w:rFonts w:ascii="Arial" w:hAnsi="Arial" w:cs="Arial"/>
          <w:color w:val="000000" w:themeColor="text1"/>
          <w:sz w:val="24"/>
          <w:szCs w:val="24"/>
        </w:rPr>
        <w:t>learning</w:t>
      </w:r>
      <w:r w:rsidRPr="00802BDA">
        <w:rPr>
          <w:rFonts w:ascii="Arial" w:hAnsi="Arial" w:cs="Arial"/>
          <w:color w:val="000000" w:themeColor="text1"/>
          <w:sz w:val="24"/>
          <w:szCs w:val="24"/>
        </w:rPr>
        <w:t>,</w:t>
      </w:r>
      <w:r w:rsidR="00802BDA">
        <w:rPr>
          <w:rFonts w:ascii="Arial" w:hAnsi="Arial" w:cs="Arial"/>
          <w:color w:val="000000" w:themeColor="text1"/>
          <w:sz w:val="24"/>
          <w:szCs w:val="24"/>
        </w:rPr>
        <w:t xml:space="preserve"> </w:t>
      </w:r>
      <w:r w:rsidR="00F16B86" w:rsidRPr="00802BDA">
        <w:rPr>
          <w:rFonts w:ascii="Arial" w:hAnsi="Arial" w:cs="Arial"/>
          <w:color w:val="000000" w:themeColor="text1"/>
          <w:sz w:val="24"/>
          <w:szCs w:val="24"/>
        </w:rPr>
        <w:t>beyond registration requirements</w:t>
      </w:r>
      <w:r w:rsidRPr="00802BDA">
        <w:rPr>
          <w:rFonts w:ascii="Arial" w:hAnsi="Arial" w:cs="Arial"/>
          <w:color w:val="000000" w:themeColor="text1"/>
          <w:sz w:val="24"/>
          <w:szCs w:val="24"/>
        </w:rPr>
        <w:t>,</w:t>
      </w:r>
      <w:r w:rsidR="00F16B86" w:rsidRPr="00802BDA">
        <w:rPr>
          <w:rFonts w:ascii="Arial" w:hAnsi="Arial" w:cs="Arial"/>
          <w:color w:val="000000" w:themeColor="text1"/>
          <w:sz w:val="24"/>
          <w:szCs w:val="24"/>
        </w:rPr>
        <w:t xml:space="preserve"> will need to be </w:t>
      </w:r>
      <w:r w:rsidR="00802BDA" w:rsidRPr="00802BDA">
        <w:rPr>
          <w:rFonts w:ascii="Arial" w:hAnsi="Arial" w:cs="Arial"/>
          <w:color w:val="000000" w:themeColor="text1"/>
          <w:sz w:val="24"/>
          <w:szCs w:val="24"/>
        </w:rPr>
        <w:t xml:space="preserve">improved </w:t>
      </w:r>
      <w:r w:rsidR="00F16B86" w:rsidRPr="00802BDA">
        <w:rPr>
          <w:rFonts w:ascii="Arial" w:hAnsi="Arial" w:cs="Arial"/>
          <w:color w:val="000000" w:themeColor="text1"/>
          <w:sz w:val="24"/>
          <w:szCs w:val="24"/>
        </w:rPr>
        <w:t>to support revalidation</w:t>
      </w:r>
      <w:r w:rsidR="00007E90">
        <w:rPr>
          <w:rFonts w:ascii="Arial" w:hAnsi="Arial" w:cs="Arial"/>
          <w:color w:val="000000" w:themeColor="text1"/>
          <w:sz w:val="24"/>
          <w:szCs w:val="24"/>
        </w:rPr>
        <w:t>.</w:t>
      </w:r>
    </w:p>
    <w:p w:rsidR="00007E90" w:rsidRPr="00007E90" w:rsidRDefault="00007E90" w:rsidP="00007E90">
      <w:pPr>
        <w:pStyle w:val="ListParagraph"/>
        <w:spacing w:after="0"/>
        <w:rPr>
          <w:rFonts w:ascii="Arial" w:hAnsi="Arial" w:cs="Arial"/>
          <w:color w:val="000000" w:themeColor="text1"/>
          <w:sz w:val="16"/>
          <w:szCs w:val="16"/>
        </w:rPr>
      </w:pPr>
    </w:p>
    <w:p w:rsidR="00A93E0C" w:rsidRDefault="007E63F2" w:rsidP="005121A2">
      <w:pPr>
        <w:pStyle w:val="ListParagraph"/>
        <w:numPr>
          <w:ilvl w:val="0"/>
          <w:numId w:val="14"/>
        </w:numPr>
        <w:spacing w:after="0"/>
        <w:rPr>
          <w:rFonts w:ascii="Arial" w:hAnsi="Arial" w:cs="Arial"/>
          <w:color w:val="000000" w:themeColor="text1"/>
          <w:sz w:val="24"/>
          <w:szCs w:val="24"/>
        </w:rPr>
      </w:pPr>
      <w:r w:rsidRPr="00802BDA">
        <w:rPr>
          <w:rFonts w:ascii="Arial" w:hAnsi="Arial" w:cs="Arial"/>
          <w:color w:val="000000" w:themeColor="text1"/>
          <w:sz w:val="24"/>
          <w:szCs w:val="24"/>
        </w:rPr>
        <w:t>Reviewing the professional and clinical leadership roles supporting nurses.</w:t>
      </w:r>
    </w:p>
    <w:p w:rsidR="00A703F4" w:rsidRPr="00007E90" w:rsidRDefault="00A703F4" w:rsidP="00A703F4">
      <w:pPr>
        <w:pStyle w:val="ListParagraph"/>
        <w:spacing w:after="0"/>
        <w:rPr>
          <w:rFonts w:ascii="Arial" w:hAnsi="Arial" w:cs="Arial"/>
          <w:color w:val="000000" w:themeColor="text1"/>
          <w:sz w:val="16"/>
          <w:szCs w:val="16"/>
        </w:rPr>
      </w:pPr>
    </w:p>
    <w:p w:rsidR="00A4181E" w:rsidRDefault="00A4181E" w:rsidP="00007E90">
      <w:pPr>
        <w:pStyle w:val="ListParagraph"/>
        <w:numPr>
          <w:ilvl w:val="0"/>
          <w:numId w:val="14"/>
        </w:numPr>
        <w:spacing w:after="0" w:line="240" w:lineRule="auto"/>
        <w:ind w:left="714" w:hanging="357"/>
        <w:rPr>
          <w:rFonts w:ascii="Arial" w:hAnsi="Arial" w:cs="Arial"/>
          <w:color w:val="000000" w:themeColor="text1"/>
          <w:sz w:val="24"/>
          <w:szCs w:val="24"/>
        </w:rPr>
      </w:pPr>
      <w:r>
        <w:rPr>
          <w:rFonts w:ascii="Arial" w:hAnsi="Arial" w:cs="Arial"/>
          <w:color w:val="000000" w:themeColor="text1"/>
          <w:sz w:val="24"/>
          <w:szCs w:val="24"/>
        </w:rPr>
        <w:t xml:space="preserve">Provide work experience </w:t>
      </w:r>
      <w:r w:rsidR="0008017F">
        <w:rPr>
          <w:rFonts w:ascii="Arial" w:hAnsi="Arial" w:cs="Arial"/>
          <w:color w:val="000000" w:themeColor="text1"/>
          <w:sz w:val="24"/>
          <w:szCs w:val="24"/>
        </w:rPr>
        <w:t>opportunities</w:t>
      </w:r>
      <w:r>
        <w:rPr>
          <w:rFonts w:ascii="Arial" w:hAnsi="Arial" w:cs="Arial"/>
          <w:color w:val="000000" w:themeColor="text1"/>
          <w:sz w:val="24"/>
          <w:szCs w:val="24"/>
        </w:rPr>
        <w:t xml:space="preserve"> for young people who have an interest</w:t>
      </w:r>
      <w:r w:rsidR="0008017F">
        <w:rPr>
          <w:rFonts w:ascii="Arial" w:hAnsi="Arial" w:cs="Arial"/>
          <w:color w:val="000000" w:themeColor="text1"/>
          <w:sz w:val="24"/>
          <w:szCs w:val="24"/>
        </w:rPr>
        <w:t xml:space="preserve"> </w:t>
      </w:r>
      <w:r w:rsidR="00EB329C">
        <w:rPr>
          <w:rFonts w:ascii="Arial" w:hAnsi="Arial" w:cs="Arial"/>
          <w:color w:val="000000" w:themeColor="text1"/>
          <w:sz w:val="24"/>
          <w:szCs w:val="24"/>
        </w:rPr>
        <w:t>in careers in the N</w:t>
      </w:r>
      <w:r>
        <w:rPr>
          <w:rFonts w:ascii="Arial" w:hAnsi="Arial" w:cs="Arial"/>
          <w:color w:val="000000" w:themeColor="text1"/>
          <w:sz w:val="24"/>
          <w:szCs w:val="24"/>
        </w:rPr>
        <w:t>HS.</w:t>
      </w:r>
    </w:p>
    <w:p w:rsidR="0008017F" w:rsidRPr="0008017F" w:rsidRDefault="0008017F" w:rsidP="0008017F">
      <w:pPr>
        <w:pStyle w:val="ListParagraph"/>
        <w:spacing w:after="0"/>
        <w:rPr>
          <w:rFonts w:ascii="Arial" w:hAnsi="Arial" w:cs="Arial"/>
          <w:color w:val="000000" w:themeColor="text1"/>
          <w:sz w:val="16"/>
          <w:szCs w:val="16"/>
        </w:rPr>
      </w:pPr>
    </w:p>
    <w:p w:rsidR="00A4181E" w:rsidRDefault="00A4181E" w:rsidP="00007E90">
      <w:pPr>
        <w:pStyle w:val="ListParagraph"/>
        <w:numPr>
          <w:ilvl w:val="0"/>
          <w:numId w:val="14"/>
        </w:numPr>
        <w:spacing w:after="0" w:line="240" w:lineRule="auto"/>
        <w:ind w:left="714" w:hanging="357"/>
        <w:rPr>
          <w:rFonts w:ascii="Arial" w:hAnsi="Arial" w:cs="Arial"/>
          <w:color w:val="000000" w:themeColor="text1"/>
          <w:sz w:val="24"/>
          <w:szCs w:val="24"/>
        </w:rPr>
      </w:pPr>
      <w:r>
        <w:rPr>
          <w:rFonts w:ascii="Arial" w:hAnsi="Arial" w:cs="Arial"/>
          <w:color w:val="000000" w:themeColor="text1"/>
          <w:sz w:val="24"/>
          <w:szCs w:val="24"/>
        </w:rPr>
        <w:t xml:space="preserve">Provide health </w:t>
      </w:r>
      <w:r w:rsidR="0008017F">
        <w:rPr>
          <w:rFonts w:ascii="Arial" w:hAnsi="Arial" w:cs="Arial"/>
          <w:color w:val="000000" w:themeColor="text1"/>
          <w:sz w:val="24"/>
          <w:szCs w:val="24"/>
        </w:rPr>
        <w:t>and social care apprenticeships to young people interested in developing a career in nursing.</w:t>
      </w:r>
    </w:p>
    <w:p w:rsidR="00A703F4" w:rsidRPr="00007E90" w:rsidRDefault="00A703F4" w:rsidP="00A703F4">
      <w:pPr>
        <w:pStyle w:val="ListParagraph"/>
        <w:rPr>
          <w:rFonts w:ascii="Arial" w:hAnsi="Arial" w:cs="Arial"/>
          <w:color w:val="000000" w:themeColor="text1"/>
          <w:sz w:val="16"/>
          <w:szCs w:val="16"/>
        </w:rPr>
      </w:pPr>
    </w:p>
    <w:p w:rsidR="00A703F4" w:rsidRDefault="00A703F4" w:rsidP="00007E90">
      <w:pPr>
        <w:pStyle w:val="ListParagraph"/>
        <w:numPr>
          <w:ilvl w:val="0"/>
          <w:numId w:val="14"/>
        </w:numPr>
        <w:spacing w:after="0" w:line="240" w:lineRule="auto"/>
        <w:ind w:left="714" w:hanging="357"/>
        <w:rPr>
          <w:rFonts w:ascii="Arial" w:hAnsi="Arial" w:cs="Arial"/>
          <w:color w:val="000000" w:themeColor="text1"/>
          <w:sz w:val="24"/>
          <w:szCs w:val="24"/>
        </w:rPr>
      </w:pPr>
      <w:r>
        <w:rPr>
          <w:rFonts w:ascii="Arial" w:hAnsi="Arial" w:cs="Arial"/>
          <w:color w:val="000000" w:themeColor="text1"/>
          <w:sz w:val="24"/>
          <w:szCs w:val="24"/>
        </w:rPr>
        <w:t>Provide continuing professional development opportunities for</w:t>
      </w:r>
      <w:r w:rsidR="0006080E">
        <w:rPr>
          <w:rFonts w:ascii="Arial" w:hAnsi="Arial" w:cs="Arial"/>
          <w:color w:val="000000" w:themeColor="text1"/>
          <w:sz w:val="24"/>
          <w:szCs w:val="24"/>
        </w:rPr>
        <w:t xml:space="preserve"> enabling </w:t>
      </w:r>
      <w:r w:rsidR="00A00F7F">
        <w:rPr>
          <w:rFonts w:ascii="Arial" w:hAnsi="Arial" w:cs="Arial"/>
          <w:color w:val="000000" w:themeColor="text1"/>
          <w:sz w:val="24"/>
          <w:szCs w:val="24"/>
        </w:rPr>
        <w:t>t</w:t>
      </w:r>
      <w:r>
        <w:rPr>
          <w:rFonts w:ascii="Arial" w:hAnsi="Arial" w:cs="Arial"/>
          <w:color w:val="000000" w:themeColor="text1"/>
          <w:sz w:val="24"/>
          <w:szCs w:val="24"/>
        </w:rPr>
        <w:t>o reach full potential.</w:t>
      </w:r>
      <w:r w:rsidR="00174A38">
        <w:rPr>
          <w:rFonts w:ascii="Arial" w:hAnsi="Arial" w:cs="Arial"/>
          <w:color w:val="000000" w:themeColor="text1"/>
          <w:sz w:val="24"/>
          <w:szCs w:val="24"/>
        </w:rPr>
        <w:t xml:space="preserve"> </w:t>
      </w:r>
    </w:p>
    <w:p w:rsidR="00A703F4" w:rsidRPr="00007E90" w:rsidRDefault="00A703F4" w:rsidP="00A703F4">
      <w:pPr>
        <w:pStyle w:val="ListParagraph"/>
        <w:rPr>
          <w:rFonts w:ascii="Arial" w:hAnsi="Arial" w:cs="Arial"/>
          <w:color w:val="000000" w:themeColor="text1"/>
          <w:sz w:val="16"/>
          <w:szCs w:val="16"/>
        </w:rPr>
      </w:pPr>
    </w:p>
    <w:p w:rsidR="00A703F4" w:rsidRDefault="00A703F4" w:rsidP="00007E90">
      <w:pPr>
        <w:pStyle w:val="ListParagraph"/>
        <w:numPr>
          <w:ilvl w:val="0"/>
          <w:numId w:val="14"/>
        </w:numPr>
        <w:spacing w:after="0" w:line="240" w:lineRule="auto"/>
        <w:ind w:left="714" w:hanging="357"/>
        <w:rPr>
          <w:rFonts w:ascii="Arial" w:hAnsi="Arial" w:cs="Arial"/>
          <w:color w:val="000000" w:themeColor="text1"/>
          <w:sz w:val="24"/>
          <w:szCs w:val="24"/>
        </w:rPr>
      </w:pPr>
      <w:r>
        <w:rPr>
          <w:rFonts w:ascii="Arial" w:hAnsi="Arial" w:cs="Arial"/>
          <w:color w:val="000000" w:themeColor="text1"/>
          <w:sz w:val="24"/>
          <w:szCs w:val="24"/>
        </w:rPr>
        <w:t>Support talented HCA</w:t>
      </w:r>
      <w:r w:rsidR="0006080E">
        <w:rPr>
          <w:rFonts w:ascii="Arial" w:hAnsi="Arial" w:cs="Arial"/>
          <w:color w:val="000000" w:themeColor="text1"/>
          <w:sz w:val="24"/>
          <w:szCs w:val="24"/>
        </w:rPr>
        <w:t>s</w:t>
      </w:r>
      <w:r>
        <w:rPr>
          <w:rFonts w:ascii="Arial" w:hAnsi="Arial" w:cs="Arial"/>
          <w:color w:val="000000" w:themeColor="text1"/>
          <w:sz w:val="24"/>
          <w:szCs w:val="24"/>
        </w:rPr>
        <w:t xml:space="preserve"> to achieve a </w:t>
      </w:r>
      <w:r w:rsidR="00A00F7F">
        <w:rPr>
          <w:rFonts w:ascii="Arial" w:hAnsi="Arial" w:cs="Arial"/>
          <w:color w:val="000000" w:themeColor="text1"/>
          <w:sz w:val="24"/>
          <w:szCs w:val="24"/>
        </w:rPr>
        <w:t>n</w:t>
      </w:r>
      <w:r>
        <w:rPr>
          <w:rFonts w:ascii="Arial" w:hAnsi="Arial" w:cs="Arial"/>
          <w:color w:val="000000" w:themeColor="text1"/>
          <w:sz w:val="24"/>
          <w:szCs w:val="24"/>
        </w:rPr>
        <w:t>ursing degree through the seconded student scheme.</w:t>
      </w:r>
    </w:p>
    <w:p w:rsidR="00802BDA" w:rsidRPr="00A93E0C" w:rsidRDefault="00802BDA" w:rsidP="00A93E0C">
      <w:pPr>
        <w:spacing w:after="0"/>
        <w:rPr>
          <w:rFonts w:ascii="Arial" w:hAnsi="Arial" w:cs="Arial"/>
          <w:color w:val="000000" w:themeColor="text1"/>
          <w:sz w:val="24"/>
          <w:szCs w:val="24"/>
        </w:rPr>
      </w:pPr>
    </w:p>
    <w:p w:rsidR="00076C33" w:rsidRPr="00782E39" w:rsidRDefault="00782E39" w:rsidP="00017EA7">
      <w:pPr>
        <w:spacing w:after="0"/>
        <w:ind w:left="426" w:hanging="426"/>
        <w:rPr>
          <w:rFonts w:ascii="Arial" w:hAnsi="Arial" w:cs="Arial"/>
          <w:b/>
          <w:i/>
          <w:color w:val="000000" w:themeColor="text1"/>
          <w:sz w:val="24"/>
          <w:szCs w:val="24"/>
        </w:rPr>
      </w:pPr>
      <w:proofErr w:type="gramStart"/>
      <w:r>
        <w:rPr>
          <w:rFonts w:ascii="Arial" w:hAnsi="Arial" w:cs="Arial"/>
          <w:b/>
          <w:i/>
          <w:color w:val="000000" w:themeColor="text1"/>
          <w:sz w:val="24"/>
          <w:szCs w:val="24"/>
        </w:rPr>
        <w:t>1</w:t>
      </w:r>
      <w:r w:rsidR="005C6B16">
        <w:rPr>
          <w:rFonts w:ascii="Arial" w:hAnsi="Arial" w:cs="Arial"/>
          <w:b/>
          <w:i/>
          <w:color w:val="000000" w:themeColor="text1"/>
          <w:sz w:val="24"/>
          <w:szCs w:val="24"/>
        </w:rPr>
        <w:t>.5</w:t>
      </w:r>
      <w:r w:rsidR="00217A20">
        <w:rPr>
          <w:rFonts w:ascii="Arial" w:hAnsi="Arial" w:cs="Arial"/>
          <w:b/>
          <w:i/>
          <w:color w:val="000000" w:themeColor="text1"/>
          <w:sz w:val="24"/>
          <w:szCs w:val="24"/>
        </w:rPr>
        <w:t xml:space="preserve"> </w:t>
      </w:r>
      <w:r>
        <w:rPr>
          <w:rFonts w:ascii="Arial" w:hAnsi="Arial" w:cs="Arial"/>
          <w:b/>
          <w:i/>
          <w:color w:val="000000" w:themeColor="text1"/>
          <w:sz w:val="24"/>
          <w:szCs w:val="24"/>
        </w:rPr>
        <w:t xml:space="preserve"> </w:t>
      </w:r>
      <w:r w:rsidR="00076C33" w:rsidRPr="00782E39">
        <w:rPr>
          <w:rFonts w:ascii="Arial" w:hAnsi="Arial" w:cs="Arial"/>
          <w:b/>
          <w:i/>
          <w:color w:val="000000" w:themeColor="text1"/>
          <w:sz w:val="24"/>
          <w:szCs w:val="24"/>
        </w:rPr>
        <w:t>Contributing</w:t>
      </w:r>
      <w:proofErr w:type="gramEnd"/>
      <w:r w:rsidR="00076C33" w:rsidRPr="00782E39">
        <w:rPr>
          <w:rFonts w:ascii="Arial" w:hAnsi="Arial" w:cs="Arial"/>
          <w:b/>
          <w:i/>
          <w:color w:val="000000" w:themeColor="text1"/>
          <w:sz w:val="24"/>
          <w:szCs w:val="24"/>
        </w:rPr>
        <w:t xml:space="preserve"> fully to effective multi-disciplinary practice </w:t>
      </w:r>
    </w:p>
    <w:p w:rsidR="00761F55" w:rsidRDefault="00076C33" w:rsidP="00761F55">
      <w:pPr>
        <w:spacing w:after="0" w:line="240" w:lineRule="auto"/>
        <w:rPr>
          <w:rFonts w:ascii="Arial" w:hAnsi="Arial" w:cs="Arial"/>
          <w:color w:val="000000" w:themeColor="text1"/>
          <w:sz w:val="24"/>
          <w:szCs w:val="24"/>
        </w:rPr>
      </w:pPr>
      <w:r w:rsidRPr="00A93E0C">
        <w:rPr>
          <w:rFonts w:ascii="Arial" w:hAnsi="Arial" w:cs="Arial"/>
          <w:color w:val="000000" w:themeColor="text1"/>
          <w:sz w:val="24"/>
          <w:szCs w:val="24"/>
        </w:rPr>
        <w:t xml:space="preserve">Nurses are a </w:t>
      </w:r>
      <w:r w:rsidR="00F16B86">
        <w:rPr>
          <w:rFonts w:ascii="Arial" w:hAnsi="Arial" w:cs="Arial"/>
          <w:color w:val="000000" w:themeColor="text1"/>
          <w:sz w:val="24"/>
          <w:szCs w:val="24"/>
        </w:rPr>
        <w:t>core</w:t>
      </w:r>
      <w:r w:rsidRPr="00A93E0C">
        <w:rPr>
          <w:rFonts w:ascii="Arial" w:hAnsi="Arial" w:cs="Arial"/>
          <w:color w:val="000000" w:themeColor="text1"/>
          <w:sz w:val="24"/>
          <w:szCs w:val="24"/>
        </w:rPr>
        <w:t xml:space="preserve"> part of multi-disciplinary</w:t>
      </w:r>
      <w:r w:rsidR="002260F1">
        <w:rPr>
          <w:rFonts w:ascii="Arial" w:hAnsi="Arial" w:cs="Arial"/>
          <w:color w:val="000000" w:themeColor="text1"/>
          <w:sz w:val="24"/>
          <w:szCs w:val="24"/>
        </w:rPr>
        <w:t xml:space="preserve"> team </w:t>
      </w:r>
      <w:r w:rsidRPr="00A93E0C">
        <w:rPr>
          <w:rFonts w:ascii="Arial" w:hAnsi="Arial" w:cs="Arial"/>
          <w:color w:val="000000" w:themeColor="text1"/>
          <w:sz w:val="24"/>
          <w:szCs w:val="24"/>
        </w:rPr>
        <w:t>work</w:t>
      </w:r>
      <w:r w:rsidR="002260F1">
        <w:rPr>
          <w:rFonts w:ascii="Arial" w:hAnsi="Arial" w:cs="Arial"/>
          <w:color w:val="000000" w:themeColor="text1"/>
          <w:sz w:val="24"/>
          <w:szCs w:val="24"/>
        </w:rPr>
        <w:t xml:space="preserve"> and</w:t>
      </w:r>
      <w:r w:rsidR="00F16B86">
        <w:rPr>
          <w:rFonts w:ascii="Arial" w:hAnsi="Arial" w:cs="Arial"/>
          <w:color w:val="000000" w:themeColor="text1"/>
          <w:sz w:val="24"/>
          <w:szCs w:val="24"/>
        </w:rPr>
        <w:t xml:space="preserve"> need to communicate effectively within </w:t>
      </w:r>
      <w:r w:rsidR="00C67AF1">
        <w:rPr>
          <w:rFonts w:ascii="Arial" w:hAnsi="Arial" w:cs="Arial"/>
          <w:color w:val="000000" w:themeColor="text1"/>
          <w:sz w:val="24"/>
          <w:szCs w:val="24"/>
        </w:rPr>
        <w:t xml:space="preserve">their </w:t>
      </w:r>
      <w:r w:rsidR="00F16B86">
        <w:rPr>
          <w:rFonts w:ascii="Arial" w:hAnsi="Arial" w:cs="Arial"/>
          <w:color w:val="000000" w:themeColor="text1"/>
          <w:sz w:val="24"/>
          <w:szCs w:val="24"/>
        </w:rPr>
        <w:t>teams</w:t>
      </w:r>
      <w:r w:rsidR="00C67AF1">
        <w:rPr>
          <w:rFonts w:ascii="Arial" w:hAnsi="Arial" w:cs="Arial"/>
          <w:color w:val="000000" w:themeColor="text1"/>
          <w:sz w:val="24"/>
          <w:szCs w:val="24"/>
        </w:rPr>
        <w:t xml:space="preserve">, </w:t>
      </w:r>
      <w:r w:rsidR="00F16B86">
        <w:rPr>
          <w:rFonts w:ascii="Arial" w:hAnsi="Arial" w:cs="Arial"/>
          <w:color w:val="000000" w:themeColor="text1"/>
          <w:sz w:val="24"/>
          <w:szCs w:val="24"/>
        </w:rPr>
        <w:t>other teams and agencies</w:t>
      </w:r>
      <w:r w:rsidR="00C67AF1">
        <w:rPr>
          <w:rFonts w:ascii="Arial" w:hAnsi="Arial" w:cs="Arial"/>
          <w:color w:val="000000" w:themeColor="text1"/>
          <w:sz w:val="24"/>
          <w:szCs w:val="24"/>
        </w:rPr>
        <w:t xml:space="preserve"> alike</w:t>
      </w:r>
      <w:r w:rsidR="00F16B86">
        <w:rPr>
          <w:rFonts w:ascii="Arial" w:hAnsi="Arial" w:cs="Arial"/>
          <w:color w:val="000000" w:themeColor="text1"/>
          <w:sz w:val="24"/>
          <w:szCs w:val="24"/>
        </w:rPr>
        <w:t xml:space="preserve">. </w:t>
      </w:r>
      <w:r w:rsidR="00C67AF1">
        <w:rPr>
          <w:rFonts w:ascii="Arial" w:hAnsi="Arial" w:cs="Arial"/>
          <w:color w:val="000000" w:themeColor="text1"/>
          <w:sz w:val="24"/>
          <w:szCs w:val="24"/>
        </w:rPr>
        <w:t xml:space="preserve"> </w:t>
      </w:r>
      <w:r w:rsidR="00F16B86">
        <w:rPr>
          <w:rFonts w:ascii="Arial" w:hAnsi="Arial" w:cs="Arial"/>
          <w:color w:val="000000" w:themeColor="text1"/>
          <w:sz w:val="24"/>
          <w:szCs w:val="24"/>
        </w:rPr>
        <w:t>Nurses will also be supported to develop as leaders of multidisciplinary teams, care pathways and care groups. All team members</w:t>
      </w:r>
      <w:r w:rsidR="00C67AF1">
        <w:rPr>
          <w:rFonts w:ascii="Arial" w:hAnsi="Arial" w:cs="Arial"/>
          <w:color w:val="000000" w:themeColor="text1"/>
          <w:sz w:val="24"/>
          <w:szCs w:val="24"/>
        </w:rPr>
        <w:t>,</w:t>
      </w:r>
      <w:r w:rsidR="00F16B86">
        <w:rPr>
          <w:rFonts w:ascii="Arial" w:hAnsi="Arial" w:cs="Arial"/>
          <w:color w:val="000000" w:themeColor="text1"/>
          <w:sz w:val="24"/>
          <w:szCs w:val="24"/>
        </w:rPr>
        <w:t xml:space="preserve"> including all nurses</w:t>
      </w:r>
      <w:r w:rsidR="00C67AF1">
        <w:rPr>
          <w:rFonts w:ascii="Arial" w:hAnsi="Arial" w:cs="Arial"/>
          <w:color w:val="000000" w:themeColor="text1"/>
          <w:sz w:val="24"/>
          <w:szCs w:val="24"/>
        </w:rPr>
        <w:t>,</w:t>
      </w:r>
      <w:r w:rsidR="00F16B86">
        <w:rPr>
          <w:rFonts w:ascii="Arial" w:hAnsi="Arial" w:cs="Arial"/>
          <w:color w:val="000000" w:themeColor="text1"/>
          <w:sz w:val="24"/>
          <w:szCs w:val="24"/>
        </w:rPr>
        <w:t xml:space="preserve"> will be using evidence </w:t>
      </w:r>
      <w:r w:rsidR="00C67AF1">
        <w:rPr>
          <w:rFonts w:ascii="Arial" w:hAnsi="Arial" w:cs="Arial"/>
          <w:color w:val="000000" w:themeColor="text1"/>
          <w:sz w:val="24"/>
          <w:szCs w:val="24"/>
        </w:rPr>
        <w:t>based interventions</w:t>
      </w:r>
      <w:r w:rsidR="00F16B86">
        <w:rPr>
          <w:rFonts w:ascii="Arial" w:hAnsi="Arial" w:cs="Arial"/>
          <w:color w:val="000000" w:themeColor="text1"/>
          <w:sz w:val="24"/>
          <w:szCs w:val="24"/>
        </w:rPr>
        <w:t xml:space="preserve"> to maximise</w:t>
      </w:r>
      <w:r w:rsidR="00D85C5D">
        <w:rPr>
          <w:rFonts w:ascii="Arial" w:hAnsi="Arial" w:cs="Arial"/>
          <w:color w:val="000000" w:themeColor="text1"/>
          <w:sz w:val="24"/>
          <w:szCs w:val="24"/>
        </w:rPr>
        <w:t xml:space="preserve"> clinical and individually agreed</w:t>
      </w:r>
      <w:r w:rsidR="00F16B86">
        <w:rPr>
          <w:rFonts w:ascii="Arial" w:hAnsi="Arial" w:cs="Arial"/>
          <w:color w:val="000000" w:themeColor="text1"/>
          <w:sz w:val="24"/>
          <w:szCs w:val="24"/>
        </w:rPr>
        <w:t xml:space="preserve"> outc</w:t>
      </w:r>
      <w:r w:rsidR="00B81A1E">
        <w:rPr>
          <w:rFonts w:ascii="Arial" w:hAnsi="Arial" w:cs="Arial"/>
          <w:color w:val="000000" w:themeColor="text1"/>
          <w:sz w:val="24"/>
          <w:szCs w:val="24"/>
        </w:rPr>
        <w:t xml:space="preserve">omes for patients and carers.  </w:t>
      </w:r>
    </w:p>
    <w:p w:rsidR="00761F55" w:rsidRDefault="00761F55" w:rsidP="00761F55">
      <w:pPr>
        <w:spacing w:after="0" w:line="240" w:lineRule="auto"/>
        <w:rPr>
          <w:rFonts w:ascii="Arial" w:hAnsi="Arial" w:cs="Arial"/>
          <w:color w:val="000000" w:themeColor="text1"/>
          <w:sz w:val="24"/>
          <w:szCs w:val="24"/>
        </w:rPr>
      </w:pPr>
    </w:p>
    <w:p w:rsidR="00076C33" w:rsidRDefault="00B81A1E" w:rsidP="00761F5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It </w:t>
      </w:r>
      <w:r w:rsidR="00D85C5D">
        <w:rPr>
          <w:rFonts w:ascii="Arial" w:hAnsi="Arial" w:cs="Arial"/>
          <w:color w:val="000000" w:themeColor="text1"/>
          <w:sz w:val="24"/>
          <w:szCs w:val="24"/>
        </w:rPr>
        <w:t xml:space="preserve">is an expectation </w:t>
      </w:r>
      <w:r>
        <w:rPr>
          <w:rFonts w:ascii="Arial" w:hAnsi="Arial" w:cs="Arial"/>
          <w:color w:val="000000" w:themeColor="text1"/>
          <w:sz w:val="24"/>
          <w:szCs w:val="24"/>
        </w:rPr>
        <w:t xml:space="preserve">that </w:t>
      </w:r>
      <w:r w:rsidR="00F16B86">
        <w:rPr>
          <w:rFonts w:ascii="Arial" w:hAnsi="Arial" w:cs="Arial"/>
          <w:color w:val="000000" w:themeColor="text1"/>
          <w:sz w:val="24"/>
          <w:szCs w:val="24"/>
        </w:rPr>
        <w:t>OHFT nurses will be contributing</w:t>
      </w:r>
      <w:r>
        <w:rPr>
          <w:rFonts w:ascii="Arial" w:hAnsi="Arial" w:cs="Arial"/>
          <w:color w:val="000000" w:themeColor="text1"/>
          <w:sz w:val="24"/>
          <w:szCs w:val="24"/>
        </w:rPr>
        <w:t xml:space="preserve"> to</w:t>
      </w:r>
      <w:r w:rsidR="004862E8">
        <w:rPr>
          <w:rFonts w:ascii="Arial" w:hAnsi="Arial" w:cs="Arial"/>
          <w:color w:val="000000" w:themeColor="text1"/>
          <w:sz w:val="24"/>
          <w:szCs w:val="24"/>
        </w:rPr>
        <w:t xml:space="preserve"> and</w:t>
      </w:r>
      <w:r>
        <w:rPr>
          <w:rFonts w:ascii="Arial" w:hAnsi="Arial" w:cs="Arial"/>
          <w:color w:val="000000" w:themeColor="text1"/>
          <w:sz w:val="24"/>
          <w:szCs w:val="24"/>
        </w:rPr>
        <w:t xml:space="preserve"> </w:t>
      </w:r>
      <w:r w:rsidR="00D525D0">
        <w:rPr>
          <w:rFonts w:ascii="Arial" w:hAnsi="Arial" w:cs="Arial"/>
          <w:color w:val="000000" w:themeColor="text1"/>
          <w:sz w:val="24"/>
          <w:szCs w:val="24"/>
        </w:rPr>
        <w:t xml:space="preserve">leading research to add to the evidence based. </w:t>
      </w:r>
      <w:r w:rsidR="00722C24">
        <w:rPr>
          <w:rFonts w:ascii="Arial" w:hAnsi="Arial" w:cs="Arial"/>
          <w:color w:val="000000" w:themeColor="text1"/>
          <w:sz w:val="24"/>
          <w:szCs w:val="24"/>
        </w:rPr>
        <w:t xml:space="preserve"> </w:t>
      </w:r>
      <w:r w:rsidR="00D525D0">
        <w:rPr>
          <w:rFonts w:ascii="Arial" w:hAnsi="Arial" w:cs="Arial"/>
          <w:color w:val="000000" w:themeColor="text1"/>
          <w:sz w:val="24"/>
          <w:szCs w:val="24"/>
        </w:rPr>
        <w:t>A stable, well staffed team is the bed rock of compassionate and effective care.</w:t>
      </w:r>
      <w:r w:rsidR="004F48F1">
        <w:rPr>
          <w:rFonts w:ascii="Arial" w:hAnsi="Arial" w:cs="Arial"/>
          <w:color w:val="000000" w:themeColor="text1"/>
          <w:sz w:val="24"/>
          <w:szCs w:val="24"/>
        </w:rPr>
        <w:t xml:space="preserve">  Therefore, the </w:t>
      </w:r>
      <w:r w:rsidR="00D85C5D">
        <w:rPr>
          <w:rFonts w:ascii="Arial" w:hAnsi="Arial" w:cs="Arial"/>
          <w:color w:val="000000" w:themeColor="text1"/>
          <w:sz w:val="24"/>
          <w:szCs w:val="24"/>
        </w:rPr>
        <w:t>recruitment, develo</w:t>
      </w:r>
      <w:r w:rsidR="004F48F1">
        <w:rPr>
          <w:rFonts w:ascii="Arial" w:hAnsi="Arial" w:cs="Arial"/>
          <w:color w:val="000000" w:themeColor="text1"/>
          <w:sz w:val="24"/>
          <w:szCs w:val="24"/>
        </w:rPr>
        <w:t xml:space="preserve">pment and retention strategies </w:t>
      </w:r>
      <w:r w:rsidR="00D85C5D">
        <w:rPr>
          <w:rFonts w:ascii="Arial" w:hAnsi="Arial" w:cs="Arial"/>
          <w:color w:val="000000" w:themeColor="text1"/>
          <w:sz w:val="24"/>
          <w:szCs w:val="24"/>
        </w:rPr>
        <w:t>for nurses and all team members will be a priority.</w:t>
      </w:r>
      <w:r w:rsidR="00555A1B">
        <w:rPr>
          <w:rFonts w:ascii="Arial" w:hAnsi="Arial" w:cs="Arial"/>
          <w:color w:val="000000" w:themeColor="text1"/>
          <w:sz w:val="24"/>
          <w:szCs w:val="24"/>
        </w:rPr>
        <w:t xml:space="preserve">  This will be achieved by:-</w:t>
      </w:r>
    </w:p>
    <w:p w:rsidR="00FF5501" w:rsidRDefault="00FF5501" w:rsidP="00761F55">
      <w:pPr>
        <w:spacing w:after="0" w:line="240" w:lineRule="auto"/>
        <w:rPr>
          <w:rFonts w:ascii="Arial" w:hAnsi="Arial" w:cs="Arial"/>
          <w:color w:val="000000" w:themeColor="text1"/>
          <w:sz w:val="24"/>
          <w:szCs w:val="24"/>
        </w:rPr>
      </w:pPr>
    </w:p>
    <w:p w:rsidR="00FF5501" w:rsidRDefault="00FF5501" w:rsidP="00761F55">
      <w:pPr>
        <w:spacing w:after="0" w:line="240" w:lineRule="auto"/>
        <w:rPr>
          <w:rFonts w:ascii="Arial" w:hAnsi="Arial" w:cs="Arial"/>
          <w:color w:val="000000" w:themeColor="text1"/>
          <w:sz w:val="24"/>
          <w:szCs w:val="24"/>
        </w:rPr>
      </w:pPr>
    </w:p>
    <w:p w:rsidR="00FF5501" w:rsidRDefault="00FF5501" w:rsidP="00761F55">
      <w:pPr>
        <w:spacing w:after="0" w:line="240" w:lineRule="auto"/>
        <w:rPr>
          <w:rFonts w:ascii="Arial" w:hAnsi="Arial" w:cs="Arial"/>
          <w:color w:val="000000" w:themeColor="text1"/>
          <w:sz w:val="24"/>
          <w:szCs w:val="24"/>
        </w:rPr>
      </w:pPr>
    </w:p>
    <w:p w:rsidR="00FF5501" w:rsidRDefault="00FF5501" w:rsidP="00761F55">
      <w:pPr>
        <w:spacing w:after="0" w:line="240" w:lineRule="auto"/>
        <w:rPr>
          <w:rFonts w:ascii="Arial" w:hAnsi="Arial" w:cs="Arial"/>
          <w:color w:val="000000" w:themeColor="text1"/>
          <w:sz w:val="24"/>
          <w:szCs w:val="24"/>
        </w:rPr>
      </w:pPr>
    </w:p>
    <w:p w:rsidR="00CE70F6" w:rsidRDefault="00CE70F6" w:rsidP="00A93E0C">
      <w:pPr>
        <w:spacing w:after="0"/>
        <w:rPr>
          <w:rFonts w:ascii="Arial" w:hAnsi="Arial" w:cs="Arial"/>
          <w:color w:val="000000" w:themeColor="text1"/>
          <w:sz w:val="24"/>
          <w:szCs w:val="24"/>
        </w:rPr>
      </w:pPr>
    </w:p>
    <w:p w:rsidR="008751B4" w:rsidRPr="00926F62" w:rsidRDefault="00555A1B" w:rsidP="005121A2">
      <w:pPr>
        <w:pStyle w:val="ListParagraph"/>
        <w:numPr>
          <w:ilvl w:val="0"/>
          <w:numId w:val="15"/>
        </w:numPr>
        <w:spacing w:after="0"/>
        <w:rPr>
          <w:rFonts w:ascii="Arial" w:hAnsi="Arial" w:cs="Arial"/>
          <w:color w:val="000000" w:themeColor="text1"/>
          <w:sz w:val="24"/>
          <w:szCs w:val="24"/>
        </w:rPr>
      </w:pPr>
      <w:r w:rsidRPr="00926F62">
        <w:rPr>
          <w:rFonts w:ascii="Arial" w:hAnsi="Arial" w:cs="Arial"/>
          <w:color w:val="000000" w:themeColor="text1"/>
          <w:sz w:val="24"/>
          <w:szCs w:val="24"/>
        </w:rPr>
        <w:t>S</w:t>
      </w:r>
      <w:r w:rsidR="00A93E0C" w:rsidRPr="00926F62">
        <w:rPr>
          <w:rFonts w:ascii="Arial" w:hAnsi="Arial" w:cs="Arial"/>
          <w:color w:val="000000" w:themeColor="text1"/>
          <w:sz w:val="24"/>
          <w:szCs w:val="24"/>
        </w:rPr>
        <w:t>upporting</w:t>
      </w:r>
      <w:r w:rsidR="00F16B86" w:rsidRPr="00926F62">
        <w:rPr>
          <w:rFonts w:ascii="Arial" w:hAnsi="Arial" w:cs="Arial"/>
          <w:color w:val="000000" w:themeColor="text1"/>
          <w:sz w:val="24"/>
          <w:szCs w:val="24"/>
        </w:rPr>
        <w:t xml:space="preserve"> effective</w:t>
      </w:r>
      <w:r w:rsidR="00A93E0C" w:rsidRPr="00926F62">
        <w:rPr>
          <w:rFonts w:ascii="Arial" w:hAnsi="Arial" w:cs="Arial"/>
          <w:color w:val="000000" w:themeColor="text1"/>
          <w:sz w:val="24"/>
          <w:szCs w:val="24"/>
        </w:rPr>
        <w:t xml:space="preserve"> teamwork</w:t>
      </w:r>
      <w:r w:rsidR="00F16B86" w:rsidRPr="00926F62">
        <w:rPr>
          <w:rFonts w:ascii="Arial" w:hAnsi="Arial" w:cs="Arial"/>
          <w:color w:val="000000" w:themeColor="text1"/>
          <w:sz w:val="24"/>
          <w:szCs w:val="24"/>
        </w:rPr>
        <w:t xml:space="preserve"> </w:t>
      </w:r>
      <w:r w:rsidRPr="00926F62">
        <w:rPr>
          <w:rFonts w:ascii="Arial" w:hAnsi="Arial" w:cs="Arial"/>
          <w:color w:val="000000" w:themeColor="text1"/>
          <w:sz w:val="24"/>
          <w:szCs w:val="24"/>
        </w:rPr>
        <w:t xml:space="preserve">- </w:t>
      </w:r>
      <w:r w:rsidR="00F16B86" w:rsidRPr="00926F62">
        <w:rPr>
          <w:rFonts w:ascii="Arial" w:hAnsi="Arial" w:cs="Arial"/>
          <w:color w:val="000000" w:themeColor="text1"/>
          <w:sz w:val="24"/>
          <w:szCs w:val="24"/>
        </w:rPr>
        <w:t xml:space="preserve">such as using Aston </w:t>
      </w:r>
      <w:r w:rsidRPr="00926F62">
        <w:rPr>
          <w:rFonts w:ascii="Arial" w:hAnsi="Arial" w:cs="Arial"/>
          <w:color w:val="000000" w:themeColor="text1"/>
          <w:sz w:val="24"/>
          <w:szCs w:val="24"/>
        </w:rPr>
        <w:t>team working</w:t>
      </w:r>
    </w:p>
    <w:p w:rsidR="008751B4" w:rsidRPr="001E57AA" w:rsidRDefault="001E57AA" w:rsidP="005121A2">
      <w:pPr>
        <w:pStyle w:val="ListParagraph"/>
        <w:numPr>
          <w:ilvl w:val="0"/>
          <w:numId w:val="15"/>
        </w:numPr>
        <w:spacing w:after="0"/>
        <w:rPr>
          <w:rFonts w:ascii="Arial" w:hAnsi="Arial" w:cs="Arial"/>
          <w:color w:val="000000" w:themeColor="text1"/>
          <w:sz w:val="24"/>
          <w:szCs w:val="24"/>
        </w:rPr>
      </w:pPr>
      <w:r w:rsidRPr="001E57AA">
        <w:rPr>
          <w:rFonts w:ascii="Arial" w:hAnsi="Arial" w:cs="Arial"/>
          <w:color w:val="000000" w:themeColor="text1"/>
          <w:sz w:val="24"/>
          <w:szCs w:val="24"/>
        </w:rPr>
        <w:t>Promoting c</w:t>
      </w:r>
      <w:r w:rsidR="00F16B86" w:rsidRPr="001E57AA">
        <w:rPr>
          <w:rFonts w:ascii="Arial" w:hAnsi="Arial" w:cs="Arial"/>
          <w:color w:val="000000" w:themeColor="text1"/>
          <w:sz w:val="24"/>
          <w:szCs w:val="24"/>
        </w:rPr>
        <w:t>ollaborative team working and leader</w:t>
      </w:r>
      <w:r w:rsidR="008751B4" w:rsidRPr="001E57AA">
        <w:rPr>
          <w:rFonts w:ascii="Arial" w:hAnsi="Arial" w:cs="Arial"/>
          <w:color w:val="000000" w:themeColor="text1"/>
          <w:sz w:val="24"/>
          <w:szCs w:val="24"/>
        </w:rPr>
        <w:t xml:space="preserve">ship of teams </w:t>
      </w:r>
      <w:r>
        <w:rPr>
          <w:rFonts w:ascii="Arial" w:hAnsi="Arial" w:cs="Arial"/>
          <w:color w:val="000000" w:themeColor="text1"/>
          <w:sz w:val="24"/>
          <w:szCs w:val="24"/>
        </w:rPr>
        <w:t xml:space="preserve">by </w:t>
      </w:r>
      <w:r w:rsidR="008751B4" w:rsidRPr="001E57AA">
        <w:rPr>
          <w:rFonts w:ascii="Arial" w:hAnsi="Arial" w:cs="Arial"/>
          <w:color w:val="000000" w:themeColor="text1"/>
          <w:sz w:val="24"/>
          <w:szCs w:val="24"/>
        </w:rPr>
        <w:t>using the Oxford H</w:t>
      </w:r>
      <w:r>
        <w:rPr>
          <w:rFonts w:ascii="Arial" w:hAnsi="Arial" w:cs="Arial"/>
          <w:color w:val="000000" w:themeColor="text1"/>
          <w:sz w:val="24"/>
          <w:szCs w:val="24"/>
        </w:rPr>
        <w:t>ealth</w:t>
      </w:r>
      <w:r w:rsidR="00F16B86" w:rsidRPr="001E57AA">
        <w:rPr>
          <w:rFonts w:ascii="Arial" w:hAnsi="Arial" w:cs="Arial"/>
          <w:color w:val="000000" w:themeColor="text1"/>
          <w:sz w:val="24"/>
          <w:szCs w:val="24"/>
        </w:rPr>
        <w:t xml:space="preserve"> leadership</w:t>
      </w:r>
    </w:p>
    <w:p w:rsidR="00926F62" w:rsidRPr="001E57AA" w:rsidRDefault="008751B4" w:rsidP="005121A2">
      <w:pPr>
        <w:pStyle w:val="ListParagraph"/>
        <w:numPr>
          <w:ilvl w:val="0"/>
          <w:numId w:val="15"/>
        </w:numPr>
        <w:spacing w:after="0"/>
        <w:rPr>
          <w:rFonts w:ascii="Arial" w:hAnsi="Arial" w:cs="Arial"/>
          <w:color w:val="000000" w:themeColor="text1"/>
          <w:sz w:val="24"/>
          <w:szCs w:val="24"/>
        </w:rPr>
      </w:pPr>
      <w:r w:rsidRPr="001E57AA">
        <w:rPr>
          <w:rFonts w:ascii="Arial" w:hAnsi="Arial" w:cs="Arial"/>
          <w:color w:val="000000" w:themeColor="text1"/>
          <w:sz w:val="24"/>
          <w:szCs w:val="24"/>
        </w:rPr>
        <w:t>The u</w:t>
      </w:r>
      <w:r w:rsidR="00D525D0" w:rsidRPr="001E57AA">
        <w:rPr>
          <w:rFonts w:ascii="Arial" w:hAnsi="Arial" w:cs="Arial"/>
          <w:color w:val="000000" w:themeColor="text1"/>
          <w:sz w:val="24"/>
          <w:szCs w:val="24"/>
        </w:rPr>
        <w:t>se of evid</w:t>
      </w:r>
      <w:r w:rsidRPr="001E57AA">
        <w:rPr>
          <w:rFonts w:ascii="Arial" w:hAnsi="Arial" w:cs="Arial"/>
          <w:color w:val="000000" w:themeColor="text1"/>
          <w:sz w:val="24"/>
          <w:szCs w:val="24"/>
        </w:rPr>
        <w:t>ence based outcomes in practice</w:t>
      </w:r>
      <w:r w:rsidR="00D525D0" w:rsidRPr="001E57AA">
        <w:rPr>
          <w:rFonts w:ascii="Arial" w:hAnsi="Arial" w:cs="Arial"/>
          <w:color w:val="000000" w:themeColor="text1"/>
          <w:sz w:val="24"/>
          <w:szCs w:val="24"/>
        </w:rPr>
        <w:t>, participation and leadership in nursing and MDT research</w:t>
      </w:r>
      <w:r w:rsidRPr="001E57AA">
        <w:rPr>
          <w:rFonts w:ascii="Arial" w:hAnsi="Arial" w:cs="Arial"/>
          <w:color w:val="000000" w:themeColor="text1"/>
          <w:sz w:val="24"/>
          <w:szCs w:val="24"/>
        </w:rPr>
        <w:t>.</w:t>
      </w:r>
    </w:p>
    <w:p w:rsidR="00A93E0C" w:rsidRPr="001E57AA" w:rsidRDefault="00926F62" w:rsidP="005121A2">
      <w:pPr>
        <w:pStyle w:val="ListParagraph"/>
        <w:numPr>
          <w:ilvl w:val="0"/>
          <w:numId w:val="15"/>
        </w:numPr>
        <w:spacing w:after="0"/>
        <w:rPr>
          <w:rFonts w:ascii="Arial" w:hAnsi="Arial" w:cs="Arial"/>
          <w:color w:val="000000" w:themeColor="text1"/>
          <w:sz w:val="24"/>
          <w:szCs w:val="24"/>
        </w:rPr>
      </w:pPr>
      <w:r w:rsidRPr="001E57AA">
        <w:rPr>
          <w:rFonts w:ascii="Arial" w:hAnsi="Arial" w:cs="Arial"/>
          <w:color w:val="000000" w:themeColor="text1"/>
          <w:sz w:val="24"/>
          <w:szCs w:val="24"/>
        </w:rPr>
        <w:t>I</w:t>
      </w:r>
      <w:r w:rsidR="00A93E0C" w:rsidRPr="001E57AA">
        <w:rPr>
          <w:rFonts w:ascii="Arial" w:hAnsi="Arial" w:cs="Arial"/>
          <w:color w:val="000000" w:themeColor="text1"/>
          <w:sz w:val="24"/>
          <w:szCs w:val="24"/>
        </w:rPr>
        <w:t xml:space="preserve">nvolvement in service development and improving </w:t>
      </w:r>
      <w:r w:rsidR="00D525D0" w:rsidRPr="001E57AA">
        <w:rPr>
          <w:rFonts w:ascii="Arial" w:hAnsi="Arial" w:cs="Arial"/>
          <w:color w:val="000000" w:themeColor="text1"/>
          <w:sz w:val="24"/>
          <w:szCs w:val="24"/>
        </w:rPr>
        <w:t>stability of teams</w:t>
      </w:r>
      <w:r w:rsidRPr="001E57AA">
        <w:rPr>
          <w:rFonts w:ascii="Arial" w:hAnsi="Arial" w:cs="Arial"/>
          <w:color w:val="000000" w:themeColor="text1"/>
          <w:sz w:val="24"/>
          <w:szCs w:val="24"/>
        </w:rPr>
        <w:t>,</w:t>
      </w:r>
      <w:r w:rsidR="001E57AA" w:rsidRPr="001E57AA">
        <w:rPr>
          <w:rFonts w:ascii="Arial" w:hAnsi="Arial" w:cs="Arial"/>
          <w:color w:val="000000" w:themeColor="text1"/>
          <w:sz w:val="24"/>
          <w:szCs w:val="24"/>
        </w:rPr>
        <w:t xml:space="preserve"> </w:t>
      </w:r>
      <w:r w:rsidR="007E63F2" w:rsidRPr="001E57AA">
        <w:rPr>
          <w:rFonts w:ascii="Arial" w:hAnsi="Arial" w:cs="Arial"/>
          <w:color w:val="000000" w:themeColor="text1"/>
          <w:sz w:val="24"/>
          <w:szCs w:val="24"/>
        </w:rPr>
        <w:t>by recruiting to vacancies and reducing turnover.</w:t>
      </w:r>
    </w:p>
    <w:p w:rsidR="0008017F" w:rsidRDefault="0008017F" w:rsidP="00A93E0C">
      <w:pPr>
        <w:spacing w:after="0"/>
        <w:rPr>
          <w:rFonts w:ascii="Arial" w:hAnsi="Arial" w:cs="Arial"/>
          <w:color w:val="000000" w:themeColor="text1"/>
          <w:sz w:val="24"/>
          <w:szCs w:val="24"/>
        </w:rPr>
      </w:pPr>
    </w:p>
    <w:p w:rsidR="00076C33" w:rsidRPr="00FA5C44" w:rsidRDefault="00FA5C44" w:rsidP="00017EA7">
      <w:pPr>
        <w:spacing w:after="0"/>
        <w:ind w:left="426" w:hanging="426"/>
        <w:rPr>
          <w:rFonts w:ascii="Arial" w:hAnsi="Arial" w:cs="Arial"/>
          <w:b/>
          <w:i/>
          <w:color w:val="000000" w:themeColor="text1"/>
          <w:sz w:val="24"/>
          <w:szCs w:val="24"/>
        </w:rPr>
      </w:pPr>
      <w:r>
        <w:rPr>
          <w:rFonts w:ascii="Arial" w:hAnsi="Arial" w:cs="Arial"/>
          <w:b/>
          <w:i/>
          <w:color w:val="000000" w:themeColor="text1"/>
          <w:sz w:val="24"/>
          <w:szCs w:val="24"/>
        </w:rPr>
        <w:t>1</w:t>
      </w:r>
      <w:r w:rsidR="005C6B16">
        <w:rPr>
          <w:rFonts w:ascii="Arial" w:hAnsi="Arial" w:cs="Arial"/>
          <w:b/>
          <w:i/>
          <w:color w:val="000000" w:themeColor="text1"/>
          <w:sz w:val="24"/>
          <w:szCs w:val="24"/>
        </w:rPr>
        <w:t>.6</w:t>
      </w:r>
      <w:r w:rsidR="00E30839">
        <w:rPr>
          <w:rFonts w:ascii="Arial" w:hAnsi="Arial" w:cs="Arial"/>
          <w:b/>
          <w:i/>
          <w:color w:val="000000" w:themeColor="text1"/>
          <w:sz w:val="24"/>
          <w:szCs w:val="24"/>
        </w:rPr>
        <w:tab/>
      </w:r>
      <w:r w:rsidR="00076C33" w:rsidRPr="00FA5C44">
        <w:rPr>
          <w:rFonts w:ascii="Arial" w:hAnsi="Arial" w:cs="Arial"/>
          <w:b/>
          <w:i/>
          <w:color w:val="000000" w:themeColor="text1"/>
          <w:sz w:val="24"/>
          <w:szCs w:val="24"/>
        </w:rPr>
        <w:t xml:space="preserve">Developing and supporting </w:t>
      </w:r>
      <w:r w:rsidR="005F768E">
        <w:rPr>
          <w:rFonts w:ascii="Arial" w:hAnsi="Arial" w:cs="Arial"/>
          <w:b/>
          <w:i/>
          <w:color w:val="000000" w:themeColor="text1"/>
          <w:sz w:val="24"/>
          <w:szCs w:val="24"/>
        </w:rPr>
        <w:t xml:space="preserve">nursing and clinical leadership  </w:t>
      </w:r>
      <w:r w:rsidR="00076C33" w:rsidRPr="00FA5C44">
        <w:rPr>
          <w:rFonts w:ascii="Arial" w:hAnsi="Arial" w:cs="Arial"/>
          <w:b/>
          <w:i/>
          <w:color w:val="000000" w:themeColor="text1"/>
          <w:sz w:val="24"/>
          <w:szCs w:val="24"/>
        </w:rPr>
        <w:t xml:space="preserve"> </w:t>
      </w:r>
    </w:p>
    <w:p w:rsidR="00076C33" w:rsidRDefault="00076C33" w:rsidP="00DA11D5">
      <w:pPr>
        <w:spacing w:after="0" w:line="240" w:lineRule="auto"/>
        <w:rPr>
          <w:rFonts w:ascii="Arial" w:hAnsi="Arial" w:cs="Arial"/>
          <w:color w:val="000000" w:themeColor="text1"/>
          <w:sz w:val="24"/>
          <w:szCs w:val="24"/>
        </w:rPr>
      </w:pPr>
      <w:r w:rsidRPr="00A93E0C">
        <w:rPr>
          <w:rFonts w:ascii="Arial" w:hAnsi="Arial" w:cs="Arial"/>
          <w:color w:val="000000" w:themeColor="text1"/>
          <w:sz w:val="24"/>
          <w:szCs w:val="24"/>
        </w:rPr>
        <w:t>All nurses should know who to look to within their profession for guidance, as role models and decision makers. Those in leadership position</w:t>
      </w:r>
      <w:r w:rsidR="00DA1F5E">
        <w:rPr>
          <w:rFonts w:ascii="Arial" w:hAnsi="Arial" w:cs="Arial"/>
          <w:color w:val="000000" w:themeColor="text1"/>
          <w:sz w:val="24"/>
          <w:szCs w:val="24"/>
        </w:rPr>
        <w:t>s</w:t>
      </w:r>
      <w:r w:rsidR="00C072D4">
        <w:rPr>
          <w:rFonts w:ascii="Arial" w:hAnsi="Arial" w:cs="Arial"/>
          <w:color w:val="000000" w:themeColor="text1"/>
          <w:sz w:val="24"/>
          <w:szCs w:val="24"/>
        </w:rPr>
        <w:t xml:space="preserve"> at the point of care and in more senior positions</w:t>
      </w:r>
      <w:r w:rsidRPr="00A93E0C">
        <w:rPr>
          <w:rFonts w:ascii="Arial" w:hAnsi="Arial" w:cs="Arial"/>
          <w:color w:val="000000" w:themeColor="text1"/>
          <w:sz w:val="24"/>
          <w:szCs w:val="24"/>
        </w:rPr>
        <w:t xml:space="preserve"> </w:t>
      </w:r>
      <w:r w:rsidR="000B6713">
        <w:rPr>
          <w:rFonts w:ascii="Arial" w:hAnsi="Arial" w:cs="Arial"/>
          <w:color w:val="000000" w:themeColor="text1"/>
          <w:sz w:val="24"/>
          <w:szCs w:val="24"/>
        </w:rPr>
        <w:t xml:space="preserve">will </w:t>
      </w:r>
      <w:r w:rsidRPr="00A93E0C">
        <w:rPr>
          <w:rFonts w:ascii="Arial" w:hAnsi="Arial" w:cs="Arial"/>
          <w:color w:val="000000" w:themeColor="text1"/>
          <w:sz w:val="24"/>
          <w:szCs w:val="24"/>
        </w:rPr>
        <w:t>develop confidence in their roles</w:t>
      </w:r>
      <w:r w:rsidR="002A1142">
        <w:rPr>
          <w:rFonts w:ascii="Arial" w:hAnsi="Arial" w:cs="Arial"/>
          <w:color w:val="000000" w:themeColor="text1"/>
          <w:sz w:val="24"/>
          <w:szCs w:val="24"/>
        </w:rPr>
        <w:t xml:space="preserve"> f</w:t>
      </w:r>
      <w:r w:rsidR="00A75926">
        <w:rPr>
          <w:rFonts w:ascii="Arial" w:hAnsi="Arial" w:cs="Arial"/>
          <w:color w:val="000000" w:themeColor="text1"/>
          <w:sz w:val="24"/>
          <w:szCs w:val="24"/>
        </w:rPr>
        <w:t xml:space="preserve">rom their </w:t>
      </w:r>
      <w:r w:rsidR="00CA5167">
        <w:rPr>
          <w:rFonts w:ascii="Arial" w:hAnsi="Arial" w:cs="Arial"/>
          <w:color w:val="000000" w:themeColor="text1"/>
          <w:sz w:val="24"/>
          <w:szCs w:val="24"/>
        </w:rPr>
        <w:t>peers and leaders</w:t>
      </w:r>
      <w:r w:rsidRPr="00A93E0C">
        <w:rPr>
          <w:rFonts w:ascii="Arial" w:hAnsi="Arial" w:cs="Arial"/>
          <w:color w:val="000000" w:themeColor="text1"/>
          <w:sz w:val="24"/>
          <w:szCs w:val="24"/>
        </w:rPr>
        <w:t xml:space="preserve">. </w:t>
      </w:r>
      <w:r w:rsidR="00A75926">
        <w:rPr>
          <w:rFonts w:ascii="Arial" w:hAnsi="Arial" w:cs="Arial"/>
          <w:color w:val="000000" w:themeColor="text1"/>
          <w:sz w:val="24"/>
          <w:szCs w:val="24"/>
        </w:rPr>
        <w:t xml:space="preserve"> Lead </w:t>
      </w:r>
      <w:r w:rsidR="009D4A2B">
        <w:rPr>
          <w:rFonts w:ascii="Arial" w:hAnsi="Arial" w:cs="Arial"/>
          <w:color w:val="000000" w:themeColor="text1"/>
          <w:sz w:val="24"/>
          <w:szCs w:val="24"/>
        </w:rPr>
        <w:t>n</w:t>
      </w:r>
      <w:r w:rsidR="009D4A2B" w:rsidRPr="00A93E0C">
        <w:rPr>
          <w:rFonts w:ascii="Arial" w:hAnsi="Arial" w:cs="Arial"/>
          <w:color w:val="000000" w:themeColor="text1"/>
          <w:sz w:val="24"/>
          <w:szCs w:val="24"/>
        </w:rPr>
        <w:t>urse</w:t>
      </w:r>
      <w:r w:rsidR="009D4A2B">
        <w:rPr>
          <w:rFonts w:ascii="Arial" w:hAnsi="Arial" w:cs="Arial"/>
          <w:color w:val="000000" w:themeColor="text1"/>
          <w:sz w:val="24"/>
          <w:szCs w:val="24"/>
        </w:rPr>
        <w:t>s</w:t>
      </w:r>
      <w:r w:rsidR="00A75926">
        <w:rPr>
          <w:rFonts w:ascii="Arial" w:hAnsi="Arial" w:cs="Arial"/>
          <w:color w:val="000000" w:themeColor="text1"/>
          <w:sz w:val="24"/>
          <w:szCs w:val="24"/>
        </w:rPr>
        <w:t xml:space="preserve"> </w:t>
      </w:r>
      <w:r w:rsidR="00D831CF">
        <w:rPr>
          <w:rFonts w:ascii="Arial" w:hAnsi="Arial" w:cs="Arial"/>
          <w:color w:val="000000" w:themeColor="text1"/>
          <w:sz w:val="24"/>
          <w:szCs w:val="24"/>
        </w:rPr>
        <w:t xml:space="preserve">will </w:t>
      </w:r>
      <w:r w:rsidRPr="00A93E0C">
        <w:rPr>
          <w:rFonts w:ascii="Arial" w:hAnsi="Arial" w:cs="Arial"/>
          <w:color w:val="000000" w:themeColor="text1"/>
          <w:sz w:val="24"/>
          <w:szCs w:val="24"/>
        </w:rPr>
        <w:t>set the tone and the identity of</w:t>
      </w:r>
      <w:r w:rsidR="00721A8F">
        <w:rPr>
          <w:rFonts w:ascii="Arial" w:hAnsi="Arial" w:cs="Arial"/>
          <w:color w:val="000000" w:themeColor="text1"/>
          <w:sz w:val="24"/>
          <w:szCs w:val="24"/>
        </w:rPr>
        <w:t xml:space="preserve"> nursing in </w:t>
      </w:r>
      <w:r w:rsidRPr="00A93E0C">
        <w:rPr>
          <w:rFonts w:ascii="Arial" w:hAnsi="Arial" w:cs="Arial"/>
          <w:color w:val="000000" w:themeColor="text1"/>
          <w:sz w:val="24"/>
          <w:szCs w:val="24"/>
        </w:rPr>
        <w:t>Oxford Health</w:t>
      </w:r>
      <w:r w:rsidR="002260F1">
        <w:rPr>
          <w:rFonts w:ascii="Arial" w:hAnsi="Arial" w:cs="Arial"/>
          <w:color w:val="000000" w:themeColor="text1"/>
          <w:sz w:val="24"/>
          <w:szCs w:val="24"/>
        </w:rPr>
        <w:t xml:space="preserve"> FT</w:t>
      </w:r>
      <w:r w:rsidRPr="00A93E0C">
        <w:rPr>
          <w:rFonts w:ascii="Arial" w:hAnsi="Arial" w:cs="Arial"/>
          <w:color w:val="000000" w:themeColor="text1"/>
          <w:sz w:val="24"/>
          <w:szCs w:val="24"/>
        </w:rPr>
        <w:t>.</w:t>
      </w:r>
      <w:r w:rsidR="009D4A2B">
        <w:rPr>
          <w:rFonts w:ascii="Arial" w:hAnsi="Arial" w:cs="Arial"/>
          <w:color w:val="000000" w:themeColor="text1"/>
          <w:sz w:val="24"/>
          <w:szCs w:val="24"/>
        </w:rPr>
        <w:t xml:space="preserve">  This can be achieved by:-</w:t>
      </w:r>
    </w:p>
    <w:p w:rsidR="00A4181E" w:rsidRDefault="00A4181E" w:rsidP="00A93E0C">
      <w:pPr>
        <w:spacing w:after="0"/>
        <w:rPr>
          <w:rFonts w:ascii="Arial" w:hAnsi="Arial" w:cs="Arial"/>
          <w:color w:val="000000" w:themeColor="text1"/>
          <w:sz w:val="24"/>
          <w:szCs w:val="24"/>
        </w:rPr>
      </w:pPr>
    </w:p>
    <w:p w:rsidR="009D4A2B" w:rsidRPr="009D4A2B" w:rsidRDefault="009D4A2B" w:rsidP="00FF5501">
      <w:pPr>
        <w:pStyle w:val="ListParagraph"/>
        <w:numPr>
          <w:ilvl w:val="0"/>
          <w:numId w:val="16"/>
        </w:numPr>
        <w:spacing w:after="0"/>
        <w:ind w:hanging="294"/>
        <w:rPr>
          <w:rFonts w:ascii="Arial" w:hAnsi="Arial" w:cs="Arial"/>
          <w:color w:val="000000" w:themeColor="text1"/>
          <w:sz w:val="24"/>
          <w:szCs w:val="24"/>
        </w:rPr>
      </w:pPr>
      <w:r w:rsidRPr="009D4A2B">
        <w:rPr>
          <w:rFonts w:ascii="Arial" w:hAnsi="Arial" w:cs="Arial"/>
          <w:color w:val="000000" w:themeColor="text1"/>
          <w:sz w:val="24"/>
          <w:szCs w:val="24"/>
        </w:rPr>
        <w:t>R</w:t>
      </w:r>
      <w:r w:rsidR="007E63F2" w:rsidRPr="009D4A2B">
        <w:rPr>
          <w:rFonts w:ascii="Arial" w:hAnsi="Arial" w:cs="Arial"/>
          <w:color w:val="000000" w:themeColor="text1"/>
          <w:sz w:val="24"/>
          <w:szCs w:val="24"/>
        </w:rPr>
        <w:t>eviewing the professional leadership roles</w:t>
      </w:r>
    </w:p>
    <w:p w:rsidR="009D4A2B" w:rsidRPr="009D4A2B" w:rsidRDefault="009D4A2B" w:rsidP="00FF5501">
      <w:pPr>
        <w:pStyle w:val="ListParagraph"/>
        <w:numPr>
          <w:ilvl w:val="0"/>
          <w:numId w:val="16"/>
        </w:numPr>
        <w:spacing w:after="0"/>
        <w:ind w:hanging="294"/>
        <w:rPr>
          <w:rFonts w:ascii="Arial" w:hAnsi="Arial" w:cs="Arial"/>
          <w:color w:val="000000" w:themeColor="text1"/>
          <w:sz w:val="24"/>
          <w:szCs w:val="24"/>
        </w:rPr>
      </w:pPr>
      <w:r w:rsidRPr="009D4A2B">
        <w:rPr>
          <w:rFonts w:ascii="Arial" w:hAnsi="Arial" w:cs="Arial"/>
          <w:color w:val="000000" w:themeColor="text1"/>
          <w:sz w:val="24"/>
          <w:szCs w:val="24"/>
        </w:rPr>
        <w:t>E</w:t>
      </w:r>
      <w:r w:rsidR="007E63F2" w:rsidRPr="009D4A2B">
        <w:rPr>
          <w:rFonts w:ascii="Arial" w:hAnsi="Arial" w:cs="Arial"/>
          <w:color w:val="000000" w:themeColor="text1"/>
          <w:sz w:val="24"/>
          <w:szCs w:val="24"/>
        </w:rPr>
        <w:t>nhancing</w:t>
      </w:r>
      <w:r w:rsidR="00344E79" w:rsidRPr="009D4A2B">
        <w:rPr>
          <w:rFonts w:ascii="Arial" w:hAnsi="Arial" w:cs="Arial"/>
          <w:color w:val="000000" w:themeColor="text1"/>
          <w:sz w:val="24"/>
          <w:szCs w:val="24"/>
        </w:rPr>
        <w:t xml:space="preserve"> the visibility of nurse leaders </w:t>
      </w:r>
    </w:p>
    <w:p w:rsidR="009D4A2B" w:rsidRPr="009D4A2B" w:rsidRDefault="009D4A2B" w:rsidP="00FF5501">
      <w:pPr>
        <w:pStyle w:val="ListParagraph"/>
        <w:numPr>
          <w:ilvl w:val="0"/>
          <w:numId w:val="16"/>
        </w:numPr>
        <w:spacing w:after="0"/>
        <w:ind w:hanging="294"/>
        <w:rPr>
          <w:rFonts w:ascii="Arial" w:hAnsi="Arial" w:cs="Arial"/>
          <w:sz w:val="24"/>
          <w:szCs w:val="24"/>
        </w:rPr>
      </w:pPr>
      <w:r w:rsidRPr="009D4A2B">
        <w:rPr>
          <w:rFonts w:ascii="Arial" w:hAnsi="Arial" w:cs="Arial"/>
          <w:color w:val="000000" w:themeColor="text1"/>
          <w:sz w:val="24"/>
          <w:szCs w:val="24"/>
        </w:rPr>
        <w:t>I</w:t>
      </w:r>
      <w:r w:rsidR="00344E79" w:rsidRPr="009D4A2B">
        <w:rPr>
          <w:rFonts w:ascii="Arial" w:hAnsi="Arial" w:cs="Arial"/>
          <w:color w:val="000000" w:themeColor="text1"/>
          <w:sz w:val="24"/>
          <w:szCs w:val="24"/>
        </w:rPr>
        <w:t xml:space="preserve">ncreasing </w:t>
      </w:r>
      <w:r w:rsidR="00344E79" w:rsidRPr="009D4A2B">
        <w:rPr>
          <w:rFonts w:ascii="Arial" w:hAnsi="Arial" w:cs="Arial"/>
          <w:sz w:val="24"/>
          <w:szCs w:val="24"/>
        </w:rPr>
        <w:t>coaching</w:t>
      </w:r>
    </w:p>
    <w:p w:rsidR="00344E79" w:rsidRDefault="009D4A2B" w:rsidP="00FF5501">
      <w:pPr>
        <w:pStyle w:val="ListParagraph"/>
        <w:numPr>
          <w:ilvl w:val="0"/>
          <w:numId w:val="16"/>
        </w:numPr>
        <w:spacing w:after="0"/>
        <w:ind w:hanging="294"/>
        <w:rPr>
          <w:rFonts w:ascii="Arial" w:hAnsi="Arial" w:cs="Arial"/>
          <w:sz w:val="24"/>
          <w:szCs w:val="24"/>
        </w:rPr>
      </w:pPr>
      <w:r w:rsidRPr="009D4A2B">
        <w:rPr>
          <w:rFonts w:ascii="Arial" w:hAnsi="Arial" w:cs="Arial"/>
          <w:sz w:val="24"/>
          <w:szCs w:val="24"/>
        </w:rPr>
        <w:t>S</w:t>
      </w:r>
      <w:r w:rsidR="00344E79" w:rsidRPr="009D4A2B">
        <w:rPr>
          <w:rFonts w:ascii="Arial" w:hAnsi="Arial" w:cs="Arial"/>
          <w:sz w:val="24"/>
          <w:szCs w:val="24"/>
        </w:rPr>
        <w:t>hadowing and mentoring opportunities.</w:t>
      </w:r>
    </w:p>
    <w:p w:rsidR="00344E79" w:rsidRDefault="00344E79" w:rsidP="00A93E0C">
      <w:pPr>
        <w:spacing w:after="0"/>
        <w:rPr>
          <w:rFonts w:ascii="Arial" w:hAnsi="Arial" w:cs="Arial"/>
          <w:sz w:val="24"/>
          <w:szCs w:val="24"/>
        </w:rPr>
      </w:pPr>
    </w:p>
    <w:p w:rsidR="0076774A" w:rsidRDefault="00344E79" w:rsidP="00DA11D5">
      <w:pPr>
        <w:spacing w:after="0" w:line="240" w:lineRule="auto"/>
        <w:rPr>
          <w:rFonts w:ascii="Arial" w:hAnsi="Arial" w:cs="Arial"/>
          <w:sz w:val="24"/>
          <w:szCs w:val="24"/>
        </w:rPr>
      </w:pPr>
      <w:r>
        <w:rPr>
          <w:rFonts w:ascii="Arial" w:hAnsi="Arial" w:cs="Arial"/>
          <w:sz w:val="24"/>
          <w:szCs w:val="24"/>
        </w:rPr>
        <w:t>The strategy includes measurable outcomes we hope to achieve for our</w:t>
      </w:r>
      <w:r w:rsidR="0076774A">
        <w:rPr>
          <w:rFonts w:ascii="Arial" w:hAnsi="Arial" w:cs="Arial"/>
          <w:sz w:val="24"/>
          <w:szCs w:val="24"/>
        </w:rPr>
        <w:t xml:space="preserve"> staff,</w:t>
      </w:r>
      <w:r>
        <w:rPr>
          <w:rFonts w:ascii="Arial" w:hAnsi="Arial" w:cs="Arial"/>
          <w:sz w:val="24"/>
          <w:szCs w:val="24"/>
        </w:rPr>
        <w:t xml:space="preserve"> patients</w:t>
      </w:r>
      <w:r w:rsidR="0076774A">
        <w:rPr>
          <w:rFonts w:ascii="Arial" w:hAnsi="Arial" w:cs="Arial"/>
          <w:sz w:val="24"/>
          <w:szCs w:val="24"/>
        </w:rPr>
        <w:t xml:space="preserve"> and </w:t>
      </w:r>
      <w:r>
        <w:rPr>
          <w:rFonts w:ascii="Arial" w:hAnsi="Arial" w:cs="Arial"/>
          <w:sz w:val="24"/>
          <w:szCs w:val="24"/>
        </w:rPr>
        <w:t>their families</w:t>
      </w:r>
      <w:r w:rsidR="0076774A">
        <w:rPr>
          <w:rFonts w:ascii="Arial" w:hAnsi="Arial" w:cs="Arial"/>
          <w:sz w:val="24"/>
          <w:szCs w:val="24"/>
        </w:rPr>
        <w:t>.</w:t>
      </w:r>
    </w:p>
    <w:p w:rsidR="0076774A" w:rsidRDefault="0076774A" w:rsidP="00DA11D5">
      <w:pPr>
        <w:spacing w:after="0" w:line="240" w:lineRule="auto"/>
        <w:rPr>
          <w:rFonts w:ascii="Arial" w:hAnsi="Arial" w:cs="Arial"/>
          <w:sz w:val="24"/>
          <w:szCs w:val="24"/>
        </w:rPr>
      </w:pPr>
    </w:p>
    <w:p w:rsidR="00B44D51" w:rsidRDefault="00B44D51" w:rsidP="00DA11D5">
      <w:pPr>
        <w:spacing w:line="240" w:lineRule="auto"/>
        <w:rPr>
          <w:rFonts w:ascii="Arial" w:hAnsi="Arial" w:cs="Arial"/>
          <w:sz w:val="24"/>
          <w:szCs w:val="24"/>
        </w:rPr>
      </w:pPr>
      <w:r>
        <w:rPr>
          <w:rFonts w:ascii="Arial" w:hAnsi="Arial" w:cs="Arial"/>
          <w:sz w:val="24"/>
          <w:szCs w:val="24"/>
        </w:rPr>
        <w:t>The Senior Nurse Executive, led by the Director of Nursing and Clinical Standards</w:t>
      </w:r>
      <w:r w:rsidR="00A12993">
        <w:rPr>
          <w:rFonts w:ascii="Arial" w:hAnsi="Arial" w:cs="Arial"/>
          <w:sz w:val="24"/>
          <w:szCs w:val="24"/>
        </w:rPr>
        <w:t>,</w:t>
      </w:r>
      <w:r>
        <w:rPr>
          <w:rFonts w:ascii="Arial" w:hAnsi="Arial" w:cs="Arial"/>
          <w:sz w:val="24"/>
          <w:szCs w:val="24"/>
        </w:rPr>
        <w:t xml:space="preserve"> is responsible for the implementation of the </w:t>
      </w:r>
      <w:r w:rsidR="00A12993">
        <w:rPr>
          <w:rFonts w:ascii="Arial" w:hAnsi="Arial" w:cs="Arial"/>
          <w:sz w:val="24"/>
          <w:szCs w:val="24"/>
        </w:rPr>
        <w:t>N</w:t>
      </w:r>
      <w:r>
        <w:rPr>
          <w:rFonts w:ascii="Arial" w:hAnsi="Arial" w:cs="Arial"/>
          <w:sz w:val="24"/>
          <w:szCs w:val="24"/>
        </w:rPr>
        <w:t xml:space="preserve">ursing </w:t>
      </w:r>
      <w:r w:rsidR="00A12993">
        <w:rPr>
          <w:rFonts w:ascii="Arial" w:hAnsi="Arial" w:cs="Arial"/>
          <w:sz w:val="24"/>
          <w:szCs w:val="24"/>
        </w:rPr>
        <w:t>S</w:t>
      </w:r>
      <w:r>
        <w:rPr>
          <w:rFonts w:ascii="Arial" w:hAnsi="Arial" w:cs="Arial"/>
          <w:sz w:val="24"/>
          <w:szCs w:val="24"/>
        </w:rPr>
        <w:t>trategy.</w:t>
      </w:r>
      <w:r w:rsidR="00A12993">
        <w:rPr>
          <w:rFonts w:ascii="Arial" w:hAnsi="Arial" w:cs="Arial"/>
          <w:sz w:val="24"/>
          <w:szCs w:val="24"/>
        </w:rPr>
        <w:t xml:space="preserve"> </w:t>
      </w:r>
      <w:r>
        <w:rPr>
          <w:rFonts w:ascii="Arial" w:hAnsi="Arial" w:cs="Arial"/>
          <w:sz w:val="24"/>
          <w:szCs w:val="24"/>
        </w:rPr>
        <w:t xml:space="preserve"> This will be achieved by annual plans and reviews to advance the actions identified within the strategy.</w:t>
      </w:r>
    </w:p>
    <w:p w:rsidR="00DA1273" w:rsidRDefault="00DA1273" w:rsidP="00DA11D5">
      <w:pPr>
        <w:spacing w:line="240" w:lineRule="auto"/>
        <w:rPr>
          <w:rFonts w:ascii="Arial" w:hAnsi="Arial" w:cs="Arial"/>
          <w:sz w:val="24"/>
          <w:szCs w:val="24"/>
        </w:rPr>
      </w:pPr>
    </w:p>
    <w:p w:rsidR="00FC1FD7" w:rsidRPr="004836CC" w:rsidRDefault="00D111D6" w:rsidP="004836CC">
      <w:pPr>
        <w:pStyle w:val="ListParagraph"/>
        <w:numPr>
          <w:ilvl w:val="0"/>
          <w:numId w:val="32"/>
        </w:numPr>
        <w:spacing w:after="0" w:line="240" w:lineRule="auto"/>
        <w:ind w:left="426" w:hanging="426"/>
        <w:rPr>
          <w:rFonts w:ascii="Arial" w:hAnsi="Arial" w:cs="Arial"/>
          <w:b/>
          <w:sz w:val="28"/>
          <w:szCs w:val="28"/>
        </w:rPr>
      </w:pPr>
      <w:r w:rsidRPr="004836CC">
        <w:rPr>
          <w:rFonts w:ascii="Arial" w:hAnsi="Arial" w:cs="Arial"/>
          <w:b/>
          <w:sz w:val="28"/>
          <w:szCs w:val="28"/>
        </w:rPr>
        <w:t>Aim of the Nursing Strategy</w:t>
      </w:r>
    </w:p>
    <w:p w:rsidR="00483C35" w:rsidRDefault="00162506" w:rsidP="00422C77">
      <w:pPr>
        <w:autoSpaceDE w:val="0"/>
        <w:autoSpaceDN w:val="0"/>
        <w:adjustRightInd w:val="0"/>
        <w:spacing w:after="0" w:line="240" w:lineRule="auto"/>
        <w:rPr>
          <w:rFonts w:ascii="Arial" w:hAnsi="Arial" w:cs="Arial"/>
          <w:color w:val="000000" w:themeColor="text1"/>
          <w:sz w:val="24"/>
          <w:szCs w:val="24"/>
        </w:rPr>
      </w:pPr>
      <w:r w:rsidRPr="00DA11D5">
        <w:rPr>
          <w:rFonts w:ascii="Arial" w:hAnsi="Arial" w:cs="Arial"/>
          <w:color w:val="000000" w:themeColor="text1"/>
          <w:sz w:val="24"/>
          <w:szCs w:val="24"/>
        </w:rPr>
        <w:t>The purpose of</w:t>
      </w:r>
      <w:r w:rsidR="00D163D3" w:rsidRPr="00DA11D5">
        <w:rPr>
          <w:rFonts w:ascii="Arial" w:hAnsi="Arial" w:cs="Arial"/>
          <w:color w:val="000000" w:themeColor="text1"/>
          <w:sz w:val="24"/>
          <w:szCs w:val="24"/>
        </w:rPr>
        <w:t xml:space="preserve"> our</w:t>
      </w:r>
      <w:r w:rsidR="00EF53CB" w:rsidRPr="00DA11D5">
        <w:rPr>
          <w:rFonts w:ascii="Arial" w:hAnsi="Arial" w:cs="Arial"/>
          <w:color w:val="000000" w:themeColor="text1"/>
          <w:sz w:val="24"/>
          <w:szCs w:val="24"/>
        </w:rPr>
        <w:t xml:space="preserve"> </w:t>
      </w:r>
      <w:r w:rsidR="00483C35">
        <w:rPr>
          <w:rFonts w:ascii="Arial" w:hAnsi="Arial" w:cs="Arial"/>
          <w:color w:val="000000" w:themeColor="text1"/>
          <w:sz w:val="24"/>
          <w:szCs w:val="24"/>
        </w:rPr>
        <w:t>N</w:t>
      </w:r>
      <w:r w:rsidR="00EF53CB" w:rsidRPr="00DA11D5">
        <w:rPr>
          <w:rFonts w:ascii="Arial" w:hAnsi="Arial" w:cs="Arial"/>
          <w:color w:val="000000" w:themeColor="text1"/>
          <w:sz w:val="24"/>
          <w:szCs w:val="24"/>
        </w:rPr>
        <w:t xml:space="preserve">ursing </w:t>
      </w:r>
      <w:r w:rsidR="00483C35">
        <w:rPr>
          <w:rFonts w:ascii="Arial" w:hAnsi="Arial" w:cs="Arial"/>
          <w:color w:val="000000" w:themeColor="text1"/>
          <w:sz w:val="24"/>
          <w:szCs w:val="24"/>
        </w:rPr>
        <w:t>S</w:t>
      </w:r>
      <w:r w:rsidR="00EF53CB" w:rsidRPr="00DA11D5">
        <w:rPr>
          <w:rFonts w:ascii="Arial" w:hAnsi="Arial" w:cs="Arial"/>
          <w:color w:val="000000" w:themeColor="text1"/>
          <w:sz w:val="24"/>
          <w:szCs w:val="24"/>
        </w:rPr>
        <w:t>t</w:t>
      </w:r>
      <w:r w:rsidR="002953C3" w:rsidRPr="00DA11D5">
        <w:rPr>
          <w:rFonts w:ascii="Arial" w:hAnsi="Arial" w:cs="Arial"/>
          <w:color w:val="000000" w:themeColor="text1"/>
          <w:sz w:val="24"/>
          <w:szCs w:val="24"/>
        </w:rPr>
        <w:t>rategy is to</w:t>
      </w:r>
      <w:r w:rsidR="00EF53CB" w:rsidRPr="00DA11D5">
        <w:rPr>
          <w:rFonts w:ascii="Arial" w:hAnsi="Arial" w:cs="Arial"/>
          <w:color w:val="000000" w:themeColor="text1"/>
          <w:sz w:val="24"/>
          <w:szCs w:val="24"/>
        </w:rPr>
        <w:t xml:space="preserve"> </w:t>
      </w:r>
      <w:r w:rsidR="002953C3" w:rsidRPr="00DA11D5">
        <w:rPr>
          <w:rFonts w:ascii="Arial" w:hAnsi="Arial" w:cs="Arial"/>
          <w:color w:val="000000" w:themeColor="text1"/>
          <w:sz w:val="24"/>
          <w:szCs w:val="24"/>
        </w:rPr>
        <w:t xml:space="preserve">organise and </w:t>
      </w:r>
      <w:r w:rsidR="00D111D6" w:rsidRPr="00DA11D5">
        <w:rPr>
          <w:rFonts w:ascii="Arial" w:hAnsi="Arial" w:cs="Arial"/>
          <w:color w:val="000000" w:themeColor="text1"/>
          <w:sz w:val="24"/>
          <w:szCs w:val="24"/>
        </w:rPr>
        <w:t xml:space="preserve">shine a light </w:t>
      </w:r>
      <w:r w:rsidR="002953C3" w:rsidRPr="00DA11D5">
        <w:rPr>
          <w:rFonts w:ascii="Arial" w:hAnsi="Arial" w:cs="Arial"/>
          <w:color w:val="000000" w:themeColor="text1"/>
          <w:sz w:val="24"/>
          <w:szCs w:val="24"/>
        </w:rPr>
        <w:t xml:space="preserve">on </w:t>
      </w:r>
      <w:r w:rsidR="00EF53CB" w:rsidRPr="00DA11D5">
        <w:rPr>
          <w:rFonts w:ascii="Arial" w:hAnsi="Arial" w:cs="Arial"/>
          <w:color w:val="000000" w:themeColor="text1"/>
          <w:sz w:val="24"/>
          <w:szCs w:val="24"/>
        </w:rPr>
        <w:t>the contribution</w:t>
      </w:r>
      <w:r w:rsidR="00D163D3" w:rsidRPr="00DA11D5">
        <w:rPr>
          <w:rFonts w:ascii="Arial" w:hAnsi="Arial" w:cs="Arial"/>
          <w:color w:val="000000" w:themeColor="text1"/>
          <w:sz w:val="24"/>
          <w:szCs w:val="24"/>
        </w:rPr>
        <w:t xml:space="preserve"> </w:t>
      </w:r>
      <w:r w:rsidR="00D111D6" w:rsidRPr="00DA11D5">
        <w:rPr>
          <w:rFonts w:ascii="Arial" w:hAnsi="Arial" w:cs="Arial"/>
          <w:color w:val="000000" w:themeColor="text1"/>
          <w:sz w:val="24"/>
          <w:szCs w:val="24"/>
        </w:rPr>
        <w:t>made by</w:t>
      </w:r>
      <w:r w:rsidR="00D163D3" w:rsidRPr="00DA11D5">
        <w:rPr>
          <w:rFonts w:ascii="Arial" w:hAnsi="Arial" w:cs="Arial"/>
          <w:color w:val="000000" w:themeColor="text1"/>
          <w:sz w:val="24"/>
          <w:szCs w:val="24"/>
        </w:rPr>
        <w:t xml:space="preserve"> </w:t>
      </w:r>
      <w:r w:rsidR="00483C35">
        <w:rPr>
          <w:rFonts w:ascii="Arial" w:hAnsi="Arial" w:cs="Arial"/>
          <w:color w:val="000000" w:themeColor="text1"/>
          <w:sz w:val="24"/>
          <w:szCs w:val="24"/>
        </w:rPr>
        <w:t xml:space="preserve">our </w:t>
      </w:r>
      <w:r w:rsidR="00D163D3" w:rsidRPr="00DA11D5">
        <w:rPr>
          <w:rFonts w:ascii="Arial" w:hAnsi="Arial" w:cs="Arial"/>
          <w:color w:val="000000" w:themeColor="text1"/>
          <w:sz w:val="24"/>
          <w:szCs w:val="24"/>
        </w:rPr>
        <w:t>nurses now a</w:t>
      </w:r>
      <w:r w:rsidR="00D111D6" w:rsidRPr="00DA11D5">
        <w:rPr>
          <w:rFonts w:ascii="Arial" w:hAnsi="Arial" w:cs="Arial"/>
          <w:color w:val="000000" w:themeColor="text1"/>
          <w:sz w:val="24"/>
          <w:szCs w:val="24"/>
        </w:rPr>
        <w:t xml:space="preserve">nd in the future to </w:t>
      </w:r>
      <w:r w:rsidR="003A00F4">
        <w:rPr>
          <w:rFonts w:ascii="Arial" w:hAnsi="Arial" w:cs="Arial"/>
          <w:color w:val="000000" w:themeColor="text1"/>
          <w:sz w:val="24"/>
          <w:szCs w:val="24"/>
        </w:rPr>
        <w:t xml:space="preserve">their </w:t>
      </w:r>
      <w:r w:rsidR="00D111D6" w:rsidRPr="00DA11D5">
        <w:rPr>
          <w:rFonts w:ascii="Arial" w:hAnsi="Arial" w:cs="Arial"/>
          <w:color w:val="000000" w:themeColor="text1"/>
          <w:sz w:val="24"/>
          <w:szCs w:val="24"/>
        </w:rPr>
        <w:t xml:space="preserve">patients and </w:t>
      </w:r>
      <w:r w:rsidR="00D85C5D" w:rsidRPr="00DA11D5">
        <w:rPr>
          <w:rFonts w:ascii="Arial" w:hAnsi="Arial" w:cs="Arial"/>
          <w:color w:val="000000" w:themeColor="text1"/>
          <w:sz w:val="24"/>
          <w:szCs w:val="24"/>
        </w:rPr>
        <w:t>carers.</w:t>
      </w:r>
    </w:p>
    <w:p w:rsidR="00483C35" w:rsidRDefault="00483C35" w:rsidP="00DA11D5">
      <w:pPr>
        <w:autoSpaceDE w:val="0"/>
        <w:autoSpaceDN w:val="0"/>
        <w:adjustRightInd w:val="0"/>
        <w:spacing w:after="0" w:line="240" w:lineRule="auto"/>
        <w:rPr>
          <w:rFonts w:ascii="Arial" w:hAnsi="Arial" w:cs="Arial"/>
          <w:color w:val="000000" w:themeColor="text1"/>
          <w:sz w:val="24"/>
          <w:szCs w:val="24"/>
        </w:rPr>
      </w:pPr>
    </w:p>
    <w:p w:rsidR="004A21FB" w:rsidRDefault="00883BE0" w:rsidP="00DA11D5">
      <w:pPr>
        <w:autoSpaceDE w:val="0"/>
        <w:autoSpaceDN w:val="0"/>
        <w:adjustRightInd w:val="0"/>
        <w:spacing w:after="0" w:line="240" w:lineRule="auto"/>
        <w:rPr>
          <w:rFonts w:ascii="Arial" w:hAnsi="Arial" w:cs="Arial"/>
          <w:color w:val="000000" w:themeColor="text1"/>
          <w:sz w:val="24"/>
          <w:szCs w:val="24"/>
        </w:rPr>
      </w:pPr>
      <w:r w:rsidRPr="00DA11D5">
        <w:rPr>
          <w:rFonts w:ascii="Arial" w:hAnsi="Arial" w:cs="Arial"/>
          <w:color w:val="000000" w:themeColor="text1"/>
          <w:sz w:val="24"/>
          <w:szCs w:val="24"/>
        </w:rPr>
        <w:t>Nurses are</w:t>
      </w:r>
      <w:r w:rsidR="00EF53CB" w:rsidRPr="00DA11D5">
        <w:rPr>
          <w:rFonts w:ascii="Arial" w:hAnsi="Arial" w:cs="Arial"/>
          <w:color w:val="000000" w:themeColor="text1"/>
          <w:sz w:val="24"/>
          <w:szCs w:val="24"/>
        </w:rPr>
        <w:t xml:space="preserve"> the largest gro</w:t>
      </w:r>
      <w:r w:rsidR="00D163D3" w:rsidRPr="00DA11D5">
        <w:rPr>
          <w:rFonts w:ascii="Arial" w:hAnsi="Arial" w:cs="Arial"/>
          <w:color w:val="000000" w:themeColor="text1"/>
          <w:sz w:val="24"/>
          <w:szCs w:val="24"/>
        </w:rPr>
        <w:t xml:space="preserve">up of staff working in our </w:t>
      </w:r>
      <w:r w:rsidR="00D111D6" w:rsidRPr="00DA11D5">
        <w:rPr>
          <w:rFonts w:ascii="Arial" w:hAnsi="Arial" w:cs="Arial"/>
          <w:color w:val="000000" w:themeColor="text1"/>
          <w:sz w:val="24"/>
          <w:szCs w:val="24"/>
        </w:rPr>
        <w:t>Trust and</w:t>
      </w:r>
      <w:r w:rsidRPr="00DA11D5">
        <w:rPr>
          <w:rFonts w:ascii="Arial" w:hAnsi="Arial" w:cs="Arial"/>
          <w:color w:val="000000" w:themeColor="text1"/>
          <w:sz w:val="24"/>
          <w:szCs w:val="24"/>
        </w:rPr>
        <w:t xml:space="preserve"> </w:t>
      </w:r>
      <w:r w:rsidR="00AE3A09" w:rsidRPr="00DA11D5">
        <w:rPr>
          <w:rFonts w:ascii="Arial" w:hAnsi="Arial" w:cs="Arial"/>
          <w:color w:val="000000" w:themeColor="text1"/>
          <w:sz w:val="24"/>
          <w:szCs w:val="24"/>
        </w:rPr>
        <w:t>a</w:t>
      </w:r>
      <w:r w:rsidRPr="00DA11D5">
        <w:rPr>
          <w:rFonts w:ascii="Arial" w:hAnsi="Arial" w:cs="Arial"/>
          <w:color w:val="000000" w:themeColor="text1"/>
          <w:sz w:val="24"/>
          <w:szCs w:val="24"/>
        </w:rPr>
        <w:t xml:space="preserve"> s</w:t>
      </w:r>
      <w:r w:rsidR="007501EF" w:rsidRPr="00DA11D5">
        <w:rPr>
          <w:rFonts w:ascii="Arial" w:hAnsi="Arial" w:cs="Arial"/>
          <w:color w:val="000000" w:themeColor="text1"/>
          <w:sz w:val="24"/>
          <w:szCs w:val="24"/>
        </w:rPr>
        <w:t xml:space="preserve">trategy for </w:t>
      </w:r>
      <w:r w:rsidR="00D111D6" w:rsidRPr="00DA11D5">
        <w:rPr>
          <w:rFonts w:ascii="Arial" w:hAnsi="Arial" w:cs="Arial"/>
          <w:color w:val="000000" w:themeColor="text1"/>
          <w:sz w:val="24"/>
          <w:szCs w:val="24"/>
        </w:rPr>
        <w:t>their support and development</w:t>
      </w:r>
      <w:r w:rsidR="007E63F2" w:rsidRPr="00DA11D5">
        <w:rPr>
          <w:rFonts w:ascii="Arial" w:hAnsi="Arial" w:cs="Arial"/>
          <w:color w:val="000000" w:themeColor="text1"/>
          <w:sz w:val="24"/>
          <w:szCs w:val="24"/>
        </w:rPr>
        <w:t xml:space="preserve"> will</w:t>
      </w:r>
      <w:r w:rsidR="00D111D6" w:rsidRPr="00DA11D5">
        <w:rPr>
          <w:rFonts w:ascii="Arial" w:hAnsi="Arial" w:cs="Arial"/>
          <w:color w:val="000000" w:themeColor="text1"/>
          <w:sz w:val="24"/>
          <w:szCs w:val="24"/>
        </w:rPr>
        <w:t xml:space="preserve"> have a</w:t>
      </w:r>
      <w:r w:rsidR="007501EF" w:rsidRPr="00DA11D5">
        <w:rPr>
          <w:rFonts w:ascii="Arial" w:hAnsi="Arial" w:cs="Arial"/>
          <w:color w:val="000000" w:themeColor="text1"/>
          <w:sz w:val="24"/>
          <w:szCs w:val="24"/>
        </w:rPr>
        <w:t xml:space="preserve"> major </w:t>
      </w:r>
      <w:r w:rsidR="00D111D6" w:rsidRPr="00DA11D5">
        <w:rPr>
          <w:rFonts w:ascii="Arial" w:hAnsi="Arial" w:cs="Arial"/>
          <w:color w:val="000000" w:themeColor="text1"/>
          <w:sz w:val="24"/>
          <w:szCs w:val="24"/>
        </w:rPr>
        <w:t>influence</w:t>
      </w:r>
      <w:r w:rsidR="007501EF" w:rsidRPr="00DA11D5">
        <w:rPr>
          <w:rFonts w:ascii="Arial" w:hAnsi="Arial" w:cs="Arial"/>
          <w:color w:val="000000" w:themeColor="text1"/>
          <w:sz w:val="24"/>
          <w:szCs w:val="24"/>
        </w:rPr>
        <w:t xml:space="preserve"> on the quali</w:t>
      </w:r>
      <w:r w:rsidR="00D111D6" w:rsidRPr="00DA11D5">
        <w:rPr>
          <w:rFonts w:ascii="Arial" w:hAnsi="Arial" w:cs="Arial"/>
          <w:color w:val="000000" w:themeColor="text1"/>
          <w:sz w:val="24"/>
          <w:szCs w:val="24"/>
        </w:rPr>
        <w:t>ty of care received by patients</w:t>
      </w:r>
      <w:r w:rsidR="00870C47">
        <w:rPr>
          <w:rFonts w:ascii="Arial" w:hAnsi="Arial" w:cs="Arial"/>
          <w:color w:val="000000" w:themeColor="text1"/>
          <w:sz w:val="24"/>
          <w:szCs w:val="24"/>
        </w:rPr>
        <w:t>. T</w:t>
      </w:r>
      <w:r w:rsidR="00D85C5D" w:rsidRPr="00DA11D5">
        <w:rPr>
          <w:rFonts w:ascii="Arial" w:hAnsi="Arial" w:cs="Arial"/>
          <w:color w:val="000000" w:themeColor="text1"/>
          <w:sz w:val="24"/>
          <w:szCs w:val="24"/>
        </w:rPr>
        <w:t>he link between staff engagement</w:t>
      </w:r>
      <w:r w:rsidR="003766E7">
        <w:rPr>
          <w:rFonts w:ascii="Arial" w:hAnsi="Arial" w:cs="Arial"/>
          <w:color w:val="000000" w:themeColor="text1"/>
          <w:sz w:val="24"/>
          <w:szCs w:val="24"/>
        </w:rPr>
        <w:t>,</w:t>
      </w:r>
      <w:r w:rsidR="005B36C8">
        <w:rPr>
          <w:rFonts w:ascii="Arial" w:hAnsi="Arial" w:cs="Arial"/>
          <w:color w:val="000000" w:themeColor="text1"/>
          <w:sz w:val="24"/>
          <w:szCs w:val="24"/>
        </w:rPr>
        <w:t xml:space="preserve"> </w:t>
      </w:r>
      <w:r w:rsidR="00D85C5D" w:rsidRPr="00DA11D5">
        <w:rPr>
          <w:rFonts w:ascii="Arial" w:hAnsi="Arial" w:cs="Arial"/>
          <w:color w:val="000000" w:themeColor="text1"/>
          <w:sz w:val="24"/>
          <w:szCs w:val="24"/>
        </w:rPr>
        <w:t>satisfaction</w:t>
      </w:r>
      <w:r w:rsidR="00A41DAB">
        <w:rPr>
          <w:rFonts w:ascii="Arial" w:hAnsi="Arial" w:cs="Arial"/>
          <w:color w:val="000000" w:themeColor="text1"/>
          <w:sz w:val="24"/>
          <w:szCs w:val="24"/>
        </w:rPr>
        <w:t xml:space="preserve"> and </w:t>
      </w:r>
      <w:r w:rsidR="00D85C5D" w:rsidRPr="00DA11D5">
        <w:rPr>
          <w:rFonts w:ascii="Arial" w:hAnsi="Arial" w:cs="Arial"/>
          <w:color w:val="000000" w:themeColor="text1"/>
          <w:sz w:val="24"/>
          <w:szCs w:val="24"/>
        </w:rPr>
        <w:t>improved outcomes for patients</w:t>
      </w:r>
      <w:r w:rsidR="00174A38">
        <w:rPr>
          <w:rFonts w:ascii="Arial" w:hAnsi="Arial" w:cs="Arial"/>
          <w:color w:val="000000" w:themeColor="text1"/>
          <w:sz w:val="24"/>
          <w:szCs w:val="24"/>
        </w:rPr>
        <w:t xml:space="preserve"> is well established, the nursing </w:t>
      </w:r>
      <w:r w:rsidR="003503D8" w:rsidRPr="00DA11D5">
        <w:rPr>
          <w:rFonts w:ascii="Arial" w:hAnsi="Arial" w:cs="Arial"/>
          <w:color w:val="000000" w:themeColor="text1"/>
          <w:sz w:val="24"/>
          <w:szCs w:val="24"/>
        </w:rPr>
        <w:t xml:space="preserve">strategy </w:t>
      </w:r>
      <w:r w:rsidR="00174A38">
        <w:rPr>
          <w:rFonts w:ascii="Arial" w:hAnsi="Arial" w:cs="Arial"/>
          <w:color w:val="000000" w:themeColor="text1"/>
          <w:sz w:val="24"/>
          <w:szCs w:val="24"/>
        </w:rPr>
        <w:t>will be integral to</w:t>
      </w:r>
      <w:r w:rsidR="003503D8" w:rsidRPr="00DA11D5">
        <w:rPr>
          <w:rFonts w:ascii="Arial" w:hAnsi="Arial" w:cs="Arial"/>
          <w:color w:val="000000" w:themeColor="text1"/>
          <w:sz w:val="24"/>
          <w:szCs w:val="24"/>
        </w:rPr>
        <w:t xml:space="preserve"> all other strategies </w:t>
      </w:r>
      <w:r w:rsidR="00174A38">
        <w:rPr>
          <w:rFonts w:ascii="Arial" w:hAnsi="Arial" w:cs="Arial"/>
          <w:color w:val="000000" w:themeColor="text1"/>
          <w:sz w:val="24"/>
          <w:szCs w:val="24"/>
        </w:rPr>
        <w:t xml:space="preserve"> and will play its part in achieving our organisational aims to be Caring Safe and Excellent and outstanding for all.</w:t>
      </w:r>
    </w:p>
    <w:p w:rsidR="00D111D6" w:rsidRPr="00DA11D5" w:rsidRDefault="007501EF" w:rsidP="00DA11D5">
      <w:pPr>
        <w:autoSpaceDE w:val="0"/>
        <w:autoSpaceDN w:val="0"/>
        <w:adjustRightInd w:val="0"/>
        <w:spacing w:after="0" w:line="240" w:lineRule="auto"/>
        <w:rPr>
          <w:rFonts w:ascii="Arial" w:hAnsi="Arial" w:cs="Arial"/>
          <w:color w:val="000000" w:themeColor="text1"/>
          <w:sz w:val="24"/>
          <w:szCs w:val="24"/>
        </w:rPr>
      </w:pPr>
      <w:r w:rsidRPr="00DA11D5">
        <w:rPr>
          <w:rFonts w:ascii="Arial" w:hAnsi="Arial" w:cs="Arial"/>
          <w:color w:val="000000" w:themeColor="text1"/>
          <w:sz w:val="24"/>
          <w:szCs w:val="24"/>
        </w:rPr>
        <w:t xml:space="preserve"> </w:t>
      </w:r>
    </w:p>
    <w:p w:rsidR="004A21FB" w:rsidRDefault="00162506" w:rsidP="00DA11D5">
      <w:pPr>
        <w:autoSpaceDE w:val="0"/>
        <w:autoSpaceDN w:val="0"/>
        <w:adjustRightInd w:val="0"/>
        <w:spacing w:after="0" w:line="240" w:lineRule="auto"/>
        <w:rPr>
          <w:rFonts w:ascii="Arial" w:hAnsi="Arial" w:cs="Arial"/>
          <w:color w:val="000000" w:themeColor="text1"/>
          <w:sz w:val="24"/>
          <w:szCs w:val="24"/>
        </w:rPr>
      </w:pPr>
      <w:r w:rsidRPr="00DA11D5">
        <w:rPr>
          <w:rFonts w:ascii="Arial" w:hAnsi="Arial" w:cs="Arial"/>
          <w:color w:val="000000" w:themeColor="text1"/>
          <w:sz w:val="24"/>
          <w:szCs w:val="24"/>
        </w:rPr>
        <w:t>MONITOR</w:t>
      </w:r>
      <w:r w:rsidR="00DA1F5E" w:rsidRPr="00DA11D5">
        <w:rPr>
          <w:rFonts w:ascii="Arial" w:hAnsi="Arial" w:cs="Arial"/>
          <w:color w:val="000000" w:themeColor="text1"/>
          <w:sz w:val="24"/>
          <w:szCs w:val="24"/>
        </w:rPr>
        <w:t>,</w:t>
      </w:r>
      <w:r w:rsidRPr="00DA11D5">
        <w:rPr>
          <w:rFonts w:ascii="Arial" w:hAnsi="Arial" w:cs="Arial"/>
          <w:color w:val="000000" w:themeColor="text1"/>
          <w:sz w:val="24"/>
          <w:szCs w:val="24"/>
        </w:rPr>
        <w:t xml:space="preserve"> the Healthcare Regulator for Foundation Trusts </w:t>
      </w:r>
      <w:r w:rsidR="001B2787" w:rsidRPr="00DA11D5">
        <w:rPr>
          <w:rFonts w:ascii="Arial" w:hAnsi="Arial" w:cs="Arial"/>
          <w:color w:val="000000" w:themeColor="text1"/>
          <w:sz w:val="24"/>
          <w:szCs w:val="24"/>
        </w:rPr>
        <w:t>(2015)</w:t>
      </w:r>
      <w:r w:rsidR="004A21FB">
        <w:rPr>
          <w:rFonts w:ascii="Arial" w:hAnsi="Arial" w:cs="Arial"/>
          <w:color w:val="000000" w:themeColor="text1"/>
          <w:sz w:val="24"/>
          <w:szCs w:val="24"/>
        </w:rPr>
        <w:t>,</w:t>
      </w:r>
      <w:r w:rsidRPr="00DA11D5">
        <w:rPr>
          <w:rFonts w:ascii="Arial" w:hAnsi="Arial" w:cs="Arial"/>
          <w:color w:val="000000" w:themeColor="text1"/>
          <w:sz w:val="24"/>
          <w:szCs w:val="24"/>
        </w:rPr>
        <w:t xml:space="preserve"> </w:t>
      </w:r>
      <w:r w:rsidR="00DA1F5E" w:rsidRPr="00DA11D5">
        <w:rPr>
          <w:rFonts w:ascii="Arial" w:hAnsi="Arial" w:cs="Arial"/>
          <w:color w:val="000000" w:themeColor="text1"/>
          <w:sz w:val="24"/>
          <w:szCs w:val="24"/>
        </w:rPr>
        <w:t>defines</w:t>
      </w:r>
      <w:r w:rsidR="004A21FB">
        <w:rPr>
          <w:rFonts w:ascii="Arial" w:hAnsi="Arial" w:cs="Arial"/>
          <w:color w:val="000000" w:themeColor="text1"/>
          <w:sz w:val="24"/>
          <w:szCs w:val="24"/>
        </w:rPr>
        <w:t>:-</w:t>
      </w:r>
    </w:p>
    <w:p w:rsidR="004A21FB" w:rsidRDefault="004A21FB" w:rsidP="00DA11D5">
      <w:pPr>
        <w:autoSpaceDE w:val="0"/>
        <w:autoSpaceDN w:val="0"/>
        <w:adjustRightInd w:val="0"/>
        <w:spacing w:after="0" w:line="240" w:lineRule="auto"/>
        <w:rPr>
          <w:rFonts w:ascii="Arial" w:hAnsi="Arial" w:cs="Arial"/>
          <w:color w:val="000000" w:themeColor="text1"/>
          <w:sz w:val="24"/>
          <w:szCs w:val="24"/>
        </w:rPr>
      </w:pPr>
    </w:p>
    <w:p w:rsidR="004A21FB" w:rsidRDefault="00B52999" w:rsidP="00DA11D5">
      <w:pPr>
        <w:autoSpaceDE w:val="0"/>
        <w:autoSpaceDN w:val="0"/>
        <w:adjustRightInd w:val="0"/>
        <w:spacing w:after="0" w:line="240" w:lineRule="auto"/>
        <w:rPr>
          <w:rFonts w:ascii="Arial" w:hAnsi="Arial" w:cs="Arial"/>
          <w:sz w:val="24"/>
          <w:szCs w:val="24"/>
        </w:rPr>
      </w:pPr>
      <w:r w:rsidRPr="00DA11D5">
        <w:rPr>
          <w:rFonts w:ascii="Arial" w:hAnsi="Arial" w:cs="Arial"/>
          <w:sz w:val="24"/>
          <w:szCs w:val="24"/>
        </w:rPr>
        <w:t xml:space="preserve"> </w:t>
      </w:r>
      <w:r w:rsidRPr="00DA11D5">
        <w:rPr>
          <w:rFonts w:ascii="Arial" w:hAnsi="Arial" w:cs="Arial"/>
          <w:b/>
          <w:sz w:val="24"/>
          <w:szCs w:val="24"/>
        </w:rPr>
        <w:t>“</w:t>
      </w:r>
      <w:r w:rsidRPr="00DA11D5">
        <w:rPr>
          <w:rFonts w:ascii="Arial" w:hAnsi="Arial" w:cs="Arial"/>
          <w:b/>
          <w:i/>
          <w:sz w:val="24"/>
          <w:szCs w:val="24"/>
        </w:rPr>
        <w:t>S</w:t>
      </w:r>
      <w:r w:rsidR="001B2787" w:rsidRPr="00DA11D5">
        <w:rPr>
          <w:rFonts w:ascii="Arial" w:hAnsi="Arial" w:cs="Arial"/>
          <w:b/>
          <w:i/>
          <w:sz w:val="24"/>
          <w:szCs w:val="24"/>
        </w:rPr>
        <w:t>trategy is a set of choices designed to work together to deliver the long-term goals of an organisation in the face of uncertainty</w:t>
      </w:r>
      <w:r w:rsidRPr="00DA11D5">
        <w:rPr>
          <w:rFonts w:ascii="Arial" w:hAnsi="Arial" w:cs="Arial"/>
          <w:b/>
          <w:i/>
          <w:sz w:val="24"/>
          <w:szCs w:val="24"/>
        </w:rPr>
        <w:t>”</w:t>
      </w:r>
      <w:r w:rsidR="00883BE0" w:rsidRPr="00DA11D5">
        <w:rPr>
          <w:rFonts w:ascii="Arial" w:hAnsi="Arial" w:cs="Arial"/>
          <w:sz w:val="24"/>
          <w:szCs w:val="24"/>
        </w:rPr>
        <w:t xml:space="preserve">. </w:t>
      </w:r>
    </w:p>
    <w:p w:rsidR="004A21FB" w:rsidRDefault="004A21FB" w:rsidP="00DA11D5">
      <w:pPr>
        <w:autoSpaceDE w:val="0"/>
        <w:autoSpaceDN w:val="0"/>
        <w:adjustRightInd w:val="0"/>
        <w:spacing w:after="0" w:line="240" w:lineRule="auto"/>
        <w:rPr>
          <w:rFonts w:ascii="Arial" w:hAnsi="Arial" w:cs="Arial"/>
          <w:sz w:val="24"/>
          <w:szCs w:val="24"/>
        </w:rPr>
      </w:pPr>
    </w:p>
    <w:p w:rsidR="00FF5501" w:rsidRDefault="00FF5501" w:rsidP="00807776">
      <w:pPr>
        <w:autoSpaceDE w:val="0"/>
        <w:autoSpaceDN w:val="0"/>
        <w:adjustRightInd w:val="0"/>
        <w:spacing w:after="0" w:line="240" w:lineRule="auto"/>
        <w:rPr>
          <w:rFonts w:ascii="Arial" w:hAnsi="Arial" w:cs="Arial"/>
          <w:sz w:val="24"/>
          <w:szCs w:val="24"/>
        </w:rPr>
      </w:pPr>
    </w:p>
    <w:p w:rsidR="00FF5501" w:rsidRDefault="00FF5501" w:rsidP="00807776">
      <w:pPr>
        <w:autoSpaceDE w:val="0"/>
        <w:autoSpaceDN w:val="0"/>
        <w:adjustRightInd w:val="0"/>
        <w:spacing w:after="0" w:line="240" w:lineRule="auto"/>
        <w:rPr>
          <w:rFonts w:ascii="Arial" w:hAnsi="Arial" w:cs="Arial"/>
          <w:sz w:val="24"/>
          <w:szCs w:val="24"/>
        </w:rPr>
      </w:pPr>
    </w:p>
    <w:p w:rsidR="00A81CDD" w:rsidRDefault="00883BE0" w:rsidP="00807776">
      <w:pPr>
        <w:autoSpaceDE w:val="0"/>
        <w:autoSpaceDN w:val="0"/>
        <w:adjustRightInd w:val="0"/>
        <w:spacing w:after="0" w:line="240" w:lineRule="auto"/>
        <w:rPr>
          <w:rFonts w:ascii="Arial" w:hAnsi="Arial" w:cs="Arial"/>
          <w:sz w:val="24"/>
          <w:szCs w:val="24"/>
        </w:rPr>
      </w:pPr>
      <w:r w:rsidRPr="00DA11D5">
        <w:rPr>
          <w:rFonts w:ascii="Arial" w:hAnsi="Arial" w:cs="Arial"/>
          <w:sz w:val="24"/>
          <w:szCs w:val="24"/>
        </w:rPr>
        <w:t xml:space="preserve">This </w:t>
      </w:r>
      <w:r w:rsidR="004A21FB">
        <w:rPr>
          <w:rFonts w:ascii="Arial" w:hAnsi="Arial" w:cs="Arial"/>
          <w:sz w:val="24"/>
          <w:szCs w:val="24"/>
        </w:rPr>
        <w:t>N</w:t>
      </w:r>
      <w:r w:rsidRPr="00DA11D5">
        <w:rPr>
          <w:rFonts w:ascii="Arial" w:hAnsi="Arial" w:cs="Arial"/>
          <w:sz w:val="24"/>
          <w:szCs w:val="24"/>
        </w:rPr>
        <w:t xml:space="preserve">ursing </w:t>
      </w:r>
      <w:r w:rsidR="004A21FB">
        <w:rPr>
          <w:rFonts w:ascii="Arial" w:hAnsi="Arial" w:cs="Arial"/>
          <w:sz w:val="24"/>
          <w:szCs w:val="24"/>
        </w:rPr>
        <w:t>S</w:t>
      </w:r>
      <w:r w:rsidRPr="00DA11D5">
        <w:rPr>
          <w:rFonts w:ascii="Arial" w:hAnsi="Arial" w:cs="Arial"/>
          <w:sz w:val="24"/>
          <w:szCs w:val="24"/>
        </w:rPr>
        <w:t xml:space="preserve">trategy </w:t>
      </w:r>
      <w:r w:rsidR="001B2787" w:rsidRPr="00DA11D5">
        <w:rPr>
          <w:rFonts w:ascii="Arial" w:hAnsi="Arial" w:cs="Arial"/>
          <w:sz w:val="24"/>
          <w:szCs w:val="24"/>
        </w:rPr>
        <w:t>documents those ch</w:t>
      </w:r>
      <w:r w:rsidRPr="00DA11D5">
        <w:rPr>
          <w:rFonts w:ascii="Arial" w:hAnsi="Arial" w:cs="Arial"/>
          <w:sz w:val="24"/>
          <w:szCs w:val="24"/>
        </w:rPr>
        <w:t>oices and their intended impact</w:t>
      </w:r>
      <w:r w:rsidR="001B2787" w:rsidRPr="00DA11D5">
        <w:rPr>
          <w:rFonts w:ascii="Arial" w:hAnsi="Arial" w:cs="Arial"/>
          <w:sz w:val="24"/>
          <w:szCs w:val="24"/>
        </w:rPr>
        <w:t>.</w:t>
      </w:r>
      <w:r w:rsidR="00EF53CB" w:rsidRPr="00DA11D5">
        <w:rPr>
          <w:rFonts w:ascii="Arial" w:hAnsi="Arial" w:cs="Arial"/>
          <w:sz w:val="24"/>
          <w:szCs w:val="24"/>
        </w:rPr>
        <w:t xml:space="preserve"> </w:t>
      </w:r>
      <w:r w:rsidR="001B2787" w:rsidRPr="00DA11D5">
        <w:rPr>
          <w:rFonts w:ascii="Arial" w:hAnsi="Arial" w:cs="Arial"/>
          <w:sz w:val="24"/>
          <w:szCs w:val="24"/>
        </w:rPr>
        <w:t xml:space="preserve"> It </w:t>
      </w:r>
      <w:r w:rsidR="00EF53CB" w:rsidRPr="00DA11D5">
        <w:rPr>
          <w:rFonts w:ascii="Arial" w:hAnsi="Arial" w:cs="Arial"/>
          <w:sz w:val="24"/>
          <w:szCs w:val="24"/>
        </w:rPr>
        <w:t xml:space="preserve">sets out how </w:t>
      </w:r>
      <w:r w:rsidRPr="00DA11D5">
        <w:rPr>
          <w:rFonts w:ascii="Arial" w:hAnsi="Arial" w:cs="Arial"/>
          <w:sz w:val="24"/>
          <w:szCs w:val="24"/>
        </w:rPr>
        <w:t>all nurses</w:t>
      </w:r>
      <w:r w:rsidR="00807776">
        <w:rPr>
          <w:rFonts w:ascii="Arial" w:hAnsi="Arial" w:cs="Arial"/>
          <w:sz w:val="24"/>
          <w:szCs w:val="24"/>
        </w:rPr>
        <w:t>,</w:t>
      </w:r>
      <w:r w:rsidRPr="00DA11D5">
        <w:rPr>
          <w:rFonts w:ascii="Arial" w:hAnsi="Arial" w:cs="Arial"/>
          <w:sz w:val="24"/>
          <w:szCs w:val="24"/>
        </w:rPr>
        <w:t xml:space="preserve"> </w:t>
      </w:r>
      <w:r w:rsidR="00D604C0" w:rsidRPr="00DA11D5">
        <w:rPr>
          <w:rFonts w:ascii="Arial" w:hAnsi="Arial" w:cs="Arial"/>
          <w:sz w:val="24"/>
          <w:szCs w:val="24"/>
        </w:rPr>
        <w:t xml:space="preserve">working in </w:t>
      </w:r>
      <w:r w:rsidR="00EF53CB" w:rsidRPr="00DA11D5">
        <w:rPr>
          <w:rFonts w:ascii="Arial" w:hAnsi="Arial" w:cs="Arial"/>
          <w:sz w:val="24"/>
          <w:szCs w:val="24"/>
        </w:rPr>
        <w:t xml:space="preserve">Oxford </w:t>
      </w:r>
      <w:r w:rsidR="001B2787" w:rsidRPr="00DA11D5">
        <w:rPr>
          <w:rFonts w:ascii="Arial" w:hAnsi="Arial" w:cs="Arial"/>
          <w:sz w:val="24"/>
          <w:szCs w:val="24"/>
        </w:rPr>
        <w:t>Health NHS F</w:t>
      </w:r>
      <w:r w:rsidR="00DA1F5E" w:rsidRPr="00DA11D5">
        <w:rPr>
          <w:rFonts w:ascii="Arial" w:hAnsi="Arial" w:cs="Arial"/>
          <w:sz w:val="24"/>
          <w:szCs w:val="24"/>
        </w:rPr>
        <w:t xml:space="preserve">oundation </w:t>
      </w:r>
      <w:r w:rsidR="001B2787" w:rsidRPr="00DA11D5">
        <w:rPr>
          <w:rFonts w:ascii="Arial" w:hAnsi="Arial" w:cs="Arial"/>
          <w:sz w:val="24"/>
          <w:szCs w:val="24"/>
        </w:rPr>
        <w:t>T</w:t>
      </w:r>
      <w:r w:rsidR="00DA1F5E" w:rsidRPr="00DA11D5">
        <w:rPr>
          <w:rFonts w:ascii="Arial" w:hAnsi="Arial" w:cs="Arial"/>
          <w:sz w:val="24"/>
          <w:szCs w:val="24"/>
        </w:rPr>
        <w:t>rust</w:t>
      </w:r>
      <w:r w:rsidR="00807776">
        <w:rPr>
          <w:rFonts w:ascii="Arial" w:hAnsi="Arial" w:cs="Arial"/>
          <w:sz w:val="24"/>
          <w:szCs w:val="24"/>
        </w:rPr>
        <w:t>,</w:t>
      </w:r>
      <w:r w:rsidR="001B2787" w:rsidRPr="00DA11D5">
        <w:rPr>
          <w:rFonts w:ascii="Arial" w:hAnsi="Arial" w:cs="Arial"/>
          <w:sz w:val="24"/>
          <w:szCs w:val="24"/>
        </w:rPr>
        <w:t xml:space="preserve"> intend</w:t>
      </w:r>
      <w:r w:rsidR="00EF53CB" w:rsidRPr="00DA11D5">
        <w:rPr>
          <w:rFonts w:ascii="Arial" w:hAnsi="Arial" w:cs="Arial"/>
          <w:sz w:val="24"/>
          <w:szCs w:val="24"/>
        </w:rPr>
        <w:t xml:space="preserve"> to </w:t>
      </w:r>
      <w:r w:rsidR="001B2787" w:rsidRPr="00DA11D5">
        <w:rPr>
          <w:rFonts w:ascii="Arial" w:hAnsi="Arial" w:cs="Arial"/>
          <w:sz w:val="24"/>
          <w:szCs w:val="24"/>
        </w:rPr>
        <w:t>both par</w:t>
      </w:r>
      <w:r w:rsidR="00EF53CB" w:rsidRPr="00DA11D5">
        <w:rPr>
          <w:rFonts w:ascii="Arial" w:hAnsi="Arial" w:cs="Arial"/>
          <w:sz w:val="24"/>
          <w:szCs w:val="24"/>
        </w:rPr>
        <w:t>ti</w:t>
      </w:r>
      <w:r w:rsidR="001B2787" w:rsidRPr="00DA11D5">
        <w:rPr>
          <w:rFonts w:ascii="Arial" w:hAnsi="Arial" w:cs="Arial"/>
          <w:sz w:val="24"/>
          <w:szCs w:val="24"/>
        </w:rPr>
        <w:t>cip</w:t>
      </w:r>
      <w:r w:rsidR="00EF53CB" w:rsidRPr="00DA11D5">
        <w:rPr>
          <w:rFonts w:ascii="Arial" w:hAnsi="Arial" w:cs="Arial"/>
          <w:sz w:val="24"/>
          <w:szCs w:val="24"/>
        </w:rPr>
        <w:t>ate in and lead the delivery of high quality sustainable services over the nex</w:t>
      </w:r>
      <w:r w:rsidR="00D163D3" w:rsidRPr="00DA11D5">
        <w:rPr>
          <w:rFonts w:ascii="Arial" w:hAnsi="Arial" w:cs="Arial"/>
          <w:sz w:val="24"/>
          <w:szCs w:val="24"/>
        </w:rPr>
        <w:t xml:space="preserve">t </w:t>
      </w:r>
      <w:r w:rsidR="00870C47">
        <w:rPr>
          <w:rFonts w:ascii="Arial" w:hAnsi="Arial" w:cs="Arial"/>
          <w:sz w:val="24"/>
          <w:szCs w:val="24"/>
        </w:rPr>
        <w:t xml:space="preserve">three </w:t>
      </w:r>
      <w:r w:rsidR="00D163D3" w:rsidRPr="00DA11D5">
        <w:rPr>
          <w:rFonts w:ascii="Arial" w:hAnsi="Arial" w:cs="Arial"/>
          <w:sz w:val="24"/>
          <w:szCs w:val="24"/>
        </w:rPr>
        <w:t xml:space="preserve">years. </w:t>
      </w:r>
      <w:r w:rsidR="00807776">
        <w:rPr>
          <w:rFonts w:ascii="Arial" w:hAnsi="Arial" w:cs="Arial"/>
          <w:sz w:val="24"/>
          <w:szCs w:val="24"/>
        </w:rPr>
        <w:t xml:space="preserve"> </w:t>
      </w:r>
      <w:r w:rsidR="00D163D3" w:rsidRPr="00DA11D5">
        <w:rPr>
          <w:rFonts w:ascii="Arial" w:hAnsi="Arial" w:cs="Arial"/>
          <w:sz w:val="24"/>
          <w:szCs w:val="24"/>
        </w:rPr>
        <w:t>It builds upon our</w:t>
      </w:r>
      <w:r w:rsidR="003503D8" w:rsidRPr="00DA11D5">
        <w:rPr>
          <w:rFonts w:ascii="Arial" w:hAnsi="Arial" w:cs="Arial"/>
          <w:sz w:val="24"/>
          <w:szCs w:val="24"/>
        </w:rPr>
        <w:t xml:space="preserve"> overall</w:t>
      </w:r>
      <w:r w:rsidR="00D163D3" w:rsidRPr="00DA11D5">
        <w:rPr>
          <w:rFonts w:ascii="Arial" w:hAnsi="Arial" w:cs="Arial"/>
          <w:sz w:val="24"/>
          <w:szCs w:val="24"/>
        </w:rPr>
        <w:t xml:space="preserve"> Oxford Health FT </w:t>
      </w:r>
      <w:r w:rsidR="00EF53CB" w:rsidRPr="00DA11D5">
        <w:rPr>
          <w:rFonts w:ascii="Arial" w:hAnsi="Arial" w:cs="Arial"/>
          <w:sz w:val="24"/>
          <w:szCs w:val="24"/>
        </w:rPr>
        <w:t>’201</w:t>
      </w:r>
      <w:r w:rsidR="0031253C" w:rsidRPr="00DA11D5">
        <w:rPr>
          <w:rFonts w:ascii="Arial" w:hAnsi="Arial" w:cs="Arial"/>
          <w:sz w:val="24"/>
          <w:szCs w:val="24"/>
        </w:rPr>
        <w:t>4-</w:t>
      </w:r>
      <w:r w:rsidR="00DA1F5E" w:rsidRPr="00DA11D5">
        <w:rPr>
          <w:rFonts w:ascii="Arial" w:hAnsi="Arial" w:cs="Arial"/>
          <w:sz w:val="24"/>
          <w:szCs w:val="24"/>
        </w:rPr>
        <w:t>1</w:t>
      </w:r>
      <w:r w:rsidR="0031253C" w:rsidRPr="00DA11D5">
        <w:rPr>
          <w:rFonts w:ascii="Arial" w:hAnsi="Arial" w:cs="Arial"/>
          <w:sz w:val="24"/>
          <w:szCs w:val="24"/>
        </w:rPr>
        <w:t>9</w:t>
      </w:r>
      <w:r w:rsidRPr="00DA11D5">
        <w:rPr>
          <w:rFonts w:ascii="Arial" w:hAnsi="Arial" w:cs="Arial"/>
          <w:sz w:val="24"/>
          <w:szCs w:val="24"/>
        </w:rPr>
        <w:t xml:space="preserve"> </w:t>
      </w:r>
      <w:proofErr w:type="gramStart"/>
      <w:r w:rsidRPr="00DA11D5">
        <w:rPr>
          <w:rFonts w:ascii="Arial" w:hAnsi="Arial" w:cs="Arial"/>
          <w:sz w:val="24"/>
          <w:szCs w:val="24"/>
        </w:rPr>
        <w:t>strategy</w:t>
      </w:r>
      <w:proofErr w:type="gramEnd"/>
      <w:r w:rsidR="001F23EE">
        <w:rPr>
          <w:rFonts w:ascii="Arial" w:hAnsi="Arial" w:cs="Arial"/>
          <w:sz w:val="24"/>
          <w:szCs w:val="24"/>
        </w:rPr>
        <w:t>,</w:t>
      </w:r>
      <w:r w:rsidRPr="00DA11D5">
        <w:rPr>
          <w:rFonts w:ascii="Arial" w:hAnsi="Arial" w:cs="Arial"/>
          <w:sz w:val="24"/>
          <w:szCs w:val="24"/>
        </w:rPr>
        <w:t xml:space="preserve"> which is described</w:t>
      </w:r>
      <w:r w:rsidR="00AE3A09" w:rsidRPr="00DA11D5">
        <w:rPr>
          <w:rFonts w:ascii="Arial" w:hAnsi="Arial" w:cs="Arial"/>
          <w:sz w:val="24"/>
          <w:szCs w:val="24"/>
        </w:rPr>
        <w:t xml:space="preserve"> in detailed stages through </w:t>
      </w:r>
      <w:r w:rsidR="00D831CF" w:rsidRPr="00DA11D5">
        <w:rPr>
          <w:rFonts w:ascii="Arial" w:hAnsi="Arial" w:cs="Arial"/>
          <w:sz w:val="24"/>
          <w:szCs w:val="24"/>
        </w:rPr>
        <w:t xml:space="preserve">the </w:t>
      </w:r>
      <w:r w:rsidR="00162506" w:rsidRPr="00DA11D5">
        <w:rPr>
          <w:rFonts w:ascii="Arial" w:hAnsi="Arial" w:cs="Arial"/>
          <w:sz w:val="24"/>
          <w:szCs w:val="24"/>
        </w:rPr>
        <w:t>Annual Plan and Quality Account</w:t>
      </w:r>
      <w:r w:rsidR="00A81CDD">
        <w:rPr>
          <w:rFonts w:ascii="Arial" w:hAnsi="Arial" w:cs="Arial"/>
          <w:sz w:val="24"/>
          <w:szCs w:val="24"/>
        </w:rPr>
        <w:t xml:space="preserve"> </w:t>
      </w:r>
      <w:r w:rsidR="00D831CF" w:rsidRPr="00DA11D5">
        <w:rPr>
          <w:rFonts w:ascii="Arial" w:hAnsi="Arial" w:cs="Arial"/>
          <w:sz w:val="24"/>
          <w:szCs w:val="24"/>
        </w:rPr>
        <w:t>2015/16</w:t>
      </w:r>
      <w:r w:rsidR="00A81CDD">
        <w:rPr>
          <w:rFonts w:ascii="Arial" w:hAnsi="Arial" w:cs="Arial"/>
          <w:sz w:val="24"/>
          <w:szCs w:val="24"/>
        </w:rPr>
        <w:t>.</w:t>
      </w:r>
    </w:p>
    <w:p w:rsidR="00C25616" w:rsidRDefault="00EF53CB" w:rsidP="00807776">
      <w:pPr>
        <w:autoSpaceDE w:val="0"/>
        <w:autoSpaceDN w:val="0"/>
        <w:adjustRightInd w:val="0"/>
        <w:spacing w:after="0" w:line="240" w:lineRule="auto"/>
        <w:rPr>
          <w:rFonts w:ascii="Arial" w:hAnsi="Arial" w:cs="Arial"/>
          <w:sz w:val="24"/>
          <w:szCs w:val="24"/>
        </w:rPr>
      </w:pPr>
      <w:r w:rsidRPr="00DA11D5">
        <w:rPr>
          <w:rFonts w:ascii="Arial" w:hAnsi="Arial" w:cs="Arial"/>
          <w:sz w:val="24"/>
          <w:szCs w:val="24"/>
        </w:rPr>
        <w:t>It includes an assessmen</w:t>
      </w:r>
      <w:r w:rsidR="0031253C" w:rsidRPr="00DA11D5">
        <w:rPr>
          <w:rFonts w:ascii="Arial" w:hAnsi="Arial" w:cs="Arial"/>
          <w:sz w:val="24"/>
          <w:szCs w:val="24"/>
        </w:rPr>
        <w:t>t of the context within which nurses operate, the challenges nurses</w:t>
      </w:r>
      <w:r w:rsidRPr="00DA11D5">
        <w:rPr>
          <w:rFonts w:ascii="Arial" w:hAnsi="Arial" w:cs="Arial"/>
          <w:sz w:val="24"/>
          <w:szCs w:val="24"/>
        </w:rPr>
        <w:t xml:space="preserve"> face</w:t>
      </w:r>
      <w:r w:rsidR="0031253C" w:rsidRPr="00DA11D5">
        <w:rPr>
          <w:rFonts w:ascii="Arial" w:hAnsi="Arial" w:cs="Arial"/>
          <w:sz w:val="24"/>
          <w:szCs w:val="24"/>
        </w:rPr>
        <w:t xml:space="preserve">, and the major </w:t>
      </w:r>
      <w:r w:rsidR="002953C3" w:rsidRPr="00DA11D5">
        <w:rPr>
          <w:rFonts w:ascii="Arial" w:hAnsi="Arial" w:cs="Arial"/>
          <w:sz w:val="24"/>
          <w:szCs w:val="24"/>
        </w:rPr>
        <w:t>activities that</w:t>
      </w:r>
      <w:r w:rsidR="001B2787" w:rsidRPr="00DA11D5">
        <w:rPr>
          <w:rFonts w:ascii="Arial" w:hAnsi="Arial" w:cs="Arial"/>
          <w:sz w:val="24"/>
          <w:szCs w:val="24"/>
        </w:rPr>
        <w:t xml:space="preserve"> </w:t>
      </w:r>
      <w:r w:rsidRPr="00DA11D5">
        <w:rPr>
          <w:rFonts w:ascii="Arial" w:hAnsi="Arial" w:cs="Arial"/>
          <w:sz w:val="24"/>
          <w:szCs w:val="24"/>
        </w:rPr>
        <w:t>will</w:t>
      </w:r>
      <w:r w:rsidR="001B2787" w:rsidRPr="00DA11D5">
        <w:rPr>
          <w:rFonts w:ascii="Arial" w:hAnsi="Arial" w:cs="Arial"/>
          <w:sz w:val="24"/>
          <w:szCs w:val="24"/>
        </w:rPr>
        <w:t xml:space="preserve"> be</w:t>
      </w:r>
      <w:r w:rsidRPr="00DA11D5">
        <w:rPr>
          <w:rFonts w:ascii="Arial" w:hAnsi="Arial" w:cs="Arial"/>
          <w:sz w:val="24"/>
          <w:szCs w:val="24"/>
        </w:rPr>
        <w:t xml:space="preserve"> adopt</w:t>
      </w:r>
      <w:r w:rsidR="001B2787" w:rsidRPr="00DA11D5">
        <w:rPr>
          <w:rFonts w:ascii="Arial" w:hAnsi="Arial" w:cs="Arial"/>
          <w:sz w:val="24"/>
          <w:szCs w:val="24"/>
        </w:rPr>
        <w:t>ed</w:t>
      </w:r>
      <w:r w:rsidR="0031253C" w:rsidRPr="00DA11D5">
        <w:rPr>
          <w:rFonts w:ascii="Arial" w:hAnsi="Arial" w:cs="Arial"/>
          <w:sz w:val="24"/>
          <w:szCs w:val="24"/>
        </w:rPr>
        <w:t xml:space="preserve"> in delivering the Trust-wide strategy</w:t>
      </w:r>
      <w:r w:rsidRPr="00DA11D5">
        <w:rPr>
          <w:rFonts w:ascii="Arial" w:hAnsi="Arial" w:cs="Arial"/>
          <w:sz w:val="24"/>
          <w:szCs w:val="24"/>
        </w:rPr>
        <w:t>.</w:t>
      </w:r>
      <w:r w:rsidR="002953C3" w:rsidRPr="00DA11D5">
        <w:rPr>
          <w:rFonts w:ascii="Arial" w:hAnsi="Arial" w:cs="Arial"/>
          <w:sz w:val="24"/>
          <w:szCs w:val="24"/>
        </w:rPr>
        <w:t xml:space="preserve"> </w:t>
      </w:r>
      <w:r w:rsidR="007E63F2" w:rsidRPr="00DA11D5">
        <w:rPr>
          <w:rFonts w:ascii="Arial" w:hAnsi="Arial" w:cs="Arial"/>
          <w:sz w:val="24"/>
          <w:szCs w:val="24"/>
        </w:rPr>
        <w:t xml:space="preserve">This Strategy is summarised in Appendix </w:t>
      </w:r>
      <w:r w:rsidR="00D831CF" w:rsidRPr="00DA11D5">
        <w:rPr>
          <w:rFonts w:ascii="Arial" w:hAnsi="Arial" w:cs="Arial"/>
          <w:sz w:val="24"/>
          <w:szCs w:val="24"/>
        </w:rPr>
        <w:t>2</w:t>
      </w:r>
    </w:p>
    <w:p w:rsidR="00A81CDD" w:rsidRDefault="00A81CDD" w:rsidP="00807776">
      <w:pPr>
        <w:autoSpaceDE w:val="0"/>
        <w:autoSpaceDN w:val="0"/>
        <w:adjustRightInd w:val="0"/>
        <w:spacing w:after="0" w:line="240" w:lineRule="auto"/>
        <w:rPr>
          <w:rFonts w:ascii="Arial" w:hAnsi="Arial" w:cs="Arial"/>
          <w:sz w:val="24"/>
          <w:szCs w:val="24"/>
        </w:rPr>
      </w:pPr>
    </w:p>
    <w:p w:rsidR="00D111D6" w:rsidRDefault="007E63F2" w:rsidP="00DB7EBA">
      <w:pPr>
        <w:autoSpaceDE w:val="0"/>
        <w:autoSpaceDN w:val="0"/>
        <w:adjustRightInd w:val="0"/>
        <w:spacing w:after="0" w:line="240" w:lineRule="auto"/>
        <w:rPr>
          <w:rFonts w:ascii="Arial" w:hAnsi="Arial" w:cs="Arial"/>
          <w:sz w:val="24"/>
          <w:szCs w:val="24"/>
        </w:rPr>
      </w:pPr>
      <w:r w:rsidRPr="00DA11D5">
        <w:rPr>
          <w:rFonts w:ascii="Arial" w:hAnsi="Arial" w:cs="Arial"/>
          <w:sz w:val="24"/>
          <w:szCs w:val="24"/>
        </w:rPr>
        <w:t>Our Nursing</w:t>
      </w:r>
      <w:r w:rsidR="00E046D2">
        <w:rPr>
          <w:rFonts w:ascii="Arial" w:hAnsi="Arial" w:cs="Arial"/>
          <w:sz w:val="24"/>
          <w:szCs w:val="24"/>
        </w:rPr>
        <w:t xml:space="preserve"> S</w:t>
      </w:r>
      <w:r w:rsidR="00D111D6" w:rsidRPr="00DA11D5">
        <w:rPr>
          <w:rFonts w:ascii="Arial" w:hAnsi="Arial" w:cs="Arial"/>
          <w:sz w:val="24"/>
          <w:szCs w:val="24"/>
        </w:rPr>
        <w:t xml:space="preserve">trategy aims to </w:t>
      </w:r>
      <w:r w:rsidR="00E046D2">
        <w:rPr>
          <w:rFonts w:ascii="Arial" w:hAnsi="Arial" w:cs="Arial"/>
          <w:sz w:val="24"/>
          <w:szCs w:val="24"/>
        </w:rPr>
        <w:t xml:space="preserve">highlight </w:t>
      </w:r>
      <w:r w:rsidR="00D111D6" w:rsidRPr="00DA11D5">
        <w:rPr>
          <w:rFonts w:ascii="Arial" w:hAnsi="Arial" w:cs="Arial"/>
          <w:sz w:val="24"/>
          <w:szCs w:val="24"/>
        </w:rPr>
        <w:t>our pride in the skills and humanity that our nurses bring to</w:t>
      </w:r>
      <w:r w:rsidR="00E046D2">
        <w:rPr>
          <w:rFonts w:ascii="Arial" w:hAnsi="Arial" w:cs="Arial"/>
          <w:sz w:val="24"/>
          <w:szCs w:val="24"/>
        </w:rPr>
        <w:t xml:space="preserve"> the </w:t>
      </w:r>
      <w:r w:rsidR="00D111D6" w:rsidRPr="00DA11D5">
        <w:rPr>
          <w:rFonts w:ascii="Arial" w:hAnsi="Arial" w:cs="Arial"/>
          <w:sz w:val="24"/>
          <w:szCs w:val="24"/>
        </w:rPr>
        <w:t xml:space="preserve">work </w:t>
      </w:r>
      <w:r w:rsidR="00E046D2">
        <w:rPr>
          <w:rFonts w:ascii="Arial" w:hAnsi="Arial" w:cs="Arial"/>
          <w:sz w:val="24"/>
          <w:szCs w:val="24"/>
        </w:rPr>
        <w:t xml:space="preserve">place </w:t>
      </w:r>
      <w:r w:rsidR="00D111D6" w:rsidRPr="00DA11D5">
        <w:rPr>
          <w:rFonts w:ascii="Arial" w:hAnsi="Arial" w:cs="Arial"/>
          <w:sz w:val="24"/>
          <w:szCs w:val="24"/>
        </w:rPr>
        <w:t xml:space="preserve">every day. </w:t>
      </w:r>
      <w:r w:rsidR="00E046D2">
        <w:rPr>
          <w:rFonts w:ascii="Arial" w:hAnsi="Arial" w:cs="Arial"/>
          <w:sz w:val="24"/>
          <w:szCs w:val="24"/>
        </w:rPr>
        <w:t xml:space="preserve"> </w:t>
      </w:r>
      <w:r w:rsidRPr="00DA11D5">
        <w:rPr>
          <w:rFonts w:ascii="Arial" w:hAnsi="Arial" w:cs="Arial"/>
          <w:sz w:val="24"/>
          <w:szCs w:val="24"/>
        </w:rPr>
        <w:t xml:space="preserve">The Board of Directors and </w:t>
      </w:r>
      <w:r w:rsidR="0046132A">
        <w:rPr>
          <w:rFonts w:ascii="Arial" w:hAnsi="Arial" w:cs="Arial"/>
          <w:sz w:val="24"/>
          <w:szCs w:val="24"/>
        </w:rPr>
        <w:t>the</w:t>
      </w:r>
      <w:r w:rsidRPr="00DA11D5">
        <w:rPr>
          <w:rFonts w:ascii="Arial" w:hAnsi="Arial" w:cs="Arial"/>
          <w:sz w:val="24"/>
          <w:szCs w:val="24"/>
        </w:rPr>
        <w:t xml:space="preserve"> senior leadership team are</w:t>
      </w:r>
      <w:r w:rsidR="00D111D6" w:rsidRPr="00DA11D5">
        <w:rPr>
          <w:rFonts w:ascii="Arial" w:hAnsi="Arial" w:cs="Arial"/>
          <w:sz w:val="24"/>
          <w:szCs w:val="24"/>
        </w:rPr>
        <w:t xml:space="preserve"> committed to supporting the nursing workforce</w:t>
      </w:r>
      <w:r w:rsidR="002E0CB5">
        <w:rPr>
          <w:rFonts w:ascii="Arial" w:hAnsi="Arial" w:cs="Arial"/>
          <w:sz w:val="24"/>
          <w:szCs w:val="24"/>
        </w:rPr>
        <w:t xml:space="preserve">, </w:t>
      </w:r>
      <w:r w:rsidR="00D00F8E">
        <w:rPr>
          <w:rFonts w:ascii="Arial" w:hAnsi="Arial" w:cs="Arial"/>
          <w:sz w:val="24"/>
          <w:szCs w:val="24"/>
        </w:rPr>
        <w:t xml:space="preserve">with aiding them in their </w:t>
      </w:r>
      <w:r w:rsidR="0046132A">
        <w:rPr>
          <w:rFonts w:ascii="Arial" w:hAnsi="Arial" w:cs="Arial"/>
          <w:sz w:val="24"/>
          <w:szCs w:val="24"/>
        </w:rPr>
        <w:t xml:space="preserve">development of </w:t>
      </w:r>
      <w:r w:rsidR="00D111D6" w:rsidRPr="00DA11D5">
        <w:rPr>
          <w:rFonts w:ascii="Arial" w:hAnsi="Arial" w:cs="Arial"/>
          <w:sz w:val="24"/>
          <w:szCs w:val="24"/>
        </w:rPr>
        <w:t xml:space="preserve">their roles and </w:t>
      </w:r>
      <w:r w:rsidR="004C5E39">
        <w:rPr>
          <w:rFonts w:ascii="Arial" w:hAnsi="Arial" w:cs="Arial"/>
          <w:sz w:val="24"/>
          <w:szCs w:val="24"/>
        </w:rPr>
        <w:t xml:space="preserve">helping to </w:t>
      </w:r>
      <w:r w:rsidR="00D00F8E">
        <w:rPr>
          <w:rFonts w:ascii="Arial" w:hAnsi="Arial" w:cs="Arial"/>
          <w:sz w:val="24"/>
          <w:szCs w:val="24"/>
        </w:rPr>
        <w:t xml:space="preserve">promote a feeling of </w:t>
      </w:r>
      <w:r w:rsidR="00D111D6" w:rsidRPr="00DA11D5">
        <w:rPr>
          <w:rFonts w:ascii="Arial" w:hAnsi="Arial" w:cs="Arial"/>
          <w:sz w:val="24"/>
          <w:szCs w:val="24"/>
        </w:rPr>
        <w:t xml:space="preserve">pride in the quality of care </w:t>
      </w:r>
      <w:r w:rsidR="00D111D6" w:rsidRPr="001F23EE">
        <w:rPr>
          <w:rFonts w:ascii="Arial" w:hAnsi="Arial" w:cs="Arial"/>
          <w:sz w:val="24"/>
          <w:szCs w:val="24"/>
        </w:rPr>
        <w:t>that they are resourced and supported t</w:t>
      </w:r>
      <w:r w:rsidR="00754092" w:rsidRPr="001F23EE">
        <w:rPr>
          <w:rFonts w:ascii="Arial" w:hAnsi="Arial" w:cs="Arial"/>
          <w:sz w:val="24"/>
          <w:szCs w:val="24"/>
        </w:rPr>
        <w:t xml:space="preserve">o </w:t>
      </w:r>
      <w:r w:rsidR="001F23EE" w:rsidRPr="001F23EE">
        <w:rPr>
          <w:rFonts w:ascii="Arial" w:hAnsi="Arial" w:cs="Arial"/>
          <w:sz w:val="24"/>
          <w:szCs w:val="24"/>
        </w:rPr>
        <w:t>achieve this.</w:t>
      </w:r>
    </w:p>
    <w:p w:rsidR="00E72D7E" w:rsidRDefault="00E72D7E" w:rsidP="00DB7EBA">
      <w:pPr>
        <w:autoSpaceDE w:val="0"/>
        <w:autoSpaceDN w:val="0"/>
        <w:adjustRightInd w:val="0"/>
        <w:spacing w:after="0" w:line="240" w:lineRule="auto"/>
        <w:rPr>
          <w:rFonts w:ascii="Arial" w:hAnsi="Arial" w:cs="Arial"/>
          <w:sz w:val="24"/>
          <w:szCs w:val="24"/>
        </w:rPr>
      </w:pPr>
    </w:p>
    <w:p w:rsidR="00422C77" w:rsidRDefault="00E72D7E" w:rsidP="00DB7EB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Aims of our Nursing Strategy are straightforward </w:t>
      </w:r>
    </w:p>
    <w:p w:rsidR="00E72D7E" w:rsidRDefault="00E72D7E" w:rsidP="00DB7EBA">
      <w:pPr>
        <w:autoSpaceDE w:val="0"/>
        <w:autoSpaceDN w:val="0"/>
        <w:adjustRightInd w:val="0"/>
        <w:spacing w:after="0" w:line="240" w:lineRule="auto"/>
        <w:rPr>
          <w:rFonts w:ascii="Arial" w:hAnsi="Arial" w:cs="Arial"/>
          <w:sz w:val="24"/>
          <w:szCs w:val="24"/>
        </w:rPr>
      </w:pPr>
    </w:p>
    <w:p w:rsidR="00E72D7E" w:rsidRDefault="00E72D7E" w:rsidP="00C9788A">
      <w:pPr>
        <w:numPr>
          <w:ilvl w:val="0"/>
          <w:numId w:val="35"/>
        </w:numPr>
        <w:spacing w:after="0" w:line="240" w:lineRule="auto"/>
        <w:ind w:left="709" w:hanging="283"/>
        <w:contextualSpacing/>
        <w:jc w:val="left"/>
        <w:rPr>
          <w:rFonts w:ascii="Arial" w:hAnsi="Arial" w:cs="Arial"/>
          <w:sz w:val="24"/>
          <w:szCs w:val="24"/>
        </w:rPr>
      </w:pPr>
      <w:r w:rsidRPr="00F003B9">
        <w:rPr>
          <w:rFonts w:ascii="Arial" w:hAnsi="Arial" w:cs="Arial"/>
          <w:sz w:val="24"/>
          <w:szCs w:val="24"/>
        </w:rPr>
        <w:t>To improve experience and outcomes for patie</w:t>
      </w:r>
      <w:r w:rsidR="00F003B9" w:rsidRPr="00F003B9">
        <w:rPr>
          <w:rFonts w:ascii="Arial" w:hAnsi="Arial" w:cs="Arial"/>
          <w:sz w:val="24"/>
          <w:szCs w:val="24"/>
        </w:rPr>
        <w:t>nts and carers – excellent care</w:t>
      </w:r>
      <w:r w:rsidRPr="00F003B9">
        <w:rPr>
          <w:rFonts w:ascii="Arial" w:hAnsi="Arial" w:cs="Arial"/>
          <w:sz w:val="24"/>
          <w:szCs w:val="24"/>
        </w:rPr>
        <w:t>, every time</w:t>
      </w:r>
      <w:r w:rsidR="00BA6126" w:rsidRPr="00F003B9">
        <w:rPr>
          <w:rFonts w:ascii="Arial" w:hAnsi="Arial" w:cs="Arial"/>
          <w:sz w:val="24"/>
          <w:szCs w:val="24"/>
        </w:rPr>
        <w:t>.</w:t>
      </w:r>
    </w:p>
    <w:p w:rsidR="008E58FC" w:rsidRPr="008E58FC" w:rsidRDefault="008E58FC" w:rsidP="008E58FC">
      <w:pPr>
        <w:spacing w:after="0" w:line="240" w:lineRule="auto"/>
        <w:ind w:left="709"/>
        <w:contextualSpacing/>
        <w:jc w:val="left"/>
        <w:rPr>
          <w:rFonts w:ascii="Arial" w:hAnsi="Arial" w:cs="Arial"/>
          <w:sz w:val="16"/>
          <w:szCs w:val="16"/>
        </w:rPr>
      </w:pPr>
    </w:p>
    <w:p w:rsidR="00E72D7E" w:rsidRDefault="00E72D7E" w:rsidP="00C9788A">
      <w:pPr>
        <w:numPr>
          <w:ilvl w:val="0"/>
          <w:numId w:val="35"/>
        </w:numPr>
        <w:spacing w:after="0" w:line="240" w:lineRule="auto"/>
        <w:ind w:left="709" w:hanging="283"/>
        <w:contextualSpacing/>
        <w:jc w:val="left"/>
        <w:rPr>
          <w:rFonts w:ascii="Arial" w:hAnsi="Arial" w:cs="Arial"/>
          <w:sz w:val="24"/>
          <w:szCs w:val="24"/>
        </w:rPr>
      </w:pPr>
      <w:r w:rsidRPr="00F003B9">
        <w:rPr>
          <w:rFonts w:ascii="Arial" w:hAnsi="Arial" w:cs="Arial"/>
          <w:sz w:val="24"/>
          <w:szCs w:val="24"/>
        </w:rPr>
        <w:t>To understand what is important for nurses to support them to be highly effective in their roles</w:t>
      </w:r>
      <w:r w:rsidR="007B2AAC">
        <w:rPr>
          <w:rFonts w:ascii="Arial" w:hAnsi="Arial" w:cs="Arial"/>
          <w:sz w:val="24"/>
          <w:szCs w:val="24"/>
        </w:rPr>
        <w:t>.</w:t>
      </w:r>
    </w:p>
    <w:p w:rsidR="008E58FC" w:rsidRPr="008E58FC" w:rsidRDefault="008E58FC" w:rsidP="008E58FC">
      <w:pPr>
        <w:spacing w:after="0" w:line="240" w:lineRule="auto"/>
        <w:ind w:left="709"/>
        <w:contextualSpacing/>
        <w:jc w:val="left"/>
        <w:rPr>
          <w:rFonts w:ascii="Arial" w:hAnsi="Arial" w:cs="Arial"/>
          <w:sz w:val="16"/>
          <w:szCs w:val="16"/>
        </w:rPr>
      </w:pPr>
    </w:p>
    <w:p w:rsidR="00E72D7E" w:rsidRDefault="00E72D7E" w:rsidP="00C9788A">
      <w:pPr>
        <w:numPr>
          <w:ilvl w:val="0"/>
          <w:numId w:val="35"/>
        </w:numPr>
        <w:spacing w:after="0" w:line="240" w:lineRule="auto"/>
        <w:ind w:left="709" w:hanging="283"/>
        <w:contextualSpacing/>
        <w:jc w:val="left"/>
        <w:rPr>
          <w:rFonts w:ascii="Arial" w:hAnsi="Arial" w:cs="Arial"/>
          <w:sz w:val="24"/>
          <w:szCs w:val="24"/>
        </w:rPr>
      </w:pPr>
      <w:r w:rsidRPr="00F003B9">
        <w:rPr>
          <w:rFonts w:ascii="Arial" w:hAnsi="Arial" w:cs="Arial"/>
          <w:sz w:val="24"/>
          <w:szCs w:val="24"/>
        </w:rPr>
        <w:t>To value and celebrate the nursing contribution- pride in the skills and humanity our nurses bring every hour of the day</w:t>
      </w:r>
      <w:r w:rsidR="007B2AAC">
        <w:rPr>
          <w:rFonts w:ascii="Arial" w:hAnsi="Arial" w:cs="Arial"/>
          <w:sz w:val="24"/>
          <w:szCs w:val="24"/>
        </w:rPr>
        <w:t>.</w:t>
      </w:r>
    </w:p>
    <w:p w:rsidR="008E58FC" w:rsidRPr="008E58FC" w:rsidRDefault="008E58FC" w:rsidP="008E58FC">
      <w:pPr>
        <w:spacing w:after="0" w:line="240" w:lineRule="auto"/>
        <w:ind w:left="709"/>
        <w:contextualSpacing/>
        <w:jc w:val="left"/>
        <w:rPr>
          <w:rFonts w:ascii="Arial" w:hAnsi="Arial" w:cs="Arial"/>
          <w:sz w:val="16"/>
          <w:szCs w:val="16"/>
        </w:rPr>
      </w:pPr>
    </w:p>
    <w:p w:rsidR="00E72D7E" w:rsidRDefault="00E72D7E" w:rsidP="00C9788A">
      <w:pPr>
        <w:numPr>
          <w:ilvl w:val="0"/>
          <w:numId w:val="35"/>
        </w:numPr>
        <w:spacing w:after="0" w:line="240" w:lineRule="auto"/>
        <w:ind w:left="709" w:hanging="283"/>
        <w:contextualSpacing/>
        <w:jc w:val="left"/>
        <w:rPr>
          <w:rFonts w:ascii="Arial" w:hAnsi="Arial" w:cs="Arial"/>
          <w:sz w:val="24"/>
          <w:szCs w:val="24"/>
        </w:rPr>
      </w:pPr>
      <w:r w:rsidRPr="00F003B9">
        <w:rPr>
          <w:rFonts w:ascii="Arial" w:hAnsi="Arial" w:cs="Arial"/>
          <w:sz w:val="24"/>
          <w:szCs w:val="24"/>
        </w:rPr>
        <w:t xml:space="preserve">Understand demand and supply and improve </w:t>
      </w:r>
      <w:proofErr w:type="gramStart"/>
      <w:r w:rsidRPr="00F003B9">
        <w:rPr>
          <w:rFonts w:ascii="Arial" w:hAnsi="Arial" w:cs="Arial"/>
          <w:sz w:val="24"/>
          <w:szCs w:val="24"/>
        </w:rPr>
        <w:t>recruitment ,</w:t>
      </w:r>
      <w:proofErr w:type="gramEnd"/>
      <w:r w:rsidRPr="00F003B9">
        <w:rPr>
          <w:rFonts w:ascii="Arial" w:hAnsi="Arial" w:cs="Arial"/>
          <w:sz w:val="24"/>
          <w:szCs w:val="24"/>
        </w:rPr>
        <w:t xml:space="preserve"> development  and retention and workload and capacity  management</w:t>
      </w:r>
      <w:r w:rsidR="007B2AAC">
        <w:rPr>
          <w:rFonts w:ascii="Arial" w:hAnsi="Arial" w:cs="Arial"/>
          <w:sz w:val="24"/>
          <w:szCs w:val="24"/>
        </w:rPr>
        <w:t>.</w:t>
      </w:r>
    </w:p>
    <w:p w:rsidR="008E58FC" w:rsidRPr="008E58FC" w:rsidRDefault="008E58FC" w:rsidP="008E58FC">
      <w:pPr>
        <w:spacing w:after="0" w:line="240" w:lineRule="auto"/>
        <w:ind w:left="709"/>
        <w:contextualSpacing/>
        <w:jc w:val="left"/>
        <w:rPr>
          <w:rFonts w:ascii="Arial" w:hAnsi="Arial" w:cs="Arial"/>
          <w:sz w:val="16"/>
          <w:szCs w:val="16"/>
        </w:rPr>
      </w:pPr>
    </w:p>
    <w:p w:rsidR="00E72D7E" w:rsidRPr="00F003B9" w:rsidRDefault="00E72D7E" w:rsidP="00C9788A">
      <w:pPr>
        <w:numPr>
          <w:ilvl w:val="0"/>
          <w:numId w:val="35"/>
        </w:numPr>
        <w:spacing w:after="0" w:line="240" w:lineRule="auto"/>
        <w:ind w:left="709" w:hanging="283"/>
        <w:contextualSpacing/>
        <w:jc w:val="left"/>
        <w:rPr>
          <w:rFonts w:ascii="Arial" w:hAnsi="Arial" w:cs="Arial"/>
          <w:sz w:val="24"/>
          <w:szCs w:val="24"/>
        </w:rPr>
      </w:pPr>
      <w:r w:rsidRPr="00F003B9">
        <w:rPr>
          <w:rFonts w:ascii="Arial" w:hAnsi="Arial" w:cs="Arial"/>
          <w:sz w:val="24"/>
          <w:szCs w:val="24"/>
        </w:rPr>
        <w:t>Developing new workforce models</w:t>
      </w:r>
      <w:r w:rsidR="00BA6126" w:rsidRPr="00F003B9">
        <w:rPr>
          <w:rFonts w:ascii="Arial" w:hAnsi="Arial" w:cs="Arial"/>
          <w:sz w:val="24"/>
          <w:szCs w:val="24"/>
        </w:rPr>
        <w:t xml:space="preserve"> and plans </w:t>
      </w:r>
      <w:r w:rsidRPr="00F003B9">
        <w:rPr>
          <w:rFonts w:ascii="Arial" w:hAnsi="Arial" w:cs="Arial"/>
          <w:sz w:val="24"/>
          <w:szCs w:val="24"/>
        </w:rPr>
        <w:t xml:space="preserve">to meet rising </w:t>
      </w:r>
      <w:r w:rsidR="00BA6126" w:rsidRPr="00F003B9">
        <w:rPr>
          <w:rFonts w:ascii="Arial" w:hAnsi="Arial" w:cs="Arial"/>
          <w:sz w:val="24"/>
          <w:szCs w:val="24"/>
        </w:rPr>
        <w:t>demand and static supply of nurs</w:t>
      </w:r>
      <w:r w:rsidRPr="00F003B9">
        <w:rPr>
          <w:rFonts w:ascii="Arial" w:hAnsi="Arial" w:cs="Arial"/>
          <w:sz w:val="24"/>
          <w:szCs w:val="24"/>
        </w:rPr>
        <w:t>es</w:t>
      </w:r>
      <w:r w:rsidR="007B2AAC">
        <w:rPr>
          <w:rFonts w:ascii="Arial" w:hAnsi="Arial" w:cs="Arial"/>
          <w:sz w:val="24"/>
          <w:szCs w:val="24"/>
        </w:rPr>
        <w:t>.</w:t>
      </w:r>
    </w:p>
    <w:p w:rsidR="00E72D7E" w:rsidRDefault="00E72D7E" w:rsidP="00DB7EBA">
      <w:pPr>
        <w:autoSpaceDE w:val="0"/>
        <w:autoSpaceDN w:val="0"/>
        <w:adjustRightInd w:val="0"/>
        <w:spacing w:after="0" w:line="240" w:lineRule="auto"/>
        <w:rPr>
          <w:rFonts w:ascii="Arial" w:hAnsi="Arial" w:cs="Arial"/>
          <w:sz w:val="24"/>
          <w:szCs w:val="24"/>
        </w:rPr>
      </w:pPr>
    </w:p>
    <w:p w:rsidR="00C9788A" w:rsidRDefault="00C9788A">
      <w:pPr>
        <w:rPr>
          <w:rFonts w:ascii="Arial" w:hAnsi="Arial" w:cs="Arial"/>
          <w:sz w:val="24"/>
          <w:szCs w:val="24"/>
        </w:rPr>
      </w:pPr>
      <w:r>
        <w:rPr>
          <w:rFonts w:ascii="Arial" w:hAnsi="Arial" w:cs="Arial"/>
          <w:sz w:val="24"/>
          <w:szCs w:val="24"/>
        </w:rPr>
        <w:br w:type="page"/>
      </w:r>
    </w:p>
    <w:p w:rsidR="00FF5501" w:rsidRDefault="00FF5501" w:rsidP="00DB7EBA">
      <w:pPr>
        <w:autoSpaceDE w:val="0"/>
        <w:autoSpaceDN w:val="0"/>
        <w:adjustRightInd w:val="0"/>
        <w:spacing w:after="0" w:line="240" w:lineRule="auto"/>
        <w:rPr>
          <w:rFonts w:ascii="Arial" w:hAnsi="Arial" w:cs="Arial"/>
          <w:sz w:val="24"/>
          <w:szCs w:val="24"/>
        </w:rPr>
      </w:pPr>
    </w:p>
    <w:p w:rsidR="006C67F6" w:rsidRDefault="006C67F6" w:rsidP="00DB7EBA">
      <w:pPr>
        <w:autoSpaceDE w:val="0"/>
        <w:autoSpaceDN w:val="0"/>
        <w:adjustRightInd w:val="0"/>
        <w:spacing w:after="0" w:line="240" w:lineRule="auto"/>
        <w:rPr>
          <w:rFonts w:ascii="Arial" w:hAnsi="Arial" w:cs="Arial"/>
          <w:sz w:val="24"/>
          <w:szCs w:val="24"/>
        </w:rPr>
      </w:pPr>
    </w:p>
    <w:p w:rsidR="00D111D6" w:rsidRPr="004836CC" w:rsidRDefault="00BA4273" w:rsidP="004836CC">
      <w:pPr>
        <w:pStyle w:val="ListParagraph"/>
        <w:numPr>
          <w:ilvl w:val="0"/>
          <w:numId w:val="32"/>
        </w:numPr>
        <w:spacing w:after="0" w:line="240" w:lineRule="auto"/>
        <w:ind w:left="426" w:hanging="426"/>
        <w:rPr>
          <w:rFonts w:ascii="Arial" w:hAnsi="Arial" w:cs="Arial"/>
          <w:b/>
          <w:sz w:val="28"/>
          <w:szCs w:val="28"/>
        </w:rPr>
      </w:pPr>
      <w:r w:rsidRPr="004836CC">
        <w:rPr>
          <w:rFonts w:ascii="Arial" w:hAnsi="Arial" w:cs="Arial"/>
          <w:b/>
          <w:sz w:val="28"/>
          <w:szCs w:val="28"/>
        </w:rPr>
        <w:t>Nurses in Oxford Health</w:t>
      </w:r>
      <w:r w:rsidR="003503D8" w:rsidRPr="004836CC">
        <w:rPr>
          <w:rFonts w:ascii="Arial" w:hAnsi="Arial" w:cs="Arial"/>
          <w:b/>
          <w:sz w:val="28"/>
          <w:szCs w:val="28"/>
        </w:rPr>
        <w:t xml:space="preserve"> FT</w:t>
      </w:r>
    </w:p>
    <w:p w:rsidR="003D18A9" w:rsidRPr="00DA11D5" w:rsidRDefault="0083401B" w:rsidP="00DA11D5">
      <w:pPr>
        <w:spacing w:line="240" w:lineRule="auto"/>
        <w:rPr>
          <w:rFonts w:ascii="Arial" w:hAnsi="Arial" w:cs="Arial"/>
          <w:sz w:val="24"/>
          <w:szCs w:val="24"/>
        </w:rPr>
      </w:pPr>
      <w:r w:rsidRPr="00DA11D5">
        <w:rPr>
          <w:rFonts w:ascii="Arial" w:hAnsi="Arial" w:cs="Arial"/>
          <w:sz w:val="24"/>
          <w:szCs w:val="24"/>
        </w:rPr>
        <w:t>The nursing workforce comprises</w:t>
      </w:r>
      <w:r w:rsidR="00D111D6" w:rsidRPr="00DA11D5">
        <w:rPr>
          <w:rFonts w:ascii="Arial" w:hAnsi="Arial" w:cs="Arial"/>
          <w:sz w:val="24"/>
          <w:szCs w:val="24"/>
        </w:rPr>
        <w:t xml:space="preserve"> </w:t>
      </w:r>
      <w:r w:rsidR="00A269FA">
        <w:rPr>
          <w:rFonts w:ascii="Arial" w:hAnsi="Arial" w:cs="Arial"/>
          <w:sz w:val="24"/>
          <w:szCs w:val="24"/>
        </w:rPr>
        <w:t xml:space="preserve">of </w:t>
      </w:r>
      <w:r w:rsidR="00D111D6" w:rsidRPr="00DA11D5">
        <w:rPr>
          <w:rFonts w:ascii="Arial" w:hAnsi="Arial" w:cs="Arial"/>
          <w:sz w:val="24"/>
          <w:szCs w:val="24"/>
        </w:rPr>
        <w:t>28</w:t>
      </w:r>
      <w:r w:rsidRPr="00DA11D5">
        <w:rPr>
          <w:rFonts w:ascii="Arial" w:hAnsi="Arial" w:cs="Arial"/>
          <w:sz w:val="24"/>
          <w:szCs w:val="24"/>
        </w:rPr>
        <w:t>64</w:t>
      </w:r>
      <w:r w:rsidR="00D111D6" w:rsidRPr="00DA11D5">
        <w:rPr>
          <w:rFonts w:ascii="Arial" w:hAnsi="Arial" w:cs="Arial"/>
          <w:sz w:val="24"/>
          <w:szCs w:val="24"/>
        </w:rPr>
        <w:t xml:space="preserve"> people</w:t>
      </w:r>
      <w:r w:rsidRPr="00DA11D5">
        <w:rPr>
          <w:rFonts w:ascii="Arial" w:hAnsi="Arial" w:cs="Arial"/>
          <w:sz w:val="24"/>
          <w:szCs w:val="24"/>
        </w:rPr>
        <w:t xml:space="preserve"> or</w:t>
      </w:r>
      <w:r w:rsidR="00D111D6" w:rsidRPr="00DA11D5">
        <w:rPr>
          <w:rFonts w:ascii="Arial" w:hAnsi="Arial" w:cs="Arial"/>
          <w:sz w:val="24"/>
          <w:szCs w:val="24"/>
        </w:rPr>
        <w:t xml:space="preserve"> </w:t>
      </w:r>
      <w:r w:rsidR="00DA1F5E" w:rsidRPr="00DA11D5">
        <w:rPr>
          <w:rFonts w:ascii="Arial" w:hAnsi="Arial" w:cs="Arial"/>
          <w:sz w:val="24"/>
          <w:szCs w:val="24"/>
        </w:rPr>
        <w:t>46</w:t>
      </w:r>
      <w:r w:rsidR="00D111D6" w:rsidRPr="00DA11D5">
        <w:rPr>
          <w:rFonts w:ascii="Arial" w:hAnsi="Arial" w:cs="Arial"/>
          <w:sz w:val="24"/>
          <w:szCs w:val="24"/>
        </w:rPr>
        <w:t xml:space="preserve">% of </w:t>
      </w:r>
      <w:r w:rsidRPr="00DA11D5">
        <w:rPr>
          <w:rFonts w:ascii="Arial" w:hAnsi="Arial" w:cs="Arial"/>
          <w:sz w:val="24"/>
          <w:szCs w:val="24"/>
        </w:rPr>
        <w:t>Trust employees</w:t>
      </w:r>
      <w:r w:rsidR="00A269FA">
        <w:rPr>
          <w:rFonts w:ascii="Arial" w:hAnsi="Arial" w:cs="Arial"/>
          <w:sz w:val="24"/>
          <w:szCs w:val="24"/>
        </w:rPr>
        <w:t xml:space="preserve">.  From these figures </w:t>
      </w:r>
      <w:r w:rsidRPr="00DA11D5">
        <w:rPr>
          <w:rFonts w:ascii="Arial" w:hAnsi="Arial" w:cs="Arial"/>
          <w:sz w:val="24"/>
          <w:szCs w:val="24"/>
        </w:rPr>
        <w:t xml:space="preserve">1879 of </w:t>
      </w:r>
      <w:proofErr w:type="gramStart"/>
      <w:r w:rsidRPr="00DA11D5">
        <w:rPr>
          <w:rFonts w:ascii="Arial" w:hAnsi="Arial" w:cs="Arial"/>
          <w:sz w:val="24"/>
          <w:szCs w:val="24"/>
        </w:rPr>
        <w:t>whom</w:t>
      </w:r>
      <w:proofErr w:type="gramEnd"/>
      <w:r w:rsidRPr="00DA11D5">
        <w:rPr>
          <w:rFonts w:ascii="Arial" w:hAnsi="Arial" w:cs="Arial"/>
          <w:sz w:val="24"/>
          <w:szCs w:val="24"/>
        </w:rPr>
        <w:t xml:space="preserve"> are registered nurses.</w:t>
      </w:r>
      <w:r w:rsidR="00422C77">
        <w:rPr>
          <w:rFonts w:ascii="Arial" w:hAnsi="Arial" w:cs="Arial"/>
          <w:sz w:val="24"/>
          <w:szCs w:val="24"/>
        </w:rPr>
        <w:t xml:space="preserve"> </w:t>
      </w:r>
      <w:r w:rsidRPr="00DA11D5">
        <w:rPr>
          <w:rFonts w:ascii="Arial" w:hAnsi="Arial" w:cs="Arial"/>
          <w:sz w:val="24"/>
          <w:szCs w:val="24"/>
        </w:rPr>
        <w:t xml:space="preserve"> A breakdown for each directorate is provided in Appendix 1.</w:t>
      </w:r>
    </w:p>
    <w:p w:rsidR="003D18A9" w:rsidRPr="00DA1F5E" w:rsidRDefault="003D18A9" w:rsidP="003D18A9">
      <w:pPr>
        <w:pStyle w:val="Header"/>
        <w:rPr>
          <w:rFonts w:ascii="Arial" w:hAnsi="Arial" w:cs="Arial"/>
        </w:rPr>
      </w:pPr>
      <w:r w:rsidRPr="00DA1F5E">
        <w:rPr>
          <w:rFonts w:ascii="Arial" w:hAnsi="Arial" w:cs="Arial"/>
        </w:rPr>
        <w:t>Oxford Health FT Registered Nurses and Health Care Support Worker Workforce</w:t>
      </w:r>
    </w:p>
    <w:p w:rsidR="003D18A9" w:rsidRPr="00DA1F5E" w:rsidRDefault="00DA1F5E" w:rsidP="003D18A9">
      <w:pPr>
        <w:pStyle w:val="Header"/>
        <w:rPr>
          <w:rFonts w:ascii="Arial" w:hAnsi="Arial" w:cs="Arial"/>
        </w:rPr>
      </w:pPr>
      <w:r>
        <w:rPr>
          <w:rFonts w:ascii="Arial" w:hAnsi="Arial" w:cs="Arial"/>
        </w:rPr>
        <w:t>(</w:t>
      </w:r>
      <w:r w:rsidR="003D18A9" w:rsidRPr="00DA1F5E">
        <w:rPr>
          <w:rFonts w:ascii="Arial" w:hAnsi="Arial" w:cs="Arial"/>
        </w:rPr>
        <w:t>Source ESR</w:t>
      </w:r>
      <w:r>
        <w:rPr>
          <w:rFonts w:ascii="Arial" w:hAnsi="Arial" w:cs="Arial"/>
        </w:rPr>
        <w:t>)</w:t>
      </w:r>
    </w:p>
    <w:p w:rsidR="0083401B" w:rsidRPr="005B36C8" w:rsidRDefault="0083401B" w:rsidP="003D18A9">
      <w:pPr>
        <w:pStyle w:val="Header"/>
        <w:rPr>
          <w:sz w:val="16"/>
          <w:szCs w:val="16"/>
        </w:rPr>
      </w:pPr>
    </w:p>
    <w:tbl>
      <w:tblPr>
        <w:tblW w:w="5000" w:type="pct"/>
        <w:tblLook w:val="04A0" w:firstRow="1" w:lastRow="0" w:firstColumn="1" w:lastColumn="0" w:noHBand="0" w:noVBand="1"/>
      </w:tblPr>
      <w:tblGrid>
        <w:gridCol w:w="2442"/>
        <w:gridCol w:w="1470"/>
        <w:gridCol w:w="670"/>
        <w:gridCol w:w="1458"/>
        <w:gridCol w:w="670"/>
        <w:gridCol w:w="1299"/>
        <w:gridCol w:w="1233"/>
      </w:tblGrid>
      <w:tr w:rsidR="0083401B" w:rsidRPr="0083401B" w:rsidTr="0083401B">
        <w:trPr>
          <w:trHeight w:val="315"/>
        </w:trPr>
        <w:tc>
          <w:tcPr>
            <w:tcW w:w="1218" w:type="pct"/>
            <w:tcBorders>
              <w:top w:val="single" w:sz="4" w:space="0" w:color="auto"/>
              <w:left w:val="single" w:sz="4" w:space="0" w:color="auto"/>
              <w:bottom w:val="nil"/>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Clinical Directorate</w:t>
            </w:r>
          </w:p>
        </w:tc>
        <w:tc>
          <w:tcPr>
            <w:tcW w:w="1191" w:type="pct"/>
            <w:gridSpan w:val="2"/>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Registered Nurses</w:t>
            </w:r>
          </w:p>
        </w:tc>
        <w:tc>
          <w:tcPr>
            <w:tcW w:w="1182" w:type="pct"/>
            <w:gridSpan w:val="2"/>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HCA's</w:t>
            </w:r>
          </w:p>
        </w:tc>
        <w:tc>
          <w:tcPr>
            <w:tcW w:w="691" w:type="pct"/>
            <w:tcBorders>
              <w:top w:val="single" w:sz="4" w:space="0" w:color="auto"/>
              <w:left w:val="nil"/>
              <w:bottom w:val="nil"/>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 xml:space="preserve">Total Head </w:t>
            </w:r>
          </w:p>
        </w:tc>
        <w:tc>
          <w:tcPr>
            <w:tcW w:w="718" w:type="pct"/>
            <w:tcBorders>
              <w:top w:val="single" w:sz="4" w:space="0" w:color="auto"/>
              <w:left w:val="nil"/>
              <w:bottom w:val="nil"/>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Total WTE</w:t>
            </w:r>
          </w:p>
        </w:tc>
      </w:tr>
      <w:tr w:rsidR="0083401B" w:rsidRPr="0083401B" w:rsidTr="0083401B">
        <w:trPr>
          <w:trHeight w:val="315"/>
        </w:trPr>
        <w:tc>
          <w:tcPr>
            <w:tcW w:w="1218" w:type="pct"/>
            <w:tcBorders>
              <w:top w:val="nil"/>
              <w:left w:val="single" w:sz="4" w:space="0" w:color="auto"/>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Breakdown</w:t>
            </w:r>
          </w:p>
        </w:tc>
        <w:tc>
          <w:tcPr>
            <w:tcW w:w="849" w:type="pct"/>
            <w:tcBorders>
              <w:top w:val="nil"/>
              <w:left w:val="nil"/>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Head Count</w:t>
            </w:r>
          </w:p>
        </w:tc>
        <w:tc>
          <w:tcPr>
            <w:tcW w:w="342" w:type="pct"/>
            <w:tcBorders>
              <w:top w:val="nil"/>
              <w:left w:val="nil"/>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WTE</w:t>
            </w:r>
          </w:p>
        </w:tc>
        <w:tc>
          <w:tcPr>
            <w:tcW w:w="842" w:type="pct"/>
            <w:tcBorders>
              <w:top w:val="nil"/>
              <w:left w:val="nil"/>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Head Count</w:t>
            </w:r>
          </w:p>
        </w:tc>
        <w:tc>
          <w:tcPr>
            <w:tcW w:w="340" w:type="pct"/>
            <w:tcBorders>
              <w:top w:val="nil"/>
              <w:left w:val="nil"/>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WTE</w:t>
            </w:r>
          </w:p>
        </w:tc>
        <w:tc>
          <w:tcPr>
            <w:tcW w:w="691" w:type="pct"/>
            <w:tcBorders>
              <w:top w:val="nil"/>
              <w:left w:val="nil"/>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Count</w:t>
            </w:r>
          </w:p>
        </w:tc>
        <w:tc>
          <w:tcPr>
            <w:tcW w:w="718" w:type="pct"/>
            <w:tcBorders>
              <w:top w:val="nil"/>
              <w:left w:val="nil"/>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 </w:t>
            </w:r>
          </w:p>
        </w:tc>
      </w:tr>
      <w:tr w:rsidR="0083401B" w:rsidRPr="0083401B" w:rsidTr="0083401B">
        <w:trPr>
          <w:trHeight w:val="315"/>
        </w:trPr>
        <w:tc>
          <w:tcPr>
            <w:tcW w:w="1218" w:type="pct"/>
            <w:tcBorders>
              <w:top w:val="nil"/>
              <w:left w:val="single" w:sz="4" w:space="0" w:color="auto"/>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Adult (Mental health)</w:t>
            </w:r>
          </w:p>
        </w:tc>
        <w:tc>
          <w:tcPr>
            <w:tcW w:w="849"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sz w:val="24"/>
                <w:szCs w:val="24"/>
                <w:lang w:eastAsia="en-GB"/>
              </w:rPr>
            </w:pPr>
            <w:r w:rsidRPr="0083401B">
              <w:rPr>
                <w:rFonts w:ascii="Calibri" w:eastAsia="Times New Roman" w:hAnsi="Calibri" w:cs="Times New Roman"/>
                <w:color w:val="000000"/>
                <w:sz w:val="24"/>
                <w:szCs w:val="24"/>
                <w:lang w:eastAsia="en-GB"/>
              </w:rPr>
              <w:t>499</w:t>
            </w:r>
          </w:p>
        </w:tc>
        <w:tc>
          <w:tcPr>
            <w:tcW w:w="342"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sz w:val="24"/>
                <w:szCs w:val="24"/>
                <w:lang w:eastAsia="en-GB"/>
              </w:rPr>
            </w:pPr>
            <w:r w:rsidRPr="0083401B">
              <w:rPr>
                <w:rFonts w:ascii="Calibri" w:eastAsia="Times New Roman" w:hAnsi="Calibri" w:cs="Times New Roman"/>
                <w:color w:val="000000"/>
                <w:sz w:val="24"/>
                <w:szCs w:val="24"/>
                <w:lang w:eastAsia="en-GB"/>
              </w:rPr>
              <w:t>423</w:t>
            </w:r>
          </w:p>
        </w:tc>
        <w:tc>
          <w:tcPr>
            <w:tcW w:w="842"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315</w:t>
            </w:r>
          </w:p>
        </w:tc>
        <w:tc>
          <w:tcPr>
            <w:tcW w:w="340"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sz w:val="24"/>
                <w:szCs w:val="24"/>
                <w:lang w:eastAsia="en-GB"/>
              </w:rPr>
            </w:pPr>
            <w:r w:rsidRPr="0083401B">
              <w:rPr>
                <w:rFonts w:ascii="Calibri" w:eastAsia="Times New Roman" w:hAnsi="Calibri" w:cs="Times New Roman"/>
                <w:color w:val="000000"/>
                <w:sz w:val="24"/>
                <w:szCs w:val="24"/>
                <w:lang w:eastAsia="en-GB"/>
              </w:rPr>
              <w:t>251</w:t>
            </w:r>
          </w:p>
        </w:tc>
        <w:tc>
          <w:tcPr>
            <w:tcW w:w="691"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814</w:t>
            </w:r>
          </w:p>
        </w:tc>
        <w:tc>
          <w:tcPr>
            <w:tcW w:w="718"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674</w:t>
            </w:r>
          </w:p>
        </w:tc>
      </w:tr>
      <w:tr w:rsidR="0083401B" w:rsidRPr="0083401B" w:rsidTr="0083401B">
        <w:trPr>
          <w:trHeight w:val="300"/>
        </w:trPr>
        <w:tc>
          <w:tcPr>
            <w:tcW w:w="1218" w:type="pct"/>
            <w:tcBorders>
              <w:top w:val="nil"/>
              <w:left w:val="single" w:sz="4" w:space="0" w:color="auto"/>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Older People</w:t>
            </w:r>
          </w:p>
        </w:tc>
        <w:tc>
          <w:tcPr>
            <w:tcW w:w="849"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804</w:t>
            </w:r>
          </w:p>
        </w:tc>
        <w:tc>
          <w:tcPr>
            <w:tcW w:w="342"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601</w:t>
            </w:r>
          </w:p>
        </w:tc>
        <w:tc>
          <w:tcPr>
            <w:tcW w:w="842"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514</w:t>
            </w:r>
          </w:p>
        </w:tc>
        <w:tc>
          <w:tcPr>
            <w:tcW w:w="340"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325</w:t>
            </w:r>
          </w:p>
        </w:tc>
        <w:tc>
          <w:tcPr>
            <w:tcW w:w="691"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1318</w:t>
            </w:r>
          </w:p>
        </w:tc>
        <w:tc>
          <w:tcPr>
            <w:tcW w:w="718"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953</w:t>
            </w:r>
          </w:p>
        </w:tc>
      </w:tr>
      <w:tr w:rsidR="0083401B" w:rsidRPr="0083401B" w:rsidTr="0083401B">
        <w:trPr>
          <w:trHeight w:val="300"/>
        </w:trPr>
        <w:tc>
          <w:tcPr>
            <w:tcW w:w="1218" w:type="pct"/>
            <w:tcBorders>
              <w:top w:val="nil"/>
              <w:left w:val="single" w:sz="4" w:space="0" w:color="auto"/>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Children &amp; Young people</w:t>
            </w:r>
          </w:p>
        </w:tc>
        <w:tc>
          <w:tcPr>
            <w:tcW w:w="849"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517</w:t>
            </w:r>
          </w:p>
        </w:tc>
        <w:tc>
          <w:tcPr>
            <w:tcW w:w="342"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396</w:t>
            </w:r>
          </w:p>
        </w:tc>
        <w:tc>
          <w:tcPr>
            <w:tcW w:w="842"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155</w:t>
            </w:r>
          </w:p>
        </w:tc>
        <w:tc>
          <w:tcPr>
            <w:tcW w:w="340"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99</w:t>
            </w:r>
          </w:p>
        </w:tc>
        <w:tc>
          <w:tcPr>
            <w:tcW w:w="691"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672</w:t>
            </w:r>
          </w:p>
        </w:tc>
        <w:tc>
          <w:tcPr>
            <w:tcW w:w="718"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495</w:t>
            </w:r>
          </w:p>
        </w:tc>
      </w:tr>
      <w:tr w:rsidR="0083401B" w:rsidRPr="0083401B" w:rsidTr="008840C9">
        <w:trPr>
          <w:trHeight w:val="600"/>
        </w:trPr>
        <w:tc>
          <w:tcPr>
            <w:tcW w:w="1218" w:type="pct"/>
            <w:tcBorders>
              <w:top w:val="nil"/>
              <w:left w:val="single" w:sz="4" w:space="0" w:color="auto"/>
              <w:right w:val="single" w:sz="4" w:space="0" w:color="auto"/>
            </w:tcBorders>
            <w:shd w:val="clear" w:color="auto" w:fill="auto"/>
            <w:vAlign w:val="center"/>
            <w:hideMark/>
          </w:tcPr>
          <w:p w:rsidR="0083401B" w:rsidRPr="0083401B" w:rsidRDefault="0083401B" w:rsidP="0083401B">
            <w:pPr>
              <w:spacing w:after="0" w:line="240" w:lineRule="auto"/>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Corporate:-</w:t>
            </w:r>
            <w:r w:rsidRPr="0083401B">
              <w:rPr>
                <w:rFonts w:ascii="Calibri" w:eastAsia="Times New Roman" w:hAnsi="Calibri" w:cs="Times New Roman"/>
                <w:color w:val="000000"/>
                <w:lang w:eastAsia="en-GB"/>
              </w:rPr>
              <w:br/>
              <w:t>● HR</w:t>
            </w:r>
          </w:p>
        </w:tc>
        <w:tc>
          <w:tcPr>
            <w:tcW w:w="849"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8</w:t>
            </w:r>
          </w:p>
        </w:tc>
        <w:tc>
          <w:tcPr>
            <w:tcW w:w="342"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5</w:t>
            </w:r>
          </w:p>
        </w:tc>
        <w:tc>
          <w:tcPr>
            <w:tcW w:w="842"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 </w:t>
            </w:r>
          </w:p>
        </w:tc>
        <w:tc>
          <w:tcPr>
            <w:tcW w:w="340"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 </w:t>
            </w:r>
          </w:p>
        </w:tc>
        <w:tc>
          <w:tcPr>
            <w:tcW w:w="691"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8</w:t>
            </w:r>
          </w:p>
        </w:tc>
        <w:tc>
          <w:tcPr>
            <w:tcW w:w="718" w:type="pct"/>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5</w:t>
            </w:r>
          </w:p>
        </w:tc>
      </w:tr>
      <w:tr w:rsidR="0083401B" w:rsidRPr="0083401B" w:rsidTr="008840C9">
        <w:trPr>
          <w:trHeight w:val="288"/>
        </w:trPr>
        <w:tc>
          <w:tcPr>
            <w:tcW w:w="1218" w:type="pct"/>
            <w:tcBorders>
              <w:top w:val="nil"/>
              <w:left w:val="single" w:sz="4" w:space="0" w:color="auto"/>
              <w:bottom w:val="nil"/>
              <w:right w:val="single" w:sz="4" w:space="0" w:color="auto"/>
            </w:tcBorders>
            <w:shd w:val="clear" w:color="auto" w:fill="auto"/>
            <w:vAlign w:val="center"/>
            <w:hideMark/>
          </w:tcPr>
          <w:p w:rsidR="0083401B" w:rsidRPr="0083401B" w:rsidRDefault="0083401B" w:rsidP="0083401B">
            <w:pPr>
              <w:spacing w:after="0" w:line="240" w:lineRule="auto"/>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 N&amp;CG</w:t>
            </w:r>
          </w:p>
        </w:tc>
        <w:tc>
          <w:tcPr>
            <w:tcW w:w="849" w:type="pct"/>
            <w:tcBorders>
              <w:top w:val="nil"/>
              <w:left w:val="nil"/>
              <w:bottom w:val="nil"/>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31</w:t>
            </w:r>
          </w:p>
        </w:tc>
        <w:tc>
          <w:tcPr>
            <w:tcW w:w="342" w:type="pct"/>
            <w:tcBorders>
              <w:top w:val="nil"/>
              <w:left w:val="nil"/>
              <w:bottom w:val="nil"/>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28</w:t>
            </w:r>
          </w:p>
        </w:tc>
        <w:tc>
          <w:tcPr>
            <w:tcW w:w="842" w:type="pct"/>
            <w:tcBorders>
              <w:top w:val="nil"/>
              <w:left w:val="nil"/>
              <w:bottom w:val="nil"/>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1</w:t>
            </w:r>
          </w:p>
        </w:tc>
        <w:tc>
          <w:tcPr>
            <w:tcW w:w="340" w:type="pct"/>
            <w:tcBorders>
              <w:top w:val="nil"/>
              <w:left w:val="nil"/>
              <w:bottom w:val="nil"/>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 </w:t>
            </w:r>
          </w:p>
        </w:tc>
        <w:tc>
          <w:tcPr>
            <w:tcW w:w="691" w:type="pct"/>
            <w:tcBorders>
              <w:top w:val="nil"/>
              <w:left w:val="nil"/>
              <w:bottom w:val="nil"/>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32</w:t>
            </w:r>
          </w:p>
        </w:tc>
        <w:tc>
          <w:tcPr>
            <w:tcW w:w="718" w:type="pct"/>
            <w:tcBorders>
              <w:top w:val="nil"/>
              <w:left w:val="nil"/>
              <w:bottom w:val="nil"/>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28</w:t>
            </w:r>
          </w:p>
        </w:tc>
      </w:tr>
      <w:tr w:rsidR="0083401B" w:rsidRPr="0083401B" w:rsidTr="0083401B">
        <w:trPr>
          <w:trHeight w:val="288"/>
        </w:trPr>
        <w:tc>
          <w:tcPr>
            <w:tcW w:w="1218" w:type="pct"/>
            <w:tcBorders>
              <w:top w:val="nil"/>
              <w:left w:val="single" w:sz="4" w:space="0" w:color="auto"/>
              <w:bottom w:val="nil"/>
              <w:right w:val="single" w:sz="4" w:space="0" w:color="auto"/>
            </w:tcBorders>
            <w:shd w:val="clear" w:color="auto" w:fill="auto"/>
            <w:vAlign w:val="center"/>
            <w:hideMark/>
          </w:tcPr>
          <w:p w:rsidR="0083401B" w:rsidRPr="0083401B" w:rsidRDefault="0083401B" w:rsidP="0083401B">
            <w:pPr>
              <w:spacing w:after="0" w:line="240" w:lineRule="auto"/>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 R&amp;D</w:t>
            </w:r>
          </w:p>
        </w:tc>
        <w:tc>
          <w:tcPr>
            <w:tcW w:w="849" w:type="pct"/>
            <w:tcBorders>
              <w:top w:val="single" w:sz="4" w:space="0" w:color="auto"/>
              <w:left w:val="nil"/>
              <w:bottom w:val="nil"/>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20</w:t>
            </w:r>
          </w:p>
        </w:tc>
        <w:tc>
          <w:tcPr>
            <w:tcW w:w="342" w:type="pct"/>
            <w:tcBorders>
              <w:top w:val="single" w:sz="4" w:space="0" w:color="auto"/>
              <w:left w:val="nil"/>
              <w:bottom w:val="nil"/>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18</w:t>
            </w:r>
          </w:p>
        </w:tc>
        <w:tc>
          <w:tcPr>
            <w:tcW w:w="842" w:type="pct"/>
            <w:tcBorders>
              <w:top w:val="single" w:sz="4" w:space="0" w:color="auto"/>
              <w:left w:val="nil"/>
              <w:bottom w:val="nil"/>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 </w:t>
            </w:r>
          </w:p>
        </w:tc>
        <w:tc>
          <w:tcPr>
            <w:tcW w:w="340" w:type="pct"/>
            <w:tcBorders>
              <w:top w:val="single" w:sz="4" w:space="0" w:color="auto"/>
              <w:left w:val="nil"/>
              <w:bottom w:val="nil"/>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 </w:t>
            </w:r>
          </w:p>
        </w:tc>
        <w:tc>
          <w:tcPr>
            <w:tcW w:w="691" w:type="pct"/>
            <w:tcBorders>
              <w:top w:val="single" w:sz="4" w:space="0" w:color="auto"/>
              <w:left w:val="nil"/>
              <w:bottom w:val="nil"/>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20</w:t>
            </w:r>
          </w:p>
        </w:tc>
        <w:tc>
          <w:tcPr>
            <w:tcW w:w="718" w:type="pct"/>
            <w:tcBorders>
              <w:top w:val="single" w:sz="4" w:space="0" w:color="auto"/>
              <w:left w:val="nil"/>
              <w:bottom w:val="nil"/>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18</w:t>
            </w:r>
          </w:p>
        </w:tc>
      </w:tr>
      <w:tr w:rsidR="0083401B" w:rsidRPr="0083401B" w:rsidTr="007B2AAC">
        <w:trPr>
          <w:trHeight w:val="315"/>
        </w:trPr>
        <w:tc>
          <w:tcPr>
            <w:tcW w:w="1218" w:type="pct"/>
            <w:tcBorders>
              <w:top w:val="single" w:sz="4" w:space="0" w:color="auto"/>
              <w:left w:val="single" w:sz="4" w:space="0" w:color="auto"/>
              <w:bottom w:val="double" w:sz="6" w:space="0" w:color="auto"/>
              <w:right w:val="single" w:sz="4" w:space="0" w:color="auto"/>
            </w:tcBorders>
            <w:shd w:val="clear" w:color="auto" w:fill="B8CCE4" w:themeFill="accent1" w:themeFillTint="66"/>
            <w:noWrap/>
            <w:vAlign w:val="center"/>
            <w:hideMark/>
          </w:tcPr>
          <w:p w:rsidR="0083401B" w:rsidRPr="0083401B" w:rsidRDefault="0083401B" w:rsidP="0083401B">
            <w:pPr>
              <w:spacing w:after="0" w:line="240" w:lineRule="auto"/>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TOTAL</w:t>
            </w:r>
          </w:p>
        </w:tc>
        <w:tc>
          <w:tcPr>
            <w:tcW w:w="849" w:type="pct"/>
            <w:tcBorders>
              <w:top w:val="single" w:sz="4" w:space="0" w:color="auto"/>
              <w:left w:val="nil"/>
              <w:bottom w:val="double" w:sz="6" w:space="0" w:color="auto"/>
              <w:right w:val="single" w:sz="4" w:space="0" w:color="auto"/>
            </w:tcBorders>
            <w:shd w:val="clear" w:color="auto" w:fill="B8CCE4" w:themeFill="accent1" w:themeFillTint="66"/>
            <w:noWrap/>
            <w:vAlign w:val="bottom"/>
            <w:hideMark/>
          </w:tcPr>
          <w:p w:rsidR="0083401B" w:rsidRPr="0083401B" w:rsidRDefault="0083401B" w:rsidP="0083401B">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1879</w:t>
            </w:r>
          </w:p>
        </w:tc>
        <w:tc>
          <w:tcPr>
            <w:tcW w:w="342" w:type="pct"/>
            <w:tcBorders>
              <w:top w:val="single" w:sz="4" w:space="0" w:color="auto"/>
              <w:left w:val="nil"/>
              <w:bottom w:val="double" w:sz="6" w:space="0" w:color="auto"/>
              <w:right w:val="single" w:sz="4" w:space="0" w:color="auto"/>
            </w:tcBorders>
            <w:shd w:val="clear" w:color="auto" w:fill="B8CCE4" w:themeFill="accent1" w:themeFillTint="66"/>
            <w:noWrap/>
            <w:vAlign w:val="bottom"/>
            <w:hideMark/>
          </w:tcPr>
          <w:p w:rsidR="0083401B" w:rsidRPr="0083401B" w:rsidRDefault="0083401B" w:rsidP="0083401B">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1471</w:t>
            </w:r>
          </w:p>
        </w:tc>
        <w:tc>
          <w:tcPr>
            <w:tcW w:w="842" w:type="pct"/>
            <w:tcBorders>
              <w:top w:val="single" w:sz="4" w:space="0" w:color="auto"/>
              <w:left w:val="nil"/>
              <w:bottom w:val="double" w:sz="6" w:space="0" w:color="auto"/>
              <w:right w:val="single" w:sz="4" w:space="0" w:color="auto"/>
            </w:tcBorders>
            <w:shd w:val="clear" w:color="auto" w:fill="B8CCE4" w:themeFill="accent1" w:themeFillTint="66"/>
            <w:noWrap/>
            <w:vAlign w:val="bottom"/>
            <w:hideMark/>
          </w:tcPr>
          <w:p w:rsidR="0083401B" w:rsidRPr="0083401B" w:rsidRDefault="0083401B" w:rsidP="0083401B">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985</w:t>
            </w:r>
          </w:p>
        </w:tc>
        <w:tc>
          <w:tcPr>
            <w:tcW w:w="340" w:type="pct"/>
            <w:tcBorders>
              <w:top w:val="single" w:sz="4" w:space="0" w:color="auto"/>
              <w:left w:val="nil"/>
              <w:bottom w:val="double" w:sz="6" w:space="0" w:color="auto"/>
              <w:right w:val="single" w:sz="4" w:space="0" w:color="auto"/>
            </w:tcBorders>
            <w:shd w:val="clear" w:color="auto" w:fill="B8CCE4" w:themeFill="accent1" w:themeFillTint="66"/>
            <w:noWrap/>
            <w:vAlign w:val="bottom"/>
            <w:hideMark/>
          </w:tcPr>
          <w:p w:rsidR="0083401B" w:rsidRPr="0083401B" w:rsidRDefault="0083401B" w:rsidP="0083401B">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675</w:t>
            </w:r>
          </w:p>
        </w:tc>
        <w:tc>
          <w:tcPr>
            <w:tcW w:w="691" w:type="pct"/>
            <w:tcBorders>
              <w:top w:val="single" w:sz="4" w:space="0" w:color="auto"/>
              <w:left w:val="nil"/>
              <w:bottom w:val="double" w:sz="6" w:space="0" w:color="auto"/>
              <w:right w:val="single" w:sz="4" w:space="0" w:color="auto"/>
            </w:tcBorders>
            <w:shd w:val="clear" w:color="auto" w:fill="B8CCE4" w:themeFill="accent1" w:themeFillTint="66"/>
            <w:noWrap/>
            <w:vAlign w:val="bottom"/>
            <w:hideMark/>
          </w:tcPr>
          <w:p w:rsidR="0083401B" w:rsidRPr="0083401B" w:rsidRDefault="0083401B" w:rsidP="0083401B">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2864</w:t>
            </w:r>
          </w:p>
        </w:tc>
        <w:tc>
          <w:tcPr>
            <w:tcW w:w="718" w:type="pct"/>
            <w:tcBorders>
              <w:top w:val="single" w:sz="4" w:space="0" w:color="auto"/>
              <w:left w:val="nil"/>
              <w:bottom w:val="double" w:sz="6" w:space="0" w:color="auto"/>
              <w:right w:val="single" w:sz="4" w:space="0" w:color="auto"/>
            </w:tcBorders>
            <w:shd w:val="clear" w:color="auto" w:fill="B8CCE4" w:themeFill="accent1" w:themeFillTint="66"/>
            <w:noWrap/>
            <w:vAlign w:val="bottom"/>
            <w:hideMark/>
          </w:tcPr>
          <w:p w:rsidR="0083401B" w:rsidRPr="0083401B" w:rsidRDefault="0083401B" w:rsidP="0083401B">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2173</w:t>
            </w:r>
          </w:p>
        </w:tc>
      </w:tr>
    </w:tbl>
    <w:p w:rsidR="00C9788A" w:rsidRPr="000E53CC" w:rsidRDefault="00C9788A" w:rsidP="00DA11D5">
      <w:pPr>
        <w:spacing w:line="240" w:lineRule="auto"/>
        <w:rPr>
          <w:rFonts w:ascii="Arial" w:hAnsi="Arial" w:cs="Arial"/>
          <w:sz w:val="16"/>
          <w:szCs w:val="16"/>
        </w:rPr>
      </w:pPr>
    </w:p>
    <w:p w:rsidR="00367ED7" w:rsidRDefault="00367ED7" w:rsidP="00DA11D5">
      <w:pPr>
        <w:spacing w:line="240" w:lineRule="auto"/>
        <w:rPr>
          <w:rFonts w:ascii="Arial" w:hAnsi="Arial" w:cs="Arial"/>
          <w:sz w:val="24"/>
          <w:szCs w:val="24"/>
        </w:rPr>
      </w:pPr>
      <w:r>
        <w:rPr>
          <w:rFonts w:ascii="Arial" w:hAnsi="Arial" w:cs="Arial"/>
          <w:sz w:val="24"/>
          <w:szCs w:val="24"/>
        </w:rPr>
        <w:t xml:space="preserve">Oxford Health FT </w:t>
      </w:r>
      <w:r w:rsidR="0083401B" w:rsidRPr="0015707A">
        <w:rPr>
          <w:rFonts w:ascii="Arial" w:hAnsi="Arial" w:cs="Arial"/>
          <w:sz w:val="24"/>
          <w:szCs w:val="24"/>
        </w:rPr>
        <w:t>has a wide range of nurses including</w:t>
      </w:r>
      <w:r>
        <w:rPr>
          <w:rFonts w:ascii="Arial" w:hAnsi="Arial" w:cs="Arial"/>
          <w:sz w:val="24"/>
          <w:szCs w:val="24"/>
        </w:rPr>
        <w:t xml:space="preserve"> all four branches of Graduate </w:t>
      </w:r>
      <w:r w:rsidR="003503D8">
        <w:rPr>
          <w:rFonts w:ascii="Arial" w:hAnsi="Arial" w:cs="Arial"/>
          <w:sz w:val="24"/>
          <w:szCs w:val="24"/>
        </w:rPr>
        <w:t>level</w:t>
      </w:r>
      <w:r>
        <w:rPr>
          <w:rFonts w:ascii="Arial" w:hAnsi="Arial" w:cs="Arial"/>
          <w:sz w:val="24"/>
          <w:szCs w:val="24"/>
        </w:rPr>
        <w:t xml:space="preserve"> Nursing Registrations including</w:t>
      </w:r>
      <w:r w:rsidR="00B4013A">
        <w:rPr>
          <w:rFonts w:ascii="Arial" w:hAnsi="Arial" w:cs="Arial"/>
          <w:sz w:val="24"/>
          <w:szCs w:val="24"/>
        </w:rPr>
        <w:t>:-</w:t>
      </w:r>
    </w:p>
    <w:p w:rsidR="00B4013A" w:rsidRDefault="00367ED7" w:rsidP="00E875C1">
      <w:pPr>
        <w:pStyle w:val="ListParagraph"/>
        <w:numPr>
          <w:ilvl w:val="0"/>
          <w:numId w:val="18"/>
        </w:numPr>
        <w:spacing w:line="240" w:lineRule="auto"/>
        <w:ind w:left="284" w:hanging="284"/>
        <w:rPr>
          <w:rFonts w:ascii="Arial" w:hAnsi="Arial" w:cs="Arial"/>
        </w:rPr>
      </w:pPr>
      <w:r w:rsidRPr="00B4013A">
        <w:rPr>
          <w:rFonts w:ascii="Arial" w:hAnsi="Arial" w:cs="Arial"/>
          <w:sz w:val="24"/>
          <w:szCs w:val="24"/>
        </w:rPr>
        <w:t>Registered A</w:t>
      </w:r>
      <w:r w:rsidR="00BA4273" w:rsidRPr="00B4013A">
        <w:rPr>
          <w:rFonts w:ascii="Arial" w:hAnsi="Arial" w:cs="Arial"/>
          <w:sz w:val="24"/>
          <w:szCs w:val="24"/>
        </w:rPr>
        <w:t>dult nurs</w:t>
      </w:r>
      <w:r w:rsidR="003503D8" w:rsidRPr="00B4013A">
        <w:rPr>
          <w:rFonts w:ascii="Arial" w:hAnsi="Arial" w:cs="Arial"/>
          <w:sz w:val="24"/>
          <w:szCs w:val="24"/>
        </w:rPr>
        <w:t xml:space="preserve">es (RN Adult) </w:t>
      </w:r>
      <w:r w:rsidR="00B4013A" w:rsidRPr="00B4013A">
        <w:rPr>
          <w:rFonts w:ascii="Arial" w:hAnsi="Arial" w:cs="Arial"/>
        </w:rPr>
        <w:t>-</w:t>
      </w:r>
      <w:r w:rsidR="00B4013A">
        <w:rPr>
          <w:rFonts w:ascii="Arial" w:hAnsi="Arial" w:cs="Arial"/>
        </w:rPr>
        <w:t xml:space="preserve"> W</w:t>
      </w:r>
      <w:r w:rsidR="003503D8" w:rsidRPr="00B4013A">
        <w:rPr>
          <w:rFonts w:ascii="Arial" w:hAnsi="Arial" w:cs="Arial"/>
        </w:rPr>
        <w:t xml:space="preserve">orking in </w:t>
      </w:r>
      <w:r w:rsidR="0083401B" w:rsidRPr="00B4013A">
        <w:rPr>
          <w:rFonts w:ascii="Arial" w:hAnsi="Arial" w:cs="Arial"/>
        </w:rPr>
        <w:t>inpatient and community</w:t>
      </w:r>
      <w:r w:rsidR="006C67F6">
        <w:rPr>
          <w:rFonts w:ascii="Arial" w:hAnsi="Arial" w:cs="Arial"/>
        </w:rPr>
        <w:t xml:space="preserve"> physical health care</w:t>
      </w:r>
      <w:r w:rsidR="0083401B" w:rsidRPr="00B4013A">
        <w:rPr>
          <w:rFonts w:ascii="Arial" w:hAnsi="Arial" w:cs="Arial"/>
        </w:rPr>
        <w:t xml:space="preserve"> </w:t>
      </w:r>
      <w:r w:rsidR="003503D8" w:rsidRPr="00B4013A">
        <w:rPr>
          <w:rFonts w:ascii="Arial" w:hAnsi="Arial" w:cs="Arial"/>
        </w:rPr>
        <w:t>roles</w:t>
      </w:r>
      <w:r w:rsidR="00E875C1">
        <w:rPr>
          <w:rFonts w:ascii="Arial" w:hAnsi="Arial" w:cs="Arial"/>
        </w:rPr>
        <w:t>.</w:t>
      </w:r>
    </w:p>
    <w:p w:rsidR="00363B1E" w:rsidRPr="005B36C8" w:rsidRDefault="00363B1E" w:rsidP="00E875C1">
      <w:pPr>
        <w:pStyle w:val="ListParagraph"/>
        <w:spacing w:line="240" w:lineRule="auto"/>
        <w:ind w:left="284" w:hanging="284"/>
        <w:rPr>
          <w:rFonts w:ascii="Arial" w:hAnsi="Arial" w:cs="Arial"/>
          <w:sz w:val="16"/>
          <w:szCs w:val="16"/>
        </w:rPr>
      </w:pPr>
    </w:p>
    <w:p w:rsidR="00B4013A" w:rsidRDefault="003503D8" w:rsidP="00E875C1">
      <w:pPr>
        <w:pStyle w:val="ListParagraph"/>
        <w:numPr>
          <w:ilvl w:val="0"/>
          <w:numId w:val="18"/>
        </w:numPr>
        <w:spacing w:line="240" w:lineRule="auto"/>
        <w:ind w:left="284" w:hanging="284"/>
        <w:rPr>
          <w:rFonts w:ascii="Arial" w:hAnsi="Arial" w:cs="Arial"/>
          <w:sz w:val="24"/>
          <w:szCs w:val="24"/>
        </w:rPr>
      </w:pPr>
      <w:r w:rsidRPr="00B4013A">
        <w:rPr>
          <w:rFonts w:ascii="Arial" w:hAnsi="Arial" w:cs="Arial"/>
          <w:sz w:val="24"/>
          <w:szCs w:val="24"/>
        </w:rPr>
        <w:t xml:space="preserve">Registered </w:t>
      </w:r>
      <w:r w:rsidR="00367ED7" w:rsidRPr="00B4013A">
        <w:rPr>
          <w:rFonts w:ascii="Arial" w:hAnsi="Arial" w:cs="Arial"/>
          <w:sz w:val="24"/>
          <w:szCs w:val="24"/>
        </w:rPr>
        <w:t>M</w:t>
      </w:r>
      <w:r w:rsidR="00DA1F5E" w:rsidRPr="00B4013A">
        <w:rPr>
          <w:rFonts w:ascii="Arial" w:hAnsi="Arial" w:cs="Arial"/>
          <w:sz w:val="24"/>
          <w:szCs w:val="24"/>
        </w:rPr>
        <w:t xml:space="preserve">ental </w:t>
      </w:r>
      <w:r w:rsidR="00367ED7" w:rsidRPr="00B4013A">
        <w:rPr>
          <w:rFonts w:ascii="Arial" w:hAnsi="Arial" w:cs="Arial"/>
          <w:sz w:val="24"/>
          <w:szCs w:val="24"/>
        </w:rPr>
        <w:t>H</w:t>
      </w:r>
      <w:r w:rsidR="00DA1F5E" w:rsidRPr="00B4013A">
        <w:rPr>
          <w:rFonts w:ascii="Arial" w:hAnsi="Arial" w:cs="Arial"/>
          <w:sz w:val="24"/>
          <w:szCs w:val="24"/>
        </w:rPr>
        <w:t>ealth</w:t>
      </w:r>
      <w:r w:rsidRPr="00B4013A">
        <w:rPr>
          <w:rFonts w:ascii="Arial" w:hAnsi="Arial" w:cs="Arial"/>
          <w:sz w:val="24"/>
          <w:szCs w:val="24"/>
        </w:rPr>
        <w:t xml:space="preserve"> nurses (RMN)</w:t>
      </w:r>
      <w:r w:rsidR="00363B1E">
        <w:rPr>
          <w:rFonts w:ascii="Arial" w:hAnsi="Arial" w:cs="Arial"/>
          <w:sz w:val="24"/>
          <w:szCs w:val="24"/>
        </w:rPr>
        <w:t xml:space="preserve"> - W</w:t>
      </w:r>
      <w:r w:rsidRPr="00B4013A">
        <w:rPr>
          <w:rFonts w:ascii="Arial" w:hAnsi="Arial" w:cs="Arial"/>
        </w:rPr>
        <w:t xml:space="preserve">orking in inpatient and community </w:t>
      </w:r>
      <w:r w:rsidR="006C67F6" w:rsidRPr="00E875C1">
        <w:rPr>
          <w:rFonts w:ascii="Arial" w:hAnsi="Arial" w:cs="Arial"/>
        </w:rPr>
        <w:t xml:space="preserve">mental health </w:t>
      </w:r>
      <w:r w:rsidRPr="00E875C1">
        <w:rPr>
          <w:rFonts w:ascii="Arial" w:hAnsi="Arial" w:cs="Arial"/>
        </w:rPr>
        <w:t>roles</w:t>
      </w:r>
      <w:r w:rsidR="00E875C1">
        <w:rPr>
          <w:rFonts w:ascii="Arial" w:hAnsi="Arial" w:cs="Arial"/>
          <w:sz w:val="24"/>
          <w:szCs w:val="24"/>
        </w:rPr>
        <w:t>.</w:t>
      </w:r>
    </w:p>
    <w:p w:rsidR="000E53CC" w:rsidRPr="000E53CC" w:rsidRDefault="000E53CC" w:rsidP="000E53CC">
      <w:pPr>
        <w:pStyle w:val="ListParagraph"/>
        <w:spacing w:line="240" w:lineRule="auto"/>
        <w:ind w:left="284"/>
        <w:rPr>
          <w:rFonts w:ascii="Arial" w:hAnsi="Arial" w:cs="Arial"/>
          <w:sz w:val="16"/>
          <w:szCs w:val="16"/>
        </w:rPr>
      </w:pPr>
    </w:p>
    <w:p w:rsidR="00B4013A" w:rsidRPr="00B4013A" w:rsidRDefault="003503D8" w:rsidP="00E875C1">
      <w:pPr>
        <w:pStyle w:val="ListParagraph"/>
        <w:numPr>
          <w:ilvl w:val="0"/>
          <w:numId w:val="18"/>
        </w:numPr>
        <w:spacing w:line="240" w:lineRule="auto"/>
        <w:ind w:left="284" w:hanging="284"/>
        <w:rPr>
          <w:rFonts w:ascii="Arial" w:hAnsi="Arial" w:cs="Arial"/>
        </w:rPr>
      </w:pPr>
      <w:r w:rsidRPr="00B4013A">
        <w:rPr>
          <w:rFonts w:ascii="Arial" w:hAnsi="Arial" w:cs="Arial"/>
          <w:sz w:val="24"/>
          <w:szCs w:val="24"/>
        </w:rPr>
        <w:t xml:space="preserve">Registered </w:t>
      </w:r>
      <w:r w:rsidR="00D1194D" w:rsidRPr="00B4013A">
        <w:rPr>
          <w:rFonts w:ascii="Arial" w:hAnsi="Arial" w:cs="Arial"/>
          <w:sz w:val="24"/>
          <w:szCs w:val="24"/>
        </w:rPr>
        <w:t>Children’s</w:t>
      </w:r>
      <w:r w:rsidR="00367ED7" w:rsidRPr="00B4013A">
        <w:rPr>
          <w:rFonts w:ascii="Arial" w:hAnsi="Arial" w:cs="Arial"/>
          <w:sz w:val="24"/>
          <w:szCs w:val="24"/>
        </w:rPr>
        <w:t xml:space="preserve"> nurses</w:t>
      </w:r>
      <w:r w:rsidR="00B30D9B">
        <w:rPr>
          <w:rFonts w:ascii="Arial" w:hAnsi="Arial" w:cs="Arial"/>
          <w:sz w:val="24"/>
          <w:szCs w:val="24"/>
        </w:rPr>
        <w:t xml:space="preserve"> (RCN)</w:t>
      </w:r>
      <w:r w:rsidRPr="00B4013A">
        <w:rPr>
          <w:rFonts w:ascii="Arial" w:hAnsi="Arial" w:cs="Arial"/>
          <w:sz w:val="24"/>
          <w:szCs w:val="24"/>
        </w:rPr>
        <w:t xml:space="preserve"> </w:t>
      </w:r>
      <w:r w:rsidR="00363B1E">
        <w:rPr>
          <w:rFonts w:ascii="Arial" w:hAnsi="Arial" w:cs="Arial"/>
          <w:sz w:val="24"/>
          <w:szCs w:val="24"/>
        </w:rPr>
        <w:t>- W</w:t>
      </w:r>
      <w:r w:rsidR="00363B1E">
        <w:rPr>
          <w:rFonts w:ascii="Arial" w:hAnsi="Arial" w:cs="Arial"/>
        </w:rPr>
        <w:t>orking in community roles</w:t>
      </w:r>
      <w:r w:rsidR="00E875C1">
        <w:rPr>
          <w:rFonts w:ascii="Arial" w:hAnsi="Arial" w:cs="Arial"/>
        </w:rPr>
        <w:t>.</w:t>
      </w:r>
    </w:p>
    <w:p w:rsidR="00B4013A" w:rsidRPr="005B36C8" w:rsidRDefault="00B4013A" w:rsidP="00E875C1">
      <w:pPr>
        <w:pStyle w:val="ListParagraph"/>
        <w:spacing w:line="240" w:lineRule="auto"/>
        <w:ind w:left="284" w:hanging="284"/>
        <w:rPr>
          <w:rFonts w:ascii="Arial" w:hAnsi="Arial" w:cs="Arial"/>
          <w:sz w:val="16"/>
          <w:szCs w:val="16"/>
        </w:rPr>
      </w:pPr>
    </w:p>
    <w:p w:rsidR="00367ED7" w:rsidRDefault="003503D8" w:rsidP="00E875C1">
      <w:pPr>
        <w:pStyle w:val="ListParagraph"/>
        <w:numPr>
          <w:ilvl w:val="0"/>
          <w:numId w:val="18"/>
        </w:numPr>
        <w:spacing w:line="240" w:lineRule="auto"/>
        <w:ind w:left="284" w:hanging="284"/>
        <w:rPr>
          <w:rFonts w:ascii="Arial" w:hAnsi="Arial" w:cs="Arial"/>
        </w:rPr>
      </w:pPr>
      <w:r w:rsidRPr="00B4013A">
        <w:rPr>
          <w:rFonts w:ascii="Arial" w:hAnsi="Arial" w:cs="Arial"/>
          <w:sz w:val="24"/>
          <w:szCs w:val="24"/>
        </w:rPr>
        <w:t xml:space="preserve">Registered </w:t>
      </w:r>
      <w:r w:rsidR="00DA1F5E" w:rsidRPr="00B4013A">
        <w:rPr>
          <w:rFonts w:ascii="Arial" w:hAnsi="Arial" w:cs="Arial"/>
          <w:sz w:val="24"/>
          <w:szCs w:val="24"/>
        </w:rPr>
        <w:t>l</w:t>
      </w:r>
      <w:r w:rsidR="0015707A" w:rsidRPr="00B4013A">
        <w:rPr>
          <w:rFonts w:ascii="Arial" w:hAnsi="Arial" w:cs="Arial"/>
          <w:sz w:val="24"/>
          <w:szCs w:val="24"/>
        </w:rPr>
        <w:t xml:space="preserve">earning </w:t>
      </w:r>
      <w:r w:rsidR="00DA1F5E" w:rsidRPr="00B4013A">
        <w:rPr>
          <w:rFonts w:ascii="Arial" w:hAnsi="Arial" w:cs="Arial"/>
          <w:sz w:val="24"/>
          <w:szCs w:val="24"/>
        </w:rPr>
        <w:t>d</w:t>
      </w:r>
      <w:r w:rsidR="0015707A" w:rsidRPr="00B4013A">
        <w:rPr>
          <w:rFonts w:ascii="Arial" w:hAnsi="Arial" w:cs="Arial"/>
          <w:sz w:val="24"/>
          <w:szCs w:val="24"/>
        </w:rPr>
        <w:t>isabi</w:t>
      </w:r>
      <w:r w:rsidR="00DA1F5E" w:rsidRPr="00B4013A">
        <w:rPr>
          <w:rFonts w:ascii="Arial" w:hAnsi="Arial" w:cs="Arial"/>
          <w:sz w:val="24"/>
          <w:szCs w:val="24"/>
        </w:rPr>
        <w:t>lity</w:t>
      </w:r>
      <w:r w:rsidR="00367ED7" w:rsidRPr="00B4013A">
        <w:rPr>
          <w:rFonts w:ascii="Arial" w:hAnsi="Arial" w:cs="Arial"/>
          <w:sz w:val="24"/>
          <w:szCs w:val="24"/>
        </w:rPr>
        <w:t xml:space="preserve"> nurses</w:t>
      </w:r>
      <w:r w:rsidRPr="00B4013A">
        <w:rPr>
          <w:rFonts w:ascii="Arial" w:hAnsi="Arial" w:cs="Arial"/>
          <w:sz w:val="24"/>
          <w:szCs w:val="24"/>
        </w:rPr>
        <w:t xml:space="preserve"> (RNLD)</w:t>
      </w:r>
      <w:r w:rsidR="00363B1E">
        <w:rPr>
          <w:rFonts w:ascii="Arial" w:hAnsi="Arial" w:cs="Arial"/>
          <w:sz w:val="24"/>
          <w:szCs w:val="24"/>
        </w:rPr>
        <w:t xml:space="preserve"> - W</w:t>
      </w:r>
      <w:r w:rsidRPr="00B4013A">
        <w:rPr>
          <w:rFonts w:ascii="Arial" w:hAnsi="Arial" w:cs="Arial"/>
        </w:rPr>
        <w:t xml:space="preserve">orking in community roles only in </w:t>
      </w:r>
      <w:r w:rsidR="00363B1E" w:rsidRPr="00B4013A">
        <w:rPr>
          <w:rFonts w:ascii="Arial" w:hAnsi="Arial" w:cs="Arial"/>
        </w:rPr>
        <w:t>children’s</w:t>
      </w:r>
      <w:r w:rsidRPr="00B4013A">
        <w:rPr>
          <w:rFonts w:ascii="Arial" w:hAnsi="Arial" w:cs="Arial"/>
        </w:rPr>
        <w:t xml:space="preserve"> services.</w:t>
      </w:r>
    </w:p>
    <w:p w:rsidR="00363B1E" w:rsidRPr="00363B1E" w:rsidRDefault="00363B1E" w:rsidP="00363B1E">
      <w:pPr>
        <w:pStyle w:val="ListParagraph"/>
        <w:rPr>
          <w:rFonts w:ascii="Arial" w:hAnsi="Arial" w:cs="Arial"/>
        </w:rPr>
      </w:pPr>
    </w:p>
    <w:p w:rsidR="00367ED7" w:rsidRDefault="00367ED7" w:rsidP="00DA11D5">
      <w:pPr>
        <w:spacing w:line="240" w:lineRule="auto"/>
        <w:rPr>
          <w:rFonts w:ascii="Arial" w:hAnsi="Arial" w:cs="Arial"/>
          <w:sz w:val="24"/>
          <w:szCs w:val="24"/>
        </w:rPr>
      </w:pPr>
      <w:r>
        <w:rPr>
          <w:rFonts w:ascii="Arial" w:hAnsi="Arial" w:cs="Arial"/>
          <w:sz w:val="24"/>
          <w:szCs w:val="24"/>
        </w:rPr>
        <w:t xml:space="preserve"> At post graduate </w:t>
      </w:r>
      <w:r w:rsidR="00AA0A0E">
        <w:rPr>
          <w:rFonts w:ascii="Arial" w:hAnsi="Arial" w:cs="Arial"/>
          <w:sz w:val="24"/>
          <w:szCs w:val="24"/>
        </w:rPr>
        <w:t xml:space="preserve">masters </w:t>
      </w:r>
      <w:r>
        <w:rPr>
          <w:rFonts w:ascii="Arial" w:hAnsi="Arial" w:cs="Arial"/>
          <w:sz w:val="24"/>
          <w:szCs w:val="24"/>
        </w:rPr>
        <w:t>level there are</w:t>
      </w:r>
      <w:r w:rsidR="00363B1E">
        <w:rPr>
          <w:rFonts w:ascii="Arial" w:hAnsi="Arial" w:cs="Arial"/>
          <w:sz w:val="24"/>
          <w:szCs w:val="24"/>
        </w:rPr>
        <w:t>:-</w:t>
      </w:r>
      <w:r w:rsidR="00DA1F5E">
        <w:rPr>
          <w:rFonts w:ascii="Arial" w:hAnsi="Arial" w:cs="Arial"/>
          <w:sz w:val="24"/>
          <w:szCs w:val="24"/>
        </w:rPr>
        <w:t>,</w:t>
      </w:r>
    </w:p>
    <w:p w:rsidR="003503D8" w:rsidRDefault="00367ED7" w:rsidP="005B36C8">
      <w:pPr>
        <w:pStyle w:val="ListParagraph"/>
        <w:numPr>
          <w:ilvl w:val="0"/>
          <w:numId w:val="19"/>
        </w:numPr>
        <w:spacing w:line="240" w:lineRule="auto"/>
        <w:ind w:left="709" w:hanging="283"/>
        <w:rPr>
          <w:rFonts w:ascii="Arial" w:hAnsi="Arial" w:cs="Arial"/>
          <w:sz w:val="24"/>
          <w:szCs w:val="24"/>
        </w:rPr>
      </w:pPr>
      <w:r w:rsidRPr="00B66C2A">
        <w:rPr>
          <w:rFonts w:ascii="Arial" w:hAnsi="Arial" w:cs="Arial"/>
          <w:sz w:val="24"/>
          <w:szCs w:val="24"/>
        </w:rPr>
        <w:t xml:space="preserve">Public </w:t>
      </w:r>
      <w:r w:rsidR="003B04D3" w:rsidRPr="00B66C2A">
        <w:rPr>
          <w:rFonts w:ascii="Arial" w:hAnsi="Arial" w:cs="Arial"/>
          <w:sz w:val="24"/>
          <w:szCs w:val="24"/>
        </w:rPr>
        <w:t>h</w:t>
      </w:r>
      <w:r w:rsidRPr="00B66C2A">
        <w:rPr>
          <w:rFonts w:ascii="Arial" w:hAnsi="Arial" w:cs="Arial"/>
          <w:sz w:val="24"/>
          <w:szCs w:val="24"/>
        </w:rPr>
        <w:t xml:space="preserve">ealth </w:t>
      </w:r>
      <w:r w:rsidR="003B04D3" w:rsidRPr="00B66C2A">
        <w:rPr>
          <w:rFonts w:ascii="Arial" w:hAnsi="Arial" w:cs="Arial"/>
          <w:sz w:val="24"/>
          <w:szCs w:val="24"/>
        </w:rPr>
        <w:t>n</w:t>
      </w:r>
      <w:r w:rsidRPr="00B66C2A">
        <w:rPr>
          <w:rFonts w:ascii="Arial" w:hAnsi="Arial" w:cs="Arial"/>
          <w:sz w:val="24"/>
          <w:szCs w:val="24"/>
        </w:rPr>
        <w:t>urses including</w:t>
      </w:r>
      <w:r w:rsidR="00DA1F5E" w:rsidRPr="00B66C2A">
        <w:rPr>
          <w:rFonts w:ascii="Arial" w:hAnsi="Arial" w:cs="Arial"/>
          <w:sz w:val="24"/>
          <w:szCs w:val="24"/>
        </w:rPr>
        <w:t>, h</w:t>
      </w:r>
      <w:r w:rsidR="0015707A" w:rsidRPr="00B66C2A">
        <w:rPr>
          <w:rFonts w:ascii="Arial" w:hAnsi="Arial" w:cs="Arial"/>
          <w:sz w:val="24"/>
          <w:szCs w:val="24"/>
        </w:rPr>
        <w:t>ealth visit</w:t>
      </w:r>
      <w:r w:rsidRPr="00B66C2A">
        <w:rPr>
          <w:rFonts w:ascii="Arial" w:hAnsi="Arial" w:cs="Arial"/>
          <w:sz w:val="24"/>
          <w:szCs w:val="24"/>
        </w:rPr>
        <w:t xml:space="preserve">ors and </w:t>
      </w:r>
      <w:r w:rsidR="0015707A" w:rsidRPr="00B66C2A">
        <w:rPr>
          <w:rFonts w:ascii="Arial" w:hAnsi="Arial" w:cs="Arial"/>
          <w:sz w:val="24"/>
          <w:szCs w:val="24"/>
        </w:rPr>
        <w:t xml:space="preserve"> </w:t>
      </w:r>
      <w:r w:rsidR="00DA1F5E" w:rsidRPr="00B66C2A">
        <w:rPr>
          <w:rFonts w:ascii="Arial" w:hAnsi="Arial" w:cs="Arial"/>
          <w:sz w:val="24"/>
          <w:szCs w:val="24"/>
        </w:rPr>
        <w:t>s</w:t>
      </w:r>
      <w:r w:rsidR="00BA4273" w:rsidRPr="00B66C2A">
        <w:rPr>
          <w:rFonts w:ascii="Arial" w:hAnsi="Arial" w:cs="Arial"/>
          <w:sz w:val="24"/>
          <w:szCs w:val="24"/>
        </w:rPr>
        <w:t>chool nurs</w:t>
      </w:r>
      <w:r w:rsidRPr="00B66C2A">
        <w:rPr>
          <w:rFonts w:ascii="Arial" w:hAnsi="Arial" w:cs="Arial"/>
          <w:sz w:val="24"/>
          <w:szCs w:val="24"/>
        </w:rPr>
        <w:t xml:space="preserve">es </w:t>
      </w:r>
    </w:p>
    <w:p w:rsidR="00B66C2A" w:rsidRDefault="00B66C2A" w:rsidP="00B66C2A">
      <w:pPr>
        <w:pStyle w:val="ListParagraph"/>
        <w:spacing w:line="240" w:lineRule="auto"/>
        <w:rPr>
          <w:rFonts w:ascii="Arial" w:hAnsi="Arial" w:cs="Arial"/>
          <w:sz w:val="24"/>
          <w:szCs w:val="24"/>
        </w:rPr>
      </w:pPr>
    </w:p>
    <w:p w:rsidR="00545B86" w:rsidRDefault="00367ED7" w:rsidP="00B83AC2">
      <w:pPr>
        <w:spacing w:after="0" w:line="240" w:lineRule="auto"/>
        <w:rPr>
          <w:rFonts w:ascii="Arial" w:hAnsi="Arial" w:cs="Arial"/>
          <w:sz w:val="24"/>
          <w:szCs w:val="24"/>
        </w:rPr>
      </w:pPr>
      <w:r w:rsidRPr="00B66C2A">
        <w:rPr>
          <w:rFonts w:ascii="Arial" w:hAnsi="Arial" w:cs="Arial"/>
          <w:sz w:val="24"/>
          <w:szCs w:val="24"/>
        </w:rPr>
        <w:t>Specialist community nurses includ</w:t>
      </w:r>
      <w:r w:rsidR="00545B86" w:rsidRPr="00B66C2A">
        <w:rPr>
          <w:rFonts w:ascii="Arial" w:hAnsi="Arial" w:cs="Arial"/>
          <w:sz w:val="24"/>
          <w:szCs w:val="24"/>
        </w:rPr>
        <w:t xml:space="preserve">e:- </w:t>
      </w:r>
    </w:p>
    <w:p w:rsidR="00B83AC2" w:rsidRPr="00B83AC2" w:rsidRDefault="00B83AC2" w:rsidP="00B83AC2">
      <w:pPr>
        <w:spacing w:after="0" w:line="240" w:lineRule="auto"/>
        <w:rPr>
          <w:rFonts w:ascii="Arial" w:hAnsi="Arial" w:cs="Arial"/>
          <w:sz w:val="16"/>
          <w:szCs w:val="16"/>
        </w:rPr>
      </w:pPr>
    </w:p>
    <w:p w:rsidR="00545B86" w:rsidRDefault="00367ED7" w:rsidP="00C9788A">
      <w:pPr>
        <w:pStyle w:val="ListParagraph"/>
        <w:numPr>
          <w:ilvl w:val="0"/>
          <w:numId w:val="19"/>
        </w:numPr>
        <w:spacing w:after="0" w:line="240" w:lineRule="auto"/>
        <w:ind w:left="714" w:hanging="288"/>
        <w:rPr>
          <w:rFonts w:ascii="Arial" w:hAnsi="Arial" w:cs="Arial"/>
          <w:sz w:val="24"/>
          <w:szCs w:val="24"/>
        </w:rPr>
      </w:pPr>
      <w:r w:rsidRPr="00B66C2A">
        <w:rPr>
          <w:rFonts w:ascii="Arial" w:hAnsi="Arial" w:cs="Arial"/>
          <w:sz w:val="24"/>
          <w:szCs w:val="24"/>
        </w:rPr>
        <w:t>D</w:t>
      </w:r>
      <w:r w:rsidR="00BA4273" w:rsidRPr="00B66C2A">
        <w:rPr>
          <w:rFonts w:ascii="Arial" w:hAnsi="Arial" w:cs="Arial"/>
          <w:sz w:val="24"/>
          <w:szCs w:val="24"/>
        </w:rPr>
        <w:t>ist</w:t>
      </w:r>
      <w:r w:rsidR="0015707A" w:rsidRPr="00B66C2A">
        <w:rPr>
          <w:rFonts w:ascii="Arial" w:hAnsi="Arial" w:cs="Arial"/>
          <w:sz w:val="24"/>
          <w:szCs w:val="24"/>
        </w:rPr>
        <w:t>rict nurs</w:t>
      </w:r>
      <w:r w:rsidRPr="00B66C2A">
        <w:rPr>
          <w:rFonts w:ascii="Arial" w:hAnsi="Arial" w:cs="Arial"/>
          <w:sz w:val="24"/>
          <w:szCs w:val="24"/>
        </w:rPr>
        <w:t>es</w:t>
      </w:r>
    </w:p>
    <w:p w:rsidR="00B83AC2" w:rsidRPr="005B36C8" w:rsidRDefault="00B83AC2" w:rsidP="00C9788A">
      <w:pPr>
        <w:pStyle w:val="ListParagraph"/>
        <w:spacing w:after="0" w:line="240" w:lineRule="auto"/>
        <w:ind w:left="714" w:hanging="288"/>
        <w:rPr>
          <w:rFonts w:ascii="Arial" w:hAnsi="Arial" w:cs="Arial"/>
          <w:sz w:val="16"/>
          <w:szCs w:val="16"/>
        </w:rPr>
      </w:pPr>
    </w:p>
    <w:p w:rsidR="00545B86" w:rsidRPr="00B66C2A" w:rsidRDefault="00545B86" w:rsidP="00C9788A">
      <w:pPr>
        <w:pStyle w:val="ListParagraph"/>
        <w:numPr>
          <w:ilvl w:val="0"/>
          <w:numId w:val="19"/>
        </w:numPr>
        <w:spacing w:line="360" w:lineRule="auto"/>
        <w:ind w:left="714" w:hanging="288"/>
        <w:rPr>
          <w:rFonts w:ascii="Arial" w:hAnsi="Arial" w:cs="Arial"/>
          <w:sz w:val="24"/>
          <w:szCs w:val="24"/>
        </w:rPr>
      </w:pPr>
      <w:r w:rsidRPr="00B66C2A">
        <w:rPr>
          <w:rFonts w:ascii="Arial" w:hAnsi="Arial" w:cs="Arial"/>
          <w:sz w:val="24"/>
          <w:szCs w:val="24"/>
        </w:rPr>
        <w:t>U</w:t>
      </w:r>
      <w:r w:rsidR="0015707A" w:rsidRPr="00B66C2A">
        <w:rPr>
          <w:rFonts w:ascii="Arial" w:hAnsi="Arial" w:cs="Arial"/>
          <w:sz w:val="24"/>
          <w:szCs w:val="24"/>
        </w:rPr>
        <w:t xml:space="preserve">rgent </w:t>
      </w:r>
      <w:r w:rsidR="00B538C0" w:rsidRPr="00B66C2A">
        <w:rPr>
          <w:rFonts w:ascii="Arial" w:hAnsi="Arial" w:cs="Arial"/>
          <w:sz w:val="24"/>
          <w:szCs w:val="24"/>
        </w:rPr>
        <w:t xml:space="preserve">and ambulatory </w:t>
      </w:r>
      <w:r w:rsidR="0015707A" w:rsidRPr="00B66C2A">
        <w:rPr>
          <w:rFonts w:ascii="Arial" w:hAnsi="Arial" w:cs="Arial"/>
          <w:sz w:val="24"/>
          <w:szCs w:val="24"/>
        </w:rPr>
        <w:t xml:space="preserve">care </w:t>
      </w:r>
      <w:r w:rsidR="00367ED7" w:rsidRPr="00B66C2A">
        <w:rPr>
          <w:rFonts w:ascii="Arial" w:hAnsi="Arial" w:cs="Arial"/>
          <w:sz w:val="24"/>
          <w:szCs w:val="24"/>
        </w:rPr>
        <w:t>nurses</w:t>
      </w:r>
    </w:p>
    <w:p w:rsidR="003503D8" w:rsidRDefault="00174A38" w:rsidP="00C9788A">
      <w:pPr>
        <w:pStyle w:val="ListParagraph"/>
        <w:numPr>
          <w:ilvl w:val="0"/>
          <w:numId w:val="19"/>
        </w:numPr>
        <w:spacing w:after="0" w:line="240" w:lineRule="auto"/>
        <w:ind w:left="714" w:hanging="288"/>
        <w:rPr>
          <w:rFonts w:ascii="Arial" w:hAnsi="Arial" w:cs="Arial"/>
          <w:sz w:val="24"/>
          <w:szCs w:val="24"/>
        </w:rPr>
      </w:pPr>
      <w:r>
        <w:rPr>
          <w:rFonts w:ascii="Arial" w:hAnsi="Arial" w:cs="Arial"/>
          <w:sz w:val="24"/>
          <w:szCs w:val="24"/>
        </w:rPr>
        <w:t>C</w:t>
      </w:r>
      <w:r w:rsidR="00367ED7" w:rsidRPr="00B66C2A">
        <w:rPr>
          <w:rFonts w:ascii="Arial" w:hAnsi="Arial" w:cs="Arial"/>
          <w:sz w:val="24"/>
          <w:szCs w:val="24"/>
        </w:rPr>
        <w:t xml:space="preserve">ommunity psychiatric nurses who hold </w:t>
      </w:r>
      <w:r w:rsidR="00BA4273" w:rsidRPr="00B66C2A">
        <w:rPr>
          <w:rFonts w:ascii="Arial" w:hAnsi="Arial" w:cs="Arial"/>
          <w:sz w:val="24"/>
          <w:szCs w:val="24"/>
        </w:rPr>
        <w:t>specialist pract</w:t>
      </w:r>
      <w:r>
        <w:rPr>
          <w:rFonts w:ascii="Arial" w:hAnsi="Arial" w:cs="Arial"/>
          <w:sz w:val="24"/>
          <w:szCs w:val="24"/>
        </w:rPr>
        <w:t>ice post graduate qualification</w:t>
      </w:r>
      <w:r w:rsidR="0015707A" w:rsidRPr="00B66C2A">
        <w:rPr>
          <w:rFonts w:ascii="Arial" w:hAnsi="Arial" w:cs="Arial"/>
          <w:sz w:val="24"/>
          <w:szCs w:val="24"/>
        </w:rPr>
        <w:t>.</w:t>
      </w:r>
    </w:p>
    <w:p w:rsidR="00B66C2A" w:rsidRPr="005B36C8" w:rsidRDefault="00B66C2A" w:rsidP="00C9788A">
      <w:pPr>
        <w:pStyle w:val="ListParagraph"/>
        <w:spacing w:after="0" w:line="240" w:lineRule="auto"/>
        <w:ind w:left="714" w:hanging="288"/>
        <w:rPr>
          <w:rFonts w:ascii="Arial" w:hAnsi="Arial" w:cs="Arial"/>
          <w:sz w:val="16"/>
          <w:szCs w:val="16"/>
        </w:rPr>
      </w:pPr>
    </w:p>
    <w:p w:rsidR="00B66C2A" w:rsidRPr="00174A38" w:rsidRDefault="00367ED7" w:rsidP="00174A38">
      <w:pPr>
        <w:spacing w:line="360" w:lineRule="auto"/>
        <w:rPr>
          <w:rFonts w:ascii="Arial" w:hAnsi="Arial" w:cs="Arial"/>
          <w:sz w:val="24"/>
          <w:szCs w:val="24"/>
        </w:rPr>
      </w:pPr>
      <w:r w:rsidRPr="00174A38">
        <w:rPr>
          <w:rFonts w:ascii="Arial" w:hAnsi="Arial" w:cs="Arial"/>
          <w:sz w:val="24"/>
          <w:szCs w:val="24"/>
        </w:rPr>
        <w:t>Dental and nursery nurses are also</w:t>
      </w:r>
      <w:r w:rsidR="004A520D" w:rsidRPr="00174A38">
        <w:rPr>
          <w:rFonts w:ascii="Arial" w:hAnsi="Arial" w:cs="Arial"/>
          <w:sz w:val="24"/>
          <w:szCs w:val="24"/>
        </w:rPr>
        <w:t xml:space="preserve"> small component</w:t>
      </w:r>
      <w:r w:rsidRPr="00174A38">
        <w:rPr>
          <w:rFonts w:ascii="Arial" w:hAnsi="Arial" w:cs="Arial"/>
          <w:sz w:val="24"/>
          <w:szCs w:val="24"/>
        </w:rPr>
        <w:t xml:space="preserve"> of the nursing </w:t>
      </w:r>
      <w:r w:rsidR="003503D8" w:rsidRPr="00174A38">
        <w:rPr>
          <w:rFonts w:ascii="Arial" w:hAnsi="Arial" w:cs="Arial"/>
          <w:sz w:val="24"/>
          <w:szCs w:val="24"/>
        </w:rPr>
        <w:t>workforce</w:t>
      </w:r>
    </w:p>
    <w:p w:rsidR="00C9788A" w:rsidRDefault="00C9788A" w:rsidP="00DB7EBA">
      <w:pPr>
        <w:spacing w:after="0" w:line="240" w:lineRule="auto"/>
        <w:rPr>
          <w:rFonts w:ascii="Arial" w:hAnsi="Arial" w:cs="Arial"/>
          <w:sz w:val="24"/>
          <w:szCs w:val="24"/>
        </w:rPr>
      </w:pPr>
    </w:p>
    <w:p w:rsidR="00C9788A" w:rsidRDefault="00C9788A" w:rsidP="00DB7EBA">
      <w:pPr>
        <w:spacing w:after="0" w:line="240" w:lineRule="auto"/>
        <w:rPr>
          <w:rFonts w:ascii="Arial" w:hAnsi="Arial" w:cs="Arial"/>
          <w:sz w:val="24"/>
          <w:szCs w:val="24"/>
        </w:rPr>
      </w:pPr>
    </w:p>
    <w:p w:rsidR="003503D8" w:rsidRDefault="00B83AC2" w:rsidP="00DB7EBA">
      <w:pPr>
        <w:spacing w:after="0" w:line="240" w:lineRule="auto"/>
        <w:rPr>
          <w:rFonts w:ascii="Arial" w:hAnsi="Arial" w:cs="Arial"/>
          <w:sz w:val="24"/>
          <w:szCs w:val="24"/>
        </w:rPr>
      </w:pPr>
      <w:r>
        <w:rPr>
          <w:rFonts w:ascii="Arial" w:hAnsi="Arial" w:cs="Arial"/>
          <w:sz w:val="24"/>
          <w:szCs w:val="24"/>
        </w:rPr>
        <w:t>The H</w:t>
      </w:r>
      <w:r w:rsidR="004F3E87">
        <w:rPr>
          <w:rFonts w:ascii="Arial" w:hAnsi="Arial" w:cs="Arial"/>
          <w:sz w:val="24"/>
          <w:szCs w:val="24"/>
        </w:rPr>
        <w:t xml:space="preserve">ealth </w:t>
      </w:r>
      <w:r>
        <w:rPr>
          <w:rFonts w:ascii="Arial" w:hAnsi="Arial" w:cs="Arial"/>
          <w:sz w:val="24"/>
          <w:szCs w:val="24"/>
        </w:rPr>
        <w:t>C</w:t>
      </w:r>
      <w:r w:rsidR="004F3E87">
        <w:rPr>
          <w:rFonts w:ascii="Arial" w:hAnsi="Arial" w:cs="Arial"/>
          <w:sz w:val="24"/>
          <w:szCs w:val="24"/>
        </w:rPr>
        <w:t xml:space="preserve">are </w:t>
      </w:r>
      <w:r>
        <w:rPr>
          <w:rFonts w:ascii="Arial" w:hAnsi="Arial" w:cs="Arial"/>
          <w:sz w:val="24"/>
          <w:szCs w:val="24"/>
        </w:rPr>
        <w:t>A</w:t>
      </w:r>
      <w:r w:rsidR="004F3E87">
        <w:rPr>
          <w:rFonts w:ascii="Arial" w:hAnsi="Arial" w:cs="Arial"/>
          <w:sz w:val="24"/>
          <w:szCs w:val="24"/>
        </w:rPr>
        <w:t>ssistants (HCA) workforce</w:t>
      </w:r>
      <w:r w:rsidR="00E23B91">
        <w:rPr>
          <w:rFonts w:ascii="Arial" w:hAnsi="Arial" w:cs="Arial"/>
          <w:sz w:val="24"/>
          <w:szCs w:val="24"/>
        </w:rPr>
        <w:t xml:space="preserve"> consists o</w:t>
      </w:r>
      <w:r w:rsidR="004F3E87">
        <w:rPr>
          <w:rFonts w:ascii="Arial" w:hAnsi="Arial" w:cs="Arial"/>
          <w:sz w:val="24"/>
          <w:szCs w:val="24"/>
        </w:rPr>
        <w:t>f 985</w:t>
      </w:r>
      <w:r w:rsidR="00E94AF8">
        <w:rPr>
          <w:rFonts w:ascii="Arial" w:hAnsi="Arial" w:cs="Arial"/>
          <w:sz w:val="24"/>
          <w:szCs w:val="24"/>
        </w:rPr>
        <w:t xml:space="preserve"> people</w:t>
      </w:r>
      <w:r w:rsidR="00E23B91">
        <w:rPr>
          <w:rFonts w:ascii="Arial" w:hAnsi="Arial" w:cs="Arial"/>
          <w:sz w:val="24"/>
          <w:szCs w:val="24"/>
        </w:rPr>
        <w:t xml:space="preserve">.  This is </w:t>
      </w:r>
      <w:r w:rsidR="004F3E87">
        <w:rPr>
          <w:rFonts w:ascii="Arial" w:hAnsi="Arial" w:cs="Arial"/>
          <w:sz w:val="24"/>
          <w:szCs w:val="24"/>
        </w:rPr>
        <w:t xml:space="preserve">the second </w:t>
      </w:r>
      <w:r w:rsidR="004F3E87" w:rsidRPr="00E94AF8">
        <w:rPr>
          <w:rFonts w:ascii="Arial" w:hAnsi="Arial" w:cs="Arial"/>
          <w:sz w:val="24"/>
          <w:szCs w:val="24"/>
        </w:rPr>
        <w:t xml:space="preserve">largest </w:t>
      </w:r>
      <w:r w:rsidR="00E94AF8" w:rsidRPr="00E94AF8">
        <w:rPr>
          <w:rFonts w:ascii="Arial" w:hAnsi="Arial" w:cs="Arial"/>
          <w:sz w:val="24"/>
          <w:szCs w:val="24"/>
        </w:rPr>
        <w:t xml:space="preserve">section of the workforce </w:t>
      </w:r>
      <w:r w:rsidR="004F3E87" w:rsidRPr="00E94AF8">
        <w:rPr>
          <w:rFonts w:ascii="Arial" w:hAnsi="Arial" w:cs="Arial"/>
          <w:sz w:val="24"/>
          <w:szCs w:val="24"/>
        </w:rPr>
        <w:t>after Registered</w:t>
      </w:r>
      <w:r w:rsidR="004F3E87">
        <w:rPr>
          <w:rFonts w:ascii="Arial" w:hAnsi="Arial" w:cs="Arial"/>
          <w:sz w:val="24"/>
          <w:szCs w:val="24"/>
        </w:rPr>
        <w:t xml:space="preserve"> nurses. They contribute significantly to the standards of nursing and patient experience and outcomes. </w:t>
      </w:r>
      <w:r w:rsidR="00E23B91">
        <w:rPr>
          <w:rFonts w:ascii="Arial" w:hAnsi="Arial" w:cs="Arial"/>
          <w:sz w:val="24"/>
          <w:szCs w:val="24"/>
        </w:rPr>
        <w:t xml:space="preserve"> </w:t>
      </w:r>
      <w:r w:rsidR="004F3E87">
        <w:rPr>
          <w:rFonts w:ascii="Arial" w:hAnsi="Arial" w:cs="Arial"/>
          <w:sz w:val="24"/>
          <w:szCs w:val="24"/>
        </w:rPr>
        <w:t>They are included in this strategy and a separate strategy will be developed to focus specifically</w:t>
      </w:r>
      <w:r w:rsidR="008840C9">
        <w:rPr>
          <w:rFonts w:ascii="Arial" w:hAnsi="Arial" w:cs="Arial"/>
          <w:sz w:val="24"/>
          <w:szCs w:val="24"/>
        </w:rPr>
        <w:t>,</w:t>
      </w:r>
      <w:r w:rsidR="004F3E87">
        <w:rPr>
          <w:rFonts w:ascii="Arial" w:hAnsi="Arial" w:cs="Arial"/>
          <w:sz w:val="24"/>
          <w:szCs w:val="24"/>
        </w:rPr>
        <w:t xml:space="preserve"> on this sizeable and important workforce</w:t>
      </w:r>
      <w:r w:rsidR="008840C9">
        <w:rPr>
          <w:rFonts w:ascii="Arial" w:hAnsi="Arial" w:cs="Arial"/>
          <w:sz w:val="24"/>
          <w:szCs w:val="24"/>
        </w:rPr>
        <w:t>.</w:t>
      </w:r>
      <w:r w:rsidR="004F3E87">
        <w:rPr>
          <w:rFonts w:ascii="Arial" w:hAnsi="Arial" w:cs="Arial"/>
          <w:sz w:val="24"/>
          <w:szCs w:val="24"/>
        </w:rPr>
        <w:t xml:space="preserve"> </w:t>
      </w:r>
    </w:p>
    <w:p w:rsidR="00F23581" w:rsidRDefault="00F23581" w:rsidP="00DB7EBA">
      <w:pPr>
        <w:spacing w:after="0" w:line="240" w:lineRule="auto"/>
        <w:rPr>
          <w:rFonts w:ascii="Arial" w:hAnsi="Arial" w:cs="Arial"/>
          <w:sz w:val="24"/>
          <w:szCs w:val="24"/>
        </w:rPr>
      </w:pPr>
    </w:p>
    <w:p w:rsidR="00F23581" w:rsidRDefault="00F23581" w:rsidP="00DB7EBA">
      <w:pPr>
        <w:spacing w:after="0" w:line="240" w:lineRule="auto"/>
        <w:rPr>
          <w:rFonts w:ascii="Arial" w:hAnsi="Arial" w:cs="Arial"/>
          <w:sz w:val="24"/>
          <w:szCs w:val="24"/>
        </w:rPr>
      </w:pPr>
    </w:p>
    <w:p w:rsidR="00162506" w:rsidRPr="004836CC" w:rsidRDefault="00162506" w:rsidP="004836CC">
      <w:pPr>
        <w:pStyle w:val="ListParagraph"/>
        <w:numPr>
          <w:ilvl w:val="0"/>
          <w:numId w:val="32"/>
        </w:numPr>
        <w:spacing w:after="0" w:line="240" w:lineRule="auto"/>
        <w:ind w:left="426" w:hanging="426"/>
        <w:rPr>
          <w:rFonts w:ascii="Arial" w:hAnsi="Arial" w:cs="Arial"/>
          <w:b/>
          <w:sz w:val="28"/>
          <w:szCs w:val="28"/>
        </w:rPr>
      </w:pPr>
      <w:r w:rsidRPr="004836CC">
        <w:rPr>
          <w:rFonts w:ascii="Arial" w:hAnsi="Arial" w:cs="Arial"/>
          <w:b/>
          <w:sz w:val="28"/>
          <w:szCs w:val="28"/>
        </w:rPr>
        <w:t>National</w:t>
      </w:r>
      <w:r w:rsidR="00317E72" w:rsidRPr="004836CC">
        <w:rPr>
          <w:rFonts w:ascii="Arial" w:hAnsi="Arial" w:cs="Arial"/>
          <w:b/>
          <w:sz w:val="28"/>
          <w:szCs w:val="28"/>
        </w:rPr>
        <w:t xml:space="preserve"> Policy</w:t>
      </w:r>
      <w:r w:rsidR="00754092" w:rsidRPr="004836CC">
        <w:rPr>
          <w:rFonts w:ascii="Arial" w:hAnsi="Arial" w:cs="Arial"/>
          <w:b/>
          <w:sz w:val="28"/>
          <w:szCs w:val="28"/>
        </w:rPr>
        <w:t xml:space="preserve"> C</w:t>
      </w:r>
      <w:r w:rsidRPr="004836CC">
        <w:rPr>
          <w:rFonts w:ascii="Arial" w:hAnsi="Arial" w:cs="Arial"/>
          <w:b/>
          <w:sz w:val="28"/>
          <w:szCs w:val="28"/>
        </w:rPr>
        <w:t>ontext</w:t>
      </w:r>
    </w:p>
    <w:p w:rsidR="001E21CB" w:rsidRPr="005A54E0" w:rsidRDefault="00883BE0" w:rsidP="00DA11D5">
      <w:pPr>
        <w:spacing w:line="240" w:lineRule="auto"/>
        <w:rPr>
          <w:rFonts w:ascii="Arial" w:hAnsi="Arial" w:cs="Arial"/>
          <w:sz w:val="24"/>
          <w:szCs w:val="24"/>
        </w:rPr>
      </w:pPr>
      <w:r w:rsidRPr="00AE3A09">
        <w:rPr>
          <w:rFonts w:ascii="Arial" w:hAnsi="Arial" w:cs="Arial"/>
          <w:sz w:val="24"/>
          <w:szCs w:val="24"/>
        </w:rPr>
        <w:t>Th</w:t>
      </w:r>
      <w:r w:rsidR="0045264C">
        <w:rPr>
          <w:rFonts w:ascii="Arial" w:hAnsi="Arial" w:cs="Arial"/>
          <w:sz w:val="24"/>
          <w:szCs w:val="24"/>
        </w:rPr>
        <w:t xml:space="preserve">e </w:t>
      </w:r>
      <w:r w:rsidR="005A54E0" w:rsidRPr="005A54E0">
        <w:rPr>
          <w:rFonts w:ascii="Arial" w:hAnsi="Arial" w:cs="Arial"/>
          <w:b/>
          <w:i/>
          <w:sz w:val="24"/>
          <w:szCs w:val="24"/>
        </w:rPr>
        <w:t>5 Year Forward View</w:t>
      </w:r>
      <w:r w:rsidR="005A54E0">
        <w:rPr>
          <w:rFonts w:ascii="Arial" w:hAnsi="Arial" w:cs="Arial"/>
          <w:sz w:val="24"/>
          <w:szCs w:val="24"/>
        </w:rPr>
        <w:t xml:space="preserve"> is the </w:t>
      </w:r>
      <w:r w:rsidR="003503D8">
        <w:rPr>
          <w:rFonts w:ascii="Arial" w:hAnsi="Arial" w:cs="Arial"/>
          <w:sz w:val="24"/>
          <w:szCs w:val="24"/>
        </w:rPr>
        <w:t>latest</w:t>
      </w:r>
      <w:r w:rsidR="00DA1F5E">
        <w:rPr>
          <w:rFonts w:ascii="Arial" w:hAnsi="Arial" w:cs="Arial"/>
          <w:sz w:val="24"/>
          <w:szCs w:val="24"/>
        </w:rPr>
        <w:t xml:space="preserve"> n</w:t>
      </w:r>
      <w:r w:rsidR="0045264C">
        <w:rPr>
          <w:rFonts w:ascii="Arial" w:hAnsi="Arial" w:cs="Arial"/>
          <w:sz w:val="24"/>
          <w:szCs w:val="24"/>
        </w:rPr>
        <w:t>ational strategy from NHS</w:t>
      </w:r>
      <w:r w:rsidR="005A54E0">
        <w:rPr>
          <w:rFonts w:ascii="Arial" w:hAnsi="Arial" w:cs="Arial"/>
          <w:sz w:val="24"/>
          <w:szCs w:val="24"/>
        </w:rPr>
        <w:t xml:space="preserve"> England</w:t>
      </w:r>
      <w:r w:rsidR="002B444F">
        <w:rPr>
          <w:rFonts w:ascii="Arial" w:hAnsi="Arial" w:cs="Arial"/>
          <w:sz w:val="24"/>
          <w:szCs w:val="24"/>
        </w:rPr>
        <w:t xml:space="preserve">.  It calls for </w:t>
      </w:r>
      <w:r w:rsidR="005A54E0">
        <w:rPr>
          <w:rFonts w:ascii="Arial" w:hAnsi="Arial" w:cs="Arial"/>
          <w:sz w:val="24"/>
          <w:szCs w:val="24"/>
        </w:rPr>
        <w:t>a</w:t>
      </w:r>
      <w:r w:rsidRPr="005A54E0">
        <w:rPr>
          <w:rFonts w:ascii="Arial" w:hAnsi="Arial" w:cs="Arial"/>
          <w:sz w:val="24"/>
          <w:szCs w:val="24"/>
        </w:rPr>
        <w:t xml:space="preserve"> shift towards a </w:t>
      </w:r>
      <w:r w:rsidR="0045264C" w:rsidRPr="005A54E0">
        <w:rPr>
          <w:rFonts w:ascii="Arial" w:hAnsi="Arial" w:cs="Arial"/>
          <w:sz w:val="24"/>
          <w:szCs w:val="24"/>
        </w:rPr>
        <w:t>“r</w:t>
      </w:r>
      <w:r w:rsidR="001E21CB" w:rsidRPr="005A54E0">
        <w:rPr>
          <w:rFonts w:ascii="Arial" w:hAnsi="Arial" w:cs="Arial"/>
          <w:sz w:val="24"/>
          <w:szCs w:val="24"/>
        </w:rPr>
        <w:t>elentl</w:t>
      </w:r>
      <w:r w:rsidRPr="005A54E0">
        <w:rPr>
          <w:rFonts w:ascii="Arial" w:hAnsi="Arial" w:cs="Arial"/>
          <w:sz w:val="24"/>
          <w:szCs w:val="24"/>
        </w:rPr>
        <w:t>ess focus on prevention</w:t>
      </w:r>
      <w:r w:rsidR="005A54E0">
        <w:rPr>
          <w:rFonts w:ascii="Arial" w:hAnsi="Arial" w:cs="Arial"/>
          <w:sz w:val="24"/>
          <w:szCs w:val="24"/>
        </w:rPr>
        <w:t>,</w:t>
      </w:r>
      <w:r w:rsidR="0045264C" w:rsidRPr="005A54E0">
        <w:rPr>
          <w:rFonts w:ascii="Arial" w:hAnsi="Arial" w:cs="Arial"/>
          <w:sz w:val="24"/>
          <w:szCs w:val="24"/>
        </w:rPr>
        <w:t>”</w:t>
      </w:r>
      <w:r w:rsidRPr="005A54E0">
        <w:rPr>
          <w:rFonts w:ascii="Arial" w:hAnsi="Arial" w:cs="Arial"/>
          <w:sz w:val="24"/>
          <w:szCs w:val="24"/>
        </w:rPr>
        <w:t xml:space="preserve"> </w:t>
      </w:r>
      <w:r w:rsidR="005A54E0">
        <w:rPr>
          <w:rFonts w:ascii="Arial" w:hAnsi="Arial" w:cs="Arial"/>
          <w:sz w:val="24"/>
          <w:szCs w:val="24"/>
        </w:rPr>
        <w:t>s</w:t>
      </w:r>
      <w:r w:rsidR="00804EB2" w:rsidRPr="005A54E0">
        <w:rPr>
          <w:rFonts w:ascii="Arial" w:hAnsi="Arial" w:cs="Arial"/>
          <w:sz w:val="24"/>
          <w:szCs w:val="24"/>
        </w:rPr>
        <w:t xml:space="preserve">upporting </w:t>
      </w:r>
      <w:r w:rsidRPr="005A54E0">
        <w:rPr>
          <w:rFonts w:ascii="Arial" w:hAnsi="Arial" w:cs="Arial"/>
          <w:sz w:val="24"/>
          <w:szCs w:val="24"/>
        </w:rPr>
        <w:t>the individual and family to man</w:t>
      </w:r>
      <w:r w:rsidR="00804EB2" w:rsidRPr="005A54E0">
        <w:rPr>
          <w:rFonts w:ascii="Arial" w:hAnsi="Arial" w:cs="Arial"/>
          <w:sz w:val="24"/>
          <w:szCs w:val="24"/>
        </w:rPr>
        <w:t>age their own healthcare</w:t>
      </w:r>
      <w:r w:rsidR="00033914">
        <w:rPr>
          <w:rFonts w:ascii="Arial" w:hAnsi="Arial" w:cs="Arial"/>
          <w:sz w:val="24"/>
          <w:szCs w:val="24"/>
        </w:rPr>
        <w:t xml:space="preserve"> and </w:t>
      </w:r>
      <w:r w:rsidR="005A54E0">
        <w:rPr>
          <w:rFonts w:ascii="Arial" w:hAnsi="Arial" w:cs="Arial"/>
          <w:sz w:val="24"/>
          <w:szCs w:val="24"/>
        </w:rPr>
        <w:t>i</w:t>
      </w:r>
      <w:r w:rsidR="005A54E0" w:rsidRPr="005A54E0">
        <w:rPr>
          <w:rFonts w:ascii="Arial" w:hAnsi="Arial" w:cs="Arial"/>
          <w:sz w:val="24"/>
          <w:szCs w:val="24"/>
        </w:rPr>
        <w:t xml:space="preserve">ntegrating </w:t>
      </w:r>
      <w:r w:rsidR="00804EB2" w:rsidRPr="005A54E0">
        <w:rPr>
          <w:rFonts w:ascii="Arial" w:hAnsi="Arial" w:cs="Arial"/>
          <w:sz w:val="24"/>
          <w:szCs w:val="24"/>
        </w:rPr>
        <w:t>care pathways</w:t>
      </w:r>
      <w:r w:rsidR="00033914">
        <w:rPr>
          <w:rFonts w:ascii="Arial" w:hAnsi="Arial" w:cs="Arial"/>
          <w:sz w:val="24"/>
          <w:szCs w:val="24"/>
        </w:rPr>
        <w:t xml:space="preserve">.  It brings together </w:t>
      </w:r>
      <w:r w:rsidR="00804EB2" w:rsidRPr="005A54E0">
        <w:rPr>
          <w:rFonts w:ascii="Arial" w:hAnsi="Arial" w:cs="Arial"/>
          <w:sz w:val="24"/>
          <w:szCs w:val="24"/>
        </w:rPr>
        <w:t xml:space="preserve">primary </w:t>
      </w:r>
      <w:r w:rsidR="005A54E0" w:rsidRPr="005A54E0">
        <w:rPr>
          <w:rFonts w:ascii="Arial" w:hAnsi="Arial" w:cs="Arial"/>
          <w:sz w:val="24"/>
          <w:szCs w:val="24"/>
        </w:rPr>
        <w:t xml:space="preserve">and secondary </w:t>
      </w:r>
      <w:r w:rsidR="00804EB2" w:rsidRPr="005A54E0">
        <w:rPr>
          <w:rFonts w:ascii="Arial" w:hAnsi="Arial" w:cs="Arial"/>
          <w:sz w:val="24"/>
          <w:szCs w:val="24"/>
        </w:rPr>
        <w:t>care</w:t>
      </w:r>
      <w:r w:rsidR="005A54E0" w:rsidRPr="005A54E0">
        <w:rPr>
          <w:rFonts w:ascii="Arial" w:hAnsi="Arial" w:cs="Arial"/>
          <w:sz w:val="24"/>
          <w:szCs w:val="24"/>
        </w:rPr>
        <w:t>,</w:t>
      </w:r>
      <w:r w:rsidR="00804EB2" w:rsidRPr="005A54E0">
        <w:rPr>
          <w:rFonts w:ascii="Arial" w:hAnsi="Arial" w:cs="Arial"/>
          <w:sz w:val="24"/>
          <w:szCs w:val="24"/>
        </w:rPr>
        <w:t xml:space="preserve"> social care</w:t>
      </w:r>
      <w:r w:rsidR="005A54E0" w:rsidRPr="005A54E0">
        <w:rPr>
          <w:rFonts w:ascii="Arial" w:hAnsi="Arial" w:cs="Arial"/>
          <w:sz w:val="24"/>
          <w:szCs w:val="24"/>
        </w:rPr>
        <w:t xml:space="preserve">, </w:t>
      </w:r>
      <w:r w:rsidR="00804EB2" w:rsidRPr="005A54E0">
        <w:rPr>
          <w:rFonts w:ascii="Arial" w:hAnsi="Arial" w:cs="Arial"/>
          <w:sz w:val="24"/>
          <w:szCs w:val="24"/>
        </w:rPr>
        <w:t xml:space="preserve">hospitals and </w:t>
      </w:r>
      <w:r w:rsidR="003503D8">
        <w:rPr>
          <w:rFonts w:ascii="Arial" w:hAnsi="Arial" w:cs="Arial"/>
          <w:sz w:val="24"/>
          <w:szCs w:val="24"/>
        </w:rPr>
        <w:t>organisations</w:t>
      </w:r>
      <w:r w:rsidR="00A6298C">
        <w:rPr>
          <w:rFonts w:ascii="Arial" w:hAnsi="Arial" w:cs="Arial"/>
          <w:sz w:val="24"/>
          <w:szCs w:val="24"/>
        </w:rPr>
        <w:t>’</w:t>
      </w:r>
      <w:r w:rsidR="005A54E0" w:rsidRPr="005A54E0">
        <w:rPr>
          <w:rFonts w:ascii="Arial" w:hAnsi="Arial" w:cs="Arial"/>
          <w:sz w:val="24"/>
          <w:szCs w:val="24"/>
        </w:rPr>
        <w:t xml:space="preserve"> in</w:t>
      </w:r>
      <w:r w:rsidR="00804EB2" w:rsidRPr="005A54E0">
        <w:rPr>
          <w:rFonts w:ascii="Arial" w:hAnsi="Arial" w:cs="Arial"/>
          <w:sz w:val="24"/>
          <w:szCs w:val="24"/>
        </w:rPr>
        <w:t xml:space="preserve"> the voluntary sector</w:t>
      </w:r>
      <w:r w:rsidR="003503D8">
        <w:rPr>
          <w:rFonts w:ascii="Arial" w:hAnsi="Arial" w:cs="Arial"/>
          <w:sz w:val="24"/>
          <w:szCs w:val="24"/>
        </w:rPr>
        <w:t xml:space="preserve"> to form integrated care partnerships</w:t>
      </w:r>
      <w:r w:rsidR="004F3E87">
        <w:rPr>
          <w:rFonts w:ascii="Arial" w:hAnsi="Arial" w:cs="Arial"/>
          <w:sz w:val="24"/>
          <w:szCs w:val="24"/>
        </w:rPr>
        <w:t xml:space="preserve"> across the health and social care system.</w:t>
      </w:r>
    </w:p>
    <w:p w:rsidR="0092399F" w:rsidRDefault="005A54E0" w:rsidP="00074957">
      <w:pPr>
        <w:spacing w:after="0" w:line="240" w:lineRule="auto"/>
        <w:rPr>
          <w:rFonts w:ascii="Arial" w:hAnsi="Arial" w:cs="Arial"/>
          <w:sz w:val="24"/>
          <w:szCs w:val="24"/>
        </w:rPr>
      </w:pPr>
      <w:r>
        <w:rPr>
          <w:rFonts w:ascii="Arial" w:hAnsi="Arial" w:cs="Arial"/>
          <w:sz w:val="24"/>
          <w:szCs w:val="24"/>
        </w:rPr>
        <w:t xml:space="preserve">Following the Francis Inquiry, </w:t>
      </w:r>
      <w:r w:rsidR="0092399F" w:rsidRPr="005A54E0">
        <w:rPr>
          <w:rFonts w:ascii="Arial" w:hAnsi="Arial" w:cs="Arial"/>
          <w:b/>
          <w:i/>
          <w:sz w:val="24"/>
          <w:szCs w:val="24"/>
        </w:rPr>
        <w:t>Safer staffing</w:t>
      </w:r>
      <w:r w:rsidR="003503D8">
        <w:rPr>
          <w:rFonts w:ascii="Arial" w:hAnsi="Arial" w:cs="Arial"/>
          <w:b/>
          <w:i/>
          <w:sz w:val="24"/>
          <w:szCs w:val="24"/>
        </w:rPr>
        <w:t xml:space="preserve"> guidance from the chief nursing officer</w:t>
      </w:r>
      <w:r w:rsidR="009D7F08">
        <w:rPr>
          <w:rFonts w:ascii="Arial" w:hAnsi="Arial" w:cs="Arial"/>
          <w:sz w:val="24"/>
          <w:szCs w:val="24"/>
        </w:rPr>
        <w:t xml:space="preserve">, </w:t>
      </w:r>
      <w:r w:rsidRPr="00AE3A09">
        <w:rPr>
          <w:rFonts w:ascii="Arial" w:hAnsi="Arial" w:cs="Arial"/>
          <w:sz w:val="24"/>
          <w:szCs w:val="24"/>
        </w:rPr>
        <w:t>sets out the expectation to use evidence based methods</w:t>
      </w:r>
      <w:r w:rsidR="009D7F08">
        <w:rPr>
          <w:rFonts w:ascii="Arial" w:hAnsi="Arial" w:cs="Arial"/>
          <w:sz w:val="24"/>
          <w:szCs w:val="24"/>
        </w:rPr>
        <w:t>,</w:t>
      </w:r>
      <w:r w:rsidRPr="00AE3A09">
        <w:rPr>
          <w:rFonts w:ascii="Arial" w:hAnsi="Arial" w:cs="Arial"/>
          <w:sz w:val="24"/>
          <w:szCs w:val="24"/>
        </w:rPr>
        <w:t xml:space="preserve"> where available</w:t>
      </w:r>
      <w:r w:rsidR="009D7F08">
        <w:rPr>
          <w:rFonts w:ascii="Arial" w:hAnsi="Arial" w:cs="Arial"/>
          <w:sz w:val="24"/>
          <w:szCs w:val="24"/>
        </w:rPr>
        <w:t>,</w:t>
      </w:r>
      <w:r w:rsidRPr="00AE3A09">
        <w:rPr>
          <w:rFonts w:ascii="Arial" w:hAnsi="Arial" w:cs="Arial"/>
          <w:sz w:val="24"/>
          <w:szCs w:val="24"/>
        </w:rPr>
        <w:t xml:space="preserve"> to set staffing levels.</w:t>
      </w:r>
      <w:r w:rsidR="009D7F08">
        <w:rPr>
          <w:rFonts w:ascii="Arial" w:hAnsi="Arial" w:cs="Arial"/>
          <w:sz w:val="24"/>
          <w:szCs w:val="24"/>
        </w:rPr>
        <w:t xml:space="preserve">  </w:t>
      </w:r>
      <w:r w:rsidR="003503D8">
        <w:rPr>
          <w:rFonts w:ascii="Arial" w:hAnsi="Arial" w:cs="Arial"/>
          <w:sz w:val="24"/>
          <w:szCs w:val="24"/>
        </w:rPr>
        <w:t xml:space="preserve">The </w:t>
      </w:r>
      <w:r w:rsidR="009D7F08">
        <w:rPr>
          <w:rFonts w:ascii="Arial" w:hAnsi="Arial" w:cs="Arial"/>
          <w:sz w:val="24"/>
          <w:szCs w:val="24"/>
        </w:rPr>
        <w:t>A</w:t>
      </w:r>
      <w:r w:rsidR="003503D8">
        <w:rPr>
          <w:rFonts w:ascii="Arial" w:hAnsi="Arial" w:cs="Arial"/>
          <w:sz w:val="24"/>
          <w:szCs w:val="24"/>
        </w:rPr>
        <w:t xml:space="preserve">cute </w:t>
      </w:r>
      <w:r w:rsidR="009D7F08">
        <w:rPr>
          <w:rFonts w:ascii="Arial" w:hAnsi="Arial" w:cs="Arial"/>
          <w:sz w:val="24"/>
          <w:szCs w:val="24"/>
        </w:rPr>
        <w:t>C</w:t>
      </w:r>
      <w:r w:rsidR="003503D8">
        <w:rPr>
          <w:rFonts w:ascii="Arial" w:hAnsi="Arial" w:cs="Arial"/>
          <w:sz w:val="24"/>
          <w:szCs w:val="24"/>
        </w:rPr>
        <w:t>are staffing tool and recently</w:t>
      </w:r>
      <w:r w:rsidR="009D7F08">
        <w:rPr>
          <w:rFonts w:ascii="Arial" w:hAnsi="Arial" w:cs="Arial"/>
          <w:sz w:val="24"/>
          <w:szCs w:val="24"/>
        </w:rPr>
        <w:t>,</w:t>
      </w:r>
      <w:r w:rsidR="003503D8">
        <w:rPr>
          <w:rFonts w:ascii="Arial" w:hAnsi="Arial" w:cs="Arial"/>
          <w:sz w:val="24"/>
          <w:szCs w:val="24"/>
        </w:rPr>
        <w:t xml:space="preserve"> the </w:t>
      </w:r>
      <w:r w:rsidR="009D7F08">
        <w:rPr>
          <w:rFonts w:ascii="Arial" w:hAnsi="Arial" w:cs="Arial"/>
          <w:sz w:val="24"/>
          <w:szCs w:val="24"/>
        </w:rPr>
        <w:t>M</w:t>
      </w:r>
      <w:r w:rsidR="003503D8">
        <w:rPr>
          <w:rFonts w:ascii="Arial" w:hAnsi="Arial" w:cs="Arial"/>
          <w:sz w:val="24"/>
          <w:szCs w:val="24"/>
        </w:rPr>
        <w:t>ent</w:t>
      </w:r>
      <w:r w:rsidR="004F3E87">
        <w:rPr>
          <w:rFonts w:ascii="Arial" w:hAnsi="Arial" w:cs="Arial"/>
          <w:sz w:val="24"/>
          <w:szCs w:val="24"/>
        </w:rPr>
        <w:t xml:space="preserve">al </w:t>
      </w:r>
      <w:r w:rsidR="009D7F08">
        <w:rPr>
          <w:rFonts w:ascii="Arial" w:hAnsi="Arial" w:cs="Arial"/>
          <w:sz w:val="24"/>
          <w:szCs w:val="24"/>
        </w:rPr>
        <w:t>H</w:t>
      </w:r>
      <w:r w:rsidR="004F3E87">
        <w:rPr>
          <w:rFonts w:ascii="Arial" w:hAnsi="Arial" w:cs="Arial"/>
          <w:sz w:val="24"/>
          <w:szCs w:val="24"/>
        </w:rPr>
        <w:t xml:space="preserve">ealth </w:t>
      </w:r>
      <w:r w:rsidR="009D7F08">
        <w:rPr>
          <w:rFonts w:ascii="Arial" w:hAnsi="Arial" w:cs="Arial"/>
          <w:sz w:val="24"/>
          <w:szCs w:val="24"/>
        </w:rPr>
        <w:t>I</w:t>
      </w:r>
      <w:r w:rsidR="004F3E87">
        <w:rPr>
          <w:rFonts w:ascii="Arial" w:hAnsi="Arial" w:cs="Arial"/>
          <w:sz w:val="24"/>
          <w:szCs w:val="24"/>
        </w:rPr>
        <w:t>npatient staffing too</w:t>
      </w:r>
      <w:r w:rsidR="003503D8">
        <w:rPr>
          <w:rFonts w:ascii="Arial" w:hAnsi="Arial" w:cs="Arial"/>
          <w:sz w:val="24"/>
          <w:szCs w:val="24"/>
        </w:rPr>
        <w:t>ls</w:t>
      </w:r>
      <w:r w:rsidR="009D7F08">
        <w:rPr>
          <w:rFonts w:ascii="Arial" w:hAnsi="Arial" w:cs="Arial"/>
          <w:sz w:val="24"/>
          <w:szCs w:val="24"/>
        </w:rPr>
        <w:t xml:space="preserve">, </w:t>
      </w:r>
      <w:r w:rsidR="003503D8">
        <w:rPr>
          <w:rFonts w:ascii="Arial" w:hAnsi="Arial" w:cs="Arial"/>
          <w:sz w:val="24"/>
          <w:szCs w:val="24"/>
        </w:rPr>
        <w:t>have been published and are being used.</w:t>
      </w:r>
    </w:p>
    <w:p w:rsidR="00DA11D5" w:rsidRDefault="00DA11D5" w:rsidP="00074957">
      <w:pPr>
        <w:spacing w:after="0" w:line="240" w:lineRule="auto"/>
        <w:rPr>
          <w:rFonts w:ascii="Arial" w:hAnsi="Arial" w:cs="Arial"/>
          <w:sz w:val="24"/>
          <w:szCs w:val="24"/>
        </w:rPr>
      </w:pPr>
    </w:p>
    <w:p w:rsidR="00074957" w:rsidRPr="005A54E0" w:rsidRDefault="00074957" w:rsidP="00074957">
      <w:pPr>
        <w:spacing w:after="0" w:line="240" w:lineRule="auto"/>
        <w:rPr>
          <w:rFonts w:ascii="Arial" w:hAnsi="Arial" w:cs="Arial"/>
          <w:sz w:val="24"/>
          <w:szCs w:val="24"/>
        </w:rPr>
      </w:pPr>
    </w:p>
    <w:p w:rsidR="00804EB2" w:rsidRDefault="0092399F" w:rsidP="00074957">
      <w:pPr>
        <w:spacing w:after="0" w:line="240" w:lineRule="auto"/>
        <w:rPr>
          <w:rFonts w:ascii="Arial" w:hAnsi="Arial" w:cs="Arial"/>
          <w:sz w:val="24"/>
          <w:szCs w:val="24"/>
        </w:rPr>
      </w:pPr>
      <w:r w:rsidRPr="005A54E0">
        <w:rPr>
          <w:rFonts w:ascii="Arial" w:hAnsi="Arial" w:cs="Arial"/>
          <w:b/>
          <w:i/>
          <w:sz w:val="24"/>
          <w:szCs w:val="24"/>
        </w:rPr>
        <w:t>Shape of Caring</w:t>
      </w:r>
      <w:r w:rsidR="00271400">
        <w:rPr>
          <w:rFonts w:ascii="Arial" w:hAnsi="Arial" w:cs="Arial"/>
          <w:b/>
          <w:i/>
          <w:sz w:val="24"/>
          <w:szCs w:val="24"/>
        </w:rPr>
        <w:t xml:space="preserve"> - </w:t>
      </w:r>
      <w:r w:rsidR="00271400" w:rsidRPr="00271400">
        <w:rPr>
          <w:rFonts w:ascii="Arial" w:hAnsi="Arial" w:cs="Arial"/>
          <w:sz w:val="24"/>
          <w:szCs w:val="24"/>
        </w:rPr>
        <w:t>I</w:t>
      </w:r>
      <w:r w:rsidR="009E122D">
        <w:rPr>
          <w:rFonts w:ascii="Arial" w:hAnsi="Arial" w:cs="Arial"/>
          <w:sz w:val="24"/>
          <w:szCs w:val="24"/>
        </w:rPr>
        <w:t xml:space="preserve">s a national review </w:t>
      </w:r>
      <w:r w:rsidR="0045264C">
        <w:rPr>
          <w:rFonts w:ascii="Arial" w:hAnsi="Arial" w:cs="Arial"/>
          <w:sz w:val="24"/>
          <w:szCs w:val="24"/>
        </w:rPr>
        <w:t>from Health Education England</w:t>
      </w:r>
      <w:r w:rsidR="005A54E0">
        <w:rPr>
          <w:rFonts w:ascii="Arial" w:hAnsi="Arial" w:cs="Arial"/>
          <w:sz w:val="24"/>
          <w:szCs w:val="24"/>
        </w:rPr>
        <w:t>.</w:t>
      </w:r>
      <w:r w:rsidR="009E122D">
        <w:rPr>
          <w:rFonts w:ascii="Arial" w:hAnsi="Arial" w:cs="Arial"/>
          <w:sz w:val="24"/>
          <w:szCs w:val="24"/>
        </w:rPr>
        <w:t xml:space="preserve"> </w:t>
      </w:r>
      <w:r w:rsidR="00271400">
        <w:rPr>
          <w:rFonts w:ascii="Arial" w:hAnsi="Arial" w:cs="Arial"/>
          <w:sz w:val="24"/>
          <w:szCs w:val="24"/>
        </w:rPr>
        <w:t xml:space="preserve"> </w:t>
      </w:r>
      <w:r w:rsidR="005A54E0">
        <w:rPr>
          <w:rFonts w:ascii="Arial" w:hAnsi="Arial" w:cs="Arial"/>
          <w:sz w:val="24"/>
          <w:szCs w:val="24"/>
        </w:rPr>
        <w:t>It s</w:t>
      </w:r>
      <w:r w:rsidR="005A54E0" w:rsidRPr="00AE3A09">
        <w:rPr>
          <w:rFonts w:ascii="Arial" w:hAnsi="Arial" w:cs="Arial"/>
          <w:sz w:val="24"/>
          <w:szCs w:val="24"/>
        </w:rPr>
        <w:t xml:space="preserve">ets out a strategy to support education and learning for Bands 1-9. </w:t>
      </w:r>
      <w:r w:rsidR="00271400">
        <w:rPr>
          <w:rFonts w:ascii="Arial" w:hAnsi="Arial" w:cs="Arial"/>
          <w:sz w:val="24"/>
          <w:szCs w:val="24"/>
        </w:rPr>
        <w:t xml:space="preserve"> </w:t>
      </w:r>
      <w:r w:rsidR="00E63106">
        <w:rPr>
          <w:rFonts w:ascii="Arial" w:hAnsi="Arial" w:cs="Arial"/>
          <w:sz w:val="24"/>
          <w:szCs w:val="24"/>
        </w:rPr>
        <w:t xml:space="preserve">This strategy highlights </w:t>
      </w:r>
      <w:r w:rsidR="00271400">
        <w:rPr>
          <w:rFonts w:ascii="Arial" w:hAnsi="Arial" w:cs="Arial"/>
          <w:sz w:val="24"/>
          <w:szCs w:val="24"/>
        </w:rPr>
        <w:t>c</w:t>
      </w:r>
      <w:r w:rsidR="005A54E0" w:rsidRPr="00AE3A09">
        <w:rPr>
          <w:rFonts w:ascii="Arial" w:hAnsi="Arial" w:cs="Arial"/>
          <w:sz w:val="24"/>
          <w:szCs w:val="24"/>
        </w:rPr>
        <w:t>reating meaningful, career pathways for all NHS staff to be excelle</w:t>
      </w:r>
      <w:r w:rsidR="005A54E0">
        <w:rPr>
          <w:rFonts w:ascii="Arial" w:hAnsi="Arial" w:cs="Arial"/>
          <w:sz w:val="24"/>
          <w:szCs w:val="24"/>
        </w:rPr>
        <w:t xml:space="preserve">nt in their roles and </w:t>
      </w:r>
      <w:r w:rsidR="005A54E0" w:rsidRPr="00AE3A09">
        <w:rPr>
          <w:rFonts w:ascii="Arial" w:hAnsi="Arial" w:cs="Arial"/>
          <w:sz w:val="24"/>
          <w:szCs w:val="24"/>
        </w:rPr>
        <w:t>develop</w:t>
      </w:r>
      <w:r w:rsidR="005A54E0">
        <w:rPr>
          <w:rFonts w:ascii="Arial" w:hAnsi="Arial" w:cs="Arial"/>
          <w:sz w:val="24"/>
          <w:szCs w:val="24"/>
        </w:rPr>
        <w:t>ing</w:t>
      </w:r>
      <w:r w:rsidR="00DA1F5E">
        <w:rPr>
          <w:rFonts w:ascii="Arial" w:hAnsi="Arial" w:cs="Arial"/>
          <w:sz w:val="24"/>
          <w:szCs w:val="24"/>
        </w:rPr>
        <w:t xml:space="preserve"> clearer career clinical </w:t>
      </w:r>
      <w:r w:rsidR="005A54E0" w:rsidRPr="00AE3A09">
        <w:rPr>
          <w:rFonts w:ascii="Arial" w:hAnsi="Arial" w:cs="Arial"/>
          <w:sz w:val="24"/>
          <w:szCs w:val="24"/>
        </w:rPr>
        <w:t>pathways for</w:t>
      </w:r>
      <w:r w:rsidR="005A54E0">
        <w:rPr>
          <w:rFonts w:ascii="Arial" w:hAnsi="Arial" w:cs="Arial"/>
          <w:sz w:val="24"/>
          <w:szCs w:val="24"/>
        </w:rPr>
        <w:t xml:space="preserve"> nurses</w:t>
      </w:r>
      <w:r w:rsidR="002A7847">
        <w:rPr>
          <w:rFonts w:ascii="Arial" w:hAnsi="Arial" w:cs="Arial"/>
          <w:sz w:val="24"/>
          <w:szCs w:val="24"/>
        </w:rPr>
        <w:t xml:space="preserve">.  It </w:t>
      </w:r>
      <w:r w:rsidR="005A54E0">
        <w:rPr>
          <w:rFonts w:ascii="Arial" w:hAnsi="Arial" w:cs="Arial"/>
          <w:sz w:val="24"/>
          <w:szCs w:val="24"/>
        </w:rPr>
        <w:t>especially</w:t>
      </w:r>
      <w:r w:rsidR="005A54E0" w:rsidRPr="00AE3A09">
        <w:rPr>
          <w:rFonts w:ascii="Arial" w:hAnsi="Arial" w:cs="Arial"/>
          <w:sz w:val="24"/>
          <w:szCs w:val="24"/>
        </w:rPr>
        <w:t xml:space="preserve"> </w:t>
      </w:r>
      <w:r w:rsidR="002A7847">
        <w:rPr>
          <w:rFonts w:ascii="Arial" w:hAnsi="Arial" w:cs="Arial"/>
          <w:sz w:val="24"/>
          <w:szCs w:val="24"/>
        </w:rPr>
        <w:t xml:space="preserve">focuses on </w:t>
      </w:r>
      <w:r w:rsidR="005A54E0" w:rsidRPr="00AE3A09">
        <w:rPr>
          <w:rFonts w:ascii="Arial" w:hAnsi="Arial" w:cs="Arial"/>
          <w:sz w:val="24"/>
          <w:szCs w:val="24"/>
        </w:rPr>
        <w:t>the more senior roles</w:t>
      </w:r>
      <w:r w:rsidR="00271400">
        <w:rPr>
          <w:rFonts w:ascii="Arial" w:hAnsi="Arial" w:cs="Arial"/>
          <w:sz w:val="24"/>
          <w:szCs w:val="24"/>
        </w:rPr>
        <w:t>,</w:t>
      </w:r>
      <w:r w:rsidR="005A54E0" w:rsidRPr="00AE3A09">
        <w:rPr>
          <w:rFonts w:ascii="Arial" w:hAnsi="Arial" w:cs="Arial"/>
          <w:sz w:val="24"/>
          <w:szCs w:val="24"/>
        </w:rPr>
        <w:t xml:space="preserve"> such as </w:t>
      </w:r>
      <w:r w:rsidR="005A54E0">
        <w:rPr>
          <w:rFonts w:ascii="Arial" w:hAnsi="Arial" w:cs="Arial"/>
          <w:sz w:val="24"/>
          <w:szCs w:val="24"/>
        </w:rPr>
        <w:t xml:space="preserve">in </w:t>
      </w:r>
      <w:r w:rsidR="005A54E0" w:rsidRPr="00AE3A09">
        <w:rPr>
          <w:rFonts w:ascii="Arial" w:hAnsi="Arial" w:cs="Arial"/>
          <w:sz w:val="24"/>
          <w:szCs w:val="24"/>
        </w:rPr>
        <w:t xml:space="preserve">specialist </w:t>
      </w:r>
      <w:r w:rsidR="005A54E0">
        <w:rPr>
          <w:rFonts w:ascii="Arial" w:hAnsi="Arial" w:cs="Arial"/>
          <w:sz w:val="24"/>
          <w:szCs w:val="24"/>
        </w:rPr>
        <w:t>practice</w:t>
      </w:r>
      <w:r w:rsidR="002F6301">
        <w:rPr>
          <w:rFonts w:ascii="Arial" w:hAnsi="Arial" w:cs="Arial"/>
          <w:sz w:val="24"/>
          <w:szCs w:val="24"/>
        </w:rPr>
        <w:t>s</w:t>
      </w:r>
      <w:r w:rsidR="005A54E0" w:rsidRPr="00AE3A09">
        <w:rPr>
          <w:rFonts w:ascii="Arial" w:hAnsi="Arial" w:cs="Arial"/>
          <w:sz w:val="24"/>
          <w:szCs w:val="24"/>
        </w:rPr>
        <w:t xml:space="preserve"> and roles at </w:t>
      </w:r>
      <w:r w:rsidR="005A54E0">
        <w:rPr>
          <w:rFonts w:ascii="Arial" w:hAnsi="Arial" w:cs="Arial"/>
          <w:sz w:val="24"/>
          <w:szCs w:val="24"/>
        </w:rPr>
        <w:t>d</w:t>
      </w:r>
      <w:r w:rsidR="005A54E0" w:rsidRPr="00AE3A09">
        <w:rPr>
          <w:rFonts w:ascii="Arial" w:hAnsi="Arial" w:cs="Arial"/>
          <w:sz w:val="24"/>
          <w:szCs w:val="24"/>
        </w:rPr>
        <w:t>octoral</w:t>
      </w:r>
      <w:r w:rsidR="005A54E0">
        <w:rPr>
          <w:rFonts w:ascii="Arial" w:hAnsi="Arial" w:cs="Arial"/>
          <w:sz w:val="24"/>
          <w:szCs w:val="24"/>
        </w:rPr>
        <w:t xml:space="preserve"> and consultant</w:t>
      </w:r>
      <w:r w:rsidR="005A54E0" w:rsidRPr="00AE3A09">
        <w:rPr>
          <w:rFonts w:ascii="Arial" w:hAnsi="Arial" w:cs="Arial"/>
          <w:sz w:val="24"/>
          <w:szCs w:val="24"/>
        </w:rPr>
        <w:t xml:space="preserve"> level</w:t>
      </w:r>
      <w:r w:rsidR="005A54E0">
        <w:rPr>
          <w:rFonts w:ascii="Arial" w:hAnsi="Arial" w:cs="Arial"/>
          <w:sz w:val="24"/>
          <w:szCs w:val="24"/>
        </w:rPr>
        <w:t xml:space="preserve">. </w:t>
      </w:r>
      <w:r w:rsidR="002F6301">
        <w:rPr>
          <w:rFonts w:ascii="Arial" w:hAnsi="Arial" w:cs="Arial"/>
          <w:sz w:val="24"/>
          <w:szCs w:val="24"/>
        </w:rPr>
        <w:t xml:space="preserve"> </w:t>
      </w:r>
      <w:r w:rsidR="00804EB2" w:rsidRPr="00AE3A09">
        <w:rPr>
          <w:rFonts w:ascii="Arial" w:hAnsi="Arial" w:cs="Arial"/>
          <w:sz w:val="24"/>
          <w:szCs w:val="24"/>
        </w:rPr>
        <w:t>Changes to un</w:t>
      </w:r>
      <w:r w:rsidR="0087123F" w:rsidRPr="00AE3A09">
        <w:rPr>
          <w:rFonts w:ascii="Arial" w:hAnsi="Arial" w:cs="Arial"/>
          <w:sz w:val="24"/>
          <w:szCs w:val="24"/>
        </w:rPr>
        <w:t>dergra</w:t>
      </w:r>
      <w:r w:rsidR="005A54E0">
        <w:rPr>
          <w:rFonts w:ascii="Arial" w:hAnsi="Arial" w:cs="Arial"/>
          <w:sz w:val="24"/>
          <w:szCs w:val="24"/>
        </w:rPr>
        <w:t xml:space="preserve">duate education are </w:t>
      </w:r>
      <w:r w:rsidR="002F6301">
        <w:rPr>
          <w:rFonts w:ascii="Arial" w:hAnsi="Arial" w:cs="Arial"/>
          <w:sz w:val="24"/>
          <w:szCs w:val="24"/>
        </w:rPr>
        <w:t xml:space="preserve">also </w:t>
      </w:r>
      <w:r w:rsidR="005A54E0">
        <w:rPr>
          <w:rFonts w:ascii="Arial" w:hAnsi="Arial" w:cs="Arial"/>
          <w:sz w:val="24"/>
          <w:szCs w:val="24"/>
        </w:rPr>
        <w:t>recommended.</w:t>
      </w:r>
    </w:p>
    <w:p w:rsidR="002F6301" w:rsidRDefault="002F6301" w:rsidP="00074957">
      <w:pPr>
        <w:spacing w:after="0" w:line="240" w:lineRule="auto"/>
        <w:rPr>
          <w:rFonts w:ascii="Arial" w:hAnsi="Arial" w:cs="Arial"/>
          <w:sz w:val="24"/>
          <w:szCs w:val="24"/>
        </w:rPr>
      </w:pPr>
    </w:p>
    <w:p w:rsidR="00074957" w:rsidRDefault="00074957" w:rsidP="00074957">
      <w:pPr>
        <w:spacing w:after="0" w:line="240" w:lineRule="auto"/>
        <w:rPr>
          <w:rFonts w:ascii="Arial" w:hAnsi="Arial" w:cs="Arial"/>
          <w:sz w:val="24"/>
          <w:szCs w:val="24"/>
        </w:rPr>
      </w:pPr>
    </w:p>
    <w:p w:rsidR="00F76E42" w:rsidRDefault="005A54E0" w:rsidP="00074957">
      <w:pPr>
        <w:spacing w:after="0" w:line="240" w:lineRule="auto"/>
        <w:rPr>
          <w:rFonts w:ascii="Arial" w:hAnsi="Arial" w:cs="Arial"/>
          <w:sz w:val="24"/>
          <w:szCs w:val="24"/>
        </w:rPr>
      </w:pPr>
      <w:r w:rsidRPr="005A54E0">
        <w:rPr>
          <w:rFonts w:ascii="Arial" w:hAnsi="Arial" w:cs="Arial"/>
          <w:b/>
          <w:i/>
          <w:sz w:val="24"/>
          <w:szCs w:val="24"/>
        </w:rPr>
        <w:t xml:space="preserve">Talent for Care </w:t>
      </w:r>
      <w:r w:rsidR="00BD76DC">
        <w:rPr>
          <w:rFonts w:ascii="Arial" w:hAnsi="Arial" w:cs="Arial"/>
          <w:b/>
          <w:i/>
          <w:sz w:val="24"/>
          <w:szCs w:val="24"/>
        </w:rPr>
        <w:t xml:space="preserve">– </w:t>
      </w:r>
      <w:r w:rsidR="00BD76DC" w:rsidRPr="00BD76DC">
        <w:rPr>
          <w:rFonts w:ascii="Arial" w:hAnsi="Arial" w:cs="Arial"/>
          <w:sz w:val="24"/>
          <w:szCs w:val="24"/>
        </w:rPr>
        <w:t>This s</w:t>
      </w:r>
      <w:r w:rsidRPr="005A54E0">
        <w:rPr>
          <w:rFonts w:ascii="Arial" w:hAnsi="Arial" w:cs="Arial"/>
          <w:sz w:val="24"/>
          <w:szCs w:val="24"/>
        </w:rPr>
        <w:t xml:space="preserve">trategy “Get in Get on and Go Further </w:t>
      </w:r>
      <w:proofErr w:type="gramStart"/>
      <w:r w:rsidRPr="005A54E0">
        <w:rPr>
          <w:rFonts w:ascii="Arial" w:hAnsi="Arial" w:cs="Arial"/>
          <w:sz w:val="24"/>
          <w:szCs w:val="24"/>
        </w:rPr>
        <w:t>“</w:t>
      </w:r>
      <w:r w:rsidR="00A6298C">
        <w:rPr>
          <w:rFonts w:ascii="Arial" w:hAnsi="Arial" w:cs="Arial"/>
          <w:sz w:val="24"/>
          <w:szCs w:val="24"/>
        </w:rPr>
        <w:t xml:space="preserve"> </w:t>
      </w:r>
      <w:r w:rsidRPr="005A54E0">
        <w:rPr>
          <w:rFonts w:ascii="Arial" w:hAnsi="Arial" w:cs="Arial"/>
          <w:sz w:val="24"/>
          <w:szCs w:val="24"/>
        </w:rPr>
        <w:t>is</w:t>
      </w:r>
      <w:proofErr w:type="gramEnd"/>
      <w:r w:rsidRPr="005A54E0">
        <w:rPr>
          <w:rFonts w:ascii="Arial" w:hAnsi="Arial" w:cs="Arial"/>
          <w:sz w:val="24"/>
          <w:szCs w:val="24"/>
        </w:rPr>
        <w:t xml:space="preserve"> an important adjunct to this strategy</w:t>
      </w:r>
      <w:r w:rsidR="00BD76DC">
        <w:rPr>
          <w:rFonts w:ascii="Arial" w:hAnsi="Arial" w:cs="Arial"/>
          <w:sz w:val="24"/>
          <w:szCs w:val="24"/>
        </w:rPr>
        <w:t>,</w:t>
      </w:r>
      <w:r w:rsidRPr="005A54E0">
        <w:rPr>
          <w:rFonts w:ascii="Arial" w:hAnsi="Arial" w:cs="Arial"/>
          <w:sz w:val="24"/>
          <w:szCs w:val="24"/>
        </w:rPr>
        <w:t xml:space="preserve"> providing a small and important pipeline for nursing in the future as well as developing the Band 4 workfo</w:t>
      </w:r>
      <w:r w:rsidR="00DA1F5E">
        <w:rPr>
          <w:rFonts w:ascii="Arial" w:hAnsi="Arial" w:cs="Arial"/>
          <w:sz w:val="24"/>
          <w:szCs w:val="24"/>
        </w:rPr>
        <w:t>r</w:t>
      </w:r>
      <w:r w:rsidRPr="005A54E0">
        <w:rPr>
          <w:rFonts w:ascii="Arial" w:hAnsi="Arial" w:cs="Arial"/>
          <w:sz w:val="24"/>
          <w:szCs w:val="24"/>
        </w:rPr>
        <w:t>ce.</w:t>
      </w:r>
      <w:r w:rsidR="002F6301">
        <w:rPr>
          <w:rFonts w:ascii="Arial" w:hAnsi="Arial" w:cs="Arial"/>
          <w:sz w:val="24"/>
          <w:szCs w:val="24"/>
        </w:rPr>
        <w:t xml:space="preserve"> </w:t>
      </w:r>
      <w:r w:rsidR="00D1194D">
        <w:rPr>
          <w:rFonts w:ascii="Arial" w:hAnsi="Arial" w:cs="Arial"/>
          <w:sz w:val="24"/>
          <w:szCs w:val="24"/>
        </w:rPr>
        <w:t xml:space="preserve">  </w:t>
      </w:r>
    </w:p>
    <w:p w:rsidR="00F23581" w:rsidRDefault="00F23581" w:rsidP="00F23581">
      <w:pPr>
        <w:spacing w:after="0" w:line="240" w:lineRule="auto"/>
        <w:rPr>
          <w:rFonts w:ascii="Arial" w:hAnsi="Arial" w:cs="Arial"/>
          <w:sz w:val="24"/>
          <w:szCs w:val="24"/>
        </w:rPr>
      </w:pPr>
    </w:p>
    <w:p w:rsidR="00074957" w:rsidRDefault="00074957" w:rsidP="00F23581">
      <w:pPr>
        <w:spacing w:after="0" w:line="240" w:lineRule="auto"/>
        <w:rPr>
          <w:rFonts w:ascii="Arial" w:hAnsi="Arial" w:cs="Arial"/>
          <w:sz w:val="24"/>
          <w:szCs w:val="24"/>
        </w:rPr>
      </w:pPr>
    </w:p>
    <w:p w:rsidR="0087123F" w:rsidRDefault="0087123F" w:rsidP="00FB0F64">
      <w:pPr>
        <w:spacing w:after="0" w:line="240" w:lineRule="auto"/>
        <w:rPr>
          <w:rFonts w:ascii="Arial" w:hAnsi="Arial" w:cs="Arial"/>
          <w:sz w:val="24"/>
          <w:szCs w:val="24"/>
        </w:rPr>
      </w:pPr>
      <w:r w:rsidRPr="005A54E0">
        <w:rPr>
          <w:rFonts w:ascii="Arial" w:hAnsi="Arial" w:cs="Arial"/>
          <w:b/>
          <w:i/>
          <w:sz w:val="24"/>
          <w:szCs w:val="24"/>
        </w:rPr>
        <w:t>Nursing research</w:t>
      </w:r>
      <w:r w:rsidRPr="00AE3A09">
        <w:rPr>
          <w:rFonts w:ascii="Arial" w:hAnsi="Arial" w:cs="Arial"/>
          <w:sz w:val="24"/>
          <w:szCs w:val="24"/>
        </w:rPr>
        <w:t xml:space="preserve"> </w:t>
      </w:r>
      <w:r w:rsidR="00D1194D">
        <w:rPr>
          <w:rFonts w:ascii="Arial" w:hAnsi="Arial" w:cs="Arial"/>
          <w:sz w:val="24"/>
          <w:szCs w:val="24"/>
        </w:rPr>
        <w:t>- H</w:t>
      </w:r>
      <w:r w:rsidRPr="00AE3A09">
        <w:rPr>
          <w:rFonts w:ascii="Arial" w:hAnsi="Arial" w:cs="Arial"/>
          <w:sz w:val="24"/>
          <w:szCs w:val="24"/>
        </w:rPr>
        <w:t>as developed significantly over the last thirty years. Whilst ther</w:t>
      </w:r>
      <w:r w:rsidR="009E122D">
        <w:rPr>
          <w:rFonts w:ascii="Arial" w:hAnsi="Arial" w:cs="Arial"/>
          <w:sz w:val="24"/>
          <w:szCs w:val="24"/>
        </w:rPr>
        <w:t>e are a large numbers of nurses</w:t>
      </w:r>
      <w:r w:rsidRPr="00AE3A09">
        <w:rPr>
          <w:rFonts w:ascii="Arial" w:hAnsi="Arial" w:cs="Arial"/>
          <w:sz w:val="24"/>
          <w:szCs w:val="24"/>
        </w:rPr>
        <w:t xml:space="preserve"> </w:t>
      </w:r>
      <w:r w:rsidR="009E122D" w:rsidRPr="00AE3A09">
        <w:rPr>
          <w:rFonts w:ascii="Arial" w:hAnsi="Arial" w:cs="Arial"/>
          <w:sz w:val="24"/>
          <w:szCs w:val="24"/>
        </w:rPr>
        <w:t>participating</w:t>
      </w:r>
      <w:r w:rsidRPr="00AE3A09">
        <w:rPr>
          <w:rFonts w:ascii="Arial" w:hAnsi="Arial" w:cs="Arial"/>
          <w:sz w:val="24"/>
          <w:szCs w:val="24"/>
        </w:rPr>
        <w:t xml:space="preserve"> in research</w:t>
      </w:r>
      <w:r w:rsidR="00C643D4">
        <w:rPr>
          <w:rFonts w:ascii="Arial" w:hAnsi="Arial" w:cs="Arial"/>
          <w:sz w:val="24"/>
          <w:szCs w:val="24"/>
        </w:rPr>
        <w:t>,</w:t>
      </w:r>
      <w:r w:rsidRPr="00AE3A09">
        <w:rPr>
          <w:rFonts w:ascii="Arial" w:hAnsi="Arial" w:cs="Arial"/>
          <w:sz w:val="24"/>
          <w:szCs w:val="24"/>
        </w:rPr>
        <w:t xml:space="preserve"> </w:t>
      </w:r>
      <w:r w:rsidR="00DA1F5E">
        <w:rPr>
          <w:rFonts w:ascii="Arial" w:hAnsi="Arial" w:cs="Arial"/>
          <w:sz w:val="24"/>
          <w:szCs w:val="24"/>
        </w:rPr>
        <w:t>including 20 pos</w:t>
      </w:r>
      <w:r w:rsidR="00A6298C">
        <w:rPr>
          <w:rFonts w:ascii="Arial" w:hAnsi="Arial" w:cs="Arial"/>
          <w:sz w:val="24"/>
          <w:szCs w:val="24"/>
        </w:rPr>
        <w:t>ts in Oxford Health</w:t>
      </w:r>
      <w:r w:rsidR="00BA4273">
        <w:rPr>
          <w:rFonts w:ascii="Arial" w:hAnsi="Arial" w:cs="Arial"/>
          <w:sz w:val="24"/>
          <w:szCs w:val="24"/>
        </w:rPr>
        <w:t xml:space="preserve">, </w:t>
      </w:r>
      <w:r w:rsidRPr="00AE3A09">
        <w:rPr>
          <w:rFonts w:ascii="Arial" w:hAnsi="Arial" w:cs="Arial"/>
          <w:sz w:val="24"/>
          <w:szCs w:val="24"/>
        </w:rPr>
        <w:t xml:space="preserve">generally there are </w:t>
      </w:r>
      <w:r w:rsidR="009E122D" w:rsidRPr="00AE3A09">
        <w:rPr>
          <w:rFonts w:ascii="Arial" w:hAnsi="Arial" w:cs="Arial"/>
          <w:sz w:val="24"/>
          <w:szCs w:val="24"/>
        </w:rPr>
        <w:t>relatively</w:t>
      </w:r>
      <w:r w:rsidRPr="00AE3A09">
        <w:rPr>
          <w:rFonts w:ascii="Arial" w:hAnsi="Arial" w:cs="Arial"/>
          <w:sz w:val="24"/>
          <w:szCs w:val="24"/>
        </w:rPr>
        <w:t xml:space="preserve"> few undertaking and leadin</w:t>
      </w:r>
      <w:r w:rsidR="00E402F5">
        <w:rPr>
          <w:rFonts w:ascii="Arial" w:hAnsi="Arial" w:cs="Arial"/>
          <w:sz w:val="24"/>
          <w:szCs w:val="24"/>
        </w:rPr>
        <w:t>g Research in Nursing</w:t>
      </w:r>
      <w:r w:rsidR="00BA4273">
        <w:rPr>
          <w:rFonts w:ascii="Arial" w:hAnsi="Arial" w:cs="Arial"/>
          <w:sz w:val="24"/>
          <w:szCs w:val="24"/>
        </w:rPr>
        <w:t xml:space="preserve"> or gaining PhDs</w:t>
      </w:r>
      <w:r w:rsidR="00E402F5">
        <w:rPr>
          <w:rFonts w:ascii="Arial" w:hAnsi="Arial" w:cs="Arial"/>
          <w:sz w:val="24"/>
          <w:szCs w:val="24"/>
        </w:rPr>
        <w:t>. T</w:t>
      </w:r>
      <w:r w:rsidRPr="00AE3A09">
        <w:rPr>
          <w:rFonts w:ascii="Arial" w:hAnsi="Arial" w:cs="Arial"/>
          <w:sz w:val="24"/>
          <w:szCs w:val="24"/>
        </w:rPr>
        <w:t xml:space="preserve">here are fewer </w:t>
      </w:r>
      <w:r w:rsidR="00E402F5" w:rsidRPr="00AE3A09">
        <w:rPr>
          <w:rFonts w:ascii="Arial" w:hAnsi="Arial" w:cs="Arial"/>
          <w:sz w:val="24"/>
          <w:szCs w:val="24"/>
        </w:rPr>
        <w:t>Nursing</w:t>
      </w:r>
      <w:r w:rsidRPr="00AE3A09">
        <w:rPr>
          <w:rFonts w:ascii="Arial" w:hAnsi="Arial" w:cs="Arial"/>
          <w:sz w:val="24"/>
          <w:szCs w:val="24"/>
        </w:rPr>
        <w:t xml:space="preserve"> researchers in the UK than other </w:t>
      </w:r>
      <w:r w:rsidR="00E402F5" w:rsidRPr="00AE3A09">
        <w:rPr>
          <w:rFonts w:ascii="Arial" w:hAnsi="Arial" w:cs="Arial"/>
          <w:sz w:val="24"/>
          <w:szCs w:val="24"/>
        </w:rPr>
        <w:t>countries</w:t>
      </w:r>
      <w:r w:rsidR="00C643D4">
        <w:rPr>
          <w:rFonts w:ascii="Arial" w:hAnsi="Arial" w:cs="Arial"/>
          <w:sz w:val="24"/>
          <w:szCs w:val="24"/>
        </w:rPr>
        <w:t>,</w:t>
      </w:r>
      <w:r w:rsidR="00DA1F5E">
        <w:rPr>
          <w:rFonts w:ascii="Arial" w:hAnsi="Arial" w:cs="Arial"/>
          <w:sz w:val="24"/>
          <w:szCs w:val="24"/>
        </w:rPr>
        <w:t xml:space="preserve"> such as the USA, Canada</w:t>
      </w:r>
      <w:r w:rsidRPr="00AE3A09">
        <w:rPr>
          <w:rFonts w:ascii="Arial" w:hAnsi="Arial" w:cs="Arial"/>
          <w:sz w:val="24"/>
          <w:szCs w:val="24"/>
        </w:rPr>
        <w:t xml:space="preserve">, </w:t>
      </w:r>
      <w:r w:rsidR="00E402F5" w:rsidRPr="00AE3A09">
        <w:rPr>
          <w:rFonts w:ascii="Arial" w:hAnsi="Arial" w:cs="Arial"/>
          <w:sz w:val="24"/>
          <w:szCs w:val="24"/>
        </w:rPr>
        <w:t>Australia</w:t>
      </w:r>
      <w:r w:rsidRPr="00AE3A09">
        <w:rPr>
          <w:rFonts w:ascii="Arial" w:hAnsi="Arial" w:cs="Arial"/>
          <w:sz w:val="24"/>
          <w:szCs w:val="24"/>
        </w:rPr>
        <w:t xml:space="preserve"> and New Zealand.</w:t>
      </w:r>
    </w:p>
    <w:p w:rsidR="00BA6126" w:rsidRDefault="00BA6126" w:rsidP="00FB0F64">
      <w:pPr>
        <w:spacing w:after="0" w:line="240" w:lineRule="auto"/>
        <w:rPr>
          <w:rFonts w:ascii="Arial" w:hAnsi="Arial" w:cs="Arial"/>
          <w:sz w:val="24"/>
          <w:szCs w:val="24"/>
        </w:rPr>
      </w:pPr>
    </w:p>
    <w:p w:rsidR="00FB0F64" w:rsidRDefault="00FB0F64" w:rsidP="00FB0F64">
      <w:pPr>
        <w:spacing w:after="0" w:line="240" w:lineRule="auto"/>
        <w:rPr>
          <w:rFonts w:ascii="Arial" w:hAnsi="Arial" w:cs="Arial"/>
          <w:sz w:val="24"/>
          <w:szCs w:val="24"/>
        </w:rPr>
      </w:pPr>
    </w:p>
    <w:p w:rsidR="000E53CC" w:rsidRDefault="00EF14F5" w:rsidP="00EF0884">
      <w:pPr>
        <w:spacing w:after="0" w:line="240" w:lineRule="auto"/>
        <w:rPr>
          <w:rFonts w:ascii="Arial" w:hAnsi="Arial" w:cs="Arial"/>
          <w:sz w:val="24"/>
          <w:szCs w:val="24"/>
        </w:rPr>
      </w:pPr>
      <w:r w:rsidRPr="002F59B0">
        <w:rPr>
          <w:rFonts w:ascii="Arial" w:hAnsi="Arial" w:cs="Arial"/>
          <w:b/>
          <w:i/>
          <w:sz w:val="24"/>
          <w:szCs w:val="24"/>
        </w:rPr>
        <w:t>Extended practice roles</w:t>
      </w:r>
      <w:r w:rsidR="00FB0F64" w:rsidRPr="002F59B0">
        <w:rPr>
          <w:rFonts w:ascii="Arial" w:hAnsi="Arial" w:cs="Arial"/>
          <w:b/>
          <w:i/>
          <w:sz w:val="24"/>
          <w:szCs w:val="24"/>
        </w:rPr>
        <w:t xml:space="preserve"> </w:t>
      </w:r>
      <w:r w:rsidR="002F59B0" w:rsidRPr="002F59B0">
        <w:rPr>
          <w:rFonts w:ascii="Arial" w:hAnsi="Arial" w:cs="Arial"/>
          <w:sz w:val="24"/>
          <w:szCs w:val="24"/>
        </w:rPr>
        <w:t>-</w:t>
      </w:r>
      <w:r w:rsidR="00EF0884" w:rsidRPr="00EF0884">
        <w:rPr>
          <w:rFonts w:ascii="Arial" w:hAnsi="Arial" w:cs="Arial"/>
          <w:sz w:val="24"/>
          <w:szCs w:val="24"/>
        </w:rPr>
        <w:t xml:space="preserve"> </w:t>
      </w:r>
      <w:r w:rsidR="00EF0884">
        <w:rPr>
          <w:rFonts w:ascii="Arial" w:hAnsi="Arial" w:cs="Arial"/>
          <w:sz w:val="24"/>
          <w:szCs w:val="24"/>
        </w:rPr>
        <w:t xml:space="preserve">The scope of practice for all nurses has changed as </w:t>
      </w:r>
      <w:r w:rsidR="005F768E">
        <w:rPr>
          <w:rFonts w:ascii="Arial" w:hAnsi="Arial" w:cs="Arial"/>
          <w:sz w:val="24"/>
          <w:szCs w:val="24"/>
        </w:rPr>
        <w:t>basic sciences and medical and nursing science</w:t>
      </w:r>
      <w:r w:rsidR="00C233F8">
        <w:rPr>
          <w:rFonts w:ascii="Arial" w:hAnsi="Arial" w:cs="Arial"/>
          <w:sz w:val="24"/>
          <w:szCs w:val="24"/>
        </w:rPr>
        <w:t>s</w:t>
      </w:r>
      <w:r w:rsidR="005F768E">
        <w:rPr>
          <w:rFonts w:ascii="Arial" w:hAnsi="Arial" w:cs="Arial"/>
          <w:sz w:val="24"/>
          <w:szCs w:val="24"/>
        </w:rPr>
        <w:t xml:space="preserve"> have</w:t>
      </w:r>
      <w:r w:rsidR="00EF0884">
        <w:rPr>
          <w:rFonts w:ascii="Arial" w:hAnsi="Arial" w:cs="Arial"/>
          <w:sz w:val="24"/>
          <w:szCs w:val="24"/>
        </w:rPr>
        <w:t xml:space="preserve"> developed</w:t>
      </w:r>
      <w:r w:rsidR="00074957">
        <w:rPr>
          <w:rFonts w:ascii="Arial" w:hAnsi="Arial" w:cs="Arial"/>
          <w:sz w:val="24"/>
          <w:szCs w:val="24"/>
        </w:rPr>
        <w:t xml:space="preserve">.  </w:t>
      </w:r>
      <w:r w:rsidR="00EF0884">
        <w:rPr>
          <w:rFonts w:ascii="Arial" w:hAnsi="Arial" w:cs="Arial"/>
          <w:sz w:val="24"/>
          <w:szCs w:val="24"/>
        </w:rPr>
        <w:t>Nurses and increasingly health care support workers are competent in technical aspects care previously carried out by medical staff. There are many examples in all fields of nursing such as complex assessment, interpersonal therapies,</w:t>
      </w:r>
      <w:r w:rsidR="00C233F8">
        <w:rPr>
          <w:rFonts w:ascii="Arial" w:hAnsi="Arial" w:cs="Arial"/>
          <w:sz w:val="24"/>
          <w:szCs w:val="24"/>
        </w:rPr>
        <w:t xml:space="preserve"> </w:t>
      </w:r>
      <w:r w:rsidR="00EF0884">
        <w:rPr>
          <w:rFonts w:ascii="Arial" w:hAnsi="Arial" w:cs="Arial"/>
          <w:sz w:val="24"/>
          <w:szCs w:val="24"/>
        </w:rPr>
        <w:t>intravenous the</w:t>
      </w:r>
      <w:r w:rsidR="005F768E">
        <w:rPr>
          <w:rFonts w:ascii="Arial" w:hAnsi="Arial" w:cs="Arial"/>
          <w:sz w:val="24"/>
          <w:szCs w:val="24"/>
        </w:rPr>
        <w:t>rapy, prescribing</w:t>
      </w:r>
      <w:r w:rsidR="00C233F8">
        <w:rPr>
          <w:rFonts w:ascii="Arial" w:hAnsi="Arial" w:cs="Arial"/>
          <w:sz w:val="24"/>
          <w:szCs w:val="24"/>
        </w:rPr>
        <w:t xml:space="preserve">.  </w:t>
      </w:r>
    </w:p>
    <w:p w:rsidR="00C233F8" w:rsidRDefault="00C233F8" w:rsidP="00EF0884">
      <w:pPr>
        <w:spacing w:after="0" w:line="240" w:lineRule="auto"/>
        <w:rPr>
          <w:rFonts w:ascii="Arial" w:hAnsi="Arial" w:cs="Arial"/>
          <w:sz w:val="24"/>
          <w:szCs w:val="24"/>
        </w:rPr>
      </w:pPr>
    </w:p>
    <w:p w:rsidR="00C233F8" w:rsidRDefault="00C233F8" w:rsidP="00EF0884">
      <w:pPr>
        <w:spacing w:after="0" w:line="240" w:lineRule="auto"/>
        <w:rPr>
          <w:rFonts w:ascii="Arial" w:hAnsi="Arial" w:cs="Arial"/>
          <w:sz w:val="24"/>
          <w:szCs w:val="24"/>
        </w:rPr>
      </w:pPr>
    </w:p>
    <w:p w:rsidR="00EF0884" w:rsidRDefault="005F768E" w:rsidP="00EF0884">
      <w:pPr>
        <w:spacing w:after="0" w:line="240" w:lineRule="auto"/>
        <w:rPr>
          <w:rFonts w:ascii="Arial" w:hAnsi="Arial" w:cs="Arial"/>
          <w:sz w:val="24"/>
          <w:szCs w:val="24"/>
        </w:rPr>
      </w:pPr>
      <w:r>
        <w:rPr>
          <w:rFonts w:ascii="Arial" w:hAnsi="Arial" w:cs="Arial"/>
          <w:sz w:val="24"/>
          <w:szCs w:val="24"/>
        </w:rPr>
        <w:t xml:space="preserve">This enhancement and mobility </w:t>
      </w:r>
      <w:r w:rsidR="00EF0884">
        <w:rPr>
          <w:rFonts w:ascii="Arial" w:hAnsi="Arial" w:cs="Arial"/>
          <w:sz w:val="24"/>
          <w:szCs w:val="24"/>
        </w:rPr>
        <w:t>of skills and competencies will continue and the nursing and therapy workforce will be working in all settings in people’s homes</w:t>
      </w:r>
      <w:r w:rsidR="00444D7A">
        <w:rPr>
          <w:rFonts w:ascii="Arial" w:hAnsi="Arial" w:cs="Arial"/>
          <w:sz w:val="24"/>
          <w:szCs w:val="24"/>
        </w:rPr>
        <w:t>, primary</w:t>
      </w:r>
      <w:r w:rsidR="00EF0884">
        <w:rPr>
          <w:rFonts w:ascii="Arial" w:hAnsi="Arial" w:cs="Arial"/>
          <w:sz w:val="24"/>
          <w:szCs w:val="24"/>
        </w:rPr>
        <w:t xml:space="preserve"> </w:t>
      </w:r>
      <w:r w:rsidR="00444D7A">
        <w:rPr>
          <w:rFonts w:ascii="Arial" w:hAnsi="Arial" w:cs="Arial"/>
          <w:sz w:val="24"/>
          <w:szCs w:val="24"/>
        </w:rPr>
        <w:t xml:space="preserve">and secondary care competently </w:t>
      </w:r>
      <w:r w:rsidR="00EF0884">
        <w:rPr>
          <w:rFonts w:ascii="Arial" w:hAnsi="Arial" w:cs="Arial"/>
          <w:sz w:val="24"/>
          <w:szCs w:val="24"/>
        </w:rPr>
        <w:t>carrying out interventions which twenty years ago were only done</w:t>
      </w:r>
      <w:r>
        <w:rPr>
          <w:rFonts w:ascii="Arial" w:hAnsi="Arial" w:cs="Arial"/>
          <w:sz w:val="24"/>
          <w:szCs w:val="24"/>
        </w:rPr>
        <w:t xml:space="preserve"> solely</w:t>
      </w:r>
      <w:r w:rsidR="00EF0884">
        <w:rPr>
          <w:rFonts w:ascii="Arial" w:hAnsi="Arial" w:cs="Arial"/>
          <w:sz w:val="24"/>
          <w:szCs w:val="24"/>
        </w:rPr>
        <w:t xml:space="preserve"> by medical staff. These technical aspects of care form part of holistic practice as nursing roles develop to meet current and future needs. </w:t>
      </w:r>
    </w:p>
    <w:p w:rsidR="00444D7A" w:rsidRDefault="00444D7A" w:rsidP="00EF0884">
      <w:pPr>
        <w:spacing w:after="0" w:line="240" w:lineRule="auto"/>
        <w:rPr>
          <w:rFonts w:ascii="Arial" w:hAnsi="Arial" w:cs="Arial"/>
          <w:sz w:val="24"/>
          <w:szCs w:val="24"/>
        </w:rPr>
      </w:pPr>
    </w:p>
    <w:p w:rsidR="00C47638" w:rsidRDefault="00E402F5" w:rsidP="00071118">
      <w:pPr>
        <w:spacing w:after="0" w:line="240" w:lineRule="auto"/>
        <w:rPr>
          <w:rFonts w:ascii="Arial" w:hAnsi="Arial" w:cs="Arial"/>
          <w:sz w:val="24"/>
          <w:szCs w:val="24"/>
        </w:rPr>
      </w:pPr>
      <w:r>
        <w:rPr>
          <w:rFonts w:ascii="Arial" w:hAnsi="Arial" w:cs="Arial"/>
          <w:sz w:val="24"/>
          <w:szCs w:val="24"/>
        </w:rPr>
        <w:t>With 200</w:t>
      </w:r>
      <w:r w:rsidR="005A54E0">
        <w:rPr>
          <w:rFonts w:ascii="Arial" w:hAnsi="Arial" w:cs="Arial"/>
          <w:sz w:val="24"/>
          <w:szCs w:val="24"/>
        </w:rPr>
        <w:t xml:space="preserve"> </w:t>
      </w:r>
      <w:r w:rsidR="00B810AE">
        <w:rPr>
          <w:rFonts w:ascii="Arial" w:hAnsi="Arial" w:cs="Arial"/>
          <w:sz w:val="24"/>
          <w:szCs w:val="24"/>
        </w:rPr>
        <w:t xml:space="preserve">independent </w:t>
      </w:r>
      <w:r w:rsidR="005A54E0" w:rsidRPr="002F59B0">
        <w:rPr>
          <w:rFonts w:ascii="Arial" w:hAnsi="Arial" w:cs="Arial"/>
          <w:i/>
          <w:sz w:val="24"/>
          <w:szCs w:val="24"/>
        </w:rPr>
        <w:t>non</w:t>
      </w:r>
      <w:r w:rsidR="0087123F" w:rsidRPr="002F59B0">
        <w:rPr>
          <w:rFonts w:ascii="Arial" w:hAnsi="Arial" w:cs="Arial"/>
          <w:i/>
          <w:sz w:val="24"/>
          <w:szCs w:val="24"/>
        </w:rPr>
        <w:t>-medical prescribers</w:t>
      </w:r>
      <w:r w:rsidR="004F3E87" w:rsidRPr="002F59B0">
        <w:rPr>
          <w:rFonts w:ascii="Arial" w:hAnsi="Arial" w:cs="Arial"/>
          <w:i/>
          <w:sz w:val="24"/>
          <w:szCs w:val="24"/>
        </w:rPr>
        <w:t xml:space="preserve"> and 57</w:t>
      </w:r>
      <w:r w:rsidR="00B810AE" w:rsidRPr="002F59B0">
        <w:rPr>
          <w:rFonts w:ascii="Arial" w:hAnsi="Arial" w:cs="Arial"/>
          <w:i/>
          <w:sz w:val="24"/>
          <w:szCs w:val="24"/>
        </w:rPr>
        <w:t xml:space="preserve"> community prescribers</w:t>
      </w:r>
      <w:r w:rsidR="0087123F" w:rsidRPr="002F59B0">
        <w:rPr>
          <w:rFonts w:ascii="Arial" w:hAnsi="Arial" w:cs="Arial"/>
          <w:sz w:val="24"/>
          <w:szCs w:val="24"/>
        </w:rPr>
        <w:t xml:space="preserve"> i</w:t>
      </w:r>
      <w:r w:rsidR="0087123F" w:rsidRPr="00AE3A09">
        <w:rPr>
          <w:rFonts w:ascii="Arial" w:hAnsi="Arial" w:cs="Arial"/>
          <w:sz w:val="24"/>
          <w:szCs w:val="24"/>
        </w:rPr>
        <w:t xml:space="preserve">n </w:t>
      </w:r>
      <w:r w:rsidR="002F59B0">
        <w:rPr>
          <w:rFonts w:ascii="Arial" w:hAnsi="Arial" w:cs="Arial"/>
          <w:sz w:val="24"/>
          <w:szCs w:val="24"/>
        </w:rPr>
        <w:t xml:space="preserve">the </w:t>
      </w:r>
      <w:r w:rsidR="0087123F" w:rsidRPr="00AE3A09">
        <w:rPr>
          <w:rFonts w:ascii="Arial" w:hAnsi="Arial" w:cs="Arial"/>
          <w:sz w:val="24"/>
          <w:szCs w:val="24"/>
        </w:rPr>
        <w:t>OHFT</w:t>
      </w:r>
      <w:r w:rsidR="002F59B0">
        <w:rPr>
          <w:rFonts w:ascii="Arial" w:hAnsi="Arial" w:cs="Arial"/>
          <w:sz w:val="24"/>
          <w:szCs w:val="24"/>
        </w:rPr>
        <w:t xml:space="preserve">, </w:t>
      </w:r>
      <w:r w:rsidR="0087123F" w:rsidRPr="00AE3A09">
        <w:rPr>
          <w:rFonts w:ascii="Arial" w:hAnsi="Arial" w:cs="Arial"/>
          <w:sz w:val="24"/>
          <w:szCs w:val="24"/>
        </w:rPr>
        <w:t xml:space="preserve">there is a sizeable part of the nursing workforce already prescribing. This </w:t>
      </w:r>
      <w:r w:rsidR="002F59B0">
        <w:rPr>
          <w:rFonts w:ascii="Arial" w:hAnsi="Arial" w:cs="Arial"/>
          <w:sz w:val="24"/>
          <w:szCs w:val="24"/>
        </w:rPr>
        <w:t xml:space="preserve">will develop </w:t>
      </w:r>
      <w:r w:rsidR="0087123F" w:rsidRPr="00AE3A09">
        <w:rPr>
          <w:rFonts w:ascii="Arial" w:hAnsi="Arial" w:cs="Arial"/>
          <w:sz w:val="24"/>
          <w:szCs w:val="24"/>
        </w:rPr>
        <w:t>further as more specialist and</w:t>
      </w:r>
      <w:r w:rsidR="00EF14F5">
        <w:rPr>
          <w:rFonts w:ascii="Arial" w:hAnsi="Arial" w:cs="Arial"/>
          <w:sz w:val="24"/>
          <w:szCs w:val="24"/>
        </w:rPr>
        <w:t xml:space="preserve"> expert </w:t>
      </w:r>
      <w:r w:rsidR="0087123F" w:rsidRPr="00AE3A09">
        <w:rPr>
          <w:rFonts w:ascii="Arial" w:hAnsi="Arial" w:cs="Arial"/>
          <w:sz w:val="24"/>
          <w:szCs w:val="24"/>
        </w:rPr>
        <w:t xml:space="preserve">generalist roles </w:t>
      </w:r>
      <w:r w:rsidR="00C47638">
        <w:rPr>
          <w:rFonts w:ascii="Arial" w:hAnsi="Arial" w:cs="Arial"/>
          <w:sz w:val="24"/>
          <w:szCs w:val="24"/>
        </w:rPr>
        <w:t>come online in the future.</w:t>
      </w:r>
      <w:r w:rsidR="00EF0884">
        <w:rPr>
          <w:rFonts w:ascii="Arial" w:hAnsi="Arial" w:cs="Arial"/>
          <w:sz w:val="24"/>
          <w:szCs w:val="24"/>
        </w:rPr>
        <w:t xml:space="preserve"> We expect to significantly increase the Band 4 Associate Practitioner workforce, </w:t>
      </w:r>
      <w:r w:rsidR="00BD1579">
        <w:rPr>
          <w:rFonts w:ascii="Arial" w:hAnsi="Arial" w:cs="Arial"/>
          <w:sz w:val="24"/>
          <w:szCs w:val="24"/>
        </w:rPr>
        <w:t>Band 6 roles in Community Adult Nursing and Specialist and consultant nurses over this period.</w:t>
      </w:r>
    </w:p>
    <w:p w:rsidR="00F23581" w:rsidRDefault="00F23581" w:rsidP="00071118">
      <w:pPr>
        <w:spacing w:after="0" w:line="240" w:lineRule="auto"/>
        <w:rPr>
          <w:rFonts w:ascii="Arial" w:hAnsi="Arial" w:cs="Arial"/>
          <w:sz w:val="24"/>
          <w:szCs w:val="24"/>
        </w:rPr>
      </w:pPr>
    </w:p>
    <w:p w:rsidR="00444D7A" w:rsidRDefault="00444D7A" w:rsidP="00071118">
      <w:pPr>
        <w:spacing w:after="0" w:line="240" w:lineRule="auto"/>
        <w:rPr>
          <w:rFonts w:ascii="Arial" w:hAnsi="Arial" w:cs="Arial"/>
          <w:sz w:val="24"/>
          <w:szCs w:val="24"/>
        </w:rPr>
      </w:pPr>
    </w:p>
    <w:p w:rsidR="00F23581" w:rsidRPr="00F23581" w:rsidRDefault="00F23581" w:rsidP="00A9162D">
      <w:pPr>
        <w:pStyle w:val="NormalWeb"/>
        <w:spacing w:before="0" w:beforeAutospacing="0" w:after="0" w:afterAutospacing="0"/>
        <w:rPr>
          <w:rFonts w:ascii="Arial" w:hAnsi="Arial" w:cs="Arial"/>
          <w:b/>
          <w:i/>
          <w:lang w:eastAsia="en-US"/>
        </w:rPr>
      </w:pPr>
      <w:r w:rsidRPr="00F23581">
        <w:rPr>
          <w:rFonts w:ascii="Arial" w:hAnsi="Arial" w:cs="Arial"/>
          <w:b/>
          <w:i/>
          <w:lang w:eastAsia="en-US"/>
        </w:rPr>
        <w:t>The Nursing and Midwifery Council’s revised code of conduct</w:t>
      </w:r>
      <w:r w:rsidR="00444D7A">
        <w:rPr>
          <w:rFonts w:ascii="Arial" w:hAnsi="Arial" w:cs="Arial"/>
          <w:b/>
          <w:i/>
          <w:lang w:eastAsia="en-US"/>
        </w:rPr>
        <w:t xml:space="preserve"> </w:t>
      </w:r>
      <w:r w:rsidR="00D747E5">
        <w:rPr>
          <w:rFonts w:ascii="Arial" w:hAnsi="Arial" w:cs="Arial"/>
          <w:b/>
          <w:i/>
          <w:lang w:eastAsia="en-US"/>
        </w:rPr>
        <w:t xml:space="preserve">March </w:t>
      </w:r>
      <w:r w:rsidRPr="00F23581">
        <w:rPr>
          <w:rFonts w:ascii="Arial" w:hAnsi="Arial" w:cs="Arial"/>
          <w:b/>
          <w:i/>
          <w:lang w:eastAsia="en-US"/>
        </w:rPr>
        <w:t>2015</w:t>
      </w:r>
    </w:p>
    <w:p w:rsidR="00F23581" w:rsidRDefault="00F23581" w:rsidP="00A9162D">
      <w:pPr>
        <w:pStyle w:val="NormalWeb"/>
        <w:spacing w:before="0" w:beforeAutospacing="0" w:after="0" w:afterAutospacing="0"/>
        <w:rPr>
          <w:rFonts w:ascii="Arial" w:hAnsi="Arial" w:cs="Arial"/>
          <w:lang w:val="en"/>
        </w:rPr>
      </w:pPr>
      <w:r w:rsidRPr="00B748C9">
        <w:rPr>
          <w:rFonts w:ascii="Arial" w:hAnsi="Arial" w:cs="Arial"/>
          <w:lang w:val="en"/>
        </w:rPr>
        <w:t>The Nursing and Midwifery Counc</w:t>
      </w:r>
      <w:r w:rsidR="00D747E5">
        <w:rPr>
          <w:rFonts w:ascii="Arial" w:hAnsi="Arial" w:cs="Arial"/>
          <w:lang w:val="en"/>
        </w:rPr>
        <w:t>il’s revised code of conduct</w:t>
      </w:r>
      <w:r w:rsidRPr="00B748C9">
        <w:rPr>
          <w:rFonts w:ascii="Arial" w:hAnsi="Arial" w:cs="Arial"/>
          <w:lang w:val="en"/>
        </w:rPr>
        <w:t>, is ‘intended to place patient expectations at the heart of professional practice and reflect changes in healthcare over the last seven years, including the Francis report into care failings at Mid Staffordshire Foundation Trust</w:t>
      </w:r>
      <w:r w:rsidR="00D747E5">
        <w:rPr>
          <w:rFonts w:ascii="Arial" w:hAnsi="Arial" w:cs="Arial"/>
          <w:lang w:val="en"/>
        </w:rPr>
        <w:t>’</w:t>
      </w:r>
      <w:r w:rsidRPr="00B748C9">
        <w:rPr>
          <w:rFonts w:ascii="Arial" w:hAnsi="Arial" w:cs="Arial"/>
          <w:lang w:val="en"/>
        </w:rPr>
        <w:t xml:space="preserve"> The code is shaped around four statements, which state that good nurses and midwives will </w:t>
      </w:r>
      <w:proofErr w:type="spellStart"/>
      <w:r w:rsidRPr="00B748C9">
        <w:rPr>
          <w:rFonts w:ascii="Arial" w:hAnsi="Arial" w:cs="Arial"/>
          <w:lang w:val="en"/>
        </w:rPr>
        <w:t>prioritise</w:t>
      </w:r>
      <w:proofErr w:type="spellEnd"/>
      <w:r w:rsidRPr="00B748C9">
        <w:rPr>
          <w:rFonts w:ascii="Arial" w:hAnsi="Arial" w:cs="Arial"/>
          <w:lang w:val="en"/>
        </w:rPr>
        <w:t xml:space="preserve"> people, practice effectively, preserve safety, and promote professionalism and trust.</w:t>
      </w:r>
    </w:p>
    <w:p w:rsidR="00444D7A" w:rsidRPr="00B748C9" w:rsidRDefault="00444D7A" w:rsidP="00A9162D">
      <w:pPr>
        <w:pStyle w:val="NormalWeb"/>
        <w:spacing w:before="0" w:beforeAutospacing="0" w:after="0" w:afterAutospacing="0"/>
        <w:rPr>
          <w:rFonts w:ascii="Arial" w:hAnsi="Arial" w:cs="Arial"/>
          <w:lang w:val="en"/>
        </w:rPr>
      </w:pPr>
    </w:p>
    <w:p w:rsidR="00F23581" w:rsidRPr="00B748C9" w:rsidRDefault="00F23581" w:rsidP="00BD713C">
      <w:pPr>
        <w:pStyle w:val="NormalWeb"/>
        <w:spacing w:before="0" w:beforeAutospacing="0" w:after="0" w:afterAutospacing="0"/>
        <w:rPr>
          <w:rFonts w:ascii="Arial" w:hAnsi="Arial" w:cs="Arial"/>
          <w:lang w:val="en"/>
        </w:rPr>
      </w:pPr>
      <w:r w:rsidRPr="00B748C9">
        <w:rPr>
          <w:rFonts w:ascii="Arial" w:hAnsi="Arial" w:cs="Arial"/>
          <w:lang w:val="en"/>
        </w:rPr>
        <w:t>The revised code of conduc</w:t>
      </w:r>
      <w:r w:rsidR="00D747E5">
        <w:rPr>
          <w:rFonts w:ascii="Arial" w:hAnsi="Arial" w:cs="Arial"/>
          <w:lang w:val="en"/>
        </w:rPr>
        <w:t>t highlights the importance of</w:t>
      </w:r>
      <w:r w:rsidRPr="00B748C9">
        <w:rPr>
          <w:rFonts w:ascii="Arial" w:hAnsi="Arial" w:cs="Arial"/>
          <w:lang w:val="en"/>
        </w:rPr>
        <w:t xml:space="preserve"> the fundamentals of care, which cover the essential aspects of caring for a patient; including making sure that a patient has adequate access to nutrition and hydration. It also highlights the new duty of </w:t>
      </w:r>
      <w:proofErr w:type="spellStart"/>
      <w:r w:rsidRPr="00B748C9">
        <w:rPr>
          <w:rFonts w:ascii="Arial" w:hAnsi="Arial" w:cs="Arial"/>
          <w:lang w:val="en"/>
        </w:rPr>
        <w:t>candour</w:t>
      </w:r>
      <w:proofErr w:type="spellEnd"/>
      <w:r w:rsidRPr="00B748C9">
        <w:rPr>
          <w:rFonts w:ascii="Arial" w:hAnsi="Arial" w:cs="Arial"/>
          <w:lang w:val="en"/>
        </w:rPr>
        <w:t>, and states that registrants should raise concerns “without delay if they are aware of a threat to patient safety or public protection”. In addition, it states that nurses and midwives should make sure that they delegate tasks and duties “appropriately” and those they delegate to complete tasks to the requir</w:t>
      </w:r>
      <w:r w:rsidR="00D747E5">
        <w:rPr>
          <w:rFonts w:ascii="Arial" w:hAnsi="Arial" w:cs="Arial"/>
          <w:lang w:val="en"/>
        </w:rPr>
        <w:t xml:space="preserve">ed standard. </w:t>
      </w:r>
    </w:p>
    <w:p w:rsidR="00BD713C" w:rsidRDefault="00D747E5" w:rsidP="00BD713C">
      <w:pPr>
        <w:pStyle w:val="NormalWeb"/>
        <w:spacing w:before="0" w:beforeAutospacing="0" w:after="0" w:afterAutospacing="0"/>
        <w:rPr>
          <w:rFonts w:ascii="Arial" w:hAnsi="Arial" w:cs="Arial"/>
          <w:lang w:val="en"/>
        </w:rPr>
      </w:pPr>
      <w:r>
        <w:rPr>
          <w:rFonts w:ascii="Arial" w:hAnsi="Arial" w:cs="Arial"/>
          <w:lang w:val="en"/>
        </w:rPr>
        <w:t xml:space="preserve">The new code clarifies </w:t>
      </w:r>
      <w:r w:rsidR="00F23581" w:rsidRPr="00B748C9">
        <w:rPr>
          <w:rFonts w:ascii="Arial" w:hAnsi="Arial" w:cs="Arial"/>
          <w:lang w:val="en"/>
        </w:rPr>
        <w:t>Nurses and midwives also have a professional duty to “take action in an emergency”, clarifying confusion about the previous version of the code relating to so-called “Samaritan acts”. Nurses and midwives should take action in an emergency when off-duty, within the limits of their comp</w:t>
      </w:r>
      <w:r>
        <w:rPr>
          <w:rFonts w:ascii="Arial" w:hAnsi="Arial" w:cs="Arial"/>
          <w:lang w:val="en"/>
        </w:rPr>
        <w:t>etence.</w:t>
      </w:r>
    </w:p>
    <w:p w:rsidR="00BD1579" w:rsidRDefault="00BD1579" w:rsidP="00BD713C">
      <w:pPr>
        <w:pStyle w:val="NormalWeb"/>
        <w:spacing w:before="0" w:beforeAutospacing="0" w:after="0" w:afterAutospacing="0"/>
        <w:rPr>
          <w:rFonts w:ascii="Arial" w:hAnsi="Arial" w:cs="Arial"/>
          <w:lang w:val="en"/>
        </w:rPr>
      </w:pPr>
    </w:p>
    <w:p w:rsidR="00BD1579" w:rsidRDefault="00BD1579" w:rsidP="00BD713C">
      <w:pPr>
        <w:pStyle w:val="NormalWeb"/>
        <w:spacing w:before="0" w:beforeAutospacing="0" w:after="0" w:afterAutospacing="0"/>
        <w:rPr>
          <w:rFonts w:ascii="Arial" w:hAnsi="Arial" w:cs="Arial"/>
          <w:b/>
          <w:i/>
          <w:lang w:val="en"/>
        </w:rPr>
      </w:pPr>
      <w:r w:rsidRPr="00BD1579">
        <w:rPr>
          <w:rFonts w:ascii="Arial" w:hAnsi="Arial" w:cs="Arial"/>
          <w:b/>
          <w:i/>
          <w:lang w:val="en"/>
        </w:rPr>
        <w:t>Advances in technology</w:t>
      </w:r>
    </w:p>
    <w:p w:rsidR="00BD1579" w:rsidRDefault="0008490B" w:rsidP="00BD713C">
      <w:pPr>
        <w:pStyle w:val="NormalWeb"/>
        <w:spacing w:before="0" w:beforeAutospacing="0" w:after="0" w:afterAutospacing="0"/>
        <w:rPr>
          <w:rFonts w:ascii="Arial" w:hAnsi="Arial" w:cs="Arial"/>
          <w:lang w:val="en"/>
        </w:rPr>
      </w:pPr>
      <w:r>
        <w:rPr>
          <w:rFonts w:ascii="Arial" w:hAnsi="Arial" w:cs="Arial"/>
          <w:lang w:val="en"/>
        </w:rPr>
        <w:t>The general population are embracing technology and using it to benefit all aspects of their life. Remote self- monitoring of has already made a significant difference to patients routinely self- monitoring vital signs such as pulse blood pressure. There have been innovations such as continuous mood monitoring and the use of telehealth already routinely used in day to day practice.</w:t>
      </w:r>
    </w:p>
    <w:p w:rsidR="007B2AAC" w:rsidRDefault="007B2AAC" w:rsidP="00BD713C">
      <w:pPr>
        <w:pStyle w:val="NormalWeb"/>
        <w:spacing w:before="0" w:beforeAutospacing="0" w:after="0" w:afterAutospacing="0"/>
        <w:rPr>
          <w:rFonts w:ascii="Arial" w:hAnsi="Arial" w:cs="Arial"/>
          <w:lang w:val="en"/>
        </w:rPr>
      </w:pPr>
    </w:p>
    <w:p w:rsidR="0008490B" w:rsidRPr="0008490B" w:rsidRDefault="0008490B" w:rsidP="00BD713C">
      <w:pPr>
        <w:pStyle w:val="NormalWeb"/>
        <w:spacing w:before="0" w:beforeAutospacing="0" w:after="0" w:afterAutospacing="0"/>
        <w:rPr>
          <w:rFonts w:ascii="Arial" w:hAnsi="Arial" w:cs="Arial"/>
          <w:lang w:val="en"/>
        </w:rPr>
      </w:pPr>
      <w:r>
        <w:rPr>
          <w:rFonts w:ascii="Arial" w:hAnsi="Arial" w:cs="Arial"/>
          <w:lang w:val="en"/>
        </w:rPr>
        <w:t xml:space="preserve">These technologies and ones we are not even aware of yet will shape the extent to which patients and </w:t>
      </w:r>
      <w:proofErr w:type="spellStart"/>
      <w:r>
        <w:rPr>
          <w:rFonts w:ascii="Arial" w:hAnsi="Arial" w:cs="Arial"/>
          <w:lang w:val="en"/>
        </w:rPr>
        <w:t>carers</w:t>
      </w:r>
      <w:r w:rsidR="00B30D9B">
        <w:rPr>
          <w:rFonts w:ascii="Arial" w:hAnsi="Arial" w:cs="Arial"/>
          <w:lang w:val="en"/>
        </w:rPr>
        <w:t>’</w:t>
      </w:r>
      <w:proofErr w:type="spellEnd"/>
      <w:r>
        <w:rPr>
          <w:rFonts w:ascii="Arial" w:hAnsi="Arial" w:cs="Arial"/>
          <w:lang w:val="en"/>
        </w:rPr>
        <w:t xml:space="preserve"> can self- manage their care, enter into their records about their care and how staff can engage and exploit the utility of the technologies to change the way healthcare is delivered in future. </w:t>
      </w:r>
    </w:p>
    <w:p w:rsidR="00444D7A" w:rsidRDefault="00444D7A">
      <w:pPr>
        <w:rPr>
          <w:rFonts w:ascii="Arial" w:hAnsi="Arial" w:cs="Arial"/>
          <w:sz w:val="18"/>
          <w:szCs w:val="18"/>
          <w:lang w:val="en" w:eastAsia="en-GB"/>
        </w:rPr>
      </w:pPr>
      <w:r>
        <w:rPr>
          <w:rFonts w:ascii="Arial" w:hAnsi="Arial" w:cs="Arial"/>
          <w:sz w:val="18"/>
          <w:szCs w:val="18"/>
          <w:lang w:val="en"/>
        </w:rPr>
        <w:br w:type="page"/>
      </w:r>
    </w:p>
    <w:p w:rsidR="00BD713C" w:rsidRPr="00444D7A" w:rsidRDefault="00BD713C" w:rsidP="00444D7A">
      <w:pPr>
        <w:spacing w:after="0" w:line="240" w:lineRule="auto"/>
        <w:rPr>
          <w:rFonts w:ascii="Arial" w:hAnsi="Arial" w:cs="Arial"/>
          <w:sz w:val="24"/>
          <w:szCs w:val="24"/>
        </w:rPr>
      </w:pPr>
    </w:p>
    <w:p w:rsidR="00444D7A" w:rsidRPr="00444D7A" w:rsidRDefault="00444D7A" w:rsidP="00444D7A">
      <w:pPr>
        <w:spacing w:after="0" w:line="240" w:lineRule="auto"/>
        <w:rPr>
          <w:rFonts w:ascii="Arial" w:hAnsi="Arial" w:cs="Arial"/>
          <w:sz w:val="24"/>
          <w:szCs w:val="24"/>
        </w:rPr>
      </w:pPr>
    </w:p>
    <w:p w:rsidR="00B21F20" w:rsidRPr="004836CC" w:rsidRDefault="00C25616" w:rsidP="00D47FD1">
      <w:pPr>
        <w:pStyle w:val="ListParagraph"/>
        <w:numPr>
          <w:ilvl w:val="0"/>
          <w:numId w:val="32"/>
        </w:numPr>
        <w:spacing w:after="0" w:line="240" w:lineRule="auto"/>
        <w:ind w:left="426" w:hanging="426"/>
        <w:rPr>
          <w:rFonts w:ascii="Arial" w:hAnsi="Arial" w:cs="Arial"/>
          <w:b/>
          <w:sz w:val="28"/>
          <w:szCs w:val="28"/>
        </w:rPr>
      </w:pPr>
      <w:r w:rsidRPr="004836CC">
        <w:rPr>
          <w:rFonts w:ascii="Arial" w:hAnsi="Arial" w:cs="Arial"/>
          <w:b/>
          <w:sz w:val="28"/>
          <w:szCs w:val="28"/>
        </w:rPr>
        <w:t>Challenges</w:t>
      </w:r>
    </w:p>
    <w:p w:rsidR="00581119" w:rsidRPr="00006818" w:rsidRDefault="00581119" w:rsidP="00581119">
      <w:pPr>
        <w:spacing w:after="0" w:line="240" w:lineRule="auto"/>
        <w:rPr>
          <w:rFonts w:ascii="Arial" w:hAnsi="Arial" w:cs="Arial"/>
          <w:b/>
          <w:sz w:val="24"/>
          <w:szCs w:val="24"/>
        </w:rPr>
      </w:pPr>
    </w:p>
    <w:p w:rsidR="00E402F5" w:rsidRPr="00217A20" w:rsidRDefault="00A36914" w:rsidP="00E30839">
      <w:pPr>
        <w:spacing w:after="0" w:line="240" w:lineRule="auto"/>
        <w:ind w:left="426" w:hanging="426"/>
        <w:rPr>
          <w:rFonts w:ascii="Arial" w:hAnsi="Arial" w:cs="Arial"/>
          <w:b/>
          <w:i/>
          <w:sz w:val="24"/>
          <w:szCs w:val="24"/>
        </w:rPr>
      </w:pPr>
      <w:r w:rsidRPr="00217A20">
        <w:rPr>
          <w:rFonts w:ascii="Arial" w:hAnsi="Arial" w:cs="Arial"/>
          <w:b/>
          <w:i/>
          <w:sz w:val="24"/>
          <w:szCs w:val="24"/>
        </w:rPr>
        <w:t xml:space="preserve">5.1 </w:t>
      </w:r>
      <w:r w:rsidR="00217A20" w:rsidRPr="00217A20">
        <w:rPr>
          <w:rFonts w:ascii="Arial" w:hAnsi="Arial" w:cs="Arial"/>
          <w:b/>
          <w:i/>
          <w:sz w:val="24"/>
          <w:szCs w:val="24"/>
        </w:rPr>
        <w:tab/>
      </w:r>
      <w:r w:rsidR="00E402F5" w:rsidRPr="00217A20">
        <w:rPr>
          <w:rFonts w:ascii="Arial" w:hAnsi="Arial" w:cs="Arial"/>
          <w:b/>
          <w:i/>
          <w:sz w:val="24"/>
          <w:szCs w:val="24"/>
        </w:rPr>
        <w:t xml:space="preserve">Workforce planning has </w:t>
      </w:r>
      <w:r w:rsidR="00DA1F5E" w:rsidRPr="00217A20">
        <w:rPr>
          <w:rFonts w:ascii="Arial" w:hAnsi="Arial" w:cs="Arial"/>
          <w:b/>
          <w:i/>
          <w:sz w:val="24"/>
          <w:szCs w:val="24"/>
        </w:rPr>
        <w:t>underestimated</w:t>
      </w:r>
      <w:r w:rsidR="00E402F5" w:rsidRPr="00217A20">
        <w:rPr>
          <w:rFonts w:ascii="Arial" w:hAnsi="Arial" w:cs="Arial"/>
          <w:b/>
          <w:i/>
          <w:sz w:val="24"/>
          <w:szCs w:val="24"/>
        </w:rPr>
        <w:t xml:space="preserve"> </w:t>
      </w:r>
      <w:r w:rsidR="00DA1F5E" w:rsidRPr="00217A20">
        <w:rPr>
          <w:rFonts w:ascii="Arial" w:hAnsi="Arial" w:cs="Arial"/>
          <w:b/>
          <w:i/>
          <w:sz w:val="24"/>
          <w:szCs w:val="24"/>
        </w:rPr>
        <w:t>the need</w:t>
      </w:r>
      <w:r w:rsidR="00E402F5" w:rsidRPr="00217A20">
        <w:rPr>
          <w:rFonts w:ascii="Arial" w:hAnsi="Arial" w:cs="Arial"/>
          <w:b/>
          <w:i/>
          <w:sz w:val="24"/>
          <w:szCs w:val="24"/>
        </w:rPr>
        <w:t xml:space="preserve"> </w:t>
      </w:r>
      <w:r w:rsidR="00DA1F5E" w:rsidRPr="00217A20">
        <w:rPr>
          <w:rFonts w:ascii="Arial" w:hAnsi="Arial" w:cs="Arial"/>
          <w:b/>
          <w:i/>
          <w:sz w:val="24"/>
          <w:szCs w:val="24"/>
        </w:rPr>
        <w:t>for</w:t>
      </w:r>
      <w:r w:rsidR="00581119" w:rsidRPr="00217A20">
        <w:rPr>
          <w:rFonts w:ascii="Arial" w:hAnsi="Arial" w:cs="Arial"/>
          <w:b/>
          <w:i/>
          <w:sz w:val="24"/>
          <w:szCs w:val="24"/>
        </w:rPr>
        <w:t xml:space="preserve"> nurses</w:t>
      </w:r>
    </w:p>
    <w:p w:rsidR="00B231F5" w:rsidRDefault="00E402F5" w:rsidP="00581119">
      <w:pPr>
        <w:spacing w:after="0" w:line="240" w:lineRule="auto"/>
        <w:rPr>
          <w:rFonts w:ascii="Arial" w:hAnsi="Arial" w:cs="Arial"/>
          <w:sz w:val="24"/>
          <w:szCs w:val="24"/>
        </w:rPr>
      </w:pPr>
      <w:r w:rsidRPr="00BA4273">
        <w:rPr>
          <w:rFonts w:ascii="Arial" w:hAnsi="Arial" w:cs="Arial"/>
          <w:sz w:val="24"/>
          <w:szCs w:val="24"/>
        </w:rPr>
        <w:t>In recent years</w:t>
      </w:r>
      <w:r w:rsidR="004A7E86">
        <w:rPr>
          <w:rFonts w:ascii="Arial" w:hAnsi="Arial" w:cs="Arial"/>
          <w:sz w:val="24"/>
          <w:szCs w:val="24"/>
        </w:rPr>
        <w:t>,</w:t>
      </w:r>
      <w:r w:rsidRPr="00BA4273">
        <w:rPr>
          <w:rFonts w:ascii="Arial" w:hAnsi="Arial" w:cs="Arial"/>
          <w:sz w:val="24"/>
          <w:szCs w:val="24"/>
        </w:rPr>
        <w:t xml:space="preserve"> workforce estimates have led to an under</w:t>
      </w:r>
      <w:r w:rsidR="00804EB2" w:rsidRPr="00BA4273">
        <w:rPr>
          <w:rFonts w:ascii="Arial" w:hAnsi="Arial" w:cs="Arial"/>
          <w:sz w:val="24"/>
          <w:szCs w:val="24"/>
        </w:rPr>
        <w:t xml:space="preserve"> estimation of nurses needed in undergraduate programmes</w:t>
      </w:r>
      <w:r w:rsidR="004A7E86">
        <w:rPr>
          <w:rFonts w:ascii="Arial" w:hAnsi="Arial" w:cs="Arial"/>
          <w:sz w:val="24"/>
          <w:szCs w:val="24"/>
        </w:rPr>
        <w:t xml:space="preserve">.  It </w:t>
      </w:r>
      <w:r w:rsidR="00B810AE">
        <w:rPr>
          <w:rFonts w:ascii="Arial" w:hAnsi="Arial" w:cs="Arial"/>
          <w:sz w:val="24"/>
          <w:szCs w:val="24"/>
        </w:rPr>
        <w:t xml:space="preserve">is clear from the length of time it takes to recruit </w:t>
      </w:r>
      <w:r w:rsidR="00454848">
        <w:rPr>
          <w:rFonts w:ascii="Arial" w:hAnsi="Arial" w:cs="Arial"/>
          <w:sz w:val="24"/>
          <w:szCs w:val="24"/>
        </w:rPr>
        <w:t xml:space="preserve">for the </w:t>
      </w:r>
      <w:r w:rsidR="00B810AE">
        <w:rPr>
          <w:rFonts w:ascii="Arial" w:hAnsi="Arial" w:cs="Arial"/>
          <w:sz w:val="24"/>
          <w:szCs w:val="24"/>
        </w:rPr>
        <w:t>vacancies</w:t>
      </w:r>
      <w:r w:rsidR="00454848">
        <w:rPr>
          <w:rFonts w:ascii="Arial" w:hAnsi="Arial" w:cs="Arial"/>
          <w:sz w:val="24"/>
          <w:szCs w:val="24"/>
        </w:rPr>
        <w:t xml:space="preserve">, </w:t>
      </w:r>
      <w:r w:rsidR="00B810AE">
        <w:rPr>
          <w:rFonts w:ascii="Arial" w:hAnsi="Arial" w:cs="Arial"/>
          <w:sz w:val="24"/>
          <w:szCs w:val="24"/>
        </w:rPr>
        <w:t xml:space="preserve">the </w:t>
      </w:r>
      <w:r w:rsidR="004F3E87">
        <w:rPr>
          <w:rFonts w:ascii="Arial" w:hAnsi="Arial" w:cs="Arial"/>
          <w:sz w:val="24"/>
          <w:szCs w:val="24"/>
        </w:rPr>
        <w:t xml:space="preserve">vacancies teams </w:t>
      </w:r>
      <w:r w:rsidR="00454848">
        <w:rPr>
          <w:rFonts w:ascii="Arial" w:hAnsi="Arial" w:cs="Arial"/>
          <w:sz w:val="24"/>
          <w:szCs w:val="24"/>
        </w:rPr>
        <w:t xml:space="preserve">involved and the </w:t>
      </w:r>
      <w:r w:rsidR="004F3E87">
        <w:rPr>
          <w:rFonts w:ascii="Arial" w:hAnsi="Arial" w:cs="Arial"/>
          <w:sz w:val="24"/>
          <w:szCs w:val="24"/>
        </w:rPr>
        <w:t>hold</w:t>
      </w:r>
      <w:r w:rsidR="00454848">
        <w:rPr>
          <w:rFonts w:ascii="Arial" w:hAnsi="Arial" w:cs="Arial"/>
          <w:sz w:val="24"/>
          <w:szCs w:val="24"/>
        </w:rPr>
        <w:t>ing</w:t>
      </w:r>
      <w:r w:rsidR="004F3E87">
        <w:rPr>
          <w:rFonts w:ascii="Arial" w:hAnsi="Arial" w:cs="Arial"/>
          <w:sz w:val="24"/>
          <w:szCs w:val="24"/>
        </w:rPr>
        <w:t xml:space="preserve"> for substantial</w:t>
      </w:r>
      <w:r w:rsidR="00B810AE">
        <w:rPr>
          <w:rFonts w:ascii="Arial" w:hAnsi="Arial" w:cs="Arial"/>
          <w:sz w:val="24"/>
          <w:szCs w:val="24"/>
        </w:rPr>
        <w:t xml:space="preserve"> periods</w:t>
      </w:r>
      <w:r w:rsidR="00454848">
        <w:rPr>
          <w:rFonts w:ascii="Arial" w:hAnsi="Arial" w:cs="Arial"/>
          <w:sz w:val="24"/>
          <w:szCs w:val="24"/>
        </w:rPr>
        <w:t xml:space="preserve"> of time that </w:t>
      </w:r>
      <w:r w:rsidR="00B810AE">
        <w:rPr>
          <w:rFonts w:ascii="Arial" w:hAnsi="Arial" w:cs="Arial"/>
          <w:sz w:val="24"/>
          <w:szCs w:val="24"/>
        </w:rPr>
        <w:t>there is an under supply of registered nurses</w:t>
      </w:r>
      <w:r w:rsidR="00454848">
        <w:rPr>
          <w:rFonts w:ascii="Arial" w:hAnsi="Arial" w:cs="Arial"/>
          <w:sz w:val="24"/>
          <w:szCs w:val="24"/>
        </w:rPr>
        <w:t xml:space="preserve">.  This is highlighted </w:t>
      </w:r>
      <w:r w:rsidR="00B810AE">
        <w:rPr>
          <w:rFonts w:ascii="Arial" w:hAnsi="Arial" w:cs="Arial"/>
          <w:sz w:val="24"/>
          <w:szCs w:val="24"/>
        </w:rPr>
        <w:t xml:space="preserve">particularly at Band 5 </w:t>
      </w:r>
      <w:r w:rsidR="004F3E87">
        <w:rPr>
          <w:rFonts w:ascii="Arial" w:hAnsi="Arial" w:cs="Arial"/>
          <w:sz w:val="24"/>
          <w:szCs w:val="24"/>
        </w:rPr>
        <w:t xml:space="preserve">in </w:t>
      </w:r>
      <w:r w:rsidR="00DD793E">
        <w:rPr>
          <w:rFonts w:ascii="Arial" w:hAnsi="Arial" w:cs="Arial"/>
          <w:sz w:val="24"/>
          <w:szCs w:val="24"/>
        </w:rPr>
        <w:t xml:space="preserve">the </w:t>
      </w:r>
      <w:r w:rsidR="004F3E87">
        <w:rPr>
          <w:rFonts w:ascii="Arial" w:hAnsi="Arial" w:cs="Arial"/>
          <w:sz w:val="24"/>
          <w:szCs w:val="24"/>
        </w:rPr>
        <w:t xml:space="preserve">mental health nursing and adult nursing </w:t>
      </w:r>
      <w:r w:rsidR="00DD793E">
        <w:rPr>
          <w:rFonts w:ascii="Arial" w:hAnsi="Arial" w:cs="Arial"/>
          <w:sz w:val="24"/>
          <w:szCs w:val="24"/>
        </w:rPr>
        <w:t xml:space="preserve">sector </w:t>
      </w:r>
      <w:r w:rsidR="004F3E87">
        <w:rPr>
          <w:rFonts w:ascii="Arial" w:hAnsi="Arial" w:cs="Arial"/>
          <w:sz w:val="24"/>
          <w:szCs w:val="24"/>
        </w:rPr>
        <w:t>in particular.</w:t>
      </w:r>
      <w:r w:rsidR="00BD1579">
        <w:rPr>
          <w:rFonts w:ascii="Arial" w:hAnsi="Arial" w:cs="Arial"/>
          <w:sz w:val="24"/>
          <w:szCs w:val="24"/>
        </w:rPr>
        <w:t xml:space="preserve"> Student nurse placements need to be increased and we need supporting strategies in place to ensure the students we educate in Oxford</w:t>
      </w:r>
      <w:r w:rsidR="00334ED8">
        <w:rPr>
          <w:rFonts w:ascii="Arial" w:hAnsi="Arial" w:cs="Arial"/>
          <w:sz w:val="24"/>
          <w:szCs w:val="24"/>
        </w:rPr>
        <w:t>shire</w:t>
      </w:r>
      <w:r w:rsidR="00BD1579">
        <w:rPr>
          <w:rFonts w:ascii="Arial" w:hAnsi="Arial" w:cs="Arial"/>
          <w:sz w:val="24"/>
          <w:szCs w:val="24"/>
        </w:rPr>
        <w:t xml:space="preserve"> and Bucks </w:t>
      </w:r>
      <w:r w:rsidR="00334ED8">
        <w:rPr>
          <w:rFonts w:ascii="Arial" w:hAnsi="Arial" w:cs="Arial"/>
          <w:sz w:val="24"/>
          <w:szCs w:val="24"/>
        </w:rPr>
        <w:t>and Swindon</w:t>
      </w:r>
      <w:r w:rsidR="00613CA5">
        <w:rPr>
          <w:rFonts w:ascii="Arial" w:hAnsi="Arial" w:cs="Arial"/>
          <w:sz w:val="24"/>
          <w:szCs w:val="24"/>
        </w:rPr>
        <w:t>,</w:t>
      </w:r>
      <w:r w:rsidR="00334ED8">
        <w:rPr>
          <w:rFonts w:ascii="Arial" w:hAnsi="Arial" w:cs="Arial"/>
          <w:sz w:val="24"/>
          <w:szCs w:val="24"/>
        </w:rPr>
        <w:t xml:space="preserve"> </w:t>
      </w:r>
      <w:proofErr w:type="spellStart"/>
      <w:r w:rsidR="00334ED8">
        <w:rPr>
          <w:rFonts w:ascii="Arial" w:hAnsi="Arial" w:cs="Arial"/>
          <w:sz w:val="24"/>
          <w:szCs w:val="24"/>
        </w:rPr>
        <w:t>Witlshire</w:t>
      </w:r>
      <w:proofErr w:type="spellEnd"/>
      <w:r w:rsidR="00334ED8">
        <w:rPr>
          <w:rFonts w:ascii="Arial" w:hAnsi="Arial" w:cs="Arial"/>
          <w:sz w:val="24"/>
          <w:szCs w:val="24"/>
        </w:rPr>
        <w:t xml:space="preserve"> and </w:t>
      </w:r>
      <w:proofErr w:type="spellStart"/>
      <w:r w:rsidR="00334ED8">
        <w:rPr>
          <w:rFonts w:ascii="Arial" w:hAnsi="Arial" w:cs="Arial"/>
          <w:sz w:val="24"/>
          <w:szCs w:val="24"/>
        </w:rPr>
        <w:t>BaNES</w:t>
      </w:r>
      <w:proofErr w:type="spellEnd"/>
      <w:r w:rsidR="00BD1579">
        <w:rPr>
          <w:rFonts w:ascii="Arial" w:hAnsi="Arial" w:cs="Arial"/>
          <w:sz w:val="24"/>
          <w:szCs w:val="24"/>
        </w:rPr>
        <w:t xml:space="preserve"> stay here to work rather than move home because of the cost of living or move to London because o</w:t>
      </w:r>
      <w:r w:rsidR="00334ED8">
        <w:rPr>
          <w:rFonts w:ascii="Arial" w:hAnsi="Arial" w:cs="Arial"/>
          <w:sz w:val="24"/>
          <w:szCs w:val="24"/>
        </w:rPr>
        <w:t>f</w:t>
      </w:r>
      <w:r w:rsidR="00BD1579">
        <w:rPr>
          <w:rFonts w:ascii="Arial" w:hAnsi="Arial" w:cs="Arial"/>
          <w:sz w:val="24"/>
          <w:szCs w:val="24"/>
        </w:rPr>
        <w:t xml:space="preserve"> higher salar</w:t>
      </w:r>
      <w:r w:rsidR="00334ED8">
        <w:rPr>
          <w:rFonts w:ascii="Arial" w:hAnsi="Arial" w:cs="Arial"/>
          <w:sz w:val="24"/>
          <w:szCs w:val="24"/>
        </w:rPr>
        <w:t>ies</w:t>
      </w:r>
      <w:r w:rsidR="00BD1579">
        <w:rPr>
          <w:rFonts w:ascii="Arial" w:hAnsi="Arial" w:cs="Arial"/>
          <w:sz w:val="24"/>
          <w:szCs w:val="24"/>
        </w:rPr>
        <w:t>.</w:t>
      </w:r>
      <w:r w:rsidR="00285E29">
        <w:rPr>
          <w:rFonts w:ascii="Arial" w:hAnsi="Arial" w:cs="Arial"/>
          <w:sz w:val="24"/>
          <w:szCs w:val="24"/>
        </w:rPr>
        <w:t xml:space="preserve"> </w:t>
      </w:r>
      <w:r w:rsidR="00BD1579">
        <w:rPr>
          <w:rFonts w:ascii="Arial" w:hAnsi="Arial" w:cs="Arial"/>
          <w:sz w:val="24"/>
          <w:szCs w:val="24"/>
        </w:rPr>
        <w:t xml:space="preserve">Workforce planning and recruitment and retention needs to be significantly strengthened </w:t>
      </w:r>
      <w:r w:rsidR="00285E29">
        <w:rPr>
          <w:rFonts w:ascii="Arial" w:hAnsi="Arial" w:cs="Arial"/>
          <w:sz w:val="24"/>
          <w:szCs w:val="24"/>
        </w:rPr>
        <w:t xml:space="preserve"> </w:t>
      </w:r>
    </w:p>
    <w:p w:rsidR="00B231F5" w:rsidRDefault="00B231F5" w:rsidP="00E27C7F">
      <w:pPr>
        <w:spacing w:after="0" w:line="240" w:lineRule="auto"/>
        <w:rPr>
          <w:rFonts w:ascii="Arial" w:hAnsi="Arial" w:cs="Arial"/>
          <w:sz w:val="24"/>
          <w:szCs w:val="24"/>
        </w:rPr>
      </w:pPr>
    </w:p>
    <w:p w:rsidR="00F57B77" w:rsidRDefault="004509BF" w:rsidP="00E27C7F">
      <w:pPr>
        <w:spacing w:after="0" w:line="240" w:lineRule="auto"/>
        <w:rPr>
          <w:rFonts w:ascii="Arial" w:hAnsi="Arial" w:cs="Arial"/>
          <w:sz w:val="24"/>
          <w:szCs w:val="24"/>
        </w:rPr>
      </w:pPr>
      <w:r>
        <w:rPr>
          <w:rFonts w:ascii="Arial" w:hAnsi="Arial" w:cs="Arial"/>
          <w:sz w:val="24"/>
          <w:szCs w:val="24"/>
        </w:rPr>
        <w:t xml:space="preserve">The </w:t>
      </w:r>
      <w:r w:rsidR="00DA6A8C">
        <w:rPr>
          <w:rFonts w:ascii="Arial" w:hAnsi="Arial" w:cs="Arial"/>
          <w:sz w:val="24"/>
          <w:szCs w:val="24"/>
        </w:rPr>
        <w:t xml:space="preserve">Francis report </w:t>
      </w:r>
      <w:r w:rsidR="00334ED8">
        <w:rPr>
          <w:rFonts w:ascii="Arial" w:hAnsi="Arial" w:cs="Arial"/>
          <w:sz w:val="24"/>
          <w:szCs w:val="24"/>
        </w:rPr>
        <w:t>has led to</w:t>
      </w:r>
      <w:r w:rsidR="00DA6A8C">
        <w:rPr>
          <w:rFonts w:ascii="Arial" w:hAnsi="Arial" w:cs="Arial"/>
          <w:sz w:val="24"/>
          <w:szCs w:val="24"/>
        </w:rPr>
        <w:t xml:space="preserve"> </w:t>
      </w:r>
      <w:r>
        <w:rPr>
          <w:rFonts w:ascii="Arial" w:hAnsi="Arial" w:cs="Arial"/>
          <w:sz w:val="24"/>
          <w:szCs w:val="24"/>
        </w:rPr>
        <w:t>all Trusts increasing</w:t>
      </w:r>
      <w:r w:rsidR="00DA6A8C">
        <w:rPr>
          <w:rFonts w:ascii="Arial" w:hAnsi="Arial" w:cs="Arial"/>
          <w:sz w:val="24"/>
          <w:szCs w:val="24"/>
        </w:rPr>
        <w:t xml:space="preserve"> staffing levels</w:t>
      </w:r>
      <w:r>
        <w:rPr>
          <w:rFonts w:ascii="Arial" w:hAnsi="Arial" w:cs="Arial"/>
          <w:sz w:val="24"/>
          <w:szCs w:val="24"/>
        </w:rPr>
        <w:t xml:space="preserve"> to safeguard standards of nursing </w:t>
      </w:r>
      <w:proofErr w:type="gramStart"/>
      <w:r>
        <w:rPr>
          <w:rFonts w:ascii="Arial" w:hAnsi="Arial" w:cs="Arial"/>
          <w:sz w:val="24"/>
          <w:szCs w:val="24"/>
        </w:rPr>
        <w:t>care</w:t>
      </w:r>
      <w:r w:rsidR="009667E2">
        <w:rPr>
          <w:rFonts w:ascii="Arial" w:hAnsi="Arial" w:cs="Arial"/>
          <w:sz w:val="24"/>
          <w:szCs w:val="24"/>
        </w:rPr>
        <w:t>,</w:t>
      </w:r>
      <w:proofErr w:type="gramEnd"/>
      <w:r w:rsidR="009667E2">
        <w:rPr>
          <w:rFonts w:ascii="Arial" w:hAnsi="Arial" w:cs="Arial"/>
          <w:sz w:val="24"/>
          <w:szCs w:val="24"/>
        </w:rPr>
        <w:t xml:space="preserve"> this </w:t>
      </w:r>
      <w:r w:rsidR="00317E72" w:rsidRPr="00BA4273">
        <w:rPr>
          <w:rFonts w:ascii="Arial" w:hAnsi="Arial" w:cs="Arial"/>
          <w:sz w:val="24"/>
          <w:szCs w:val="24"/>
        </w:rPr>
        <w:t>has led to u</w:t>
      </w:r>
      <w:r w:rsidR="00B21F20" w:rsidRPr="00BA4273">
        <w:rPr>
          <w:rFonts w:ascii="Arial" w:hAnsi="Arial" w:cs="Arial"/>
          <w:sz w:val="24"/>
          <w:szCs w:val="24"/>
        </w:rPr>
        <w:t>nder supply in the NHS and staffing shortfalls</w:t>
      </w:r>
      <w:r w:rsidR="009667E2">
        <w:rPr>
          <w:rFonts w:ascii="Arial" w:hAnsi="Arial" w:cs="Arial"/>
          <w:sz w:val="24"/>
          <w:szCs w:val="24"/>
        </w:rPr>
        <w:t xml:space="preserve">.  This void has been filled </w:t>
      </w:r>
      <w:r w:rsidR="00B21F20" w:rsidRPr="00BA4273">
        <w:rPr>
          <w:rFonts w:ascii="Arial" w:hAnsi="Arial" w:cs="Arial"/>
          <w:sz w:val="24"/>
          <w:szCs w:val="24"/>
        </w:rPr>
        <w:t>throu</w:t>
      </w:r>
      <w:r w:rsidR="00DA1F5E">
        <w:rPr>
          <w:rFonts w:ascii="Arial" w:hAnsi="Arial" w:cs="Arial"/>
          <w:sz w:val="24"/>
          <w:szCs w:val="24"/>
        </w:rPr>
        <w:t>gh increased hours worked by Trust nurses themselves</w:t>
      </w:r>
      <w:r w:rsidR="00B21F20" w:rsidRPr="00BA4273">
        <w:rPr>
          <w:rFonts w:ascii="Arial" w:hAnsi="Arial" w:cs="Arial"/>
          <w:sz w:val="24"/>
          <w:szCs w:val="24"/>
        </w:rPr>
        <w:t xml:space="preserve">, </w:t>
      </w:r>
      <w:r w:rsidR="00367ED7">
        <w:rPr>
          <w:rFonts w:ascii="Arial" w:hAnsi="Arial" w:cs="Arial"/>
          <w:sz w:val="24"/>
          <w:szCs w:val="24"/>
        </w:rPr>
        <w:t xml:space="preserve">sessional </w:t>
      </w:r>
      <w:r w:rsidR="00F57B77" w:rsidRPr="00BA4273">
        <w:rPr>
          <w:rFonts w:ascii="Arial" w:hAnsi="Arial" w:cs="Arial"/>
          <w:sz w:val="24"/>
          <w:szCs w:val="24"/>
        </w:rPr>
        <w:t>hour’s</w:t>
      </w:r>
      <w:r w:rsidR="00B21F20" w:rsidRPr="00BA4273">
        <w:rPr>
          <w:rFonts w:ascii="Arial" w:hAnsi="Arial" w:cs="Arial"/>
          <w:sz w:val="24"/>
          <w:szCs w:val="24"/>
        </w:rPr>
        <w:t xml:space="preserve"> nurses and </w:t>
      </w:r>
      <w:r w:rsidR="00DA1F5E">
        <w:rPr>
          <w:rFonts w:ascii="Arial" w:hAnsi="Arial" w:cs="Arial"/>
          <w:sz w:val="24"/>
          <w:szCs w:val="24"/>
        </w:rPr>
        <w:t>the</w:t>
      </w:r>
      <w:r w:rsidR="00B21F20" w:rsidRPr="00BA4273">
        <w:rPr>
          <w:rFonts w:ascii="Arial" w:hAnsi="Arial" w:cs="Arial"/>
          <w:sz w:val="24"/>
          <w:szCs w:val="24"/>
        </w:rPr>
        <w:t xml:space="preserve"> </w:t>
      </w:r>
      <w:r w:rsidR="00DA1F5E">
        <w:rPr>
          <w:rFonts w:ascii="Arial" w:hAnsi="Arial" w:cs="Arial"/>
          <w:sz w:val="24"/>
          <w:szCs w:val="24"/>
        </w:rPr>
        <w:t>use of a</w:t>
      </w:r>
      <w:r w:rsidR="00B21F20" w:rsidRPr="00BA4273">
        <w:rPr>
          <w:rFonts w:ascii="Arial" w:hAnsi="Arial" w:cs="Arial"/>
          <w:sz w:val="24"/>
          <w:szCs w:val="24"/>
        </w:rPr>
        <w:t>gency staff</w:t>
      </w:r>
      <w:r w:rsidR="00EF14F5">
        <w:rPr>
          <w:rFonts w:ascii="Arial" w:hAnsi="Arial" w:cs="Arial"/>
          <w:sz w:val="24"/>
          <w:szCs w:val="24"/>
        </w:rPr>
        <w:t xml:space="preserve"> in some teams</w:t>
      </w:r>
      <w:r w:rsidR="00B21F20" w:rsidRPr="00BA4273">
        <w:rPr>
          <w:rFonts w:ascii="Arial" w:hAnsi="Arial" w:cs="Arial"/>
          <w:sz w:val="24"/>
          <w:szCs w:val="24"/>
        </w:rPr>
        <w:t xml:space="preserve">. </w:t>
      </w:r>
    </w:p>
    <w:p w:rsidR="00F57B77" w:rsidRDefault="00F57B77" w:rsidP="00E27C7F">
      <w:pPr>
        <w:spacing w:after="0" w:line="240" w:lineRule="auto"/>
        <w:rPr>
          <w:rFonts w:ascii="Arial" w:hAnsi="Arial" w:cs="Arial"/>
          <w:sz w:val="24"/>
          <w:szCs w:val="24"/>
        </w:rPr>
      </w:pPr>
    </w:p>
    <w:p w:rsidR="00076AF4" w:rsidRDefault="00B21F20" w:rsidP="00E27C7F">
      <w:pPr>
        <w:spacing w:after="0" w:line="240" w:lineRule="auto"/>
        <w:rPr>
          <w:rFonts w:ascii="Arial" w:hAnsi="Arial" w:cs="Arial"/>
          <w:sz w:val="24"/>
          <w:szCs w:val="24"/>
        </w:rPr>
      </w:pPr>
      <w:r w:rsidRPr="00BA4273">
        <w:rPr>
          <w:rFonts w:ascii="Arial" w:hAnsi="Arial" w:cs="Arial"/>
          <w:sz w:val="24"/>
          <w:szCs w:val="24"/>
        </w:rPr>
        <w:t xml:space="preserve">There is a need to reduce the dependence on </w:t>
      </w:r>
      <w:r w:rsidR="00E402F5" w:rsidRPr="00BA4273">
        <w:rPr>
          <w:rFonts w:ascii="Arial" w:hAnsi="Arial" w:cs="Arial"/>
          <w:sz w:val="24"/>
          <w:szCs w:val="24"/>
        </w:rPr>
        <w:t>temporary</w:t>
      </w:r>
      <w:r w:rsidRPr="00BA4273">
        <w:rPr>
          <w:rFonts w:ascii="Arial" w:hAnsi="Arial" w:cs="Arial"/>
          <w:sz w:val="24"/>
          <w:szCs w:val="24"/>
        </w:rPr>
        <w:t xml:space="preserve"> sta</w:t>
      </w:r>
      <w:r w:rsidR="00E402F5" w:rsidRPr="00BA4273">
        <w:rPr>
          <w:rFonts w:ascii="Arial" w:hAnsi="Arial" w:cs="Arial"/>
          <w:sz w:val="24"/>
          <w:szCs w:val="24"/>
        </w:rPr>
        <w:t xml:space="preserve">ff and increase the supply of registered nurses. </w:t>
      </w:r>
      <w:r w:rsidR="00B810AE">
        <w:rPr>
          <w:rFonts w:ascii="Arial" w:hAnsi="Arial" w:cs="Arial"/>
          <w:sz w:val="24"/>
          <w:szCs w:val="24"/>
        </w:rPr>
        <w:t>This is a priority for Health Education Thames Valley</w:t>
      </w:r>
      <w:r w:rsidR="004509BF">
        <w:rPr>
          <w:rFonts w:ascii="Arial" w:hAnsi="Arial" w:cs="Arial"/>
          <w:sz w:val="24"/>
          <w:szCs w:val="24"/>
        </w:rPr>
        <w:t xml:space="preserve"> and West of England </w:t>
      </w:r>
      <w:r w:rsidR="00B810AE">
        <w:rPr>
          <w:rFonts w:ascii="Arial" w:hAnsi="Arial" w:cs="Arial"/>
          <w:sz w:val="24"/>
          <w:szCs w:val="24"/>
        </w:rPr>
        <w:t>to increase the number of undergraduate places for</w:t>
      </w:r>
      <w:r w:rsidR="004509BF">
        <w:rPr>
          <w:rFonts w:ascii="Arial" w:hAnsi="Arial" w:cs="Arial"/>
          <w:sz w:val="24"/>
          <w:szCs w:val="24"/>
        </w:rPr>
        <w:t xml:space="preserve"> adult,</w:t>
      </w:r>
      <w:r w:rsidR="00B810AE">
        <w:rPr>
          <w:rFonts w:ascii="Arial" w:hAnsi="Arial" w:cs="Arial"/>
          <w:sz w:val="24"/>
          <w:szCs w:val="24"/>
        </w:rPr>
        <w:t xml:space="preserve"> mental health adult and LD nurses.</w:t>
      </w:r>
      <w:r w:rsidR="004F3E87">
        <w:rPr>
          <w:rFonts w:ascii="Arial" w:hAnsi="Arial" w:cs="Arial"/>
          <w:sz w:val="24"/>
          <w:szCs w:val="24"/>
        </w:rPr>
        <w:t xml:space="preserve"> </w:t>
      </w:r>
    </w:p>
    <w:p w:rsidR="00076AF4" w:rsidRDefault="00076AF4" w:rsidP="00E27C7F">
      <w:pPr>
        <w:spacing w:after="0" w:line="240" w:lineRule="auto"/>
        <w:rPr>
          <w:rFonts w:ascii="Arial" w:hAnsi="Arial" w:cs="Arial"/>
          <w:sz w:val="24"/>
          <w:szCs w:val="24"/>
        </w:rPr>
      </w:pPr>
    </w:p>
    <w:p w:rsidR="00B21F20" w:rsidRDefault="004F3E87" w:rsidP="00E27C7F">
      <w:pPr>
        <w:spacing w:after="0" w:line="240" w:lineRule="auto"/>
        <w:rPr>
          <w:rFonts w:ascii="Arial" w:hAnsi="Arial" w:cs="Arial"/>
          <w:sz w:val="24"/>
          <w:szCs w:val="24"/>
        </w:rPr>
      </w:pPr>
      <w:r>
        <w:rPr>
          <w:rFonts w:ascii="Arial" w:hAnsi="Arial" w:cs="Arial"/>
          <w:sz w:val="24"/>
          <w:szCs w:val="24"/>
        </w:rPr>
        <w:t>The need to increase commissions has been a priority in our workforce plan.</w:t>
      </w:r>
      <w:r w:rsidR="00BD1579">
        <w:rPr>
          <w:rFonts w:ascii="Arial" w:hAnsi="Arial" w:cs="Arial"/>
          <w:sz w:val="24"/>
          <w:szCs w:val="24"/>
        </w:rPr>
        <w:t xml:space="preserve"> Attracting newly qualified nurses to stay in the workforce is a priority.</w:t>
      </w:r>
    </w:p>
    <w:p w:rsidR="00BD713C" w:rsidRDefault="00BD713C" w:rsidP="00581119">
      <w:pPr>
        <w:spacing w:after="0" w:line="240" w:lineRule="auto"/>
        <w:rPr>
          <w:rFonts w:ascii="Arial" w:hAnsi="Arial" w:cs="Arial"/>
          <w:b/>
          <w:i/>
          <w:sz w:val="24"/>
          <w:szCs w:val="24"/>
        </w:rPr>
      </w:pPr>
    </w:p>
    <w:p w:rsidR="00804EB2" w:rsidRPr="00BA4273" w:rsidRDefault="00A36914" w:rsidP="00E30839">
      <w:pPr>
        <w:spacing w:after="0" w:line="240" w:lineRule="auto"/>
        <w:ind w:left="426" w:hanging="426"/>
        <w:rPr>
          <w:rFonts w:ascii="Arial" w:hAnsi="Arial" w:cs="Arial"/>
          <w:b/>
          <w:i/>
          <w:sz w:val="24"/>
          <w:szCs w:val="24"/>
        </w:rPr>
      </w:pPr>
      <w:r>
        <w:rPr>
          <w:rFonts w:ascii="Arial" w:hAnsi="Arial" w:cs="Arial"/>
          <w:b/>
          <w:i/>
          <w:sz w:val="24"/>
          <w:szCs w:val="24"/>
        </w:rPr>
        <w:t xml:space="preserve">5.2 </w:t>
      </w:r>
      <w:r w:rsidR="00217A20">
        <w:rPr>
          <w:rFonts w:ascii="Arial" w:hAnsi="Arial" w:cs="Arial"/>
          <w:b/>
          <w:i/>
          <w:sz w:val="24"/>
          <w:szCs w:val="24"/>
        </w:rPr>
        <w:tab/>
      </w:r>
      <w:r w:rsidR="00104E08" w:rsidRPr="00BA4273">
        <w:rPr>
          <w:rFonts w:ascii="Arial" w:hAnsi="Arial" w:cs="Arial"/>
          <w:b/>
          <w:i/>
          <w:sz w:val="24"/>
          <w:szCs w:val="24"/>
        </w:rPr>
        <w:t>Career pathways</w:t>
      </w:r>
      <w:r w:rsidR="00586D67" w:rsidRPr="00BA4273">
        <w:rPr>
          <w:rFonts w:ascii="Arial" w:hAnsi="Arial" w:cs="Arial"/>
          <w:b/>
          <w:i/>
          <w:sz w:val="24"/>
          <w:szCs w:val="24"/>
        </w:rPr>
        <w:t xml:space="preserve"> or frameworks </w:t>
      </w:r>
      <w:r w:rsidR="00104E08" w:rsidRPr="00BA4273">
        <w:rPr>
          <w:rFonts w:ascii="Arial" w:hAnsi="Arial" w:cs="Arial"/>
          <w:b/>
          <w:i/>
          <w:sz w:val="24"/>
          <w:szCs w:val="24"/>
        </w:rPr>
        <w:t>for nurses</w:t>
      </w:r>
      <w:r w:rsidR="00076AF4">
        <w:rPr>
          <w:rFonts w:ascii="Arial" w:hAnsi="Arial" w:cs="Arial"/>
          <w:b/>
          <w:i/>
          <w:sz w:val="24"/>
          <w:szCs w:val="24"/>
        </w:rPr>
        <w:t xml:space="preserve"> are</w:t>
      </w:r>
      <w:r w:rsidR="00586D67" w:rsidRPr="00BA4273">
        <w:rPr>
          <w:rFonts w:ascii="Arial" w:hAnsi="Arial" w:cs="Arial"/>
          <w:b/>
          <w:i/>
          <w:sz w:val="24"/>
          <w:szCs w:val="24"/>
        </w:rPr>
        <w:t xml:space="preserve"> </w:t>
      </w:r>
      <w:r w:rsidR="004A520D">
        <w:rPr>
          <w:rFonts w:ascii="Arial" w:hAnsi="Arial" w:cs="Arial"/>
          <w:b/>
          <w:i/>
          <w:sz w:val="24"/>
          <w:szCs w:val="24"/>
        </w:rPr>
        <w:t>un</w:t>
      </w:r>
      <w:r w:rsidR="00586D67" w:rsidRPr="00BA4273">
        <w:rPr>
          <w:rFonts w:ascii="Arial" w:hAnsi="Arial" w:cs="Arial"/>
          <w:b/>
          <w:i/>
          <w:sz w:val="24"/>
          <w:szCs w:val="24"/>
        </w:rPr>
        <w:t>developed</w:t>
      </w:r>
      <w:r w:rsidR="00104E08" w:rsidRPr="00BA4273">
        <w:rPr>
          <w:rFonts w:ascii="Arial" w:hAnsi="Arial" w:cs="Arial"/>
          <w:b/>
          <w:i/>
          <w:sz w:val="24"/>
          <w:szCs w:val="24"/>
        </w:rPr>
        <w:t xml:space="preserve"> </w:t>
      </w:r>
    </w:p>
    <w:p w:rsidR="00586D67" w:rsidRPr="003E026B" w:rsidRDefault="00586D67" w:rsidP="00581119">
      <w:pPr>
        <w:spacing w:after="0" w:line="240" w:lineRule="auto"/>
        <w:rPr>
          <w:rFonts w:ascii="Arial" w:hAnsi="Arial" w:cs="Arial"/>
          <w:sz w:val="24"/>
          <w:szCs w:val="24"/>
        </w:rPr>
      </w:pPr>
      <w:r w:rsidRPr="003E026B">
        <w:rPr>
          <w:rFonts w:ascii="Arial" w:hAnsi="Arial" w:cs="Arial"/>
          <w:sz w:val="24"/>
          <w:szCs w:val="24"/>
        </w:rPr>
        <w:t>Nurses have not had formal career development plans</w:t>
      </w:r>
      <w:r w:rsidR="00BA4273">
        <w:rPr>
          <w:rFonts w:ascii="Arial" w:hAnsi="Arial" w:cs="Arial"/>
          <w:sz w:val="24"/>
          <w:szCs w:val="24"/>
        </w:rPr>
        <w:t xml:space="preserve"> and</w:t>
      </w:r>
      <w:r w:rsidRPr="003E026B">
        <w:rPr>
          <w:rFonts w:ascii="Arial" w:hAnsi="Arial" w:cs="Arial"/>
          <w:sz w:val="24"/>
          <w:szCs w:val="24"/>
        </w:rPr>
        <w:t xml:space="preserve"> they have had to leave </w:t>
      </w:r>
      <w:r w:rsidR="00DA1F5E">
        <w:rPr>
          <w:rFonts w:ascii="Arial" w:hAnsi="Arial" w:cs="Arial"/>
          <w:sz w:val="24"/>
          <w:szCs w:val="24"/>
        </w:rPr>
        <w:t>posts</w:t>
      </w:r>
      <w:r w:rsidRPr="003E026B">
        <w:rPr>
          <w:rFonts w:ascii="Arial" w:hAnsi="Arial" w:cs="Arial"/>
          <w:sz w:val="24"/>
          <w:szCs w:val="24"/>
        </w:rPr>
        <w:t xml:space="preserve"> in order to gain promotion. This creates a lot of additional recruitment work and is not the best way to keep and manage talent within the nursing workforce.</w:t>
      </w:r>
      <w:r w:rsidR="00BD1579">
        <w:rPr>
          <w:rFonts w:ascii="Arial" w:hAnsi="Arial" w:cs="Arial"/>
          <w:sz w:val="24"/>
          <w:szCs w:val="24"/>
        </w:rPr>
        <w:t xml:space="preserve"> Every</w:t>
      </w:r>
      <w:r w:rsidR="004509BF">
        <w:rPr>
          <w:rFonts w:ascii="Arial" w:hAnsi="Arial" w:cs="Arial"/>
          <w:sz w:val="24"/>
          <w:szCs w:val="24"/>
        </w:rPr>
        <w:t xml:space="preserve"> nurse will have a career plan to enable them to develop within OHFT or our partners.</w:t>
      </w:r>
      <w:r w:rsidRPr="003E026B">
        <w:rPr>
          <w:rFonts w:ascii="Arial" w:hAnsi="Arial" w:cs="Arial"/>
          <w:sz w:val="24"/>
          <w:szCs w:val="24"/>
        </w:rPr>
        <w:t xml:space="preserve"> </w:t>
      </w:r>
    </w:p>
    <w:p w:rsidR="00071118" w:rsidRDefault="00071118" w:rsidP="00581119">
      <w:pPr>
        <w:spacing w:after="0" w:line="240" w:lineRule="auto"/>
        <w:rPr>
          <w:rFonts w:ascii="Arial" w:hAnsi="Arial" w:cs="Arial"/>
          <w:b/>
          <w:i/>
          <w:sz w:val="24"/>
          <w:szCs w:val="24"/>
        </w:rPr>
      </w:pPr>
    </w:p>
    <w:p w:rsidR="00104E08" w:rsidRPr="003E026B" w:rsidRDefault="00A36914" w:rsidP="00E30839">
      <w:pPr>
        <w:spacing w:after="0" w:line="240" w:lineRule="auto"/>
        <w:ind w:left="426" w:hanging="426"/>
        <w:rPr>
          <w:rFonts w:ascii="Arial" w:hAnsi="Arial" w:cs="Arial"/>
          <w:b/>
          <w:i/>
          <w:sz w:val="24"/>
          <w:szCs w:val="24"/>
        </w:rPr>
      </w:pPr>
      <w:r>
        <w:rPr>
          <w:rFonts w:ascii="Arial" w:hAnsi="Arial" w:cs="Arial"/>
          <w:b/>
          <w:i/>
          <w:sz w:val="24"/>
          <w:szCs w:val="24"/>
        </w:rPr>
        <w:t xml:space="preserve">5.3 </w:t>
      </w:r>
      <w:r w:rsidR="00217A20">
        <w:rPr>
          <w:rFonts w:ascii="Arial" w:hAnsi="Arial" w:cs="Arial"/>
          <w:b/>
          <w:i/>
          <w:sz w:val="24"/>
          <w:szCs w:val="24"/>
        </w:rPr>
        <w:tab/>
      </w:r>
      <w:r w:rsidR="00BA4273">
        <w:rPr>
          <w:rFonts w:ascii="Arial" w:hAnsi="Arial" w:cs="Arial"/>
          <w:b/>
          <w:i/>
          <w:sz w:val="24"/>
          <w:szCs w:val="24"/>
        </w:rPr>
        <w:t xml:space="preserve">The Need for </w:t>
      </w:r>
      <w:r w:rsidR="00104E08" w:rsidRPr="003E026B">
        <w:rPr>
          <w:rFonts w:ascii="Arial" w:hAnsi="Arial" w:cs="Arial"/>
          <w:b/>
          <w:i/>
          <w:sz w:val="24"/>
          <w:szCs w:val="24"/>
        </w:rPr>
        <w:t>Revalidation</w:t>
      </w:r>
    </w:p>
    <w:p w:rsidR="00104E08" w:rsidRPr="00586D67" w:rsidRDefault="00104E08" w:rsidP="00581119">
      <w:pPr>
        <w:spacing w:after="0" w:line="240" w:lineRule="auto"/>
        <w:rPr>
          <w:rFonts w:ascii="Arial" w:hAnsi="Arial" w:cs="Arial"/>
          <w:sz w:val="24"/>
          <w:szCs w:val="24"/>
        </w:rPr>
      </w:pPr>
      <w:r w:rsidRPr="00586D67">
        <w:rPr>
          <w:rFonts w:ascii="Arial" w:hAnsi="Arial" w:cs="Arial"/>
          <w:sz w:val="24"/>
          <w:szCs w:val="24"/>
        </w:rPr>
        <w:t>Every nurse will have to re</w:t>
      </w:r>
      <w:r w:rsidR="00586D67">
        <w:rPr>
          <w:rFonts w:ascii="Arial" w:hAnsi="Arial" w:cs="Arial"/>
          <w:sz w:val="24"/>
          <w:szCs w:val="24"/>
        </w:rPr>
        <w:t>-</w:t>
      </w:r>
      <w:r w:rsidRPr="00586D67">
        <w:rPr>
          <w:rFonts w:ascii="Arial" w:hAnsi="Arial" w:cs="Arial"/>
          <w:sz w:val="24"/>
          <w:szCs w:val="24"/>
        </w:rPr>
        <w:t xml:space="preserve">register and revalidate their </w:t>
      </w:r>
      <w:r w:rsidR="00BA4273">
        <w:rPr>
          <w:rFonts w:ascii="Arial" w:hAnsi="Arial" w:cs="Arial"/>
          <w:sz w:val="24"/>
          <w:szCs w:val="24"/>
        </w:rPr>
        <w:t xml:space="preserve">registration </w:t>
      </w:r>
      <w:r w:rsidR="00586D67" w:rsidRPr="00586D67">
        <w:rPr>
          <w:rFonts w:ascii="Arial" w:hAnsi="Arial" w:cs="Arial"/>
          <w:sz w:val="24"/>
          <w:szCs w:val="24"/>
        </w:rPr>
        <w:t>within a 3 year period. E</w:t>
      </w:r>
      <w:r w:rsidR="00586D67">
        <w:rPr>
          <w:rFonts w:ascii="Arial" w:hAnsi="Arial" w:cs="Arial"/>
          <w:sz w:val="24"/>
          <w:szCs w:val="24"/>
        </w:rPr>
        <w:t>ach nurse will have to</w:t>
      </w:r>
      <w:r w:rsidRPr="00586D67">
        <w:rPr>
          <w:rFonts w:ascii="Arial" w:hAnsi="Arial" w:cs="Arial"/>
          <w:sz w:val="24"/>
          <w:szCs w:val="24"/>
        </w:rPr>
        <w:t xml:space="preserve"> have their registration confirmed by a </w:t>
      </w:r>
      <w:r w:rsidR="00586D67" w:rsidRPr="00586D67">
        <w:rPr>
          <w:rFonts w:ascii="Arial" w:hAnsi="Arial" w:cs="Arial"/>
          <w:sz w:val="24"/>
          <w:szCs w:val="24"/>
        </w:rPr>
        <w:t>registered nurse</w:t>
      </w:r>
      <w:r w:rsidR="00DA1F5E">
        <w:rPr>
          <w:rFonts w:ascii="Arial" w:hAnsi="Arial" w:cs="Arial"/>
          <w:sz w:val="24"/>
          <w:szCs w:val="24"/>
        </w:rPr>
        <w:t>,</w:t>
      </w:r>
      <w:r w:rsidR="00586D67" w:rsidRPr="00586D67">
        <w:rPr>
          <w:rFonts w:ascii="Arial" w:hAnsi="Arial" w:cs="Arial"/>
          <w:sz w:val="24"/>
          <w:szCs w:val="24"/>
        </w:rPr>
        <w:t xml:space="preserve"> </w:t>
      </w:r>
      <w:r w:rsidR="00BA4273">
        <w:rPr>
          <w:rFonts w:ascii="Arial" w:hAnsi="Arial" w:cs="Arial"/>
          <w:sz w:val="24"/>
          <w:szCs w:val="24"/>
        </w:rPr>
        <w:t>requiring some</w:t>
      </w:r>
      <w:r w:rsidR="00586D67" w:rsidRPr="00586D67">
        <w:rPr>
          <w:rFonts w:ascii="Arial" w:hAnsi="Arial" w:cs="Arial"/>
          <w:sz w:val="24"/>
          <w:szCs w:val="24"/>
        </w:rPr>
        <w:t xml:space="preserve"> joint appraisals with </w:t>
      </w:r>
      <w:r w:rsidR="00BA4273">
        <w:rPr>
          <w:rFonts w:ascii="Arial" w:hAnsi="Arial" w:cs="Arial"/>
          <w:sz w:val="24"/>
          <w:szCs w:val="24"/>
        </w:rPr>
        <w:t>current non</w:t>
      </w:r>
      <w:r w:rsidR="00071118">
        <w:rPr>
          <w:rFonts w:ascii="Arial" w:hAnsi="Arial" w:cs="Arial"/>
          <w:sz w:val="24"/>
          <w:szCs w:val="24"/>
        </w:rPr>
        <w:t>-</w:t>
      </w:r>
      <w:r w:rsidR="00BA4273">
        <w:rPr>
          <w:rFonts w:ascii="Arial" w:hAnsi="Arial" w:cs="Arial"/>
          <w:sz w:val="24"/>
          <w:szCs w:val="24"/>
        </w:rPr>
        <w:t xml:space="preserve">nursing managers and </w:t>
      </w:r>
      <w:r w:rsidR="00586D67" w:rsidRPr="00586D67">
        <w:rPr>
          <w:rFonts w:ascii="Arial" w:hAnsi="Arial" w:cs="Arial"/>
          <w:sz w:val="24"/>
          <w:szCs w:val="24"/>
        </w:rPr>
        <w:t>a nursing supporter.</w:t>
      </w:r>
      <w:r w:rsidRPr="00586D67">
        <w:rPr>
          <w:rFonts w:ascii="Arial" w:hAnsi="Arial" w:cs="Arial"/>
          <w:sz w:val="24"/>
          <w:szCs w:val="24"/>
        </w:rPr>
        <w:t xml:space="preserve"> </w:t>
      </w:r>
      <w:r w:rsidR="00071118">
        <w:rPr>
          <w:rFonts w:ascii="Arial" w:hAnsi="Arial" w:cs="Arial"/>
          <w:sz w:val="24"/>
          <w:szCs w:val="24"/>
        </w:rPr>
        <w:t xml:space="preserve"> </w:t>
      </w:r>
      <w:r w:rsidR="00586D67">
        <w:rPr>
          <w:rFonts w:ascii="Arial" w:hAnsi="Arial" w:cs="Arial"/>
          <w:sz w:val="24"/>
          <w:szCs w:val="24"/>
        </w:rPr>
        <w:t>Revalidation commences from 1</w:t>
      </w:r>
      <w:r w:rsidR="00586D67" w:rsidRPr="00586D67">
        <w:rPr>
          <w:rFonts w:ascii="Arial" w:hAnsi="Arial" w:cs="Arial"/>
          <w:sz w:val="24"/>
          <w:szCs w:val="24"/>
          <w:vertAlign w:val="superscript"/>
        </w:rPr>
        <w:t>st</w:t>
      </w:r>
      <w:r w:rsidR="00DA1F5E">
        <w:rPr>
          <w:rFonts w:ascii="Arial" w:hAnsi="Arial" w:cs="Arial"/>
          <w:sz w:val="24"/>
          <w:szCs w:val="24"/>
        </w:rPr>
        <w:t xml:space="preserve"> April 2016 and a p</w:t>
      </w:r>
      <w:r w:rsidR="00586D67">
        <w:rPr>
          <w:rFonts w:ascii="Arial" w:hAnsi="Arial" w:cs="Arial"/>
          <w:sz w:val="24"/>
          <w:szCs w:val="24"/>
        </w:rPr>
        <w:t>roject plan to ensure everyone is prepared for this major change is in place.</w:t>
      </w:r>
    </w:p>
    <w:p w:rsidR="00B810AE" w:rsidRDefault="00B810AE" w:rsidP="00581119">
      <w:pPr>
        <w:spacing w:after="0" w:line="240" w:lineRule="auto"/>
        <w:rPr>
          <w:rFonts w:ascii="Arial" w:hAnsi="Arial" w:cs="Arial"/>
          <w:b/>
          <w:i/>
          <w:sz w:val="24"/>
          <w:szCs w:val="24"/>
        </w:rPr>
      </w:pPr>
    </w:p>
    <w:p w:rsidR="00006818" w:rsidRDefault="00006818">
      <w:pPr>
        <w:rPr>
          <w:rFonts w:ascii="Arial" w:hAnsi="Arial" w:cs="Arial"/>
          <w:b/>
          <w:i/>
          <w:sz w:val="24"/>
          <w:szCs w:val="24"/>
        </w:rPr>
      </w:pPr>
      <w:r>
        <w:rPr>
          <w:rFonts w:ascii="Arial" w:hAnsi="Arial" w:cs="Arial"/>
          <w:b/>
          <w:i/>
          <w:sz w:val="24"/>
          <w:szCs w:val="24"/>
        </w:rPr>
        <w:br w:type="page"/>
      </w:r>
    </w:p>
    <w:p w:rsidR="00DB7EBA" w:rsidRDefault="00DB7EBA" w:rsidP="00581119">
      <w:pPr>
        <w:spacing w:after="0" w:line="240" w:lineRule="auto"/>
        <w:rPr>
          <w:rFonts w:ascii="Arial" w:hAnsi="Arial" w:cs="Arial"/>
          <w:b/>
          <w:i/>
          <w:sz w:val="24"/>
          <w:szCs w:val="24"/>
        </w:rPr>
      </w:pPr>
    </w:p>
    <w:p w:rsidR="00006818" w:rsidRDefault="00006818" w:rsidP="00581119">
      <w:pPr>
        <w:spacing w:after="0" w:line="240" w:lineRule="auto"/>
        <w:rPr>
          <w:rFonts w:ascii="Arial" w:hAnsi="Arial" w:cs="Arial"/>
          <w:b/>
          <w:i/>
          <w:sz w:val="24"/>
          <w:szCs w:val="24"/>
        </w:rPr>
      </w:pPr>
    </w:p>
    <w:p w:rsidR="00C2371A" w:rsidRPr="00BA4273" w:rsidRDefault="00A36914" w:rsidP="00E30839">
      <w:pPr>
        <w:spacing w:after="0" w:line="240" w:lineRule="auto"/>
        <w:ind w:left="426" w:hanging="426"/>
        <w:rPr>
          <w:rFonts w:ascii="Arial" w:hAnsi="Arial" w:cs="Arial"/>
          <w:b/>
          <w:i/>
          <w:sz w:val="24"/>
          <w:szCs w:val="24"/>
        </w:rPr>
      </w:pPr>
      <w:r>
        <w:rPr>
          <w:rFonts w:ascii="Arial" w:hAnsi="Arial" w:cs="Arial"/>
          <w:b/>
          <w:i/>
          <w:sz w:val="24"/>
          <w:szCs w:val="24"/>
        </w:rPr>
        <w:t xml:space="preserve">5.4 </w:t>
      </w:r>
      <w:r w:rsidR="00586D67" w:rsidRPr="00BA4273">
        <w:rPr>
          <w:rFonts w:ascii="Arial" w:hAnsi="Arial" w:cs="Arial"/>
          <w:b/>
          <w:i/>
          <w:sz w:val="24"/>
          <w:szCs w:val="24"/>
        </w:rPr>
        <w:t xml:space="preserve">Workload </w:t>
      </w:r>
      <w:r w:rsidR="004A520D">
        <w:rPr>
          <w:rFonts w:ascii="Arial" w:hAnsi="Arial" w:cs="Arial"/>
          <w:b/>
          <w:i/>
          <w:sz w:val="24"/>
          <w:szCs w:val="24"/>
        </w:rPr>
        <w:t>/ capacity</w:t>
      </w:r>
      <w:r w:rsidR="00BD1579">
        <w:rPr>
          <w:rFonts w:ascii="Arial" w:hAnsi="Arial" w:cs="Arial"/>
          <w:b/>
          <w:i/>
          <w:sz w:val="24"/>
          <w:szCs w:val="24"/>
        </w:rPr>
        <w:t>/ tools to do the job</w:t>
      </w:r>
    </w:p>
    <w:p w:rsidR="00586D67" w:rsidRDefault="00586D67" w:rsidP="00581119">
      <w:pPr>
        <w:spacing w:after="0" w:line="240" w:lineRule="auto"/>
        <w:rPr>
          <w:rFonts w:ascii="Arial" w:hAnsi="Arial" w:cs="Arial"/>
          <w:sz w:val="24"/>
          <w:szCs w:val="24"/>
        </w:rPr>
      </w:pPr>
      <w:r>
        <w:rPr>
          <w:rFonts w:ascii="Arial" w:hAnsi="Arial" w:cs="Arial"/>
          <w:sz w:val="24"/>
          <w:szCs w:val="24"/>
        </w:rPr>
        <w:t>One of the major reasons that nurses cite</w:t>
      </w:r>
      <w:r w:rsidR="006C666C">
        <w:rPr>
          <w:rFonts w:ascii="Arial" w:hAnsi="Arial" w:cs="Arial"/>
          <w:sz w:val="24"/>
          <w:szCs w:val="24"/>
        </w:rPr>
        <w:t>,</w:t>
      </w:r>
      <w:r>
        <w:rPr>
          <w:rFonts w:ascii="Arial" w:hAnsi="Arial" w:cs="Arial"/>
          <w:sz w:val="24"/>
          <w:szCs w:val="24"/>
        </w:rPr>
        <w:t xml:space="preserve"> when leaving</w:t>
      </w:r>
      <w:r w:rsidR="00DA1F5E">
        <w:rPr>
          <w:rFonts w:ascii="Arial" w:hAnsi="Arial" w:cs="Arial"/>
          <w:sz w:val="24"/>
          <w:szCs w:val="24"/>
        </w:rPr>
        <w:t xml:space="preserve"> their jobs</w:t>
      </w:r>
      <w:r w:rsidR="006C666C">
        <w:rPr>
          <w:rFonts w:ascii="Arial" w:hAnsi="Arial" w:cs="Arial"/>
          <w:sz w:val="24"/>
          <w:szCs w:val="24"/>
        </w:rPr>
        <w:t>,</w:t>
      </w:r>
      <w:r>
        <w:rPr>
          <w:rFonts w:ascii="Arial" w:hAnsi="Arial" w:cs="Arial"/>
          <w:sz w:val="24"/>
          <w:szCs w:val="24"/>
        </w:rPr>
        <w:t xml:space="preserve"> is </w:t>
      </w:r>
      <w:r w:rsidR="00DA1F5E">
        <w:rPr>
          <w:rFonts w:ascii="Arial" w:hAnsi="Arial" w:cs="Arial"/>
          <w:sz w:val="24"/>
          <w:szCs w:val="24"/>
        </w:rPr>
        <w:t>an overwhelming workload</w:t>
      </w:r>
      <w:r>
        <w:rPr>
          <w:rFonts w:ascii="Arial" w:hAnsi="Arial" w:cs="Arial"/>
          <w:sz w:val="24"/>
          <w:szCs w:val="24"/>
        </w:rPr>
        <w:t xml:space="preserve">. </w:t>
      </w:r>
      <w:r w:rsidR="006C666C">
        <w:rPr>
          <w:rFonts w:ascii="Arial" w:hAnsi="Arial" w:cs="Arial"/>
          <w:sz w:val="24"/>
          <w:szCs w:val="24"/>
        </w:rPr>
        <w:t xml:space="preserve"> </w:t>
      </w:r>
      <w:r>
        <w:rPr>
          <w:rFonts w:ascii="Arial" w:hAnsi="Arial" w:cs="Arial"/>
          <w:sz w:val="24"/>
          <w:szCs w:val="24"/>
        </w:rPr>
        <w:t>Whist the NHS has to become more efficient</w:t>
      </w:r>
      <w:r w:rsidR="00AE17D9">
        <w:rPr>
          <w:rFonts w:ascii="Arial" w:hAnsi="Arial" w:cs="Arial"/>
          <w:sz w:val="24"/>
          <w:szCs w:val="24"/>
        </w:rPr>
        <w:t xml:space="preserve"> and </w:t>
      </w:r>
      <w:r>
        <w:rPr>
          <w:rFonts w:ascii="Arial" w:hAnsi="Arial" w:cs="Arial"/>
          <w:sz w:val="24"/>
          <w:szCs w:val="24"/>
        </w:rPr>
        <w:t>effective</w:t>
      </w:r>
      <w:r w:rsidR="001D2946">
        <w:rPr>
          <w:rFonts w:ascii="Arial" w:hAnsi="Arial" w:cs="Arial"/>
          <w:sz w:val="24"/>
          <w:szCs w:val="24"/>
        </w:rPr>
        <w:t xml:space="preserve">, </w:t>
      </w:r>
      <w:r w:rsidR="00AE17D9">
        <w:rPr>
          <w:rFonts w:ascii="Arial" w:hAnsi="Arial" w:cs="Arial"/>
          <w:sz w:val="24"/>
          <w:szCs w:val="24"/>
        </w:rPr>
        <w:t>in</w:t>
      </w:r>
      <w:r w:rsidR="00620AA7">
        <w:rPr>
          <w:rFonts w:ascii="Arial" w:hAnsi="Arial" w:cs="Arial"/>
          <w:sz w:val="24"/>
          <w:szCs w:val="24"/>
        </w:rPr>
        <w:t xml:space="preserve"> -</w:t>
      </w:r>
      <w:r w:rsidR="00AE17D9">
        <w:rPr>
          <w:rFonts w:ascii="Arial" w:hAnsi="Arial" w:cs="Arial"/>
          <w:sz w:val="24"/>
          <w:szCs w:val="24"/>
        </w:rPr>
        <w:t xml:space="preserve"> </w:t>
      </w:r>
      <w:r w:rsidR="001D2946">
        <w:rPr>
          <w:rFonts w:ascii="Arial" w:hAnsi="Arial" w:cs="Arial"/>
          <w:sz w:val="24"/>
          <w:szCs w:val="24"/>
        </w:rPr>
        <w:t xml:space="preserve">managing </w:t>
      </w:r>
      <w:r w:rsidR="00EA48C2">
        <w:rPr>
          <w:rFonts w:ascii="Arial" w:hAnsi="Arial" w:cs="Arial"/>
          <w:sz w:val="24"/>
          <w:szCs w:val="24"/>
        </w:rPr>
        <w:t xml:space="preserve">individuals, managing team workloads, balancing staffing capacity, addressing </w:t>
      </w:r>
      <w:r w:rsidR="00AE17D9">
        <w:rPr>
          <w:rFonts w:ascii="Arial" w:hAnsi="Arial" w:cs="Arial"/>
          <w:sz w:val="24"/>
          <w:szCs w:val="24"/>
        </w:rPr>
        <w:t xml:space="preserve">the </w:t>
      </w:r>
      <w:r w:rsidR="00EA48C2">
        <w:rPr>
          <w:rFonts w:ascii="Arial" w:hAnsi="Arial" w:cs="Arial"/>
          <w:sz w:val="24"/>
          <w:szCs w:val="24"/>
        </w:rPr>
        <w:t>skill mix, addressing resources in teams and service lines</w:t>
      </w:r>
      <w:r w:rsidR="00F743F2">
        <w:rPr>
          <w:rFonts w:ascii="Arial" w:hAnsi="Arial" w:cs="Arial"/>
          <w:sz w:val="24"/>
          <w:szCs w:val="24"/>
        </w:rPr>
        <w:t>, i</w:t>
      </w:r>
      <w:r w:rsidR="00620AA7">
        <w:rPr>
          <w:rFonts w:ascii="Arial" w:hAnsi="Arial" w:cs="Arial"/>
          <w:sz w:val="24"/>
          <w:szCs w:val="24"/>
        </w:rPr>
        <w:t xml:space="preserve">t </w:t>
      </w:r>
      <w:r w:rsidR="00AE17D9">
        <w:rPr>
          <w:rFonts w:ascii="Arial" w:hAnsi="Arial" w:cs="Arial"/>
          <w:sz w:val="24"/>
          <w:szCs w:val="24"/>
        </w:rPr>
        <w:t>is one of our strategic priorities</w:t>
      </w:r>
      <w:r w:rsidR="00620AA7">
        <w:rPr>
          <w:rFonts w:ascii="Arial" w:hAnsi="Arial" w:cs="Arial"/>
          <w:sz w:val="24"/>
          <w:szCs w:val="24"/>
        </w:rPr>
        <w:t xml:space="preserve">, </w:t>
      </w:r>
      <w:r w:rsidR="00AE17D9">
        <w:rPr>
          <w:rFonts w:ascii="Arial" w:hAnsi="Arial" w:cs="Arial"/>
          <w:sz w:val="24"/>
          <w:szCs w:val="24"/>
        </w:rPr>
        <w:t>if we are to</w:t>
      </w:r>
      <w:r w:rsidR="00620AA7">
        <w:rPr>
          <w:rFonts w:ascii="Arial" w:hAnsi="Arial" w:cs="Arial"/>
          <w:sz w:val="24"/>
          <w:szCs w:val="24"/>
        </w:rPr>
        <w:t>,</w:t>
      </w:r>
      <w:r w:rsidR="00AE17D9">
        <w:rPr>
          <w:rFonts w:ascii="Arial" w:hAnsi="Arial" w:cs="Arial"/>
          <w:sz w:val="24"/>
          <w:szCs w:val="24"/>
        </w:rPr>
        <w:t xml:space="preserve"> retain staff and continue to meet the rising demand</w:t>
      </w:r>
      <w:r w:rsidR="001B2891">
        <w:rPr>
          <w:rFonts w:ascii="Arial" w:hAnsi="Arial" w:cs="Arial"/>
          <w:sz w:val="24"/>
          <w:szCs w:val="24"/>
        </w:rPr>
        <w:t>.</w:t>
      </w:r>
      <w:r w:rsidR="00F743F2">
        <w:rPr>
          <w:rFonts w:ascii="Arial" w:hAnsi="Arial" w:cs="Arial"/>
          <w:sz w:val="24"/>
          <w:szCs w:val="24"/>
        </w:rPr>
        <w:t xml:space="preserve">  </w:t>
      </w:r>
      <w:r w:rsidR="00A37B4D">
        <w:rPr>
          <w:rFonts w:ascii="Arial" w:hAnsi="Arial" w:cs="Arial"/>
          <w:sz w:val="24"/>
          <w:szCs w:val="24"/>
        </w:rPr>
        <w:t xml:space="preserve">We need to make the best use of our staff we have by value based processes and pathways including </w:t>
      </w:r>
      <w:r w:rsidR="004A520D">
        <w:rPr>
          <w:rFonts w:ascii="Arial" w:hAnsi="Arial" w:cs="Arial"/>
          <w:sz w:val="24"/>
          <w:szCs w:val="24"/>
        </w:rPr>
        <w:t>maximising partnership alliances with voluntary sector colleagues</w:t>
      </w:r>
      <w:r w:rsidR="00C46276">
        <w:rPr>
          <w:rFonts w:ascii="Arial" w:hAnsi="Arial" w:cs="Arial"/>
          <w:sz w:val="24"/>
          <w:szCs w:val="24"/>
        </w:rPr>
        <w:t xml:space="preserve">.  This is all </w:t>
      </w:r>
      <w:r w:rsidR="004A520D">
        <w:rPr>
          <w:rFonts w:ascii="Arial" w:hAnsi="Arial" w:cs="Arial"/>
          <w:sz w:val="24"/>
          <w:szCs w:val="24"/>
        </w:rPr>
        <w:t xml:space="preserve">part of the solution to </w:t>
      </w:r>
      <w:r w:rsidR="00C46276">
        <w:rPr>
          <w:rFonts w:ascii="Arial" w:hAnsi="Arial" w:cs="Arial"/>
          <w:sz w:val="24"/>
          <w:szCs w:val="24"/>
        </w:rPr>
        <w:t xml:space="preserve">an </w:t>
      </w:r>
      <w:r w:rsidR="004A520D">
        <w:rPr>
          <w:rFonts w:ascii="Arial" w:hAnsi="Arial" w:cs="Arial"/>
          <w:sz w:val="24"/>
          <w:szCs w:val="24"/>
        </w:rPr>
        <w:t xml:space="preserve">improved use of the current workforce we employ. </w:t>
      </w:r>
      <w:r w:rsidR="007A6EEB">
        <w:rPr>
          <w:rFonts w:ascii="Arial" w:hAnsi="Arial" w:cs="Arial"/>
          <w:sz w:val="24"/>
          <w:szCs w:val="24"/>
        </w:rPr>
        <w:t>Within their busy workload</w:t>
      </w:r>
      <w:r w:rsidR="00C46276">
        <w:rPr>
          <w:rFonts w:ascii="Arial" w:hAnsi="Arial" w:cs="Arial"/>
          <w:sz w:val="24"/>
          <w:szCs w:val="24"/>
        </w:rPr>
        <w:t>,</w:t>
      </w:r>
      <w:r w:rsidR="007A6EEB">
        <w:rPr>
          <w:rFonts w:ascii="Arial" w:hAnsi="Arial" w:cs="Arial"/>
          <w:sz w:val="24"/>
          <w:szCs w:val="24"/>
        </w:rPr>
        <w:t xml:space="preserve"> n</w:t>
      </w:r>
      <w:r w:rsidR="004A520D">
        <w:rPr>
          <w:rFonts w:ascii="Arial" w:hAnsi="Arial" w:cs="Arial"/>
          <w:sz w:val="24"/>
          <w:szCs w:val="24"/>
        </w:rPr>
        <w:t>urses need to ha</w:t>
      </w:r>
      <w:r w:rsidR="007A6EEB">
        <w:rPr>
          <w:rFonts w:ascii="Arial" w:hAnsi="Arial" w:cs="Arial"/>
          <w:sz w:val="24"/>
          <w:szCs w:val="24"/>
        </w:rPr>
        <w:t>ve dedicated time to develop and review their practice.</w:t>
      </w:r>
      <w:r w:rsidR="00BD1579">
        <w:rPr>
          <w:rFonts w:ascii="Arial" w:hAnsi="Arial" w:cs="Arial"/>
          <w:sz w:val="24"/>
          <w:szCs w:val="24"/>
        </w:rPr>
        <w:t xml:space="preserve"> Alongside this ensuring nurses are working in efficient pathways so they are less burdened with administrative tasks which impact on the direct time to care available. Nurses need the right tools to do their roles which means the electronic patient record works effectively, they do not waste time on unnecessary activities , and equipment when needed is readily available.</w:t>
      </w:r>
    </w:p>
    <w:p w:rsidR="00586D67" w:rsidRDefault="00586D67" w:rsidP="00581119">
      <w:pPr>
        <w:spacing w:after="0" w:line="240" w:lineRule="auto"/>
        <w:rPr>
          <w:rFonts w:ascii="Arial" w:hAnsi="Arial" w:cs="Arial"/>
          <w:sz w:val="24"/>
          <w:szCs w:val="24"/>
        </w:rPr>
      </w:pPr>
    </w:p>
    <w:p w:rsidR="00C740C6" w:rsidRPr="00AE3A09" w:rsidRDefault="00C740C6" w:rsidP="00581119">
      <w:pPr>
        <w:spacing w:after="0" w:line="240" w:lineRule="auto"/>
        <w:rPr>
          <w:rFonts w:ascii="Arial" w:hAnsi="Arial" w:cs="Arial"/>
          <w:sz w:val="24"/>
          <w:szCs w:val="24"/>
        </w:rPr>
      </w:pPr>
    </w:p>
    <w:p w:rsidR="00D111D6" w:rsidRPr="00BD713C" w:rsidRDefault="00BA4273" w:rsidP="003C3150">
      <w:pPr>
        <w:pStyle w:val="ListParagraph"/>
        <w:numPr>
          <w:ilvl w:val="0"/>
          <w:numId w:val="32"/>
        </w:numPr>
        <w:spacing w:after="0" w:line="240" w:lineRule="auto"/>
        <w:ind w:left="426" w:hanging="426"/>
        <w:rPr>
          <w:rFonts w:ascii="Arial" w:hAnsi="Arial" w:cs="Arial"/>
          <w:b/>
          <w:sz w:val="28"/>
          <w:szCs w:val="28"/>
        </w:rPr>
      </w:pPr>
      <w:r w:rsidRPr="00BD713C">
        <w:rPr>
          <w:rFonts w:ascii="Arial" w:hAnsi="Arial" w:cs="Arial"/>
          <w:b/>
          <w:sz w:val="28"/>
          <w:szCs w:val="28"/>
        </w:rPr>
        <w:t>Our Nursing Strategy</w:t>
      </w:r>
    </w:p>
    <w:p w:rsidR="0015707A" w:rsidRDefault="00367ED7" w:rsidP="00581119">
      <w:pPr>
        <w:spacing w:after="0" w:line="240" w:lineRule="auto"/>
        <w:rPr>
          <w:rFonts w:ascii="Arial" w:hAnsi="Arial" w:cs="Arial"/>
          <w:sz w:val="24"/>
          <w:szCs w:val="24"/>
        </w:rPr>
      </w:pPr>
      <w:r>
        <w:rPr>
          <w:rFonts w:ascii="Arial" w:hAnsi="Arial" w:cs="Arial"/>
          <w:sz w:val="24"/>
          <w:szCs w:val="24"/>
        </w:rPr>
        <w:t>Our</w:t>
      </w:r>
      <w:r w:rsidR="0015707A" w:rsidRPr="0015707A">
        <w:rPr>
          <w:rFonts w:ascii="Arial" w:hAnsi="Arial" w:cs="Arial"/>
          <w:sz w:val="24"/>
          <w:szCs w:val="24"/>
        </w:rPr>
        <w:t xml:space="preserve"> strategy for </w:t>
      </w:r>
      <w:r w:rsidR="00DA1F5E">
        <w:rPr>
          <w:rFonts w:ascii="Arial" w:hAnsi="Arial" w:cs="Arial"/>
          <w:sz w:val="24"/>
          <w:szCs w:val="24"/>
        </w:rPr>
        <w:t>n</w:t>
      </w:r>
      <w:r w:rsidR="0015707A" w:rsidRPr="0015707A">
        <w:rPr>
          <w:rFonts w:ascii="Arial" w:hAnsi="Arial" w:cs="Arial"/>
          <w:sz w:val="24"/>
          <w:szCs w:val="24"/>
        </w:rPr>
        <w:t>ursing, drawing on the National Nursing</w:t>
      </w:r>
      <w:r w:rsidR="00C87B66">
        <w:rPr>
          <w:rFonts w:ascii="Arial" w:hAnsi="Arial" w:cs="Arial"/>
          <w:sz w:val="24"/>
          <w:szCs w:val="24"/>
        </w:rPr>
        <w:t xml:space="preserve"> (Appendix 3</w:t>
      </w:r>
      <w:r w:rsidR="00821F10">
        <w:rPr>
          <w:rFonts w:ascii="Arial" w:hAnsi="Arial" w:cs="Arial"/>
          <w:sz w:val="24"/>
          <w:szCs w:val="24"/>
        </w:rPr>
        <w:t>)</w:t>
      </w:r>
      <w:r w:rsidR="007C3A8A">
        <w:rPr>
          <w:rFonts w:ascii="Arial" w:hAnsi="Arial" w:cs="Arial"/>
          <w:sz w:val="24"/>
          <w:szCs w:val="24"/>
        </w:rPr>
        <w:t xml:space="preserve">, the </w:t>
      </w:r>
      <w:r w:rsidR="00DA1F5E">
        <w:rPr>
          <w:rFonts w:ascii="Arial" w:hAnsi="Arial" w:cs="Arial"/>
          <w:sz w:val="24"/>
          <w:szCs w:val="24"/>
        </w:rPr>
        <w:t>Oxford Health strateg</w:t>
      </w:r>
      <w:r w:rsidR="00C87B66">
        <w:rPr>
          <w:rFonts w:ascii="Arial" w:hAnsi="Arial" w:cs="Arial"/>
          <w:sz w:val="24"/>
          <w:szCs w:val="24"/>
        </w:rPr>
        <w:t>y Appendix 2</w:t>
      </w:r>
      <w:r w:rsidR="00DA1F5E">
        <w:rPr>
          <w:rFonts w:ascii="Arial" w:hAnsi="Arial" w:cs="Arial"/>
          <w:sz w:val="24"/>
          <w:szCs w:val="24"/>
        </w:rPr>
        <w:t xml:space="preserve"> an</w:t>
      </w:r>
      <w:r w:rsidR="0015707A" w:rsidRPr="0015707A">
        <w:rPr>
          <w:rFonts w:ascii="Arial" w:hAnsi="Arial" w:cs="Arial"/>
          <w:sz w:val="24"/>
          <w:szCs w:val="24"/>
        </w:rPr>
        <w:t>d</w:t>
      </w:r>
      <w:r w:rsidR="00DA1F5E">
        <w:rPr>
          <w:rFonts w:ascii="Arial" w:hAnsi="Arial" w:cs="Arial"/>
          <w:sz w:val="24"/>
          <w:szCs w:val="24"/>
        </w:rPr>
        <w:t xml:space="preserve"> </w:t>
      </w:r>
      <w:r w:rsidR="0015707A" w:rsidRPr="0015707A">
        <w:rPr>
          <w:rFonts w:ascii="Arial" w:hAnsi="Arial" w:cs="Arial"/>
          <w:sz w:val="24"/>
          <w:szCs w:val="24"/>
        </w:rPr>
        <w:t>after consultation with nu</w:t>
      </w:r>
      <w:r w:rsidR="00DA1F5E">
        <w:rPr>
          <w:rFonts w:ascii="Arial" w:hAnsi="Arial" w:cs="Arial"/>
          <w:sz w:val="24"/>
          <w:szCs w:val="24"/>
        </w:rPr>
        <w:t>r</w:t>
      </w:r>
      <w:r w:rsidR="0015707A" w:rsidRPr="0015707A">
        <w:rPr>
          <w:rFonts w:ascii="Arial" w:hAnsi="Arial" w:cs="Arial"/>
          <w:sz w:val="24"/>
          <w:szCs w:val="24"/>
        </w:rPr>
        <w:t xml:space="preserve">ses </w:t>
      </w:r>
      <w:r w:rsidR="00821F10">
        <w:rPr>
          <w:rFonts w:ascii="Arial" w:hAnsi="Arial" w:cs="Arial"/>
          <w:sz w:val="24"/>
          <w:szCs w:val="24"/>
        </w:rPr>
        <w:t>from all specialties</w:t>
      </w:r>
      <w:r w:rsidR="00253425">
        <w:rPr>
          <w:rFonts w:ascii="Arial" w:hAnsi="Arial" w:cs="Arial"/>
          <w:sz w:val="24"/>
          <w:szCs w:val="24"/>
        </w:rPr>
        <w:t>,</w:t>
      </w:r>
      <w:r w:rsidR="0015707A" w:rsidRPr="0015707A">
        <w:rPr>
          <w:rFonts w:ascii="Arial" w:hAnsi="Arial" w:cs="Arial"/>
          <w:sz w:val="24"/>
          <w:szCs w:val="24"/>
        </w:rPr>
        <w:t xml:space="preserve"> has </w:t>
      </w:r>
      <w:r w:rsidR="00253425">
        <w:rPr>
          <w:rFonts w:ascii="Arial" w:hAnsi="Arial" w:cs="Arial"/>
          <w:sz w:val="24"/>
          <w:szCs w:val="24"/>
        </w:rPr>
        <w:t>been organised under six themes, these are as follows:-</w:t>
      </w:r>
    </w:p>
    <w:p w:rsidR="00253425" w:rsidRPr="0015707A" w:rsidRDefault="00253425" w:rsidP="00581119">
      <w:pPr>
        <w:spacing w:after="0" w:line="240" w:lineRule="auto"/>
        <w:rPr>
          <w:rFonts w:ascii="Arial" w:hAnsi="Arial" w:cs="Arial"/>
          <w:color w:val="000000" w:themeColor="text1"/>
          <w:sz w:val="24"/>
          <w:szCs w:val="24"/>
        </w:rPr>
      </w:pPr>
    </w:p>
    <w:p w:rsidR="00076C33" w:rsidRPr="005D426B" w:rsidRDefault="00D111D6" w:rsidP="00006818">
      <w:pPr>
        <w:pStyle w:val="ListParagraph"/>
        <w:numPr>
          <w:ilvl w:val="0"/>
          <w:numId w:val="11"/>
        </w:numPr>
        <w:spacing w:after="0" w:line="240" w:lineRule="auto"/>
        <w:ind w:left="709" w:hanging="283"/>
        <w:contextualSpacing w:val="0"/>
        <w:rPr>
          <w:rFonts w:ascii="Arial" w:hAnsi="Arial" w:cs="Arial"/>
          <w:b/>
          <w:color w:val="000000" w:themeColor="text1"/>
          <w:sz w:val="24"/>
          <w:szCs w:val="24"/>
        </w:rPr>
      </w:pPr>
      <w:r w:rsidRPr="005D426B">
        <w:rPr>
          <w:rFonts w:ascii="Arial" w:hAnsi="Arial" w:cs="Arial"/>
          <w:b/>
          <w:color w:val="000000" w:themeColor="text1"/>
          <w:sz w:val="24"/>
          <w:szCs w:val="24"/>
        </w:rPr>
        <w:t xml:space="preserve">What do </w:t>
      </w:r>
      <w:r w:rsidR="0015707A" w:rsidRPr="005D426B">
        <w:rPr>
          <w:rFonts w:ascii="Arial" w:hAnsi="Arial" w:cs="Arial"/>
          <w:b/>
          <w:color w:val="000000" w:themeColor="text1"/>
          <w:sz w:val="24"/>
          <w:szCs w:val="24"/>
        </w:rPr>
        <w:t xml:space="preserve">our </w:t>
      </w:r>
      <w:r w:rsidRPr="005D426B">
        <w:rPr>
          <w:rFonts w:ascii="Arial" w:hAnsi="Arial" w:cs="Arial"/>
          <w:b/>
          <w:color w:val="000000" w:themeColor="text1"/>
          <w:sz w:val="24"/>
          <w:szCs w:val="24"/>
        </w:rPr>
        <w:t xml:space="preserve">patients and carers want from </w:t>
      </w:r>
      <w:r w:rsidR="0015707A" w:rsidRPr="005D426B">
        <w:rPr>
          <w:rFonts w:ascii="Arial" w:hAnsi="Arial" w:cs="Arial"/>
          <w:b/>
          <w:color w:val="000000" w:themeColor="text1"/>
          <w:sz w:val="24"/>
          <w:szCs w:val="24"/>
        </w:rPr>
        <w:t xml:space="preserve">their </w:t>
      </w:r>
      <w:r w:rsidRPr="005D426B">
        <w:rPr>
          <w:rFonts w:ascii="Arial" w:hAnsi="Arial" w:cs="Arial"/>
          <w:b/>
          <w:color w:val="000000" w:themeColor="text1"/>
          <w:sz w:val="24"/>
          <w:szCs w:val="24"/>
        </w:rPr>
        <w:t>nurses</w:t>
      </w:r>
    </w:p>
    <w:p w:rsidR="00253425" w:rsidRPr="005D426B" w:rsidRDefault="00253425" w:rsidP="00006818">
      <w:pPr>
        <w:pStyle w:val="ListParagraph"/>
        <w:spacing w:after="0" w:line="240" w:lineRule="auto"/>
        <w:ind w:left="709" w:hanging="283"/>
        <w:contextualSpacing w:val="0"/>
        <w:rPr>
          <w:rFonts w:ascii="Arial" w:hAnsi="Arial" w:cs="Arial"/>
          <w:b/>
          <w:color w:val="000000" w:themeColor="text1"/>
          <w:sz w:val="24"/>
          <w:szCs w:val="24"/>
        </w:rPr>
      </w:pPr>
    </w:p>
    <w:p w:rsidR="00821F10" w:rsidRPr="005D426B" w:rsidRDefault="00821F10" w:rsidP="00006818">
      <w:pPr>
        <w:pStyle w:val="ListParagraph"/>
        <w:numPr>
          <w:ilvl w:val="0"/>
          <w:numId w:val="11"/>
        </w:numPr>
        <w:spacing w:after="0" w:line="240" w:lineRule="auto"/>
        <w:ind w:left="709" w:hanging="283"/>
        <w:contextualSpacing w:val="0"/>
        <w:rPr>
          <w:rFonts w:ascii="Arial" w:hAnsi="Arial" w:cs="Arial"/>
          <w:b/>
          <w:color w:val="000000" w:themeColor="text1"/>
          <w:sz w:val="24"/>
          <w:szCs w:val="24"/>
        </w:rPr>
      </w:pPr>
      <w:r w:rsidRPr="005D426B">
        <w:rPr>
          <w:rFonts w:ascii="Arial" w:hAnsi="Arial" w:cs="Arial"/>
          <w:b/>
          <w:color w:val="000000" w:themeColor="text1"/>
          <w:sz w:val="24"/>
          <w:szCs w:val="24"/>
        </w:rPr>
        <w:t>Valuing nurses (‘pride in nursing’) and looking after ourselves (nurse wellbeing)</w:t>
      </w:r>
    </w:p>
    <w:p w:rsidR="00821F10" w:rsidRPr="005D426B" w:rsidRDefault="00821F10" w:rsidP="00006818">
      <w:pPr>
        <w:pStyle w:val="ListParagraph"/>
        <w:spacing w:after="0" w:line="240" w:lineRule="auto"/>
        <w:ind w:left="709" w:hanging="283"/>
        <w:contextualSpacing w:val="0"/>
        <w:rPr>
          <w:rFonts w:ascii="Arial" w:hAnsi="Arial" w:cs="Arial"/>
          <w:b/>
          <w:color w:val="000000" w:themeColor="text1"/>
          <w:sz w:val="24"/>
          <w:szCs w:val="24"/>
        </w:rPr>
      </w:pPr>
    </w:p>
    <w:p w:rsidR="00076C33" w:rsidRPr="005D426B" w:rsidRDefault="0015707A" w:rsidP="00006818">
      <w:pPr>
        <w:pStyle w:val="ListParagraph"/>
        <w:numPr>
          <w:ilvl w:val="0"/>
          <w:numId w:val="11"/>
        </w:numPr>
        <w:spacing w:after="0" w:line="240" w:lineRule="auto"/>
        <w:ind w:left="709" w:hanging="283"/>
        <w:contextualSpacing w:val="0"/>
        <w:rPr>
          <w:rFonts w:ascii="Arial" w:hAnsi="Arial" w:cs="Arial"/>
          <w:b/>
          <w:color w:val="000000" w:themeColor="text1"/>
          <w:sz w:val="24"/>
          <w:szCs w:val="24"/>
        </w:rPr>
      </w:pPr>
      <w:r w:rsidRPr="005D426B">
        <w:rPr>
          <w:rFonts w:ascii="Arial" w:hAnsi="Arial" w:cs="Arial"/>
          <w:b/>
          <w:color w:val="000000" w:themeColor="text1"/>
          <w:sz w:val="24"/>
          <w:szCs w:val="24"/>
        </w:rPr>
        <w:t>Ensuring high p</w:t>
      </w:r>
      <w:r w:rsidR="00DA1F5E" w:rsidRPr="005D426B">
        <w:rPr>
          <w:rFonts w:ascii="Arial" w:hAnsi="Arial" w:cs="Arial"/>
          <w:b/>
          <w:color w:val="000000" w:themeColor="text1"/>
          <w:sz w:val="24"/>
          <w:szCs w:val="24"/>
        </w:rPr>
        <w:t>rofessional standards</w:t>
      </w:r>
    </w:p>
    <w:p w:rsidR="00253425" w:rsidRPr="005D426B" w:rsidRDefault="00253425" w:rsidP="00006818">
      <w:pPr>
        <w:pStyle w:val="ListParagraph"/>
        <w:ind w:left="709" w:hanging="283"/>
        <w:rPr>
          <w:rFonts w:ascii="Arial" w:hAnsi="Arial" w:cs="Arial"/>
          <w:b/>
          <w:color w:val="000000" w:themeColor="text1"/>
          <w:sz w:val="24"/>
          <w:szCs w:val="24"/>
        </w:rPr>
      </w:pPr>
    </w:p>
    <w:p w:rsidR="00076C33" w:rsidRPr="005D426B" w:rsidRDefault="00D111D6" w:rsidP="00006818">
      <w:pPr>
        <w:pStyle w:val="ListParagraph"/>
        <w:numPr>
          <w:ilvl w:val="0"/>
          <w:numId w:val="11"/>
        </w:numPr>
        <w:spacing w:after="0" w:line="240" w:lineRule="auto"/>
        <w:ind w:left="709" w:hanging="283"/>
        <w:contextualSpacing w:val="0"/>
        <w:rPr>
          <w:rFonts w:ascii="Arial" w:hAnsi="Arial" w:cs="Arial"/>
          <w:b/>
          <w:color w:val="000000" w:themeColor="text1"/>
          <w:sz w:val="24"/>
          <w:szCs w:val="24"/>
        </w:rPr>
      </w:pPr>
      <w:r w:rsidRPr="005D426B">
        <w:rPr>
          <w:rFonts w:ascii="Arial" w:hAnsi="Arial" w:cs="Arial"/>
          <w:b/>
          <w:color w:val="000000" w:themeColor="text1"/>
          <w:sz w:val="24"/>
          <w:szCs w:val="24"/>
        </w:rPr>
        <w:t xml:space="preserve">Developing career pathways </w:t>
      </w:r>
    </w:p>
    <w:p w:rsidR="00253425" w:rsidRPr="005D426B" w:rsidRDefault="00253425" w:rsidP="00006818">
      <w:pPr>
        <w:spacing w:after="0" w:line="240" w:lineRule="auto"/>
        <w:ind w:left="709" w:hanging="283"/>
        <w:rPr>
          <w:rFonts w:ascii="Arial" w:hAnsi="Arial" w:cs="Arial"/>
          <w:b/>
          <w:color w:val="000000" w:themeColor="text1"/>
          <w:sz w:val="24"/>
          <w:szCs w:val="24"/>
        </w:rPr>
      </w:pPr>
    </w:p>
    <w:p w:rsidR="00DA1F5E" w:rsidRPr="005D426B" w:rsidRDefault="00DA1F5E" w:rsidP="00006818">
      <w:pPr>
        <w:pStyle w:val="ListParagraph"/>
        <w:numPr>
          <w:ilvl w:val="0"/>
          <w:numId w:val="11"/>
        </w:numPr>
        <w:spacing w:after="0" w:line="240" w:lineRule="auto"/>
        <w:ind w:left="709" w:hanging="283"/>
        <w:contextualSpacing w:val="0"/>
        <w:rPr>
          <w:rFonts w:ascii="Arial" w:hAnsi="Arial" w:cs="Arial"/>
          <w:b/>
          <w:color w:val="000000" w:themeColor="text1"/>
          <w:sz w:val="24"/>
          <w:szCs w:val="24"/>
        </w:rPr>
      </w:pPr>
      <w:r w:rsidRPr="005D426B">
        <w:rPr>
          <w:rFonts w:ascii="Arial" w:hAnsi="Arial" w:cs="Arial"/>
          <w:b/>
          <w:color w:val="000000" w:themeColor="text1"/>
          <w:sz w:val="24"/>
          <w:szCs w:val="24"/>
        </w:rPr>
        <w:t xml:space="preserve">Contributing fully to effective multi-disciplinary practice </w:t>
      </w:r>
    </w:p>
    <w:p w:rsidR="00253425" w:rsidRPr="005D426B" w:rsidRDefault="00253425" w:rsidP="00006818">
      <w:pPr>
        <w:pStyle w:val="ListParagraph"/>
        <w:ind w:left="709" w:hanging="283"/>
        <w:rPr>
          <w:rFonts w:ascii="Arial" w:hAnsi="Arial" w:cs="Arial"/>
          <w:b/>
          <w:color w:val="000000" w:themeColor="text1"/>
          <w:sz w:val="24"/>
          <w:szCs w:val="24"/>
        </w:rPr>
      </w:pPr>
    </w:p>
    <w:p w:rsidR="00D111D6" w:rsidRPr="005D426B" w:rsidRDefault="0015707A" w:rsidP="00006818">
      <w:pPr>
        <w:pStyle w:val="ListParagraph"/>
        <w:numPr>
          <w:ilvl w:val="0"/>
          <w:numId w:val="11"/>
        </w:numPr>
        <w:spacing w:after="0" w:line="240" w:lineRule="auto"/>
        <w:ind w:left="709" w:hanging="283"/>
        <w:contextualSpacing w:val="0"/>
        <w:rPr>
          <w:rFonts w:ascii="Arial" w:hAnsi="Arial" w:cs="Arial"/>
          <w:b/>
          <w:color w:val="000000" w:themeColor="text1"/>
          <w:sz w:val="24"/>
          <w:szCs w:val="24"/>
        </w:rPr>
      </w:pPr>
      <w:r w:rsidRPr="005D426B">
        <w:rPr>
          <w:rFonts w:ascii="Arial" w:hAnsi="Arial" w:cs="Arial"/>
          <w:b/>
          <w:color w:val="000000" w:themeColor="text1"/>
          <w:sz w:val="24"/>
          <w:szCs w:val="24"/>
        </w:rPr>
        <w:t xml:space="preserve">Developing and supporting </w:t>
      </w:r>
      <w:r w:rsidR="005F768E" w:rsidRPr="005D426B">
        <w:rPr>
          <w:rFonts w:ascii="Arial" w:hAnsi="Arial" w:cs="Arial"/>
          <w:b/>
          <w:color w:val="000000" w:themeColor="text1"/>
          <w:sz w:val="24"/>
          <w:szCs w:val="24"/>
        </w:rPr>
        <w:t xml:space="preserve">nursing and </w:t>
      </w:r>
      <w:r w:rsidRPr="005D426B">
        <w:rPr>
          <w:rFonts w:ascii="Arial" w:hAnsi="Arial" w:cs="Arial"/>
          <w:b/>
          <w:color w:val="000000" w:themeColor="text1"/>
          <w:sz w:val="24"/>
          <w:szCs w:val="24"/>
        </w:rPr>
        <w:t>c</w:t>
      </w:r>
      <w:r w:rsidR="00D111D6" w:rsidRPr="005D426B">
        <w:rPr>
          <w:rFonts w:ascii="Arial" w:hAnsi="Arial" w:cs="Arial"/>
          <w:b/>
          <w:color w:val="000000" w:themeColor="text1"/>
          <w:sz w:val="24"/>
          <w:szCs w:val="24"/>
        </w:rPr>
        <w:t>linical leadership</w:t>
      </w:r>
      <w:r w:rsidR="005F768E" w:rsidRPr="005D426B">
        <w:rPr>
          <w:rFonts w:ascii="Arial" w:hAnsi="Arial" w:cs="Arial"/>
          <w:b/>
          <w:color w:val="000000" w:themeColor="text1"/>
          <w:sz w:val="24"/>
          <w:szCs w:val="24"/>
        </w:rPr>
        <w:t xml:space="preserve"> </w:t>
      </w:r>
    </w:p>
    <w:p w:rsidR="0015707A" w:rsidRPr="005D426B" w:rsidRDefault="0015707A" w:rsidP="00581119">
      <w:pPr>
        <w:spacing w:after="0" w:line="240" w:lineRule="auto"/>
        <w:rPr>
          <w:rFonts w:ascii="Arial" w:hAnsi="Arial" w:cs="Arial"/>
          <w:b/>
          <w:color w:val="000000" w:themeColor="text1"/>
          <w:sz w:val="24"/>
          <w:szCs w:val="24"/>
        </w:rPr>
      </w:pPr>
    </w:p>
    <w:p w:rsidR="00C740C6" w:rsidRPr="0015707A" w:rsidRDefault="00C740C6" w:rsidP="00581119">
      <w:pPr>
        <w:spacing w:after="0" w:line="240" w:lineRule="auto"/>
        <w:rPr>
          <w:rFonts w:ascii="Arial" w:hAnsi="Arial" w:cs="Arial"/>
          <w:color w:val="000000" w:themeColor="text1"/>
          <w:sz w:val="24"/>
          <w:szCs w:val="24"/>
        </w:rPr>
      </w:pPr>
    </w:p>
    <w:p w:rsidR="00AD66D0" w:rsidRPr="00217A20" w:rsidRDefault="00A36914" w:rsidP="00E30839">
      <w:pPr>
        <w:spacing w:after="0" w:line="240" w:lineRule="auto"/>
        <w:ind w:left="426" w:hanging="426"/>
        <w:rPr>
          <w:rFonts w:ascii="Arial" w:hAnsi="Arial" w:cs="Arial"/>
          <w:b/>
          <w:i/>
          <w:color w:val="000000" w:themeColor="text1"/>
          <w:sz w:val="24"/>
          <w:szCs w:val="24"/>
        </w:rPr>
      </w:pPr>
      <w:r w:rsidRPr="00217A20">
        <w:rPr>
          <w:rFonts w:ascii="Arial" w:hAnsi="Arial" w:cs="Arial"/>
          <w:b/>
          <w:i/>
          <w:color w:val="000000" w:themeColor="text1"/>
          <w:sz w:val="24"/>
          <w:szCs w:val="24"/>
        </w:rPr>
        <w:t xml:space="preserve">6.1 </w:t>
      </w:r>
      <w:r w:rsidR="00D52D06" w:rsidRPr="00217A20">
        <w:rPr>
          <w:rFonts w:ascii="Arial" w:hAnsi="Arial" w:cs="Arial"/>
          <w:b/>
          <w:i/>
          <w:color w:val="000000" w:themeColor="text1"/>
          <w:sz w:val="24"/>
          <w:szCs w:val="24"/>
        </w:rPr>
        <w:tab/>
      </w:r>
      <w:r w:rsidR="00AD66D0" w:rsidRPr="00217A20">
        <w:rPr>
          <w:rFonts w:ascii="Arial" w:hAnsi="Arial" w:cs="Arial"/>
          <w:b/>
          <w:i/>
          <w:color w:val="000000" w:themeColor="text1"/>
          <w:sz w:val="24"/>
          <w:szCs w:val="24"/>
        </w:rPr>
        <w:t>What do our patients and carers want from their nurses</w:t>
      </w:r>
    </w:p>
    <w:p w:rsidR="00A82B11" w:rsidRDefault="00D3507D" w:rsidP="00253425">
      <w:pPr>
        <w:tabs>
          <w:tab w:val="left" w:pos="1134"/>
        </w:tabs>
        <w:spacing w:after="0" w:line="240" w:lineRule="auto"/>
        <w:rPr>
          <w:rFonts w:ascii="Arial" w:hAnsi="Arial" w:cs="Arial"/>
          <w:sz w:val="24"/>
          <w:szCs w:val="24"/>
        </w:rPr>
      </w:pPr>
      <w:r>
        <w:rPr>
          <w:rFonts w:ascii="Arial" w:hAnsi="Arial" w:cs="Arial"/>
          <w:sz w:val="24"/>
          <w:szCs w:val="24"/>
        </w:rPr>
        <w:t>Patients want nurses that they know</w:t>
      </w:r>
      <w:r w:rsidR="00076C33">
        <w:rPr>
          <w:rFonts w:ascii="Arial" w:hAnsi="Arial" w:cs="Arial"/>
          <w:sz w:val="24"/>
          <w:szCs w:val="24"/>
        </w:rPr>
        <w:t xml:space="preserve"> well</w:t>
      </w:r>
      <w:r>
        <w:rPr>
          <w:rFonts w:ascii="Arial" w:hAnsi="Arial" w:cs="Arial"/>
          <w:sz w:val="24"/>
          <w:szCs w:val="24"/>
        </w:rPr>
        <w:t xml:space="preserve"> and trust, who are</w:t>
      </w:r>
      <w:r w:rsidR="00A82B11" w:rsidRPr="00D3507D">
        <w:rPr>
          <w:rFonts w:ascii="Arial" w:hAnsi="Arial" w:cs="Arial"/>
          <w:sz w:val="24"/>
          <w:szCs w:val="24"/>
        </w:rPr>
        <w:t xml:space="preserve"> professional and compassionate,</w:t>
      </w:r>
      <w:r>
        <w:rPr>
          <w:rFonts w:ascii="Arial" w:hAnsi="Arial" w:cs="Arial"/>
          <w:sz w:val="24"/>
          <w:szCs w:val="24"/>
        </w:rPr>
        <w:t xml:space="preserve"> give sound advice with knowledge of all areas of health and social care, empowering and enabling them to make choices in their care and manage their own condition. We will:</w:t>
      </w:r>
      <w:r w:rsidR="00A364A1">
        <w:rPr>
          <w:rFonts w:ascii="Arial" w:hAnsi="Arial" w:cs="Arial"/>
          <w:sz w:val="24"/>
          <w:szCs w:val="24"/>
        </w:rPr>
        <w:t>-</w:t>
      </w:r>
    </w:p>
    <w:p w:rsidR="004C092B" w:rsidRDefault="004C092B" w:rsidP="00253425">
      <w:pPr>
        <w:tabs>
          <w:tab w:val="left" w:pos="1134"/>
        </w:tabs>
        <w:spacing w:after="0" w:line="240" w:lineRule="auto"/>
        <w:rPr>
          <w:rFonts w:ascii="Arial" w:hAnsi="Arial" w:cs="Arial"/>
          <w:sz w:val="24"/>
          <w:szCs w:val="24"/>
        </w:rPr>
      </w:pPr>
    </w:p>
    <w:p w:rsidR="00D51F8F" w:rsidRDefault="00D51F8F">
      <w:pPr>
        <w:rPr>
          <w:rFonts w:ascii="Arial" w:hAnsi="Arial" w:cs="Arial"/>
          <w:sz w:val="24"/>
          <w:szCs w:val="24"/>
        </w:rPr>
      </w:pPr>
      <w:r>
        <w:rPr>
          <w:rFonts w:ascii="Arial" w:hAnsi="Arial" w:cs="Arial"/>
          <w:sz w:val="24"/>
          <w:szCs w:val="24"/>
        </w:rPr>
        <w:br w:type="page"/>
      </w:r>
    </w:p>
    <w:p w:rsidR="00C740C6" w:rsidRDefault="00C740C6" w:rsidP="00253425">
      <w:pPr>
        <w:tabs>
          <w:tab w:val="left" w:pos="1134"/>
        </w:tabs>
        <w:spacing w:after="0" w:line="240" w:lineRule="auto"/>
        <w:rPr>
          <w:rFonts w:ascii="Arial" w:hAnsi="Arial" w:cs="Arial"/>
          <w:sz w:val="24"/>
          <w:szCs w:val="24"/>
        </w:rPr>
      </w:pPr>
    </w:p>
    <w:p w:rsidR="00C740C6" w:rsidRDefault="00C740C6" w:rsidP="00253425">
      <w:pPr>
        <w:tabs>
          <w:tab w:val="left" w:pos="1134"/>
        </w:tabs>
        <w:spacing w:after="0" w:line="240" w:lineRule="auto"/>
        <w:rPr>
          <w:rFonts w:ascii="Arial" w:hAnsi="Arial" w:cs="Arial"/>
          <w:sz w:val="24"/>
          <w:szCs w:val="24"/>
        </w:rPr>
      </w:pPr>
    </w:p>
    <w:p w:rsidR="00C87B66" w:rsidRPr="0057644C" w:rsidRDefault="00C87B66" w:rsidP="00581119">
      <w:pPr>
        <w:tabs>
          <w:tab w:val="left" w:pos="1134"/>
        </w:tabs>
        <w:spacing w:after="0" w:line="240" w:lineRule="auto"/>
        <w:rPr>
          <w:rFonts w:ascii="Arial" w:hAnsi="Arial" w:cs="Arial"/>
          <w:b/>
          <w:sz w:val="24"/>
          <w:szCs w:val="24"/>
        </w:rPr>
      </w:pPr>
      <w:r w:rsidRPr="0057644C">
        <w:rPr>
          <w:rFonts w:ascii="Arial" w:hAnsi="Arial" w:cs="Arial"/>
          <w:b/>
          <w:sz w:val="24"/>
          <w:szCs w:val="24"/>
        </w:rPr>
        <w:t>Focus on prevention and early intervention</w:t>
      </w:r>
      <w:r w:rsidR="00CB31F0" w:rsidRPr="0057644C">
        <w:rPr>
          <w:rFonts w:ascii="Arial" w:hAnsi="Arial" w:cs="Arial"/>
          <w:b/>
          <w:sz w:val="24"/>
          <w:szCs w:val="24"/>
        </w:rPr>
        <w:t xml:space="preserve"> in every nursing role</w:t>
      </w:r>
    </w:p>
    <w:p w:rsidR="00512456" w:rsidRPr="00207251" w:rsidRDefault="00512456" w:rsidP="00E84792">
      <w:pPr>
        <w:pStyle w:val="ListParagraph"/>
        <w:numPr>
          <w:ilvl w:val="0"/>
          <w:numId w:val="20"/>
        </w:numPr>
        <w:tabs>
          <w:tab w:val="left" w:pos="1134"/>
        </w:tabs>
        <w:spacing w:after="0" w:line="240" w:lineRule="auto"/>
        <w:ind w:hanging="295"/>
        <w:contextualSpacing w:val="0"/>
        <w:rPr>
          <w:rFonts w:ascii="Arial" w:hAnsi="Arial" w:cs="Arial"/>
          <w:sz w:val="24"/>
          <w:szCs w:val="24"/>
        </w:rPr>
      </w:pPr>
      <w:r w:rsidRPr="00317E72">
        <w:rPr>
          <w:rFonts w:ascii="Arial" w:hAnsi="Arial" w:cs="Arial"/>
          <w:sz w:val="24"/>
          <w:szCs w:val="24"/>
        </w:rPr>
        <w:t>Encourage healthy lifestyles in ourselves, patients and colleagues</w:t>
      </w:r>
      <w:r w:rsidR="00A364A1">
        <w:rPr>
          <w:rFonts w:ascii="Arial" w:hAnsi="Arial" w:cs="Arial"/>
          <w:sz w:val="24"/>
          <w:szCs w:val="24"/>
        </w:rPr>
        <w:t>.  S</w:t>
      </w:r>
      <w:r w:rsidR="00566652">
        <w:rPr>
          <w:rFonts w:ascii="Arial" w:hAnsi="Arial" w:cs="Arial"/>
          <w:sz w:val="24"/>
          <w:szCs w:val="24"/>
          <w:lang w:val="en-US"/>
        </w:rPr>
        <w:t>significantly</w:t>
      </w:r>
      <w:r w:rsidR="00C87B66">
        <w:rPr>
          <w:rFonts w:ascii="Arial" w:hAnsi="Arial" w:cs="Arial"/>
          <w:sz w:val="24"/>
          <w:szCs w:val="24"/>
          <w:lang w:val="en-US"/>
        </w:rPr>
        <w:t xml:space="preserve"> </w:t>
      </w:r>
      <w:r w:rsidRPr="00317E72">
        <w:rPr>
          <w:rFonts w:ascii="Arial" w:hAnsi="Arial" w:cs="Arial"/>
          <w:sz w:val="24"/>
          <w:szCs w:val="24"/>
          <w:lang w:val="en-US"/>
        </w:rPr>
        <w:t>increase health promotion and preventative health care work</w:t>
      </w:r>
      <w:r w:rsidR="00C87B66">
        <w:rPr>
          <w:rFonts w:ascii="Arial" w:hAnsi="Arial" w:cs="Arial"/>
          <w:sz w:val="24"/>
          <w:szCs w:val="24"/>
          <w:lang w:val="en-US"/>
        </w:rPr>
        <w:t>. Intervening earlier in the pathway and encouraging self help</w:t>
      </w:r>
      <w:r w:rsidR="00A364A1">
        <w:rPr>
          <w:rFonts w:ascii="Arial" w:hAnsi="Arial" w:cs="Arial"/>
          <w:sz w:val="24"/>
          <w:szCs w:val="24"/>
          <w:lang w:val="en-US"/>
        </w:rPr>
        <w:t xml:space="preserve">, this </w:t>
      </w:r>
      <w:r w:rsidR="00C87B66">
        <w:rPr>
          <w:rFonts w:ascii="Arial" w:hAnsi="Arial" w:cs="Arial"/>
          <w:sz w:val="24"/>
          <w:szCs w:val="24"/>
          <w:lang w:val="en-US"/>
        </w:rPr>
        <w:t>will assist in demand management</w:t>
      </w:r>
    </w:p>
    <w:p w:rsidR="00207251" w:rsidRPr="00AF582C" w:rsidRDefault="00207251" w:rsidP="00E84792">
      <w:pPr>
        <w:pStyle w:val="ListParagraph"/>
        <w:tabs>
          <w:tab w:val="left" w:pos="1134"/>
        </w:tabs>
        <w:spacing w:after="0" w:line="240" w:lineRule="auto"/>
        <w:ind w:hanging="295"/>
        <w:contextualSpacing w:val="0"/>
        <w:rPr>
          <w:rFonts w:ascii="Arial" w:hAnsi="Arial" w:cs="Arial"/>
          <w:sz w:val="16"/>
          <w:szCs w:val="16"/>
        </w:rPr>
      </w:pPr>
    </w:p>
    <w:p w:rsidR="00512456" w:rsidRDefault="00721A8F" w:rsidP="00E84792">
      <w:pPr>
        <w:pStyle w:val="ListParagraph"/>
        <w:numPr>
          <w:ilvl w:val="0"/>
          <w:numId w:val="20"/>
        </w:numPr>
        <w:tabs>
          <w:tab w:val="left" w:pos="1134"/>
        </w:tabs>
        <w:spacing w:after="0" w:line="240" w:lineRule="auto"/>
        <w:ind w:hanging="295"/>
        <w:contextualSpacing w:val="0"/>
        <w:rPr>
          <w:rFonts w:ascii="Arial" w:hAnsi="Arial" w:cs="Arial"/>
          <w:sz w:val="24"/>
          <w:szCs w:val="24"/>
        </w:rPr>
      </w:pPr>
      <w:r>
        <w:rPr>
          <w:rFonts w:ascii="Arial" w:hAnsi="Arial" w:cs="Arial"/>
          <w:sz w:val="24"/>
          <w:szCs w:val="24"/>
        </w:rPr>
        <w:t>Every nurse must have prevention at the heart of their practice</w:t>
      </w:r>
      <w:r w:rsidR="00AF15F0">
        <w:rPr>
          <w:rFonts w:ascii="Arial" w:hAnsi="Arial" w:cs="Arial"/>
          <w:sz w:val="24"/>
          <w:szCs w:val="24"/>
        </w:rPr>
        <w:t>,</w:t>
      </w:r>
      <w:r>
        <w:rPr>
          <w:rFonts w:ascii="Arial" w:hAnsi="Arial" w:cs="Arial"/>
          <w:sz w:val="24"/>
          <w:szCs w:val="24"/>
        </w:rPr>
        <w:t xml:space="preserve"> </w:t>
      </w:r>
      <w:r w:rsidR="00AF15F0">
        <w:rPr>
          <w:rFonts w:ascii="Arial" w:hAnsi="Arial" w:cs="Arial"/>
          <w:sz w:val="24"/>
          <w:szCs w:val="24"/>
        </w:rPr>
        <w:t>“</w:t>
      </w:r>
      <w:r w:rsidR="00512456" w:rsidRPr="00317E72">
        <w:rPr>
          <w:rFonts w:ascii="Arial" w:hAnsi="Arial" w:cs="Arial"/>
          <w:sz w:val="24"/>
          <w:szCs w:val="24"/>
        </w:rPr>
        <w:t>Making Every Contact Count</w:t>
      </w:r>
      <w:r w:rsidR="00AF15F0">
        <w:rPr>
          <w:rFonts w:ascii="Arial" w:hAnsi="Arial" w:cs="Arial"/>
          <w:sz w:val="24"/>
          <w:szCs w:val="24"/>
        </w:rPr>
        <w:t>”</w:t>
      </w:r>
      <w:r w:rsidR="00512456" w:rsidRPr="00317E72">
        <w:rPr>
          <w:rFonts w:ascii="Arial" w:hAnsi="Arial" w:cs="Arial"/>
          <w:sz w:val="24"/>
          <w:szCs w:val="24"/>
        </w:rPr>
        <w:t xml:space="preserve"> (MECC) </w:t>
      </w:r>
      <w:r>
        <w:rPr>
          <w:rFonts w:ascii="Arial" w:hAnsi="Arial" w:cs="Arial"/>
          <w:sz w:val="24"/>
          <w:szCs w:val="24"/>
        </w:rPr>
        <w:t>has been</w:t>
      </w:r>
      <w:r w:rsidR="00512456" w:rsidRPr="00317E72">
        <w:rPr>
          <w:rFonts w:ascii="Arial" w:hAnsi="Arial" w:cs="Arial"/>
          <w:sz w:val="24"/>
          <w:szCs w:val="24"/>
        </w:rPr>
        <w:t xml:space="preserve"> pilot</w:t>
      </w:r>
      <w:r>
        <w:rPr>
          <w:rFonts w:ascii="Arial" w:hAnsi="Arial" w:cs="Arial"/>
          <w:sz w:val="24"/>
          <w:szCs w:val="24"/>
        </w:rPr>
        <w:t>ed</w:t>
      </w:r>
      <w:r w:rsidR="00512456" w:rsidRPr="00317E72">
        <w:rPr>
          <w:rFonts w:ascii="Arial" w:hAnsi="Arial" w:cs="Arial"/>
          <w:sz w:val="24"/>
          <w:szCs w:val="24"/>
        </w:rPr>
        <w:t xml:space="preserve"> with</w:t>
      </w:r>
      <w:r w:rsidR="00D3507D">
        <w:rPr>
          <w:rFonts w:ascii="Arial" w:hAnsi="Arial" w:cs="Arial"/>
          <w:sz w:val="24"/>
          <w:szCs w:val="24"/>
        </w:rPr>
        <w:t>in</w:t>
      </w:r>
      <w:r w:rsidR="00512456" w:rsidRPr="00317E72">
        <w:rPr>
          <w:rFonts w:ascii="Arial" w:hAnsi="Arial" w:cs="Arial"/>
          <w:sz w:val="24"/>
          <w:szCs w:val="24"/>
        </w:rPr>
        <w:t xml:space="preserve"> two mental health and two phy</w:t>
      </w:r>
      <w:r w:rsidR="00D3507D">
        <w:rPr>
          <w:rFonts w:ascii="Arial" w:hAnsi="Arial" w:cs="Arial"/>
          <w:sz w:val="24"/>
          <w:szCs w:val="24"/>
        </w:rPr>
        <w:t>sical health community services.</w:t>
      </w:r>
      <w:r>
        <w:rPr>
          <w:rFonts w:ascii="Arial" w:hAnsi="Arial" w:cs="Arial"/>
          <w:sz w:val="24"/>
          <w:szCs w:val="24"/>
        </w:rPr>
        <w:t xml:space="preserve"> </w:t>
      </w:r>
      <w:r w:rsidR="00AF15F0">
        <w:rPr>
          <w:rFonts w:ascii="Arial" w:hAnsi="Arial" w:cs="Arial"/>
          <w:sz w:val="24"/>
          <w:szCs w:val="24"/>
        </w:rPr>
        <w:t xml:space="preserve"> </w:t>
      </w:r>
      <w:r>
        <w:rPr>
          <w:rFonts w:ascii="Arial" w:hAnsi="Arial" w:cs="Arial"/>
          <w:sz w:val="24"/>
          <w:szCs w:val="24"/>
        </w:rPr>
        <w:t xml:space="preserve">This model and </w:t>
      </w:r>
      <w:r w:rsidR="00AF15F0">
        <w:rPr>
          <w:rFonts w:ascii="Arial" w:hAnsi="Arial" w:cs="Arial"/>
          <w:sz w:val="24"/>
          <w:szCs w:val="24"/>
        </w:rPr>
        <w:t xml:space="preserve">the </w:t>
      </w:r>
      <w:r>
        <w:rPr>
          <w:rFonts w:ascii="Arial" w:hAnsi="Arial" w:cs="Arial"/>
          <w:sz w:val="24"/>
          <w:szCs w:val="24"/>
        </w:rPr>
        <w:t>new</w:t>
      </w:r>
      <w:r w:rsidR="00033F34">
        <w:rPr>
          <w:rFonts w:ascii="Arial" w:hAnsi="Arial" w:cs="Arial"/>
          <w:sz w:val="24"/>
          <w:szCs w:val="24"/>
        </w:rPr>
        <w:t xml:space="preserve"> public health </w:t>
      </w:r>
      <w:r>
        <w:rPr>
          <w:rFonts w:ascii="Arial" w:hAnsi="Arial" w:cs="Arial"/>
          <w:sz w:val="24"/>
          <w:szCs w:val="24"/>
        </w:rPr>
        <w:t>prevention approaches will be routinely used in practice.</w:t>
      </w:r>
    </w:p>
    <w:p w:rsidR="00207251" w:rsidRPr="00AF582C" w:rsidRDefault="00207251" w:rsidP="00AF582C">
      <w:pPr>
        <w:pStyle w:val="ListParagraph"/>
        <w:tabs>
          <w:tab w:val="left" w:pos="1134"/>
        </w:tabs>
        <w:spacing w:before="120" w:after="120" w:line="240" w:lineRule="auto"/>
        <w:contextualSpacing w:val="0"/>
        <w:rPr>
          <w:rFonts w:ascii="Arial" w:hAnsi="Arial" w:cs="Arial"/>
          <w:sz w:val="16"/>
          <w:szCs w:val="16"/>
        </w:rPr>
      </w:pPr>
    </w:p>
    <w:p w:rsidR="00C87B66" w:rsidRPr="0057644C" w:rsidRDefault="00C87B66" w:rsidP="00767B35">
      <w:pPr>
        <w:tabs>
          <w:tab w:val="left" w:pos="1134"/>
        </w:tabs>
        <w:spacing w:after="0" w:line="240" w:lineRule="auto"/>
        <w:rPr>
          <w:rFonts w:ascii="Arial" w:hAnsi="Arial" w:cs="Arial"/>
          <w:b/>
          <w:sz w:val="24"/>
          <w:szCs w:val="24"/>
        </w:rPr>
      </w:pPr>
      <w:r w:rsidRPr="0057644C">
        <w:rPr>
          <w:rFonts w:ascii="Arial" w:hAnsi="Arial" w:cs="Arial"/>
          <w:b/>
          <w:sz w:val="24"/>
          <w:szCs w:val="24"/>
        </w:rPr>
        <w:t>Promote and support self</w:t>
      </w:r>
      <w:r w:rsidR="00E84792">
        <w:rPr>
          <w:rFonts w:ascii="Arial" w:hAnsi="Arial" w:cs="Arial"/>
          <w:b/>
          <w:sz w:val="24"/>
          <w:szCs w:val="24"/>
        </w:rPr>
        <w:t>-</w:t>
      </w:r>
      <w:r w:rsidRPr="0057644C">
        <w:rPr>
          <w:rFonts w:ascii="Arial" w:hAnsi="Arial" w:cs="Arial"/>
          <w:b/>
          <w:sz w:val="24"/>
          <w:szCs w:val="24"/>
        </w:rPr>
        <w:t>management</w:t>
      </w:r>
      <w:r w:rsidR="0057644C" w:rsidRPr="0057644C">
        <w:rPr>
          <w:rFonts w:ascii="Arial" w:hAnsi="Arial" w:cs="Arial"/>
          <w:b/>
          <w:sz w:val="24"/>
          <w:szCs w:val="24"/>
        </w:rPr>
        <w:t xml:space="preserve"> harnessing the use of new technologies </w:t>
      </w:r>
      <w:r w:rsidRPr="0057644C">
        <w:rPr>
          <w:rFonts w:ascii="Arial" w:hAnsi="Arial" w:cs="Arial"/>
          <w:b/>
          <w:sz w:val="24"/>
          <w:szCs w:val="24"/>
        </w:rPr>
        <w:t>and involvement in care planning and person centred care</w:t>
      </w:r>
      <w:r w:rsidR="00491BE0">
        <w:rPr>
          <w:rFonts w:ascii="Arial" w:hAnsi="Arial" w:cs="Arial"/>
          <w:b/>
          <w:sz w:val="24"/>
          <w:szCs w:val="24"/>
        </w:rPr>
        <w:t xml:space="preserve"> and evidence based care.</w:t>
      </w:r>
    </w:p>
    <w:p w:rsidR="00A811DC" w:rsidRPr="00AF582C" w:rsidRDefault="00A811DC" w:rsidP="00767B35">
      <w:pPr>
        <w:pStyle w:val="ListParagraph"/>
        <w:tabs>
          <w:tab w:val="left" w:pos="1134"/>
        </w:tabs>
        <w:spacing w:after="0" w:line="240" w:lineRule="auto"/>
        <w:contextualSpacing w:val="0"/>
        <w:rPr>
          <w:rFonts w:ascii="Arial" w:hAnsi="Arial" w:cs="Arial"/>
          <w:sz w:val="16"/>
          <w:szCs w:val="16"/>
        </w:rPr>
      </w:pPr>
    </w:p>
    <w:p w:rsidR="00C87B66" w:rsidRPr="00AF582C" w:rsidRDefault="004B761F" w:rsidP="00767B35">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sidRPr="00317E72">
        <w:rPr>
          <w:rFonts w:ascii="Arial" w:hAnsi="Arial" w:cs="Arial"/>
          <w:sz w:val="24"/>
          <w:szCs w:val="24"/>
        </w:rPr>
        <w:t>Enable nurses to focus on understanding person</w:t>
      </w:r>
      <w:r>
        <w:rPr>
          <w:rFonts w:ascii="Arial" w:hAnsi="Arial" w:cs="Arial"/>
          <w:sz w:val="24"/>
          <w:szCs w:val="24"/>
        </w:rPr>
        <w:t xml:space="preserve"> centred care</w:t>
      </w:r>
      <w:r w:rsidRPr="00317E72">
        <w:rPr>
          <w:rFonts w:ascii="Arial" w:hAnsi="Arial" w:cs="Arial"/>
          <w:sz w:val="24"/>
          <w:szCs w:val="24"/>
        </w:rPr>
        <w:t xml:space="preserve"> and the various dimensions of the person</w:t>
      </w:r>
      <w:r w:rsidR="00A811DC">
        <w:rPr>
          <w:rFonts w:ascii="Arial" w:hAnsi="Arial" w:cs="Arial"/>
          <w:sz w:val="24"/>
          <w:szCs w:val="24"/>
        </w:rPr>
        <w:t xml:space="preserve"> both</w:t>
      </w:r>
      <w:r w:rsidRPr="00317E72">
        <w:rPr>
          <w:rFonts w:ascii="Arial" w:hAnsi="Arial" w:cs="Arial"/>
          <w:sz w:val="24"/>
          <w:szCs w:val="24"/>
        </w:rPr>
        <w:t xml:space="preserve"> personal</w:t>
      </w:r>
      <w:r w:rsidR="00A811DC">
        <w:rPr>
          <w:rFonts w:ascii="Arial" w:hAnsi="Arial" w:cs="Arial"/>
          <w:sz w:val="24"/>
          <w:szCs w:val="24"/>
        </w:rPr>
        <w:t>ly</w:t>
      </w:r>
      <w:r w:rsidRPr="00317E72">
        <w:rPr>
          <w:rFonts w:ascii="Arial" w:hAnsi="Arial" w:cs="Arial"/>
          <w:sz w:val="24"/>
          <w:szCs w:val="24"/>
        </w:rPr>
        <w:t>, physical</w:t>
      </w:r>
      <w:r w:rsidR="00A811DC">
        <w:rPr>
          <w:rFonts w:ascii="Arial" w:hAnsi="Arial" w:cs="Arial"/>
          <w:sz w:val="24"/>
          <w:szCs w:val="24"/>
        </w:rPr>
        <w:t>ly</w:t>
      </w:r>
      <w:r w:rsidRPr="00317E72">
        <w:rPr>
          <w:rFonts w:ascii="Arial" w:hAnsi="Arial" w:cs="Arial"/>
          <w:sz w:val="24"/>
          <w:szCs w:val="24"/>
        </w:rPr>
        <w:t>, emotional</w:t>
      </w:r>
      <w:r w:rsidR="00A811DC">
        <w:rPr>
          <w:rFonts w:ascii="Arial" w:hAnsi="Arial" w:cs="Arial"/>
          <w:sz w:val="24"/>
          <w:szCs w:val="24"/>
        </w:rPr>
        <w:t>ly</w:t>
      </w:r>
      <w:r w:rsidRPr="00317E72">
        <w:rPr>
          <w:rFonts w:ascii="Arial" w:hAnsi="Arial" w:cs="Arial"/>
          <w:sz w:val="24"/>
          <w:szCs w:val="24"/>
        </w:rPr>
        <w:t>, social</w:t>
      </w:r>
      <w:r w:rsidR="00A811DC">
        <w:rPr>
          <w:rFonts w:ascii="Arial" w:hAnsi="Arial" w:cs="Arial"/>
          <w:sz w:val="24"/>
          <w:szCs w:val="24"/>
        </w:rPr>
        <w:t>ly</w:t>
      </w:r>
      <w:r w:rsidRPr="00317E72">
        <w:rPr>
          <w:rFonts w:ascii="Arial" w:hAnsi="Arial" w:cs="Arial"/>
          <w:sz w:val="24"/>
          <w:szCs w:val="24"/>
        </w:rPr>
        <w:t>, cultura</w:t>
      </w:r>
      <w:r w:rsidR="00A811DC">
        <w:rPr>
          <w:rFonts w:ascii="Arial" w:hAnsi="Arial" w:cs="Arial"/>
          <w:sz w:val="24"/>
          <w:szCs w:val="24"/>
        </w:rPr>
        <w:t>l</w:t>
      </w:r>
      <w:r w:rsidRPr="00317E72">
        <w:rPr>
          <w:rFonts w:ascii="Arial" w:hAnsi="Arial" w:cs="Arial"/>
          <w:sz w:val="24"/>
          <w:szCs w:val="24"/>
        </w:rPr>
        <w:t>l</w:t>
      </w:r>
      <w:r w:rsidR="00A811DC">
        <w:rPr>
          <w:rFonts w:ascii="Arial" w:hAnsi="Arial" w:cs="Arial"/>
          <w:sz w:val="24"/>
          <w:szCs w:val="24"/>
        </w:rPr>
        <w:t>y</w:t>
      </w:r>
      <w:r w:rsidRPr="00317E72">
        <w:rPr>
          <w:rFonts w:ascii="Arial" w:hAnsi="Arial" w:cs="Arial"/>
          <w:sz w:val="24"/>
          <w:szCs w:val="24"/>
        </w:rPr>
        <w:t>, and spiritual</w:t>
      </w:r>
      <w:r w:rsidR="00A811DC">
        <w:rPr>
          <w:rFonts w:ascii="Arial" w:hAnsi="Arial" w:cs="Arial"/>
          <w:sz w:val="24"/>
          <w:szCs w:val="24"/>
        </w:rPr>
        <w:t>ly</w:t>
      </w:r>
      <w:r w:rsidRPr="00317E72">
        <w:rPr>
          <w:rFonts w:ascii="Arial" w:hAnsi="Arial" w:cs="Arial"/>
          <w:sz w:val="24"/>
          <w:szCs w:val="24"/>
        </w:rPr>
        <w:t xml:space="preserve">. </w:t>
      </w:r>
      <w:r w:rsidRPr="00317E72">
        <w:rPr>
          <w:rFonts w:ascii="Arial" w:hAnsi="Arial" w:cs="Arial"/>
          <w:sz w:val="24"/>
          <w:szCs w:val="24"/>
          <w:lang w:val="en-US"/>
        </w:rPr>
        <w:t>Increase s</w:t>
      </w:r>
      <w:r w:rsidR="00DB277F">
        <w:rPr>
          <w:rFonts w:ascii="Arial" w:hAnsi="Arial" w:cs="Arial"/>
          <w:sz w:val="24"/>
          <w:szCs w:val="24"/>
          <w:lang w:val="en-US"/>
        </w:rPr>
        <w:t xml:space="preserve">upport for parents’ and </w:t>
      </w:r>
      <w:proofErr w:type="spellStart"/>
      <w:r w:rsidR="00DB277F">
        <w:rPr>
          <w:rFonts w:ascii="Arial" w:hAnsi="Arial" w:cs="Arial"/>
          <w:sz w:val="24"/>
          <w:szCs w:val="24"/>
          <w:lang w:val="en-US"/>
        </w:rPr>
        <w:t>carers</w:t>
      </w:r>
      <w:proofErr w:type="spellEnd"/>
      <w:r w:rsidR="00DB277F">
        <w:rPr>
          <w:rFonts w:ascii="Arial" w:hAnsi="Arial" w:cs="Arial"/>
          <w:sz w:val="24"/>
          <w:szCs w:val="24"/>
          <w:lang w:val="en-US"/>
        </w:rPr>
        <w:t xml:space="preserve">’. </w:t>
      </w:r>
      <w:r w:rsidR="0057644C">
        <w:rPr>
          <w:rFonts w:ascii="Arial" w:hAnsi="Arial" w:cs="Arial"/>
          <w:sz w:val="24"/>
          <w:szCs w:val="24"/>
          <w:lang w:val="en-US"/>
        </w:rPr>
        <w:t>Improve e</w:t>
      </w:r>
      <w:r w:rsidRPr="00317E72">
        <w:rPr>
          <w:rFonts w:ascii="Arial" w:hAnsi="Arial" w:cs="Arial"/>
          <w:sz w:val="24"/>
          <w:szCs w:val="24"/>
          <w:lang w:val="en-US"/>
        </w:rPr>
        <w:t xml:space="preserve">ngagement in </w:t>
      </w:r>
      <w:r w:rsidR="0057644C">
        <w:rPr>
          <w:rFonts w:ascii="Arial" w:hAnsi="Arial" w:cs="Arial"/>
          <w:sz w:val="24"/>
          <w:szCs w:val="24"/>
          <w:lang w:val="en-US"/>
        </w:rPr>
        <w:t xml:space="preserve">care planning </w:t>
      </w:r>
      <w:r w:rsidRPr="00317E72">
        <w:rPr>
          <w:rFonts w:ascii="Arial" w:hAnsi="Arial" w:cs="Arial"/>
          <w:sz w:val="24"/>
          <w:szCs w:val="24"/>
          <w:lang w:val="en-US"/>
        </w:rPr>
        <w:t xml:space="preserve"> </w:t>
      </w:r>
      <w:r>
        <w:rPr>
          <w:rFonts w:ascii="Arial" w:hAnsi="Arial" w:cs="Arial"/>
          <w:sz w:val="24"/>
          <w:szCs w:val="24"/>
          <w:lang w:val="en-US"/>
        </w:rPr>
        <w:t xml:space="preserve">in all teams </w:t>
      </w:r>
    </w:p>
    <w:p w:rsidR="00AF582C" w:rsidRPr="00AF582C" w:rsidRDefault="00AF582C" w:rsidP="00767B35">
      <w:pPr>
        <w:pStyle w:val="ListParagraph"/>
        <w:tabs>
          <w:tab w:val="left" w:pos="1134"/>
        </w:tabs>
        <w:spacing w:after="0" w:line="240" w:lineRule="auto"/>
        <w:ind w:hanging="295"/>
        <w:contextualSpacing w:val="0"/>
        <w:rPr>
          <w:rFonts w:ascii="Arial" w:hAnsi="Arial" w:cs="Arial"/>
          <w:sz w:val="16"/>
          <w:szCs w:val="16"/>
        </w:rPr>
      </w:pPr>
    </w:p>
    <w:p w:rsidR="00C87B66" w:rsidRPr="0057644C" w:rsidRDefault="00C87B66" w:rsidP="00767B35">
      <w:pPr>
        <w:pStyle w:val="ListParagraph"/>
        <w:numPr>
          <w:ilvl w:val="0"/>
          <w:numId w:val="20"/>
        </w:numPr>
        <w:spacing w:after="0" w:line="240" w:lineRule="auto"/>
        <w:ind w:hanging="295"/>
        <w:contextualSpacing w:val="0"/>
        <w:rPr>
          <w:rFonts w:ascii="Arial" w:hAnsi="Arial" w:cs="Arial"/>
          <w:sz w:val="24"/>
          <w:szCs w:val="24"/>
        </w:rPr>
      </w:pPr>
      <w:r w:rsidRPr="00D3507D">
        <w:rPr>
          <w:rFonts w:ascii="Arial" w:hAnsi="Arial" w:cs="Arial"/>
          <w:color w:val="000000" w:themeColor="text1"/>
          <w:sz w:val="24"/>
          <w:szCs w:val="24"/>
        </w:rPr>
        <w:t>Im</w:t>
      </w:r>
      <w:r w:rsidR="00DB277F">
        <w:rPr>
          <w:rFonts w:ascii="Arial" w:hAnsi="Arial" w:cs="Arial"/>
          <w:color w:val="000000" w:themeColor="text1"/>
          <w:sz w:val="24"/>
          <w:szCs w:val="24"/>
        </w:rPr>
        <w:t>prove opportunities for service</w:t>
      </w:r>
      <w:r w:rsidRPr="00D3507D">
        <w:rPr>
          <w:rFonts w:ascii="Arial" w:hAnsi="Arial" w:cs="Arial"/>
          <w:color w:val="000000" w:themeColor="text1"/>
          <w:sz w:val="24"/>
          <w:szCs w:val="24"/>
        </w:rPr>
        <w:t xml:space="preserve"> users to develop their own care plans, recording their experiences of care, progress with care and advance statements and </w:t>
      </w:r>
      <w:r w:rsidRPr="00317E72">
        <w:rPr>
          <w:rFonts w:ascii="Arial" w:hAnsi="Arial" w:cs="Arial"/>
          <w:sz w:val="24"/>
          <w:szCs w:val="24"/>
        </w:rPr>
        <w:t>wishes</w:t>
      </w:r>
      <w:r w:rsidR="0057644C">
        <w:rPr>
          <w:rFonts w:ascii="Arial" w:hAnsi="Arial" w:cs="Arial"/>
          <w:sz w:val="24"/>
          <w:szCs w:val="24"/>
        </w:rPr>
        <w:t xml:space="preserve"> </w:t>
      </w:r>
      <w:r w:rsidR="004C092B">
        <w:rPr>
          <w:rFonts w:ascii="Arial" w:hAnsi="Arial" w:cs="Arial"/>
          <w:sz w:val="24"/>
          <w:szCs w:val="24"/>
        </w:rPr>
        <w:t>e</w:t>
      </w:r>
      <w:r w:rsidR="0057644C">
        <w:rPr>
          <w:rFonts w:ascii="Arial" w:hAnsi="Arial" w:cs="Arial"/>
          <w:sz w:val="24"/>
          <w:szCs w:val="24"/>
        </w:rPr>
        <w:t>ngage pro- actively with patients and carers using new technologies to self manage their care.</w:t>
      </w:r>
    </w:p>
    <w:p w:rsidR="00AF582C" w:rsidRPr="00AF582C" w:rsidRDefault="00AF582C" w:rsidP="00767B35">
      <w:pPr>
        <w:pStyle w:val="ListParagraph"/>
        <w:tabs>
          <w:tab w:val="left" w:pos="1134"/>
        </w:tabs>
        <w:spacing w:after="0" w:line="240" w:lineRule="auto"/>
        <w:ind w:hanging="295"/>
        <w:contextualSpacing w:val="0"/>
        <w:rPr>
          <w:rFonts w:ascii="Arial" w:hAnsi="Arial" w:cs="Arial"/>
          <w:sz w:val="16"/>
          <w:szCs w:val="16"/>
        </w:rPr>
      </w:pPr>
    </w:p>
    <w:p w:rsidR="00DD3056" w:rsidRDefault="00C87B66" w:rsidP="00767B35">
      <w:pPr>
        <w:pStyle w:val="ListParagraph"/>
        <w:numPr>
          <w:ilvl w:val="0"/>
          <w:numId w:val="20"/>
        </w:numPr>
        <w:spacing w:after="0" w:line="240" w:lineRule="auto"/>
        <w:ind w:hanging="295"/>
        <w:contextualSpacing w:val="0"/>
        <w:rPr>
          <w:rFonts w:ascii="Arial" w:hAnsi="Arial" w:cs="Arial"/>
          <w:color w:val="000000" w:themeColor="text1"/>
          <w:sz w:val="24"/>
          <w:szCs w:val="24"/>
        </w:rPr>
      </w:pPr>
      <w:r w:rsidRPr="00D3507D">
        <w:rPr>
          <w:rFonts w:ascii="Arial" w:hAnsi="Arial" w:cs="Arial"/>
          <w:color w:val="000000" w:themeColor="text1"/>
          <w:sz w:val="24"/>
          <w:szCs w:val="24"/>
        </w:rPr>
        <w:t>Develop an</w:t>
      </w:r>
      <w:r w:rsidR="0057644C">
        <w:rPr>
          <w:rFonts w:ascii="Arial" w:hAnsi="Arial" w:cs="Arial"/>
          <w:color w:val="000000" w:themeColor="text1"/>
          <w:sz w:val="24"/>
          <w:szCs w:val="24"/>
        </w:rPr>
        <w:t>d improve mechanisms for listening and acting</w:t>
      </w:r>
      <w:r w:rsidR="00C204A8">
        <w:rPr>
          <w:rFonts w:ascii="Arial" w:hAnsi="Arial" w:cs="Arial"/>
          <w:color w:val="000000" w:themeColor="text1"/>
          <w:sz w:val="24"/>
          <w:szCs w:val="24"/>
        </w:rPr>
        <w:t xml:space="preserve"> </w:t>
      </w:r>
      <w:r w:rsidRPr="00D3507D">
        <w:rPr>
          <w:rFonts w:ascii="Arial" w:hAnsi="Arial" w:cs="Arial"/>
          <w:color w:val="000000" w:themeColor="text1"/>
          <w:sz w:val="24"/>
          <w:szCs w:val="24"/>
        </w:rPr>
        <w:t>upon service user and family feedback</w:t>
      </w:r>
      <w:r w:rsidR="0057644C">
        <w:rPr>
          <w:rFonts w:ascii="Arial" w:hAnsi="Arial" w:cs="Arial"/>
          <w:color w:val="000000" w:themeColor="text1"/>
          <w:sz w:val="24"/>
          <w:szCs w:val="24"/>
        </w:rPr>
        <w:t xml:space="preserve">. Patients want to give feedback about the care they received using social media and increasingly use platforms such as </w:t>
      </w:r>
      <w:proofErr w:type="spellStart"/>
      <w:r w:rsidR="0057644C">
        <w:rPr>
          <w:rFonts w:ascii="Arial" w:hAnsi="Arial" w:cs="Arial"/>
          <w:color w:val="000000" w:themeColor="text1"/>
          <w:sz w:val="24"/>
          <w:szCs w:val="24"/>
        </w:rPr>
        <w:t>iwant</w:t>
      </w:r>
      <w:proofErr w:type="spellEnd"/>
      <w:r w:rsidR="0057644C">
        <w:rPr>
          <w:rFonts w:ascii="Arial" w:hAnsi="Arial" w:cs="Arial"/>
          <w:color w:val="000000" w:themeColor="text1"/>
          <w:sz w:val="24"/>
          <w:szCs w:val="24"/>
        </w:rPr>
        <w:t xml:space="preserve"> great care and patient opinion. Individual practitioners already have </w:t>
      </w:r>
      <w:r w:rsidR="00DD3056">
        <w:rPr>
          <w:rFonts w:ascii="Arial" w:hAnsi="Arial" w:cs="Arial"/>
          <w:color w:val="000000" w:themeColor="text1"/>
          <w:sz w:val="24"/>
          <w:szCs w:val="24"/>
        </w:rPr>
        <w:t>accounts for patients to leave feedback about their care experience.</w:t>
      </w:r>
    </w:p>
    <w:p w:rsidR="00DD3056" w:rsidRPr="00D51F8F" w:rsidRDefault="00DD3056" w:rsidP="00767B35">
      <w:pPr>
        <w:pStyle w:val="ListParagraph"/>
        <w:spacing w:after="0" w:line="240" w:lineRule="auto"/>
        <w:ind w:hanging="295"/>
        <w:rPr>
          <w:rFonts w:ascii="Arial" w:hAnsi="Arial" w:cs="Arial"/>
          <w:color w:val="000000" w:themeColor="text1"/>
          <w:sz w:val="16"/>
          <w:szCs w:val="16"/>
        </w:rPr>
      </w:pPr>
    </w:p>
    <w:p w:rsidR="00DD6154" w:rsidRPr="00DD3056" w:rsidRDefault="00C87B66" w:rsidP="00767B35">
      <w:pPr>
        <w:pStyle w:val="ListParagraph"/>
        <w:numPr>
          <w:ilvl w:val="0"/>
          <w:numId w:val="20"/>
        </w:numPr>
        <w:spacing w:after="0" w:line="240" w:lineRule="auto"/>
        <w:ind w:hanging="295"/>
        <w:contextualSpacing w:val="0"/>
        <w:rPr>
          <w:rFonts w:ascii="Arial" w:hAnsi="Arial" w:cs="Arial"/>
          <w:color w:val="000000" w:themeColor="text1"/>
          <w:sz w:val="24"/>
          <w:szCs w:val="24"/>
        </w:rPr>
      </w:pPr>
      <w:r w:rsidRPr="001775AB">
        <w:rPr>
          <w:rFonts w:ascii="Arial" w:hAnsi="Arial" w:cs="Arial"/>
          <w:sz w:val="24"/>
          <w:szCs w:val="24"/>
        </w:rPr>
        <w:t xml:space="preserve">Support the </w:t>
      </w:r>
      <w:r w:rsidR="00C204A8">
        <w:rPr>
          <w:rFonts w:ascii="Arial" w:hAnsi="Arial" w:cs="Arial"/>
          <w:sz w:val="24"/>
          <w:szCs w:val="24"/>
        </w:rPr>
        <w:t>“</w:t>
      </w:r>
      <w:r w:rsidRPr="001775AB">
        <w:rPr>
          <w:rFonts w:ascii="Arial" w:hAnsi="Arial" w:cs="Arial"/>
          <w:sz w:val="24"/>
          <w:szCs w:val="24"/>
        </w:rPr>
        <w:t>Think Family</w:t>
      </w:r>
      <w:r w:rsidR="00C204A8">
        <w:rPr>
          <w:rFonts w:ascii="Arial" w:hAnsi="Arial" w:cs="Arial"/>
          <w:sz w:val="24"/>
          <w:szCs w:val="24"/>
        </w:rPr>
        <w:t>”</w:t>
      </w:r>
      <w:r w:rsidRPr="001775AB">
        <w:rPr>
          <w:rFonts w:ascii="Arial" w:hAnsi="Arial" w:cs="Arial"/>
          <w:sz w:val="24"/>
          <w:szCs w:val="24"/>
        </w:rPr>
        <w:t xml:space="preserve"> programm</w:t>
      </w:r>
      <w:r w:rsidR="00DD3056">
        <w:rPr>
          <w:rFonts w:ascii="Arial" w:hAnsi="Arial" w:cs="Arial"/>
          <w:sz w:val="24"/>
          <w:szCs w:val="24"/>
        </w:rPr>
        <w:t>e meet the accreditation standards and particularly in all adult and older adult teams</w:t>
      </w:r>
      <w:r w:rsidRPr="00DD3056">
        <w:rPr>
          <w:rFonts w:ascii="Arial" w:hAnsi="Arial" w:cs="Arial"/>
          <w:sz w:val="24"/>
          <w:szCs w:val="24"/>
        </w:rPr>
        <w:t xml:space="preserve"> to include family</w:t>
      </w:r>
      <w:r w:rsidR="00DD3056">
        <w:rPr>
          <w:rFonts w:ascii="Arial" w:hAnsi="Arial" w:cs="Arial"/>
          <w:sz w:val="24"/>
          <w:szCs w:val="24"/>
        </w:rPr>
        <w:t xml:space="preserve"> </w:t>
      </w:r>
      <w:proofErr w:type="gramStart"/>
      <w:r w:rsidR="00DD3056">
        <w:rPr>
          <w:rFonts w:ascii="Arial" w:hAnsi="Arial" w:cs="Arial"/>
          <w:sz w:val="24"/>
          <w:szCs w:val="24"/>
        </w:rPr>
        <w:t>perspectives ,</w:t>
      </w:r>
      <w:proofErr w:type="gramEnd"/>
      <w:r w:rsidR="00DD3056">
        <w:rPr>
          <w:rFonts w:ascii="Arial" w:hAnsi="Arial" w:cs="Arial"/>
          <w:sz w:val="24"/>
          <w:szCs w:val="24"/>
        </w:rPr>
        <w:t xml:space="preserve"> v</w:t>
      </w:r>
      <w:r w:rsidR="00AA1EFF" w:rsidRPr="00DD3056">
        <w:rPr>
          <w:rFonts w:ascii="Arial" w:hAnsi="Arial" w:cs="Arial"/>
          <w:sz w:val="24"/>
          <w:szCs w:val="24"/>
        </w:rPr>
        <w:t xml:space="preserve">, </w:t>
      </w:r>
      <w:r w:rsidRPr="00DD3056">
        <w:rPr>
          <w:rFonts w:ascii="Arial" w:hAnsi="Arial" w:cs="Arial"/>
          <w:sz w:val="24"/>
          <w:szCs w:val="24"/>
        </w:rPr>
        <w:t>information for young carers</w:t>
      </w:r>
      <w:r w:rsidR="00AA1EFF" w:rsidRPr="00DD3056">
        <w:rPr>
          <w:rFonts w:ascii="Arial" w:hAnsi="Arial" w:cs="Arial"/>
          <w:sz w:val="24"/>
          <w:szCs w:val="24"/>
        </w:rPr>
        <w:t xml:space="preserve">, </w:t>
      </w:r>
      <w:r w:rsidRPr="00DD3056">
        <w:rPr>
          <w:rFonts w:ascii="Arial" w:hAnsi="Arial" w:cs="Arial"/>
          <w:sz w:val="24"/>
          <w:szCs w:val="24"/>
        </w:rPr>
        <w:t>education and support for all carers</w:t>
      </w:r>
      <w:r w:rsidR="00DE2B22" w:rsidRPr="00DD3056">
        <w:rPr>
          <w:rFonts w:ascii="Arial" w:hAnsi="Arial" w:cs="Arial"/>
          <w:sz w:val="24"/>
          <w:szCs w:val="24"/>
        </w:rPr>
        <w:t>.</w:t>
      </w:r>
    </w:p>
    <w:p w:rsidR="00DE2B22" w:rsidRPr="00AF582C" w:rsidRDefault="00C87B66" w:rsidP="00767B35">
      <w:pPr>
        <w:pStyle w:val="ListParagraph"/>
        <w:tabs>
          <w:tab w:val="left" w:pos="1134"/>
        </w:tabs>
        <w:spacing w:after="0" w:line="240" w:lineRule="auto"/>
        <w:ind w:hanging="295"/>
        <w:contextualSpacing w:val="0"/>
        <w:rPr>
          <w:rFonts w:ascii="Arial" w:hAnsi="Arial" w:cs="Arial"/>
          <w:sz w:val="16"/>
          <w:szCs w:val="16"/>
        </w:rPr>
      </w:pPr>
      <w:r w:rsidRPr="001775AB">
        <w:rPr>
          <w:rFonts w:ascii="Arial" w:hAnsi="Arial" w:cs="Arial"/>
          <w:sz w:val="24"/>
          <w:szCs w:val="24"/>
        </w:rPr>
        <w:t xml:space="preserve"> </w:t>
      </w:r>
    </w:p>
    <w:p w:rsidR="00C87B66" w:rsidRDefault="00C87B66" w:rsidP="00767B35">
      <w:pPr>
        <w:pStyle w:val="ListParagraph"/>
        <w:numPr>
          <w:ilvl w:val="0"/>
          <w:numId w:val="20"/>
        </w:numPr>
        <w:spacing w:after="0" w:line="240" w:lineRule="auto"/>
        <w:ind w:hanging="295"/>
        <w:contextualSpacing w:val="0"/>
        <w:rPr>
          <w:rFonts w:ascii="Arial" w:hAnsi="Arial" w:cs="Arial"/>
          <w:color w:val="000000" w:themeColor="text1"/>
          <w:sz w:val="24"/>
          <w:szCs w:val="24"/>
        </w:rPr>
      </w:pPr>
      <w:r w:rsidRPr="00D3507D">
        <w:rPr>
          <w:rFonts w:ascii="Arial" w:hAnsi="Arial" w:cs="Arial"/>
          <w:color w:val="000000" w:themeColor="text1"/>
          <w:sz w:val="24"/>
          <w:szCs w:val="24"/>
        </w:rPr>
        <w:t>Include patient-identified outcomes in all service models</w:t>
      </w:r>
      <w:r>
        <w:rPr>
          <w:rFonts w:ascii="Arial" w:hAnsi="Arial" w:cs="Arial"/>
          <w:color w:val="000000" w:themeColor="text1"/>
          <w:sz w:val="24"/>
          <w:szCs w:val="24"/>
        </w:rPr>
        <w:t xml:space="preserve"> as well as clinical outcomes</w:t>
      </w:r>
      <w:r w:rsidR="00DD3056">
        <w:rPr>
          <w:rFonts w:ascii="Arial" w:hAnsi="Arial" w:cs="Arial"/>
          <w:color w:val="000000" w:themeColor="text1"/>
          <w:sz w:val="24"/>
          <w:szCs w:val="24"/>
        </w:rPr>
        <w:t xml:space="preserve"> </w:t>
      </w:r>
    </w:p>
    <w:p w:rsidR="00E84792" w:rsidRPr="00E84792" w:rsidRDefault="00E84792" w:rsidP="00E84792">
      <w:pPr>
        <w:pStyle w:val="ListParagraph"/>
        <w:rPr>
          <w:rFonts w:ascii="Arial" w:hAnsi="Arial" w:cs="Arial"/>
          <w:color w:val="000000" w:themeColor="text1"/>
          <w:sz w:val="16"/>
          <w:szCs w:val="16"/>
        </w:rPr>
      </w:pPr>
    </w:p>
    <w:p w:rsidR="00DD3056" w:rsidRDefault="00DD3056" w:rsidP="00767B35">
      <w:pPr>
        <w:pStyle w:val="ListParagraph"/>
        <w:numPr>
          <w:ilvl w:val="0"/>
          <w:numId w:val="20"/>
        </w:numPr>
        <w:spacing w:after="0" w:line="240" w:lineRule="auto"/>
        <w:ind w:hanging="295"/>
        <w:contextualSpacing w:val="0"/>
        <w:rPr>
          <w:rFonts w:ascii="Arial" w:hAnsi="Arial" w:cs="Arial"/>
          <w:color w:val="000000" w:themeColor="text1"/>
          <w:sz w:val="24"/>
          <w:szCs w:val="24"/>
        </w:rPr>
      </w:pPr>
      <w:r>
        <w:rPr>
          <w:rFonts w:ascii="Arial" w:hAnsi="Arial" w:cs="Arial"/>
          <w:color w:val="000000" w:themeColor="text1"/>
          <w:sz w:val="24"/>
          <w:szCs w:val="24"/>
        </w:rPr>
        <w:t xml:space="preserve">In children’s services </w:t>
      </w:r>
      <w:r w:rsidR="00491BE0">
        <w:rPr>
          <w:rFonts w:ascii="Arial" w:hAnsi="Arial" w:cs="Arial"/>
          <w:color w:val="000000" w:themeColor="text1"/>
          <w:sz w:val="24"/>
          <w:szCs w:val="24"/>
        </w:rPr>
        <w:t>deliver evidence based preventative health programmes and contribute to the evidence base.</w:t>
      </w:r>
    </w:p>
    <w:p w:rsidR="004C092B" w:rsidRDefault="004C092B">
      <w:pPr>
        <w:rPr>
          <w:rFonts w:ascii="Arial" w:hAnsi="Arial" w:cs="Arial"/>
          <w:color w:val="000000" w:themeColor="text1"/>
          <w:sz w:val="24"/>
          <w:szCs w:val="24"/>
        </w:rPr>
      </w:pPr>
      <w:r>
        <w:rPr>
          <w:rFonts w:ascii="Arial" w:hAnsi="Arial" w:cs="Arial"/>
          <w:color w:val="000000" w:themeColor="text1"/>
          <w:sz w:val="24"/>
          <w:szCs w:val="24"/>
        </w:rPr>
        <w:br w:type="page"/>
      </w:r>
    </w:p>
    <w:p w:rsidR="004C092B" w:rsidRDefault="004C092B" w:rsidP="004C092B">
      <w:pPr>
        <w:pStyle w:val="ListParagraph"/>
        <w:spacing w:before="120" w:after="120" w:line="240" w:lineRule="auto"/>
        <w:contextualSpacing w:val="0"/>
        <w:rPr>
          <w:rFonts w:ascii="Arial" w:hAnsi="Arial" w:cs="Arial"/>
          <w:color w:val="000000" w:themeColor="text1"/>
          <w:sz w:val="24"/>
          <w:szCs w:val="24"/>
        </w:rPr>
      </w:pPr>
    </w:p>
    <w:p w:rsidR="00207251" w:rsidRPr="00491BE0" w:rsidRDefault="00D3507D"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Pr>
          <w:rFonts w:ascii="Arial" w:hAnsi="Arial" w:cs="Arial"/>
          <w:sz w:val="24"/>
          <w:szCs w:val="24"/>
        </w:rPr>
        <w:t xml:space="preserve">In adult and older adult </w:t>
      </w:r>
      <w:r w:rsidR="00512456" w:rsidRPr="00317E72">
        <w:rPr>
          <w:rFonts w:ascii="Arial" w:hAnsi="Arial" w:cs="Arial"/>
          <w:sz w:val="24"/>
          <w:szCs w:val="24"/>
        </w:rPr>
        <w:t xml:space="preserve">mental health services, develop the recovery approach, </w:t>
      </w:r>
      <w:r w:rsidR="00491BE0">
        <w:rPr>
          <w:rFonts w:ascii="Arial" w:hAnsi="Arial" w:cs="Arial"/>
          <w:sz w:val="24"/>
          <w:szCs w:val="24"/>
        </w:rPr>
        <w:t xml:space="preserve">in particular the recovery star </w:t>
      </w:r>
      <w:proofErr w:type="gramStart"/>
      <w:r w:rsidR="00491BE0">
        <w:rPr>
          <w:rFonts w:ascii="Arial" w:hAnsi="Arial" w:cs="Arial"/>
          <w:sz w:val="24"/>
          <w:szCs w:val="24"/>
        </w:rPr>
        <w:t xml:space="preserve">and </w:t>
      </w:r>
      <w:r w:rsidR="00512456" w:rsidRPr="00E84792">
        <w:rPr>
          <w:rFonts w:ascii="Arial" w:hAnsi="Arial" w:cs="Arial"/>
          <w:sz w:val="24"/>
          <w:szCs w:val="24"/>
        </w:rPr>
        <w:t xml:space="preserve"> review</w:t>
      </w:r>
      <w:proofErr w:type="gramEnd"/>
      <w:r w:rsidR="00512456" w:rsidRPr="00E84792">
        <w:rPr>
          <w:rFonts w:ascii="Arial" w:hAnsi="Arial" w:cs="Arial"/>
          <w:sz w:val="24"/>
          <w:szCs w:val="24"/>
        </w:rPr>
        <w:t xml:space="preserve"> the use of </w:t>
      </w:r>
      <w:r w:rsidRPr="00E84792">
        <w:rPr>
          <w:rFonts w:ascii="Arial" w:hAnsi="Arial" w:cs="Arial"/>
          <w:sz w:val="24"/>
          <w:szCs w:val="24"/>
        </w:rPr>
        <w:t>restrictive interventions</w:t>
      </w:r>
      <w:r w:rsidR="00512456" w:rsidRPr="00E84792">
        <w:rPr>
          <w:rFonts w:ascii="Arial" w:hAnsi="Arial" w:cs="Arial"/>
          <w:sz w:val="24"/>
          <w:szCs w:val="24"/>
        </w:rPr>
        <w:t>, involving experts by experience</w:t>
      </w:r>
      <w:r w:rsidR="00BC408F" w:rsidRPr="00E84792">
        <w:rPr>
          <w:rFonts w:ascii="Arial" w:hAnsi="Arial" w:cs="Arial"/>
          <w:sz w:val="24"/>
          <w:szCs w:val="24"/>
        </w:rPr>
        <w:t>.</w:t>
      </w:r>
    </w:p>
    <w:p w:rsidR="00207251" w:rsidRPr="00E84792" w:rsidRDefault="00207251"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4B761F" w:rsidRPr="00E84792" w:rsidRDefault="00512456"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sidRPr="00E84792">
        <w:rPr>
          <w:rFonts w:ascii="Arial" w:hAnsi="Arial" w:cs="Arial"/>
          <w:sz w:val="24"/>
          <w:szCs w:val="24"/>
        </w:rPr>
        <w:t>In the older adult services</w:t>
      </w:r>
      <w:r w:rsidR="004B761F" w:rsidRPr="00E84792">
        <w:rPr>
          <w:rFonts w:ascii="Arial" w:hAnsi="Arial" w:cs="Arial"/>
          <w:sz w:val="24"/>
          <w:szCs w:val="24"/>
        </w:rPr>
        <w:t xml:space="preserve"> including District nursing and mental health nursing</w:t>
      </w:r>
      <w:r w:rsidR="002762A5" w:rsidRPr="00E84792">
        <w:rPr>
          <w:rFonts w:ascii="Arial" w:hAnsi="Arial" w:cs="Arial"/>
          <w:sz w:val="24"/>
          <w:szCs w:val="24"/>
        </w:rPr>
        <w:t>.</w:t>
      </w:r>
      <w:r w:rsidR="004B761F" w:rsidRPr="00E84792">
        <w:rPr>
          <w:rFonts w:ascii="Arial" w:hAnsi="Arial" w:cs="Arial"/>
          <w:sz w:val="24"/>
          <w:szCs w:val="24"/>
        </w:rPr>
        <w:t xml:space="preserve"> </w:t>
      </w:r>
      <w:r w:rsidR="00DD019F" w:rsidRPr="00E84792">
        <w:rPr>
          <w:rFonts w:ascii="Arial" w:hAnsi="Arial" w:cs="Arial"/>
          <w:sz w:val="24"/>
          <w:szCs w:val="24"/>
        </w:rPr>
        <w:t xml:space="preserve">Take a </w:t>
      </w:r>
      <w:r w:rsidR="004B761F" w:rsidRPr="00E84792">
        <w:rPr>
          <w:rFonts w:ascii="Arial" w:hAnsi="Arial" w:cs="Arial"/>
          <w:sz w:val="24"/>
          <w:szCs w:val="24"/>
        </w:rPr>
        <w:t xml:space="preserve">pro-active approach </w:t>
      </w:r>
      <w:r w:rsidR="002762A5" w:rsidRPr="00E84792">
        <w:rPr>
          <w:rFonts w:ascii="Arial" w:hAnsi="Arial" w:cs="Arial"/>
          <w:sz w:val="24"/>
          <w:szCs w:val="24"/>
        </w:rPr>
        <w:t xml:space="preserve">is needed </w:t>
      </w:r>
      <w:r w:rsidR="004B761F" w:rsidRPr="00E84792">
        <w:rPr>
          <w:rFonts w:ascii="Arial" w:hAnsi="Arial" w:cs="Arial"/>
          <w:sz w:val="24"/>
          <w:szCs w:val="24"/>
        </w:rPr>
        <w:t>with frail older people and personalisation of care</w:t>
      </w:r>
      <w:r w:rsidR="002762A5" w:rsidRPr="00E84792">
        <w:rPr>
          <w:rFonts w:ascii="Arial" w:hAnsi="Arial" w:cs="Arial"/>
          <w:sz w:val="24"/>
          <w:szCs w:val="24"/>
        </w:rPr>
        <w:t>.</w:t>
      </w:r>
    </w:p>
    <w:p w:rsidR="00207251" w:rsidRPr="00E84792" w:rsidRDefault="00207251"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5157DE" w:rsidRDefault="005157DE"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Pr>
          <w:rFonts w:ascii="Arial" w:hAnsi="Arial" w:cs="Arial"/>
          <w:sz w:val="24"/>
          <w:szCs w:val="24"/>
        </w:rPr>
        <w:t xml:space="preserve">Improve access to services at times and locations </w:t>
      </w:r>
      <w:r w:rsidR="002762A5">
        <w:rPr>
          <w:rFonts w:ascii="Arial" w:hAnsi="Arial" w:cs="Arial"/>
          <w:sz w:val="24"/>
          <w:szCs w:val="24"/>
        </w:rPr>
        <w:t xml:space="preserve">that </w:t>
      </w:r>
      <w:r>
        <w:rPr>
          <w:rFonts w:ascii="Arial" w:hAnsi="Arial" w:cs="Arial"/>
          <w:sz w:val="24"/>
          <w:szCs w:val="24"/>
        </w:rPr>
        <w:t>benefit patients, including the use of technology as above</w:t>
      </w:r>
      <w:r w:rsidR="002B04DA">
        <w:rPr>
          <w:rFonts w:ascii="Arial" w:hAnsi="Arial" w:cs="Arial"/>
          <w:sz w:val="24"/>
          <w:szCs w:val="24"/>
        </w:rPr>
        <w:t>.</w:t>
      </w:r>
    </w:p>
    <w:p w:rsidR="00207251" w:rsidRPr="00E84792" w:rsidRDefault="00207251"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B538C0" w:rsidRPr="00E84792" w:rsidRDefault="00B538C0"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sidRPr="00E84792">
        <w:rPr>
          <w:rFonts w:ascii="Arial" w:hAnsi="Arial" w:cs="Arial"/>
          <w:sz w:val="24"/>
          <w:szCs w:val="24"/>
        </w:rPr>
        <w:t>Adhere to Duty of Candour</w:t>
      </w:r>
      <w:r w:rsidR="002B04DA" w:rsidRPr="00E84792">
        <w:rPr>
          <w:rFonts w:ascii="Arial" w:hAnsi="Arial" w:cs="Arial"/>
          <w:sz w:val="24"/>
          <w:szCs w:val="24"/>
        </w:rPr>
        <w:t>,</w:t>
      </w:r>
      <w:r w:rsidRPr="00E84792">
        <w:rPr>
          <w:rFonts w:ascii="Arial" w:hAnsi="Arial" w:cs="Arial"/>
          <w:sz w:val="24"/>
          <w:szCs w:val="24"/>
        </w:rPr>
        <w:t xml:space="preserve"> for timely and appropriate feedback</w:t>
      </w:r>
      <w:r w:rsidR="002B04DA" w:rsidRPr="00E84792">
        <w:rPr>
          <w:rFonts w:ascii="Arial" w:hAnsi="Arial" w:cs="Arial"/>
          <w:sz w:val="24"/>
          <w:szCs w:val="24"/>
        </w:rPr>
        <w:t>,</w:t>
      </w:r>
      <w:r w:rsidRPr="00E84792">
        <w:rPr>
          <w:rFonts w:ascii="Arial" w:hAnsi="Arial" w:cs="Arial"/>
          <w:sz w:val="24"/>
          <w:szCs w:val="24"/>
        </w:rPr>
        <w:t xml:space="preserve"> if something has gone wrong</w:t>
      </w:r>
      <w:r w:rsidR="002B04DA" w:rsidRPr="00E84792">
        <w:rPr>
          <w:rFonts w:ascii="Arial" w:hAnsi="Arial" w:cs="Arial"/>
          <w:sz w:val="24"/>
          <w:szCs w:val="24"/>
        </w:rPr>
        <w:t>.</w:t>
      </w:r>
    </w:p>
    <w:p w:rsidR="00821F10" w:rsidRPr="00512456" w:rsidRDefault="00821F10" w:rsidP="00821F10">
      <w:pPr>
        <w:spacing w:after="0" w:line="240" w:lineRule="auto"/>
        <w:rPr>
          <w:rFonts w:ascii="Arial" w:hAnsi="Arial" w:cs="Arial"/>
          <w:color w:val="000000" w:themeColor="text1"/>
          <w:sz w:val="24"/>
          <w:szCs w:val="24"/>
        </w:rPr>
      </w:pPr>
    </w:p>
    <w:p w:rsidR="00821F10" w:rsidRPr="00DD019F" w:rsidRDefault="00A36914" w:rsidP="00256BA2">
      <w:pPr>
        <w:spacing w:after="0" w:line="240" w:lineRule="auto"/>
        <w:ind w:left="426" w:hanging="426"/>
        <w:rPr>
          <w:rFonts w:ascii="Arial" w:hAnsi="Arial" w:cs="Arial"/>
          <w:b/>
          <w:color w:val="000000" w:themeColor="text1"/>
        </w:rPr>
      </w:pPr>
      <w:r w:rsidRPr="00217A20">
        <w:rPr>
          <w:rFonts w:ascii="Arial" w:hAnsi="Arial" w:cs="Arial"/>
          <w:b/>
          <w:i/>
          <w:color w:val="000000" w:themeColor="text1"/>
          <w:sz w:val="24"/>
          <w:szCs w:val="24"/>
        </w:rPr>
        <w:t xml:space="preserve">6.2 </w:t>
      </w:r>
      <w:r w:rsidR="00D52D06" w:rsidRPr="00217A20">
        <w:rPr>
          <w:rFonts w:ascii="Arial" w:hAnsi="Arial" w:cs="Arial"/>
          <w:b/>
          <w:i/>
          <w:color w:val="000000" w:themeColor="text1"/>
          <w:sz w:val="24"/>
          <w:szCs w:val="24"/>
        </w:rPr>
        <w:tab/>
      </w:r>
      <w:r w:rsidR="00821F10" w:rsidRPr="00217A20">
        <w:rPr>
          <w:rFonts w:ascii="Arial" w:hAnsi="Arial" w:cs="Arial"/>
          <w:b/>
          <w:i/>
          <w:color w:val="000000" w:themeColor="text1"/>
          <w:sz w:val="24"/>
          <w:szCs w:val="24"/>
        </w:rPr>
        <w:t xml:space="preserve">Valuing nurses (‘pride in nursing’) and looking after ourselves </w:t>
      </w:r>
      <w:r w:rsidR="00821F10" w:rsidRPr="00E30839">
        <w:rPr>
          <w:rFonts w:ascii="Arial" w:hAnsi="Arial" w:cs="Arial"/>
          <w:b/>
          <w:i/>
          <w:color w:val="000000" w:themeColor="text1"/>
          <w:sz w:val="24"/>
          <w:szCs w:val="24"/>
        </w:rPr>
        <w:t>(nurse</w:t>
      </w:r>
      <w:r w:rsidR="00821F10" w:rsidRPr="00217A20">
        <w:rPr>
          <w:rFonts w:ascii="Arial" w:hAnsi="Arial" w:cs="Arial"/>
          <w:b/>
          <w:i/>
          <w:color w:val="000000" w:themeColor="text1"/>
        </w:rPr>
        <w:t xml:space="preserve"> wellbeing</w:t>
      </w:r>
      <w:r w:rsidR="00821F10" w:rsidRPr="00DD019F">
        <w:rPr>
          <w:rFonts w:ascii="Arial" w:hAnsi="Arial" w:cs="Arial"/>
          <w:b/>
          <w:color w:val="000000" w:themeColor="text1"/>
        </w:rPr>
        <w:t>)</w:t>
      </w:r>
    </w:p>
    <w:p w:rsidR="00821F10" w:rsidRDefault="00821F10" w:rsidP="00DD019F">
      <w:pPr>
        <w:spacing w:after="0" w:line="240" w:lineRule="auto"/>
        <w:rPr>
          <w:rFonts w:ascii="Arial" w:hAnsi="Arial" w:cs="Arial"/>
          <w:color w:val="000000" w:themeColor="text1"/>
          <w:sz w:val="24"/>
          <w:szCs w:val="24"/>
        </w:rPr>
      </w:pPr>
      <w:r w:rsidRPr="00532694">
        <w:rPr>
          <w:rFonts w:ascii="Arial" w:hAnsi="Arial" w:cs="Arial"/>
          <w:color w:val="000000" w:themeColor="text1"/>
          <w:sz w:val="24"/>
          <w:szCs w:val="24"/>
        </w:rPr>
        <w:t xml:space="preserve">Nurses should feel proud of their profession and their contribution to the work of </w:t>
      </w:r>
      <w:r w:rsidR="005157DE">
        <w:rPr>
          <w:rFonts w:ascii="Arial" w:hAnsi="Arial" w:cs="Arial"/>
          <w:color w:val="000000" w:themeColor="text1"/>
          <w:sz w:val="24"/>
          <w:szCs w:val="24"/>
        </w:rPr>
        <w:t>our</w:t>
      </w:r>
      <w:r w:rsidRPr="00532694">
        <w:rPr>
          <w:rFonts w:ascii="Arial" w:hAnsi="Arial" w:cs="Arial"/>
          <w:color w:val="000000" w:themeColor="text1"/>
          <w:sz w:val="24"/>
          <w:szCs w:val="24"/>
        </w:rPr>
        <w:t xml:space="preserve"> Trust. They should feel valued, respected and fairly treated by each other, their colleagues and the wider Trust leadership.</w:t>
      </w:r>
      <w:r>
        <w:rPr>
          <w:rFonts w:ascii="Arial" w:hAnsi="Arial" w:cs="Arial"/>
          <w:color w:val="000000" w:themeColor="text1"/>
          <w:sz w:val="24"/>
          <w:szCs w:val="24"/>
        </w:rPr>
        <w:t xml:space="preserve"> </w:t>
      </w:r>
      <w:r w:rsidR="00E86BE4">
        <w:rPr>
          <w:rFonts w:ascii="Arial" w:hAnsi="Arial" w:cs="Arial"/>
          <w:color w:val="000000" w:themeColor="text1"/>
          <w:sz w:val="24"/>
          <w:szCs w:val="24"/>
        </w:rPr>
        <w:t xml:space="preserve"> </w:t>
      </w:r>
      <w:r>
        <w:rPr>
          <w:rFonts w:ascii="Arial" w:hAnsi="Arial" w:cs="Arial"/>
          <w:color w:val="000000" w:themeColor="text1"/>
          <w:sz w:val="24"/>
          <w:szCs w:val="24"/>
        </w:rPr>
        <w:t>We will foster a sense of identity and pride in being an Oxford Health nurse, feeling linked to the diverse community of nurses across the organisation, delivering excellent nursing care.</w:t>
      </w:r>
      <w:r w:rsidRPr="00532694">
        <w:rPr>
          <w:rFonts w:ascii="Arial" w:hAnsi="Arial" w:cs="Arial"/>
          <w:color w:val="000000" w:themeColor="text1"/>
          <w:sz w:val="24"/>
          <w:szCs w:val="24"/>
        </w:rPr>
        <w:t xml:space="preserve"> </w:t>
      </w:r>
    </w:p>
    <w:p w:rsidR="00491BE0" w:rsidRDefault="00491BE0" w:rsidP="00DD019F">
      <w:pPr>
        <w:spacing w:after="0" w:line="240" w:lineRule="auto"/>
        <w:rPr>
          <w:rFonts w:ascii="Arial" w:hAnsi="Arial" w:cs="Arial"/>
          <w:b/>
          <w:color w:val="000000" w:themeColor="text1"/>
          <w:sz w:val="24"/>
          <w:szCs w:val="24"/>
        </w:rPr>
      </w:pPr>
    </w:p>
    <w:p w:rsidR="006702CA" w:rsidRDefault="006702CA" w:rsidP="00DD019F">
      <w:pPr>
        <w:spacing w:after="0" w:line="240" w:lineRule="auto"/>
        <w:rPr>
          <w:rFonts w:ascii="Arial" w:hAnsi="Arial" w:cs="Arial"/>
          <w:b/>
          <w:color w:val="000000" w:themeColor="text1"/>
          <w:sz w:val="24"/>
          <w:szCs w:val="24"/>
        </w:rPr>
      </w:pPr>
    </w:p>
    <w:p w:rsidR="00484B23" w:rsidRDefault="00491BE0" w:rsidP="00DD019F">
      <w:pPr>
        <w:spacing w:after="0" w:line="240" w:lineRule="auto"/>
        <w:rPr>
          <w:rFonts w:ascii="Arial" w:hAnsi="Arial" w:cs="Arial"/>
          <w:b/>
          <w:color w:val="000000" w:themeColor="text1"/>
          <w:sz w:val="24"/>
          <w:szCs w:val="24"/>
        </w:rPr>
      </w:pPr>
      <w:r w:rsidRPr="00491BE0">
        <w:rPr>
          <w:rFonts w:ascii="Arial" w:hAnsi="Arial" w:cs="Arial"/>
          <w:b/>
          <w:color w:val="000000" w:themeColor="text1"/>
          <w:sz w:val="24"/>
          <w:szCs w:val="24"/>
        </w:rPr>
        <w:t xml:space="preserve">Valuing </w:t>
      </w:r>
      <w:r w:rsidR="00B337E1">
        <w:rPr>
          <w:rFonts w:ascii="Arial" w:hAnsi="Arial" w:cs="Arial"/>
          <w:b/>
          <w:color w:val="000000" w:themeColor="text1"/>
          <w:sz w:val="24"/>
          <w:szCs w:val="24"/>
        </w:rPr>
        <w:t>nurses and nursing</w:t>
      </w:r>
    </w:p>
    <w:p w:rsidR="00B337E1" w:rsidRDefault="00B337E1" w:rsidP="002E256D">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Nurses work in the majority of clinical teams in all services. Fostering positive organisational cultures in all these teams and services </w:t>
      </w:r>
      <w:r w:rsidR="006B3463">
        <w:rPr>
          <w:rFonts w:ascii="Arial" w:hAnsi="Arial" w:cs="Arial"/>
          <w:color w:val="000000" w:themeColor="text1"/>
          <w:sz w:val="24"/>
          <w:szCs w:val="24"/>
        </w:rPr>
        <w:t xml:space="preserve">which values nurses themselves </w:t>
      </w:r>
      <w:r>
        <w:rPr>
          <w:rFonts w:ascii="Arial" w:hAnsi="Arial" w:cs="Arial"/>
          <w:color w:val="000000" w:themeColor="text1"/>
          <w:sz w:val="24"/>
          <w:szCs w:val="24"/>
        </w:rPr>
        <w:t>and their care contribution is fundamental to an organisation aspiring to be Caring Safe and Excellent.</w:t>
      </w:r>
      <w:r w:rsidR="002E256D">
        <w:rPr>
          <w:rFonts w:ascii="Arial" w:hAnsi="Arial" w:cs="Arial"/>
          <w:color w:val="000000" w:themeColor="text1"/>
          <w:sz w:val="24"/>
          <w:szCs w:val="24"/>
        </w:rPr>
        <w:t xml:space="preserve">  </w:t>
      </w:r>
      <w:r w:rsidRPr="00532694">
        <w:rPr>
          <w:rFonts w:ascii="Arial" w:hAnsi="Arial" w:cs="Arial"/>
          <w:color w:val="000000" w:themeColor="text1"/>
          <w:sz w:val="24"/>
          <w:szCs w:val="24"/>
        </w:rPr>
        <w:t>We will</w:t>
      </w:r>
      <w:r>
        <w:rPr>
          <w:rFonts w:ascii="Arial" w:hAnsi="Arial" w:cs="Arial"/>
          <w:color w:val="000000" w:themeColor="text1"/>
          <w:sz w:val="24"/>
          <w:szCs w:val="24"/>
        </w:rPr>
        <w:t xml:space="preserve"> therefore</w:t>
      </w:r>
      <w:r w:rsidRPr="00532694">
        <w:rPr>
          <w:rFonts w:ascii="Arial" w:hAnsi="Arial" w:cs="Arial"/>
          <w:color w:val="000000" w:themeColor="text1"/>
          <w:sz w:val="24"/>
          <w:szCs w:val="24"/>
        </w:rPr>
        <w:t>:</w:t>
      </w:r>
      <w:r>
        <w:rPr>
          <w:rFonts w:ascii="Arial" w:hAnsi="Arial" w:cs="Arial"/>
          <w:color w:val="000000" w:themeColor="text1"/>
          <w:sz w:val="24"/>
          <w:szCs w:val="24"/>
        </w:rPr>
        <w:t>-</w:t>
      </w:r>
    </w:p>
    <w:p w:rsidR="006702CA" w:rsidRPr="00B337E1" w:rsidRDefault="006702CA" w:rsidP="002E256D">
      <w:pPr>
        <w:spacing w:after="0" w:line="240" w:lineRule="auto"/>
        <w:rPr>
          <w:rFonts w:ascii="Arial" w:hAnsi="Arial" w:cs="Arial"/>
          <w:sz w:val="24"/>
          <w:szCs w:val="24"/>
        </w:rPr>
      </w:pPr>
    </w:p>
    <w:p w:rsidR="00821F10" w:rsidRDefault="00821F10"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sidRPr="00E86BE4">
        <w:rPr>
          <w:rFonts w:ascii="Arial" w:hAnsi="Arial" w:cs="Arial"/>
          <w:sz w:val="24"/>
          <w:szCs w:val="24"/>
        </w:rPr>
        <w:t xml:space="preserve">Implement value-based recruitment for all nursing posts, use values in </w:t>
      </w:r>
      <w:r w:rsidRPr="00E84792">
        <w:rPr>
          <w:rFonts w:ascii="Arial" w:hAnsi="Arial" w:cs="Arial"/>
          <w:sz w:val="24"/>
          <w:szCs w:val="24"/>
        </w:rPr>
        <w:t>appraisal</w:t>
      </w:r>
      <w:r w:rsidR="009E12DB" w:rsidRPr="00E84792">
        <w:rPr>
          <w:rFonts w:ascii="Arial" w:hAnsi="Arial" w:cs="Arial"/>
          <w:sz w:val="24"/>
          <w:szCs w:val="24"/>
        </w:rPr>
        <w:t>s</w:t>
      </w:r>
      <w:r w:rsidRPr="00E84792">
        <w:rPr>
          <w:rFonts w:ascii="Arial" w:hAnsi="Arial" w:cs="Arial"/>
          <w:sz w:val="24"/>
          <w:szCs w:val="24"/>
        </w:rPr>
        <w:t xml:space="preserve"> and peer review</w:t>
      </w:r>
      <w:r w:rsidR="009E12DB" w:rsidRPr="00E84792">
        <w:rPr>
          <w:rFonts w:ascii="Arial" w:hAnsi="Arial" w:cs="Arial"/>
          <w:sz w:val="24"/>
          <w:szCs w:val="24"/>
        </w:rPr>
        <w:t xml:space="preserve"> to</w:t>
      </w:r>
      <w:r w:rsidRPr="00E84792">
        <w:rPr>
          <w:rFonts w:ascii="Arial" w:hAnsi="Arial" w:cs="Arial"/>
          <w:sz w:val="24"/>
          <w:szCs w:val="24"/>
        </w:rPr>
        <w:t xml:space="preserve"> </w:t>
      </w:r>
      <w:r w:rsidR="009E12DB" w:rsidRPr="00E84792">
        <w:rPr>
          <w:rFonts w:ascii="Arial" w:hAnsi="Arial" w:cs="Arial"/>
          <w:sz w:val="24"/>
          <w:szCs w:val="24"/>
        </w:rPr>
        <w:t xml:space="preserve">enable </w:t>
      </w:r>
      <w:r w:rsidRPr="00E86BE4">
        <w:rPr>
          <w:rFonts w:ascii="Arial" w:hAnsi="Arial" w:cs="Arial"/>
          <w:sz w:val="24"/>
          <w:szCs w:val="24"/>
        </w:rPr>
        <w:t>nurses to lead on identifying values in teams and recruiting to those values.</w:t>
      </w:r>
    </w:p>
    <w:p w:rsidR="004A75D0" w:rsidRPr="00E86BE4" w:rsidRDefault="004A75D0"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821F10" w:rsidRDefault="00821F10"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sidRPr="00E86BE4">
        <w:rPr>
          <w:rFonts w:ascii="Arial" w:hAnsi="Arial" w:cs="Arial"/>
          <w:sz w:val="24"/>
          <w:szCs w:val="24"/>
        </w:rPr>
        <w:t>Ensure that clinical supervision is recognised</w:t>
      </w:r>
      <w:r w:rsidR="00436F30">
        <w:rPr>
          <w:rFonts w:ascii="Arial" w:hAnsi="Arial" w:cs="Arial"/>
          <w:sz w:val="24"/>
          <w:szCs w:val="24"/>
        </w:rPr>
        <w:t>,</w:t>
      </w:r>
      <w:r w:rsidRPr="00E86BE4">
        <w:rPr>
          <w:rFonts w:ascii="Arial" w:hAnsi="Arial" w:cs="Arial"/>
          <w:sz w:val="24"/>
          <w:szCs w:val="24"/>
        </w:rPr>
        <w:t xml:space="preserve"> as an important individual and organisational responsibility for all nurses</w:t>
      </w:r>
      <w:r w:rsidR="00436F30">
        <w:rPr>
          <w:rFonts w:ascii="Arial" w:hAnsi="Arial" w:cs="Arial"/>
          <w:sz w:val="24"/>
          <w:szCs w:val="24"/>
        </w:rPr>
        <w:t xml:space="preserve">.  This should </w:t>
      </w:r>
      <w:r w:rsidRPr="00E86BE4">
        <w:rPr>
          <w:rFonts w:ascii="Arial" w:hAnsi="Arial" w:cs="Arial"/>
          <w:sz w:val="24"/>
          <w:szCs w:val="24"/>
        </w:rPr>
        <w:t xml:space="preserve">take place at least once within </w:t>
      </w:r>
      <w:r w:rsidR="00C944E4">
        <w:rPr>
          <w:rFonts w:ascii="Arial" w:hAnsi="Arial" w:cs="Arial"/>
          <w:sz w:val="24"/>
          <w:szCs w:val="24"/>
        </w:rPr>
        <w:t xml:space="preserve">a </w:t>
      </w:r>
      <w:r w:rsidRPr="00E86BE4">
        <w:rPr>
          <w:rFonts w:ascii="Arial" w:hAnsi="Arial" w:cs="Arial"/>
          <w:sz w:val="24"/>
          <w:szCs w:val="24"/>
        </w:rPr>
        <w:t>six week period</w:t>
      </w:r>
      <w:r w:rsidR="009E12DB">
        <w:rPr>
          <w:rFonts w:ascii="Arial" w:hAnsi="Arial" w:cs="Arial"/>
          <w:sz w:val="24"/>
          <w:szCs w:val="24"/>
        </w:rPr>
        <w:t>,</w:t>
      </w:r>
      <w:r w:rsidR="005157DE" w:rsidRPr="00E86BE4">
        <w:rPr>
          <w:rFonts w:ascii="Arial" w:hAnsi="Arial" w:cs="Arial"/>
          <w:sz w:val="24"/>
          <w:szCs w:val="24"/>
        </w:rPr>
        <w:t xml:space="preserve"> with dedicated time </w:t>
      </w:r>
      <w:r w:rsidR="00C944E4">
        <w:rPr>
          <w:rFonts w:ascii="Arial" w:hAnsi="Arial" w:cs="Arial"/>
          <w:sz w:val="24"/>
          <w:szCs w:val="24"/>
        </w:rPr>
        <w:t xml:space="preserve">planned </w:t>
      </w:r>
      <w:r w:rsidR="005157DE" w:rsidRPr="00E86BE4">
        <w:rPr>
          <w:rFonts w:ascii="Arial" w:hAnsi="Arial" w:cs="Arial"/>
          <w:sz w:val="24"/>
          <w:szCs w:val="24"/>
        </w:rPr>
        <w:t>for this to happen.</w:t>
      </w:r>
    </w:p>
    <w:p w:rsidR="004A75D0" w:rsidRPr="00E84792" w:rsidRDefault="004A75D0"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821F10" w:rsidRDefault="00821F10"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sidRPr="00E86BE4">
        <w:rPr>
          <w:rFonts w:ascii="Arial" w:hAnsi="Arial" w:cs="Arial"/>
          <w:sz w:val="24"/>
          <w:szCs w:val="24"/>
        </w:rPr>
        <w:t>Support nurses to take responsibility for their own skills development by (for example) setting up</w:t>
      </w:r>
      <w:r w:rsidR="00EF78A8" w:rsidRPr="00E86BE4">
        <w:rPr>
          <w:rFonts w:ascii="Arial" w:hAnsi="Arial" w:cs="Arial"/>
          <w:sz w:val="24"/>
          <w:szCs w:val="24"/>
        </w:rPr>
        <w:t xml:space="preserve"> more </w:t>
      </w:r>
      <w:r w:rsidR="004B78C3" w:rsidRPr="00E86BE4">
        <w:rPr>
          <w:rFonts w:ascii="Arial" w:hAnsi="Arial" w:cs="Arial"/>
          <w:sz w:val="24"/>
          <w:szCs w:val="24"/>
        </w:rPr>
        <w:t>opportunities</w:t>
      </w:r>
      <w:r w:rsidR="00EF78A8" w:rsidRPr="00E86BE4">
        <w:rPr>
          <w:rFonts w:ascii="Arial" w:hAnsi="Arial" w:cs="Arial"/>
          <w:sz w:val="24"/>
          <w:szCs w:val="24"/>
        </w:rPr>
        <w:t xml:space="preserve"> to</w:t>
      </w:r>
      <w:r w:rsidR="00484B23">
        <w:rPr>
          <w:rFonts w:ascii="Arial" w:hAnsi="Arial" w:cs="Arial"/>
          <w:sz w:val="24"/>
          <w:szCs w:val="24"/>
        </w:rPr>
        <w:t xml:space="preserve"> participate </w:t>
      </w:r>
      <w:r w:rsidRPr="00E86BE4">
        <w:rPr>
          <w:rFonts w:ascii="Arial" w:hAnsi="Arial" w:cs="Arial"/>
          <w:sz w:val="24"/>
          <w:szCs w:val="24"/>
        </w:rPr>
        <w:t>in journal clubs, reflective practice groups, action learning sets and academic programmes with universities.</w:t>
      </w:r>
    </w:p>
    <w:p w:rsidR="001774B4" w:rsidRPr="00E84792" w:rsidRDefault="001774B4" w:rsidP="006702CA">
      <w:pPr>
        <w:pStyle w:val="ListParagraph"/>
        <w:spacing w:before="120" w:after="120"/>
        <w:ind w:left="709"/>
        <w:rPr>
          <w:rFonts w:ascii="Arial" w:hAnsi="Arial" w:cs="Arial"/>
          <w:sz w:val="16"/>
          <w:szCs w:val="16"/>
        </w:rPr>
      </w:pPr>
    </w:p>
    <w:p w:rsidR="00B337E1" w:rsidRDefault="00491BE0"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Pr>
          <w:rFonts w:ascii="Arial" w:hAnsi="Arial" w:cs="Arial"/>
          <w:sz w:val="24"/>
          <w:szCs w:val="24"/>
        </w:rPr>
        <w:t>Every nurse will have a career plan</w:t>
      </w:r>
      <w:r w:rsidR="00484B23">
        <w:rPr>
          <w:rFonts w:ascii="Arial" w:hAnsi="Arial" w:cs="Arial"/>
          <w:sz w:val="24"/>
          <w:szCs w:val="24"/>
        </w:rPr>
        <w:t>,</w:t>
      </w:r>
      <w:r w:rsidR="00EF78A8" w:rsidRPr="00E86BE4">
        <w:rPr>
          <w:rFonts w:ascii="Arial" w:hAnsi="Arial" w:cs="Arial"/>
          <w:sz w:val="24"/>
          <w:szCs w:val="24"/>
        </w:rPr>
        <w:t xml:space="preserve"> which will lead to planned job progression</w:t>
      </w:r>
      <w:r w:rsidR="003A1C06">
        <w:rPr>
          <w:rFonts w:ascii="Arial" w:hAnsi="Arial" w:cs="Arial"/>
          <w:sz w:val="24"/>
          <w:szCs w:val="24"/>
        </w:rPr>
        <w:t>,</w:t>
      </w:r>
      <w:r w:rsidR="00821F10" w:rsidRPr="00E86BE4">
        <w:rPr>
          <w:rFonts w:ascii="Arial" w:hAnsi="Arial" w:cs="Arial"/>
          <w:sz w:val="24"/>
          <w:szCs w:val="24"/>
        </w:rPr>
        <w:t xml:space="preserve"> as part of development</w:t>
      </w:r>
      <w:r>
        <w:rPr>
          <w:rFonts w:ascii="Arial" w:hAnsi="Arial" w:cs="Arial"/>
          <w:sz w:val="24"/>
          <w:szCs w:val="24"/>
        </w:rPr>
        <w:t>.</w:t>
      </w:r>
    </w:p>
    <w:p w:rsidR="00B337E1" w:rsidRPr="00B337E1" w:rsidRDefault="00B337E1"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B337E1" w:rsidRDefault="00B337E1"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Pr>
          <w:rFonts w:ascii="Arial" w:hAnsi="Arial" w:cs="Arial"/>
          <w:sz w:val="24"/>
          <w:szCs w:val="24"/>
        </w:rPr>
        <w:t>Routinely measure feedback from nurses at team level about their experience including staff engagement and satisfaction scores, feeling supported to do their job, having the right tools and other relevant staff survey measures</w:t>
      </w:r>
      <w:r w:rsidR="00EE5230">
        <w:rPr>
          <w:rFonts w:ascii="Arial" w:hAnsi="Arial" w:cs="Arial"/>
          <w:sz w:val="24"/>
          <w:szCs w:val="24"/>
        </w:rPr>
        <w:t>.</w:t>
      </w:r>
    </w:p>
    <w:p w:rsidR="00EE5230" w:rsidRPr="00EE5230" w:rsidRDefault="00EE5230" w:rsidP="00EE5230">
      <w:pPr>
        <w:pStyle w:val="ListParagraph"/>
        <w:rPr>
          <w:rFonts w:ascii="Arial" w:hAnsi="Arial" w:cs="Arial"/>
          <w:sz w:val="24"/>
          <w:szCs w:val="24"/>
        </w:rPr>
      </w:pPr>
    </w:p>
    <w:p w:rsidR="00EE5230" w:rsidRDefault="00EE5230" w:rsidP="00EE5230">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B337E1" w:rsidRPr="00B337E1" w:rsidRDefault="00B337E1" w:rsidP="001774B4">
      <w:pPr>
        <w:pStyle w:val="ListParagraph"/>
        <w:ind w:left="709" w:hanging="283"/>
        <w:rPr>
          <w:rFonts w:ascii="Arial" w:hAnsi="Arial" w:cs="Arial"/>
          <w:sz w:val="24"/>
          <w:szCs w:val="24"/>
        </w:rPr>
      </w:pPr>
    </w:p>
    <w:p w:rsidR="00821F10" w:rsidRPr="00B337E1" w:rsidRDefault="00B337E1" w:rsidP="001774B4">
      <w:pPr>
        <w:pStyle w:val="ListParagraph"/>
        <w:spacing w:before="120" w:after="120"/>
        <w:ind w:left="0"/>
        <w:rPr>
          <w:rFonts w:ascii="Arial" w:hAnsi="Arial" w:cs="Arial"/>
          <w:b/>
          <w:sz w:val="24"/>
          <w:szCs w:val="24"/>
        </w:rPr>
      </w:pPr>
      <w:r w:rsidRPr="00B337E1">
        <w:rPr>
          <w:rFonts w:ascii="Arial" w:hAnsi="Arial" w:cs="Arial"/>
          <w:b/>
          <w:sz w:val="24"/>
          <w:szCs w:val="24"/>
        </w:rPr>
        <w:t xml:space="preserve">Support nurses to look after </w:t>
      </w:r>
      <w:proofErr w:type="gramStart"/>
      <w:r w:rsidR="001774B4" w:rsidRPr="00B337E1">
        <w:rPr>
          <w:rFonts w:ascii="Arial" w:hAnsi="Arial" w:cs="Arial"/>
          <w:b/>
          <w:sz w:val="24"/>
          <w:szCs w:val="24"/>
        </w:rPr>
        <w:t>themselves</w:t>
      </w:r>
      <w:proofErr w:type="gramEnd"/>
      <w:r w:rsidR="00491BE0" w:rsidRPr="00B337E1">
        <w:rPr>
          <w:rFonts w:ascii="Arial" w:hAnsi="Arial" w:cs="Arial"/>
          <w:b/>
          <w:sz w:val="24"/>
          <w:szCs w:val="24"/>
        </w:rPr>
        <w:t xml:space="preserve">  </w:t>
      </w:r>
    </w:p>
    <w:p w:rsidR="00821F10" w:rsidRPr="00E84792" w:rsidRDefault="00821F10"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sidRPr="00E86BE4">
        <w:rPr>
          <w:rFonts w:ascii="Arial" w:hAnsi="Arial" w:cs="Arial"/>
          <w:sz w:val="24"/>
          <w:szCs w:val="24"/>
        </w:rPr>
        <w:t>Enable nurses to look after themselves</w:t>
      </w:r>
      <w:r w:rsidR="003A1C06">
        <w:rPr>
          <w:rFonts w:ascii="Arial" w:hAnsi="Arial" w:cs="Arial"/>
          <w:sz w:val="24"/>
          <w:szCs w:val="24"/>
        </w:rPr>
        <w:t>,</w:t>
      </w:r>
      <w:r w:rsidRPr="00E86BE4">
        <w:rPr>
          <w:rFonts w:ascii="Arial" w:hAnsi="Arial" w:cs="Arial"/>
          <w:sz w:val="24"/>
          <w:szCs w:val="24"/>
        </w:rPr>
        <w:t xml:space="preserve"> in order that they can look after others. They require ‘time to care.’</w:t>
      </w:r>
    </w:p>
    <w:p w:rsidR="004A75D0" w:rsidRPr="00E84792" w:rsidRDefault="004A75D0"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EF78A8" w:rsidRPr="00317E72" w:rsidRDefault="00EF78A8"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sidRPr="004A75D0">
        <w:rPr>
          <w:rFonts w:ascii="Arial" w:hAnsi="Arial" w:cs="Arial"/>
          <w:sz w:val="24"/>
          <w:szCs w:val="24"/>
        </w:rPr>
        <w:t xml:space="preserve">Support nurse leaders to set expectations that professional self-awareness is integral to their caring role, </w:t>
      </w:r>
      <w:r w:rsidRPr="00317E72">
        <w:rPr>
          <w:rFonts w:ascii="Arial" w:hAnsi="Arial" w:cs="Arial"/>
          <w:sz w:val="24"/>
          <w:szCs w:val="24"/>
        </w:rPr>
        <w:t>recognising o</w:t>
      </w:r>
      <w:r w:rsidR="00E53726">
        <w:rPr>
          <w:rFonts w:ascii="Arial" w:hAnsi="Arial" w:cs="Arial"/>
          <w:sz w:val="24"/>
          <w:szCs w:val="24"/>
        </w:rPr>
        <w:t>ne’s own capacity and limits</w:t>
      </w:r>
      <w:r w:rsidR="008F3001">
        <w:rPr>
          <w:rFonts w:ascii="Arial" w:hAnsi="Arial" w:cs="Arial"/>
          <w:sz w:val="24"/>
          <w:szCs w:val="24"/>
        </w:rPr>
        <w:t>,</w:t>
      </w:r>
      <w:r w:rsidR="00E53726">
        <w:rPr>
          <w:rFonts w:ascii="Arial" w:hAnsi="Arial" w:cs="Arial"/>
          <w:sz w:val="24"/>
          <w:szCs w:val="24"/>
        </w:rPr>
        <w:t xml:space="preserve"> possessing</w:t>
      </w:r>
      <w:r w:rsidRPr="00317E72">
        <w:rPr>
          <w:rFonts w:ascii="Arial" w:hAnsi="Arial" w:cs="Arial"/>
          <w:sz w:val="24"/>
          <w:szCs w:val="24"/>
        </w:rPr>
        <w:t xml:space="preserve"> the skills to manage this a</w:t>
      </w:r>
      <w:r>
        <w:rPr>
          <w:rFonts w:ascii="Arial" w:hAnsi="Arial" w:cs="Arial"/>
          <w:sz w:val="24"/>
          <w:szCs w:val="24"/>
        </w:rPr>
        <w:t>nd</w:t>
      </w:r>
      <w:r w:rsidR="00E53726">
        <w:rPr>
          <w:rFonts w:ascii="Arial" w:hAnsi="Arial" w:cs="Arial"/>
          <w:sz w:val="24"/>
          <w:szCs w:val="24"/>
        </w:rPr>
        <w:t xml:space="preserve"> being aware</w:t>
      </w:r>
      <w:r>
        <w:rPr>
          <w:rFonts w:ascii="Arial" w:hAnsi="Arial" w:cs="Arial"/>
          <w:sz w:val="24"/>
          <w:szCs w:val="24"/>
        </w:rPr>
        <w:t xml:space="preserve"> when to seek support.</w:t>
      </w:r>
    </w:p>
    <w:p w:rsidR="00B337E1" w:rsidRPr="00E84792" w:rsidRDefault="00B337E1"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821F10" w:rsidRDefault="00821F10"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sidRPr="00317E72">
        <w:rPr>
          <w:rFonts w:ascii="Arial" w:hAnsi="Arial" w:cs="Arial"/>
          <w:sz w:val="24"/>
          <w:szCs w:val="24"/>
        </w:rPr>
        <w:t>Ensure that nurses have opportunities to “debrief” after stressful or unfamiliar incidents and seek advice</w:t>
      </w:r>
      <w:r w:rsidR="008518C2">
        <w:rPr>
          <w:rFonts w:ascii="Arial" w:hAnsi="Arial" w:cs="Arial"/>
          <w:sz w:val="24"/>
          <w:szCs w:val="24"/>
        </w:rPr>
        <w:t>.</w:t>
      </w:r>
    </w:p>
    <w:p w:rsidR="004A75D0" w:rsidRPr="00E84792" w:rsidRDefault="004A75D0"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821F10" w:rsidRDefault="00821F10"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sidRPr="00317E72">
        <w:rPr>
          <w:rFonts w:ascii="Arial" w:hAnsi="Arial" w:cs="Arial"/>
          <w:sz w:val="24"/>
          <w:szCs w:val="24"/>
        </w:rPr>
        <w:t>Ensure nurses can benefit from</w:t>
      </w:r>
      <w:r>
        <w:rPr>
          <w:rFonts w:ascii="Arial" w:hAnsi="Arial" w:cs="Arial"/>
          <w:sz w:val="24"/>
          <w:szCs w:val="24"/>
        </w:rPr>
        <w:t xml:space="preserve"> the staff wellbeing group</w:t>
      </w:r>
      <w:r w:rsidR="008518C2">
        <w:rPr>
          <w:rFonts w:ascii="Arial" w:hAnsi="Arial" w:cs="Arial"/>
          <w:sz w:val="24"/>
          <w:szCs w:val="24"/>
        </w:rPr>
        <w:t>,</w:t>
      </w:r>
      <w:r>
        <w:rPr>
          <w:rFonts w:ascii="Arial" w:hAnsi="Arial" w:cs="Arial"/>
          <w:sz w:val="24"/>
          <w:szCs w:val="24"/>
        </w:rPr>
        <w:t xml:space="preserve"> </w:t>
      </w:r>
      <w:r w:rsidRPr="00317E72">
        <w:rPr>
          <w:rFonts w:ascii="Arial" w:hAnsi="Arial" w:cs="Arial"/>
          <w:sz w:val="24"/>
          <w:szCs w:val="24"/>
        </w:rPr>
        <w:t>which actively promo</w:t>
      </w:r>
      <w:r w:rsidRPr="001775AB">
        <w:rPr>
          <w:rFonts w:ascii="Arial" w:hAnsi="Arial" w:cs="Arial"/>
          <w:sz w:val="24"/>
          <w:szCs w:val="24"/>
        </w:rPr>
        <w:t>tes healthy lifestyles for our staff.</w:t>
      </w:r>
    </w:p>
    <w:p w:rsidR="00491BE0" w:rsidRPr="00E84792" w:rsidRDefault="00491BE0"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491BE0" w:rsidRDefault="00491BE0" w:rsidP="00E84792">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Pr>
          <w:rFonts w:ascii="Arial" w:hAnsi="Arial" w:cs="Arial"/>
          <w:sz w:val="24"/>
          <w:szCs w:val="24"/>
        </w:rPr>
        <w:t xml:space="preserve">Ensure all nurses </w:t>
      </w:r>
      <w:r w:rsidRPr="00D3507D">
        <w:rPr>
          <w:rFonts w:ascii="Arial" w:hAnsi="Arial" w:cs="Arial"/>
          <w:sz w:val="24"/>
          <w:szCs w:val="24"/>
        </w:rPr>
        <w:t>understand how mindfulness</w:t>
      </w:r>
      <w:r>
        <w:rPr>
          <w:rFonts w:ascii="Arial" w:hAnsi="Arial" w:cs="Arial"/>
          <w:sz w:val="24"/>
          <w:szCs w:val="24"/>
        </w:rPr>
        <w:t xml:space="preserve"> techniques and also utilise teachings</w:t>
      </w:r>
      <w:r w:rsidRPr="00D3507D">
        <w:rPr>
          <w:rFonts w:ascii="Arial" w:hAnsi="Arial" w:cs="Arial"/>
          <w:sz w:val="24"/>
          <w:szCs w:val="24"/>
        </w:rPr>
        <w:t xml:space="preserve"> </w:t>
      </w:r>
      <w:r>
        <w:rPr>
          <w:rFonts w:ascii="Arial" w:hAnsi="Arial" w:cs="Arial"/>
          <w:sz w:val="24"/>
          <w:szCs w:val="24"/>
        </w:rPr>
        <w:t>that may</w:t>
      </w:r>
      <w:r w:rsidRPr="00D3507D">
        <w:rPr>
          <w:rFonts w:ascii="Arial" w:hAnsi="Arial" w:cs="Arial"/>
          <w:sz w:val="24"/>
          <w:szCs w:val="24"/>
        </w:rPr>
        <w:t xml:space="preserve"> help their patients and themselves.</w:t>
      </w:r>
    </w:p>
    <w:p w:rsidR="001774B4" w:rsidRPr="001774B4" w:rsidRDefault="001774B4" w:rsidP="001774B4">
      <w:pPr>
        <w:pStyle w:val="ListParagraph"/>
        <w:rPr>
          <w:rFonts w:ascii="Arial" w:hAnsi="Arial" w:cs="Arial"/>
          <w:sz w:val="24"/>
          <w:szCs w:val="24"/>
        </w:rPr>
      </w:pPr>
    </w:p>
    <w:p w:rsidR="00771848" w:rsidRPr="00B337E1" w:rsidRDefault="00B337E1" w:rsidP="00EE5230">
      <w:pPr>
        <w:tabs>
          <w:tab w:val="left" w:pos="1134"/>
        </w:tabs>
        <w:spacing w:after="0" w:line="240" w:lineRule="auto"/>
        <w:rPr>
          <w:rFonts w:ascii="Arial" w:hAnsi="Arial" w:cs="Arial"/>
          <w:b/>
          <w:sz w:val="24"/>
          <w:szCs w:val="24"/>
        </w:rPr>
      </w:pPr>
      <w:r w:rsidRPr="00B337E1">
        <w:rPr>
          <w:rFonts w:ascii="Arial" w:hAnsi="Arial" w:cs="Arial"/>
          <w:b/>
          <w:sz w:val="24"/>
          <w:szCs w:val="24"/>
        </w:rPr>
        <w:t>Celebrate achievement</w:t>
      </w:r>
      <w:r>
        <w:rPr>
          <w:rFonts w:ascii="Arial" w:hAnsi="Arial" w:cs="Arial"/>
          <w:b/>
          <w:sz w:val="24"/>
          <w:szCs w:val="24"/>
        </w:rPr>
        <w:t xml:space="preserve"> </w:t>
      </w:r>
      <w:r w:rsidR="002E65AB">
        <w:rPr>
          <w:rFonts w:ascii="Arial" w:hAnsi="Arial" w:cs="Arial"/>
          <w:b/>
          <w:sz w:val="24"/>
          <w:szCs w:val="24"/>
        </w:rPr>
        <w:t xml:space="preserve">and </w:t>
      </w:r>
      <w:r>
        <w:rPr>
          <w:rFonts w:ascii="Arial" w:hAnsi="Arial" w:cs="Arial"/>
          <w:b/>
          <w:sz w:val="24"/>
          <w:szCs w:val="24"/>
        </w:rPr>
        <w:t>best practice</w:t>
      </w:r>
      <w:r w:rsidRPr="00B337E1">
        <w:rPr>
          <w:rFonts w:ascii="Arial" w:hAnsi="Arial" w:cs="Arial"/>
          <w:b/>
          <w:sz w:val="24"/>
          <w:szCs w:val="24"/>
        </w:rPr>
        <w:t xml:space="preserve"> in nursing</w:t>
      </w:r>
    </w:p>
    <w:p w:rsidR="002E65AB" w:rsidRDefault="00EF78A8" w:rsidP="00EE5230">
      <w:pPr>
        <w:pStyle w:val="ListParagraph"/>
        <w:numPr>
          <w:ilvl w:val="0"/>
          <w:numId w:val="20"/>
        </w:numPr>
        <w:pBdr>
          <w:top w:val="nil"/>
          <w:left w:val="nil"/>
          <w:bottom w:val="nil"/>
          <w:right w:val="nil"/>
          <w:between w:val="nil"/>
          <w:bar w:val="nil"/>
        </w:pBdr>
        <w:tabs>
          <w:tab w:val="left" w:pos="1134"/>
        </w:tabs>
        <w:spacing w:after="0" w:line="240" w:lineRule="auto"/>
        <w:ind w:hanging="295"/>
        <w:contextualSpacing w:val="0"/>
        <w:rPr>
          <w:rFonts w:ascii="Arial" w:hAnsi="Arial" w:cs="Arial"/>
          <w:sz w:val="24"/>
          <w:szCs w:val="24"/>
        </w:rPr>
      </w:pPr>
      <w:r w:rsidRPr="002E65AB">
        <w:rPr>
          <w:rFonts w:ascii="Arial" w:hAnsi="Arial" w:cs="Arial"/>
          <w:sz w:val="24"/>
          <w:szCs w:val="24"/>
        </w:rPr>
        <w:t>Increase the number dedicated nursing events and events for HCAs</w:t>
      </w:r>
      <w:r w:rsidR="008518C2" w:rsidRPr="002E65AB">
        <w:rPr>
          <w:rFonts w:ascii="Arial" w:hAnsi="Arial" w:cs="Arial"/>
          <w:sz w:val="24"/>
          <w:szCs w:val="24"/>
        </w:rPr>
        <w:t>,</w:t>
      </w:r>
      <w:r w:rsidRPr="002E65AB">
        <w:rPr>
          <w:rFonts w:ascii="Arial" w:hAnsi="Arial" w:cs="Arial"/>
          <w:sz w:val="24"/>
          <w:szCs w:val="24"/>
        </w:rPr>
        <w:t xml:space="preserve"> including more conferences and awards and celebrating International Nurses day.</w:t>
      </w:r>
    </w:p>
    <w:p w:rsidR="002E65AB" w:rsidRDefault="002E65AB"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B337E1" w:rsidRDefault="00EF78A8" w:rsidP="00E84792">
      <w:pPr>
        <w:pStyle w:val="ListParagraph"/>
        <w:numPr>
          <w:ilvl w:val="0"/>
          <w:numId w:val="20"/>
        </w:numPr>
        <w:pBdr>
          <w:top w:val="nil"/>
          <w:left w:val="nil"/>
          <w:bottom w:val="nil"/>
          <w:right w:val="nil"/>
          <w:between w:val="nil"/>
          <w:bar w:val="nil"/>
        </w:pBdr>
        <w:spacing w:after="0" w:line="240" w:lineRule="auto"/>
        <w:ind w:hanging="295"/>
        <w:contextualSpacing w:val="0"/>
        <w:rPr>
          <w:rFonts w:ascii="Arial" w:hAnsi="Arial" w:cs="Arial"/>
          <w:sz w:val="24"/>
          <w:szCs w:val="24"/>
        </w:rPr>
      </w:pPr>
      <w:r w:rsidRPr="002E65AB">
        <w:rPr>
          <w:rFonts w:ascii="Arial" w:hAnsi="Arial" w:cs="Arial"/>
          <w:sz w:val="24"/>
          <w:szCs w:val="24"/>
        </w:rPr>
        <w:t>S</w:t>
      </w:r>
      <w:r w:rsidR="00821F10" w:rsidRPr="002E65AB">
        <w:rPr>
          <w:rFonts w:ascii="Arial" w:hAnsi="Arial" w:cs="Arial"/>
          <w:sz w:val="24"/>
          <w:szCs w:val="24"/>
        </w:rPr>
        <w:t>upport</w:t>
      </w:r>
      <w:r w:rsidR="00B337E1" w:rsidRPr="002E65AB">
        <w:rPr>
          <w:rFonts w:ascii="Arial" w:hAnsi="Arial" w:cs="Arial"/>
          <w:sz w:val="24"/>
          <w:szCs w:val="24"/>
        </w:rPr>
        <w:t xml:space="preserve"> existing schemes such as</w:t>
      </w:r>
      <w:r w:rsidR="00821F10" w:rsidRPr="002E65AB">
        <w:rPr>
          <w:rFonts w:ascii="Arial" w:hAnsi="Arial" w:cs="Arial"/>
          <w:sz w:val="24"/>
          <w:szCs w:val="24"/>
        </w:rPr>
        <w:t xml:space="preserve"> Employee of the Month and </w:t>
      </w:r>
      <w:r w:rsidR="004B761F" w:rsidRPr="002E65AB">
        <w:rPr>
          <w:rFonts w:ascii="Arial" w:hAnsi="Arial" w:cs="Arial"/>
          <w:sz w:val="24"/>
          <w:szCs w:val="24"/>
        </w:rPr>
        <w:t>new</w:t>
      </w:r>
      <w:r w:rsidR="00821F10" w:rsidRPr="002E65AB">
        <w:rPr>
          <w:rFonts w:ascii="Arial" w:hAnsi="Arial" w:cs="Arial"/>
          <w:sz w:val="24"/>
          <w:szCs w:val="24"/>
        </w:rPr>
        <w:t xml:space="preserve"> initiatives to reward success and celebrate success</w:t>
      </w:r>
      <w:r w:rsidR="002A5BA8" w:rsidRPr="002E65AB">
        <w:rPr>
          <w:rFonts w:ascii="Arial" w:hAnsi="Arial" w:cs="Arial"/>
          <w:sz w:val="24"/>
          <w:szCs w:val="24"/>
        </w:rPr>
        <w:t>,</w:t>
      </w:r>
      <w:r w:rsidR="00821F10" w:rsidRPr="002E65AB">
        <w:rPr>
          <w:rFonts w:ascii="Arial" w:hAnsi="Arial" w:cs="Arial"/>
          <w:sz w:val="24"/>
          <w:szCs w:val="24"/>
        </w:rPr>
        <w:t xml:space="preserve"> at team and individual level.</w:t>
      </w:r>
    </w:p>
    <w:p w:rsidR="002E65AB" w:rsidRPr="002E65AB" w:rsidRDefault="002E65AB"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821F10" w:rsidRPr="008518C2" w:rsidRDefault="00821F10" w:rsidP="00E84792">
      <w:pPr>
        <w:pStyle w:val="ListParagraph"/>
        <w:numPr>
          <w:ilvl w:val="0"/>
          <w:numId w:val="20"/>
        </w:numPr>
        <w:pBdr>
          <w:top w:val="nil"/>
          <w:left w:val="nil"/>
          <w:bottom w:val="nil"/>
          <w:right w:val="nil"/>
          <w:between w:val="nil"/>
          <w:bar w:val="nil"/>
        </w:pBdr>
        <w:spacing w:after="0" w:line="240" w:lineRule="auto"/>
        <w:ind w:hanging="295"/>
        <w:contextualSpacing w:val="0"/>
        <w:rPr>
          <w:rFonts w:ascii="Arial" w:hAnsi="Arial" w:cs="Arial"/>
          <w:sz w:val="24"/>
          <w:szCs w:val="24"/>
        </w:rPr>
      </w:pPr>
      <w:r w:rsidRPr="008518C2">
        <w:rPr>
          <w:rFonts w:ascii="Arial" w:hAnsi="Arial" w:cs="Arial"/>
          <w:sz w:val="24"/>
          <w:szCs w:val="24"/>
        </w:rPr>
        <w:t>Develop a communication plan for nurses to communicate with each other</w:t>
      </w:r>
      <w:r w:rsidR="002A5BA8">
        <w:rPr>
          <w:rFonts w:ascii="Arial" w:hAnsi="Arial" w:cs="Arial"/>
          <w:sz w:val="24"/>
          <w:szCs w:val="24"/>
        </w:rPr>
        <w:t xml:space="preserve">, in regards to </w:t>
      </w:r>
      <w:r w:rsidR="002F3AB0">
        <w:rPr>
          <w:rFonts w:ascii="Arial" w:hAnsi="Arial" w:cs="Arial"/>
          <w:sz w:val="24"/>
          <w:szCs w:val="24"/>
        </w:rPr>
        <w:t xml:space="preserve">practice, </w:t>
      </w:r>
      <w:r w:rsidRPr="008518C2">
        <w:rPr>
          <w:rFonts w:ascii="Arial" w:hAnsi="Arial" w:cs="Arial"/>
          <w:sz w:val="24"/>
          <w:szCs w:val="24"/>
        </w:rPr>
        <w:t xml:space="preserve">including increasing the use of social media </w:t>
      </w:r>
    </w:p>
    <w:p w:rsidR="003541C6" w:rsidRDefault="003541C6" w:rsidP="00E84792">
      <w:pPr>
        <w:pStyle w:val="ListParagraph"/>
        <w:pBdr>
          <w:top w:val="nil"/>
          <w:left w:val="nil"/>
          <w:bottom w:val="nil"/>
          <w:right w:val="nil"/>
          <w:between w:val="nil"/>
          <w:bar w:val="nil"/>
        </w:pBdr>
        <w:tabs>
          <w:tab w:val="left" w:pos="1134"/>
        </w:tabs>
        <w:spacing w:after="0" w:line="240" w:lineRule="auto"/>
        <w:contextualSpacing w:val="0"/>
        <w:rPr>
          <w:rFonts w:ascii="Arial" w:hAnsi="Arial" w:cs="Arial"/>
          <w:sz w:val="24"/>
          <w:szCs w:val="24"/>
        </w:rPr>
      </w:pPr>
    </w:p>
    <w:p w:rsidR="003541C6" w:rsidRDefault="003541C6">
      <w:pPr>
        <w:rPr>
          <w:rFonts w:ascii="Arial" w:hAnsi="Arial" w:cs="Arial"/>
          <w:sz w:val="24"/>
          <w:szCs w:val="24"/>
        </w:rPr>
      </w:pPr>
      <w:r>
        <w:rPr>
          <w:rFonts w:ascii="Arial" w:hAnsi="Arial" w:cs="Arial"/>
          <w:sz w:val="24"/>
          <w:szCs w:val="24"/>
        </w:rPr>
        <w:br w:type="page"/>
      </w:r>
    </w:p>
    <w:p w:rsidR="002F3AB0" w:rsidRDefault="005157DE" w:rsidP="001775AB">
      <w:pPr>
        <w:tabs>
          <w:tab w:val="left" w:pos="1134"/>
        </w:tabs>
        <w:spacing w:before="120" w:after="120"/>
        <w:ind w:left="360"/>
        <w:rPr>
          <w:rFonts w:ascii="Arial" w:hAnsi="Arial" w:cs="Arial"/>
          <w:sz w:val="24"/>
          <w:szCs w:val="24"/>
        </w:rPr>
      </w:pPr>
      <w:r w:rsidRPr="001775AB">
        <w:rPr>
          <w:rFonts w:ascii="Arial" w:hAnsi="Arial" w:cs="Arial"/>
          <w:sz w:val="24"/>
          <w:szCs w:val="24"/>
        </w:rPr>
        <w:lastRenderedPageBreak/>
        <w:t xml:space="preserve"> </w:t>
      </w:r>
    </w:p>
    <w:p w:rsidR="00B337E1" w:rsidRDefault="00B337E1" w:rsidP="00256BA2">
      <w:pPr>
        <w:spacing w:after="0" w:line="240" w:lineRule="auto"/>
        <w:rPr>
          <w:rFonts w:ascii="Arial" w:hAnsi="Arial" w:cs="Arial"/>
          <w:sz w:val="24"/>
          <w:szCs w:val="24"/>
        </w:rPr>
      </w:pPr>
    </w:p>
    <w:p w:rsidR="00AD66D0" w:rsidRPr="00AE74A2" w:rsidRDefault="00A36914" w:rsidP="00516367">
      <w:pPr>
        <w:spacing w:after="0" w:line="240" w:lineRule="auto"/>
        <w:ind w:left="426" w:hanging="426"/>
        <w:rPr>
          <w:rFonts w:ascii="Arial" w:hAnsi="Arial" w:cs="Arial"/>
          <w:b/>
          <w:i/>
          <w:color w:val="000000" w:themeColor="text1"/>
          <w:sz w:val="24"/>
          <w:szCs w:val="24"/>
        </w:rPr>
      </w:pPr>
      <w:r w:rsidRPr="00AE74A2">
        <w:rPr>
          <w:rFonts w:ascii="Arial" w:hAnsi="Arial" w:cs="Arial"/>
          <w:b/>
          <w:i/>
          <w:color w:val="000000" w:themeColor="text1"/>
          <w:sz w:val="24"/>
          <w:szCs w:val="24"/>
        </w:rPr>
        <w:t xml:space="preserve">6.3 </w:t>
      </w:r>
      <w:r w:rsidR="00D52D06" w:rsidRPr="00AE74A2">
        <w:rPr>
          <w:rFonts w:ascii="Arial" w:hAnsi="Arial" w:cs="Arial"/>
          <w:b/>
          <w:i/>
          <w:color w:val="000000" w:themeColor="text1"/>
          <w:sz w:val="24"/>
          <w:szCs w:val="24"/>
        </w:rPr>
        <w:tab/>
      </w:r>
      <w:r w:rsidR="00AD66D0" w:rsidRPr="00AE74A2">
        <w:rPr>
          <w:rFonts w:ascii="Arial" w:hAnsi="Arial" w:cs="Arial"/>
          <w:b/>
          <w:i/>
          <w:color w:val="000000" w:themeColor="text1"/>
          <w:sz w:val="24"/>
          <w:szCs w:val="24"/>
        </w:rPr>
        <w:t xml:space="preserve">Ensuring high professional standards </w:t>
      </w:r>
    </w:p>
    <w:p w:rsidR="00D3507D" w:rsidRPr="00F7611D" w:rsidRDefault="00D3507D" w:rsidP="00256BA2">
      <w:pPr>
        <w:spacing w:after="0" w:line="240" w:lineRule="auto"/>
        <w:rPr>
          <w:rFonts w:ascii="Arial" w:hAnsi="Arial" w:cs="Arial"/>
          <w:color w:val="000000" w:themeColor="text1"/>
          <w:sz w:val="24"/>
          <w:szCs w:val="24"/>
        </w:rPr>
      </w:pPr>
      <w:r w:rsidRPr="00F7611D">
        <w:rPr>
          <w:rFonts w:ascii="Arial" w:hAnsi="Arial" w:cs="Arial"/>
          <w:color w:val="000000" w:themeColor="text1"/>
          <w:sz w:val="24"/>
          <w:szCs w:val="24"/>
        </w:rPr>
        <w:t>The standard of nursing care must be universally excellent across all of our services, making the most of standardisation tools and techniques</w:t>
      </w:r>
      <w:r w:rsidR="004E2071">
        <w:rPr>
          <w:rFonts w:ascii="Arial" w:hAnsi="Arial" w:cs="Arial"/>
          <w:color w:val="000000" w:themeColor="text1"/>
          <w:sz w:val="24"/>
          <w:szCs w:val="24"/>
        </w:rPr>
        <w:t>,</w:t>
      </w:r>
      <w:r w:rsidRPr="00F7611D">
        <w:rPr>
          <w:rFonts w:ascii="Arial" w:hAnsi="Arial" w:cs="Arial"/>
          <w:color w:val="000000" w:themeColor="text1"/>
          <w:sz w:val="24"/>
          <w:szCs w:val="24"/>
        </w:rPr>
        <w:t xml:space="preserve"> such as</w:t>
      </w:r>
      <w:r w:rsidR="004E2071">
        <w:rPr>
          <w:rFonts w:ascii="Arial" w:hAnsi="Arial" w:cs="Arial"/>
          <w:color w:val="000000" w:themeColor="text1"/>
          <w:sz w:val="24"/>
          <w:szCs w:val="24"/>
        </w:rPr>
        <w:t>,</w:t>
      </w:r>
      <w:r w:rsidRPr="00F7611D">
        <w:rPr>
          <w:rFonts w:ascii="Arial" w:hAnsi="Arial" w:cs="Arial"/>
          <w:color w:val="000000" w:themeColor="text1"/>
          <w:sz w:val="24"/>
          <w:szCs w:val="24"/>
        </w:rPr>
        <w:t xml:space="preserve"> safer and productive care. </w:t>
      </w:r>
      <w:r w:rsidR="004E2071">
        <w:rPr>
          <w:rFonts w:ascii="Arial" w:hAnsi="Arial" w:cs="Arial"/>
          <w:color w:val="000000" w:themeColor="text1"/>
          <w:sz w:val="24"/>
          <w:szCs w:val="24"/>
        </w:rPr>
        <w:t xml:space="preserve"> </w:t>
      </w:r>
      <w:r w:rsidRPr="00F7611D">
        <w:rPr>
          <w:rFonts w:ascii="Arial" w:hAnsi="Arial" w:cs="Arial"/>
          <w:color w:val="000000" w:themeColor="text1"/>
          <w:sz w:val="24"/>
          <w:szCs w:val="24"/>
        </w:rPr>
        <w:t>Nurses will develop their use of evidence based assessments and interventions</w:t>
      </w:r>
      <w:r w:rsidR="004E2071">
        <w:rPr>
          <w:rFonts w:ascii="Arial" w:hAnsi="Arial" w:cs="Arial"/>
          <w:color w:val="000000" w:themeColor="text1"/>
          <w:sz w:val="24"/>
          <w:szCs w:val="24"/>
        </w:rPr>
        <w:t xml:space="preserve">, this will enable them to </w:t>
      </w:r>
      <w:r w:rsidR="00F7611D" w:rsidRPr="00F7611D">
        <w:rPr>
          <w:rFonts w:ascii="Arial" w:hAnsi="Arial" w:cs="Arial"/>
          <w:color w:val="000000" w:themeColor="text1"/>
          <w:sz w:val="24"/>
          <w:szCs w:val="24"/>
        </w:rPr>
        <w:t>demonstrate that their own personal practice is of a high standard. We will:</w:t>
      </w:r>
    </w:p>
    <w:p w:rsidR="00D3507D" w:rsidRPr="00F7611D" w:rsidRDefault="00D3507D" w:rsidP="00512456">
      <w:pPr>
        <w:spacing w:after="0" w:line="240" w:lineRule="auto"/>
        <w:rPr>
          <w:rFonts w:ascii="Arial" w:hAnsi="Arial" w:cs="Arial"/>
          <w:color w:val="000000" w:themeColor="text1"/>
          <w:sz w:val="24"/>
          <w:szCs w:val="24"/>
        </w:rPr>
      </w:pPr>
    </w:p>
    <w:p w:rsidR="00006167" w:rsidRDefault="00F7611D" w:rsidP="003541C6">
      <w:pPr>
        <w:pStyle w:val="ListParagraph"/>
        <w:numPr>
          <w:ilvl w:val="0"/>
          <w:numId w:val="25"/>
        </w:numPr>
        <w:spacing w:after="160" w:line="240" w:lineRule="auto"/>
        <w:ind w:left="714" w:hanging="288"/>
        <w:rPr>
          <w:rFonts w:ascii="Arial" w:hAnsi="Arial" w:cs="Arial"/>
          <w:sz w:val="24"/>
          <w:szCs w:val="24"/>
        </w:rPr>
      </w:pPr>
      <w:r w:rsidRPr="008F7C60">
        <w:rPr>
          <w:rFonts w:ascii="Arial" w:hAnsi="Arial" w:cs="Arial"/>
          <w:sz w:val="24"/>
          <w:szCs w:val="24"/>
        </w:rPr>
        <w:t>Support nurses in the introduction of revalidation</w:t>
      </w:r>
      <w:r w:rsidR="00925720">
        <w:rPr>
          <w:rFonts w:ascii="Arial" w:hAnsi="Arial" w:cs="Arial"/>
          <w:sz w:val="24"/>
          <w:szCs w:val="24"/>
        </w:rPr>
        <w:t>.</w:t>
      </w:r>
    </w:p>
    <w:p w:rsidR="00A82B11" w:rsidRPr="00006167" w:rsidRDefault="00A82B11" w:rsidP="003541C6">
      <w:pPr>
        <w:pStyle w:val="ListParagraph"/>
        <w:spacing w:after="160" w:line="240" w:lineRule="auto"/>
        <w:ind w:left="714" w:hanging="288"/>
        <w:rPr>
          <w:rFonts w:ascii="Arial" w:hAnsi="Arial" w:cs="Arial"/>
          <w:sz w:val="16"/>
          <w:szCs w:val="16"/>
        </w:rPr>
      </w:pPr>
    </w:p>
    <w:p w:rsidR="00925720" w:rsidRDefault="00033F34" w:rsidP="003541C6">
      <w:pPr>
        <w:pStyle w:val="ListParagraph"/>
        <w:numPr>
          <w:ilvl w:val="0"/>
          <w:numId w:val="25"/>
        </w:numPr>
        <w:spacing w:after="160" w:line="240" w:lineRule="auto"/>
        <w:ind w:left="714" w:hanging="288"/>
        <w:rPr>
          <w:rFonts w:ascii="Arial" w:hAnsi="Arial" w:cs="Arial"/>
          <w:sz w:val="24"/>
          <w:szCs w:val="24"/>
        </w:rPr>
      </w:pPr>
      <w:r w:rsidRPr="008F7C60">
        <w:rPr>
          <w:rFonts w:ascii="Arial" w:hAnsi="Arial" w:cs="Arial"/>
          <w:sz w:val="24"/>
          <w:szCs w:val="24"/>
        </w:rPr>
        <w:t>Increase student placements and further enhance their students experience in practice by ensuring high quality mentorship</w:t>
      </w:r>
      <w:r w:rsidR="00925720">
        <w:rPr>
          <w:rFonts w:ascii="Arial" w:hAnsi="Arial" w:cs="Arial"/>
          <w:sz w:val="24"/>
          <w:szCs w:val="24"/>
        </w:rPr>
        <w:t>.</w:t>
      </w:r>
    </w:p>
    <w:p w:rsidR="00925720" w:rsidRPr="00925720" w:rsidRDefault="00925720" w:rsidP="003541C6">
      <w:pPr>
        <w:pStyle w:val="ListParagraph"/>
        <w:spacing w:after="160" w:line="240" w:lineRule="auto"/>
        <w:ind w:left="714" w:hanging="288"/>
        <w:rPr>
          <w:rFonts w:ascii="Arial" w:hAnsi="Arial" w:cs="Arial"/>
          <w:sz w:val="16"/>
          <w:szCs w:val="16"/>
        </w:rPr>
      </w:pPr>
    </w:p>
    <w:p w:rsidR="00EF78A8" w:rsidRDefault="00925720" w:rsidP="003541C6">
      <w:pPr>
        <w:pStyle w:val="ListParagraph"/>
        <w:numPr>
          <w:ilvl w:val="0"/>
          <w:numId w:val="25"/>
        </w:numPr>
        <w:spacing w:after="160" w:line="240" w:lineRule="auto"/>
        <w:ind w:left="714" w:hanging="288"/>
        <w:rPr>
          <w:rFonts w:ascii="Arial" w:hAnsi="Arial" w:cs="Arial"/>
          <w:sz w:val="24"/>
          <w:szCs w:val="24"/>
        </w:rPr>
      </w:pPr>
      <w:r w:rsidRPr="008F7C60">
        <w:rPr>
          <w:rFonts w:ascii="Arial" w:hAnsi="Arial" w:cs="Arial"/>
          <w:sz w:val="24"/>
          <w:szCs w:val="24"/>
        </w:rPr>
        <w:t>Further</w:t>
      </w:r>
      <w:r w:rsidR="00EF78A8" w:rsidRPr="008F7C60">
        <w:rPr>
          <w:rFonts w:ascii="Arial" w:hAnsi="Arial" w:cs="Arial"/>
          <w:sz w:val="24"/>
          <w:szCs w:val="24"/>
        </w:rPr>
        <w:t xml:space="preserve"> enhance the routine measurement of fundamental standards of care</w:t>
      </w:r>
      <w:r>
        <w:rPr>
          <w:rFonts w:ascii="Arial" w:hAnsi="Arial" w:cs="Arial"/>
          <w:sz w:val="24"/>
          <w:szCs w:val="24"/>
        </w:rPr>
        <w:t>,</w:t>
      </w:r>
      <w:r w:rsidR="00EF78A8" w:rsidRPr="008F7C60">
        <w:rPr>
          <w:rFonts w:ascii="Arial" w:hAnsi="Arial" w:cs="Arial"/>
          <w:sz w:val="24"/>
          <w:szCs w:val="24"/>
        </w:rPr>
        <w:t xml:space="preserve"> in all areas of practice</w:t>
      </w:r>
      <w:r>
        <w:rPr>
          <w:rFonts w:ascii="Arial" w:hAnsi="Arial" w:cs="Arial"/>
          <w:sz w:val="24"/>
          <w:szCs w:val="24"/>
        </w:rPr>
        <w:t>,</w:t>
      </w:r>
      <w:r w:rsidR="00EF78A8" w:rsidRPr="008F7C60">
        <w:rPr>
          <w:rFonts w:ascii="Arial" w:hAnsi="Arial" w:cs="Arial"/>
          <w:sz w:val="24"/>
          <w:szCs w:val="24"/>
        </w:rPr>
        <w:t xml:space="preserve"> aiming for excellence in all areas</w:t>
      </w:r>
      <w:r w:rsidR="0003224F">
        <w:rPr>
          <w:rFonts w:ascii="Arial" w:hAnsi="Arial" w:cs="Arial"/>
          <w:sz w:val="24"/>
          <w:szCs w:val="24"/>
        </w:rPr>
        <w:t>.  Nurses</w:t>
      </w:r>
      <w:r w:rsidR="00EF78A8" w:rsidRPr="008F7C60">
        <w:rPr>
          <w:rFonts w:ascii="Arial" w:hAnsi="Arial" w:cs="Arial"/>
          <w:sz w:val="24"/>
          <w:szCs w:val="24"/>
        </w:rPr>
        <w:t xml:space="preserve"> leading this through peer review</w:t>
      </w:r>
      <w:r w:rsidR="009A167A" w:rsidRPr="008F7C60">
        <w:rPr>
          <w:rFonts w:ascii="Arial" w:hAnsi="Arial" w:cs="Arial"/>
          <w:sz w:val="24"/>
          <w:szCs w:val="24"/>
        </w:rPr>
        <w:t xml:space="preserve"> as well as coordinated audits.</w:t>
      </w:r>
    </w:p>
    <w:p w:rsidR="00CF6307" w:rsidRPr="00CF6307" w:rsidRDefault="00CF6307" w:rsidP="00CF6307">
      <w:pPr>
        <w:pStyle w:val="ListParagraph"/>
        <w:rPr>
          <w:rFonts w:ascii="Arial" w:hAnsi="Arial" w:cs="Arial"/>
          <w:sz w:val="16"/>
          <w:szCs w:val="16"/>
        </w:rPr>
      </w:pPr>
    </w:p>
    <w:p w:rsidR="0006274F" w:rsidRDefault="0006274F" w:rsidP="003541C6">
      <w:pPr>
        <w:pStyle w:val="ListParagraph"/>
        <w:numPr>
          <w:ilvl w:val="0"/>
          <w:numId w:val="25"/>
        </w:numPr>
        <w:spacing w:before="120" w:after="160" w:line="240" w:lineRule="auto"/>
        <w:ind w:left="714" w:hanging="288"/>
        <w:rPr>
          <w:rFonts w:ascii="Arial" w:hAnsi="Arial" w:cs="Arial"/>
          <w:sz w:val="24"/>
          <w:szCs w:val="24"/>
        </w:rPr>
      </w:pPr>
      <w:r w:rsidRPr="008F7C60">
        <w:rPr>
          <w:rFonts w:ascii="Arial" w:hAnsi="Arial" w:cs="Arial"/>
          <w:sz w:val="24"/>
          <w:szCs w:val="24"/>
        </w:rPr>
        <w:t>Support nurses on the preceptorship programme and beyond</w:t>
      </w:r>
      <w:r>
        <w:rPr>
          <w:rFonts w:ascii="Arial" w:hAnsi="Arial" w:cs="Arial"/>
          <w:sz w:val="24"/>
          <w:szCs w:val="24"/>
        </w:rPr>
        <w:t>,</w:t>
      </w:r>
      <w:r w:rsidRPr="008F7C60">
        <w:rPr>
          <w:rFonts w:ascii="Arial" w:hAnsi="Arial" w:cs="Arial"/>
          <w:sz w:val="24"/>
          <w:szCs w:val="24"/>
        </w:rPr>
        <w:t xml:space="preserve"> to undertake and report on a service improvement project every year.</w:t>
      </w:r>
    </w:p>
    <w:p w:rsidR="0006274F" w:rsidRPr="00E144A4" w:rsidRDefault="0006274F" w:rsidP="003541C6">
      <w:pPr>
        <w:pStyle w:val="ListParagraph"/>
        <w:ind w:hanging="288"/>
        <w:rPr>
          <w:rFonts w:ascii="Arial" w:hAnsi="Arial" w:cs="Arial"/>
          <w:sz w:val="16"/>
          <w:szCs w:val="16"/>
        </w:rPr>
      </w:pPr>
    </w:p>
    <w:p w:rsidR="0006274F" w:rsidRDefault="0006274F" w:rsidP="003541C6">
      <w:pPr>
        <w:pStyle w:val="ListParagraph"/>
        <w:numPr>
          <w:ilvl w:val="0"/>
          <w:numId w:val="25"/>
        </w:numPr>
        <w:spacing w:before="120" w:after="160" w:line="240" w:lineRule="auto"/>
        <w:ind w:left="714" w:hanging="288"/>
        <w:rPr>
          <w:rFonts w:ascii="Arial" w:hAnsi="Arial" w:cs="Arial"/>
          <w:sz w:val="24"/>
          <w:szCs w:val="24"/>
        </w:rPr>
      </w:pPr>
      <w:r w:rsidRPr="008F7C60">
        <w:rPr>
          <w:rFonts w:ascii="Arial" w:hAnsi="Arial" w:cs="Arial"/>
          <w:sz w:val="24"/>
          <w:szCs w:val="24"/>
        </w:rPr>
        <w:t>Develop common competencies and guidelines</w:t>
      </w:r>
      <w:r>
        <w:rPr>
          <w:rFonts w:ascii="Arial" w:hAnsi="Arial" w:cs="Arial"/>
          <w:sz w:val="24"/>
          <w:szCs w:val="24"/>
        </w:rPr>
        <w:t>,</w:t>
      </w:r>
      <w:r w:rsidRPr="008F7C60">
        <w:rPr>
          <w:rFonts w:ascii="Arial" w:hAnsi="Arial" w:cs="Arial"/>
          <w:sz w:val="24"/>
          <w:szCs w:val="24"/>
        </w:rPr>
        <w:t xml:space="preserve"> to support staff in practice and set standards to achieve</w:t>
      </w:r>
    </w:p>
    <w:p w:rsidR="003541C6" w:rsidRPr="00CF6307" w:rsidRDefault="003541C6" w:rsidP="003541C6">
      <w:pPr>
        <w:pStyle w:val="ListParagraph"/>
        <w:spacing w:before="120" w:after="160" w:line="240" w:lineRule="auto"/>
        <w:ind w:left="714" w:hanging="288"/>
        <w:rPr>
          <w:rFonts w:ascii="Arial" w:hAnsi="Arial" w:cs="Arial"/>
          <w:sz w:val="16"/>
          <w:szCs w:val="16"/>
        </w:rPr>
      </w:pPr>
    </w:p>
    <w:p w:rsidR="006B40F9" w:rsidRDefault="00E24DE8" w:rsidP="003541C6">
      <w:pPr>
        <w:pStyle w:val="ListParagraph"/>
        <w:numPr>
          <w:ilvl w:val="0"/>
          <w:numId w:val="25"/>
        </w:numPr>
        <w:spacing w:before="120" w:after="160" w:line="240" w:lineRule="auto"/>
        <w:ind w:left="714" w:hanging="288"/>
        <w:rPr>
          <w:rFonts w:ascii="Arial" w:hAnsi="Arial" w:cs="Arial"/>
          <w:sz w:val="24"/>
          <w:szCs w:val="24"/>
        </w:rPr>
      </w:pPr>
      <w:r w:rsidRPr="008F7C60">
        <w:rPr>
          <w:rFonts w:ascii="Arial" w:hAnsi="Arial" w:cs="Arial"/>
          <w:sz w:val="24"/>
          <w:szCs w:val="24"/>
        </w:rPr>
        <w:t>Enable every nurse to develop improvement methodology skills</w:t>
      </w:r>
      <w:r w:rsidR="006B40F9">
        <w:rPr>
          <w:rFonts w:ascii="Arial" w:hAnsi="Arial" w:cs="Arial"/>
          <w:sz w:val="24"/>
          <w:szCs w:val="24"/>
        </w:rPr>
        <w:t xml:space="preserve">, </w:t>
      </w:r>
      <w:r w:rsidRPr="008F7C60">
        <w:rPr>
          <w:rFonts w:ascii="Arial" w:hAnsi="Arial" w:cs="Arial"/>
          <w:sz w:val="24"/>
          <w:szCs w:val="24"/>
        </w:rPr>
        <w:t>the Safer Care, Productive Care and Service Improvement Champions Programmes</w:t>
      </w:r>
      <w:r w:rsidR="006B40F9">
        <w:rPr>
          <w:rFonts w:ascii="Arial" w:hAnsi="Arial" w:cs="Arial"/>
          <w:sz w:val="24"/>
          <w:szCs w:val="24"/>
        </w:rPr>
        <w:t xml:space="preserve">.  Teach all nurses </w:t>
      </w:r>
      <w:r w:rsidRPr="008F7C60">
        <w:rPr>
          <w:rFonts w:ascii="Arial" w:hAnsi="Arial" w:cs="Arial"/>
          <w:sz w:val="24"/>
          <w:szCs w:val="24"/>
        </w:rPr>
        <w:t>service improvement methodologies and support their implementation.</w:t>
      </w:r>
    </w:p>
    <w:p w:rsidR="006B40F9" w:rsidRPr="006B40F9" w:rsidRDefault="006B40F9" w:rsidP="003541C6">
      <w:pPr>
        <w:pStyle w:val="ListParagraph"/>
        <w:ind w:hanging="288"/>
        <w:rPr>
          <w:rFonts w:ascii="Arial" w:hAnsi="Arial" w:cs="Arial"/>
          <w:sz w:val="16"/>
          <w:szCs w:val="16"/>
        </w:rPr>
      </w:pPr>
    </w:p>
    <w:p w:rsidR="00A82B11" w:rsidRDefault="00821F10" w:rsidP="003541C6">
      <w:pPr>
        <w:pStyle w:val="ListParagraph"/>
        <w:numPr>
          <w:ilvl w:val="0"/>
          <w:numId w:val="25"/>
        </w:numPr>
        <w:spacing w:after="160" w:line="240" w:lineRule="auto"/>
        <w:ind w:left="714" w:hanging="288"/>
        <w:rPr>
          <w:rFonts w:ascii="Arial" w:hAnsi="Arial" w:cs="Arial"/>
          <w:sz w:val="24"/>
          <w:szCs w:val="24"/>
        </w:rPr>
      </w:pPr>
      <w:r w:rsidRPr="008F7C60">
        <w:rPr>
          <w:rFonts w:ascii="Arial" w:hAnsi="Arial" w:cs="Arial"/>
          <w:sz w:val="24"/>
          <w:szCs w:val="24"/>
        </w:rPr>
        <w:t xml:space="preserve">Take action or </w:t>
      </w:r>
      <w:r w:rsidR="003A21D8" w:rsidRPr="008F7C60">
        <w:rPr>
          <w:rFonts w:ascii="Arial" w:hAnsi="Arial" w:cs="Arial"/>
          <w:sz w:val="24"/>
          <w:szCs w:val="24"/>
        </w:rPr>
        <w:t>s</w:t>
      </w:r>
      <w:r w:rsidR="00F7611D" w:rsidRPr="008F7C60">
        <w:rPr>
          <w:rFonts w:ascii="Arial" w:hAnsi="Arial" w:cs="Arial"/>
          <w:sz w:val="24"/>
          <w:szCs w:val="24"/>
        </w:rPr>
        <w:t>peak out</w:t>
      </w:r>
      <w:r w:rsidR="0043739E">
        <w:rPr>
          <w:rFonts w:ascii="Arial" w:hAnsi="Arial" w:cs="Arial"/>
          <w:sz w:val="24"/>
          <w:szCs w:val="24"/>
        </w:rPr>
        <w:t>,</w:t>
      </w:r>
      <w:r w:rsidR="00F7611D" w:rsidRPr="008F7C60">
        <w:rPr>
          <w:rFonts w:ascii="Arial" w:hAnsi="Arial" w:cs="Arial"/>
          <w:sz w:val="24"/>
          <w:szCs w:val="24"/>
        </w:rPr>
        <w:t xml:space="preserve"> when we are aware of or suspect</w:t>
      </w:r>
      <w:r w:rsidR="00A82B11" w:rsidRPr="008F7C60">
        <w:rPr>
          <w:rFonts w:ascii="Arial" w:hAnsi="Arial" w:cs="Arial"/>
          <w:sz w:val="24"/>
          <w:szCs w:val="24"/>
        </w:rPr>
        <w:t xml:space="preserve"> poor practice</w:t>
      </w:r>
      <w:r w:rsidR="00F7611D" w:rsidRPr="008F7C60">
        <w:rPr>
          <w:rFonts w:ascii="Arial" w:hAnsi="Arial" w:cs="Arial"/>
          <w:sz w:val="24"/>
          <w:szCs w:val="24"/>
        </w:rPr>
        <w:t>.</w:t>
      </w:r>
    </w:p>
    <w:p w:rsidR="0043739E" w:rsidRPr="0043739E" w:rsidRDefault="0043739E" w:rsidP="003541C6">
      <w:pPr>
        <w:pStyle w:val="ListParagraph"/>
        <w:ind w:hanging="288"/>
        <w:rPr>
          <w:rFonts w:ascii="Arial" w:hAnsi="Arial" w:cs="Arial"/>
          <w:sz w:val="16"/>
          <w:szCs w:val="16"/>
        </w:rPr>
      </w:pPr>
    </w:p>
    <w:p w:rsidR="00A82B11" w:rsidRDefault="00F7611D" w:rsidP="003541C6">
      <w:pPr>
        <w:pStyle w:val="ListParagraph"/>
        <w:numPr>
          <w:ilvl w:val="0"/>
          <w:numId w:val="25"/>
        </w:numPr>
        <w:spacing w:after="160" w:line="240" w:lineRule="auto"/>
        <w:ind w:left="714" w:hanging="288"/>
        <w:rPr>
          <w:rFonts w:ascii="Arial" w:hAnsi="Arial" w:cs="Arial"/>
          <w:sz w:val="24"/>
          <w:szCs w:val="24"/>
        </w:rPr>
      </w:pPr>
      <w:r w:rsidRPr="008F7C60">
        <w:rPr>
          <w:rFonts w:ascii="Arial" w:hAnsi="Arial" w:cs="Arial"/>
          <w:sz w:val="24"/>
          <w:szCs w:val="24"/>
        </w:rPr>
        <w:t>Increase our u</w:t>
      </w:r>
      <w:r w:rsidR="00A82B11" w:rsidRPr="008F7C60">
        <w:rPr>
          <w:rFonts w:ascii="Arial" w:hAnsi="Arial" w:cs="Arial"/>
          <w:sz w:val="24"/>
          <w:szCs w:val="24"/>
        </w:rPr>
        <w:t>se of</w:t>
      </w:r>
      <w:r w:rsidR="0006274F">
        <w:rPr>
          <w:rFonts w:ascii="Arial" w:hAnsi="Arial" w:cs="Arial"/>
          <w:sz w:val="24"/>
          <w:szCs w:val="24"/>
        </w:rPr>
        <w:t xml:space="preserve"> </w:t>
      </w:r>
      <w:r w:rsidR="00A82B11" w:rsidRPr="008F7C60">
        <w:rPr>
          <w:rFonts w:ascii="Arial" w:hAnsi="Arial" w:cs="Arial"/>
          <w:sz w:val="24"/>
          <w:szCs w:val="24"/>
        </w:rPr>
        <w:t>evidence based assessments and treatments</w:t>
      </w:r>
      <w:r w:rsidR="009A167A" w:rsidRPr="008F7C60">
        <w:rPr>
          <w:rFonts w:ascii="Arial" w:hAnsi="Arial" w:cs="Arial"/>
          <w:sz w:val="24"/>
          <w:szCs w:val="24"/>
        </w:rPr>
        <w:t xml:space="preserve"> including nursing interventions in every team.</w:t>
      </w:r>
    </w:p>
    <w:p w:rsidR="0043739E" w:rsidRPr="00CF6307" w:rsidRDefault="0043739E" w:rsidP="003541C6">
      <w:pPr>
        <w:pStyle w:val="ListParagraph"/>
        <w:spacing w:after="160" w:line="240" w:lineRule="auto"/>
        <w:ind w:left="714" w:hanging="288"/>
        <w:rPr>
          <w:rFonts w:ascii="Arial" w:hAnsi="Arial" w:cs="Arial"/>
          <w:sz w:val="16"/>
          <w:szCs w:val="16"/>
        </w:rPr>
      </w:pPr>
    </w:p>
    <w:p w:rsidR="00512456" w:rsidRDefault="00512456" w:rsidP="003541C6">
      <w:pPr>
        <w:pStyle w:val="ListParagraph"/>
        <w:numPr>
          <w:ilvl w:val="0"/>
          <w:numId w:val="25"/>
        </w:numPr>
        <w:spacing w:after="160" w:line="240" w:lineRule="auto"/>
        <w:ind w:left="714" w:hanging="288"/>
        <w:rPr>
          <w:rFonts w:ascii="Arial" w:hAnsi="Arial" w:cs="Arial"/>
          <w:sz w:val="24"/>
          <w:szCs w:val="24"/>
        </w:rPr>
      </w:pPr>
      <w:r w:rsidRPr="008F7C60">
        <w:rPr>
          <w:rFonts w:ascii="Arial" w:hAnsi="Arial" w:cs="Arial"/>
          <w:sz w:val="24"/>
          <w:szCs w:val="24"/>
        </w:rPr>
        <w:t>Harness new technology</w:t>
      </w:r>
      <w:r w:rsidR="00C75D4F">
        <w:rPr>
          <w:rFonts w:ascii="Arial" w:hAnsi="Arial" w:cs="Arial"/>
          <w:sz w:val="24"/>
          <w:szCs w:val="24"/>
        </w:rPr>
        <w:t>,</w:t>
      </w:r>
      <w:r w:rsidRPr="008F7C60">
        <w:rPr>
          <w:rFonts w:ascii="Arial" w:hAnsi="Arial" w:cs="Arial"/>
          <w:sz w:val="24"/>
          <w:szCs w:val="24"/>
        </w:rPr>
        <w:t xml:space="preserve"> to embrace new ways of working</w:t>
      </w:r>
      <w:r w:rsidR="0043739E">
        <w:rPr>
          <w:rFonts w:ascii="Arial" w:hAnsi="Arial" w:cs="Arial"/>
          <w:sz w:val="24"/>
          <w:szCs w:val="24"/>
        </w:rPr>
        <w:t>,</w:t>
      </w:r>
      <w:r w:rsidRPr="008F7C60">
        <w:rPr>
          <w:rFonts w:ascii="Arial" w:hAnsi="Arial" w:cs="Arial"/>
          <w:sz w:val="24"/>
          <w:szCs w:val="24"/>
        </w:rPr>
        <w:t xml:space="preserve"> to help people manage their own care</w:t>
      </w:r>
      <w:r w:rsidR="00F7611D" w:rsidRPr="008F7C60">
        <w:rPr>
          <w:rFonts w:ascii="Arial" w:hAnsi="Arial" w:cs="Arial"/>
          <w:sz w:val="24"/>
          <w:szCs w:val="24"/>
        </w:rPr>
        <w:t>.</w:t>
      </w:r>
    </w:p>
    <w:p w:rsidR="0043739E" w:rsidRPr="0043739E" w:rsidRDefault="0043739E" w:rsidP="003541C6">
      <w:pPr>
        <w:pStyle w:val="ListParagraph"/>
        <w:spacing w:after="160" w:line="240" w:lineRule="auto"/>
        <w:ind w:left="714" w:hanging="288"/>
        <w:rPr>
          <w:rFonts w:ascii="Arial" w:hAnsi="Arial" w:cs="Arial"/>
          <w:sz w:val="16"/>
          <w:szCs w:val="16"/>
        </w:rPr>
      </w:pPr>
    </w:p>
    <w:p w:rsidR="00E22A4B" w:rsidRDefault="00E22A4B" w:rsidP="003541C6">
      <w:pPr>
        <w:pStyle w:val="ListParagraph"/>
        <w:numPr>
          <w:ilvl w:val="0"/>
          <w:numId w:val="25"/>
        </w:numPr>
        <w:tabs>
          <w:tab w:val="left" w:pos="709"/>
        </w:tabs>
        <w:spacing w:before="120" w:after="160" w:line="240" w:lineRule="auto"/>
        <w:ind w:left="714" w:hanging="288"/>
        <w:rPr>
          <w:rFonts w:ascii="Arial" w:hAnsi="Arial" w:cs="Arial"/>
          <w:sz w:val="24"/>
          <w:szCs w:val="24"/>
        </w:rPr>
      </w:pPr>
      <w:r w:rsidRPr="008F7C60">
        <w:rPr>
          <w:rFonts w:ascii="Arial" w:hAnsi="Arial" w:cs="Arial"/>
          <w:sz w:val="24"/>
          <w:szCs w:val="24"/>
        </w:rPr>
        <w:t>Improve the physical health care skills of mental health nurses and the mental health care skills of general nurses</w:t>
      </w:r>
      <w:r w:rsidR="00C75D4F">
        <w:rPr>
          <w:rFonts w:ascii="Arial" w:hAnsi="Arial" w:cs="Arial"/>
          <w:sz w:val="24"/>
          <w:szCs w:val="24"/>
        </w:rPr>
        <w:t>.  F</w:t>
      </w:r>
      <w:r w:rsidRPr="008F7C60">
        <w:rPr>
          <w:rFonts w:ascii="Arial" w:hAnsi="Arial" w:cs="Arial"/>
          <w:sz w:val="24"/>
          <w:szCs w:val="24"/>
        </w:rPr>
        <w:t>acilitate joint working and skills sharing between specialties.</w:t>
      </w:r>
    </w:p>
    <w:p w:rsidR="0043739E" w:rsidRPr="0043739E" w:rsidRDefault="0043739E" w:rsidP="003541C6">
      <w:pPr>
        <w:pStyle w:val="ListParagraph"/>
        <w:ind w:hanging="288"/>
        <w:rPr>
          <w:rFonts w:ascii="Arial" w:hAnsi="Arial" w:cs="Arial"/>
          <w:sz w:val="16"/>
          <w:szCs w:val="16"/>
        </w:rPr>
      </w:pPr>
    </w:p>
    <w:p w:rsidR="00512456" w:rsidRPr="00C75D4F" w:rsidRDefault="00512456" w:rsidP="003541C6">
      <w:pPr>
        <w:pStyle w:val="ListParagraph"/>
        <w:numPr>
          <w:ilvl w:val="0"/>
          <w:numId w:val="25"/>
        </w:numPr>
        <w:spacing w:after="160" w:line="240" w:lineRule="auto"/>
        <w:ind w:left="714" w:hanging="288"/>
        <w:rPr>
          <w:rFonts w:ascii="Arial" w:hAnsi="Arial" w:cs="Arial"/>
          <w:color w:val="000000" w:themeColor="text1"/>
          <w:sz w:val="24"/>
          <w:szCs w:val="24"/>
        </w:rPr>
      </w:pPr>
      <w:r w:rsidRPr="008F7C60">
        <w:rPr>
          <w:rFonts w:ascii="Arial" w:hAnsi="Arial" w:cs="Arial"/>
          <w:sz w:val="24"/>
          <w:szCs w:val="24"/>
        </w:rPr>
        <w:t>Ensure care focuses on measurable patient centred outcomes (PCOMS) and does not only focus on diagnosis/cluster or presenting problems alone</w:t>
      </w:r>
      <w:r w:rsidR="00F7611D" w:rsidRPr="008F7C60">
        <w:rPr>
          <w:rFonts w:ascii="Arial" w:hAnsi="Arial" w:cs="Arial"/>
          <w:sz w:val="24"/>
          <w:szCs w:val="24"/>
        </w:rPr>
        <w:t>.</w:t>
      </w:r>
    </w:p>
    <w:p w:rsidR="00C75D4F" w:rsidRPr="00C75D4F" w:rsidRDefault="00C75D4F" w:rsidP="003541C6">
      <w:pPr>
        <w:pStyle w:val="ListParagraph"/>
        <w:ind w:hanging="288"/>
        <w:rPr>
          <w:rFonts w:ascii="Arial" w:hAnsi="Arial" w:cs="Arial"/>
          <w:color w:val="000000" w:themeColor="text1"/>
          <w:sz w:val="16"/>
          <w:szCs w:val="16"/>
        </w:rPr>
      </w:pPr>
    </w:p>
    <w:p w:rsidR="00512456" w:rsidRDefault="00C75D4F" w:rsidP="003541C6">
      <w:pPr>
        <w:pStyle w:val="ListParagraph"/>
        <w:numPr>
          <w:ilvl w:val="0"/>
          <w:numId w:val="25"/>
        </w:numPr>
        <w:spacing w:before="120" w:after="160" w:line="240" w:lineRule="auto"/>
        <w:ind w:left="714" w:hanging="288"/>
        <w:rPr>
          <w:rFonts w:ascii="Arial" w:hAnsi="Arial" w:cs="Arial"/>
          <w:sz w:val="24"/>
          <w:szCs w:val="24"/>
        </w:rPr>
      </w:pPr>
      <w:r>
        <w:rPr>
          <w:rFonts w:ascii="Arial" w:hAnsi="Arial" w:cs="Arial"/>
          <w:sz w:val="24"/>
          <w:szCs w:val="24"/>
        </w:rPr>
        <w:t xml:space="preserve">Enable </w:t>
      </w:r>
      <w:r w:rsidR="00512456" w:rsidRPr="008F7C60">
        <w:rPr>
          <w:rFonts w:ascii="Arial" w:hAnsi="Arial" w:cs="Arial"/>
          <w:sz w:val="24"/>
          <w:szCs w:val="24"/>
        </w:rPr>
        <w:t>patient-reported routine outcome measures to be used regularly in</w:t>
      </w:r>
      <w:r w:rsidR="009A167A" w:rsidRPr="008F7C60">
        <w:rPr>
          <w:rFonts w:ascii="Arial" w:hAnsi="Arial" w:cs="Arial"/>
          <w:sz w:val="24"/>
          <w:szCs w:val="24"/>
        </w:rPr>
        <w:t xml:space="preserve"> Health Visiting School nursing,</w:t>
      </w:r>
      <w:r w:rsidR="00F72329">
        <w:rPr>
          <w:rFonts w:ascii="Arial" w:hAnsi="Arial" w:cs="Arial"/>
          <w:sz w:val="24"/>
          <w:szCs w:val="24"/>
        </w:rPr>
        <w:t xml:space="preserve"> </w:t>
      </w:r>
      <w:r w:rsidR="00512456" w:rsidRPr="008F7C60">
        <w:rPr>
          <w:rFonts w:ascii="Arial" w:hAnsi="Arial" w:cs="Arial"/>
          <w:sz w:val="24"/>
          <w:szCs w:val="24"/>
        </w:rPr>
        <w:t>CAMHS and IAPT services</w:t>
      </w:r>
      <w:r w:rsidR="009A167A" w:rsidRPr="008F7C60">
        <w:rPr>
          <w:rFonts w:ascii="Arial" w:hAnsi="Arial" w:cs="Arial"/>
          <w:sz w:val="24"/>
          <w:szCs w:val="24"/>
        </w:rPr>
        <w:t>, adult and older adult mental health</w:t>
      </w:r>
      <w:r w:rsidR="00E144A4">
        <w:rPr>
          <w:rFonts w:ascii="Arial" w:hAnsi="Arial" w:cs="Arial"/>
          <w:sz w:val="24"/>
          <w:szCs w:val="24"/>
        </w:rPr>
        <w:t>.  D</w:t>
      </w:r>
      <w:r w:rsidR="000F2D87">
        <w:rPr>
          <w:rFonts w:ascii="Arial" w:hAnsi="Arial" w:cs="Arial"/>
          <w:sz w:val="24"/>
          <w:szCs w:val="24"/>
        </w:rPr>
        <w:t>evelop these outcomes all our 13 care pathways including the</w:t>
      </w:r>
      <w:r w:rsidR="009A167A" w:rsidRPr="008F7C60">
        <w:rPr>
          <w:rFonts w:ascii="Arial" w:hAnsi="Arial" w:cs="Arial"/>
          <w:sz w:val="24"/>
          <w:szCs w:val="24"/>
        </w:rPr>
        <w:t xml:space="preserve"> frail elderly pathway</w:t>
      </w:r>
      <w:r w:rsidR="00E144A4">
        <w:rPr>
          <w:rFonts w:ascii="Arial" w:hAnsi="Arial" w:cs="Arial"/>
          <w:sz w:val="24"/>
          <w:szCs w:val="24"/>
        </w:rPr>
        <w:t>.</w:t>
      </w:r>
    </w:p>
    <w:p w:rsidR="003541C6" w:rsidRPr="003541C6" w:rsidRDefault="003541C6" w:rsidP="003541C6">
      <w:pPr>
        <w:pStyle w:val="ListParagraph"/>
        <w:rPr>
          <w:rFonts w:ascii="Arial" w:hAnsi="Arial" w:cs="Arial"/>
          <w:sz w:val="24"/>
          <w:szCs w:val="24"/>
        </w:rPr>
      </w:pPr>
    </w:p>
    <w:p w:rsidR="003541C6" w:rsidRDefault="003541C6">
      <w:pPr>
        <w:rPr>
          <w:rFonts w:ascii="Arial" w:hAnsi="Arial" w:cs="Arial"/>
          <w:sz w:val="24"/>
          <w:szCs w:val="24"/>
        </w:rPr>
      </w:pPr>
      <w:r>
        <w:rPr>
          <w:rFonts w:ascii="Arial" w:hAnsi="Arial" w:cs="Arial"/>
          <w:sz w:val="24"/>
          <w:szCs w:val="24"/>
        </w:rPr>
        <w:br w:type="page"/>
      </w:r>
    </w:p>
    <w:p w:rsidR="003541C6" w:rsidRDefault="003541C6" w:rsidP="003541C6">
      <w:pPr>
        <w:pStyle w:val="ListParagraph"/>
        <w:spacing w:before="120" w:after="160" w:line="240" w:lineRule="auto"/>
        <w:ind w:left="714"/>
        <w:rPr>
          <w:rFonts w:ascii="Arial" w:hAnsi="Arial" w:cs="Arial"/>
          <w:sz w:val="24"/>
          <w:szCs w:val="24"/>
        </w:rPr>
      </w:pPr>
    </w:p>
    <w:p w:rsidR="000F2D87" w:rsidRPr="000F2D87" w:rsidRDefault="000F2D87" w:rsidP="003541C6">
      <w:pPr>
        <w:pStyle w:val="ListParagraph"/>
        <w:ind w:hanging="288"/>
        <w:rPr>
          <w:rFonts w:ascii="Arial" w:hAnsi="Arial" w:cs="Arial"/>
          <w:sz w:val="24"/>
          <w:szCs w:val="24"/>
        </w:rPr>
      </w:pPr>
    </w:p>
    <w:p w:rsidR="000F2D87" w:rsidRDefault="00EE2793" w:rsidP="003541C6">
      <w:pPr>
        <w:pStyle w:val="ListParagraph"/>
        <w:numPr>
          <w:ilvl w:val="0"/>
          <w:numId w:val="25"/>
        </w:numPr>
        <w:spacing w:before="120" w:after="160" w:line="240" w:lineRule="auto"/>
        <w:ind w:left="714" w:hanging="288"/>
        <w:rPr>
          <w:rFonts w:ascii="Arial" w:hAnsi="Arial" w:cs="Arial"/>
          <w:sz w:val="24"/>
          <w:szCs w:val="24"/>
        </w:rPr>
      </w:pPr>
      <w:r>
        <w:rPr>
          <w:rFonts w:ascii="Arial" w:hAnsi="Arial" w:cs="Arial"/>
          <w:sz w:val="24"/>
          <w:szCs w:val="24"/>
        </w:rPr>
        <w:t xml:space="preserve">Further enhance our reputation as leaders in the field of public health priorities for children and young people in </w:t>
      </w:r>
      <w:proofErr w:type="gramStart"/>
      <w:r>
        <w:rPr>
          <w:rFonts w:ascii="Arial" w:hAnsi="Arial" w:cs="Arial"/>
          <w:sz w:val="24"/>
          <w:szCs w:val="24"/>
        </w:rPr>
        <w:t>HV ,</w:t>
      </w:r>
      <w:proofErr w:type="gramEnd"/>
      <w:r>
        <w:rPr>
          <w:rFonts w:ascii="Arial" w:hAnsi="Arial" w:cs="Arial"/>
          <w:sz w:val="24"/>
          <w:szCs w:val="24"/>
        </w:rPr>
        <w:t xml:space="preserve"> FNP, School nursing, safeguarding and CAMHS, enhancing life opportunities through high levels of breast feeding and immunisation rates.</w:t>
      </w:r>
    </w:p>
    <w:p w:rsidR="00E144A4" w:rsidRPr="00E144A4" w:rsidRDefault="00E144A4" w:rsidP="003541C6">
      <w:pPr>
        <w:pStyle w:val="ListParagraph"/>
        <w:ind w:hanging="288"/>
        <w:rPr>
          <w:rFonts w:ascii="Arial" w:hAnsi="Arial" w:cs="Arial"/>
          <w:sz w:val="16"/>
          <w:szCs w:val="16"/>
        </w:rPr>
      </w:pPr>
    </w:p>
    <w:p w:rsidR="00C072D4" w:rsidRDefault="009A167A" w:rsidP="003541C6">
      <w:pPr>
        <w:pStyle w:val="ListParagraph"/>
        <w:numPr>
          <w:ilvl w:val="0"/>
          <w:numId w:val="25"/>
        </w:numPr>
        <w:spacing w:before="120" w:after="160" w:line="240" w:lineRule="auto"/>
        <w:ind w:left="714" w:hanging="288"/>
        <w:rPr>
          <w:rFonts w:ascii="Arial" w:hAnsi="Arial" w:cs="Arial"/>
          <w:sz w:val="24"/>
          <w:szCs w:val="24"/>
        </w:rPr>
      </w:pPr>
      <w:r w:rsidRPr="008F7C60">
        <w:rPr>
          <w:rFonts w:ascii="Arial" w:hAnsi="Arial" w:cs="Arial"/>
          <w:sz w:val="24"/>
          <w:szCs w:val="24"/>
        </w:rPr>
        <w:t xml:space="preserve">Encourage more nurses </w:t>
      </w:r>
      <w:r w:rsidR="00E144A4">
        <w:rPr>
          <w:rFonts w:ascii="Arial" w:hAnsi="Arial" w:cs="Arial"/>
          <w:sz w:val="24"/>
          <w:szCs w:val="24"/>
        </w:rPr>
        <w:t xml:space="preserve">to </w:t>
      </w:r>
      <w:r w:rsidRPr="008F7C60">
        <w:rPr>
          <w:rFonts w:ascii="Arial" w:hAnsi="Arial" w:cs="Arial"/>
          <w:sz w:val="24"/>
          <w:szCs w:val="24"/>
        </w:rPr>
        <w:t xml:space="preserve">participate in </w:t>
      </w:r>
      <w:r w:rsidR="00512456" w:rsidRPr="008F7C60">
        <w:rPr>
          <w:rFonts w:ascii="Arial" w:hAnsi="Arial" w:cs="Arial"/>
          <w:sz w:val="24"/>
          <w:szCs w:val="24"/>
        </w:rPr>
        <w:t>the</w:t>
      </w:r>
      <w:r w:rsidR="0006274F">
        <w:rPr>
          <w:rFonts w:ascii="Arial" w:hAnsi="Arial" w:cs="Arial"/>
          <w:sz w:val="24"/>
          <w:szCs w:val="24"/>
        </w:rPr>
        <w:t xml:space="preserve"> established </w:t>
      </w:r>
      <w:r w:rsidR="00512456" w:rsidRPr="008F7C60">
        <w:rPr>
          <w:rFonts w:ascii="Arial" w:hAnsi="Arial" w:cs="Arial"/>
          <w:sz w:val="24"/>
          <w:szCs w:val="24"/>
        </w:rPr>
        <w:t>learning set</w:t>
      </w:r>
      <w:r w:rsidR="00E144A4">
        <w:rPr>
          <w:rFonts w:ascii="Arial" w:hAnsi="Arial" w:cs="Arial"/>
          <w:sz w:val="24"/>
          <w:szCs w:val="24"/>
        </w:rPr>
        <w:t>,</w:t>
      </w:r>
      <w:r w:rsidR="00512456" w:rsidRPr="008F7C60">
        <w:rPr>
          <w:rFonts w:ascii="Arial" w:hAnsi="Arial" w:cs="Arial"/>
          <w:sz w:val="24"/>
          <w:szCs w:val="24"/>
        </w:rPr>
        <w:t xml:space="preserve"> to explore the Porter m</w:t>
      </w:r>
      <w:r w:rsidR="00F7611D" w:rsidRPr="008F7C60">
        <w:rPr>
          <w:rFonts w:ascii="Arial" w:hAnsi="Arial" w:cs="Arial"/>
          <w:sz w:val="24"/>
          <w:szCs w:val="24"/>
        </w:rPr>
        <w:t>odel of value-based health care.</w:t>
      </w:r>
    </w:p>
    <w:p w:rsidR="0006274F" w:rsidRPr="00CF6307" w:rsidRDefault="0006274F" w:rsidP="003541C6">
      <w:pPr>
        <w:pStyle w:val="ListParagraph"/>
        <w:ind w:hanging="288"/>
        <w:rPr>
          <w:rFonts w:ascii="Arial" w:hAnsi="Arial" w:cs="Arial"/>
          <w:sz w:val="16"/>
          <w:szCs w:val="16"/>
        </w:rPr>
      </w:pPr>
    </w:p>
    <w:p w:rsidR="00C072D4" w:rsidRDefault="00C072D4" w:rsidP="003541C6">
      <w:pPr>
        <w:pStyle w:val="ListParagraph"/>
        <w:numPr>
          <w:ilvl w:val="0"/>
          <w:numId w:val="25"/>
        </w:numPr>
        <w:spacing w:after="0" w:line="240" w:lineRule="auto"/>
        <w:ind w:hanging="288"/>
        <w:rPr>
          <w:rFonts w:ascii="Arial" w:hAnsi="Arial" w:cs="Arial"/>
          <w:color w:val="000000" w:themeColor="text1"/>
          <w:sz w:val="24"/>
          <w:szCs w:val="24"/>
        </w:rPr>
      </w:pPr>
      <w:r>
        <w:rPr>
          <w:rFonts w:ascii="Arial" w:hAnsi="Arial" w:cs="Arial"/>
          <w:color w:val="000000" w:themeColor="text1"/>
          <w:sz w:val="24"/>
          <w:szCs w:val="24"/>
        </w:rPr>
        <w:t>Adopting or mirroring international accreditation demonstrating excellence in nursing such as Magnet</w:t>
      </w:r>
      <w:r w:rsidRPr="005C0A88">
        <w:rPr>
          <w:rFonts w:ascii="Arial" w:hAnsi="Arial" w:cs="Arial"/>
          <w:color w:val="000000" w:themeColor="text1"/>
          <w:sz w:val="24"/>
          <w:szCs w:val="24"/>
        </w:rPr>
        <w:t xml:space="preserve"> </w:t>
      </w:r>
      <w:r>
        <w:rPr>
          <w:rFonts w:ascii="Arial" w:hAnsi="Arial" w:cs="Arial"/>
          <w:color w:val="000000" w:themeColor="text1"/>
          <w:sz w:val="24"/>
          <w:szCs w:val="24"/>
        </w:rPr>
        <w:t>hospital standards</w:t>
      </w:r>
    </w:p>
    <w:p w:rsidR="00C072D4" w:rsidRPr="008F7C60" w:rsidRDefault="00C072D4" w:rsidP="003541C6">
      <w:pPr>
        <w:pStyle w:val="ListParagraph"/>
        <w:spacing w:before="120" w:after="160" w:line="240" w:lineRule="auto"/>
        <w:ind w:left="714" w:hanging="288"/>
        <w:rPr>
          <w:rFonts w:ascii="Arial" w:hAnsi="Arial" w:cs="Arial"/>
          <w:sz w:val="24"/>
          <w:szCs w:val="24"/>
        </w:rPr>
      </w:pPr>
    </w:p>
    <w:p w:rsidR="004D343B" w:rsidRPr="00512456" w:rsidRDefault="004D343B" w:rsidP="008F7C60">
      <w:pPr>
        <w:spacing w:after="0" w:line="240" w:lineRule="auto"/>
        <w:rPr>
          <w:rFonts w:ascii="Arial" w:hAnsi="Arial" w:cs="Arial"/>
          <w:color w:val="000000" w:themeColor="text1"/>
          <w:sz w:val="24"/>
          <w:szCs w:val="24"/>
        </w:rPr>
      </w:pPr>
    </w:p>
    <w:p w:rsidR="0006274F" w:rsidRPr="00AE74A2" w:rsidRDefault="00AD66D0" w:rsidP="00256BA2">
      <w:pPr>
        <w:pStyle w:val="ListParagraph"/>
        <w:numPr>
          <w:ilvl w:val="1"/>
          <w:numId w:val="11"/>
        </w:numPr>
        <w:spacing w:after="0" w:line="240" w:lineRule="auto"/>
        <w:ind w:left="426" w:hanging="426"/>
        <w:rPr>
          <w:rFonts w:ascii="Arial" w:hAnsi="Arial" w:cs="Arial"/>
          <w:b/>
          <w:i/>
          <w:color w:val="000000" w:themeColor="text1"/>
          <w:sz w:val="24"/>
          <w:szCs w:val="24"/>
        </w:rPr>
      </w:pPr>
      <w:r w:rsidRPr="00AE74A2">
        <w:rPr>
          <w:rFonts w:ascii="Arial" w:hAnsi="Arial" w:cs="Arial"/>
          <w:b/>
          <w:i/>
          <w:color w:val="000000" w:themeColor="text1"/>
          <w:sz w:val="24"/>
          <w:szCs w:val="24"/>
        </w:rPr>
        <w:t>Developing career pathways</w:t>
      </w:r>
    </w:p>
    <w:p w:rsidR="001E0A21" w:rsidRDefault="00532694" w:rsidP="004D343B">
      <w:pPr>
        <w:spacing w:after="0" w:line="240" w:lineRule="auto"/>
        <w:rPr>
          <w:rFonts w:ascii="Arial" w:hAnsi="Arial" w:cs="Arial"/>
          <w:color w:val="000000" w:themeColor="text1"/>
          <w:sz w:val="24"/>
          <w:szCs w:val="24"/>
        </w:rPr>
      </w:pPr>
      <w:r>
        <w:rPr>
          <w:rFonts w:ascii="Arial" w:hAnsi="Arial" w:cs="Arial"/>
          <w:color w:val="000000" w:themeColor="text1"/>
          <w:sz w:val="24"/>
          <w:szCs w:val="24"/>
        </w:rPr>
        <w:t>We will develop clearer pathways for progression for nurses, whether they wish to move into management, develop as clinicians or diversify into education or research. All levels and types of nurses should be supported to develop skills and knowledge that will enable them to progress. We will</w:t>
      </w:r>
      <w:r w:rsidR="004D343B">
        <w:rPr>
          <w:rFonts w:ascii="Arial" w:hAnsi="Arial" w:cs="Arial"/>
          <w:color w:val="000000" w:themeColor="text1"/>
          <w:sz w:val="24"/>
          <w:szCs w:val="24"/>
        </w:rPr>
        <w:t xml:space="preserve"> therefore</w:t>
      </w:r>
      <w:r>
        <w:rPr>
          <w:rFonts w:ascii="Arial" w:hAnsi="Arial" w:cs="Arial"/>
          <w:color w:val="000000" w:themeColor="text1"/>
          <w:sz w:val="24"/>
          <w:szCs w:val="24"/>
        </w:rPr>
        <w:t>:</w:t>
      </w:r>
      <w:r w:rsidR="004D343B">
        <w:rPr>
          <w:rFonts w:ascii="Arial" w:hAnsi="Arial" w:cs="Arial"/>
          <w:color w:val="000000" w:themeColor="text1"/>
          <w:sz w:val="24"/>
          <w:szCs w:val="24"/>
        </w:rPr>
        <w:t>-</w:t>
      </w:r>
    </w:p>
    <w:p w:rsidR="006E1257" w:rsidRDefault="006E1257" w:rsidP="004D343B">
      <w:pPr>
        <w:spacing w:after="0" w:line="240" w:lineRule="auto"/>
        <w:rPr>
          <w:rFonts w:ascii="Arial" w:hAnsi="Arial" w:cs="Arial"/>
          <w:color w:val="000000" w:themeColor="text1"/>
          <w:sz w:val="24"/>
          <w:szCs w:val="24"/>
        </w:rPr>
      </w:pPr>
    </w:p>
    <w:p w:rsidR="004D343B" w:rsidRPr="00F166EB" w:rsidRDefault="00F166EB" w:rsidP="004D343B">
      <w:pPr>
        <w:spacing w:after="0" w:line="240" w:lineRule="auto"/>
        <w:rPr>
          <w:rFonts w:ascii="Arial" w:hAnsi="Arial" w:cs="Arial"/>
          <w:b/>
          <w:color w:val="FF0000"/>
          <w:sz w:val="24"/>
          <w:szCs w:val="24"/>
        </w:rPr>
      </w:pPr>
      <w:r w:rsidRPr="00F166EB">
        <w:rPr>
          <w:rFonts w:ascii="Arial" w:hAnsi="Arial" w:cs="Arial"/>
          <w:b/>
          <w:sz w:val="24"/>
          <w:szCs w:val="24"/>
        </w:rPr>
        <w:t>Bands 5-8</w:t>
      </w:r>
    </w:p>
    <w:p w:rsidR="00491BE0" w:rsidRPr="0006274F" w:rsidRDefault="00512456" w:rsidP="00CC6959">
      <w:pPr>
        <w:pStyle w:val="ListParagraph"/>
        <w:numPr>
          <w:ilvl w:val="0"/>
          <w:numId w:val="26"/>
        </w:numPr>
        <w:tabs>
          <w:tab w:val="left" w:pos="709"/>
        </w:tabs>
        <w:spacing w:after="0" w:line="240" w:lineRule="auto"/>
        <w:ind w:left="714" w:hanging="357"/>
        <w:rPr>
          <w:rFonts w:ascii="Arial" w:hAnsi="Arial" w:cs="Arial"/>
          <w:b/>
          <w:sz w:val="24"/>
          <w:szCs w:val="24"/>
        </w:rPr>
      </w:pPr>
      <w:r w:rsidRPr="00317E72">
        <w:rPr>
          <w:rFonts w:ascii="Arial" w:hAnsi="Arial" w:cs="Arial"/>
          <w:sz w:val="24"/>
          <w:szCs w:val="24"/>
        </w:rPr>
        <w:t>Support changes to the curriculum of the undergraduate bachelors and masters level student nursing courses at Oxford Brookes University</w:t>
      </w:r>
      <w:r w:rsidR="00F103DA">
        <w:rPr>
          <w:rFonts w:ascii="Arial" w:hAnsi="Arial" w:cs="Arial"/>
          <w:sz w:val="24"/>
          <w:szCs w:val="24"/>
        </w:rPr>
        <w:t xml:space="preserve"> and </w:t>
      </w:r>
      <w:r w:rsidRPr="00317E72">
        <w:rPr>
          <w:rFonts w:ascii="Arial" w:hAnsi="Arial" w:cs="Arial"/>
          <w:sz w:val="24"/>
          <w:szCs w:val="24"/>
        </w:rPr>
        <w:t>the University of Bedford</w:t>
      </w:r>
      <w:r w:rsidR="00CB31F0">
        <w:rPr>
          <w:rFonts w:ascii="Arial" w:hAnsi="Arial" w:cs="Arial"/>
          <w:sz w:val="24"/>
          <w:szCs w:val="24"/>
        </w:rPr>
        <w:t xml:space="preserve"> and University of West of England</w:t>
      </w:r>
      <w:r w:rsidRPr="00317E72">
        <w:rPr>
          <w:rFonts w:ascii="Arial" w:hAnsi="Arial" w:cs="Arial"/>
          <w:sz w:val="24"/>
          <w:szCs w:val="24"/>
        </w:rPr>
        <w:t>, which have an opportunity for students to undertake a research or service evaluation project as their dissertation</w:t>
      </w:r>
    </w:p>
    <w:p w:rsidR="0006274F" w:rsidRPr="00491BE0" w:rsidRDefault="0006274F" w:rsidP="00CC6959">
      <w:pPr>
        <w:pStyle w:val="ListParagraph"/>
        <w:numPr>
          <w:ilvl w:val="0"/>
          <w:numId w:val="26"/>
        </w:numPr>
        <w:tabs>
          <w:tab w:val="left" w:pos="709"/>
        </w:tabs>
        <w:spacing w:after="0" w:line="240" w:lineRule="auto"/>
        <w:ind w:left="714" w:hanging="357"/>
        <w:rPr>
          <w:rFonts w:ascii="Arial" w:hAnsi="Arial" w:cs="Arial"/>
          <w:b/>
          <w:sz w:val="24"/>
          <w:szCs w:val="24"/>
        </w:rPr>
      </w:pPr>
      <w:r>
        <w:rPr>
          <w:rFonts w:ascii="Arial" w:hAnsi="Arial" w:cs="Arial"/>
          <w:sz w:val="24"/>
          <w:szCs w:val="24"/>
        </w:rPr>
        <w:t>Every nurse will have a career plan supported by a personal development plan</w:t>
      </w:r>
      <w:r w:rsidR="00F166EB">
        <w:rPr>
          <w:rFonts w:ascii="Arial" w:hAnsi="Arial" w:cs="Arial"/>
          <w:sz w:val="24"/>
          <w:szCs w:val="24"/>
        </w:rPr>
        <w:t>, and training needs analysis and education plan and work force plan in every directorate.</w:t>
      </w:r>
    </w:p>
    <w:p w:rsidR="00491BE0" w:rsidRPr="002911CD" w:rsidRDefault="00491BE0" w:rsidP="00491BE0">
      <w:pPr>
        <w:pStyle w:val="ListParagraph"/>
        <w:tabs>
          <w:tab w:val="left" w:pos="709"/>
        </w:tabs>
        <w:spacing w:after="0" w:line="240" w:lineRule="auto"/>
        <w:ind w:left="714"/>
        <w:rPr>
          <w:rFonts w:ascii="Arial" w:hAnsi="Arial" w:cs="Arial"/>
          <w:b/>
          <w:sz w:val="16"/>
          <w:szCs w:val="16"/>
        </w:rPr>
      </w:pPr>
    </w:p>
    <w:p w:rsidR="00512456" w:rsidRPr="0006274F" w:rsidRDefault="00491BE0" w:rsidP="006B3463">
      <w:pPr>
        <w:pStyle w:val="ListParagraph"/>
        <w:numPr>
          <w:ilvl w:val="0"/>
          <w:numId w:val="40"/>
        </w:numPr>
        <w:spacing w:before="120" w:after="120"/>
        <w:rPr>
          <w:rFonts w:ascii="Arial" w:hAnsi="Arial" w:cs="Arial"/>
          <w:sz w:val="24"/>
          <w:szCs w:val="24"/>
        </w:rPr>
      </w:pPr>
      <w:r w:rsidRPr="00E86BE4">
        <w:rPr>
          <w:rFonts w:ascii="Arial" w:hAnsi="Arial" w:cs="Arial"/>
          <w:sz w:val="24"/>
          <w:szCs w:val="24"/>
        </w:rPr>
        <w:t>Develop skills-based job descriptions for all nurses, and recruit using Competency based interview techniques</w:t>
      </w:r>
      <w:r>
        <w:rPr>
          <w:rFonts w:ascii="Arial" w:hAnsi="Arial" w:cs="Arial"/>
          <w:sz w:val="24"/>
          <w:szCs w:val="24"/>
        </w:rPr>
        <w:t>.  F</w:t>
      </w:r>
      <w:r w:rsidRPr="00E86BE4">
        <w:rPr>
          <w:rFonts w:ascii="Arial" w:hAnsi="Arial" w:cs="Arial"/>
          <w:sz w:val="24"/>
          <w:szCs w:val="24"/>
        </w:rPr>
        <w:t xml:space="preserve">urther develop standard job descriptions for the most common nursing posts. </w:t>
      </w:r>
    </w:p>
    <w:p w:rsidR="00F103DA" w:rsidRPr="002911CD" w:rsidRDefault="00F103DA" w:rsidP="00F103DA">
      <w:pPr>
        <w:pStyle w:val="ListParagraph"/>
        <w:rPr>
          <w:rFonts w:ascii="Arial" w:hAnsi="Arial" w:cs="Arial"/>
          <w:sz w:val="16"/>
          <w:szCs w:val="16"/>
        </w:rPr>
      </w:pPr>
    </w:p>
    <w:p w:rsidR="0006274F" w:rsidRPr="00A931BD" w:rsidRDefault="00F166EB" w:rsidP="006B3463">
      <w:pPr>
        <w:pStyle w:val="ListParagraph"/>
        <w:numPr>
          <w:ilvl w:val="0"/>
          <w:numId w:val="40"/>
        </w:numPr>
        <w:rPr>
          <w:rFonts w:ascii="Arial" w:hAnsi="Arial" w:cs="Arial"/>
          <w:sz w:val="24"/>
          <w:szCs w:val="24"/>
        </w:rPr>
      </w:pPr>
      <w:r>
        <w:rPr>
          <w:rFonts w:ascii="Arial" w:hAnsi="Arial" w:cs="Arial"/>
          <w:sz w:val="24"/>
          <w:szCs w:val="24"/>
        </w:rPr>
        <w:t>M</w:t>
      </w:r>
      <w:r w:rsidR="00F7611D">
        <w:rPr>
          <w:rFonts w:ascii="Arial" w:hAnsi="Arial" w:cs="Arial"/>
          <w:sz w:val="24"/>
          <w:szCs w:val="24"/>
        </w:rPr>
        <w:t xml:space="preserve">ake best use of </w:t>
      </w:r>
      <w:r w:rsidR="00A82B11" w:rsidRPr="00317E72">
        <w:rPr>
          <w:rFonts w:ascii="Arial" w:hAnsi="Arial" w:cs="Arial"/>
          <w:sz w:val="24"/>
          <w:szCs w:val="24"/>
        </w:rPr>
        <w:t xml:space="preserve">Learning </w:t>
      </w:r>
      <w:proofErr w:type="gramStart"/>
      <w:r w:rsidR="00A82B11" w:rsidRPr="00317E72">
        <w:rPr>
          <w:rFonts w:ascii="Arial" w:hAnsi="Arial" w:cs="Arial"/>
          <w:sz w:val="24"/>
          <w:szCs w:val="24"/>
        </w:rPr>
        <w:t>Beyond</w:t>
      </w:r>
      <w:proofErr w:type="gramEnd"/>
      <w:r w:rsidR="00A82B11" w:rsidRPr="00317E72">
        <w:rPr>
          <w:rFonts w:ascii="Arial" w:hAnsi="Arial" w:cs="Arial"/>
          <w:sz w:val="24"/>
          <w:szCs w:val="24"/>
        </w:rPr>
        <w:t xml:space="preserve"> Registration</w:t>
      </w:r>
      <w:r w:rsidR="0006274F">
        <w:rPr>
          <w:rFonts w:ascii="Arial" w:hAnsi="Arial" w:cs="Arial"/>
          <w:sz w:val="24"/>
          <w:szCs w:val="24"/>
        </w:rPr>
        <w:t xml:space="preserve"> funding</w:t>
      </w:r>
      <w:r w:rsidR="00F103DA">
        <w:rPr>
          <w:rFonts w:ascii="Arial" w:hAnsi="Arial" w:cs="Arial"/>
          <w:sz w:val="24"/>
          <w:szCs w:val="24"/>
        </w:rPr>
        <w:t>,</w:t>
      </w:r>
      <w:r w:rsidR="00A82B11" w:rsidRPr="00317E72">
        <w:rPr>
          <w:rFonts w:ascii="Arial" w:hAnsi="Arial" w:cs="Arial"/>
          <w:sz w:val="24"/>
          <w:szCs w:val="24"/>
        </w:rPr>
        <w:t xml:space="preserve"> which gives nurses opportunities for continuing professional development</w:t>
      </w:r>
      <w:r w:rsidR="00F103DA">
        <w:rPr>
          <w:rFonts w:ascii="Arial" w:hAnsi="Arial" w:cs="Arial"/>
          <w:sz w:val="24"/>
          <w:szCs w:val="24"/>
        </w:rPr>
        <w:t>.</w:t>
      </w:r>
      <w:r w:rsidR="0006274F" w:rsidRPr="00A931BD">
        <w:rPr>
          <w:rFonts w:ascii="Arial" w:hAnsi="Arial" w:cs="Arial"/>
          <w:sz w:val="24"/>
          <w:szCs w:val="24"/>
        </w:rPr>
        <w:t xml:space="preserve"> </w:t>
      </w:r>
    </w:p>
    <w:p w:rsidR="00A82B11" w:rsidRDefault="0006274F" w:rsidP="0006274F">
      <w:pPr>
        <w:pStyle w:val="ListParagraph"/>
        <w:spacing w:before="120" w:after="120" w:line="240" w:lineRule="auto"/>
        <w:contextualSpacing w:val="0"/>
        <w:rPr>
          <w:rFonts w:ascii="Arial" w:hAnsi="Arial" w:cs="Arial"/>
          <w:sz w:val="24"/>
          <w:szCs w:val="24"/>
        </w:rPr>
      </w:pPr>
      <w:r>
        <w:rPr>
          <w:rFonts w:ascii="Arial" w:hAnsi="Arial" w:cs="Arial"/>
          <w:sz w:val="24"/>
          <w:szCs w:val="24"/>
        </w:rPr>
        <w:t xml:space="preserve">Increase the number and type of development programmes in place for nurses at Bands 5, 6 and 7.  </w:t>
      </w:r>
    </w:p>
    <w:p w:rsidR="00F166EB" w:rsidRDefault="00F166EB" w:rsidP="00F166EB">
      <w:pPr>
        <w:pStyle w:val="ListParagraph"/>
        <w:numPr>
          <w:ilvl w:val="0"/>
          <w:numId w:val="26"/>
        </w:numPr>
        <w:tabs>
          <w:tab w:val="left" w:pos="709"/>
        </w:tabs>
        <w:spacing w:after="0" w:line="240" w:lineRule="auto"/>
        <w:ind w:left="714" w:hanging="357"/>
        <w:rPr>
          <w:rFonts w:ascii="Arial" w:hAnsi="Arial" w:cs="Arial"/>
          <w:sz w:val="24"/>
          <w:szCs w:val="24"/>
        </w:rPr>
      </w:pPr>
      <w:r>
        <w:rPr>
          <w:rFonts w:ascii="Arial" w:hAnsi="Arial" w:cs="Arial"/>
          <w:sz w:val="24"/>
          <w:szCs w:val="24"/>
        </w:rPr>
        <w:t xml:space="preserve">Increase networks and individual </w:t>
      </w:r>
      <w:proofErr w:type="gramStart"/>
      <w:r>
        <w:rPr>
          <w:rFonts w:ascii="Arial" w:hAnsi="Arial" w:cs="Arial"/>
          <w:sz w:val="24"/>
          <w:szCs w:val="24"/>
        </w:rPr>
        <w:t>support  for</w:t>
      </w:r>
      <w:proofErr w:type="gramEnd"/>
      <w:r>
        <w:rPr>
          <w:rFonts w:ascii="Arial" w:hAnsi="Arial" w:cs="Arial"/>
          <w:sz w:val="24"/>
          <w:szCs w:val="24"/>
        </w:rPr>
        <w:t xml:space="preserve"> nursing participation in research, education</w:t>
      </w:r>
      <w:r w:rsidRPr="00A82B11">
        <w:rPr>
          <w:rFonts w:ascii="Arial" w:hAnsi="Arial" w:cs="Arial"/>
          <w:sz w:val="24"/>
          <w:szCs w:val="24"/>
        </w:rPr>
        <w:t xml:space="preserve"> </w:t>
      </w:r>
      <w:r>
        <w:rPr>
          <w:rFonts w:ascii="Arial" w:hAnsi="Arial" w:cs="Arial"/>
          <w:sz w:val="24"/>
          <w:szCs w:val="24"/>
        </w:rPr>
        <w:t xml:space="preserve">and </w:t>
      </w:r>
      <w:r w:rsidRPr="00A82B11">
        <w:rPr>
          <w:rFonts w:ascii="Arial" w:hAnsi="Arial" w:cs="Arial"/>
          <w:sz w:val="24"/>
          <w:szCs w:val="24"/>
        </w:rPr>
        <w:t>management</w:t>
      </w:r>
      <w:r>
        <w:rPr>
          <w:rFonts w:ascii="Arial" w:hAnsi="Arial" w:cs="Arial"/>
          <w:sz w:val="24"/>
          <w:szCs w:val="24"/>
        </w:rPr>
        <w:t>.</w:t>
      </w:r>
    </w:p>
    <w:p w:rsidR="00F166EB" w:rsidRPr="00445168" w:rsidRDefault="00F166EB" w:rsidP="00F166EB">
      <w:pPr>
        <w:pStyle w:val="ListParagraph"/>
        <w:rPr>
          <w:rFonts w:ascii="Arial" w:hAnsi="Arial" w:cs="Arial"/>
          <w:sz w:val="16"/>
          <w:szCs w:val="16"/>
        </w:rPr>
      </w:pPr>
    </w:p>
    <w:p w:rsidR="00F166EB" w:rsidRDefault="00F166EB" w:rsidP="00F166EB">
      <w:pPr>
        <w:pStyle w:val="ListParagraph"/>
        <w:numPr>
          <w:ilvl w:val="0"/>
          <w:numId w:val="26"/>
        </w:numPr>
        <w:tabs>
          <w:tab w:val="left" w:pos="709"/>
        </w:tabs>
        <w:spacing w:after="0" w:line="240" w:lineRule="auto"/>
        <w:ind w:left="714" w:hanging="357"/>
        <w:rPr>
          <w:rFonts w:ascii="Arial" w:hAnsi="Arial" w:cs="Arial"/>
          <w:sz w:val="24"/>
          <w:szCs w:val="24"/>
        </w:rPr>
      </w:pPr>
      <w:r w:rsidRPr="00A82B11">
        <w:rPr>
          <w:rFonts w:ascii="Arial" w:hAnsi="Arial" w:cs="Arial"/>
          <w:sz w:val="24"/>
          <w:szCs w:val="24"/>
        </w:rPr>
        <w:t>Enable nurses who acquire specialist skills</w:t>
      </w:r>
      <w:r>
        <w:rPr>
          <w:rFonts w:ascii="Arial" w:hAnsi="Arial" w:cs="Arial"/>
          <w:sz w:val="24"/>
          <w:szCs w:val="24"/>
        </w:rPr>
        <w:t>,</w:t>
      </w:r>
      <w:r w:rsidRPr="00A82B11">
        <w:rPr>
          <w:rFonts w:ascii="Arial" w:hAnsi="Arial" w:cs="Arial"/>
          <w:sz w:val="24"/>
          <w:szCs w:val="24"/>
        </w:rPr>
        <w:t xml:space="preserve"> to use them where they work</w:t>
      </w:r>
      <w:r>
        <w:rPr>
          <w:rFonts w:ascii="Arial" w:hAnsi="Arial" w:cs="Arial"/>
          <w:sz w:val="24"/>
          <w:szCs w:val="24"/>
        </w:rPr>
        <w:t xml:space="preserve"> rather than moving on.</w:t>
      </w:r>
    </w:p>
    <w:p w:rsidR="003179A6" w:rsidRPr="003179A6" w:rsidRDefault="003179A6" w:rsidP="003179A6">
      <w:pPr>
        <w:pStyle w:val="ListParagraph"/>
        <w:rPr>
          <w:rFonts w:ascii="Arial" w:hAnsi="Arial" w:cs="Arial"/>
          <w:sz w:val="24"/>
          <w:szCs w:val="24"/>
        </w:rPr>
      </w:pPr>
    </w:p>
    <w:p w:rsidR="003179A6" w:rsidRDefault="003179A6">
      <w:pPr>
        <w:rPr>
          <w:rFonts w:ascii="Arial" w:hAnsi="Arial" w:cs="Arial"/>
          <w:sz w:val="24"/>
          <w:szCs w:val="24"/>
        </w:rPr>
      </w:pPr>
      <w:r>
        <w:rPr>
          <w:rFonts w:ascii="Arial" w:hAnsi="Arial" w:cs="Arial"/>
          <w:sz w:val="24"/>
          <w:szCs w:val="24"/>
        </w:rPr>
        <w:br w:type="page"/>
      </w:r>
    </w:p>
    <w:p w:rsidR="003179A6" w:rsidRDefault="003179A6" w:rsidP="003179A6">
      <w:pPr>
        <w:pStyle w:val="ListParagraph"/>
        <w:tabs>
          <w:tab w:val="left" w:pos="709"/>
        </w:tabs>
        <w:spacing w:after="0" w:line="240" w:lineRule="auto"/>
        <w:ind w:left="714"/>
        <w:rPr>
          <w:rFonts w:ascii="Arial" w:hAnsi="Arial" w:cs="Arial"/>
          <w:sz w:val="24"/>
          <w:szCs w:val="24"/>
        </w:rPr>
      </w:pPr>
    </w:p>
    <w:p w:rsidR="003179A6" w:rsidRDefault="003179A6" w:rsidP="003179A6">
      <w:pPr>
        <w:pStyle w:val="ListParagraph"/>
        <w:tabs>
          <w:tab w:val="left" w:pos="709"/>
        </w:tabs>
        <w:spacing w:after="0" w:line="240" w:lineRule="auto"/>
        <w:ind w:left="714"/>
        <w:rPr>
          <w:rFonts w:ascii="Arial" w:hAnsi="Arial" w:cs="Arial"/>
          <w:sz w:val="24"/>
          <w:szCs w:val="24"/>
        </w:rPr>
      </w:pPr>
    </w:p>
    <w:p w:rsidR="00F166EB" w:rsidRPr="00445168" w:rsidRDefault="00F166EB" w:rsidP="00F166EB">
      <w:pPr>
        <w:pStyle w:val="ListParagraph"/>
        <w:rPr>
          <w:rFonts w:ascii="Arial" w:hAnsi="Arial" w:cs="Arial"/>
          <w:sz w:val="16"/>
          <w:szCs w:val="16"/>
        </w:rPr>
      </w:pPr>
    </w:p>
    <w:p w:rsidR="00F166EB" w:rsidRDefault="00F166EB" w:rsidP="00F166EB">
      <w:pPr>
        <w:pStyle w:val="ListParagraph"/>
        <w:numPr>
          <w:ilvl w:val="0"/>
          <w:numId w:val="26"/>
        </w:numPr>
        <w:tabs>
          <w:tab w:val="left" w:pos="709"/>
        </w:tabs>
        <w:spacing w:after="0" w:line="240" w:lineRule="auto"/>
        <w:ind w:left="714" w:hanging="357"/>
        <w:rPr>
          <w:rFonts w:ascii="Arial" w:hAnsi="Arial" w:cs="Arial"/>
          <w:sz w:val="24"/>
          <w:szCs w:val="24"/>
        </w:rPr>
      </w:pPr>
      <w:r>
        <w:rPr>
          <w:rFonts w:ascii="Arial" w:hAnsi="Arial" w:cs="Arial"/>
          <w:sz w:val="24"/>
          <w:szCs w:val="24"/>
        </w:rPr>
        <w:t xml:space="preserve">Develop more expert practice including: </w:t>
      </w:r>
    </w:p>
    <w:p w:rsidR="00F166EB" w:rsidRPr="00281658" w:rsidRDefault="00F166EB" w:rsidP="00F166EB">
      <w:pPr>
        <w:pStyle w:val="ListParagraph"/>
        <w:rPr>
          <w:rFonts w:ascii="Arial" w:hAnsi="Arial" w:cs="Arial"/>
          <w:sz w:val="14"/>
          <w:szCs w:val="14"/>
        </w:rPr>
      </w:pPr>
    </w:p>
    <w:p w:rsidR="00F166EB" w:rsidRPr="00281658" w:rsidRDefault="00F166EB" w:rsidP="00F166EB">
      <w:pPr>
        <w:pStyle w:val="ListParagraph"/>
        <w:numPr>
          <w:ilvl w:val="1"/>
          <w:numId w:val="26"/>
        </w:numPr>
        <w:tabs>
          <w:tab w:val="left" w:pos="709"/>
        </w:tabs>
        <w:spacing w:after="0" w:line="240" w:lineRule="auto"/>
        <w:ind w:left="1276" w:hanging="283"/>
        <w:rPr>
          <w:rFonts w:ascii="Arial" w:hAnsi="Arial" w:cs="Arial"/>
        </w:rPr>
      </w:pPr>
      <w:r w:rsidRPr="00281658">
        <w:rPr>
          <w:rFonts w:ascii="Arial" w:hAnsi="Arial" w:cs="Arial"/>
        </w:rPr>
        <w:t>Increasing the number of Nurse Prescribers in all specialties.</w:t>
      </w:r>
    </w:p>
    <w:p w:rsidR="00F166EB" w:rsidRPr="00281658" w:rsidRDefault="00F166EB" w:rsidP="00F166EB">
      <w:pPr>
        <w:pStyle w:val="ListParagraph"/>
        <w:numPr>
          <w:ilvl w:val="1"/>
          <w:numId w:val="26"/>
        </w:numPr>
        <w:tabs>
          <w:tab w:val="left" w:pos="709"/>
        </w:tabs>
        <w:spacing w:after="0" w:line="240" w:lineRule="auto"/>
        <w:ind w:left="1276" w:hanging="283"/>
        <w:rPr>
          <w:rFonts w:ascii="Arial" w:hAnsi="Arial" w:cs="Arial"/>
        </w:rPr>
      </w:pPr>
      <w:r w:rsidRPr="00281658">
        <w:rPr>
          <w:rFonts w:ascii="Arial" w:hAnsi="Arial" w:cs="Arial"/>
        </w:rPr>
        <w:t>Explore Nurses taking on the role of Responsible Clinician.</w:t>
      </w:r>
    </w:p>
    <w:p w:rsidR="00F166EB" w:rsidRDefault="00F166EB" w:rsidP="00F166EB">
      <w:pPr>
        <w:pStyle w:val="ListParagraph"/>
        <w:numPr>
          <w:ilvl w:val="1"/>
          <w:numId w:val="26"/>
        </w:numPr>
        <w:tabs>
          <w:tab w:val="left" w:pos="709"/>
        </w:tabs>
        <w:spacing w:after="0" w:line="240" w:lineRule="auto"/>
        <w:ind w:left="1276" w:hanging="283"/>
        <w:rPr>
          <w:rFonts w:ascii="Arial" w:hAnsi="Arial" w:cs="Arial"/>
        </w:rPr>
      </w:pPr>
      <w:r w:rsidRPr="00281658">
        <w:rPr>
          <w:rFonts w:ascii="Arial" w:hAnsi="Arial" w:cs="Arial"/>
        </w:rPr>
        <w:t>Facilitate nurses to train and work as Approved Mental Health Practitioners.</w:t>
      </w:r>
    </w:p>
    <w:p w:rsidR="00F166EB" w:rsidRPr="00281658" w:rsidRDefault="00F166EB" w:rsidP="00F166EB">
      <w:pPr>
        <w:pStyle w:val="ListParagraph"/>
        <w:numPr>
          <w:ilvl w:val="1"/>
          <w:numId w:val="26"/>
        </w:numPr>
        <w:tabs>
          <w:tab w:val="left" w:pos="709"/>
        </w:tabs>
        <w:spacing w:after="0" w:line="240" w:lineRule="auto"/>
        <w:ind w:left="1276" w:hanging="283"/>
        <w:rPr>
          <w:rFonts w:ascii="Arial" w:hAnsi="Arial" w:cs="Arial"/>
        </w:rPr>
      </w:pPr>
      <w:r>
        <w:rPr>
          <w:rFonts w:ascii="Arial" w:hAnsi="Arial" w:cs="Arial"/>
        </w:rPr>
        <w:t xml:space="preserve">Increase Expert specialists </w:t>
      </w:r>
      <w:proofErr w:type="gramStart"/>
      <w:r>
        <w:rPr>
          <w:rFonts w:ascii="Arial" w:hAnsi="Arial" w:cs="Arial"/>
        </w:rPr>
        <w:t>at  Band</w:t>
      </w:r>
      <w:proofErr w:type="gramEnd"/>
      <w:r>
        <w:rPr>
          <w:rFonts w:ascii="Arial" w:hAnsi="Arial" w:cs="Arial"/>
        </w:rPr>
        <w:t xml:space="preserve"> 6 and 7, Consultant nurses and specialist practitioners- by remodelling the workforce</w:t>
      </w:r>
      <w:r w:rsidR="00613CA5">
        <w:rPr>
          <w:rFonts w:ascii="Arial" w:hAnsi="Arial" w:cs="Arial"/>
        </w:rPr>
        <w:t>.</w:t>
      </w:r>
      <w:r>
        <w:rPr>
          <w:rFonts w:ascii="Arial" w:hAnsi="Arial" w:cs="Arial"/>
        </w:rPr>
        <w:t xml:space="preserve"> </w:t>
      </w:r>
    </w:p>
    <w:p w:rsidR="00F166EB" w:rsidRDefault="00F166EB" w:rsidP="00F166EB">
      <w:pPr>
        <w:pStyle w:val="ListParagraph"/>
        <w:numPr>
          <w:ilvl w:val="1"/>
          <w:numId w:val="26"/>
        </w:numPr>
        <w:tabs>
          <w:tab w:val="left" w:pos="709"/>
        </w:tabs>
        <w:spacing w:after="0" w:line="240" w:lineRule="auto"/>
        <w:ind w:left="1276" w:hanging="283"/>
        <w:rPr>
          <w:rFonts w:ascii="Arial" w:hAnsi="Arial" w:cs="Arial"/>
          <w:sz w:val="24"/>
          <w:szCs w:val="24"/>
        </w:rPr>
      </w:pPr>
      <w:r w:rsidRPr="00281658">
        <w:rPr>
          <w:rFonts w:ascii="Arial" w:hAnsi="Arial" w:cs="Arial"/>
        </w:rPr>
        <w:t>Shadowing opportunities from ward to board</w:t>
      </w:r>
      <w:r>
        <w:rPr>
          <w:rFonts w:ascii="Arial" w:hAnsi="Arial" w:cs="Arial"/>
          <w:sz w:val="24"/>
          <w:szCs w:val="24"/>
        </w:rPr>
        <w:t>.</w:t>
      </w:r>
    </w:p>
    <w:p w:rsidR="00F166EB" w:rsidRDefault="00F166EB" w:rsidP="00F166EB">
      <w:pPr>
        <w:pStyle w:val="ListParagraph"/>
        <w:tabs>
          <w:tab w:val="left" w:pos="709"/>
        </w:tabs>
        <w:spacing w:before="120" w:after="120"/>
        <w:rPr>
          <w:rFonts w:ascii="Arial" w:hAnsi="Arial" w:cs="Arial"/>
          <w:sz w:val="24"/>
          <w:szCs w:val="24"/>
        </w:rPr>
      </w:pPr>
    </w:p>
    <w:p w:rsidR="00F166EB" w:rsidRDefault="00F166EB" w:rsidP="00F166EB">
      <w:pPr>
        <w:pStyle w:val="ListParagraph"/>
        <w:tabs>
          <w:tab w:val="left" w:pos="709"/>
        </w:tabs>
        <w:spacing w:after="0" w:line="240" w:lineRule="auto"/>
        <w:ind w:left="714"/>
        <w:rPr>
          <w:rFonts w:ascii="Arial" w:hAnsi="Arial" w:cs="Arial"/>
          <w:sz w:val="24"/>
          <w:szCs w:val="24"/>
        </w:rPr>
      </w:pPr>
    </w:p>
    <w:p w:rsidR="0006274F" w:rsidRPr="0006274F" w:rsidRDefault="0006274F" w:rsidP="0006274F">
      <w:pPr>
        <w:pStyle w:val="ListParagraph"/>
        <w:tabs>
          <w:tab w:val="left" w:pos="709"/>
        </w:tabs>
        <w:spacing w:after="0" w:line="240" w:lineRule="auto"/>
        <w:ind w:left="714"/>
        <w:rPr>
          <w:rFonts w:ascii="Arial" w:hAnsi="Arial" w:cs="Arial"/>
          <w:b/>
          <w:sz w:val="24"/>
          <w:szCs w:val="24"/>
        </w:rPr>
      </w:pPr>
    </w:p>
    <w:p w:rsidR="0006274F" w:rsidRDefault="0006274F" w:rsidP="003179A6">
      <w:pPr>
        <w:pStyle w:val="ListParagraph"/>
        <w:tabs>
          <w:tab w:val="left" w:pos="709"/>
        </w:tabs>
        <w:spacing w:after="0" w:line="240" w:lineRule="auto"/>
        <w:ind w:left="714" w:hanging="714"/>
        <w:rPr>
          <w:rFonts w:ascii="Arial" w:hAnsi="Arial" w:cs="Arial"/>
          <w:b/>
          <w:sz w:val="24"/>
          <w:szCs w:val="24"/>
        </w:rPr>
      </w:pPr>
      <w:r w:rsidRPr="0006274F">
        <w:rPr>
          <w:rFonts w:ascii="Arial" w:hAnsi="Arial" w:cs="Arial"/>
          <w:b/>
          <w:sz w:val="24"/>
          <w:szCs w:val="24"/>
        </w:rPr>
        <w:t>Bands 1-4</w:t>
      </w:r>
      <w:r w:rsidR="00D130F5">
        <w:rPr>
          <w:rFonts w:ascii="Arial" w:hAnsi="Arial" w:cs="Arial"/>
          <w:b/>
          <w:sz w:val="24"/>
          <w:szCs w:val="24"/>
        </w:rPr>
        <w:t xml:space="preserve"> to attract and develop our HCA/ Care workforce 985 </w:t>
      </w:r>
      <w:proofErr w:type="spellStart"/>
      <w:r w:rsidR="00D130F5">
        <w:rPr>
          <w:rFonts w:ascii="Arial" w:hAnsi="Arial" w:cs="Arial"/>
          <w:b/>
          <w:sz w:val="24"/>
          <w:szCs w:val="24"/>
        </w:rPr>
        <w:t>wte</w:t>
      </w:r>
      <w:proofErr w:type="spellEnd"/>
    </w:p>
    <w:p w:rsidR="0006274F" w:rsidRDefault="0006274F" w:rsidP="003179A6">
      <w:pPr>
        <w:pStyle w:val="ListParagraph"/>
        <w:tabs>
          <w:tab w:val="left" w:pos="709"/>
        </w:tabs>
        <w:spacing w:after="0" w:line="240" w:lineRule="auto"/>
        <w:ind w:left="714" w:hanging="714"/>
        <w:rPr>
          <w:rFonts w:ascii="Arial" w:hAnsi="Arial" w:cs="Arial"/>
          <w:b/>
          <w:sz w:val="24"/>
          <w:szCs w:val="24"/>
        </w:rPr>
      </w:pPr>
      <w:r>
        <w:rPr>
          <w:rFonts w:ascii="Arial" w:hAnsi="Arial" w:cs="Arial"/>
          <w:b/>
          <w:sz w:val="24"/>
          <w:szCs w:val="24"/>
        </w:rPr>
        <w:t>Develop the Talent for Care strategy</w:t>
      </w:r>
      <w:r w:rsidR="00A931BD">
        <w:rPr>
          <w:rFonts w:ascii="Arial" w:hAnsi="Arial" w:cs="Arial"/>
          <w:b/>
          <w:sz w:val="24"/>
          <w:szCs w:val="24"/>
        </w:rPr>
        <w:t>:</w:t>
      </w:r>
    </w:p>
    <w:p w:rsidR="00A931BD" w:rsidRDefault="00A931BD" w:rsidP="0006274F">
      <w:pPr>
        <w:pStyle w:val="ListParagraph"/>
        <w:tabs>
          <w:tab w:val="left" w:pos="709"/>
        </w:tabs>
        <w:spacing w:after="0" w:line="240" w:lineRule="auto"/>
        <w:ind w:left="714"/>
        <w:rPr>
          <w:rFonts w:ascii="Arial" w:hAnsi="Arial" w:cs="Arial"/>
          <w:b/>
          <w:sz w:val="24"/>
          <w:szCs w:val="24"/>
        </w:rPr>
      </w:pPr>
    </w:p>
    <w:p w:rsidR="0006274F" w:rsidRDefault="0006274F" w:rsidP="0006274F">
      <w:pPr>
        <w:tabs>
          <w:tab w:val="left" w:pos="709"/>
        </w:tabs>
        <w:spacing w:after="0" w:line="240" w:lineRule="auto"/>
        <w:rPr>
          <w:rFonts w:ascii="Arial" w:hAnsi="Arial" w:cs="Arial"/>
          <w:b/>
          <w:sz w:val="24"/>
          <w:szCs w:val="24"/>
        </w:rPr>
      </w:pPr>
      <w:r w:rsidRPr="0006274F">
        <w:rPr>
          <w:rFonts w:ascii="Arial" w:hAnsi="Arial" w:cs="Arial"/>
          <w:b/>
          <w:sz w:val="24"/>
          <w:szCs w:val="24"/>
        </w:rPr>
        <w:t>Get On</w:t>
      </w:r>
    </w:p>
    <w:p w:rsidR="0006274F" w:rsidRPr="0006274F" w:rsidRDefault="0006274F" w:rsidP="006E1257">
      <w:pPr>
        <w:pStyle w:val="ListParagraph"/>
        <w:numPr>
          <w:ilvl w:val="0"/>
          <w:numId w:val="41"/>
        </w:numPr>
        <w:tabs>
          <w:tab w:val="left" w:pos="709"/>
        </w:tabs>
        <w:spacing w:after="0" w:line="240" w:lineRule="auto"/>
        <w:rPr>
          <w:rFonts w:ascii="Arial" w:hAnsi="Arial" w:cs="Arial"/>
          <w:sz w:val="24"/>
          <w:szCs w:val="24"/>
        </w:rPr>
      </w:pPr>
      <w:r w:rsidRPr="0006274F">
        <w:rPr>
          <w:rFonts w:ascii="Arial" w:hAnsi="Arial" w:cs="Arial"/>
          <w:sz w:val="24"/>
          <w:szCs w:val="24"/>
        </w:rPr>
        <w:t xml:space="preserve">Ensure </w:t>
      </w:r>
      <w:r>
        <w:rPr>
          <w:rFonts w:ascii="Arial" w:hAnsi="Arial" w:cs="Arial"/>
          <w:sz w:val="24"/>
          <w:szCs w:val="24"/>
        </w:rPr>
        <w:t>every HCA receives regular sup</w:t>
      </w:r>
      <w:r w:rsidR="00F166EB">
        <w:rPr>
          <w:rFonts w:ascii="Arial" w:hAnsi="Arial" w:cs="Arial"/>
          <w:sz w:val="24"/>
          <w:szCs w:val="24"/>
        </w:rPr>
        <w:t>e</w:t>
      </w:r>
      <w:r>
        <w:rPr>
          <w:rFonts w:ascii="Arial" w:hAnsi="Arial" w:cs="Arial"/>
          <w:sz w:val="24"/>
          <w:szCs w:val="24"/>
        </w:rPr>
        <w:t>rvision</w:t>
      </w:r>
    </w:p>
    <w:p w:rsidR="00CC6959" w:rsidRPr="00CC6959" w:rsidRDefault="00CC6959" w:rsidP="00CC6959">
      <w:pPr>
        <w:pStyle w:val="ListParagraph"/>
        <w:rPr>
          <w:rFonts w:ascii="Arial" w:hAnsi="Arial" w:cs="Arial"/>
          <w:sz w:val="16"/>
          <w:szCs w:val="16"/>
        </w:rPr>
      </w:pPr>
    </w:p>
    <w:p w:rsidR="009A167A" w:rsidRDefault="009A167A" w:rsidP="004D343B">
      <w:pPr>
        <w:pStyle w:val="ListParagraph"/>
        <w:numPr>
          <w:ilvl w:val="0"/>
          <w:numId w:val="26"/>
        </w:numPr>
        <w:tabs>
          <w:tab w:val="left" w:pos="709"/>
        </w:tabs>
        <w:spacing w:before="120" w:after="120"/>
        <w:rPr>
          <w:rFonts w:ascii="Arial" w:hAnsi="Arial" w:cs="Arial"/>
          <w:sz w:val="24"/>
          <w:szCs w:val="24"/>
        </w:rPr>
      </w:pPr>
      <w:r>
        <w:rPr>
          <w:rFonts w:ascii="Arial" w:hAnsi="Arial" w:cs="Arial"/>
          <w:sz w:val="24"/>
          <w:szCs w:val="24"/>
        </w:rPr>
        <w:t xml:space="preserve">Every health care assistant will hold the Care Certificate or equivalent. </w:t>
      </w:r>
      <w:r w:rsidR="00CC6959">
        <w:rPr>
          <w:rFonts w:ascii="Arial" w:hAnsi="Arial" w:cs="Arial"/>
          <w:sz w:val="24"/>
          <w:szCs w:val="24"/>
        </w:rPr>
        <w:t xml:space="preserve">Currently this is only a </w:t>
      </w:r>
      <w:r>
        <w:rPr>
          <w:rFonts w:ascii="Arial" w:hAnsi="Arial" w:cs="Arial"/>
          <w:sz w:val="24"/>
          <w:szCs w:val="24"/>
        </w:rPr>
        <w:t>requirement for new employees.</w:t>
      </w:r>
      <w:r w:rsidR="00F166EB">
        <w:rPr>
          <w:rFonts w:ascii="Arial" w:hAnsi="Arial" w:cs="Arial"/>
          <w:sz w:val="24"/>
          <w:szCs w:val="24"/>
        </w:rPr>
        <w:t xml:space="preserve"> Continue to celebrate value and achievement through Annual celebration events.</w:t>
      </w:r>
    </w:p>
    <w:p w:rsidR="00A931BD" w:rsidRDefault="00D130F5" w:rsidP="006E1257">
      <w:pPr>
        <w:tabs>
          <w:tab w:val="left" w:pos="709"/>
        </w:tabs>
        <w:spacing w:before="120" w:after="120"/>
        <w:rPr>
          <w:rFonts w:ascii="Arial" w:hAnsi="Arial" w:cs="Arial"/>
          <w:b/>
          <w:sz w:val="24"/>
          <w:szCs w:val="24"/>
        </w:rPr>
      </w:pPr>
      <w:r w:rsidRPr="00D130F5">
        <w:rPr>
          <w:rFonts w:ascii="Arial" w:hAnsi="Arial" w:cs="Arial"/>
          <w:b/>
          <w:sz w:val="24"/>
          <w:szCs w:val="24"/>
        </w:rPr>
        <w:t>Get in</w:t>
      </w:r>
    </w:p>
    <w:p w:rsidR="00D130F5" w:rsidRPr="00A931BD" w:rsidRDefault="00D130F5" w:rsidP="00A931BD">
      <w:pPr>
        <w:pStyle w:val="ListParagraph"/>
        <w:numPr>
          <w:ilvl w:val="0"/>
          <w:numId w:val="26"/>
        </w:numPr>
        <w:tabs>
          <w:tab w:val="left" w:pos="709"/>
        </w:tabs>
        <w:spacing w:before="120" w:after="120"/>
        <w:rPr>
          <w:rFonts w:ascii="Arial" w:hAnsi="Arial" w:cs="Arial"/>
          <w:sz w:val="24"/>
          <w:szCs w:val="24"/>
        </w:rPr>
      </w:pPr>
      <w:r w:rsidRPr="00A931BD">
        <w:rPr>
          <w:rFonts w:ascii="Arial" w:hAnsi="Arial" w:cs="Arial"/>
          <w:sz w:val="24"/>
          <w:szCs w:val="24"/>
        </w:rPr>
        <w:t>Increase the number of apprenticeships to attract the younger workforce who choose not to go to university</w:t>
      </w:r>
    </w:p>
    <w:p w:rsidR="00AB50B6" w:rsidRPr="00AB50B6" w:rsidRDefault="00AB50B6" w:rsidP="00AB50B6">
      <w:pPr>
        <w:pStyle w:val="ListParagraph"/>
        <w:rPr>
          <w:rFonts w:ascii="Arial" w:hAnsi="Arial" w:cs="Arial"/>
          <w:sz w:val="16"/>
          <w:szCs w:val="16"/>
        </w:rPr>
      </w:pPr>
    </w:p>
    <w:p w:rsidR="00F166EB" w:rsidRDefault="00F7611D" w:rsidP="00F72329">
      <w:pPr>
        <w:pStyle w:val="ListParagraph"/>
        <w:numPr>
          <w:ilvl w:val="0"/>
          <w:numId w:val="26"/>
        </w:numPr>
        <w:tabs>
          <w:tab w:val="left" w:pos="709"/>
        </w:tabs>
        <w:spacing w:after="0" w:line="240" w:lineRule="auto"/>
        <w:ind w:left="714" w:hanging="357"/>
        <w:rPr>
          <w:rFonts w:ascii="Arial" w:hAnsi="Arial" w:cs="Arial"/>
          <w:sz w:val="24"/>
          <w:szCs w:val="24"/>
        </w:rPr>
      </w:pPr>
      <w:r>
        <w:rPr>
          <w:rFonts w:ascii="Arial" w:hAnsi="Arial" w:cs="Arial"/>
          <w:sz w:val="24"/>
          <w:szCs w:val="24"/>
        </w:rPr>
        <w:t xml:space="preserve">Increase the number of </w:t>
      </w:r>
      <w:r w:rsidR="00A82B11" w:rsidRPr="00A82B11">
        <w:rPr>
          <w:rFonts w:ascii="Arial" w:hAnsi="Arial" w:cs="Arial"/>
          <w:sz w:val="24"/>
          <w:szCs w:val="24"/>
        </w:rPr>
        <w:t xml:space="preserve">Band </w:t>
      </w:r>
      <w:r w:rsidR="009A167A">
        <w:rPr>
          <w:rFonts w:ascii="Arial" w:hAnsi="Arial" w:cs="Arial"/>
          <w:sz w:val="24"/>
          <w:szCs w:val="24"/>
        </w:rPr>
        <w:t xml:space="preserve">3 and </w:t>
      </w:r>
      <w:r w:rsidR="00A82B11" w:rsidRPr="00A82B11">
        <w:rPr>
          <w:rFonts w:ascii="Arial" w:hAnsi="Arial" w:cs="Arial"/>
          <w:sz w:val="24"/>
          <w:szCs w:val="24"/>
        </w:rPr>
        <w:t>4 posts</w:t>
      </w:r>
      <w:r>
        <w:rPr>
          <w:rFonts w:ascii="Arial" w:hAnsi="Arial" w:cs="Arial"/>
          <w:sz w:val="24"/>
          <w:szCs w:val="24"/>
        </w:rPr>
        <w:t xml:space="preserve"> in teams</w:t>
      </w:r>
      <w:r w:rsidR="009A167A">
        <w:rPr>
          <w:rFonts w:ascii="Arial" w:hAnsi="Arial" w:cs="Arial"/>
          <w:sz w:val="24"/>
          <w:szCs w:val="24"/>
        </w:rPr>
        <w:t xml:space="preserve"> directly employed</w:t>
      </w:r>
      <w:r w:rsidR="00AB50B6">
        <w:rPr>
          <w:rFonts w:ascii="Arial" w:hAnsi="Arial" w:cs="Arial"/>
          <w:sz w:val="24"/>
          <w:szCs w:val="24"/>
        </w:rPr>
        <w:t>,</w:t>
      </w:r>
      <w:r w:rsidR="009A167A">
        <w:rPr>
          <w:rFonts w:ascii="Arial" w:hAnsi="Arial" w:cs="Arial"/>
          <w:sz w:val="24"/>
          <w:szCs w:val="24"/>
        </w:rPr>
        <w:t xml:space="preserve"> or through partnerships </w:t>
      </w:r>
      <w:r>
        <w:rPr>
          <w:rFonts w:ascii="Arial" w:hAnsi="Arial" w:cs="Arial"/>
          <w:sz w:val="24"/>
          <w:szCs w:val="24"/>
        </w:rPr>
        <w:t>, with support workers</w:t>
      </w:r>
      <w:r w:rsidR="009A167A">
        <w:rPr>
          <w:rFonts w:ascii="Arial" w:hAnsi="Arial" w:cs="Arial"/>
          <w:sz w:val="24"/>
          <w:szCs w:val="24"/>
        </w:rPr>
        <w:t xml:space="preserve"> and associate practitioners (Band 4)</w:t>
      </w:r>
      <w:r w:rsidR="007B51BD">
        <w:rPr>
          <w:rFonts w:ascii="Arial" w:hAnsi="Arial" w:cs="Arial"/>
          <w:sz w:val="24"/>
          <w:szCs w:val="24"/>
        </w:rPr>
        <w:t xml:space="preserve"> taking</w:t>
      </w:r>
      <w:r w:rsidR="006E1257">
        <w:rPr>
          <w:rFonts w:ascii="Arial" w:hAnsi="Arial" w:cs="Arial"/>
          <w:sz w:val="24"/>
          <w:szCs w:val="24"/>
        </w:rPr>
        <w:t xml:space="preserve"> </w:t>
      </w:r>
      <w:r>
        <w:rPr>
          <w:rFonts w:ascii="Arial" w:hAnsi="Arial" w:cs="Arial"/>
          <w:sz w:val="24"/>
          <w:szCs w:val="24"/>
        </w:rPr>
        <w:t>on wider aspects of the delivery of care</w:t>
      </w:r>
      <w:r w:rsidR="009A167A">
        <w:rPr>
          <w:rFonts w:ascii="Arial" w:hAnsi="Arial" w:cs="Arial"/>
          <w:sz w:val="24"/>
          <w:szCs w:val="24"/>
        </w:rPr>
        <w:t xml:space="preserve"> under supervision from Registered professionals</w:t>
      </w:r>
    </w:p>
    <w:p w:rsidR="00F166EB" w:rsidRDefault="00F166EB" w:rsidP="00F166EB">
      <w:pPr>
        <w:pStyle w:val="ListParagraph"/>
        <w:tabs>
          <w:tab w:val="left" w:pos="709"/>
        </w:tabs>
        <w:spacing w:after="0" w:line="240" w:lineRule="auto"/>
        <w:ind w:left="714"/>
        <w:rPr>
          <w:rFonts w:ascii="Arial" w:hAnsi="Arial" w:cs="Arial"/>
          <w:b/>
          <w:sz w:val="24"/>
          <w:szCs w:val="24"/>
        </w:rPr>
      </w:pPr>
    </w:p>
    <w:p w:rsidR="00F166EB" w:rsidRPr="003B1100" w:rsidRDefault="00F166EB" w:rsidP="003B1100">
      <w:pPr>
        <w:tabs>
          <w:tab w:val="left" w:pos="709"/>
        </w:tabs>
        <w:spacing w:after="0" w:line="240" w:lineRule="auto"/>
        <w:rPr>
          <w:rFonts w:ascii="Arial" w:hAnsi="Arial" w:cs="Arial"/>
          <w:b/>
          <w:sz w:val="24"/>
          <w:szCs w:val="24"/>
        </w:rPr>
      </w:pPr>
      <w:r w:rsidRPr="003B1100">
        <w:rPr>
          <w:rFonts w:ascii="Arial" w:hAnsi="Arial" w:cs="Arial"/>
          <w:b/>
          <w:sz w:val="24"/>
          <w:szCs w:val="24"/>
        </w:rPr>
        <w:t>Go Further</w:t>
      </w:r>
    </w:p>
    <w:p w:rsidR="003B1100" w:rsidRDefault="00F166EB" w:rsidP="003B1100">
      <w:pPr>
        <w:pStyle w:val="ListParagraph"/>
        <w:numPr>
          <w:ilvl w:val="0"/>
          <w:numId w:val="42"/>
        </w:numPr>
        <w:tabs>
          <w:tab w:val="left" w:pos="709"/>
        </w:tabs>
        <w:spacing w:after="0" w:line="240" w:lineRule="auto"/>
        <w:ind w:hanging="1008"/>
        <w:rPr>
          <w:rFonts w:ascii="Arial" w:hAnsi="Arial" w:cs="Arial"/>
          <w:sz w:val="24"/>
          <w:szCs w:val="24"/>
        </w:rPr>
      </w:pPr>
      <w:r w:rsidRPr="0006274F">
        <w:rPr>
          <w:rFonts w:ascii="Arial" w:hAnsi="Arial" w:cs="Arial"/>
          <w:sz w:val="24"/>
          <w:szCs w:val="24"/>
        </w:rPr>
        <w:t>To fu</w:t>
      </w:r>
      <w:r w:rsidR="007B51BD">
        <w:rPr>
          <w:rFonts w:ascii="Arial" w:hAnsi="Arial" w:cs="Arial"/>
          <w:sz w:val="24"/>
          <w:szCs w:val="24"/>
        </w:rPr>
        <w:t>r</w:t>
      </w:r>
      <w:r w:rsidRPr="0006274F">
        <w:rPr>
          <w:rFonts w:ascii="Arial" w:hAnsi="Arial" w:cs="Arial"/>
          <w:sz w:val="24"/>
          <w:szCs w:val="24"/>
        </w:rPr>
        <w:t>ther enhance opportunities for career</w:t>
      </w:r>
      <w:r w:rsidR="003B1100">
        <w:rPr>
          <w:rFonts w:ascii="Arial" w:hAnsi="Arial" w:cs="Arial"/>
          <w:sz w:val="24"/>
          <w:szCs w:val="24"/>
        </w:rPr>
        <w:t xml:space="preserve"> progression through increasing</w:t>
      </w:r>
    </w:p>
    <w:p w:rsidR="00F166EB" w:rsidRDefault="003B1100" w:rsidP="003B1100">
      <w:pPr>
        <w:pStyle w:val="ListParagraph"/>
        <w:tabs>
          <w:tab w:val="left" w:pos="709"/>
        </w:tabs>
        <w:spacing w:after="0" w:line="240" w:lineRule="auto"/>
        <w:ind w:left="709"/>
        <w:rPr>
          <w:rFonts w:ascii="Arial" w:hAnsi="Arial" w:cs="Arial"/>
          <w:sz w:val="24"/>
          <w:szCs w:val="24"/>
        </w:rPr>
      </w:pPr>
      <w:r>
        <w:rPr>
          <w:rFonts w:ascii="Arial" w:hAnsi="Arial" w:cs="Arial"/>
          <w:sz w:val="24"/>
          <w:szCs w:val="24"/>
        </w:rPr>
        <w:tab/>
      </w:r>
      <w:proofErr w:type="gramStart"/>
      <w:r w:rsidR="00F166EB" w:rsidRPr="0006274F">
        <w:rPr>
          <w:rFonts w:ascii="Arial" w:hAnsi="Arial" w:cs="Arial"/>
          <w:sz w:val="24"/>
          <w:szCs w:val="24"/>
        </w:rPr>
        <w:t>the</w:t>
      </w:r>
      <w:proofErr w:type="gramEnd"/>
      <w:r w:rsidR="00F166EB" w:rsidRPr="0006274F">
        <w:rPr>
          <w:rFonts w:ascii="Arial" w:hAnsi="Arial" w:cs="Arial"/>
          <w:sz w:val="24"/>
          <w:szCs w:val="24"/>
        </w:rPr>
        <w:t xml:space="preserve"> numbers of apprenticeships, associate practitioner roles at Band 4 and  secondments to undergraduate nursing programmes </w:t>
      </w:r>
    </w:p>
    <w:p w:rsidR="00F166EB" w:rsidRDefault="00F166EB" w:rsidP="003B1100">
      <w:pPr>
        <w:pStyle w:val="ListParagraph"/>
        <w:tabs>
          <w:tab w:val="left" w:pos="709"/>
        </w:tabs>
        <w:spacing w:after="0" w:line="240" w:lineRule="auto"/>
        <w:ind w:left="714" w:hanging="1008"/>
        <w:rPr>
          <w:rFonts w:ascii="Arial" w:hAnsi="Arial" w:cs="Arial"/>
          <w:sz w:val="24"/>
          <w:szCs w:val="24"/>
        </w:rPr>
      </w:pPr>
    </w:p>
    <w:p w:rsidR="00076C33" w:rsidRPr="00AE74A2" w:rsidRDefault="00A36914" w:rsidP="00256BA2">
      <w:pPr>
        <w:spacing w:after="0" w:line="240" w:lineRule="auto"/>
        <w:ind w:left="426" w:hanging="426"/>
        <w:rPr>
          <w:rFonts w:ascii="Arial" w:hAnsi="Arial" w:cs="Arial"/>
          <w:b/>
          <w:i/>
          <w:color w:val="000000" w:themeColor="text1"/>
          <w:sz w:val="24"/>
          <w:szCs w:val="24"/>
        </w:rPr>
      </w:pPr>
      <w:r w:rsidRPr="00AE74A2">
        <w:rPr>
          <w:rFonts w:ascii="Arial" w:hAnsi="Arial" w:cs="Arial"/>
          <w:b/>
          <w:i/>
          <w:color w:val="000000" w:themeColor="text1"/>
          <w:sz w:val="24"/>
          <w:szCs w:val="24"/>
        </w:rPr>
        <w:t xml:space="preserve">6.5 </w:t>
      </w:r>
      <w:r w:rsidR="00AE74A2" w:rsidRPr="00AE74A2">
        <w:rPr>
          <w:rFonts w:ascii="Arial" w:hAnsi="Arial" w:cs="Arial"/>
          <w:b/>
          <w:i/>
          <w:color w:val="000000" w:themeColor="text1"/>
          <w:sz w:val="24"/>
          <w:szCs w:val="24"/>
        </w:rPr>
        <w:tab/>
      </w:r>
      <w:r w:rsidR="00076C33" w:rsidRPr="00AE74A2">
        <w:rPr>
          <w:rFonts w:ascii="Arial" w:hAnsi="Arial" w:cs="Arial"/>
          <w:b/>
          <w:i/>
          <w:color w:val="000000" w:themeColor="text1"/>
          <w:sz w:val="24"/>
          <w:szCs w:val="24"/>
        </w:rPr>
        <w:t xml:space="preserve">Contributing fully to effective multi-disciplinary practice </w:t>
      </w:r>
    </w:p>
    <w:p w:rsidR="00F166EB" w:rsidRDefault="00532694" w:rsidP="00256BA2">
      <w:pPr>
        <w:pStyle w:val="ListParagraph"/>
        <w:spacing w:after="0" w:line="240" w:lineRule="auto"/>
        <w:ind w:left="0"/>
        <w:rPr>
          <w:rFonts w:ascii="Arial" w:hAnsi="Arial" w:cs="Arial"/>
          <w:sz w:val="24"/>
          <w:szCs w:val="24"/>
        </w:rPr>
      </w:pPr>
      <w:r w:rsidRPr="00532694">
        <w:rPr>
          <w:rFonts w:ascii="Arial" w:hAnsi="Arial" w:cs="Arial"/>
          <w:color w:val="000000" w:themeColor="text1"/>
          <w:sz w:val="24"/>
          <w:szCs w:val="24"/>
        </w:rPr>
        <w:t xml:space="preserve">Nurses rarely work in isolation and are a key part of multi-disciplinary working and/or communication. </w:t>
      </w:r>
      <w:r w:rsidR="00B1219F">
        <w:rPr>
          <w:rFonts w:ascii="Arial" w:hAnsi="Arial" w:cs="Arial"/>
          <w:color w:val="000000" w:themeColor="text1"/>
          <w:sz w:val="24"/>
          <w:szCs w:val="24"/>
        </w:rPr>
        <w:t>We will</w:t>
      </w:r>
      <w:r w:rsidRPr="00532694">
        <w:rPr>
          <w:rFonts w:ascii="Arial" w:hAnsi="Arial" w:cs="Arial"/>
          <w:color w:val="000000" w:themeColor="text1"/>
          <w:sz w:val="24"/>
          <w:szCs w:val="24"/>
        </w:rPr>
        <w:t>:</w:t>
      </w:r>
      <w:r w:rsidR="00B1219F">
        <w:rPr>
          <w:rFonts w:ascii="Arial" w:hAnsi="Arial" w:cs="Arial"/>
          <w:color w:val="000000" w:themeColor="text1"/>
          <w:sz w:val="24"/>
          <w:szCs w:val="24"/>
        </w:rPr>
        <w:t>-</w:t>
      </w:r>
      <w:r w:rsidR="00F166EB" w:rsidRPr="00F166EB">
        <w:rPr>
          <w:rFonts w:ascii="Arial" w:hAnsi="Arial" w:cs="Arial"/>
          <w:b/>
          <w:sz w:val="24"/>
          <w:szCs w:val="24"/>
        </w:rPr>
        <w:t xml:space="preserve"> </w:t>
      </w:r>
    </w:p>
    <w:p w:rsidR="00532694" w:rsidRPr="00532694" w:rsidRDefault="00532694" w:rsidP="00256BA2">
      <w:pPr>
        <w:spacing w:after="0" w:line="240" w:lineRule="auto"/>
        <w:ind w:hanging="147"/>
        <w:rPr>
          <w:rFonts w:ascii="Arial" w:hAnsi="Arial" w:cs="Arial"/>
          <w:color w:val="000000" w:themeColor="text1"/>
          <w:sz w:val="24"/>
          <w:szCs w:val="24"/>
        </w:rPr>
      </w:pPr>
    </w:p>
    <w:p w:rsidR="00512456" w:rsidRDefault="00512456" w:rsidP="00B1219F">
      <w:pPr>
        <w:pStyle w:val="ListParagraph"/>
        <w:numPr>
          <w:ilvl w:val="0"/>
          <w:numId w:val="27"/>
        </w:numPr>
        <w:tabs>
          <w:tab w:val="left" w:pos="1134"/>
        </w:tabs>
        <w:spacing w:before="120" w:after="120"/>
        <w:jc w:val="left"/>
        <w:rPr>
          <w:rFonts w:ascii="Arial" w:hAnsi="Arial" w:cs="Arial"/>
          <w:sz w:val="24"/>
          <w:szCs w:val="24"/>
        </w:rPr>
      </w:pPr>
      <w:r w:rsidRPr="00F7611D">
        <w:rPr>
          <w:rFonts w:ascii="Arial" w:hAnsi="Arial" w:cs="Arial"/>
          <w:sz w:val="24"/>
          <w:szCs w:val="24"/>
        </w:rPr>
        <w:t>Develop effective partnership</w:t>
      </w:r>
      <w:r w:rsidR="005A37FA">
        <w:rPr>
          <w:rFonts w:ascii="Arial" w:hAnsi="Arial" w:cs="Arial"/>
          <w:sz w:val="24"/>
          <w:szCs w:val="24"/>
        </w:rPr>
        <w:t>s between services and agencies with</w:t>
      </w:r>
      <w:r w:rsidRPr="00F7611D">
        <w:rPr>
          <w:rFonts w:ascii="Arial" w:hAnsi="Arial" w:cs="Arial"/>
          <w:sz w:val="24"/>
          <w:szCs w:val="24"/>
        </w:rPr>
        <w:t xml:space="preserve"> clarity on roles and skill-set</w:t>
      </w:r>
      <w:r w:rsidR="005A37FA">
        <w:rPr>
          <w:rFonts w:ascii="Arial" w:hAnsi="Arial" w:cs="Arial"/>
          <w:sz w:val="24"/>
          <w:szCs w:val="24"/>
        </w:rPr>
        <w:t>s</w:t>
      </w:r>
      <w:r w:rsidRPr="00F7611D">
        <w:rPr>
          <w:rFonts w:ascii="Arial" w:hAnsi="Arial" w:cs="Arial"/>
          <w:sz w:val="24"/>
          <w:szCs w:val="24"/>
        </w:rPr>
        <w:t xml:space="preserve"> to ensure effective transiti</w:t>
      </w:r>
      <w:r w:rsidR="005A37FA">
        <w:rPr>
          <w:rFonts w:ascii="Arial" w:hAnsi="Arial" w:cs="Arial"/>
          <w:sz w:val="24"/>
          <w:szCs w:val="24"/>
        </w:rPr>
        <w:t>ons along the patient’s pathway.</w:t>
      </w:r>
    </w:p>
    <w:p w:rsidR="00B1219F" w:rsidRPr="004F1364" w:rsidRDefault="00B1219F" w:rsidP="004F1364">
      <w:pPr>
        <w:pStyle w:val="ListParagraph"/>
        <w:pBdr>
          <w:top w:val="nil"/>
          <w:left w:val="nil"/>
          <w:bottom w:val="nil"/>
          <w:right w:val="nil"/>
          <w:between w:val="nil"/>
          <w:bar w:val="nil"/>
        </w:pBdr>
        <w:tabs>
          <w:tab w:val="left" w:pos="1134"/>
        </w:tabs>
        <w:spacing w:before="120" w:after="120"/>
        <w:jc w:val="left"/>
        <w:rPr>
          <w:rFonts w:ascii="Arial" w:hAnsi="Arial" w:cs="Arial"/>
          <w:sz w:val="16"/>
          <w:szCs w:val="16"/>
        </w:rPr>
      </w:pPr>
    </w:p>
    <w:p w:rsidR="00D72FAE" w:rsidRDefault="00D72FAE" w:rsidP="00B1219F">
      <w:pPr>
        <w:pStyle w:val="ListParagraph"/>
        <w:numPr>
          <w:ilvl w:val="0"/>
          <w:numId w:val="27"/>
        </w:numPr>
        <w:tabs>
          <w:tab w:val="left" w:pos="1134"/>
        </w:tabs>
        <w:spacing w:before="120" w:after="120"/>
        <w:jc w:val="left"/>
        <w:rPr>
          <w:rFonts w:ascii="Arial" w:hAnsi="Arial" w:cs="Arial"/>
          <w:sz w:val="24"/>
          <w:szCs w:val="24"/>
        </w:rPr>
      </w:pPr>
      <w:r>
        <w:rPr>
          <w:rFonts w:ascii="Arial" w:hAnsi="Arial" w:cs="Arial"/>
          <w:sz w:val="24"/>
          <w:szCs w:val="24"/>
        </w:rPr>
        <w:t>Support all the multi-disciplinary team to work together for benefit of patient and share skills and knowledge whilst retaining professional identity</w:t>
      </w:r>
    </w:p>
    <w:p w:rsidR="003179A6" w:rsidRPr="003179A6" w:rsidRDefault="003179A6" w:rsidP="003179A6">
      <w:pPr>
        <w:pStyle w:val="ListParagraph"/>
        <w:rPr>
          <w:rFonts w:ascii="Arial" w:hAnsi="Arial" w:cs="Arial"/>
          <w:sz w:val="24"/>
          <w:szCs w:val="24"/>
        </w:rPr>
      </w:pPr>
    </w:p>
    <w:p w:rsidR="003179A6" w:rsidRDefault="003179A6">
      <w:pPr>
        <w:rPr>
          <w:rFonts w:ascii="Arial" w:hAnsi="Arial" w:cs="Arial"/>
          <w:sz w:val="24"/>
          <w:szCs w:val="24"/>
        </w:rPr>
      </w:pPr>
      <w:r>
        <w:rPr>
          <w:rFonts w:ascii="Arial" w:hAnsi="Arial" w:cs="Arial"/>
          <w:sz w:val="24"/>
          <w:szCs w:val="24"/>
        </w:rPr>
        <w:br w:type="page"/>
      </w:r>
    </w:p>
    <w:p w:rsidR="003179A6" w:rsidRDefault="003179A6" w:rsidP="003179A6">
      <w:pPr>
        <w:pStyle w:val="ListParagraph"/>
        <w:tabs>
          <w:tab w:val="left" w:pos="1134"/>
        </w:tabs>
        <w:spacing w:before="120" w:after="120"/>
        <w:jc w:val="left"/>
        <w:rPr>
          <w:rFonts w:ascii="Arial" w:hAnsi="Arial" w:cs="Arial"/>
          <w:sz w:val="24"/>
          <w:szCs w:val="24"/>
        </w:rPr>
      </w:pPr>
    </w:p>
    <w:p w:rsidR="00B1219F" w:rsidRPr="004F1364" w:rsidRDefault="00B1219F" w:rsidP="004F1364">
      <w:pPr>
        <w:pStyle w:val="ListParagraph"/>
        <w:pBdr>
          <w:top w:val="nil"/>
          <w:left w:val="nil"/>
          <w:bottom w:val="nil"/>
          <w:right w:val="nil"/>
          <w:between w:val="nil"/>
          <w:bar w:val="nil"/>
        </w:pBdr>
        <w:tabs>
          <w:tab w:val="left" w:pos="1134"/>
        </w:tabs>
        <w:spacing w:before="120" w:after="120"/>
        <w:jc w:val="left"/>
        <w:rPr>
          <w:rFonts w:ascii="Arial" w:hAnsi="Arial" w:cs="Arial"/>
          <w:sz w:val="16"/>
          <w:szCs w:val="16"/>
        </w:rPr>
      </w:pPr>
    </w:p>
    <w:p w:rsidR="00512456" w:rsidRDefault="00033F34" w:rsidP="00B1219F">
      <w:pPr>
        <w:pStyle w:val="ListParagraph"/>
        <w:numPr>
          <w:ilvl w:val="0"/>
          <w:numId w:val="27"/>
        </w:numPr>
        <w:tabs>
          <w:tab w:val="left" w:pos="1134"/>
        </w:tabs>
        <w:spacing w:before="120" w:after="120"/>
        <w:jc w:val="left"/>
        <w:rPr>
          <w:rFonts w:ascii="Arial" w:hAnsi="Arial" w:cs="Arial"/>
          <w:sz w:val="24"/>
          <w:szCs w:val="24"/>
        </w:rPr>
      </w:pPr>
      <w:r>
        <w:rPr>
          <w:rFonts w:ascii="Arial" w:hAnsi="Arial" w:cs="Arial"/>
          <w:sz w:val="24"/>
          <w:szCs w:val="24"/>
        </w:rPr>
        <w:t>Lead and support</w:t>
      </w:r>
      <w:r w:rsidR="00512456" w:rsidRPr="00F7611D">
        <w:rPr>
          <w:rFonts w:ascii="Arial" w:hAnsi="Arial" w:cs="Arial"/>
          <w:sz w:val="24"/>
          <w:szCs w:val="24"/>
        </w:rPr>
        <w:t xml:space="preserve"> </w:t>
      </w:r>
      <w:r w:rsidR="005A37FA">
        <w:rPr>
          <w:rFonts w:ascii="Arial" w:hAnsi="Arial" w:cs="Arial"/>
          <w:sz w:val="24"/>
          <w:szCs w:val="24"/>
        </w:rPr>
        <w:t xml:space="preserve">the </w:t>
      </w:r>
      <w:r w:rsidR="00512456" w:rsidRPr="00F7611D">
        <w:rPr>
          <w:rFonts w:ascii="Arial" w:hAnsi="Arial" w:cs="Arial"/>
          <w:sz w:val="24"/>
          <w:szCs w:val="24"/>
        </w:rPr>
        <w:t xml:space="preserve">Safer Care Programme  to reduce </w:t>
      </w:r>
      <w:r w:rsidR="004B761F">
        <w:rPr>
          <w:rFonts w:ascii="Arial" w:hAnsi="Arial" w:cs="Arial"/>
          <w:sz w:val="24"/>
          <w:szCs w:val="24"/>
        </w:rPr>
        <w:t>actual and potential</w:t>
      </w:r>
      <w:r w:rsidR="00512456" w:rsidRPr="00F7611D">
        <w:rPr>
          <w:rFonts w:ascii="Arial" w:hAnsi="Arial" w:cs="Arial"/>
          <w:sz w:val="24"/>
          <w:szCs w:val="24"/>
        </w:rPr>
        <w:t xml:space="preserve"> harms to patients</w:t>
      </w:r>
      <w:r>
        <w:rPr>
          <w:rFonts w:ascii="Arial" w:hAnsi="Arial" w:cs="Arial"/>
          <w:sz w:val="24"/>
          <w:szCs w:val="24"/>
        </w:rPr>
        <w:t xml:space="preserve"> and improve reliability of care</w:t>
      </w:r>
    </w:p>
    <w:p w:rsidR="00B1219F" w:rsidRPr="004F1364" w:rsidRDefault="00B1219F" w:rsidP="004F1364">
      <w:pPr>
        <w:pStyle w:val="ListParagraph"/>
        <w:pBdr>
          <w:top w:val="nil"/>
          <w:left w:val="nil"/>
          <w:bottom w:val="nil"/>
          <w:right w:val="nil"/>
          <w:between w:val="nil"/>
          <w:bar w:val="nil"/>
        </w:pBdr>
        <w:tabs>
          <w:tab w:val="left" w:pos="1134"/>
        </w:tabs>
        <w:spacing w:before="120" w:after="120"/>
        <w:jc w:val="left"/>
        <w:rPr>
          <w:rFonts w:ascii="Arial" w:hAnsi="Arial" w:cs="Arial"/>
          <w:sz w:val="16"/>
          <w:szCs w:val="16"/>
        </w:rPr>
      </w:pPr>
    </w:p>
    <w:p w:rsidR="00512456" w:rsidRDefault="00512456" w:rsidP="00B1219F">
      <w:pPr>
        <w:pStyle w:val="ListParagraph"/>
        <w:numPr>
          <w:ilvl w:val="0"/>
          <w:numId w:val="27"/>
        </w:numPr>
        <w:pBdr>
          <w:top w:val="nil"/>
          <w:left w:val="nil"/>
          <w:bottom w:val="nil"/>
          <w:right w:val="nil"/>
          <w:between w:val="nil"/>
          <w:bar w:val="nil"/>
        </w:pBdr>
        <w:tabs>
          <w:tab w:val="left" w:pos="1134"/>
        </w:tabs>
        <w:spacing w:before="120" w:after="120"/>
        <w:jc w:val="left"/>
        <w:rPr>
          <w:rFonts w:ascii="Arial" w:hAnsi="Arial" w:cs="Arial"/>
          <w:sz w:val="24"/>
          <w:szCs w:val="24"/>
        </w:rPr>
      </w:pPr>
      <w:r w:rsidRPr="00F7611D">
        <w:rPr>
          <w:rFonts w:ascii="Arial" w:hAnsi="Arial" w:cs="Arial"/>
          <w:sz w:val="24"/>
          <w:szCs w:val="24"/>
        </w:rPr>
        <w:t xml:space="preserve">Develop </w:t>
      </w:r>
      <w:r w:rsidR="00C30CF4">
        <w:rPr>
          <w:rFonts w:ascii="Arial" w:hAnsi="Arial" w:cs="Arial"/>
          <w:sz w:val="24"/>
          <w:szCs w:val="24"/>
        </w:rPr>
        <w:t xml:space="preserve">expertise work in partnerships to improve pathways and interfaces between teams in </w:t>
      </w:r>
      <w:r w:rsidRPr="00F7611D">
        <w:rPr>
          <w:rFonts w:ascii="Arial" w:hAnsi="Arial" w:cs="Arial"/>
          <w:sz w:val="24"/>
          <w:szCs w:val="24"/>
        </w:rPr>
        <w:t xml:space="preserve"> mental health and the older people’s services</w:t>
      </w:r>
    </w:p>
    <w:p w:rsidR="00B1219F" w:rsidRPr="004F1364" w:rsidRDefault="00B1219F" w:rsidP="004F1364">
      <w:pPr>
        <w:pStyle w:val="ListParagraph"/>
        <w:pBdr>
          <w:top w:val="nil"/>
          <w:left w:val="nil"/>
          <w:bottom w:val="nil"/>
          <w:right w:val="nil"/>
          <w:between w:val="nil"/>
          <w:bar w:val="nil"/>
        </w:pBdr>
        <w:tabs>
          <w:tab w:val="left" w:pos="1134"/>
        </w:tabs>
        <w:spacing w:before="120" w:after="120"/>
        <w:jc w:val="left"/>
        <w:rPr>
          <w:rFonts w:ascii="Arial" w:hAnsi="Arial" w:cs="Arial"/>
          <w:sz w:val="16"/>
          <w:szCs w:val="16"/>
        </w:rPr>
      </w:pPr>
    </w:p>
    <w:p w:rsidR="00512456" w:rsidRPr="00B1219F" w:rsidRDefault="00512456" w:rsidP="00B1219F">
      <w:pPr>
        <w:pStyle w:val="ListParagraph"/>
        <w:numPr>
          <w:ilvl w:val="0"/>
          <w:numId w:val="27"/>
        </w:numPr>
        <w:pBdr>
          <w:top w:val="nil"/>
          <w:left w:val="nil"/>
          <w:bottom w:val="nil"/>
          <w:right w:val="nil"/>
          <w:between w:val="nil"/>
          <w:bar w:val="nil"/>
        </w:pBdr>
        <w:tabs>
          <w:tab w:val="left" w:pos="1134"/>
        </w:tabs>
        <w:spacing w:before="120" w:after="120"/>
        <w:jc w:val="left"/>
        <w:rPr>
          <w:rFonts w:ascii="Arial" w:hAnsi="Arial" w:cs="Arial"/>
          <w:sz w:val="24"/>
          <w:szCs w:val="24"/>
        </w:rPr>
      </w:pPr>
      <w:r w:rsidRPr="00F7611D">
        <w:rPr>
          <w:rFonts w:ascii="Arial" w:hAnsi="Arial" w:cs="Arial"/>
          <w:sz w:val="24"/>
          <w:szCs w:val="24"/>
          <w:lang w:val="en-US"/>
        </w:rPr>
        <w:t>Support Children’s services to work together to provide an integrated service, and work to a care pathway model to ensure that public health and acute health care needs of children and young people are assessed and that appropriate advice or care provided.</w:t>
      </w:r>
    </w:p>
    <w:p w:rsidR="00B1219F" w:rsidRPr="004F1364" w:rsidRDefault="00B1219F" w:rsidP="003C3150">
      <w:pPr>
        <w:pStyle w:val="ListParagraph"/>
        <w:pBdr>
          <w:top w:val="nil"/>
          <w:left w:val="nil"/>
          <w:bottom w:val="nil"/>
          <w:right w:val="nil"/>
          <w:between w:val="nil"/>
          <w:bar w:val="nil"/>
        </w:pBdr>
        <w:tabs>
          <w:tab w:val="left" w:pos="1134"/>
        </w:tabs>
        <w:spacing w:before="120" w:after="120"/>
        <w:jc w:val="left"/>
        <w:rPr>
          <w:rFonts w:ascii="Arial" w:hAnsi="Arial" w:cs="Arial"/>
          <w:sz w:val="16"/>
          <w:szCs w:val="16"/>
        </w:rPr>
      </w:pPr>
    </w:p>
    <w:p w:rsidR="00512456" w:rsidRDefault="00512456" w:rsidP="00B1219F">
      <w:pPr>
        <w:pStyle w:val="ListParagraph"/>
        <w:numPr>
          <w:ilvl w:val="0"/>
          <w:numId w:val="27"/>
        </w:numPr>
        <w:spacing w:before="120" w:after="120"/>
        <w:jc w:val="left"/>
        <w:rPr>
          <w:rFonts w:ascii="Arial" w:hAnsi="Arial" w:cs="Arial"/>
          <w:sz w:val="24"/>
          <w:szCs w:val="24"/>
        </w:rPr>
      </w:pPr>
      <w:r w:rsidRPr="00F7611D">
        <w:rPr>
          <w:rFonts w:ascii="Arial" w:hAnsi="Arial" w:cs="Arial"/>
          <w:sz w:val="24"/>
          <w:szCs w:val="24"/>
        </w:rPr>
        <w:t>Within multidisciplinary teams</w:t>
      </w:r>
      <w:r w:rsidR="00A93E0C">
        <w:rPr>
          <w:rFonts w:ascii="Arial" w:hAnsi="Arial" w:cs="Arial"/>
          <w:sz w:val="24"/>
          <w:szCs w:val="24"/>
        </w:rPr>
        <w:t xml:space="preserve"> explore the implementation of </w:t>
      </w:r>
      <w:r w:rsidRPr="00F7611D">
        <w:rPr>
          <w:rFonts w:ascii="Arial" w:hAnsi="Arial" w:cs="Arial"/>
          <w:sz w:val="24"/>
          <w:szCs w:val="24"/>
        </w:rPr>
        <w:t>the Michael Porter model of value based health care (2009)</w:t>
      </w:r>
      <w:r w:rsidR="005A37FA">
        <w:rPr>
          <w:rFonts w:ascii="Arial" w:hAnsi="Arial" w:cs="Arial"/>
          <w:sz w:val="24"/>
          <w:szCs w:val="24"/>
        </w:rPr>
        <w:t>.</w:t>
      </w:r>
    </w:p>
    <w:p w:rsidR="00B1219F" w:rsidRPr="004F1364" w:rsidRDefault="00B1219F" w:rsidP="00B1219F">
      <w:pPr>
        <w:pStyle w:val="ListParagraph"/>
        <w:spacing w:before="120" w:after="120"/>
        <w:jc w:val="left"/>
        <w:rPr>
          <w:rFonts w:ascii="Arial" w:hAnsi="Arial" w:cs="Arial"/>
          <w:sz w:val="16"/>
          <w:szCs w:val="16"/>
        </w:rPr>
      </w:pPr>
    </w:p>
    <w:p w:rsidR="00A82B11" w:rsidRDefault="00C30CF4" w:rsidP="00B1219F">
      <w:pPr>
        <w:pStyle w:val="ListParagraph"/>
        <w:numPr>
          <w:ilvl w:val="0"/>
          <w:numId w:val="27"/>
        </w:numPr>
        <w:tabs>
          <w:tab w:val="left" w:pos="709"/>
        </w:tabs>
        <w:spacing w:before="120" w:after="120"/>
        <w:jc w:val="left"/>
        <w:rPr>
          <w:rFonts w:ascii="Arial" w:hAnsi="Arial" w:cs="Arial"/>
          <w:sz w:val="24"/>
          <w:szCs w:val="24"/>
        </w:rPr>
      </w:pPr>
      <w:r>
        <w:rPr>
          <w:rFonts w:ascii="Arial" w:hAnsi="Arial" w:cs="Arial"/>
          <w:sz w:val="24"/>
          <w:szCs w:val="24"/>
        </w:rPr>
        <w:t xml:space="preserve">Continue to </w:t>
      </w:r>
      <w:r w:rsidR="006167DD" w:rsidRPr="00F7611D">
        <w:rPr>
          <w:rFonts w:ascii="Arial" w:hAnsi="Arial" w:cs="Arial"/>
          <w:sz w:val="24"/>
          <w:szCs w:val="24"/>
        </w:rPr>
        <w:t>implement</w:t>
      </w:r>
      <w:r w:rsidR="00951453">
        <w:rPr>
          <w:rFonts w:ascii="Arial" w:hAnsi="Arial" w:cs="Arial"/>
          <w:sz w:val="24"/>
          <w:szCs w:val="24"/>
        </w:rPr>
        <w:t xml:space="preserve"> the </w:t>
      </w:r>
      <w:r w:rsidR="00A82B11" w:rsidRPr="00F7611D">
        <w:rPr>
          <w:rFonts w:ascii="Arial" w:hAnsi="Arial" w:cs="Arial"/>
          <w:sz w:val="24"/>
          <w:szCs w:val="24"/>
        </w:rPr>
        <w:t>programme of Aston Team Building with</w:t>
      </w:r>
      <w:r w:rsidR="005A37FA">
        <w:rPr>
          <w:rFonts w:ascii="Arial" w:hAnsi="Arial" w:cs="Arial"/>
          <w:sz w:val="24"/>
          <w:szCs w:val="24"/>
        </w:rPr>
        <w:t>in</w:t>
      </w:r>
      <w:r w:rsidR="00A82B11" w:rsidRPr="00F7611D">
        <w:rPr>
          <w:rFonts w:ascii="Arial" w:hAnsi="Arial" w:cs="Arial"/>
          <w:sz w:val="24"/>
          <w:szCs w:val="24"/>
        </w:rPr>
        <w:t xml:space="preserve"> all teams</w:t>
      </w:r>
      <w:r w:rsidR="005A37FA">
        <w:rPr>
          <w:rFonts w:ascii="Arial" w:hAnsi="Arial" w:cs="Arial"/>
          <w:sz w:val="24"/>
          <w:szCs w:val="24"/>
        </w:rPr>
        <w:t>.</w:t>
      </w:r>
    </w:p>
    <w:p w:rsidR="00B1219F" w:rsidRPr="0005338D" w:rsidRDefault="00B1219F" w:rsidP="004F1364">
      <w:pPr>
        <w:pStyle w:val="ListParagraph"/>
        <w:tabs>
          <w:tab w:val="left" w:pos="709"/>
        </w:tabs>
        <w:spacing w:before="120" w:after="120"/>
        <w:jc w:val="left"/>
        <w:rPr>
          <w:rFonts w:ascii="Arial" w:hAnsi="Arial" w:cs="Arial"/>
          <w:sz w:val="16"/>
          <w:szCs w:val="16"/>
        </w:rPr>
      </w:pPr>
    </w:p>
    <w:p w:rsidR="00512456" w:rsidRPr="00F7611D" w:rsidRDefault="005A37FA" w:rsidP="00B1219F">
      <w:pPr>
        <w:pStyle w:val="ListParagraph"/>
        <w:numPr>
          <w:ilvl w:val="0"/>
          <w:numId w:val="27"/>
        </w:numPr>
        <w:tabs>
          <w:tab w:val="left" w:pos="1134"/>
        </w:tabs>
        <w:spacing w:before="120" w:after="120"/>
        <w:jc w:val="left"/>
        <w:rPr>
          <w:rFonts w:ascii="Arial" w:hAnsi="Arial" w:cs="Arial"/>
          <w:sz w:val="24"/>
          <w:szCs w:val="24"/>
        </w:rPr>
      </w:pPr>
      <w:r>
        <w:rPr>
          <w:rFonts w:ascii="Arial" w:hAnsi="Arial" w:cs="Arial"/>
          <w:sz w:val="24"/>
          <w:szCs w:val="24"/>
        </w:rPr>
        <w:t>Implement a</w:t>
      </w:r>
      <w:r w:rsidR="00C30CF4">
        <w:rPr>
          <w:rFonts w:ascii="Arial" w:hAnsi="Arial" w:cs="Arial"/>
          <w:sz w:val="24"/>
          <w:szCs w:val="24"/>
        </w:rPr>
        <w:t xml:space="preserve"> nursing </w:t>
      </w:r>
      <w:r>
        <w:rPr>
          <w:rFonts w:ascii="Arial" w:hAnsi="Arial" w:cs="Arial"/>
          <w:sz w:val="24"/>
          <w:szCs w:val="24"/>
        </w:rPr>
        <w:t>r</w:t>
      </w:r>
      <w:r w:rsidR="00C614B1" w:rsidRPr="00F7611D">
        <w:rPr>
          <w:rFonts w:ascii="Arial" w:hAnsi="Arial" w:cs="Arial"/>
          <w:sz w:val="24"/>
          <w:szCs w:val="24"/>
        </w:rPr>
        <w:t>ecruitment</w:t>
      </w:r>
      <w:r>
        <w:rPr>
          <w:rFonts w:ascii="Arial" w:hAnsi="Arial" w:cs="Arial"/>
          <w:sz w:val="24"/>
          <w:szCs w:val="24"/>
        </w:rPr>
        <w:t xml:space="preserve"> action plan</w:t>
      </w:r>
      <w:r w:rsidR="006167DD">
        <w:rPr>
          <w:rFonts w:ascii="Arial" w:hAnsi="Arial" w:cs="Arial"/>
          <w:sz w:val="24"/>
          <w:szCs w:val="24"/>
        </w:rPr>
        <w:t>,</w:t>
      </w:r>
      <w:r w:rsidR="00C614B1" w:rsidRPr="00F7611D">
        <w:rPr>
          <w:rFonts w:ascii="Arial" w:hAnsi="Arial" w:cs="Arial"/>
          <w:sz w:val="24"/>
          <w:szCs w:val="24"/>
        </w:rPr>
        <w:t xml:space="preserve"> to </w:t>
      </w:r>
      <w:r>
        <w:rPr>
          <w:rFonts w:ascii="Arial" w:hAnsi="Arial" w:cs="Arial"/>
          <w:sz w:val="24"/>
          <w:szCs w:val="24"/>
        </w:rPr>
        <w:t>supply an</w:t>
      </w:r>
      <w:r w:rsidR="00C614B1" w:rsidRPr="00F7611D">
        <w:rPr>
          <w:rFonts w:ascii="Arial" w:hAnsi="Arial" w:cs="Arial"/>
          <w:sz w:val="24"/>
          <w:szCs w:val="24"/>
        </w:rPr>
        <w:t xml:space="preserve"> adequate </w:t>
      </w:r>
      <w:r w:rsidR="00C30CF4">
        <w:rPr>
          <w:rFonts w:ascii="Arial" w:hAnsi="Arial" w:cs="Arial"/>
          <w:sz w:val="24"/>
          <w:szCs w:val="24"/>
        </w:rPr>
        <w:t xml:space="preserve">nursing </w:t>
      </w:r>
      <w:r w:rsidR="00C614B1" w:rsidRPr="00F7611D">
        <w:rPr>
          <w:rFonts w:ascii="Arial" w:hAnsi="Arial" w:cs="Arial"/>
          <w:sz w:val="24"/>
          <w:szCs w:val="24"/>
        </w:rPr>
        <w:t>workforce</w:t>
      </w:r>
      <w:r w:rsidR="0057644C">
        <w:rPr>
          <w:rFonts w:ascii="Arial" w:hAnsi="Arial" w:cs="Arial"/>
          <w:sz w:val="24"/>
          <w:szCs w:val="24"/>
        </w:rPr>
        <w:t xml:space="preserve"> and new workforce models fully utilising the talent and expertise available.</w:t>
      </w:r>
    </w:p>
    <w:p w:rsidR="0057644C" w:rsidRDefault="0057644C" w:rsidP="00512456">
      <w:pPr>
        <w:spacing w:after="0" w:line="240" w:lineRule="auto"/>
        <w:rPr>
          <w:rFonts w:ascii="Arial" w:hAnsi="Arial" w:cs="Arial"/>
          <w:color w:val="000000" w:themeColor="text1"/>
          <w:sz w:val="24"/>
          <w:szCs w:val="24"/>
        </w:rPr>
      </w:pPr>
    </w:p>
    <w:p w:rsidR="0057644C" w:rsidRPr="00512456" w:rsidRDefault="0057644C" w:rsidP="00512456">
      <w:pPr>
        <w:spacing w:after="0" w:line="240" w:lineRule="auto"/>
        <w:rPr>
          <w:rFonts w:ascii="Arial" w:hAnsi="Arial" w:cs="Arial"/>
          <w:color w:val="000000" w:themeColor="text1"/>
          <w:sz w:val="24"/>
          <w:szCs w:val="24"/>
        </w:rPr>
      </w:pPr>
    </w:p>
    <w:p w:rsidR="00AD66D0" w:rsidRPr="00AE74A2" w:rsidRDefault="00A36914" w:rsidP="00516367">
      <w:pPr>
        <w:spacing w:after="0" w:line="240" w:lineRule="auto"/>
        <w:ind w:left="426" w:hanging="426"/>
        <w:rPr>
          <w:rFonts w:ascii="Arial" w:hAnsi="Arial" w:cs="Arial"/>
          <w:b/>
          <w:i/>
          <w:color w:val="000000" w:themeColor="text1"/>
          <w:sz w:val="24"/>
          <w:szCs w:val="24"/>
        </w:rPr>
      </w:pPr>
      <w:r w:rsidRPr="00AE74A2">
        <w:rPr>
          <w:rFonts w:ascii="Arial" w:hAnsi="Arial" w:cs="Arial"/>
          <w:b/>
          <w:i/>
          <w:color w:val="000000" w:themeColor="text1"/>
          <w:sz w:val="24"/>
          <w:szCs w:val="24"/>
        </w:rPr>
        <w:t xml:space="preserve">6.6 </w:t>
      </w:r>
      <w:r w:rsidR="00AD66D0" w:rsidRPr="00AE74A2">
        <w:rPr>
          <w:rFonts w:ascii="Arial" w:hAnsi="Arial" w:cs="Arial"/>
          <w:b/>
          <w:i/>
          <w:color w:val="000000" w:themeColor="text1"/>
          <w:sz w:val="24"/>
          <w:szCs w:val="24"/>
        </w:rPr>
        <w:t xml:space="preserve">Developing and supporting </w:t>
      </w:r>
      <w:r w:rsidR="0057644C" w:rsidRPr="00AE74A2">
        <w:rPr>
          <w:rFonts w:ascii="Arial" w:hAnsi="Arial" w:cs="Arial"/>
          <w:b/>
          <w:i/>
          <w:color w:val="000000" w:themeColor="text1"/>
          <w:sz w:val="24"/>
          <w:szCs w:val="24"/>
        </w:rPr>
        <w:t xml:space="preserve">nursing </w:t>
      </w:r>
      <w:r w:rsidR="00AD66D0" w:rsidRPr="00AE74A2">
        <w:rPr>
          <w:rFonts w:ascii="Arial" w:hAnsi="Arial" w:cs="Arial"/>
          <w:b/>
          <w:i/>
          <w:color w:val="000000" w:themeColor="text1"/>
          <w:sz w:val="24"/>
          <w:szCs w:val="24"/>
        </w:rPr>
        <w:t>clinica</w:t>
      </w:r>
      <w:r w:rsidR="0057644C" w:rsidRPr="00AE74A2">
        <w:rPr>
          <w:rFonts w:ascii="Arial" w:hAnsi="Arial" w:cs="Arial"/>
          <w:b/>
          <w:i/>
          <w:color w:val="000000" w:themeColor="text1"/>
          <w:sz w:val="24"/>
          <w:szCs w:val="24"/>
        </w:rPr>
        <w:t>l leadership throughout the nursing workforce</w:t>
      </w:r>
      <w:r w:rsidR="00AD66D0" w:rsidRPr="00AE74A2">
        <w:rPr>
          <w:rFonts w:ascii="Arial" w:hAnsi="Arial" w:cs="Arial"/>
          <w:b/>
          <w:i/>
          <w:color w:val="000000" w:themeColor="text1"/>
          <w:sz w:val="24"/>
          <w:szCs w:val="24"/>
        </w:rPr>
        <w:t xml:space="preserve"> </w:t>
      </w:r>
    </w:p>
    <w:p w:rsidR="000B3D3B" w:rsidRDefault="000B3D3B" w:rsidP="00512456">
      <w:pPr>
        <w:spacing w:after="0" w:line="240" w:lineRule="auto"/>
        <w:rPr>
          <w:rFonts w:ascii="Arial" w:hAnsi="Arial" w:cs="Arial"/>
          <w:color w:val="000000" w:themeColor="text1"/>
          <w:sz w:val="24"/>
          <w:szCs w:val="24"/>
        </w:rPr>
      </w:pPr>
      <w:r w:rsidRPr="000B3D3B">
        <w:rPr>
          <w:rFonts w:ascii="Arial" w:hAnsi="Arial" w:cs="Arial"/>
          <w:color w:val="000000" w:themeColor="text1"/>
          <w:sz w:val="24"/>
          <w:szCs w:val="24"/>
        </w:rPr>
        <w:t>All nurses should know who to look to within their profession for guidance, as role models and decision makers. Those in leadership position</w:t>
      </w:r>
      <w:r w:rsidR="006167DD">
        <w:rPr>
          <w:rFonts w:ascii="Arial" w:hAnsi="Arial" w:cs="Arial"/>
          <w:color w:val="000000" w:themeColor="text1"/>
          <w:sz w:val="24"/>
          <w:szCs w:val="24"/>
        </w:rPr>
        <w:t>s</w:t>
      </w:r>
      <w:r w:rsidRPr="000B3D3B">
        <w:rPr>
          <w:rFonts w:ascii="Arial" w:hAnsi="Arial" w:cs="Arial"/>
          <w:color w:val="000000" w:themeColor="text1"/>
          <w:sz w:val="24"/>
          <w:szCs w:val="24"/>
        </w:rPr>
        <w:t xml:space="preserve"> should develop confidence in their roles</w:t>
      </w:r>
      <w:r w:rsidR="00A20F51">
        <w:rPr>
          <w:rFonts w:ascii="Arial" w:hAnsi="Arial" w:cs="Arial"/>
          <w:color w:val="000000" w:themeColor="text1"/>
          <w:sz w:val="24"/>
          <w:szCs w:val="24"/>
        </w:rPr>
        <w:t>.  They should be receiving support from their leaders</w:t>
      </w:r>
      <w:r w:rsidR="008A734C">
        <w:rPr>
          <w:rFonts w:ascii="Arial" w:hAnsi="Arial" w:cs="Arial"/>
          <w:color w:val="000000" w:themeColor="text1"/>
          <w:sz w:val="24"/>
          <w:szCs w:val="24"/>
        </w:rPr>
        <w:t xml:space="preserve">.  </w:t>
      </w:r>
      <w:r w:rsidRPr="000B3D3B">
        <w:rPr>
          <w:rFonts w:ascii="Arial" w:hAnsi="Arial" w:cs="Arial"/>
          <w:color w:val="000000" w:themeColor="text1"/>
          <w:sz w:val="24"/>
          <w:szCs w:val="24"/>
        </w:rPr>
        <w:t>Nurse leaders should set the tone and the identity of Oxford Health. We will:</w:t>
      </w:r>
    </w:p>
    <w:p w:rsidR="00423854" w:rsidRPr="000B3D3B" w:rsidRDefault="00423854" w:rsidP="00512456">
      <w:pPr>
        <w:spacing w:after="0" w:line="240" w:lineRule="auto"/>
        <w:rPr>
          <w:rFonts w:ascii="Arial" w:hAnsi="Arial" w:cs="Arial"/>
          <w:color w:val="000000" w:themeColor="text1"/>
          <w:sz w:val="24"/>
          <w:szCs w:val="24"/>
        </w:rPr>
      </w:pPr>
    </w:p>
    <w:p w:rsidR="00512456" w:rsidRDefault="00E24DE8" w:rsidP="008A734C">
      <w:pPr>
        <w:pStyle w:val="ListParagraph"/>
        <w:numPr>
          <w:ilvl w:val="0"/>
          <w:numId w:val="28"/>
        </w:numPr>
        <w:spacing w:after="0" w:line="240" w:lineRule="auto"/>
        <w:ind w:left="714" w:hanging="357"/>
        <w:rPr>
          <w:rFonts w:ascii="Arial" w:hAnsi="Arial" w:cs="Arial"/>
          <w:sz w:val="24"/>
          <w:szCs w:val="24"/>
        </w:rPr>
      </w:pPr>
      <w:r>
        <w:rPr>
          <w:rFonts w:ascii="Arial" w:hAnsi="Arial" w:cs="Arial"/>
          <w:sz w:val="24"/>
          <w:szCs w:val="24"/>
        </w:rPr>
        <w:t xml:space="preserve">Increase nursing participation and </w:t>
      </w:r>
      <w:r w:rsidR="00512456" w:rsidRPr="00317E72">
        <w:rPr>
          <w:rFonts w:ascii="Arial" w:hAnsi="Arial" w:cs="Arial"/>
          <w:sz w:val="24"/>
          <w:szCs w:val="24"/>
        </w:rPr>
        <w:t>engagement in service design</w:t>
      </w:r>
      <w:r>
        <w:rPr>
          <w:rFonts w:ascii="Arial" w:hAnsi="Arial" w:cs="Arial"/>
          <w:sz w:val="24"/>
          <w:szCs w:val="24"/>
        </w:rPr>
        <w:t>.</w:t>
      </w:r>
    </w:p>
    <w:p w:rsidR="00423854" w:rsidRPr="0005338D" w:rsidRDefault="00423854" w:rsidP="00423854">
      <w:pPr>
        <w:pStyle w:val="ListParagraph"/>
        <w:spacing w:after="0" w:line="240" w:lineRule="auto"/>
        <w:ind w:left="714"/>
        <w:rPr>
          <w:rFonts w:ascii="Arial" w:hAnsi="Arial" w:cs="Arial"/>
          <w:sz w:val="16"/>
          <w:szCs w:val="16"/>
        </w:rPr>
      </w:pPr>
    </w:p>
    <w:p w:rsidR="00512456" w:rsidRDefault="00512456" w:rsidP="008A734C">
      <w:pPr>
        <w:pStyle w:val="ListParagraph"/>
        <w:numPr>
          <w:ilvl w:val="0"/>
          <w:numId w:val="28"/>
        </w:numPr>
        <w:spacing w:after="0" w:line="240" w:lineRule="auto"/>
        <w:ind w:left="714" w:hanging="357"/>
        <w:contextualSpacing w:val="0"/>
        <w:rPr>
          <w:rFonts w:ascii="Arial" w:hAnsi="Arial" w:cs="Arial"/>
          <w:sz w:val="24"/>
          <w:szCs w:val="24"/>
        </w:rPr>
      </w:pPr>
      <w:r w:rsidRPr="00317E72">
        <w:rPr>
          <w:rFonts w:ascii="Arial" w:hAnsi="Arial" w:cs="Arial"/>
          <w:sz w:val="24"/>
          <w:szCs w:val="24"/>
        </w:rPr>
        <w:t>Include extensive nursing staff involvement in the development of service models in the Directorates through debates a</w:t>
      </w:r>
      <w:r w:rsidR="00423854">
        <w:rPr>
          <w:rFonts w:ascii="Arial" w:hAnsi="Arial" w:cs="Arial"/>
          <w:sz w:val="24"/>
          <w:szCs w:val="24"/>
        </w:rPr>
        <w:t>nd discussions at the frontline.</w:t>
      </w:r>
    </w:p>
    <w:p w:rsidR="00423854" w:rsidRPr="0005338D" w:rsidRDefault="00423854" w:rsidP="00423854">
      <w:pPr>
        <w:pStyle w:val="ListParagraph"/>
        <w:spacing w:after="0" w:line="240" w:lineRule="auto"/>
        <w:ind w:left="714"/>
        <w:contextualSpacing w:val="0"/>
        <w:rPr>
          <w:rFonts w:ascii="Arial" w:hAnsi="Arial" w:cs="Arial"/>
          <w:sz w:val="16"/>
          <w:szCs w:val="16"/>
        </w:rPr>
      </w:pPr>
    </w:p>
    <w:p w:rsidR="005F4D95" w:rsidRPr="00D130F5" w:rsidRDefault="00512456" w:rsidP="008A734C">
      <w:pPr>
        <w:pStyle w:val="ListParagraph"/>
        <w:numPr>
          <w:ilvl w:val="0"/>
          <w:numId w:val="28"/>
        </w:numPr>
        <w:pBdr>
          <w:top w:val="nil"/>
          <w:left w:val="nil"/>
          <w:bottom w:val="nil"/>
          <w:right w:val="nil"/>
          <w:between w:val="nil"/>
          <w:bar w:val="nil"/>
        </w:pBdr>
        <w:spacing w:after="0" w:line="240" w:lineRule="auto"/>
        <w:ind w:left="714" w:hanging="357"/>
        <w:contextualSpacing w:val="0"/>
      </w:pPr>
      <w:r w:rsidRPr="00317E72">
        <w:rPr>
          <w:rFonts w:ascii="Arial" w:hAnsi="Arial" w:cs="Arial"/>
          <w:sz w:val="24"/>
          <w:szCs w:val="24"/>
          <w:lang w:val="en-US"/>
        </w:rPr>
        <w:t>Enable nurse leaders to take responsibility for ensuring staff have opportunities to undertake reflective practice and to develop increased self-awareness</w:t>
      </w:r>
      <w:r w:rsidR="00423854">
        <w:rPr>
          <w:rFonts w:ascii="Arial" w:hAnsi="Arial" w:cs="Arial"/>
          <w:sz w:val="24"/>
          <w:szCs w:val="24"/>
          <w:lang w:val="en-US"/>
        </w:rPr>
        <w:t>.</w:t>
      </w:r>
    </w:p>
    <w:p w:rsidR="00D130F5" w:rsidRPr="00EE5230" w:rsidRDefault="00D130F5" w:rsidP="00D130F5">
      <w:pPr>
        <w:pStyle w:val="ListParagraph"/>
        <w:rPr>
          <w:sz w:val="16"/>
          <w:szCs w:val="16"/>
        </w:rPr>
      </w:pPr>
    </w:p>
    <w:p w:rsidR="00D130F5" w:rsidRPr="00D130F5" w:rsidRDefault="00D130F5" w:rsidP="00D130F5">
      <w:pPr>
        <w:pStyle w:val="ListParagraph"/>
        <w:numPr>
          <w:ilvl w:val="0"/>
          <w:numId w:val="28"/>
        </w:numPr>
        <w:tabs>
          <w:tab w:val="left" w:pos="709"/>
        </w:tabs>
        <w:spacing w:after="0" w:line="240" w:lineRule="auto"/>
        <w:ind w:left="714" w:hanging="357"/>
        <w:rPr>
          <w:rFonts w:ascii="Arial" w:hAnsi="Arial" w:cs="Arial"/>
          <w:b/>
          <w:sz w:val="24"/>
          <w:szCs w:val="24"/>
        </w:rPr>
      </w:pPr>
      <w:r w:rsidRPr="00D130F5">
        <w:rPr>
          <w:rFonts w:ascii="Arial" w:hAnsi="Arial" w:cs="Arial"/>
          <w:sz w:val="24"/>
          <w:szCs w:val="24"/>
        </w:rPr>
        <w:t xml:space="preserve">Encourage and enable senior nurses to work alongside staff, to undertake observations of </w:t>
      </w:r>
      <w:proofErr w:type="gramStart"/>
      <w:r w:rsidRPr="00D130F5">
        <w:rPr>
          <w:rFonts w:ascii="Arial" w:hAnsi="Arial" w:cs="Arial"/>
          <w:sz w:val="24"/>
          <w:szCs w:val="24"/>
        </w:rPr>
        <w:t>care,</w:t>
      </w:r>
      <w:proofErr w:type="gramEnd"/>
      <w:r w:rsidRPr="00D130F5">
        <w:rPr>
          <w:rFonts w:ascii="Arial" w:hAnsi="Arial" w:cs="Arial"/>
          <w:sz w:val="24"/>
          <w:szCs w:val="24"/>
        </w:rPr>
        <w:t xml:space="preserve"> listen and respond to issues and concerns faced by patients, carers and nurses to enhance care and staff experience.</w:t>
      </w:r>
    </w:p>
    <w:p w:rsidR="00D130F5" w:rsidRPr="00EE5230" w:rsidRDefault="00D130F5" w:rsidP="00D130F5">
      <w:pPr>
        <w:pStyle w:val="ListParagraph"/>
        <w:pBdr>
          <w:top w:val="nil"/>
          <w:left w:val="nil"/>
          <w:bottom w:val="nil"/>
          <w:right w:val="nil"/>
          <w:between w:val="nil"/>
          <w:bar w:val="nil"/>
        </w:pBdr>
        <w:spacing w:after="0" w:line="240" w:lineRule="auto"/>
        <w:ind w:left="714"/>
        <w:contextualSpacing w:val="0"/>
        <w:rPr>
          <w:sz w:val="16"/>
          <w:szCs w:val="16"/>
        </w:rPr>
      </w:pPr>
    </w:p>
    <w:p w:rsidR="001A67E5" w:rsidRDefault="00512456" w:rsidP="008A734C">
      <w:pPr>
        <w:pStyle w:val="ListParagraph"/>
        <w:numPr>
          <w:ilvl w:val="0"/>
          <w:numId w:val="28"/>
        </w:numPr>
        <w:spacing w:after="0" w:line="240" w:lineRule="auto"/>
        <w:ind w:left="714" w:hanging="357"/>
        <w:contextualSpacing w:val="0"/>
        <w:rPr>
          <w:rFonts w:ascii="Arial" w:hAnsi="Arial" w:cs="Arial"/>
          <w:sz w:val="24"/>
          <w:szCs w:val="24"/>
        </w:rPr>
      </w:pPr>
      <w:r w:rsidRPr="00317E72">
        <w:rPr>
          <w:rFonts w:ascii="Arial" w:hAnsi="Arial" w:cs="Arial"/>
          <w:sz w:val="24"/>
          <w:szCs w:val="24"/>
        </w:rPr>
        <w:t>Enable nurses to provide visible leadership to facilitate staff</w:t>
      </w:r>
      <w:r w:rsidR="00DB6ED3">
        <w:rPr>
          <w:rFonts w:ascii="Arial" w:hAnsi="Arial" w:cs="Arial"/>
          <w:sz w:val="24"/>
          <w:szCs w:val="24"/>
        </w:rPr>
        <w:t xml:space="preserve"> acting on concerns and feel safe </w:t>
      </w:r>
      <w:r w:rsidRPr="00317E72">
        <w:rPr>
          <w:rFonts w:ascii="Arial" w:hAnsi="Arial" w:cs="Arial"/>
          <w:sz w:val="24"/>
          <w:szCs w:val="24"/>
        </w:rPr>
        <w:t>speaking out</w:t>
      </w:r>
      <w:r w:rsidR="00423854">
        <w:rPr>
          <w:rFonts w:ascii="Arial" w:hAnsi="Arial" w:cs="Arial"/>
          <w:sz w:val="24"/>
          <w:szCs w:val="24"/>
        </w:rPr>
        <w:t>.</w:t>
      </w:r>
    </w:p>
    <w:p w:rsidR="001A67E5" w:rsidRDefault="001A67E5">
      <w:pPr>
        <w:rPr>
          <w:rFonts w:ascii="Arial" w:hAnsi="Arial" w:cs="Arial"/>
          <w:sz w:val="24"/>
          <w:szCs w:val="24"/>
        </w:rPr>
      </w:pPr>
      <w:r>
        <w:rPr>
          <w:rFonts w:ascii="Arial" w:hAnsi="Arial" w:cs="Arial"/>
          <w:sz w:val="24"/>
          <w:szCs w:val="24"/>
        </w:rPr>
        <w:br w:type="page"/>
      </w:r>
    </w:p>
    <w:p w:rsidR="00423854" w:rsidRDefault="00423854" w:rsidP="001A67E5">
      <w:pPr>
        <w:pStyle w:val="ListParagraph"/>
        <w:spacing w:after="0" w:line="240" w:lineRule="auto"/>
        <w:ind w:left="714"/>
        <w:contextualSpacing w:val="0"/>
        <w:rPr>
          <w:rFonts w:ascii="Arial" w:hAnsi="Arial" w:cs="Arial"/>
          <w:sz w:val="24"/>
          <w:szCs w:val="24"/>
        </w:rPr>
      </w:pPr>
    </w:p>
    <w:p w:rsidR="001A67E5" w:rsidRDefault="001A67E5" w:rsidP="001A67E5">
      <w:pPr>
        <w:pStyle w:val="ListParagraph"/>
        <w:spacing w:after="0" w:line="240" w:lineRule="auto"/>
        <w:ind w:left="714"/>
        <w:contextualSpacing w:val="0"/>
        <w:rPr>
          <w:rFonts w:ascii="Arial" w:hAnsi="Arial" w:cs="Arial"/>
          <w:sz w:val="24"/>
          <w:szCs w:val="24"/>
        </w:rPr>
      </w:pPr>
    </w:p>
    <w:p w:rsidR="00512456" w:rsidRDefault="00512456" w:rsidP="008A734C">
      <w:pPr>
        <w:pStyle w:val="ListParagraph"/>
        <w:numPr>
          <w:ilvl w:val="0"/>
          <w:numId w:val="28"/>
        </w:numPr>
        <w:spacing w:after="0" w:line="240" w:lineRule="auto"/>
        <w:ind w:left="714" w:hanging="357"/>
        <w:contextualSpacing w:val="0"/>
        <w:rPr>
          <w:rFonts w:ascii="Arial" w:hAnsi="Arial" w:cs="Arial"/>
          <w:sz w:val="24"/>
          <w:szCs w:val="24"/>
        </w:rPr>
      </w:pPr>
      <w:r w:rsidRPr="00317E72">
        <w:rPr>
          <w:rFonts w:ascii="Arial" w:hAnsi="Arial" w:cs="Arial"/>
          <w:sz w:val="24"/>
          <w:szCs w:val="24"/>
        </w:rPr>
        <w:t>Encourage nurses to actively seek 360 degre</w:t>
      </w:r>
      <w:r w:rsidR="00E24DE8">
        <w:rPr>
          <w:rFonts w:ascii="Arial" w:hAnsi="Arial" w:cs="Arial"/>
          <w:sz w:val="24"/>
          <w:szCs w:val="24"/>
        </w:rPr>
        <w:t>e feedback on their performance.</w:t>
      </w:r>
    </w:p>
    <w:p w:rsidR="00423854" w:rsidRPr="00EE5230" w:rsidRDefault="00423854" w:rsidP="00423854">
      <w:pPr>
        <w:spacing w:after="0" w:line="240" w:lineRule="auto"/>
        <w:ind w:left="357"/>
        <w:rPr>
          <w:rFonts w:ascii="Arial" w:hAnsi="Arial" w:cs="Arial"/>
          <w:sz w:val="16"/>
          <w:szCs w:val="16"/>
        </w:rPr>
      </w:pPr>
    </w:p>
    <w:p w:rsidR="00512456" w:rsidRDefault="00E55AAD" w:rsidP="008A734C">
      <w:pPr>
        <w:pStyle w:val="ListParagraph"/>
        <w:numPr>
          <w:ilvl w:val="0"/>
          <w:numId w:val="28"/>
        </w:numPr>
        <w:spacing w:after="0" w:line="240" w:lineRule="auto"/>
        <w:ind w:left="714" w:hanging="357"/>
        <w:contextualSpacing w:val="0"/>
        <w:rPr>
          <w:rFonts w:ascii="Arial" w:hAnsi="Arial" w:cs="Arial"/>
          <w:sz w:val="24"/>
          <w:szCs w:val="24"/>
        </w:rPr>
      </w:pPr>
      <w:r>
        <w:rPr>
          <w:rFonts w:ascii="Arial" w:hAnsi="Arial" w:cs="Arial"/>
          <w:sz w:val="24"/>
          <w:szCs w:val="24"/>
        </w:rPr>
        <w:t>Establish a</w:t>
      </w:r>
      <w:r w:rsidR="00512456" w:rsidRPr="00317E72">
        <w:rPr>
          <w:rFonts w:ascii="Arial" w:hAnsi="Arial" w:cs="Arial"/>
          <w:sz w:val="24"/>
          <w:szCs w:val="24"/>
        </w:rPr>
        <w:t xml:space="preserve"> 6 month review period</w:t>
      </w:r>
      <w:r w:rsidR="00702D46">
        <w:rPr>
          <w:rFonts w:ascii="Arial" w:hAnsi="Arial" w:cs="Arial"/>
          <w:sz w:val="24"/>
          <w:szCs w:val="24"/>
        </w:rPr>
        <w:t>,</w:t>
      </w:r>
      <w:r w:rsidR="00512456" w:rsidRPr="00317E72">
        <w:rPr>
          <w:rFonts w:ascii="Arial" w:hAnsi="Arial" w:cs="Arial"/>
          <w:sz w:val="24"/>
          <w:szCs w:val="24"/>
        </w:rPr>
        <w:t xml:space="preserve"> </w:t>
      </w:r>
      <w:r>
        <w:rPr>
          <w:rFonts w:ascii="Arial" w:hAnsi="Arial" w:cs="Arial"/>
          <w:sz w:val="24"/>
          <w:szCs w:val="24"/>
        </w:rPr>
        <w:t xml:space="preserve">for newly </w:t>
      </w:r>
      <w:r w:rsidR="00423854">
        <w:rPr>
          <w:rFonts w:ascii="Arial" w:hAnsi="Arial" w:cs="Arial"/>
          <w:sz w:val="24"/>
          <w:szCs w:val="24"/>
        </w:rPr>
        <w:t>appointed nurses</w:t>
      </w:r>
      <w:r>
        <w:rPr>
          <w:rFonts w:ascii="Arial" w:hAnsi="Arial" w:cs="Arial"/>
          <w:sz w:val="24"/>
          <w:szCs w:val="24"/>
        </w:rPr>
        <w:t>.</w:t>
      </w:r>
    </w:p>
    <w:p w:rsidR="00423854" w:rsidRPr="0005338D" w:rsidRDefault="00423854" w:rsidP="00423854">
      <w:pPr>
        <w:pStyle w:val="ListParagraph"/>
        <w:rPr>
          <w:rFonts w:ascii="Arial" w:hAnsi="Arial" w:cs="Arial"/>
          <w:sz w:val="16"/>
          <w:szCs w:val="16"/>
        </w:rPr>
      </w:pPr>
    </w:p>
    <w:p w:rsidR="00512456" w:rsidRDefault="00DB6ED3" w:rsidP="008A734C">
      <w:pPr>
        <w:pStyle w:val="ListParagraph"/>
        <w:numPr>
          <w:ilvl w:val="0"/>
          <w:numId w:val="28"/>
        </w:numPr>
        <w:spacing w:after="0" w:line="240" w:lineRule="auto"/>
        <w:ind w:left="714" w:hanging="357"/>
        <w:contextualSpacing w:val="0"/>
        <w:rPr>
          <w:rFonts w:ascii="Arial" w:hAnsi="Arial" w:cs="Arial"/>
          <w:sz w:val="24"/>
          <w:szCs w:val="24"/>
        </w:rPr>
      </w:pPr>
      <w:r>
        <w:rPr>
          <w:rFonts w:ascii="Arial" w:hAnsi="Arial" w:cs="Arial"/>
          <w:sz w:val="24"/>
          <w:szCs w:val="24"/>
        </w:rPr>
        <w:t xml:space="preserve">Support nurses to participate in OHFT leadership development and </w:t>
      </w:r>
      <w:r w:rsidR="00512456" w:rsidRPr="00317E72">
        <w:rPr>
          <w:rFonts w:ascii="Arial" w:hAnsi="Arial" w:cs="Arial"/>
          <w:sz w:val="24"/>
          <w:szCs w:val="24"/>
        </w:rPr>
        <w:t>NHS Leadership opportunities for all nurses as clinical leaders; also coaching</w:t>
      </w:r>
      <w:r w:rsidR="00E55AAD">
        <w:rPr>
          <w:rFonts w:ascii="Arial" w:hAnsi="Arial" w:cs="Arial"/>
          <w:sz w:val="24"/>
          <w:szCs w:val="24"/>
        </w:rPr>
        <w:t>, shadowing</w:t>
      </w:r>
      <w:r w:rsidR="00512456" w:rsidRPr="00317E72">
        <w:rPr>
          <w:rFonts w:ascii="Arial" w:hAnsi="Arial" w:cs="Arial"/>
          <w:sz w:val="24"/>
          <w:szCs w:val="24"/>
        </w:rPr>
        <w:t xml:space="preserve"> and mentoring opportunities</w:t>
      </w:r>
      <w:r w:rsidR="00E55AAD">
        <w:rPr>
          <w:rFonts w:ascii="Arial" w:hAnsi="Arial" w:cs="Arial"/>
          <w:sz w:val="24"/>
          <w:szCs w:val="24"/>
        </w:rPr>
        <w:t>.</w:t>
      </w:r>
    </w:p>
    <w:p w:rsidR="00423854" w:rsidRPr="0005338D" w:rsidRDefault="00423854" w:rsidP="00702D46">
      <w:pPr>
        <w:pStyle w:val="ListParagraph"/>
        <w:spacing w:after="0" w:line="240" w:lineRule="auto"/>
        <w:ind w:left="714"/>
        <w:contextualSpacing w:val="0"/>
        <w:rPr>
          <w:rFonts w:ascii="Arial" w:hAnsi="Arial" w:cs="Arial"/>
          <w:sz w:val="16"/>
          <w:szCs w:val="16"/>
        </w:rPr>
      </w:pPr>
    </w:p>
    <w:p w:rsidR="00A82B11" w:rsidRDefault="00512456" w:rsidP="008A734C">
      <w:pPr>
        <w:pStyle w:val="ListParagraph"/>
        <w:numPr>
          <w:ilvl w:val="0"/>
          <w:numId w:val="28"/>
        </w:numPr>
        <w:spacing w:after="0" w:line="240" w:lineRule="auto"/>
        <w:ind w:left="714" w:hanging="357"/>
        <w:contextualSpacing w:val="0"/>
        <w:rPr>
          <w:rFonts w:ascii="Arial" w:hAnsi="Arial" w:cs="Arial"/>
          <w:sz w:val="24"/>
          <w:szCs w:val="24"/>
        </w:rPr>
      </w:pPr>
      <w:r w:rsidRPr="00317E72">
        <w:rPr>
          <w:rFonts w:ascii="Arial" w:hAnsi="Arial" w:cs="Arial"/>
          <w:sz w:val="24"/>
          <w:szCs w:val="24"/>
        </w:rPr>
        <w:t xml:space="preserve">Revise and implement the nurse leadership structure, including development of criteria and process for agreeing nurse consultant </w:t>
      </w:r>
      <w:r w:rsidR="00DB6ED3">
        <w:rPr>
          <w:rFonts w:ascii="Arial" w:hAnsi="Arial" w:cs="Arial"/>
          <w:sz w:val="24"/>
          <w:szCs w:val="24"/>
        </w:rPr>
        <w:t>and other expert practice roles</w:t>
      </w:r>
      <w:r w:rsidR="00E55AAD">
        <w:rPr>
          <w:rFonts w:ascii="Arial" w:hAnsi="Arial" w:cs="Arial"/>
          <w:sz w:val="24"/>
          <w:szCs w:val="24"/>
        </w:rPr>
        <w:t>.</w:t>
      </w:r>
    </w:p>
    <w:p w:rsidR="00423854" w:rsidRPr="0005338D" w:rsidRDefault="00423854" w:rsidP="00423854">
      <w:pPr>
        <w:pStyle w:val="ListParagraph"/>
        <w:spacing w:after="0" w:line="240" w:lineRule="auto"/>
        <w:ind w:left="714"/>
        <w:contextualSpacing w:val="0"/>
        <w:rPr>
          <w:rFonts w:ascii="Arial" w:hAnsi="Arial" w:cs="Arial"/>
          <w:sz w:val="16"/>
          <w:szCs w:val="16"/>
        </w:rPr>
      </w:pPr>
    </w:p>
    <w:p w:rsidR="00A82B11" w:rsidRDefault="00A82B11" w:rsidP="008A734C">
      <w:pPr>
        <w:pStyle w:val="ListParagraph"/>
        <w:numPr>
          <w:ilvl w:val="0"/>
          <w:numId w:val="28"/>
        </w:numPr>
        <w:spacing w:after="0" w:line="240" w:lineRule="auto"/>
        <w:ind w:left="714" w:hanging="357"/>
        <w:contextualSpacing w:val="0"/>
        <w:rPr>
          <w:rFonts w:ascii="Arial" w:hAnsi="Arial" w:cs="Arial"/>
          <w:sz w:val="24"/>
          <w:szCs w:val="24"/>
        </w:rPr>
      </w:pPr>
      <w:r w:rsidRPr="00317E72">
        <w:rPr>
          <w:rFonts w:ascii="Arial" w:hAnsi="Arial" w:cs="Arial"/>
          <w:sz w:val="24"/>
          <w:szCs w:val="24"/>
        </w:rPr>
        <w:t xml:space="preserve">Engage with local universities in curriculum review and revalidation of their </w:t>
      </w:r>
      <w:r w:rsidR="00702D46">
        <w:rPr>
          <w:rFonts w:ascii="Arial" w:hAnsi="Arial" w:cs="Arial"/>
          <w:sz w:val="24"/>
          <w:szCs w:val="24"/>
        </w:rPr>
        <w:t>undergraduate,</w:t>
      </w:r>
      <w:r w:rsidR="00DB6ED3">
        <w:rPr>
          <w:rFonts w:ascii="Arial" w:hAnsi="Arial" w:cs="Arial"/>
          <w:sz w:val="24"/>
          <w:szCs w:val="24"/>
        </w:rPr>
        <w:t xml:space="preserve"> Masters and Doctoral </w:t>
      </w:r>
      <w:r w:rsidRPr="00317E72">
        <w:rPr>
          <w:rFonts w:ascii="Arial" w:hAnsi="Arial" w:cs="Arial"/>
          <w:sz w:val="24"/>
          <w:szCs w:val="24"/>
        </w:rPr>
        <w:t>nursing courses</w:t>
      </w:r>
      <w:r w:rsidR="00E55AAD">
        <w:rPr>
          <w:rFonts w:ascii="Arial" w:hAnsi="Arial" w:cs="Arial"/>
          <w:sz w:val="24"/>
          <w:szCs w:val="24"/>
        </w:rPr>
        <w:t>.</w:t>
      </w:r>
    </w:p>
    <w:p w:rsidR="00423854" w:rsidRPr="0005338D" w:rsidRDefault="00423854" w:rsidP="00423854">
      <w:pPr>
        <w:pStyle w:val="ListParagraph"/>
        <w:spacing w:after="0" w:line="240" w:lineRule="auto"/>
        <w:ind w:left="714"/>
        <w:contextualSpacing w:val="0"/>
        <w:rPr>
          <w:rFonts w:ascii="Arial" w:hAnsi="Arial" w:cs="Arial"/>
          <w:sz w:val="16"/>
          <w:szCs w:val="16"/>
        </w:rPr>
      </w:pPr>
    </w:p>
    <w:p w:rsidR="00702D46" w:rsidRDefault="00702D46" w:rsidP="00702D46">
      <w:pPr>
        <w:pStyle w:val="ListParagraph"/>
        <w:rPr>
          <w:rFonts w:ascii="Arial" w:hAnsi="Arial" w:cs="Arial"/>
          <w:b/>
          <w:sz w:val="24"/>
          <w:szCs w:val="24"/>
        </w:rPr>
      </w:pPr>
    </w:p>
    <w:p w:rsidR="001858AE" w:rsidRDefault="001858AE" w:rsidP="00702D46">
      <w:pPr>
        <w:pStyle w:val="ListParagraph"/>
        <w:rPr>
          <w:rFonts w:ascii="Arial" w:hAnsi="Arial" w:cs="Arial"/>
          <w:b/>
          <w:sz w:val="24"/>
          <w:szCs w:val="24"/>
        </w:rPr>
      </w:pPr>
    </w:p>
    <w:p w:rsidR="001858AE" w:rsidRPr="00AD39E5" w:rsidRDefault="001858AE" w:rsidP="003C3150">
      <w:pPr>
        <w:pStyle w:val="ListParagraph"/>
        <w:numPr>
          <w:ilvl w:val="0"/>
          <w:numId w:val="11"/>
        </w:numPr>
        <w:spacing w:after="0" w:line="240" w:lineRule="auto"/>
        <w:ind w:left="426" w:hanging="426"/>
        <w:jc w:val="left"/>
        <w:rPr>
          <w:rFonts w:ascii="Arial" w:hAnsi="Arial" w:cs="Arial"/>
          <w:b/>
          <w:color w:val="000000" w:themeColor="text1"/>
          <w:sz w:val="28"/>
          <w:szCs w:val="28"/>
        </w:rPr>
      </w:pPr>
      <w:r w:rsidRPr="00AD39E5">
        <w:rPr>
          <w:rFonts w:ascii="Arial" w:hAnsi="Arial" w:cs="Arial"/>
          <w:b/>
          <w:color w:val="000000" w:themeColor="text1"/>
          <w:sz w:val="28"/>
          <w:szCs w:val="28"/>
        </w:rPr>
        <w:t>Measuring the outcomes of the nursing strategy for our patients</w:t>
      </w:r>
    </w:p>
    <w:p w:rsidR="001858AE" w:rsidRDefault="001858AE" w:rsidP="001858AE">
      <w:pPr>
        <w:spacing w:after="0" w:line="240" w:lineRule="auto"/>
        <w:rPr>
          <w:rFonts w:ascii="Arial" w:hAnsi="Arial" w:cs="Arial"/>
          <w:color w:val="000000" w:themeColor="text1"/>
          <w:sz w:val="24"/>
          <w:szCs w:val="24"/>
        </w:rPr>
      </w:pPr>
      <w:r w:rsidRPr="00006192">
        <w:rPr>
          <w:rFonts w:ascii="Arial" w:hAnsi="Arial" w:cs="Arial"/>
          <w:color w:val="000000" w:themeColor="text1"/>
          <w:sz w:val="24"/>
          <w:szCs w:val="24"/>
        </w:rPr>
        <w:t xml:space="preserve">The components of the nursing strategy must lead to an improved experience for our patients and their carers and families, as well as an improved </w:t>
      </w:r>
      <w:r w:rsidR="007B51BD">
        <w:rPr>
          <w:rFonts w:ascii="Arial" w:hAnsi="Arial" w:cs="Arial"/>
          <w:color w:val="000000" w:themeColor="text1"/>
          <w:sz w:val="24"/>
          <w:szCs w:val="24"/>
        </w:rPr>
        <w:t>experience for our nurses demonstrated by an improvement in staff survey measures and improved recruitment and retention rates</w:t>
      </w:r>
      <w:proofErr w:type="gramStart"/>
      <w:r w:rsidR="007B51BD">
        <w:rPr>
          <w:rFonts w:ascii="Arial" w:hAnsi="Arial" w:cs="Arial"/>
          <w:color w:val="000000" w:themeColor="text1"/>
          <w:sz w:val="24"/>
          <w:szCs w:val="24"/>
        </w:rPr>
        <w:t>.</w:t>
      </w:r>
      <w:r w:rsidRPr="00006192">
        <w:rPr>
          <w:rFonts w:ascii="Arial" w:hAnsi="Arial" w:cs="Arial"/>
          <w:color w:val="000000" w:themeColor="text1"/>
          <w:sz w:val="24"/>
          <w:szCs w:val="24"/>
        </w:rPr>
        <w:t>.</w:t>
      </w:r>
      <w:proofErr w:type="gramEnd"/>
    </w:p>
    <w:p w:rsidR="001858AE" w:rsidRPr="00006192" w:rsidRDefault="001858AE" w:rsidP="001858AE">
      <w:pPr>
        <w:spacing w:after="0" w:line="240" w:lineRule="auto"/>
        <w:rPr>
          <w:rFonts w:ascii="Arial" w:hAnsi="Arial" w:cs="Arial"/>
          <w:color w:val="000000" w:themeColor="text1"/>
          <w:sz w:val="24"/>
          <w:szCs w:val="24"/>
        </w:rPr>
      </w:pPr>
    </w:p>
    <w:p w:rsidR="001858AE" w:rsidRDefault="001858AE" w:rsidP="001858AE">
      <w:pPr>
        <w:spacing w:after="0" w:line="240" w:lineRule="auto"/>
        <w:rPr>
          <w:rFonts w:ascii="Arial" w:hAnsi="Arial" w:cs="Arial"/>
          <w:color w:val="000000" w:themeColor="text1"/>
          <w:sz w:val="24"/>
          <w:szCs w:val="24"/>
        </w:rPr>
      </w:pPr>
      <w:r w:rsidRPr="00006192">
        <w:rPr>
          <w:rFonts w:ascii="Arial" w:hAnsi="Arial" w:cs="Arial"/>
          <w:color w:val="000000" w:themeColor="text1"/>
          <w:sz w:val="24"/>
          <w:szCs w:val="24"/>
        </w:rPr>
        <w:t>We seek to see measurable improvements in:</w:t>
      </w:r>
    </w:p>
    <w:p w:rsidR="001858AE" w:rsidRDefault="001858AE" w:rsidP="001858AE">
      <w:pPr>
        <w:spacing w:after="0" w:line="240" w:lineRule="auto"/>
        <w:rPr>
          <w:rFonts w:ascii="Arial" w:hAnsi="Arial" w:cs="Arial"/>
          <w:color w:val="000000" w:themeColor="text1"/>
          <w:sz w:val="24"/>
          <w:szCs w:val="24"/>
        </w:rPr>
      </w:pPr>
    </w:p>
    <w:p w:rsidR="001858AE" w:rsidRPr="00006192" w:rsidRDefault="001858AE" w:rsidP="001858AE">
      <w:pPr>
        <w:pStyle w:val="ListParagraph"/>
        <w:numPr>
          <w:ilvl w:val="0"/>
          <w:numId w:val="33"/>
        </w:numPr>
        <w:spacing w:after="0" w:line="240" w:lineRule="auto"/>
        <w:ind w:left="426" w:hanging="426"/>
        <w:contextualSpacing w:val="0"/>
        <w:rPr>
          <w:rFonts w:ascii="Arial" w:hAnsi="Arial" w:cs="Arial"/>
          <w:b/>
          <w:i/>
          <w:color w:val="000000" w:themeColor="text1"/>
          <w:sz w:val="24"/>
          <w:szCs w:val="24"/>
        </w:rPr>
      </w:pPr>
      <w:r w:rsidRPr="00006192">
        <w:rPr>
          <w:rFonts w:ascii="Arial" w:hAnsi="Arial" w:cs="Arial"/>
          <w:b/>
          <w:i/>
          <w:color w:val="000000" w:themeColor="text1"/>
          <w:sz w:val="24"/>
          <w:szCs w:val="24"/>
        </w:rPr>
        <w:t>What do our patients and carers want from their nurses</w:t>
      </w:r>
    </w:p>
    <w:p w:rsidR="001858AE" w:rsidRPr="00006192" w:rsidRDefault="001858AE" w:rsidP="001858AE">
      <w:pPr>
        <w:pStyle w:val="ListParagraph"/>
        <w:spacing w:after="0" w:line="240" w:lineRule="auto"/>
        <w:ind w:left="1080"/>
        <w:contextualSpacing w:val="0"/>
        <w:rPr>
          <w:rFonts w:ascii="Arial" w:hAnsi="Arial" w:cs="Arial"/>
          <w:color w:val="000000" w:themeColor="text1"/>
          <w:sz w:val="24"/>
          <w:szCs w:val="24"/>
        </w:rPr>
      </w:pPr>
    </w:p>
    <w:p w:rsidR="001858AE" w:rsidRPr="00006192"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Patient satisfaction (including individual practitioner level feedback)</w:t>
      </w:r>
      <w:r>
        <w:rPr>
          <w:rFonts w:ascii="Arial" w:hAnsi="Arial" w:cs="Arial"/>
          <w:color w:val="000000" w:themeColor="text1"/>
          <w:sz w:val="24"/>
          <w:szCs w:val="24"/>
        </w:rPr>
        <w:t>.</w:t>
      </w:r>
    </w:p>
    <w:p w:rsidR="001858AE" w:rsidRPr="00006192" w:rsidRDefault="001858AE" w:rsidP="00125A07">
      <w:pPr>
        <w:pStyle w:val="ListParagraph"/>
        <w:numPr>
          <w:ilvl w:val="0"/>
          <w:numId w:val="34"/>
        </w:numPr>
        <w:spacing w:after="0" w:line="240" w:lineRule="auto"/>
        <w:ind w:left="714" w:hanging="357"/>
        <w:jc w:val="left"/>
        <w:rPr>
          <w:rFonts w:ascii="Arial" w:hAnsi="Arial" w:cs="Arial"/>
          <w:color w:val="000000" w:themeColor="text1"/>
          <w:sz w:val="24"/>
          <w:szCs w:val="24"/>
        </w:rPr>
      </w:pPr>
      <w:r w:rsidRPr="00006192">
        <w:rPr>
          <w:rFonts w:ascii="Arial" w:hAnsi="Arial" w:cs="Arial"/>
          <w:color w:val="000000" w:themeColor="text1"/>
          <w:sz w:val="24"/>
          <w:szCs w:val="24"/>
        </w:rPr>
        <w:t xml:space="preserve">Improved recording of </w:t>
      </w:r>
      <w:proofErr w:type="gramStart"/>
      <w:r w:rsidRPr="00006192">
        <w:rPr>
          <w:rFonts w:ascii="Arial" w:hAnsi="Arial" w:cs="Arial"/>
          <w:color w:val="000000" w:themeColor="text1"/>
          <w:sz w:val="24"/>
          <w:szCs w:val="24"/>
        </w:rPr>
        <w:t>carers</w:t>
      </w:r>
      <w:proofErr w:type="gramEnd"/>
      <w:r w:rsidRPr="00006192">
        <w:rPr>
          <w:rFonts w:ascii="Arial" w:hAnsi="Arial" w:cs="Arial"/>
          <w:color w:val="000000" w:themeColor="text1"/>
          <w:sz w:val="24"/>
          <w:szCs w:val="24"/>
        </w:rPr>
        <w:t xml:space="preserve"> details and more carers assessments</w:t>
      </w:r>
      <w:r>
        <w:rPr>
          <w:rFonts w:ascii="Arial" w:hAnsi="Arial" w:cs="Arial"/>
          <w:color w:val="000000" w:themeColor="text1"/>
          <w:sz w:val="24"/>
          <w:szCs w:val="24"/>
        </w:rPr>
        <w:t>.</w:t>
      </w:r>
    </w:p>
    <w:p w:rsidR="001858AE" w:rsidRPr="00006192" w:rsidRDefault="001858AE" w:rsidP="00125A07">
      <w:pPr>
        <w:pStyle w:val="ListParagraph"/>
        <w:numPr>
          <w:ilvl w:val="0"/>
          <w:numId w:val="34"/>
        </w:numPr>
        <w:spacing w:after="0" w:line="240" w:lineRule="auto"/>
        <w:ind w:left="714" w:hanging="357"/>
        <w:jc w:val="left"/>
        <w:rPr>
          <w:rFonts w:ascii="Arial" w:hAnsi="Arial" w:cs="Arial"/>
          <w:color w:val="000000" w:themeColor="text1"/>
          <w:sz w:val="24"/>
          <w:szCs w:val="24"/>
        </w:rPr>
      </w:pPr>
      <w:r w:rsidRPr="00006192">
        <w:rPr>
          <w:rFonts w:ascii="Arial" w:hAnsi="Arial" w:cs="Arial"/>
          <w:color w:val="000000" w:themeColor="text1"/>
          <w:sz w:val="24"/>
          <w:szCs w:val="24"/>
        </w:rPr>
        <w:t>Increase in provision of family work</w:t>
      </w:r>
      <w:r>
        <w:rPr>
          <w:rFonts w:ascii="Arial" w:hAnsi="Arial" w:cs="Arial"/>
          <w:color w:val="000000" w:themeColor="text1"/>
          <w:sz w:val="24"/>
          <w:szCs w:val="24"/>
        </w:rPr>
        <w:t>.</w:t>
      </w:r>
    </w:p>
    <w:p w:rsidR="001858AE" w:rsidRPr="00006192" w:rsidRDefault="001858AE" w:rsidP="00125A07">
      <w:pPr>
        <w:pStyle w:val="ListParagraph"/>
        <w:numPr>
          <w:ilvl w:val="0"/>
          <w:numId w:val="34"/>
        </w:numPr>
        <w:spacing w:after="0" w:line="240" w:lineRule="auto"/>
        <w:ind w:left="714" w:hanging="357"/>
        <w:jc w:val="left"/>
        <w:rPr>
          <w:rFonts w:ascii="Arial" w:hAnsi="Arial" w:cs="Arial"/>
          <w:color w:val="000000" w:themeColor="text1"/>
          <w:sz w:val="24"/>
          <w:szCs w:val="24"/>
        </w:rPr>
      </w:pPr>
      <w:r w:rsidRPr="00006192">
        <w:rPr>
          <w:rFonts w:ascii="Arial" w:hAnsi="Arial" w:cs="Arial"/>
          <w:color w:val="000000" w:themeColor="text1"/>
          <w:sz w:val="24"/>
          <w:szCs w:val="24"/>
        </w:rPr>
        <w:t>Increase in service users contributing to their own records</w:t>
      </w:r>
      <w:r>
        <w:rPr>
          <w:rFonts w:ascii="Arial" w:hAnsi="Arial" w:cs="Arial"/>
          <w:color w:val="000000" w:themeColor="text1"/>
          <w:sz w:val="24"/>
          <w:szCs w:val="24"/>
        </w:rPr>
        <w:t>.</w:t>
      </w:r>
    </w:p>
    <w:p w:rsidR="001858AE" w:rsidRDefault="001858AE" w:rsidP="00125A07">
      <w:pPr>
        <w:pStyle w:val="ListParagraph"/>
        <w:numPr>
          <w:ilvl w:val="0"/>
          <w:numId w:val="34"/>
        </w:numPr>
        <w:spacing w:after="0" w:line="240" w:lineRule="auto"/>
        <w:ind w:left="714" w:hanging="357"/>
        <w:jc w:val="left"/>
        <w:rPr>
          <w:rFonts w:ascii="Arial" w:hAnsi="Arial" w:cs="Arial"/>
          <w:color w:val="000000" w:themeColor="text1"/>
          <w:sz w:val="24"/>
          <w:szCs w:val="24"/>
        </w:rPr>
      </w:pPr>
      <w:r w:rsidRPr="00006192">
        <w:rPr>
          <w:rFonts w:ascii="Arial" w:hAnsi="Arial" w:cs="Arial"/>
          <w:color w:val="000000" w:themeColor="text1"/>
          <w:sz w:val="24"/>
          <w:szCs w:val="24"/>
        </w:rPr>
        <w:t>Increased involvement of patients and carers in service development, governance and training</w:t>
      </w:r>
      <w:r>
        <w:rPr>
          <w:rFonts w:ascii="Arial" w:hAnsi="Arial" w:cs="Arial"/>
          <w:color w:val="000000" w:themeColor="text1"/>
          <w:sz w:val="24"/>
          <w:szCs w:val="24"/>
        </w:rPr>
        <w:t>.</w:t>
      </w:r>
    </w:p>
    <w:p w:rsidR="001858AE" w:rsidRPr="00006192" w:rsidRDefault="001858AE" w:rsidP="001858AE">
      <w:pPr>
        <w:pStyle w:val="ListParagraph"/>
        <w:spacing w:after="0" w:line="240" w:lineRule="auto"/>
        <w:ind w:left="714"/>
        <w:rPr>
          <w:rFonts w:ascii="Arial" w:hAnsi="Arial" w:cs="Arial"/>
          <w:color w:val="000000" w:themeColor="text1"/>
          <w:sz w:val="24"/>
          <w:szCs w:val="24"/>
        </w:rPr>
      </w:pPr>
    </w:p>
    <w:p w:rsidR="001A67E5" w:rsidRDefault="001A67E5">
      <w:pPr>
        <w:rPr>
          <w:rFonts w:ascii="Arial" w:hAnsi="Arial" w:cs="Arial"/>
          <w:color w:val="000000" w:themeColor="text1"/>
          <w:sz w:val="24"/>
          <w:szCs w:val="24"/>
        </w:rPr>
      </w:pPr>
      <w:r>
        <w:rPr>
          <w:rFonts w:ascii="Arial" w:hAnsi="Arial" w:cs="Arial"/>
          <w:color w:val="000000" w:themeColor="text1"/>
          <w:sz w:val="24"/>
          <w:szCs w:val="24"/>
        </w:rPr>
        <w:br w:type="page"/>
      </w:r>
    </w:p>
    <w:p w:rsidR="001858AE" w:rsidRDefault="001858AE" w:rsidP="001858AE">
      <w:pPr>
        <w:pStyle w:val="ListParagraph"/>
        <w:spacing w:after="0" w:line="240" w:lineRule="auto"/>
        <w:ind w:left="1080"/>
        <w:contextualSpacing w:val="0"/>
        <w:rPr>
          <w:rFonts w:ascii="Arial" w:hAnsi="Arial" w:cs="Arial"/>
          <w:color w:val="000000" w:themeColor="text1"/>
          <w:sz w:val="24"/>
          <w:szCs w:val="24"/>
        </w:rPr>
      </w:pPr>
    </w:p>
    <w:p w:rsidR="001A67E5" w:rsidRPr="00006192" w:rsidRDefault="001A67E5" w:rsidP="001858AE">
      <w:pPr>
        <w:pStyle w:val="ListParagraph"/>
        <w:spacing w:after="0" w:line="240" w:lineRule="auto"/>
        <w:ind w:left="1080"/>
        <w:contextualSpacing w:val="0"/>
        <w:rPr>
          <w:rFonts w:ascii="Arial" w:hAnsi="Arial" w:cs="Arial"/>
          <w:color w:val="000000" w:themeColor="text1"/>
          <w:sz w:val="24"/>
          <w:szCs w:val="24"/>
        </w:rPr>
      </w:pPr>
    </w:p>
    <w:p w:rsidR="001858AE" w:rsidRPr="00A31240" w:rsidRDefault="001858AE" w:rsidP="001858AE">
      <w:pPr>
        <w:pStyle w:val="ListParagraph"/>
        <w:numPr>
          <w:ilvl w:val="0"/>
          <w:numId w:val="33"/>
        </w:numPr>
        <w:spacing w:after="0" w:line="240" w:lineRule="auto"/>
        <w:ind w:left="426" w:hanging="426"/>
        <w:contextualSpacing w:val="0"/>
        <w:rPr>
          <w:rFonts w:ascii="Arial" w:hAnsi="Arial" w:cs="Arial"/>
          <w:b/>
          <w:i/>
          <w:color w:val="000000" w:themeColor="text1"/>
          <w:sz w:val="24"/>
          <w:szCs w:val="24"/>
        </w:rPr>
      </w:pPr>
      <w:r w:rsidRPr="00A31240">
        <w:rPr>
          <w:rFonts w:ascii="Arial" w:hAnsi="Arial" w:cs="Arial"/>
          <w:b/>
          <w:i/>
          <w:color w:val="000000" w:themeColor="text1"/>
          <w:sz w:val="24"/>
          <w:szCs w:val="24"/>
        </w:rPr>
        <w:t>Valuing nurses (‘pride in nursing’) and looking after ourselves (nurse wellbeing)</w:t>
      </w:r>
    </w:p>
    <w:p w:rsidR="001858AE" w:rsidRPr="002911CD" w:rsidRDefault="001858AE" w:rsidP="001858AE">
      <w:pPr>
        <w:pStyle w:val="ListParagraph"/>
        <w:spacing w:after="0" w:line="240" w:lineRule="auto"/>
        <w:ind w:left="1080"/>
        <w:contextualSpacing w:val="0"/>
        <w:rPr>
          <w:rFonts w:ascii="Arial" w:hAnsi="Arial" w:cs="Arial"/>
          <w:color w:val="000000" w:themeColor="text1"/>
          <w:sz w:val="10"/>
          <w:szCs w:val="10"/>
        </w:rPr>
      </w:pPr>
    </w:p>
    <w:p w:rsidR="001858AE" w:rsidRPr="00006192"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Improved retention</w:t>
      </w:r>
      <w:r>
        <w:rPr>
          <w:rFonts w:ascii="Arial" w:hAnsi="Arial" w:cs="Arial"/>
          <w:color w:val="000000" w:themeColor="text1"/>
          <w:sz w:val="24"/>
          <w:szCs w:val="24"/>
        </w:rPr>
        <w:t>.</w:t>
      </w:r>
    </w:p>
    <w:p w:rsidR="001858AE" w:rsidRPr="00006192"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Fewer vacancies</w:t>
      </w:r>
      <w:r>
        <w:rPr>
          <w:rFonts w:ascii="Arial" w:hAnsi="Arial" w:cs="Arial"/>
          <w:color w:val="000000" w:themeColor="text1"/>
          <w:sz w:val="24"/>
          <w:szCs w:val="24"/>
        </w:rPr>
        <w:t>.</w:t>
      </w:r>
    </w:p>
    <w:p w:rsidR="001858AE" w:rsidRPr="00006192"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Reduced sickness</w:t>
      </w:r>
      <w:r>
        <w:rPr>
          <w:rFonts w:ascii="Arial" w:hAnsi="Arial" w:cs="Arial"/>
          <w:color w:val="000000" w:themeColor="text1"/>
          <w:sz w:val="24"/>
          <w:szCs w:val="24"/>
        </w:rPr>
        <w:t>.</w:t>
      </w:r>
    </w:p>
    <w:p w:rsidR="001858AE" w:rsidRPr="00006192"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A31240">
        <w:rPr>
          <w:rFonts w:ascii="Arial" w:hAnsi="Arial" w:cs="Arial"/>
          <w:color w:val="000000" w:themeColor="text1"/>
          <w:sz w:val="24"/>
          <w:szCs w:val="24"/>
        </w:rPr>
        <w:t>Increase in response rate to staff survey?</w:t>
      </w:r>
    </w:p>
    <w:p w:rsidR="001858AE" w:rsidRPr="00006192"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A31240">
        <w:rPr>
          <w:rFonts w:ascii="Arial" w:hAnsi="Arial" w:cs="Arial"/>
          <w:color w:val="000000" w:themeColor="text1"/>
          <w:sz w:val="24"/>
          <w:szCs w:val="24"/>
        </w:rPr>
        <w:t>Improvement in staff satisfaction within the staff survey</w:t>
      </w:r>
      <w:r>
        <w:rPr>
          <w:rFonts w:ascii="Arial" w:hAnsi="Arial" w:cs="Arial"/>
          <w:color w:val="000000" w:themeColor="text1"/>
          <w:sz w:val="24"/>
          <w:szCs w:val="24"/>
        </w:rPr>
        <w:t>.</w:t>
      </w:r>
    </w:p>
    <w:p w:rsidR="001858AE" w:rsidRPr="00006192"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Improvements low scoring areas in the staff survey</w:t>
      </w:r>
      <w:r>
        <w:rPr>
          <w:rFonts w:ascii="Arial" w:hAnsi="Arial" w:cs="Arial"/>
          <w:color w:val="000000" w:themeColor="text1"/>
          <w:sz w:val="24"/>
          <w:szCs w:val="24"/>
        </w:rPr>
        <w:t>.</w:t>
      </w:r>
    </w:p>
    <w:p w:rsidR="001858AE" w:rsidRPr="00006192"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Full and effective utilisation of LBR funding</w:t>
      </w:r>
      <w:r>
        <w:rPr>
          <w:rFonts w:ascii="Arial" w:hAnsi="Arial" w:cs="Arial"/>
          <w:color w:val="000000" w:themeColor="text1"/>
          <w:sz w:val="24"/>
          <w:szCs w:val="24"/>
        </w:rPr>
        <w:t>.</w:t>
      </w:r>
    </w:p>
    <w:p w:rsidR="001858AE" w:rsidRPr="00006192"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A31240">
        <w:rPr>
          <w:rFonts w:ascii="Arial" w:hAnsi="Arial" w:cs="Arial"/>
          <w:color w:val="000000" w:themeColor="text1"/>
          <w:sz w:val="24"/>
          <w:szCs w:val="24"/>
        </w:rPr>
        <w:t>Nursing newsletters published</w:t>
      </w:r>
      <w:r>
        <w:rPr>
          <w:rFonts w:ascii="Arial" w:hAnsi="Arial" w:cs="Arial"/>
          <w:color w:val="000000" w:themeColor="text1"/>
          <w:sz w:val="24"/>
          <w:szCs w:val="24"/>
        </w:rPr>
        <w:t>.</w:t>
      </w:r>
    </w:p>
    <w:p w:rsidR="001858AE" w:rsidRPr="00006192" w:rsidRDefault="001858AE" w:rsidP="001858AE">
      <w:pPr>
        <w:pStyle w:val="ListParagraph"/>
        <w:spacing w:after="0" w:line="240" w:lineRule="auto"/>
        <w:rPr>
          <w:rFonts w:ascii="Arial" w:hAnsi="Arial" w:cs="Arial"/>
          <w:color w:val="000000" w:themeColor="text1"/>
          <w:sz w:val="24"/>
          <w:szCs w:val="24"/>
        </w:rPr>
      </w:pPr>
    </w:p>
    <w:p w:rsidR="001858AE" w:rsidRPr="00A31240" w:rsidRDefault="001858AE" w:rsidP="001858AE">
      <w:pPr>
        <w:pStyle w:val="ListParagraph"/>
        <w:numPr>
          <w:ilvl w:val="0"/>
          <w:numId w:val="33"/>
        </w:numPr>
        <w:spacing w:after="0" w:line="240" w:lineRule="auto"/>
        <w:ind w:left="426" w:hanging="426"/>
        <w:contextualSpacing w:val="0"/>
        <w:rPr>
          <w:rFonts w:ascii="Arial" w:hAnsi="Arial" w:cs="Arial"/>
          <w:b/>
          <w:i/>
          <w:color w:val="000000" w:themeColor="text1"/>
          <w:sz w:val="24"/>
          <w:szCs w:val="24"/>
        </w:rPr>
      </w:pPr>
      <w:r w:rsidRPr="00A31240">
        <w:rPr>
          <w:rFonts w:ascii="Arial" w:hAnsi="Arial" w:cs="Arial"/>
          <w:b/>
          <w:i/>
          <w:color w:val="000000" w:themeColor="text1"/>
          <w:sz w:val="24"/>
          <w:szCs w:val="24"/>
        </w:rPr>
        <w:t>Ensuring high professional standards</w:t>
      </w:r>
    </w:p>
    <w:p w:rsidR="001858AE" w:rsidRPr="002911CD" w:rsidRDefault="001858AE" w:rsidP="001858AE">
      <w:pPr>
        <w:spacing w:after="0" w:line="240" w:lineRule="auto"/>
        <w:ind w:left="720"/>
        <w:rPr>
          <w:rFonts w:ascii="Arial" w:hAnsi="Arial" w:cs="Arial"/>
          <w:b/>
          <w:color w:val="000000" w:themeColor="text1"/>
          <w:sz w:val="10"/>
          <w:szCs w:val="10"/>
        </w:rPr>
      </w:pPr>
    </w:p>
    <w:p w:rsidR="0057644C" w:rsidRDefault="0057644C"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Pr>
          <w:rFonts w:ascii="Arial" w:hAnsi="Arial" w:cs="Arial"/>
          <w:color w:val="000000" w:themeColor="text1"/>
          <w:sz w:val="24"/>
          <w:szCs w:val="24"/>
        </w:rPr>
        <w:t>Fundamental standards routinely measured and demonstrate excellence in all teams</w:t>
      </w:r>
    </w:p>
    <w:p w:rsidR="001858AE" w:rsidRPr="00A31240"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A reduction in complaints about nurses attitudes or behaviour</w:t>
      </w:r>
      <w:r w:rsidR="00895A99">
        <w:rPr>
          <w:rFonts w:ascii="Arial" w:hAnsi="Arial" w:cs="Arial"/>
          <w:color w:val="000000" w:themeColor="text1"/>
          <w:sz w:val="24"/>
          <w:szCs w:val="24"/>
        </w:rPr>
        <w:t>.</w:t>
      </w:r>
    </w:p>
    <w:p w:rsidR="001858AE"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Fewer actions from RCA investigations aimed at improving</w:t>
      </w:r>
      <w:r>
        <w:rPr>
          <w:rFonts w:ascii="Arial" w:hAnsi="Arial" w:cs="Arial"/>
          <w:color w:val="000000" w:themeColor="text1"/>
          <w:sz w:val="24"/>
          <w:szCs w:val="24"/>
        </w:rPr>
        <w:t xml:space="preserve"> </w:t>
      </w:r>
      <w:r w:rsidRPr="00006192">
        <w:rPr>
          <w:rFonts w:ascii="Arial" w:hAnsi="Arial" w:cs="Arial"/>
          <w:color w:val="000000" w:themeColor="text1"/>
          <w:sz w:val="24"/>
          <w:szCs w:val="24"/>
        </w:rPr>
        <w:t>nurses</w:t>
      </w:r>
      <w:r>
        <w:rPr>
          <w:rFonts w:ascii="Arial" w:hAnsi="Arial" w:cs="Arial"/>
          <w:color w:val="000000" w:themeColor="text1"/>
          <w:sz w:val="24"/>
          <w:szCs w:val="24"/>
        </w:rPr>
        <w:t>’</w:t>
      </w:r>
      <w:r w:rsidR="00E0488F">
        <w:rPr>
          <w:rFonts w:ascii="Arial" w:hAnsi="Arial" w:cs="Arial"/>
          <w:color w:val="000000" w:themeColor="text1"/>
          <w:sz w:val="24"/>
          <w:szCs w:val="24"/>
        </w:rPr>
        <w:t xml:space="preserve"> </w:t>
      </w:r>
      <w:r w:rsidRPr="00006192">
        <w:rPr>
          <w:rFonts w:ascii="Arial" w:hAnsi="Arial" w:cs="Arial"/>
          <w:color w:val="000000" w:themeColor="text1"/>
          <w:sz w:val="24"/>
          <w:szCs w:val="24"/>
        </w:rPr>
        <w:t>competence and performance</w:t>
      </w:r>
      <w:r>
        <w:rPr>
          <w:rFonts w:ascii="Arial" w:hAnsi="Arial" w:cs="Arial"/>
          <w:color w:val="000000" w:themeColor="text1"/>
          <w:sz w:val="24"/>
          <w:szCs w:val="24"/>
        </w:rPr>
        <w:t>.</w:t>
      </w:r>
    </w:p>
    <w:p w:rsidR="001858AE" w:rsidRPr="00A31240"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Fewer potentially harmful errors by nurses</w:t>
      </w:r>
      <w:r>
        <w:rPr>
          <w:rFonts w:ascii="Arial" w:hAnsi="Arial" w:cs="Arial"/>
          <w:color w:val="000000" w:themeColor="text1"/>
          <w:sz w:val="24"/>
          <w:szCs w:val="24"/>
        </w:rPr>
        <w:t>.</w:t>
      </w:r>
    </w:p>
    <w:p w:rsidR="001858AE" w:rsidRPr="00006192"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Fewer referrals to the NMC</w:t>
      </w:r>
      <w:r>
        <w:rPr>
          <w:rFonts w:ascii="Arial" w:hAnsi="Arial" w:cs="Arial"/>
          <w:color w:val="000000" w:themeColor="text1"/>
          <w:sz w:val="24"/>
          <w:szCs w:val="24"/>
        </w:rPr>
        <w:t>.</w:t>
      </w:r>
    </w:p>
    <w:p w:rsidR="001858AE" w:rsidRPr="00006192"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Service users experiencing fewer complications from preventable conditions</w:t>
      </w:r>
      <w:r>
        <w:rPr>
          <w:rFonts w:ascii="Arial" w:hAnsi="Arial" w:cs="Arial"/>
          <w:color w:val="000000" w:themeColor="text1"/>
          <w:sz w:val="24"/>
          <w:szCs w:val="24"/>
        </w:rPr>
        <w:t>.</w:t>
      </w:r>
    </w:p>
    <w:p w:rsidR="001858AE"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A reduction in the use of restrictive interventions</w:t>
      </w:r>
      <w:r>
        <w:rPr>
          <w:rFonts w:ascii="Arial" w:hAnsi="Arial" w:cs="Arial"/>
          <w:color w:val="000000" w:themeColor="text1"/>
          <w:sz w:val="24"/>
          <w:szCs w:val="24"/>
        </w:rPr>
        <w:t>.</w:t>
      </w:r>
    </w:p>
    <w:p w:rsidR="0057644C" w:rsidRPr="00006192" w:rsidRDefault="0057644C"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Pr>
          <w:rFonts w:ascii="Arial" w:hAnsi="Arial" w:cs="Arial"/>
          <w:color w:val="000000" w:themeColor="text1"/>
          <w:sz w:val="24"/>
          <w:szCs w:val="24"/>
        </w:rPr>
        <w:t>Mirroring or adopting international accreditation for excellence in nursing</w:t>
      </w:r>
      <w:r w:rsidR="00E0488F">
        <w:rPr>
          <w:rFonts w:ascii="Arial" w:hAnsi="Arial" w:cs="Arial"/>
          <w:color w:val="000000" w:themeColor="text1"/>
          <w:sz w:val="24"/>
          <w:szCs w:val="24"/>
        </w:rPr>
        <w:t>.</w:t>
      </w:r>
    </w:p>
    <w:p w:rsidR="001858AE" w:rsidRPr="00A31240" w:rsidRDefault="001858AE" w:rsidP="00125A07">
      <w:pPr>
        <w:pStyle w:val="ListParagraph"/>
        <w:spacing w:after="0" w:line="240" w:lineRule="auto"/>
        <w:contextualSpacing w:val="0"/>
        <w:jc w:val="left"/>
        <w:rPr>
          <w:rFonts w:ascii="Arial" w:hAnsi="Arial" w:cs="Arial"/>
          <w:color w:val="000000" w:themeColor="text1"/>
          <w:sz w:val="24"/>
          <w:szCs w:val="24"/>
        </w:rPr>
      </w:pPr>
    </w:p>
    <w:p w:rsidR="001858AE" w:rsidRPr="00A31240" w:rsidRDefault="001858AE" w:rsidP="001858AE">
      <w:pPr>
        <w:pStyle w:val="ListParagraph"/>
        <w:numPr>
          <w:ilvl w:val="0"/>
          <w:numId w:val="33"/>
        </w:numPr>
        <w:spacing w:after="0" w:line="240" w:lineRule="auto"/>
        <w:ind w:left="426" w:hanging="426"/>
        <w:contextualSpacing w:val="0"/>
        <w:rPr>
          <w:rFonts w:ascii="Arial" w:hAnsi="Arial" w:cs="Arial"/>
          <w:b/>
          <w:i/>
          <w:color w:val="000000" w:themeColor="text1"/>
          <w:sz w:val="24"/>
          <w:szCs w:val="24"/>
        </w:rPr>
      </w:pPr>
      <w:r w:rsidRPr="00A31240">
        <w:rPr>
          <w:rFonts w:ascii="Arial" w:hAnsi="Arial" w:cs="Arial"/>
          <w:b/>
          <w:i/>
          <w:color w:val="000000" w:themeColor="text1"/>
          <w:sz w:val="24"/>
          <w:szCs w:val="24"/>
        </w:rPr>
        <w:t xml:space="preserve">Developing career pathways </w:t>
      </w:r>
    </w:p>
    <w:p w:rsidR="001858AE" w:rsidRPr="002911CD" w:rsidRDefault="001858AE" w:rsidP="002911CD">
      <w:pPr>
        <w:spacing w:after="0" w:line="240" w:lineRule="auto"/>
        <w:rPr>
          <w:rFonts w:ascii="Arial" w:hAnsi="Arial" w:cs="Arial"/>
          <w:b/>
          <w:color w:val="000000" w:themeColor="text1"/>
          <w:sz w:val="10"/>
          <w:szCs w:val="10"/>
        </w:rPr>
      </w:pPr>
    </w:p>
    <w:p w:rsidR="001858AE" w:rsidRPr="00A31240"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A31240">
        <w:rPr>
          <w:rFonts w:ascii="Arial" w:hAnsi="Arial" w:cs="Arial"/>
          <w:color w:val="000000" w:themeColor="text1"/>
          <w:sz w:val="24"/>
          <w:szCs w:val="24"/>
        </w:rPr>
        <w:t>Increase in band 5</w:t>
      </w:r>
      <w:proofErr w:type="gramStart"/>
      <w:r w:rsidRPr="00A31240">
        <w:rPr>
          <w:rFonts w:ascii="Arial" w:hAnsi="Arial" w:cs="Arial"/>
          <w:color w:val="000000" w:themeColor="text1"/>
          <w:sz w:val="24"/>
          <w:szCs w:val="24"/>
        </w:rPr>
        <w:t>,6</w:t>
      </w:r>
      <w:proofErr w:type="gramEnd"/>
      <w:r w:rsidRPr="00A31240">
        <w:rPr>
          <w:rFonts w:ascii="Arial" w:hAnsi="Arial" w:cs="Arial"/>
          <w:color w:val="000000" w:themeColor="text1"/>
          <w:sz w:val="24"/>
          <w:szCs w:val="24"/>
        </w:rPr>
        <w:t xml:space="preserve"> and  staff participating in  development programmes </w:t>
      </w:r>
      <w:r>
        <w:rPr>
          <w:rFonts w:ascii="Arial" w:hAnsi="Arial" w:cs="Arial"/>
          <w:color w:val="000000" w:themeColor="text1"/>
          <w:sz w:val="24"/>
          <w:szCs w:val="24"/>
        </w:rPr>
        <w:t>.</w:t>
      </w:r>
    </w:p>
    <w:p w:rsidR="001858AE" w:rsidRPr="00A31240"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A31240">
        <w:rPr>
          <w:rFonts w:ascii="Arial" w:hAnsi="Arial" w:cs="Arial"/>
          <w:color w:val="000000" w:themeColor="text1"/>
          <w:sz w:val="24"/>
          <w:szCs w:val="24"/>
        </w:rPr>
        <w:t>Incr</w:t>
      </w:r>
      <w:r>
        <w:rPr>
          <w:rFonts w:ascii="Arial" w:hAnsi="Arial" w:cs="Arial"/>
          <w:color w:val="000000" w:themeColor="text1"/>
          <w:sz w:val="24"/>
          <w:szCs w:val="24"/>
        </w:rPr>
        <w:t>ease the number of Band 4 posts.</w:t>
      </w:r>
    </w:p>
    <w:p w:rsidR="001858AE" w:rsidRPr="00A31240"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A31240">
        <w:rPr>
          <w:rFonts w:ascii="Arial" w:hAnsi="Arial" w:cs="Arial"/>
          <w:color w:val="000000" w:themeColor="text1"/>
          <w:sz w:val="24"/>
          <w:szCs w:val="24"/>
        </w:rPr>
        <w:t>Increase in staff in rotational posts</w:t>
      </w:r>
      <w:r>
        <w:rPr>
          <w:rFonts w:ascii="Arial" w:hAnsi="Arial" w:cs="Arial"/>
          <w:color w:val="000000" w:themeColor="text1"/>
          <w:sz w:val="24"/>
          <w:szCs w:val="24"/>
        </w:rPr>
        <w:t>.</w:t>
      </w:r>
    </w:p>
    <w:p w:rsidR="001858AE" w:rsidRPr="00A31240"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Improved levels of recorded supervision on L&amp;D portal</w:t>
      </w:r>
      <w:r>
        <w:rPr>
          <w:rFonts w:ascii="Arial" w:hAnsi="Arial" w:cs="Arial"/>
          <w:color w:val="000000" w:themeColor="text1"/>
          <w:sz w:val="24"/>
          <w:szCs w:val="24"/>
        </w:rPr>
        <w:t>.</w:t>
      </w:r>
    </w:p>
    <w:p w:rsidR="001858AE"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Consistent achievement of training targets across the workforce</w:t>
      </w:r>
      <w:r>
        <w:rPr>
          <w:rFonts w:ascii="Arial" w:hAnsi="Arial" w:cs="Arial"/>
          <w:color w:val="000000" w:themeColor="text1"/>
          <w:sz w:val="24"/>
          <w:szCs w:val="24"/>
        </w:rPr>
        <w:t>.</w:t>
      </w:r>
    </w:p>
    <w:p w:rsidR="001A67E5" w:rsidRPr="00006192" w:rsidRDefault="001A67E5" w:rsidP="000427CD">
      <w:pPr>
        <w:pStyle w:val="ListParagraph"/>
        <w:spacing w:after="0" w:line="240" w:lineRule="auto"/>
        <w:ind w:left="714"/>
        <w:contextualSpacing w:val="0"/>
        <w:rPr>
          <w:rFonts w:ascii="Arial" w:hAnsi="Arial" w:cs="Arial"/>
          <w:color w:val="000000" w:themeColor="text1"/>
          <w:sz w:val="24"/>
          <w:szCs w:val="24"/>
        </w:rPr>
      </w:pPr>
    </w:p>
    <w:p w:rsidR="001858AE" w:rsidRPr="00A31240" w:rsidRDefault="001858AE" w:rsidP="000427CD">
      <w:pPr>
        <w:pStyle w:val="ListParagraph"/>
        <w:numPr>
          <w:ilvl w:val="0"/>
          <w:numId w:val="33"/>
        </w:numPr>
        <w:spacing w:after="0" w:line="240" w:lineRule="auto"/>
        <w:ind w:left="426" w:hanging="426"/>
        <w:contextualSpacing w:val="0"/>
        <w:rPr>
          <w:rFonts w:ascii="Arial" w:hAnsi="Arial" w:cs="Arial"/>
          <w:b/>
          <w:i/>
          <w:color w:val="000000" w:themeColor="text1"/>
          <w:sz w:val="24"/>
          <w:szCs w:val="24"/>
        </w:rPr>
      </w:pPr>
      <w:r w:rsidRPr="00A31240">
        <w:rPr>
          <w:rFonts w:ascii="Arial" w:hAnsi="Arial" w:cs="Arial"/>
          <w:b/>
          <w:i/>
          <w:color w:val="000000" w:themeColor="text1"/>
          <w:sz w:val="24"/>
          <w:szCs w:val="24"/>
        </w:rPr>
        <w:t xml:space="preserve">Contributing fully to effective multi-disciplinary practice </w:t>
      </w:r>
    </w:p>
    <w:p w:rsidR="001858AE" w:rsidRPr="00006192" w:rsidRDefault="001858AE" w:rsidP="001858AE">
      <w:pPr>
        <w:pStyle w:val="ListParagraph"/>
        <w:spacing w:after="0" w:line="240" w:lineRule="auto"/>
        <w:ind w:left="1080"/>
        <w:rPr>
          <w:rFonts w:ascii="Arial" w:hAnsi="Arial" w:cs="Arial"/>
          <w:b/>
          <w:color w:val="000000" w:themeColor="text1"/>
          <w:sz w:val="24"/>
          <w:szCs w:val="24"/>
        </w:rPr>
      </w:pPr>
    </w:p>
    <w:p w:rsidR="001858AE" w:rsidRPr="00A31240"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A31240">
        <w:rPr>
          <w:rFonts w:ascii="Arial" w:hAnsi="Arial" w:cs="Arial"/>
          <w:color w:val="000000" w:themeColor="text1"/>
          <w:sz w:val="24"/>
          <w:szCs w:val="24"/>
        </w:rPr>
        <w:t>Increase the number of Nurses named as Responsible Clinician</w:t>
      </w:r>
      <w:r>
        <w:rPr>
          <w:rFonts w:ascii="Arial" w:hAnsi="Arial" w:cs="Arial"/>
          <w:color w:val="000000" w:themeColor="text1"/>
          <w:sz w:val="24"/>
          <w:szCs w:val="24"/>
        </w:rPr>
        <w:t>.</w:t>
      </w:r>
    </w:p>
    <w:p w:rsidR="001858AE"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A31240">
        <w:rPr>
          <w:rFonts w:ascii="Arial" w:hAnsi="Arial" w:cs="Arial"/>
          <w:color w:val="000000" w:themeColor="text1"/>
          <w:sz w:val="24"/>
          <w:szCs w:val="24"/>
        </w:rPr>
        <w:t>Increase the number of nurses working as Approved Mental Health Practitioners</w:t>
      </w:r>
      <w:r>
        <w:rPr>
          <w:rFonts w:ascii="Arial" w:hAnsi="Arial" w:cs="Arial"/>
          <w:color w:val="000000" w:themeColor="text1"/>
          <w:sz w:val="24"/>
          <w:szCs w:val="24"/>
        </w:rPr>
        <w:t>.</w:t>
      </w:r>
    </w:p>
    <w:p w:rsidR="001858AE"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A31240">
        <w:rPr>
          <w:rFonts w:ascii="Arial" w:hAnsi="Arial" w:cs="Arial"/>
          <w:color w:val="000000" w:themeColor="text1"/>
          <w:sz w:val="24"/>
          <w:szCs w:val="24"/>
        </w:rPr>
        <w:t>Increase the number of nurses working as Non-Medical Prescribers</w:t>
      </w:r>
      <w:r>
        <w:rPr>
          <w:rFonts w:ascii="Arial" w:hAnsi="Arial" w:cs="Arial"/>
          <w:color w:val="000000" w:themeColor="text1"/>
          <w:sz w:val="24"/>
          <w:szCs w:val="24"/>
        </w:rPr>
        <w:t>.</w:t>
      </w:r>
    </w:p>
    <w:p w:rsidR="00125A07" w:rsidRPr="00006192" w:rsidRDefault="00125A07" w:rsidP="001858AE">
      <w:pPr>
        <w:spacing w:after="0" w:line="240" w:lineRule="auto"/>
        <w:rPr>
          <w:rFonts w:ascii="Arial" w:hAnsi="Arial" w:cs="Arial"/>
          <w:b/>
          <w:color w:val="000000" w:themeColor="text1"/>
          <w:sz w:val="24"/>
          <w:szCs w:val="24"/>
        </w:rPr>
      </w:pPr>
    </w:p>
    <w:p w:rsidR="001858AE" w:rsidRPr="00A31240" w:rsidRDefault="001858AE" w:rsidP="001858AE">
      <w:pPr>
        <w:pStyle w:val="ListParagraph"/>
        <w:numPr>
          <w:ilvl w:val="0"/>
          <w:numId w:val="33"/>
        </w:numPr>
        <w:spacing w:after="0" w:line="240" w:lineRule="auto"/>
        <w:ind w:left="426" w:hanging="426"/>
        <w:contextualSpacing w:val="0"/>
        <w:rPr>
          <w:rFonts w:ascii="Arial" w:hAnsi="Arial" w:cs="Arial"/>
          <w:b/>
          <w:i/>
          <w:color w:val="000000" w:themeColor="text1"/>
          <w:sz w:val="24"/>
          <w:szCs w:val="24"/>
        </w:rPr>
      </w:pPr>
      <w:r w:rsidRPr="00A31240">
        <w:rPr>
          <w:rFonts w:ascii="Arial" w:hAnsi="Arial" w:cs="Arial"/>
          <w:b/>
          <w:i/>
          <w:color w:val="000000" w:themeColor="text1"/>
          <w:sz w:val="24"/>
          <w:szCs w:val="24"/>
        </w:rPr>
        <w:t xml:space="preserve">Developing and supporting clinical leadership at a range of bands </w:t>
      </w:r>
    </w:p>
    <w:p w:rsidR="001858AE" w:rsidRPr="00006192" w:rsidRDefault="001858AE" w:rsidP="001858AE">
      <w:pPr>
        <w:spacing w:after="0" w:line="240" w:lineRule="auto"/>
        <w:rPr>
          <w:rFonts w:ascii="Arial" w:hAnsi="Arial" w:cs="Arial"/>
          <w:color w:val="000000" w:themeColor="text1"/>
          <w:sz w:val="24"/>
          <w:szCs w:val="24"/>
        </w:rPr>
      </w:pPr>
    </w:p>
    <w:p w:rsidR="001858AE" w:rsidRPr="00A31240"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Increase in number of safer care projects</w:t>
      </w:r>
      <w:r>
        <w:rPr>
          <w:rFonts w:ascii="Arial" w:hAnsi="Arial" w:cs="Arial"/>
          <w:color w:val="000000" w:themeColor="text1"/>
          <w:sz w:val="24"/>
          <w:szCs w:val="24"/>
        </w:rPr>
        <w:t>.</w:t>
      </w:r>
    </w:p>
    <w:p w:rsidR="001858AE"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006192">
        <w:rPr>
          <w:rFonts w:ascii="Arial" w:hAnsi="Arial" w:cs="Arial"/>
          <w:color w:val="000000" w:themeColor="text1"/>
          <w:sz w:val="24"/>
          <w:szCs w:val="24"/>
        </w:rPr>
        <w:t>Increase in number of clinical nurses leading/involved in service improvement projects</w:t>
      </w:r>
      <w:r>
        <w:rPr>
          <w:rFonts w:ascii="Arial" w:hAnsi="Arial" w:cs="Arial"/>
          <w:color w:val="000000" w:themeColor="text1"/>
          <w:sz w:val="24"/>
          <w:szCs w:val="24"/>
        </w:rPr>
        <w:t>.</w:t>
      </w:r>
    </w:p>
    <w:p w:rsidR="001858AE"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A31240">
        <w:rPr>
          <w:rFonts w:ascii="Arial" w:hAnsi="Arial" w:cs="Arial"/>
          <w:color w:val="000000" w:themeColor="text1"/>
          <w:sz w:val="24"/>
          <w:szCs w:val="24"/>
        </w:rPr>
        <w:t>Increase in number of nurses that are research active and participation in nursing research publications</w:t>
      </w:r>
      <w:r>
        <w:rPr>
          <w:rFonts w:ascii="Arial" w:hAnsi="Arial" w:cs="Arial"/>
          <w:color w:val="000000" w:themeColor="text1"/>
          <w:sz w:val="24"/>
          <w:szCs w:val="24"/>
        </w:rPr>
        <w:t>.</w:t>
      </w:r>
    </w:p>
    <w:p w:rsidR="001858AE" w:rsidRPr="00006192" w:rsidRDefault="001858AE" w:rsidP="00125A07">
      <w:pPr>
        <w:pStyle w:val="ListParagraph"/>
        <w:numPr>
          <w:ilvl w:val="0"/>
          <w:numId w:val="34"/>
        </w:numPr>
        <w:spacing w:after="0" w:line="240" w:lineRule="auto"/>
        <w:ind w:left="714" w:hanging="357"/>
        <w:contextualSpacing w:val="0"/>
        <w:jc w:val="left"/>
        <w:rPr>
          <w:rFonts w:ascii="Arial" w:hAnsi="Arial" w:cs="Arial"/>
          <w:color w:val="000000" w:themeColor="text1"/>
          <w:sz w:val="24"/>
          <w:szCs w:val="24"/>
        </w:rPr>
      </w:pPr>
      <w:r w:rsidRPr="00A31240">
        <w:rPr>
          <w:rFonts w:ascii="Arial" w:hAnsi="Arial" w:cs="Arial"/>
          <w:color w:val="000000" w:themeColor="text1"/>
          <w:sz w:val="24"/>
          <w:szCs w:val="24"/>
        </w:rPr>
        <w:t>Increase the number of nursing conferences and events held within OH.</w:t>
      </w:r>
    </w:p>
    <w:p w:rsidR="00045582" w:rsidRDefault="00045582">
      <w:pPr>
        <w:rPr>
          <w:rFonts w:ascii="Arial" w:hAnsi="Arial" w:cs="Arial"/>
          <w:b/>
          <w:sz w:val="24"/>
          <w:szCs w:val="24"/>
        </w:rPr>
      </w:pPr>
      <w:r>
        <w:rPr>
          <w:rFonts w:ascii="Arial" w:hAnsi="Arial" w:cs="Arial"/>
          <w:b/>
          <w:sz w:val="24"/>
          <w:szCs w:val="24"/>
        </w:rPr>
        <w:br w:type="page"/>
      </w:r>
    </w:p>
    <w:p w:rsidR="002316A4" w:rsidRDefault="002316A4" w:rsidP="00045582">
      <w:pPr>
        <w:spacing w:after="0" w:line="240" w:lineRule="auto"/>
        <w:jc w:val="left"/>
        <w:rPr>
          <w:rFonts w:ascii="Arial" w:hAnsi="Arial" w:cs="Arial"/>
          <w:b/>
          <w:sz w:val="24"/>
          <w:szCs w:val="24"/>
        </w:rPr>
      </w:pPr>
    </w:p>
    <w:p w:rsidR="001858AE" w:rsidRPr="001858AE" w:rsidRDefault="001858AE" w:rsidP="00045582">
      <w:pPr>
        <w:spacing w:after="0" w:line="240" w:lineRule="auto"/>
        <w:rPr>
          <w:rFonts w:ascii="Arial" w:hAnsi="Arial" w:cs="Arial"/>
          <w:b/>
          <w:sz w:val="24"/>
          <w:szCs w:val="24"/>
        </w:rPr>
      </w:pPr>
    </w:p>
    <w:p w:rsidR="00FF20B0" w:rsidRPr="00FF20B0" w:rsidRDefault="00FF20B0" w:rsidP="00FF20B0">
      <w:pPr>
        <w:rPr>
          <w:rFonts w:ascii="Arial" w:hAnsi="Arial" w:cs="Arial"/>
          <w:color w:val="000000" w:themeColor="text1"/>
          <w:sz w:val="24"/>
          <w:szCs w:val="24"/>
        </w:rPr>
      </w:pPr>
    </w:p>
    <w:p w:rsidR="00754092" w:rsidRPr="00AD39E5" w:rsidRDefault="00754092" w:rsidP="00D47FD1">
      <w:pPr>
        <w:pStyle w:val="ListParagraph"/>
        <w:numPr>
          <w:ilvl w:val="0"/>
          <w:numId w:val="11"/>
        </w:numPr>
        <w:spacing w:after="0" w:line="240" w:lineRule="auto"/>
        <w:ind w:left="426" w:hanging="426"/>
        <w:rPr>
          <w:rFonts w:ascii="Arial" w:hAnsi="Arial" w:cs="Arial"/>
          <w:b/>
          <w:sz w:val="28"/>
          <w:szCs w:val="28"/>
        </w:rPr>
      </w:pPr>
      <w:r w:rsidRPr="00AD39E5">
        <w:rPr>
          <w:rFonts w:ascii="Arial" w:hAnsi="Arial" w:cs="Arial"/>
          <w:b/>
          <w:sz w:val="28"/>
          <w:szCs w:val="28"/>
        </w:rPr>
        <w:t>Next Steps</w:t>
      </w:r>
    </w:p>
    <w:p w:rsidR="00754092" w:rsidRDefault="00754092" w:rsidP="00747949">
      <w:pPr>
        <w:rPr>
          <w:rFonts w:ascii="Arial" w:hAnsi="Arial" w:cs="Arial"/>
          <w:sz w:val="24"/>
          <w:szCs w:val="24"/>
        </w:rPr>
      </w:pPr>
      <w:r>
        <w:rPr>
          <w:rFonts w:ascii="Arial" w:hAnsi="Arial" w:cs="Arial"/>
          <w:sz w:val="24"/>
          <w:szCs w:val="24"/>
        </w:rPr>
        <w:t xml:space="preserve">The Senior Nurse Executive, led by the Director of Nursing and Clinical Standards is responsible for the implementation of the nursing strategy. </w:t>
      </w:r>
      <w:r w:rsidR="00FF20B0">
        <w:rPr>
          <w:rFonts w:ascii="Arial" w:hAnsi="Arial" w:cs="Arial"/>
          <w:sz w:val="24"/>
          <w:szCs w:val="24"/>
        </w:rPr>
        <w:t xml:space="preserve"> </w:t>
      </w:r>
      <w:r>
        <w:rPr>
          <w:rFonts w:ascii="Arial" w:hAnsi="Arial" w:cs="Arial"/>
          <w:sz w:val="24"/>
          <w:szCs w:val="24"/>
        </w:rPr>
        <w:t>This will be achieved by annual plans and reviews to advance the actions identified within the strategy.</w:t>
      </w:r>
    </w:p>
    <w:p w:rsidR="004648AA" w:rsidRPr="00AD39E5" w:rsidRDefault="004648AA" w:rsidP="00FF20B0">
      <w:pPr>
        <w:spacing w:after="0" w:line="240" w:lineRule="auto"/>
        <w:rPr>
          <w:rFonts w:ascii="Arial" w:hAnsi="Arial" w:cs="Arial"/>
          <w:b/>
          <w:i/>
          <w:sz w:val="24"/>
          <w:szCs w:val="24"/>
        </w:rPr>
      </w:pPr>
      <w:r w:rsidRPr="00AD39E5">
        <w:rPr>
          <w:rFonts w:ascii="Arial" w:hAnsi="Arial" w:cs="Arial"/>
          <w:b/>
          <w:i/>
          <w:sz w:val="24"/>
          <w:szCs w:val="24"/>
        </w:rPr>
        <w:t>Launching the strategy</w:t>
      </w:r>
    </w:p>
    <w:p w:rsidR="004648AA" w:rsidRDefault="00462822" w:rsidP="00747949">
      <w:pPr>
        <w:spacing w:after="0" w:line="240" w:lineRule="auto"/>
        <w:rPr>
          <w:rFonts w:ascii="Arial" w:hAnsi="Arial" w:cs="Arial"/>
          <w:sz w:val="24"/>
          <w:szCs w:val="24"/>
        </w:rPr>
      </w:pPr>
      <w:r w:rsidRPr="00FF20B0">
        <w:rPr>
          <w:rFonts w:ascii="Arial" w:hAnsi="Arial" w:cs="Arial"/>
          <w:sz w:val="24"/>
          <w:szCs w:val="24"/>
        </w:rPr>
        <w:t xml:space="preserve">We are planning </w:t>
      </w:r>
      <w:r w:rsidR="004648AA" w:rsidRPr="00FF20B0">
        <w:rPr>
          <w:rFonts w:ascii="Arial" w:hAnsi="Arial" w:cs="Arial"/>
          <w:sz w:val="24"/>
          <w:szCs w:val="24"/>
        </w:rPr>
        <w:t>a ‘Proud of nursing in Oxford Health’ event to launch the strategy and celebrate good practice</w:t>
      </w:r>
      <w:r w:rsidR="00D130F5">
        <w:rPr>
          <w:rFonts w:ascii="Arial" w:hAnsi="Arial" w:cs="Arial"/>
          <w:sz w:val="24"/>
          <w:szCs w:val="24"/>
        </w:rPr>
        <w:t>.</w:t>
      </w:r>
    </w:p>
    <w:p w:rsidR="00771D97" w:rsidRPr="00FF20B0" w:rsidRDefault="00771D97" w:rsidP="00FF20B0">
      <w:pPr>
        <w:spacing w:after="0" w:line="240" w:lineRule="auto"/>
        <w:jc w:val="left"/>
        <w:rPr>
          <w:rFonts w:ascii="Arial" w:hAnsi="Arial" w:cs="Arial"/>
          <w:sz w:val="24"/>
          <w:szCs w:val="24"/>
        </w:rPr>
      </w:pPr>
    </w:p>
    <w:p w:rsidR="004648AA" w:rsidRPr="00AD39E5" w:rsidRDefault="004648AA" w:rsidP="00771D97">
      <w:pPr>
        <w:spacing w:after="0" w:line="240" w:lineRule="auto"/>
        <w:rPr>
          <w:rFonts w:ascii="Arial" w:hAnsi="Arial" w:cs="Arial"/>
          <w:b/>
          <w:i/>
          <w:sz w:val="24"/>
          <w:szCs w:val="24"/>
        </w:rPr>
      </w:pPr>
      <w:r w:rsidRPr="00AD39E5">
        <w:rPr>
          <w:rFonts w:ascii="Arial" w:hAnsi="Arial" w:cs="Arial"/>
          <w:b/>
          <w:i/>
          <w:sz w:val="24"/>
          <w:szCs w:val="24"/>
        </w:rPr>
        <w:t>Raising awareness</w:t>
      </w:r>
    </w:p>
    <w:p w:rsidR="00771D97" w:rsidRDefault="00462822" w:rsidP="00747949">
      <w:pPr>
        <w:spacing w:after="0" w:line="240" w:lineRule="auto"/>
        <w:rPr>
          <w:rFonts w:ascii="Arial" w:hAnsi="Arial" w:cs="Arial"/>
          <w:sz w:val="24"/>
          <w:szCs w:val="24"/>
        </w:rPr>
      </w:pPr>
      <w:r w:rsidRPr="00771D97">
        <w:rPr>
          <w:rFonts w:ascii="Arial" w:hAnsi="Arial" w:cs="Arial"/>
          <w:sz w:val="24"/>
          <w:szCs w:val="24"/>
        </w:rPr>
        <w:t>Nurse leaders</w:t>
      </w:r>
      <w:r w:rsidR="004648AA" w:rsidRPr="00771D97">
        <w:rPr>
          <w:rFonts w:ascii="Arial" w:hAnsi="Arial" w:cs="Arial"/>
          <w:sz w:val="24"/>
          <w:szCs w:val="24"/>
        </w:rPr>
        <w:t xml:space="preserve"> will use existing nursing, operational, quality and multi-professional meetings at a Trust level and within Directorates raise awareness of the strategy</w:t>
      </w:r>
      <w:r w:rsidR="00771D97">
        <w:rPr>
          <w:rFonts w:ascii="Arial" w:hAnsi="Arial" w:cs="Arial"/>
          <w:sz w:val="24"/>
          <w:szCs w:val="24"/>
        </w:rPr>
        <w:t xml:space="preserve">.  </w:t>
      </w:r>
    </w:p>
    <w:p w:rsidR="00771D97" w:rsidRDefault="00771D97" w:rsidP="00747949">
      <w:pPr>
        <w:spacing w:after="0" w:line="240" w:lineRule="auto"/>
        <w:rPr>
          <w:rFonts w:ascii="Arial" w:hAnsi="Arial" w:cs="Arial"/>
          <w:sz w:val="24"/>
          <w:szCs w:val="24"/>
        </w:rPr>
      </w:pPr>
    </w:p>
    <w:p w:rsidR="004648AA" w:rsidRDefault="00462822" w:rsidP="00747949">
      <w:pPr>
        <w:spacing w:after="0" w:line="240" w:lineRule="auto"/>
        <w:rPr>
          <w:rFonts w:ascii="Arial" w:hAnsi="Arial" w:cs="Arial"/>
          <w:sz w:val="24"/>
          <w:szCs w:val="24"/>
        </w:rPr>
      </w:pPr>
      <w:r w:rsidRPr="00771D97">
        <w:rPr>
          <w:rFonts w:ascii="Arial" w:hAnsi="Arial" w:cs="Arial"/>
          <w:sz w:val="24"/>
          <w:szCs w:val="24"/>
        </w:rPr>
        <w:t>We will share th</w:t>
      </w:r>
      <w:r w:rsidRPr="00FF20B0">
        <w:rPr>
          <w:rFonts w:ascii="Arial" w:hAnsi="Arial" w:cs="Arial"/>
          <w:sz w:val="24"/>
          <w:szCs w:val="24"/>
        </w:rPr>
        <w:t xml:space="preserve">e strategy and discuss its </w:t>
      </w:r>
      <w:r w:rsidR="00747949" w:rsidRPr="00FF20B0">
        <w:rPr>
          <w:rFonts w:ascii="Arial" w:hAnsi="Arial" w:cs="Arial"/>
          <w:sz w:val="24"/>
          <w:szCs w:val="24"/>
        </w:rPr>
        <w:t>aspirations with</w:t>
      </w:r>
      <w:r w:rsidR="00747949">
        <w:rPr>
          <w:rFonts w:ascii="Arial" w:hAnsi="Arial" w:cs="Arial"/>
          <w:sz w:val="24"/>
          <w:szCs w:val="24"/>
        </w:rPr>
        <w:t xml:space="preserve"> patient and carer groups</w:t>
      </w:r>
      <w:r w:rsidR="00957D24">
        <w:rPr>
          <w:rFonts w:ascii="Arial" w:hAnsi="Arial" w:cs="Arial"/>
          <w:sz w:val="24"/>
          <w:szCs w:val="24"/>
        </w:rPr>
        <w:t>.</w:t>
      </w:r>
    </w:p>
    <w:p w:rsidR="002F60ED" w:rsidRDefault="002F60ED" w:rsidP="00747949">
      <w:pPr>
        <w:spacing w:after="0" w:line="240" w:lineRule="auto"/>
        <w:rPr>
          <w:rFonts w:ascii="Arial" w:hAnsi="Arial" w:cs="Arial"/>
          <w:sz w:val="24"/>
          <w:szCs w:val="24"/>
        </w:rPr>
      </w:pPr>
    </w:p>
    <w:p w:rsidR="004648AA" w:rsidRPr="00AD39E5" w:rsidRDefault="004648AA" w:rsidP="00957D24">
      <w:pPr>
        <w:spacing w:after="0" w:line="240" w:lineRule="auto"/>
        <w:rPr>
          <w:rFonts w:ascii="Arial" w:hAnsi="Arial" w:cs="Arial"/>
          <w:b/>
          <w:i/>
          <w:sz w:val="24"/>
          <w:szCs w:val="24"/>
        </w:rPr>
      </w:pPr>
      <w:r w:rsidRPr="00AD39E5">
        <w:rPr>
          <w:rFonts w:ascii="Arial" w:hAnsi="Arial" w:cs="Arial"/>
          <w:b/>
          <w:i/>
          <w:sz w:val="24"/>
          <w:szCs w:val="24"/>
        </w:rPr>
        <w:t>Implementation</w:t>
      </w:r>
    </w:p>
    <w:p w:rsidR="004648AA" w:rsidRDefault="00462822" w:rsidP="00747949">
      <w:pPr>
        <w:rPr>
          <w:rFonts w:ascii="Arial" w:hAnsi="Arial" w:cs="Arial"/>
          <w:sz w:val="24"/>
          <w:szCs w:val="24"/>
        </w:rPr>
      </w:pPr>
      <w:r w:rsidRPr="00FF20B0">
        <w:rPr>
          <w:rFonts w:ascii="Arial" w:hAnsi="Arial" w:cs="Arial"/>
          <w:sz w:val="24"/>
          <w:szCs w:val="24"/>
        </w:rPr>
        <w:t>Nursing leaders</w:t>
      </w:r>
      <w:r w:rsidR="00957D24">
        <w:rPr>
          <w:rFonts w:ascii="Arial" w:hAnsi="Arial" w:cs="Arial"/>
          <w:sz w:val="24"/>
          <w:szCs w:val="24"/>
        </w:rPr>
        <w:t>’</w:t>
      </w:r>
      <w:r w:rsidRPr="00FF20B0">
        <w:rPr>
          <w:rFonts w:ascii="Arial" w:hAnsi="Arial" w:cs="Arial"/>
          <w:sz w:val="24"/>
          <w:szCs w:val="24"/>
        </w:rPr>
        <w:t xml:space="preserve"> in our three clinical</w:t>
      </w:r>
      <w:r w:rsidR="004648AA" w:rsidRPr="00FF20B0">
        <w:rPr>
          <w:rFonts w:ascii="Arial" w:hAnsi="Arial" w:cs="Arial"/>
          <w:sz w:val="24"/>
          <w:szCs w:val="24"/>
        </w:rPr>
        <w:t xml:space="preserve"> Directorate will develop, with their nursing colleagues, an implementation plan for the 6 pr</w:t>
      </w:r>
      <w:r w:rsidRPr="00FF20B0">
        <w:rPr>
          <w:rFonts w:ascii="Arial" w:hAnsi="Arial" w:cs="Arial"/>
          <w:sz w:val="24"/>
          <w:szCs w:val="24"/>
        </w:rPr>
        <w:t>iority areas tailoring it to meet the needs of the different nursing specialties.</w:t>
      </w:r>
    </w:p>
    <w:p w:rsidR="004648AA" w:rsidRPr="00AD39E5" w:rsidRDefault="004648AA" w:rsidP="00957D24">
      <w:pPr>
        <w:spacing w:after="0" w:line="240" w:lineRule="auto"/>
        <w:jc w:val="left"/>
        <w:rPr>
          <w:rFonts w:ascii="Arial" w:hAnsi="Arial" w:cs="Arial"/>
          <w:b/>
          <w:i/>
          <w:sz w:val="24"/>
          <w:szCs w:val="24"/>
        </w:rPr>
      </w:pPr>
      <w:r w:rsidRPr="00AD39E5">
        <w:rPr>
          <w:rFonts w:ascii="Arial" w:hAnsi="Arial" w:cs="Arial"/>
          <w:b/>
          <w:i/>
          <w:sz w:val="24"/>
          <w:szCs w:val="24"/>
        </w:rPr>
        <w:t>Monitoring</w:t>
      </w:r>
      <w:r w:rsidR="00462822" w:rsidRPr="00AD39E5">
        <w:rPr>
          <w:rFonts w:ascii="Arial" w:hAnsi="Arial" w:cs="Arial"/>
          <w:b/>
          <w:i/>
          <w:sz w:val="24"/>
          <w:szCs w:val="24"/>
        </w:rPr>
        <w:t xml:space="preserve"> and reporting</w:t>
      </w:r>
    </w:p>
    <w:p w:rsidR="00462822" w:rsidRDefault="00462822" w:rsidP="00AD39E5">
      <w:pPr>
        <w:spacing w:after="0" w:line="240" w:lineRule="auto"/>
        <w:rPr>
          <w:rFonts w:ascii="Arial" w:hAnsi="Arial" w:cs="Arial"/>
          <w:sz w:val="24"/>
          <w:szCs w:val="24"/>
        </w:rPr>
      </w:pPr>
      <w:r w:rsidRPr="00FF20B0">
        <w:rPr>
          <w:rFonts w:ascii="Arial" w:hAnsi="Arial" w:cs="Arial"/>
          <w:sz w:val="24"/>
          <w:szCs w:val="24"/>
        </w:rPr>
        <w:t>Quarterly updates will be reported to the Senior Nurse Exec</w:t>
      </w:r>
      <w:r w:rsidR="00957D24">
        <w:rPr>
          <w:rFonts w:ascii="Arial" w:hAnsi="Arial" w:cs="Arial"/>
          <w:sz w:val="24"/>
          <w:szCs w:val="24"/>
        </w:rPr>
        <w:t>utive</w:t>
      </w:r>
      <w:r w:rsidRPr="00FF20B0">
        <w:rPr>
          <w:rFonts w:ascii="Arial" w:hAnsi="Arial" w:cs="Arial"/>
          <w:sz w:val="24"/>
          <w:szCs w:val="24"/>
        </w:rPr>
        <w:t xml:space="preserve"> and periodically to the clinical Advisory Board and Extended Executive. </w:t>
      </w:r>
      <w:r w:rsidR="004648AA" w:rsidRPr="00FF20B0">
        <w:rPr>
          <w:rFonts w:ascii="Arial" w:hAnsi="Arial" w:cs="Arial"/>
          <w:sz w:val="24"/>
          <w:szCs w:val="24"/>
        </w:rPr>
        <w:t>Dir</w:t>
      </w:r>
      <w:r w:rsidRPr="00FF20B0">
        <w:rPr>
          <w:rFonts w:ascii="Arial" w:hAnsi="Arial" w:cs="Arial"/>
          <w:sz w:val="24"/>
          <w:szCs w:val="24"/>
        </w:rPr>
        <w:t xml:space="preserve">ectorate nursing groups will report quarterly to clinical leadership groups in directorates. </w:t>
      </w:r>
      <w:r w:rsidR="00747949">
        <w:rPr>
          <w:rFonts w:ascii="Arial" w:hAnsi="Arial" w:cs="Arial"/>
          <w:sz w:val="24"/>
          <w:szCs w:val="24"/>
        </w:rPr>
        <w:t xml:space="preserve"> </w:t>
      </w:r>
      <w:r w:rsidRPr="00FF20B0">
        <w:rPr>
          <w:rFonts w:ascii="Arial" w:hAnsi="Arial" w:cs="Arial"/>
          <w:sz w:val="24"/>
          <w:szCs w:val="24"/>
        </w:rPr>
        <w:t xml:space="preserve">An Annual </w:t>
      </w:r>
      <w:r w:rsidR="00747949">
        <w:rPr>
          <w:rFonts w:ascii="Arial" w:hAnsi="Arial" w:cs="Arial"/>
          <w:sz w:val="24"/>
          <w:szCs w:val="24"/>
        </w:rPr>
        <w:t xml:space="preserve">Report will be reviewed by the </w:t>
      </w:r>
      <w:r w:rsidRPr="00FF20B0">
        <w:rPr>
          <w:rFonts w:ascii="Arial" w:hAnsi="Arial" w:cs="Arial"/>
          <w:sz w:val="24"/>
          <w:szCs w:val="24"/>
        </w:rPr>
        <w:t>Quality Committee</w:t>
      </w:r>
      <w:r w:rsidR="00747949">
        <w:rPr>
          <w:rFonts w:ascii="Arial" w:hAnsi="Arial" w:cs="Arial"/>
          <w:sz w:val="24"/>
          <w:szCs w:val="24"/>
        </w:rPr>
        <w:t xml:space="preserve">.  </w:t>
      </w:r>
      <w:r w:rsidRPr="00FF20B0">
        <w:rPr>
          <w:rFonts w:ascii="Arial" w:hAnsi="Arial" w:cs="Arial"/>
          <w:sz w:val="24"/>
          <w:szCs w:val="24"/>
        </w:rPr>
        <w:t>Updates will also be published more widely.</w:t>
      </w:r>
    </w:p>
    <w:p w:rsidR="004836CC" w:rsidRPr="00FF20B0" w:rsidRDefault="004836CC" w:rsidP="00AD39E5">
      <w:pPr>
        <w:spacing w:after="0" w:line="240" w:lineRule="auto"/>
        <w:rPr>
          <w:rFonts w:ascii="Arial" w:hAnsi="Arial" w:cs="Arial"/>
          <w:sz w:val="24"/>
          <w:szCs w:val="24"/>
        </w:rPr>
      </w:pPr>
    </w:p>
    <w:p w:rsidR="004648AA" w:rsidRPr="00FF20B0" w:rsidRDefault="004648AA" w:rsidP="00AD39E5">
      <w:pPr>
        <w:spacing w:after="0" w:line="240" w:lineRule="auto"/>
        <w:rPr>
          <w:rFonts w:ascii="Arial" w:hAnsi="Arial" w:cs="Arial"/>
          <w:sz w:val="24"/>
          <w:szCs w:val="24"/>
        </w:rPr>
      </w:pPr>
      <w:r w:rsidRPr="004836CC">
        <w:rPr>
          <w:rFonts w:ascii="Arial" w:hAnsi="Arial" w:cs="Arial"/>
          <w:b/>
          <w:i/>
          <w:sz w:val="24"/>
          <w:szCs w:val="24"/>
        </w:rPr>
        <w:t>Revie</w:t>
      </w:r>
      <w:r w:rsidRPr="004836CC">
        <w:rPr>
          <w:rFonts w:ascii="Arial" w:hAnsi="Arial" w:cs="Arial"/>
          <w:b/>
          <w:sz w:val="24"/>
          <w:szCs w:val="24"/>
        </w:rPr>
        <w:t>w</w:t>
      </w:r>
    </w:p>
    <w:p w:rsidR="004648AA" w:rsidRPr="00FF20B0" w:rsidRDefault="00476ABF" w:rsidP="00AD39E5">
      <w:pPr>
        <w:spacing w:after="0" w:line="240" w:lineRule="auto"/>
        <w:rPr>
          <w:rFonts w:ascii="Arial" w:hAnsi="Arial" w:cs="Arial"/>
          <w:sz w:val="24"/>
          <w:szCs w:val="24"/>
        </w:rPr>
      </w:pPr>
      <w:r w:rsidRPr="00FF20B0">
        <w:rPr>
          <w:rFonts w:ascii="Arial" w:hAnsi="Arial" w:cs="Arial"/>
          <w:sz w:val="24"/>
          <w:szCs w:val="24"/>
        </w:rPr>
        <w:t xml:space="preserve">Our Nursing Strategy as a ‘living’ document </w:t>
      </w:r>
      <w:r w:rsidR="004648AA" w:rsidRPr="00FF20B0">
        <w:rPr>
          <w:rFonts w:ascii="Arial" w:hAnsi="Arial" w:cs="Arial"/>
          <w:sz w:val="24"/>
          <w:szCs w:val="24"/>
        </w:rPr>
        <w:t xml:space="preserve">that needs to be flexible and able to respond and develop following feedback and the changing national and local context. There will also be annual review of the strategy in consultation with the nursing body. </w:t>
      </w:r>
    </w:p>
    <w:p w:rsidR="004648AA" w:rsidRPr="00FF20B0" w:rsidRDefault="004648AA" w:rsidP="004648AA">
      <w:pPr>
        <w:jc w:val="left"/>
        <w:rPr>
          <w:rFonts w:ascii="Arial" w:hAnsi="Arial" w:cs="Arial"/>
          <w:sz w:val="24"/>
          <w:szCs w:val="24"/>
        </w:rPr>
      </w:pPr>
    </w:p>
    <w:p w:rsidR="00AD6633" w:rsidRDefault="00AD6633">
      <w:pPr>
        <w:rPr>
          <w:b/>
          <w:sz w:val="28"/>
          <w:szCs w:val="28"/>
          <w:u w:val="single"/>
        </w:rPr>
      </w:pPr>
      <w:r>
        <w:rPr>
          <w:b/>
          <w:sz w:val="28"/>
          <w:szCs w:val="28"/>
          <w:u w:val="single"/>
        </w:rPr>
        <w:br w:type="page"/>
      </w:r>
    </w:p>
    <w:p w:rsidR="002316A4" w:rsidRDefault="002316A4" w:rsidP="0083401B">
      <w:pPr>
        <w:pStyle w:val="ListParagraph"/>
        <w:jc w:val="center"/>
        <w:rPr>
          <w:rFonts w:ascii="Arial" w:hAnsi="Arial" w:cs="Arial"/>
          <w:b/>
          <w:sz w:val="24"/>
          <w:szCs w:val="24"/>
          <w:u w:val="single"/>
        </w:rPr>
      </w:pPr>
    </w:p>
    <w:p w:rsidR="0083401B" w:rsidRPr="007129D3" w:rsidRDefault="0083401B" w:rsidP="0083401B">
      <w:pPr>
        <w:pStyle w:val="ListParagraph"/>
        <w:jc w:val="center"/>
        <w:rPr>
          <w:rFonts w:ascii="Arial" w:hAnsi="Arial" w:cs="Arial"/>
          <w:b/>
          <w:sz w:val="28"/>
          <w:szCs w:val="28"/>
          <w:u w:val="single"/>
        </w:rPr>
      </w:pPr>
      <w:r w:rsidRPr="007129D3">
        <w:rPr>
          <w:rFonts w:ascii="Arial" w:hAnsi="Arial" w:cs="Arial"/>
          <w:b/>
          <w:sz w:val="28"/>
          <w:szCs w:val="28"/>
          <w:u w:val="single"/>
        </w:rPr>
        <w:t>Appendix 1 Nursing Workforce by Directorate</w:t>
      </w:r>
    </w:p>
    <w:tbl>
      <w:tblPr>
        <w:tblW w:w="8804" w:type="dxa"/>
        <w:tblInd w:w="93" w:type="dxa"/>
        <w:tblLook w:val="04A0" w:firstRow="1" w:lastRow="0" w:firstColumn="1" w:lastColumn="0" w:noHBand="0" w:noVBand="1"/>
      </w:tblPr>
      <w:tblGrid>
        <w:gridCol w:w="17"/>
        <w:gridCol w:w="3967"/>
        <w:gridCol w:w="813"/>
        <w:gridCol w:w="297"/>
        <w:gridCol w:w="767"/>
        <w:gridCol w:w="634"/>
        <w:gridCol w:w="1224"/>
        <w:gridCol w:w="334"/>
        <w:gridCol w:w="927"/>
      </w:tblGrid>
      <w:tr w:rsidR="0083401B" w:rsidRPr="0083401B" w:rsidTr="00323D8A">
        <w:trPr>
          <w:trHeight w:val="285"/>
        </w:trPr>
        <w:tc>
          <w:tcPr>
            <w:tcW w:w="4621" w:type="dxa"/>
            <w:gridSpan w:val="3"/>
            <w:tcBorders>
              <w:top w:val="nil"/>
              <w:left w:val="nil"/>
              <w:bottom w:val="single" w:sz="4" w:space="0" w:color="auto"/>
              <w:right w:val="nil"/>
            </w:tcBorders>
            <w:shd w:val="clear" w:color="auto" w:fill="auto"/>
            <w:noWrap/>
            <w:vAlign w:val="bottom"/>
            <w:hideMark/>
          </w:tcPr>
          <w:p w:rsidR="001B3E2C" w:rsidRPr="00F679E0" w:rsidRDefault="0083401B" w:rsidP="00AD6633">
            <w:pPr>
              <w:spacing w:after="0" w:line="240" w:lineRule="auto"/>
              <w:rPr>
                <w:rFonts w:ascii="Calibri" w:eastAsia="Times New Roman" w:hAnsi="Calibri" w:cs="Times New Roman"/>
                <w:b/>
                <w:bCs/>
                <w:color w:val="000000"/>
                <w:sz w:val="24"/>
                <w:szCs w:val="24"/>
                <w:lang w:eastAsia="en-GB"/>
              </w:rPr>
            </w:pPr>
            <w:r w:rsidRPr="00F679E0">
              <w:rPr>
                <w:rFonts w:ascii="Calibri" w:eastAsia="Times New Roman" w:hAnsi="Calibri" w:cs="Times New Roman"/>
                <w:b/>
                <w:bCs/>
                <w:color w:val="000000"/>
                <w:sz w:val="24"/>
                <w:szCs w:val="24"/>
                <w:lang w:eastAsia="en-GB"/>
              </w:rPr>
              <w:t>Children &amp; Young People</w:t>
            </w:r>
          </w:p>
        </w:tc>
        <w:tc>
          <w:tcPr>
            <w:tcW w:w="1064" w:type="dxa"/>
            <w:gridSpan w:val="2"/>
            <w:tcBorders>
              <w:top w:val="nil"/>
              <w:left w:val="nil"/>
              <w:bottom w:val="single" w:sz="4" w:space="0" w:color="auto"/>
              <w:right w:val="nil"/>
            </w:tcBorders>
            <w:shd w:val="clear" w:color="auto" w:fill="auto"/>
            <w:noWrap/>
            <w:vAlign w:val="bottom"/>
            <w:hideMark/>
          </w:tcPr>
          <w:p w:rsidR="0083401B" w:rsidRPr="0083401B" w:rsidRDefault="0083401B" w:rsidP="0083401B">
            <w:pPr>
              <w:spacing w:after="0" w:line="240" w:lineRule="auto"/>
              <w:rPr>
                <w:rFonts w:ascii="Calibri" w:eastAsia="Times New Roman" w:hAnsi="Calibri" w:cs="Times New Roman"/>
                <w:color w:val="000000"/>
                <w:lang w:eastAsia="en-GB"/>
              </w:rPr>
            </w:pPr>
          </w:p>
        </w:tc>
        <w:tc>
          <w:tcPr>
            <w:tcW w:w="1858" w:type="dxa"/>
            <w:gridSpan w:val="2"/>
            <w:tcBorders>
              <w:top w:val="nil"/>
              <w:left w:val="nil"/>
              <w:bottom w:val="single" w:sz="4" w:space="0" w:color="auto"/>
              <w:right w:val="nil"/>
            </w:tcBorders>
            <w:shd w:val="clear" w:color="auto" w:fill="auto"/>
            <w:noWrap/>
            <w:vAlign w:val="bottom"/>
            <w:hideMark/>
          </w:tcPr>
          <w:p w:rsidR="0083401B" w:rsidRPr="0083401B" w:rsidRDefault="0083401B" w:rsidP="0083401B">
            <w:pPr>
              <w:spacing w:after="0" w:line="240" w:lineRule="auto"/>
              <w:rPr>
                <w:rFonts w:ascii="Calibri" w:eastAsia="Times New Roman" w:hAnsi="Calibri" w:cs="Times New Roman"/>
                <w:color w:val="000000"/>
                <w:lang w:eastAsia="en-GB"/>
              </w:rPr>
            </w:pPr>
          </w:p>
        </w:tc>
        <w:tc>
          <w:tcPr>
            <w:tcW w:w="1261" w:type="dxa"/>
            <w:gridSpan w:val="2"/>
            <w:tcBorders>
              <w:top w:val="nil"/>
              <w:left w:val="nil"/>
              <w:bottom w:val="single" w:sz="4" w:space="0" w:color="auto"/>
              <w:right w:val="nil"/>
            </w:tcBorders>
            <w:shd w:val="clear" w:color="auto" w:fill="auto"/>
            <w:noWrap/>
            <w:vAlign w:val="bottom"/>
            <w:hideMark/>
          </w:tcPr>
          <w:p w:rsidR="0083401B" w:rsidRPr="0083401B" w:rsidRDefault="0083401B" w:rsidP="0083401B">
            <w:pPr>
              <w:spacing w:after="0" w:line="240" w:lineRule="auto"/>
              <w:rPr>
                <w:rFonts w:ascii="Calibri" w:eastAsia="Times New Roman" w:hAnsi="Calibri" w:cs="Times New Roman"/>
                <w:color w:val="000000"/>
                <w:lang w:eastAsia="en-GB"/>
              </w:rPr>
            </w:pPr>
          </w:p>
        </w:tc>
      </w:tr>
      <w:tr w:rsidR="0083401B" w:rsidRPr="0083401B" w:rsidTr="00323D8A">
        <w:trPr>
          <w:trHeight w:val="231"/>
        </w:trPr>
        <w:tc>
          <w:tcPr>
            <w:tcW w:w="3984"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3401B" w:rsidRPr="0083401B" w:rsidRDefault="0083401B" w:rsidP="001B3E2C">
            <w:pPr>
              <w:spacing w:after="0" w:line="240" w:lineRule="auto"/>
              <w:jc w:val="center"/>
              <w:rPr>
                <w:rFonts w:ascii="Calibri" w:eastAsia="Times New Roman" w:hAnsi="Calibri" w:cs="Times New Roman"/>
                <w:b/>
                <w:bCs/>
                <w:color w:val="000000"/>
                <w:sz w:val="24"/>
                <w:szCs w:val="24"/>
                <w:lang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3401B" w:rsidRPr="0083401B" w:rsidRDefault="0083401B" w:rsidP="001B3E2C">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Registered Nurses</w:t>
            </w:r>
          </w:p>
        </w:tc>
        <w:tc>
          <w:tcPr>
            <w:tcW w:w="3119" w:type="dxa"/>
            <w:gridSpan w:val="4"/>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3401B" w:rsidRPr="0083401B" w:rsidRDefault="0083401B" w:rsidP="001B3E2C">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HCA's</w:t>
            </w:r>
          </w:p>
        </w:tc>
      </w:tr>
      <w:tr w:rsidR="0083401B" w:rsidRPr="0083401B" w:rsidTr="00323D8A">
        <w:trPr>
          <w:trHeight w:val="231"/>
        </w:trPr>
        <w:tc>
          <w:tcPr>
            <w:tcW w:w="3984"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3401B" w:rsidRPr="0083401B" w:rsidRDefault="0083401B" w:rsidP="001B3E2C">
            <w:pPr>
              <w:spacing w:after="0" w:line="240" w:lineRule="auto"/>
              <w:jc w:val="center"/>
              <w:rPr>
                <w:rFonts w:ascii="Calibri" w:eastAsia="Times New Roman" w:hAnsi="Calibri" w:cs="Times New Roman"/>
                <w:b/>
                <w:bCs/>
                <w:color w:val="000000"/>
                <w:sz w:val="24"/>
                <w:szCs w:val="24"/>
                <w:lang w:eastAsia="en-GB"/>
              </w:rPr>
            </w:pPr>
          </w:p>
        </w:tc>
        <w:tc>
          <w:tcPr>
            <w:tcW w:w="637" w:type="dxa"/>
            <w:tcBorders>
              <w:top w:val="single" w:sz="4" w:space="0" w:color="auto"/>
              <w:left w:val="nil"/>
              <w:bottom w:val="single" w:sz="4" w:space="0" w:color="auto"/>
              <w:right w:val="single" w:sz="4" w:space="0" w:color="auto"/>
            </w:tcBorders>
            <w:shd w:val="clear" w:color="000000" w:fill="DCE6F1"/>
            <w:noWrap/>
            <w:vAlign w:val="center"/>
            <w:hideMark/>
          </w:tcPr>
          <w:p w:rsidR="0083401B" w:rsidRPr="0083401B" w:rsidRDefault="0083401B" w:rsidP="001B3E2C">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Head Count</w:t>
            </w:r>
          </w:p>
        </w:tc>
        <w:tc>
          <w:tcPr>
            <w:tcW w:w="106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83401B" w:rsidRPr="0083401B" w:rsidRDefault="0083401B" w:rsidP="001B3E2C">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WTE</w:t>
            </w:r>
          </w:p>
        </w:tc>
        <w:tc>
          <w:tcPr>
            <w:tcW w:w="1858"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83401B" w:rsidRPr="0083401B" w:rsidRDefault="0083401B" w:rsidP="001B3E2C">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Head Count</w:t>
            </w:r>
          </w:p>
        </w:tc>
        <w:tc>
          <w:tcPr>
            <w:tcW w:w="1261"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83401B" w:rsidRPr="0083401B" w:rsidRDefault="0083401B" w:rsidP="001B3E2C">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WTE</w:t>
            </w:r>
          </w:p>
        </w:tc>
      </w:tr>
      <w:tr w:rsidR="0083401B" w:rsidRPr="0083401B" w:rsidTr="000555F3">
        <w:trPr>
          <w:trHeight w:val="421"/>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83401B" w:rsidRPr="0083401B" w:rsidRDefault="0083401B" w:rsidP="00323D8A">
            <w:pPr>
              <w:spacing w:after="0" w:line="240" w:lineRule="auto"/>
              <w:jc w:val="left"/>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Complex Care /</w:t>
            </w:r>
            <w:r w:rsidR="00323D8A">
              <w:rPr>
                <w:rFonts w:ascii="Calibri" w:eastAsia="Times New Roman" w:hAnsi="Calibri" w:cs="Times New Roman"/>
                <w:color w:val="000000"/>
                <w:lang w:eastAsia="en-GB"/>
              </w:rPr>
              <w:t xml:space="preserve"> </w:t>
            </w:r>
            <w:r w:rsidRPr="0083401B">
              <w:rPr>
                <w:rFonts w:ascii="Calibri" w:eastAsia="Times New Roman" w:hAnsi="Calibri" w:cs="Times New Roman"/>
                <w:color w:val="000000"/>
                <w:lang w:eastAsia="en-GB"/>
              </w:rPr>
              <w:t>Eating Disorders</w:t>
            </w:r>
          </w:p>
        </w:tc>
        <w:tc>
          <w:tcPr>
            <w:tcW w:w="637" w:type="dxa"/>
            <w:tcBorders>
              <w:top w:val="nil"/>
              <w:left w:val="nil"/>
              <w:bottom w:val="single" w:sz="4" w:space="0" w:color="auto"/>
              <w:right w:val="single" w:sz="4" w:space="0" w:color="auto"/>
            </w:tcBorders>
            <w:shd w:val="clear" w:color="auto" w:fill="auto"/>
            <w:noWrap/>
            <w:vAlign w:val="center"/>
            <w:hideMark/>
          </w:tcPr>
          <w:p w:rsidR="0083401B" w:rsidRPr="00DB78DE" w:rsidRDefault="0083401B" w:rsidP="001B3E2C">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71</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83401B" w:rsidRPr="00DB78DE" w:rsidRDefault="0083401B" w:rsidP="001B3E2C">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52</w:t>
            </w:r>
          </w:p>
        </w:tc>
        <w:tc>
          <w:tcPr>
            <w:tcW w:w="1858"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4</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83401B" w:rsidRPr="00DB78DE" w:rsidRDefault="0083401B" w:rsidP="001B3E2C">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36</w:t>
            </w:r>
          </w:p>
        </w:tc>
      </w:tr>
      <w:tr w:rsidR="0083401B" w:rsidRPr="0083401B" w:rsidTr="007129D3">
        <w:trPr>
          <w:trHeight w:val="285"/>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83401B" w:rsidRPr="0083401B" w:rsidRDefault="0083401B" w:rsidP="00323D8A">
            <w:pPr>
              <w:spacing w:after="0" w:line="240" w:lineRule="auto"/>
              <w:jc w:val="left"/>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Public Health HV</w:t>
            </w:r>
            <w:r w:rsidR="00323D8A">
              <w:rPr>
                <w:rFonts w:ascii="Calibri" w:eastAsia="Times New Roman" w:hAnsi="Calibri" w:cs="Times New Roman"/>
                <w:color w:val="000000"/>
                <w:lang w:eastAsia="en-GB"/>
              </w:rPr>
              <w:t xml:space="preserve"> </w:t>
            </w:r>
            <w:r w:rsidRPr="0083401B">
              <w:rPr>
                <w:rFonts w:ascii="Calibri" w:eastAsia="Times New Roman" w:hAnsi="Calibri" w:cs="Times New Roman"/>
                <w:color w:val="000000"/>
                <w:lang w:eastAsia="en-GB"/>
              </w:rPr>
              <w:t>School Nurses</w:t>
            </w:r>
          </w:p>
        </w:tc>
        <w:tc>
          <w:tcPr>
            <w:tcW w:w="637" w:type="dxa"/>
            <w:tcBorders>
              <w:top w:val="nil"/>
              <w:left w:val="nil"/>
              <w:bottom w:val="single" w:sz="4" w:space="0" w:color="auto"/>
              <w:right w:val="single" w:sz="4" w:space="0" w:color="auto"/>
            </w:tcBorders>
            <w:shd w:val="clear" w:color="auto" w:fill="auto"/>
            <w:noWrap/>
            <w:vAlign w:val="center"/>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226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196</w:t>
            </w:r>
          </w:p>
        </w:tc>
        <w:tc>
          <w:tcPr>
            <w:tcW w:w="1858"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36</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26</w:t>
            </w:r>
          </w:p>
        </w:tc>
      </w:tr>
      <w:tr w:rsidR="00891326" w:rsidRPr="0083401B" w:rsidTr="00891326">
        <w:trPr>
          <w:trHeight w:val="231"/>
        </w:trPr>
        <w:tc>
          <w:tcPr>
            <w:tcW w:w="3984" w:type="dxa"/>
            <w:gridSpan w:val="2"/>
            <w:tcBorders>
              <w:top w:val="nil"/>
              <w:left w:val="single" w:sz="4" w:space="0" w:color="auto"/>
              <w:bottom w:val="double" w:sz="6" w:space="0" w:color="auto"/>
              <w:right w:val="single" w:sz="4" w:space="0" w:color="auto"/>
            </w:tcBorders>
            <w:shd w:val="clear" w:color="auto" w:fill="C6D9F1" w:themeFill="text2" w:themeFillTint="33"/>
            <w:noWrap/>
            <w:vAlign w:val="center"/>
            <w:hideMark/>
          </w:tcPr>
          <w:p w:rsidR="0083401B" w:rsidRPr="0083401B" w:rsidRDefault="0083401B" w:rsidP="001D64BB">
            <w:pPr>
              <w:spacing w:after="0" w:line="240" w:lineRule="auto"/>
              <w:jc w:val="left"/>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TOTAL</w:t>
            </w:r>
          </w:p>
        </w:tc>
        <w:tc>
          <w:tcPr>
            <w:tcW w:w="637" w:type="dxa"/>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1B3E2C">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297</w:t>
            </w:r>
          </w:p>
        </w:tc>
        <w:tc>
          <w:tcPr>
            <w:tcW w:w="1064"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1B3E2C">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248</w:t>
            </w:r>
          </w:p>
        </w:tc>
        <w:tc>
          <w:tcPr>
            <w:tcW w:w="1858"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1B3E2C">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40</w:t>
            </w:r>
          </w:p>
        </w:tc>
        <w:tc>
          <w:tcPr>
            <w:tcW w:w="1261"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1B3E2C">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62</w:t>
            </w:r>
          </w:p>
        </w:tc>
      </w:tr>
      <w:tr w:rsidR="0083401B" w:rsidRPr="0083401B" w:rsidTr="00323D8A">
        <w:trPr>
          <w:trHeight w:val="242"/>
        </w:trPr>
        <w:tc>
          <w:tcPr>
            <w:tcW w:w="3984" w:type="dxa"/>
            <w:gridSpan w:val="2"/>
            <w:tcBorders>
              <w:top w:val="single" w:sz="4" w:space="0" w:color="auto"/>
              <w:left w:val="single" w:sz="4" w:space="0" w:color="auto"/>
              <w:bottom w:val="nil"/>
              <w:right w:val="single" w:sz="4" w:space="0" w:color="auto"/>
            </w:tcBorders>
            <w:shd w:val="clear" w:color="auto" w:fill="auto"/>
            <w:vAlign w:val="center"/>
            <w:hideMark/>
          </w:tcPr>
          <w:p w:rsidR="0083401B" w:rsidRPr="0083401B" w:rsidRDefault="0083401B" w:rsidP="001D64BB">
            <w:pPr>
              <w:spacing w:after="0" w:line="240" w:lineRule="auto"/>
              <w:jc w:val="left"/>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Specialist</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83401B" w:rsidRPr="00DB78DE" w:rsidRDefault="0083401B" w:rsidP="001B3E2C">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101</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401B" w:rsidRPr="00DB78DE" w:rsidRDefault="0083401B" w:rsidP="001B3E2C">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90</w:t>
            </w:r>
          </w:p>
        </w:tc>
        <w:tc>
          <w:tcPr>
            <w:tcW w:w="1858" w:type="dxa"/>
            <w:gridSpan w:val="2"/>
            <w:tcBorders>
              <w:top w:val="single" w:sz="4" w:space="0" w:color="auto"/>
              <w:left w:val="nil"/>
              <w:bottom w:val="single" w:sz="4" w:space="0" w:color="auto"/>
              <w:right w:val="single" w:sz="4" w:space="0" w:color="auto"/>
            </w:tcBorders>
            <w:shd w:val="clear" w:color="auto" w:fill="auto"/>
            <w:noWrap/>
            <w:vAlign w:val="center"/>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62</w:t>
            </w:r>
          </w:p>
        </w:tc>
        <w:tc>
          <w:tcPr>
            <w:tcW w:w="1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83401B" w:rsidRPr="00DB78DE" w:rsidRDefault="0083401B" w:rsidP="001B3E2C">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40</w:t>
            </w:r>
          </w:p>
        </w:tc>
      </w:tr>
      <w:tr w:rsidR="0083401B" w:rsidRPr="0083401B" w:rsidTr="00323D8A">
        <w:trPr>
          <w:trHeight w:val="219"/>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401B" w:rsidRPr="0083401B" w:rsidRDefault="0083401B" w:rsidP="00654781">
            <w:pPr>
              <w:spacing w:after="0" w:line="240" w:lineRule="auto"/>
              <w:jc w:val="left"/>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Swindo</w:t>
            </w:r>
            <w:r w:rsidR="00654781">
              <w:rPr>
                <w:rFonts w:ascii="Calibri" w:eastAsia="Times New Roman" w:hAnsi="Calibri" w:cs="Times New Roman"/>
                <w:color w:val="000000"/>
                <w:lang w:eastAsia="en-GB"/>
              </w:rPr>
              <w:t>n</w:t>
            </w:r>
            <w:r w:rsidRPr="0083401B">
              <w:rPr>
                <w:rFonts w:ascii="Calibri" w:eastAsia="Times New Roman" w:hAnsi="Calibri" w:cs="Times New Roman"/>
                <w:color w:val="000000"/>
                <w:lang w:eastAsia="en-GB"/>
              </w:rPr>
              <w:t xml:space="preserve"> &amp; </w:t>
            </w:r>
            <w:proofErr w:type="spellStart"/>
            <w:r w:rsidRPr="0083401B">
              <w:rPr>
                <w:rFonts w:ascii="Calibri" w:eastAsia="Times New Roman" w:hAnsi="Calibri" w:cs="Times New Roman"/>
                <w:color w:val="000000"/>
                <w:lang w:eastAsia="en-GB"/>
              </w:rPr>
              <w:t>BaNES</w:t>
            </w:r>
            <w:proofErr w:type="spellEnd"/>
          </w:p>
        </w:tc>
        <w:tc>
          <w:tcPr>
            <w:tcW w:w="637" w:type="dxa"/>
            <w:tcBorders>
              <w:top w:val="nil"/>
              <w:left w:val="nil"/>
              <w:bottom w:val="single" w:sz="4" w:space="0" w:color="auto"/>
              <w:right w:val="single" w:sz="4" w:space="0" w:color="auto"/>
            </w:tcBorders>
            <w:shd w:val="clear" w:color="auto" w:fill="auto"/>
            <w:noWrap/>
            <w:vAlign w:val="center"/>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75</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56</w:t>
            </w:r>
          </w:p>
        </w:tc>
        <w:tc>
          <w:tcPr>
            <w:tcW w:w="1858"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53</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20</w:t>
            </w:r>
          </w:p>
        </w:tc>
      </w:tr>
      <w:tr w:rsidR="00891326" w:rsidRPr="0083401B" w:rsidTr="00891326">
        <w:trPr>
          <w:trHeight w:val="231"/>
        </w:trPr>
        <w:tc>
          <w:tcPr>
            <w:tcW w:w="3984" w:type="dxa"/>
            <w:gridSpan w:val="2"/>
            <w:tcBorders>
              <w:top w:val="nil"/>
              <w:left w:val="single" w:sz="4" w:space="0" w:color="auto"/>
              <w:bottom w:val="double" w:sz="6" w:space="0" w:color="auto"/>
              <w:right w:val="single" w:sz="4" w:space="0" w:color="auto"/>
            </w:tcBorders>
            <w:shd w:val="clear" w:color="auto" w:fill="C6D9F1" w:themeFill="text2" w:themeFillTint="33"/>
            <w:noWrap/>
            <w:vAlign w:val="center"/>
            <w:hideMark/>
          </w:tcPr>
          <w:p w:rsidR="0083401B" w:rsidRPr="0083401B" w:rsidRDefault="0083401B" w:rsidP="00891326">
            <w:pPr>
              <w:spacing w:after="0" w:line="240" w:lineRule="auto"/>
              <w:jc w:val="left"/>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TOTAL</w:t>
            </w:r>
          </w:p>
        </w:tc>
        <w:tc>
          <w:tcPr>
            <w:tcW w:w="637" w:type="dxa"/>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176</w:t>
            </w:r>
          </w:p>
        </w:tc>
        <w:tc>
          <w:tcPr>
            <w:tcW w:w="1064"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146</w:t>
            </w:r>
          </w:p>
        </w:tc>
        <w:tc>
          <w:tcPr>
            <w:tcW w:w="1858"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115</w:t>
            </w:r>
          </w:p>
        </w:tc>
        <w:tc>
          <w:tcPr>
            <w:tcW w:w="1261"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60</w:t>
            </w:r>
          </w:p>
        </w:tc>
      </w:tr>
      <w:tr w:rsidR="0083401B" w:rsidRPr="0083401B" w:rsidTr="007129D3">
        <w:trPr>
          <w:trHeight w:val="214"/>
        </w:trPr>
        <w:tc>
          <w:tcPr>
            <w:tcW w:w="3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83401B" w:rsidRPr="0083401B" w:rsidRDefault="0083401B" w:rsidP="001D64BB">
            <w:pPr>
              <w:spacing w:after="0" w:line="240" w:lineRule="auto"/>
              <w:jc w:val="left"/>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Dental Nursing</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83401B" w:rsidRPr="00DB78DE" w:rsidRDefault="0083401B" w:rsidP="001B3E2C">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3</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401B" w:rsidRPr="00DB78DE" w:rsidRDefault="0083401B" w:rsidP="001B3E2C">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1.6</w:t>
            </w:r>
          </w:p>
        </w:tc>
        <w:tc>
          <w:tcPr>
            <w:tcW w:w="18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p>
        </w:tc>
        <w:tc>
          <w:tcPr>
            <w:tcW w:w="1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83401B" w:rsidRPr="0083401B" w:rsidRDefault="0083401B" w:rsidP="001B3E2C">
            <w:pPr>
              <w:spacing w:after="0" w:line="240" w:lineRule="auto"/>
              <w:jc w:val="center"/>
              <w:rPr>
                <w:rFonts w:ascii="Calibri" w:eastAsia="Times New Roman" w:hAnsi="Calibri" w:cs="Times New Roman"/>
                <w:color w:val="000000"/>
                <w:sz w:val="24"/>
                <w:szCs w:val="24"/>
                <w:lang w:eastAsia="en-GB"/>
              </w:rPr>
            </w:pPr>
          </w:p>
        </w:tc>
      </w:tr>
      <w:tr w:rsidR="0083401B" w:rsidRPr="0083401B" w:rsidTr="00323D8A">
        <w:trPr>
          <w:trHeight w:val="219"/>
        </w:trPr>
        <w:tc>
          <w:tcPr>
            <w:tcW w:w="3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83401B" w:rsidRPr="0083401B" w:rsidRDefault="0083401B" w:rsidP="001D64BB">
            <w:pPr>
              <w:spacing w:after="0" w:line="240" w:lineRule="auto"/>
              <w:jc w:val="left"/>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Management</w:t>
            </w:r>
          </w:p>
        </w:tc>
        <w:tc>
          <w:tcPr>
            <w:tcW w:w="637" w:type="dxa"/>
            <w:tcBorders>
              <w:top w:val="nil"/>
              <w:left w:val="nil"/>
              <w:bottom w:val="single" w:sz="4" w:space="0" w:color="auto"/>
              <w:right w:val="single" w:sz="4" w:space="0" w:color="auto"/>
            </w:tcBorders>
            <w:shd w:val="clear" w:color="auto" w:fill="auto"/>
            <w:noWrap/>
            <w:vAlign w:val="bottom"/>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1</w:t>
            </w:r>
          </w:p>
        </w:tc>
        <w:tc>
          <w:tcPr>
            <w:tcW w:w="1064" w:type="dxa"/>
            <w:gridSpan w:val="2"/>
            <w:tcBorders>
              <w:top w:val="nil"/>
              <w:left w:val="nil"/>
              <w:bottom w:val="single" w:sz="4" w:space="0" w:color="auto"/>
              <w:right w:val="single" w:sz="4" w:space="0" w:color="auto"/>
            </w:tcBorders>
            <w:shd w:val="clear" w:color="auto" w:fill="auto"/>
            <w:noWrap/>
            <w:vAlign w:val="bottom"/>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1</w:t>
            </w:r>
          </w:p>
        </w:tc>
        <w:tc>
          <w:tcPr>
            <w:tcW w:w="1858" w:type="dxa"/>
            <w:gridSpan w:val="2"/>
            <w:tcBorders>
              <w:top w:val="nil"/>
              <w:left w:val="nil"/>
              <w:bottom w:val="single" w:sz="4" w:space="0" w:color="auto"/>
              <w:right w:val="single" w:sz="4" w:space="0" w:color="auto"/>
            </w:tcBorders>
            <w:shd w:val="clear" w:color="auto" w:fill="auto"/>
            <w:noWrap/>
            <w:vAlign w:val="bottom"/>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83401B" w:rsidRPr="0083401B" w:rsidRDefault="0083401B" w:rsidP="001B3E2C">
            <w:pPr>
              <w:spacing w:after="0" w:line="240" w:lineRule="auto"/>
              <w:jc w:val="center"/>
              <w:rPr>
                <w:rFonts w:ascii="Calibri" w:eastAsia="Times New Roman" w:hAnsi="Calibri" w:cs="Times New Roman"/>
                <w:color w:val="000000"/>
                <w:lang w:eastAsia="en-GB"/>
              </w:rPr>
            </w:pPr>
          </w:p>
        </w:tc>
      </w:tr>
      <w:tr w:rsidR="00891326" w:rsidRPr="0083401B" w:rsidTr="00CC0A75">
        <w:trPr>
          <w:trHeight w:val="159"/>
        </w:trPr>
        <w:tc>
          <w:tcPr>
            <w:tcW w:w="3984" w:type="dxa"/>
            <w:gridSpan w:val="2"/>
            <w:tcBorders>
              <w:top w:val="nil"/>
              <w:left w:val="single" w:sz="4" w:space="0" w:color="auto"/>
              <w:bottom w:val="double" w:sz="6" w:space="0" w:color="auto"/>
              <w:right w:val="single" w:sz="4" w:space="0" w:color="auto"/>
            </w:tcBorders>
            <w:shd w:val="clear" w:color="auto" w:fill="C6D9F1" w:themeFill="text2" w:themeFillTint="33"/>
            <w:noWrap/>
            <w:vAlign w:val="center"/>
            <w:hideMark/>
          </w:tcPr>
          <w:p w:rsidR="0083401B" w:rsidRPr="0083401B" w:rsidRDefault="0083401B" w:rsidP="00891326">
            <w:pPr>
              <w:spacing w:after="0" w:line="240" w:lineRule="auto"/>
              <w:jc w:val="left"/>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TOTAL</w:t>
            </w:r>
          </w:p>
        </w:tc>
        <w:tc>
          <w:tcPr>
            <w:tcW w:w="637" w:type="dxa"/>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4</w:t>
            </w:r>
          </w:p>
        </w:tc>
        <w:tc>
          <w:tcPr>
            <w:tcW w:w="1064"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2.6</w:t>
            </w:r>
          </w:p>
        </w:tc>
        <w:tc>
          <w:tcPr>
            <w:tcW w:w="1858"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p>
        </w:tc>
        <w:tc>
          <w:tcPr>
            <w:tcW w:w="1261"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1B3E2C">
            <w:pPr>
              <w:spacing w:after="0" w:line="240" w:lineRule="auto"/>
              <w:jc w:val="center"/>
              <w:rPr>
                <w:rFonts w:ascii="Calibri" w:eastAsia="Times New Roman" w:hAnsi="Calibri" w:cs="Times New Roman"/>
                <w:b/>
                <w:bCs/>
                <w:color w:val="000000"/>
                <w:lang w:eastAsia="en-GB"/>
              </w:rPr>
            </w:pPr>
          </w:p>
        </w:tc>
      </w:tr>
      <w:tr w:rsidR="0083401B" w:rsidRPr="0083401B" w:rsidTr="00323D8A">
        <w:trPr>
          <w:trHeight w:val="285"/>
        </w:trPr>
        <w:tc>
          <w:tcPr>
            <w:tcW w:w="3984" w:type="dxa"/>
            <w:gridSpan w:val="2"/>
            <w:tcBorders>
              <w:top w:val="nil"/>
              <w:left w:val="nil"/>
              <w:bottom w:val="single" w:sz="4" w:space="0" w:color="auto"/>
              <w:right w:val="nil"/>
            </w:tcBorders>
            <w:shd w:val="clear" w:color="auto" w:fill="auto"/>
            <w:noWrap/>
            <w:vAlign w:val="bottom"/>
            <w:hideMark/>
          </w:tcPr>
          <w:p w:rsidR="003A75B2" w:rsidRPr="00F679E0" w:rsidRDefault="003A75B2" w:rsidP="003A75B2">
            <w:pPr>
              <w:spacing w:after="0" w:line="240" w:lineRule="auto"/>
              <w:rPr>
                <w:rFonts w:ascii="Calibri" w:eastAsia="Times New Roman" w:hAnsi="Calibri" w:cs="Times New Roman"/>
                <w:b/>
                <w:bCs/>
                <w:color w:val="000000"/>
                <w:sz w:val="16"/>
                <w:szCs w:val="16"/>
                <w:lang w:eastAsia="en-GB"/>
              </w:rPr>
            </w:pPr>
          </w:p>
          <w:p w:rsidR="001B3E2C" w:rsidRPr="0083401B" w:rsidRDefault="0083401B" w:rsidP="003A75B2">
            <w:pPr>
              <w:spacing w:after="0" w:line="240" w:lineRule="auto"/>
              <w:rPr>
                <w:rFonts w:ascii="Calibri" w:eastAsia="Times New Roman" w:hAnsi="Calibri" w:cs="Times New Roman"/>
                <w:b/>
                <w:bCs/>
                <w:color w:val="000000"/>
                <w:sz w:val="28"/>
                <w:szCs w:val="28"/>
                <w:lang w:eastAsia="en-GB"/>
              </w:rPr>
            </w:pPr>
            <w:r w:rsidRPr="00F679E0">
              <w:rPr>
                <w:rFonts w:ascii="Calibri" w:eastAsia="Times New Roman" w:hAnsi="Calibri" w:cs="Times New Roman"/>
                <w:b/>
                <w:bCs/>
                <w:color w:val="000000"/>
                <w:sz w:val="24"/>
                <w:szCs w:val="24"/>
                <w:lang w:eastAsia="en-GB"/>
              </w:rPr>
              <w:t>Adult</w:t>
            </w:r>
            <w:r w:rsidR="001B3E2C" w:rsidRPr="00F679E0">
              <w:rPr>
                <w:rFonts w:ascii="Calibri" w:eastAsia="Times New Roman" w:hAnsi="Calibri" w:cs="Times New Roman"/>
                <w:b/>
                <w:bCs/>
                <w:color w:val="000000"/>
                <w:sz w:val="24"/>
                <w:szCs w:val="24"/>
                <w:lang w:eastAsia="en-GB"/>
              </w:rPr>
              <w:t xml:space="preserve"> Mental Health</w:t>
            </w:r>
          </w:p>
        </w:tc>
        <w:tc>
          <w:tcPr>
            <w:tcW w:w="637" w:type="dxa"/>
            <w:tcBorders>
              <w:top w:val="nil"/>
              <w:left w:val="nil"/>
              <w:bottom w:val="single" w:sz="4" w:space="0" w:color="auto"/>
              <w:right w:val="nil"/>
            </w:tcBorders>
            <w:shd w:val="clear" w:color="auto" w:fill="auto"/>
            <w:noWrap/>
            <w:vAlign w:val="bottom"/>
          </w:tcPr>
          <w:p w:rsidR="0083401B" w:rsidRPr="0083401B" w:rsidRDefault="0083401B" w:rsidP="0083401B">
            <w:pPr>
              <w:spacing w:after="0" w:line="240" w:lineRule="auto"/>
              <w:rPr>
                <w:rFonts w:ascii="Calibri" w:eastAsia="Times New Roman" w:hAnsi="Calibri" w:cs="Times New Roman"/>
                <w:color w:val="000000"/>
                <w:lang w:eastAsia="en-GB"/>
              </w:rPr>
            </w:pPr>
          </w:p>
        </w:tc>
        <w:tc>
          <w:tcPr>
            <w:tcW w:w="1064" w:type="dxa"/>
            <w:gridSpan w:val="2"/>
            <w:tcBorders>
              <w:top w:val="nil"/>
              <w:left w:val="nil"/>
              <w:bottom w:val="single" w:sz="4" w:space="0" w:color="auto"/>
              <w:right w:val="nil"/>
            </w:tcBorders>
            <w:shd w:val="clear" w:color="auto" w:fill="auto"/>
            <w:noWrap/>
            <w:vAlign w:val="bottom"/>
            <w:hideMark/>
          </w:tcPr>
          <w:p w:rsidR="0083401B" w:rsidRPr="0083401B" w:rsidRDefault="0083401B" w:rsidP="0083401B">
            <w:pPr>
              <w:spacing w:after="0" w:line="240" w:lineRule="auto"/>
              <w:rPr>
                <w:rFonts w:ascii="Calibri" w:eastAsia="Times New Roman" w:hAnsi="Calibri" w:cs="Times New Roman"/>
                <w:color w:val="000000"/>
                <w:lang w:eastAsia="en-GB"/>
              </w:rPr>
            </w:pPr>
          </w:p>
        </w:tc>
        <w:tc>
          <w:tcPr>
            <w:tcW w:w="1858" w:type="dxa"/>
            <w:gridSpan w:val="2"/>
            <w:tcBorders>
              <w:top w:val="nil"/>
              <w:left w:val="nil"/>
              <w:bottom w:val="single" w:sz="4" w:space="0" w:color="auto"/>
              <w:right w:val="nil"/>
            </w:tcBorders>
            <w:shd w:val="clear" w:color="auto" w:fill="auto"/>
            <w:noWrap/>
            <w:vAlign w:val="bottom"/>
            <w:hideMark/>
          </w:tcPr>
          <w:p w:rsidR="0083401B" w:rsidRPr="0083401B" w:rsidRDefault="0083401B" w:rsidP="0083401B">
            <w:pPr>
              <w:spacing w:after="0" w:line="240" w:lineRule="auto"/>
              <w:rPr>
                <w:rFonts w:ascii="Calibri" w:eastAsia="Times New Roman" w:hAnsi="Calibri" w:cs="Times New Roman"/>
                <w:color w:val="000000"/>
                <w:lang w:eastAsia="en-GB"/>
              </w:rPr>
            </w:pPr>
          </w:p>
        </w:tc>
        <w:tc>
          <w:tcPr>
            <w:tcW w:w="1261" w:type="dxa"/>
            <w:gridSpan w:val="2"/>
            <w:tcBorders>
              <w:top w:val="nil"/>
              <w:left w:val="nil"/>
              <w:bottom w:val="single" w:sz="4" w:space="0" w:color="auto"/>
              <w:right w:val="nil"/>
            </w:tcBorders>
            <w:shd w:val="clear" w:color="auto" w:fill="auto"/>
            <w:noWrap/>
            <w:vAlign w:val="bottom"/>
            <w:hideMark/>
          </w:tcPr>
          <w:p w:rsidR="0083401B" w:rsidRPr="0083401B" w:rsidRDefault="0083401B" w:rsidP="0083401B">
            <w:pPr>
              <w:spacing w:after="0" w:line="240" w:lineRule="auto"/>
              <w:rPr>
                <w:rFonts w:ascii="Calibri" w:eastAsia="Times New Roman" w:hAnsi="Calibri" w:cs="Times New Roman"/>
                <w:color w:val="000000"/>
                <w:lang w:eastAsia="en-GB"/>
              </w:rPr>
            </w:pPr>
          </w:p>
        </w:tc>
      </w:tr>
      <w:tr w:rsidR="0083401B" w:rsidRPr="0083401B" w:rsidTr="00323D8A">
        <w:trPr>
          <w:trHeight w:val="231"/>
        </w:trPr>
        <w:tc>
          <w:tcPr>
            <w:tcW w:w="3984"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 </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Registered Nurses</w:t>
            </w:r>
          </w:p>
        </w:tc>
        <w:tc>
          <w:tcPr>
            <w:tcW w:w="3119" w:type="dxa"/>
            <w:gridSpan w:val="4"/>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HCA's</w:t>
            </w:r>
          </w:p>
        </w:tc>
      </w:tr>
      <w:tr w:rsidR="0083401B" w:rsidRPr="0083401B" w:rsidTr="00323D8A">
        <w:trPr>
          <w:trHeight w:val="231"/>
        </w:trPr>
        <w:tc>
          <w:tcPr>
            <w:tcW w:w="3984"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 </w:t>
            </w:r>
          </w:p>
        </w:tc>
        <w:tc>
          <w:tcPr>
            <w:tcW w:w="637" w:type="dxa"/>
            <w:tcBorders>
              <w:top w:val="single" w:sz="4" w:space="0" w:color="auto"/>
              <w:left w:val="nil"/>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Head Count</w:t>
            </w:r>
          </w:p>
        </w:tc>
        <w:tc>
          <w:tcPr>
            <w:tcW w:w="106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WTE</w:t>
            </w:r>
          </w:p>
        </w:tc>
        <w:tc>
          <w:tcPr>
            <w:tcW w:w="1858"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Head Count</w:t>
            </w:r>
          </w:p>
        </w:tc>
        <w:tc>
          <w:tcPr>
            <w:tcW w:w="1261"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83401B" w:rsidRPr="0083401B" w:rsidRDefault="0083401B" w:rsidP="0083401B">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WTE</w:t>
            </w:r>
          </w:p>
        </w:tc>
      </w:tr>
      <w:tr w:rsidR="0083401B" w:rsidRPr="0083401B" w:rsidTr="000555F3">
        <w:trPr>
          <w:trHeight w:val="319"/>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83401B" w:rsidRPr="0083401B" w:rsidRDefault="0083401B" w:rsidP="0083401B">
            <w:pPr>
              <w:spacing w:after="0" w:line="240" w:lineRule="auto"/>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Buckinghamshire</w:t>
            </w:r>
          </w:p>
        </w:tc>
        <w:tc>
          <w:tcPr>
            <w:tcW w:w="637" w:type="dxa"/>
            <w:tcBorders>
              <w:top w:val="nil"/>
              <w:left w:val="nil"/>
              <w:bottom w:val="single" w:sz="4" w:space="0" w:color="auto"/>
              <w:right w:val="single" w:sz="4" w:space="0" w:color="auto"/>
            </w:tcBorders>
            <w:shd w:val="clear" w:color="auto" w:fill="auto"/>
            <w:noWrap/>
            <w:vAlign w:val="center"/>
            <w:hideMark/>
          </w:tcPr>
          <w:p w:rsidR="0083401B" w:rsidRPr="00DB78DE" w:rsidRDefault="0083401B" w:rsidP="0083401B">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116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83401B" w:rsidRPr="00DB78DE" w:rsidRDefault="0083401B" w:rsidP="0083401B">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100</w:t>
            </w:r>
          </w:p>
        </w:tc>
        <w:tc>
          <w:tcPr>
            <w:tcW w:w="1858"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61</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83401B" w:rsidRPr="00DB78DE" w:rsidRDefault="0083401B" w:rsidP="0083401B">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48</w:t>
            </w:r>
          </w:p>
        </w:tc>
      </w:tr>
      <w:tr w:rsidR="0083401B" w:rsidRPr="0083401B" w:rsidTr="000555F3">
        <w:trPr>
          <w:trHeight w:val="268"/>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83401B" w:rsidRPr="0083401B" w:rsidRDefault="0083401B" w:rsidP="0083401B">
            <w:pPr>
              <w:spacing w:after="0" w:line="240" w:lineRule="auto"/>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Oxford</w:t>
            </w:r>
          </w:p>
        </w:tc>
        <w:tc>
          <w:tcPr>
            <w:tcW w:w="637" w:type="dxa"/>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176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145</w:t>
            </w:r>
          </w:p>
        </w:tc>
        <w:tc>
          <w:tcPr>
            <w:tcW w:w="1858"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96</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76</w:t>
            </w:r>
          </w:p>
        </w:tc>
      </w:tr>
      <w:tr w:rsidR="00891326" w:rsidRPr="0083401B" w:rsidTr="00CC0A75">
        <w:trPr>
          <w:trHeight w:val="240"/>
        </w:trPr>
        <w:tc>
          <w:tcPr>
            <w:tcW w:w="3984" w:type="dxa"/>
            <w:gridSpan w:val="2"/>
            <w:tcBorders>
              <w:top w:val="nil"/>
              <w:left w:val="single" w:sz="4" w:space="0" w:color="auto"/>
              <w:bottom w:val="double" w:sz="6" w:space="0" w:color="auto"/>
              <w:right w:val="single" w:sz="4" w:space="0" w:color="auto"/>
            </w:tcBorders>
            <w:shd w:val="clear" w:color="auto" w:fill="C6D9F1" w:themeFill="text2" w:themeFillTint="33"/>
            <w:noWrap/>
            <w:vAlign w:val="center"/>
            <w:hideMark/>
          </w:tcPr>
          <w:p w:rsidR="0083401B" w:rsidRPr="0083401B" w:rsidRDefault="0083401B" w:rsidP="00891326">
            <w:pPr>
              <w:spacing w:after="0" w:line="240" w:lineRule="auto"/>
              <w:jc w:val="left"/>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TOTAL</w:t>
            </w:r>
          </w:p>
        </w:tc>
        <w:tc>
          <w:tcPr>
            <w:tcW w:w="637" w:type="dxa"/>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292</w:t>
            </w:r>
          </w:p>
        </w:tc>
        <w:tc>
          <w:tcPr>
            <w:tcW w:w="1064"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245</w:t>
            </w:r>
          </w:p>
        </w:tc>
        <w:tc>
          <w:tcPr>
            <w:tcW w:w="1858"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157</w:t>
            </w:r>
          </w:p>
        </w:tc>
        <w:tc>
          <w:tcPr>
            <w:tcW w:w="1261"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124</w:t>
            </w:r>
          </w:p>
        </w:tc>
      </w:tr>
      <w:tr w:rsidR="0083401B" w:rsidRPr="0083401B" w:rsidTr="00323D8A">
        <w:trPr>
          <w:trHeight w:val="242"/>
        </w:trPr>
        <w:tc>
          <w:tcPr>
            <w:tcW w:w="3984" w:type="dxa"/>
            <w:gridSpan w:val="2"/>
            <w:tcBorders>
              <w:top w:val="single" w:sz="4" w:space="0" w:color="auto"/>
              <w:left w:val="single" w:sz="4" w:space="0" w:color="auto"/>
              <w:bottom w:val="nil"/>
              <w:right w:val="single" w:sz="4" w:space="0" w:color="auto"/>
            </w:tcBorders>
            <w:shd w:val="clear" w:color="auto" w:fill="auto"/>
            <w:vAlign w:val="center"/>
            <w:hideMark/>
          </w:tcPr>
          <w:p w:rsidR="0083401B" w:rsidRPr="0083401B" w:rsidRDefault="0083401B" w:rsidP="0083401B">
            <w:pPr>
              <w:spacing w:after="0" w:line="240" w:lineRule="auto"/>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Forensic</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83401B" w:rsidRPr="00DB78DE" w:rsidRDefault="0083401B" w:rsidP="0083401B">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174</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401B" w:rsidRPr="00DB78DE" w:rsidRDefault="0083401B" w:rsidP="0083401B">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148</w:t>
            </w:r>
          </w:p>
        </w:tc>
        <w:tc>
          <w:tcPr>
            <w:tcW w:w="1858" w:type="dxa"/>
            <w:gridSpan w:val="2"/>
            <w:tcBorders>
              <w:top w:val="single" w:sz="4" w:space="0" w:color="auto"/>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158</w:t>
            </w:r>
          </w:p>
        </w:tc>
        <w:tc>
          <w:tcPr>
            <w:tcW w:w="1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83401B" w:rsidRPr="00DB78DE" w:rsidRDefault="0083401B" w:rsidP="0083401B">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127</w:t>
            </w:r>
          </w:p>
        </w:tc>
      </w:tr>
      <w:tr w:rsidR="0083401B" w:rsidRPr="0083401B" w:rsidTr="000555F3">
        <w:trPr>
          <w:trHeight w:val="309"/>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401B" w:rsidRPr="0083401B" w:rsidRDefault="0083401B" w:rsidP="0083401B">
            <w:pPr>
              <w:spacing w:after="0" w:line="240" w:lineRule="auto"/>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Therapies</w:t>
            </w:r>
          </w:p>
        </w:tc>
        <w:tc>
          <w:tcPr>
            <w:tcW w:w="637" w:type="dxa"/>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26</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23</w:t>
            </w:r>
          </w:p>
        </w:tc>
        <w:tc>
          <w:tcPr>
            <w:tcW w:w="1858"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0</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0</w:t>
            </w:r>
          </w:p>
        </w:tc>
      </w:tr>
      <w:tr w:rsidR="00891326" w:rsidRPr="0083401B" w:rsidTr="00891326">
        <w:trPr>
          <w:trHeight w:val="231"/>
        </w:trPr>
        <w:tc>
          <w:tcPr>
            <w:tcW w:w="3984" w:type="dxa"/>
            <w:gridSpan w:val="2"/>
            <w:tcBorders>
              <w:top w:val="nil"/>
              <w:left w:val="single" w:sz="4" w:space="0" w:color="auto"/>
              <w:bottom w:val="double" w:sz="6" w:space="0" w:color="auto"/>
              <w:right w:val="single" w:sz="4" w:space="0" w:color="auto"/>
            </w:tcBorders>
            <w:shd w:val="clear" w:color="auto" w:fill="C6D9F1" w:themeFill="text2" w:themeFillTint="33"/>
            <w:noWrap/>
            <w:vAlign w:val="center"/>
            <w:hideMark/>
          </w:tcPr>
          <w:p w:rsidR="0083401B" w:rsidRPr="0083401B" w:rsidRDefault="0083401B" w:rsidP="00891326">
            <w:pPr>
              <w:spacing w:after="0" w:line="240" w:lineRule="auto"/>
              <w:jc w:val="left"/>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TOTAL</w:t>
            </w:r>
          </w:p>
        </w:tc>
        <w:tc>
          <w:tcPr>
            <w:tcW w:w="637" w:type="dxa"/>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200</w:t>
            </w:r>
          </w:p>
        </w:tc>
        <w:tc>
          <w:tcPr>
            <w:tcW w:w="1064"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171</w:t>
            </w:r>
          </w:p>
        </w:tc>
        <w:tc>
          <w:tcPr>
            <w:tcW w:w="1858"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158</w:t>
            </w:r>
          </w:p>
        </w:tc>
        <w:tc>
          <w:tcPr>
            <w:tcW w:w="1261"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3401B" w:rsidRDefault="0083401B" w:rsidP="00891326">
            <w:pPr>
              <w:spacing w:after="0" w:line="240" w:lineRule="auto"/>
              <w:jc w:val="center"/>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127</w:t>
            </w:r>
          </w:p>
        </w:tc>
      </w:tr>
      <w:tr w:rsidR="0083401B" w:rsidRPr="0083401B" w:rsidTr="000555F3">
        <w:trPr>
          <w:trHeight w:val="271"/>
        </w:trPr>
        <w:tc>
          <w:tcPr>
            <w:tcW w:w="3984" w:type="dxa"/>
            <w:gridSpan w:val="2"/>
            <w:tcBorders>
              <w:top w:val="nil"/>
              <w:left w:val="single" w:sz="4" w:space="0" w:color="auto"/>
              <w:bottom w:val="single" w:sz="4" w:space="0" w:color="auto"/>
              <w:right w:val="single" w:sz="4" w:space="0" w:color="auto"/>
            </w:tcBorders>
            <w:shd w:val="clear" w:color="auto" w:fill="auto"/>
            <w:vAlign w:val="center"/>
            <w:hideMark/>
          </w:tcPr>
          <w:p w:rsidR="0083401B" w:rsidRPr="00F72F62" w:rsidRDefault="0083401B" w:rsidP="00323D8A">
            <w:pPr>
              <w:spacing w:after="0" w:line="240" w:lineRule="auto"/>
              <w:jc w:val="left"/>
              <w:rPr>
                <w:rFonts w:ascii="Calibri" w:eastAsia="Times New Roman" w:hAnsi="Calibri" w:cs="Times New Roman"/>
                <w:color w:val="000000"/>
                <w:lang w:eastAsia="en-GB"/>
              </w:rPr>
            </w:pPr>
            <w:r w:rsidRPr="00F72F62">
              <w:rPr>
                <w:rFonts w:ascii="Calibri" w:eastAsia="Times New Roman" w:hAnsi="Calibri" w:cs="Times New Roman"/>
                <w:color w:val="000000"/>
                <w:lang w:eastAsia="en-GB"/>
              </w:rPr>
              <w:t>Service Delivery &amp;</w:t>
            </w:r>
            <w:r w:rsidR="00323D8A" w:rsidRPr="00F72F62">
              <w:rPr>
                <w:rFonts w:ascii="Calibri" w:eastAsia="Times New Roman" w:hAnsi="Calibri" w:cs="Times New Roman"/>
                <w:color w:val="000000"/>
                <w:lang w:eastAsia="en-GB"/>
              </w:rPr>
              <w:t xml:space="preserve"> </w:t>
            </w:r>
            <w:r w:rsidRPr="00F72F62">
              <w:rPr>
                <w:rFonts w:ascii="Calibri" w:eastAsia="Times New Roman" w:hAnsi="Calibri" w:cs="Times New Roman"/>
                <w:color w:val="000000"/>
                <w:lang w:eastAsia="en-GB"/>
              </w:rPr>
              <w:t>Project Managers</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83401B" w:rsidRPr="00DB78DE" w:rsidRDefault="0083401B" w:rsidP="0083401B">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3</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401B" w:rsidRPr="00DB78DE" w:rsidRDefault="0083401B" w:rsidP="0083401B">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1.6</w:t>
            </w:r>
          </w:p>
        </w:tc>
        <w:tc>
          <w:tcPr>
            <w:tcW w:w="18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3401B" w:rsidRPr="0083401B" w:rsidRDefault="0083401B" w:rsidP="0083401B">
            <w:pPr>
              <w:spacing w:after="0" w:line="240" w:lineRule="auto"/>
              <w:jc w:val="center"/>
              <w:rPr>
                <w:rFonts w:ascii="Calibri" w:eastAsia="Times New Roman" w:hAnsi="Calibri" w:cs="Times New Roman"/>
                <w:color w:val="000000"/>
                <w:lang w:eastAsia="en-GB"/>
              </w:rPr>
            </w:pPr>
            <w:r w:rsidRPr="0083401B">
              <w:rPr>
                <w:rFonts w:ascii="Calibri" w:eastAsia="Times New Roman" w:hAnsi="Calibri" w:cs="Times New Roman"/>
                <w:color w:val="000000"/>
                <w:lang w:eastAsia="en-GB"/>
              </w:rPr>
              <w:t> </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83401B" w:rsidRPr="0083401B" w:rsidRDefault="0083401B" w:rsidP="0083401B">
            <w:pPr>
              <w:spacing w:after="0" w:line="240" w:lineRule="auto"/>
              <w:jc w:val="center"/>
              <w:rPr>
                <w:rFonts w:ascii="Calibri" w:eastAsia="Times New Roman" w:hAnsi="Calibri" w:cs="Times New Roman"/>
                <w:color w:val="000000"/>
                <w:sz w:val="24"/>
                <w:szCs w:val="24"/>
                <w:lang w:eastAsia="en-GB"/>
              </w:rPr>
            </w:pPr>
            <w:r w:rsidRPr="0083401B">
              <w:rPr>
                <w:rFonts w:ascii="Calibri" w:eastAsia="Times New Roman" w:hAnsi="Calibri" w:cs="Times New Roman"/>
                <w:color w:val="000000"/>
                <w:sz w:val="24"/>
                <w:szCs w:val="24"/>
                <w:lang w:eastAsia="en-GB"/>
              </w:rPr>
              <w:t> </w:t>
            </w:r>
          </w:p>
        </w:tc>
      </w:tr>
      <w:tr w:rsidR="00CC0A75" w:rsidRPr="0083401B" w:rsidTr="00CC0A75">
        <w:trPr>
          <w:trHeight w:val="231"/>
        </w:trPr>
        <w:tc>
          <w:tcPr>
            <w:tcW w:w="3984" w:type="dxa"/>
            <w:gridSpan w:val="2"/>
            <w:tcBorders>
              <w:top w:val="nil"/>
              <w:left w:val="single" w:sz="4" w:space="0" w:color="auto"/>
              <w:bottom w:val="double" w:sz="6" w:space="0" w:color="auto"/>
              <w:right w:val="single" w:sz="4" w:space="0" w:color="auto"/>
            </w:tcBorders>
            <w:shd w:val="clear" w:color="auto" w:fill="C6D9F1" w:themeFill="text2" w:themeFillTint="33"/>
            <w:noWrap/>
            <w:vAlign w:val="center"/>
            <w:hideMark/>
          </w:tcPr>
          <w:p w:rsidR="0083401B" w:rsidRPr="0083401B" w:rsidRDefault="0083401B" w:rsidP="00891326">
            <w:pPr>
              <w:spacing w:after="0" w:line="240" w:lineRule="auto"/>
              <w:jc w:val="left"/>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TOTAL</w:t>
            </w:r>
          </w:p>
        </w:tc>
        <w:tc>
          <w:tcPr>
            <w:tcW w:w="637" w:type="dxa"/>
            <w:tcBorders>
              <w:top w:val="nil"/>
              <w:left w:val="nil"/>
              <w:bottom w:val="double" w:sz="6" w:space="0" w:color="auto"/>
              <w:right w:val="single" w:sz="4" w:space="0" w:color="auto"/>
            </w:tcBorders>
            <w:shd w:val="clear" w:color="auto" w:fill="C6D9F1" w:themeFill="text2" w:themeFillTint="33"/>
            <w:noWrap/>
            <w:vAlign w:val="bottom"/>
            <w:hideMark/>
          </w:tcPr>
          <w:p w:rsidR="0083401B" w:rsidRPr="00891326" w:rsidRDefault="0083401B" w:rsidP="00CC0A75">
            <w:pPr>
              <w:spacing w:after="0" w:line="240" w:lineRule="auto"/>
              <w:jc w:val="center"/>
              <w:rPr>
                <w:rFonts w:ascii="Calibri" w:eastAsia="Times New Roman" w:hAnsi="Calibri" w:cs="Times New Roman"/>
                <w:b/>
                <w:bCs/>
                <w:color w:val="000000"/>
                <w:lang w:eastAsia="en-GB"/>
              </w:rPr>
            </w:pPr>
            <w:r w:rsidRPr="00891326">
              <w:rPr>
                <w:rFonts w:ascii="Calibri" w:eastAsia="Times New Roman" w:hAnsi="Calibri" w:cs="Times New Roman"/>
                <w:b/>
                <w:bCs/>
                <w:color w:val="000000"/>
                <w:lang w:eastAsia="en-GB"/>
              </w:rPr>
              <w:t>1</w:t>
            </w:r>
          </w:p>
        </w:tc>
        <w:tc>
          <w:tcPr>
            <w:tcW w:w="1064"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91326" w:rsidRDefault="0083401B" w:rsidP="00CC0A75">
            <w:pPr>
              <w:spacing w:after="0" w:line="240" w:lineRule="auto"/>
              <w:jc w:val="center"/>
              <w:rPr>
                <w:rFonts w:ascii="Calibri" w:eastAsia="Times New Roman" w:hAnsi="Calibri" w:cs="Times New Roman"/>
                <w:b/>
                <w:bCs/>
                <w:color w:val="000000"/>
                <w:lang w:eastAsia="en-GB"/>
              </w:rPr>
            </w:pPr>
            <w:r w:rsidRPr="00891326">
              <w:rPr>
                <w:rFonts w:ascii="Calibri" w:eastAsia="Times New Roman" w:hAnsi="Calibri" w:cs="Times New Roman"/>
                <w:b/>
                <w:bCs/>
                <w:color w:val="000000"/>
                <w:lang w:eastAsia="en-GB"/>
              </w:rPr>
              <w:t>1</w:t>
            </w:r>
          </w:p>
        </w:tc>
        <w:tc>
          <w:tcPr>
            <w:tcW w:w="1858"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91326" w:rsidRDefault="0083401B" w:rsidP="00891326">
            <w:pPr>
              <w:spacing w:after="0" w:line="240" w:lineRule="auto"/>
              <w:jc w:val="left"/>
              <w:rPr>
                <w:rFonts w:ascii="Calibri" w:eastAsia="Times New Roman" w:hAnsi="Calibri" w:cs="Times New Roman"/>
                <w:b/>
                <w:bCs/>
                <w:color w:val="000000"/>
                <w:lang w:eastAsia="en-GB"/>
              </w:rPr>
            </w:pPr>
            <w:r w:rsidRPr="00891326">
              <w:rPr>
                <w:rFonts w:ascii="Calibri" w:eastAsia="Times New Roman" w:hAnsi="Calibri" w:cs="Times New Roman"/>
                <w:b/>
                <w:bCs/>
                <w:color w:val="000000"/>
                <w:lang w:eastAsia="en-GB"/>
              </w:rPr>
              <w:t> </w:t>
            </w:r>
          </w:p>
        </w:tc>
        <w:tc>
          <w:tcPr>
            <w:tcW w:w="1261" w:type="dxa"/>
            <w:gridSpan w:val="2"/>
            <w:tcBorders>
              <w:top w:val="nil"/>
              <w:left w:val="nil"/>
              <w:bottom w:val="double" w:sz="6" w:space="0" w:color="auto"/>
              <w:right w:val="single" w:sz="4" w:space="0" w:color="auto"/>
            </w:tcBorders>
            <w:shd w:val="clear" w:color="auto" w:fill="C6D9F1" w:themeFill="text2" w:themeFillTint="33"/>
            <w:noWrap/>
            <w:vAlign w:val="bottom"/>
            <w:hideMark/>
          </w:tcPr>
          <w:p w:rsidR="0083401B" w:rsidRPr="00891326" w:rsidRDefault="0083401B" w:rsidP="00891326">
            <w:pPr>
              <w:spacing w:after="0" w:line="240" w:lineRule="auto"/>
              <w:jc w:val="left"/>
              <w:rPr>
                <w:rFonts w:ascii="Calibri" w:eastAsia="Times New Roman" w:hAnsi="Calibri" w:cs="Times New Roman"/>
                <w:b/>
                <w:bCs/>
                <w:color w:val="000000"/>
                <w:lang w:eastAsia="en-GB"/>
              </w:rPr>
            </w:pPr>
            <w:r w:rsidRPr="00891326">
              <w:rPr>
                <w:rFonts w:ascii="Calibri" w:eastAsia="Times New Roman" w:hAnsi="Calibri" w:cs="Times New Roman"/>
                <w:b/>
                <w:bCs/>
                <w:color w:val="000000"/>
                <w:lang w:eastAsia="en-GB"/>
              </w:rPr>
              <w:t> </w:t>
            </w:r>
          </w:p>
        </w:tc>
      </w:tr>
      <w:tr w:rsidR="0083401B" w:rsidRPr="0083401B" w:rsidTr="00323D8A">
        <w:trPr>
          <w:gridBefore w:val="1"/>
          <w:wBefore w:w="17" w:type="dxa"/>
          <w:trHeight w:val="285"/>
        </w:trPr>
        <w:tc>
          <w:tcPr>
            <w:tcW w:w="3967" w:type="dxa"/>
            <w:tcBorders>
              <w:top w:val="nil"/>
              <w:left w:val="nil"/>
              <w:bottom w:val="nil"/>
              <w:right w:val="nil"/>
            </w:tcBorders>
            <w:shd w:val="clear" w:color="auto" w:fill="auto"/>
            <w:noWrap/>
            <w:vAlign w:val="bottom"/>
            <w:hideMark/>
          </w:tcPr>
          <w:p w:rsidR="001D64BB" w:rsidRPr="004A6FC1" w:rsidRDefault="001D64BB" w:rsidP="0083401B">
            <w:pPr>
              <w:spacing w:after="0" w:line="240" w:lineRule="auto"/>
              <w:rPr>
                <w:rFonts w:ascii="Calibri" w:eastAsia="Times New Roman" w:hAnsi="Calibri" w:cs="Times New Roman"/>
                <w:b/>
                <w:bCs/>
                <w:color w:val="000000"/>
                <w:sz w:val="16"/>
                <w:szCs w:val="16"/>
                <w:lang w:eastAsia="en-GB"/>
              </w:rPr>
            </w:pPr>
          </w:p>
          <w:p w:rsidR="001B3E2C" w:rsidRPr="00F679E0" w:rsidRDefault="0083401B" w:rsidP="002316A4">
            <w:pPr>
              <w:spacing w:after="0" w:line="240" w:lineRule="auto"/>
              <w:rPr>
                <w:rFonts w:ascii="Calibri" w:eastAsia="Times New Roman" w:hAnsi="Calibri" w:cs="Times New Roman"/>
                <w:b/>
                <w:bCs/>
                <w:color w:val="000000"/>
                <w:sz w:val="24"/>
                <w:szCs w:val="24"/>
                <w:lang w:eastAsia="en-GB"/>
              </w:rPr>
            </w:pPr>
            <w:r w:rsidRPr="00F679E0">
              <w:rPr>
                <w:rFonts w:ascii="Calibri" w:eastAsia="Times New Roman" w:hAnsi="Calibri" w:cs="Times New Roman"/>
                <w:b/>
                <w:bCs/>
                <w:color w:val="000000"/>
                <w:sz w:val="24"/>
                <w:szCs w:val="24"/>
                <w:lang w:eastAsia="en-GB"/>
              </w:rPr>
              <w:t>Older People</w:t>
            </w:r>
          </w:p>
        </w:tc>
        <w:tc>
          <w:tcPr>
            <w:tcW w:w="934" w:type="dxa"/>
            <w:gridSpan w:val="2"/>
            <w:tcBorders>
              <w:top w:val="nil"/>
              <w:left w:val="nil"/>
              <w:bottom w:val="nil"/>
              <w:right w:val="nil"/>
            </w:tcBorders>
            <w:shd w:val="clear" w:color="auto" w:fill="auto"/>
            <w:noWrap/>
            <w:vAlign w:val="bottom"/>
            <w:hideMark/>
          </w:tcPr>
          <w:p w:rsidR="0083401B" w:rsidRPr="0083401B" w:rsidRDefault="0083401B" w:rsidP="0083401B">
            <w:pPr>
              <w:spacing w:after="0" w:line="240" w:lineRule="auto"/>
              <w:rPr>
                <w:rFonts w:ascii="Calibri" w:eastAsia="Times New Roman" w:hAnsi="Calibri" w:cs="Times New Roman"/>
                <w:color w:val="000000"/>
                <w:lang w:eastAsia="en-GB"/>
              </w:rPr>
            </w:pPr>
          </w:p>
        </w:tc>
        <w:tc>
          <w:tcPr>
            <w:tcW w:w="1401" w:type="dxa"/>
            <w:gridSpan w:val="2"/>
            <w:tcBorders>
              <w:top w:val="nil"/>
              <w:left w:val="nil"/>
              <w:bottom w:val="nil"/>
              <w:right w:val="nil"/>
            </w:tcBorders>
            <w:shd w:val="clear" w:color="auto" w:fill="auto"/>
            <w:noWrap/>
            <w:vAlign w:val="bottom"/>
            <w:hideMark/>
          </w:tcPr>
          <w:p w:rsidR="0083401B" w:rsidRPr="0083401B" w:rsidRDefault="0083401B" w:rsidP="0083401B">
            <w:pPr>
              <w:spacing w:after="0" w:line="240" w:lineRule="auto"/>
              <w:rPr>
                <w:rFonts w:ascii="Calibri" w:eastAsia="Times New Roman" w:hAnsi="Calibri" w:cs="Times New Roman"/>
                <w:color w:val="000000"/>
                <w:lang w:eastAsia="en-GB"/>
              </w:rPr>
            </w:pPr>
          </w:p>
        </w:tc>
        <w:tc>
          <w:tcPr>
            <w:tcW w:w="1558" w:type="dxa"/>
            <w:gridSpan w:val="2"/>
            <w:tcBorders>
              <w:top w:val="nil"/>
              <w:left w:val="nil"/>
              <w:bottom w:val="nil"/>
              <w:right w:val="nil"/>
            </w:tcBorders>
            <w:shd w:val="clear" w:color="auto" w:fill="auto"/>
            <w:noWrap/>
            <w:vAlign w:val="bottom"/>
            <w:hideMark/>
          </w:tcPr>
          <w:p w:rsidR="0083401B" w:rsidRPr="0083401B" w:rsidRDefault="0083401B" w:rsidP="0083401B">
            <w:pPr>
              <w:spacing w:after="0" w:line="240" w:lineRule="auto"/>
              <w:rPr>
                <w:rFonts w:ascii="Calibri" w:eastAsia="Times New Roman" w:hAnsi="Calibri" w:cs="Times New Roman"/>
                <w:color w:val="000000"/>
                <w:lang w:eastAsia="en-GB"/>
              </w:rPr>
            </w:pPr>
          </w:p>
        </w:tc>
        <w:tc>
          <w:tcPr>
            <w:tcW w:w="927" w:type="dxa"/>
            <w:tcBorders>
              <w:top w:val="nil"/>
              <w:left w:val="nil"/>
              <w:bottom w:val="nil"/>
              <w:right w:val="nil"/>
            </w:tcBorders>
            <w:shd w:val="clear" w:color="auto" w:fill="auto"/>
            <w:noWrap/>
            <w:vAlign w:val="bottom"/>
            <w:hideMark/>
          </w:tcPr>
          <w:p w:rsidR="0083401B" w:rsidRPr="0083401B" w:rsidRDefault="0083401B" w:rsidP="0083401B">
            <w:pPr>
              <w:spacing w:after="0" w:line="240" w:lineRule="auto"/>
              <w:rPr>
                <w:rFonts w:ascii="Calibri" w:eastAsia="Times New Roman" w:hAnsi="Calibri" w:cs="Times New Roman"/>
                <w:color w:val="000000"/>
                <w:lang w:eastAsia="en-GB"/>
              </w:rPr>
            </w:pPr>
          </w:p>
        </w:tc>
      </w:tr>
      <w:tr w:rsidR="001D64BB" w:rsidRPr="0083401B" w:rsidTr="00323D8A">
        <w:trPr>
          <w:trHeight w:val="231"/>
        </w:trPr>
        <w:tc>
          <w:tcPr>
            <w:tcW w:w="3984"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1D64BB" w:rsidRPr="0083401B" w:rsidRDefault="001D64BB" w:rsidP="00BA6126">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 </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1D64BB" w:rsidRPr="0083401B" w:rsidRDefault="001D64BB" w:rsidP="00DB78DE">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Registered Nurses</w:t>
            </w:r>
          </w:p>
        </w:tc>
        <w:tc>
          <w:tcPr>
            <w:tcW w:w="3119" w:type="dxa"/>
            <w:gridSpan w:val="4"/>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1D64BB" w:rsidRPr="0083401B" w:rsidRDefault="001D64BB" w:rsidP="00BA6126">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HCA's</w:t>
            </w:r>
          </w:p>
        </w:tc>
      </w:tr>
      <w:tr w:rsidR="001D64BB" w:rsidRPr="0083401B" w:rsidTr="00323D8A">
        <w:trPr>
          <w:trHeight w:val="231"/>
        </w:trPr>
        <w:tc>
          <w:tcPr>
            <w:tcW w:w="3984"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1D64BB" w:rsidRPr="0083401B" w:rsidRDefault="001D64BB" w:rsidP="00BA6126">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 </w:t>
            </w:r>
          </w:p>
        </w:tc>
        <w:tc>
          <w:tcPr>
            <w:tcW w:w="637" w:type="dxa"/>
            <w:tcBorders>
              <w:top w:val="single" w:sz="4" w:space="0" w:color="auto"/>
              <w:left w:val="nil"/>
              <w:bottom w:val="single" w:sz="4" w:space="0" w:color="auto"/>
              <w:right w:val="single" w:sz="4" w:space="0" w:color="auto"/>
            </w:tcBorders>
            <w:shd w:val="clear" w:color="000000" w:fill="DCE6F1"/>
            <w:noWrap/>
            <w:vAlign w:val="center"/>
            <w:hideMark/>
          </w:tcPr>
          <w:p w:rsidR="001D64BB" w:rsidRPr="0083401B" w:rsidRDefault="001D64BB" w:rsidP="00BA6126">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Head Count</w:t>
            </w:r>
          </w:p>
        </w:tc>
        <w:tc>
          <w:tcPr>
            <w:tcW w:w="1064"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1D64BB" w:rsidRPr="0083401B" w:rsidRDefault="001D64BB" w:rsidP="00BA6126">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WTE</w:t>
            </w:r>
          </w:p>
        </w:tc>
        <w:tc>
          <w:tcPr>
            <w:tcW w:w="1858"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1D64BB" w:rsidRPr="0083401B" w:rsidRDefault="001D64BB" w:rsidP="00BA6126">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Head Count</w:t>
            </w:r>
          </w:p>
        </w:tc>
        <w:tc>
          <w:tcPr>
            <w:tcW w:w="1261" w:type="dxa"/>
            <w:gridSpan w:val="2"/>
            <w:tcBorders>
              <w:top w:val="single" w:sz="4" w:space="0" w:color="auto"/>
              <w:left w:val="nil"/>
              <w:bottom w:val="single" w:sz="4" w:space="0" w:color="auto"/>
              <w:right w:val="single" w:sz="4" w:space="0" w:color="auto"/>
            </w:tcBorders>
            <w:shd w:val="clear" w:color="000000" w:fill="DCE6F1"/>
            <w:noWrap/>
            <w:vAlign w:val="center"/>
            <w:hideMark/>
          </w:tcPr>
          <w:p w:rsidR="001D64BB" w:rsidRPr="0083401B" w:rsidRDefault="001D64BB" w:rsidP="00BA6126">
            <w:pPr>
              <w:spacing w:after="0" w:line="240" w:lineRule="auto"/>
              <w:jc w:val="center"/>
              <w:rPr>
                <w:rFonts w:ascii="Calibri" w:eastAsia="Times New Roman" w:hAnsi="Calibri" w:cs="Times New Roman"/>
                <w:b/>
                <w:bCs/>
                <w:color w:val="000000"/>
                <w:sz w:val="24"/>
                <w:szCs w:val="24"/>
                <w:lang w:eastAsia="en-GB"/>
              </w:rPr>
            </w:pPr>
            <w:r w:rsidRPr="0083401B">
              <w:rPr>
                <w:rFonts w:ascii="Calibri" w:eastAsia="Times New Roman" w:hAnsi="Calibri" w:cs="Times New Roman"/>
                <w:b/>
                <w:bCs/>
                <w:color w:val="000000"/>
                <w:sz w:val="24"/>
                <w:szCs w:val="24"/>
                <w:lang w:eastAsia="en-GB"/>
              </w:rPr>
              <w:t>WTE</w:t>
            </w:r>
          </w:p>
        </w:tc>
      </w:tr>
      <w:tr w:rsidR="001D64BB" w:rsidRPr="0083401B" w:rsidTr="000555F3">
        <w:trPr>
          <w:trHeight w:val="338"/>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1D64BB" w:rsidRPr="0083401B" w:rsidRDefault="001D64BB" w:rsidP="00BA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Community Hospital</w:t>
            </w:r>
          </w:p>
        </w:tc>
        <w:tc>
          <w:tcPr>
            <w:tcW w:w="637" w:type="dxa"/>
            <w:tcBorders>
              <w:top w:val="nil"/>
              <w:left w:val="nil"/>
              <w:bottom w:val="single" w:sz="4" w:space="0" w:color="auto"/>
              <w:right w:val="single" w:sz="4" w:space="0" w:color="auto"/>
            </w:tcBorders>
            <w:shd w:val="clear" w:color="auto" w:fill="auto"/>
            <w:noWrap/>
            <w:vAlign w:val="center"/>
          </w:tcPr>
          <w:p w:rsidR="001D64BB" w:rsidRPr="00DB78DE" w:rsidRDefault="001D64BB" w:rsidP="00BA6126">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224</w:t>
            </w:r>
          </w:p>
        </w:tc>
        <w:tc>
          <w:tcPr>
            <w:tcW w:w="1064" w:type="dxa"/>
            <w:gridSpan w:val="2"/>
            <w:tcBorders>
              <w:top w:val="nil"/>
              <w:left w:val="nil"/>
              <w:bottom w:val="single" w:sz="4" w:space="0" w:color="auto"/>
              <w:right w:val="single" w:sz="4" w:space="0" w:color="auto"/>
            </w:tcBorders>
            <w:shd w:val="clear" w:color="auto" w:fill="auto"/>
            <w:noWrap/>
            <w:vAlign w:val="center"/>
          </w:tcPr>
          <w:p w:rsidR="001D64BB" w:rsidRPr="00DB78DE" w:rsidRDefault="001D64BB" w:rsidP="00BA6126">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167</w:t>
            </w:r>
          </w:p>
        </w:tc>
        <w:tc>
          <w:tcPr>
            <w:tcW w:w="1858"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215</w:t>
            </w:r>
          </w:p>
        </w:tc>
        <w:tc>
          <w:tcPr>
            <w:tcW w:w="1261" w:type="dxa"/>
            <w:gridSpan w:val="2"/>
            <w:tcBorders>
              <w:top w:val="nil"/>
              <w:left w:val="nil"/>
              <w:bottom w:val="single" w:sz="4" w:space="0" w:color="auto"/>
              <w:right w:val="single" w:sz="4" w:space="0" w:color="auto"/>
            </w:tcBorders>
            <w:shd w:val="clear" w:color="auto" w:fill="auto"/>
            <w:noWrap/>
            <w:vAlign w:val="center"/>
          </w:tcPr>
          <w:p w:rsidR="001D64BB" w:rsidRPr="00DB78DE" w:rsidRDefault="001D64BB" w:rsidP="00BA6126">
            <w:pPr>
              <w:spacing w:after="0" w:line="240" w:lineRule="auto"/>
              <w:jc w:val="center"/>
              <w:rPr>
                <w:rFonts w:ascii="Calibri" w:eastAsia="Times New Roman" w:hAnsi="Calibri" w:cs="Times New Roman"/>
                <w:color w:val="000000"/>
                <w:lang w:eastAsia="en-GB"/>
              </w:rPr>
            </w:pPr>
            <w:r w:rsidRPr="00DB78DE">
              <w:rPr>
                <w:rFonts w:ascii="Calibri" w:eastAsia="Times New Roman" w:hAnsi="Calibri" w:cs="Times New Roman"/>
                <w:color w:val="000000"/>
                <w:lang w:eastAsia="en-GB"/>
              </w:rPr>
              <w:t>144</w:t>
            </w:r>
          </w:p>
        </w:tc>
      </w:tr>
      <w:tr w:rsidR="001D64BB" w:rsidRPr="0083401B" w:rsidTr="000555F3">
        <w:trPr>
          <w:trHeight w:val="343"/>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1D64BB" w:rsidRPr="0083401B" w:rsidRDefault="001D64BB" w:rsidP="00BA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Community Nursing</w:t>
            </w:r>
          </w:p>
        </w:tc>
        <w:tc>
          <w:tcPr>
            <w:tcW w:w="637" w:type="dxa"/>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306</w:t>
            </w:r>
          </w:p>
        </w:tc>
        <w:tc>
          <w:tcPr>
            <w:tcW w:w="1064"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222</w:t>
            </w:r>
          </w:p>
        </w:tc>
        <w:tc>
          <w:tcPr>
            <w:tcW w:w="1858"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w:t>
            </w:r>
          </w:p>
        </w:tc>
        <w:tc>
          <w:tcPr>
            <w:tcW w:w="1261"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w:t>
            </w:r>
          </w:p>
        </w:tc>
      </w:tr>
      <w:tr w:rsidR="001D64BB" w:rsidRPr="0083401B" w:rsidTr="000555F3">
        <w:trPr>
          <w:trHeight w:val="349"/>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1D64BB" w:rsidRPr="0083401B" w:rsidRDefault="001D64BB" w:rsidP="00BA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County Wide (RN’s)</w:t>
            </w:r>
          </w:p>
        </w:tc>
        <w:tc>
          <w:tcPr>
            <w:tcW w:w="637" w:type="dxa"/>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w:t>
            </w:r>
          </w:p>
        </w:tc>
        <w:tc>
          <w:tcPr>
            <w:tcW w:w="1064"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66</w:t>
            </w:r>
          </w:p>
        </w:tc>
        <w:tc>
          <w:tcPr>
            <w:tcW w:w="1858"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148</w:t>
            </w:r>
          </w:p>
        </w:tc>
        <w:tc>
          <w:tcPr>
            <w:tcW w:w="1261"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r>
      <w:tr w:rsidR="001D64BB" w:rsidRPr="0083401B" w:rsidTr="000555F3">
        <w:trPr>
          <w:trHeight w:val="268"/>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1D64BB" w:rsidRPr="0083401B" w:rsidRDefault="001D64BB" w:rsidP="00BA612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Urgent Care</w:t>
            </w:r>
          </w:p>
        </w:tc>
        <w:tc>
          <w:tcPr>
            <w:tcW w:w="637" w:type="dxa"/>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66</w:t>
            </w:r>
          </w:p>
        </w:tc>
        <w:tc>
          <w:tcPr>
            <w:tcW w:w="1064"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w:t>
            </w:r>
          </w:p>
        </w:tc>
        <w:tc>
          <w:tcPr>
            <w:tcW w:w="1858"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w:t>
            </w:r>
          </w:p>
        </w:tc>
        <w:tc>
          <w:tcPr>
            <w:tcW w:w="1261"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r>
      <w:tr w:rsidR="001D64BB" w:rsidRPr="0083401B" w:rsidTr="00F72F62">
        <w:trPr>
          <w:trHeight w:val="346"/>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1D64BB" w:rsidRPr="0083401B" w:rsidRDefault="001D64BB" w:rsidP="001D64BB">
            <w:pPr>
              <w:spacing w:after="0" w:line="240" w:lineRule="auto"/>
              <w:jc w:val="left"/>
              <w:rPr>
                <w:rFonts w:ascii="Calibri" w:eastAsia="Times New Roman" w:hAnsi="Calibri" w:cs="Times New Roman"/>
                <w:color w:val="000000"/>
                <w:lang w:eastAsia="en-GB"/>
              </w:rPr>
            </w:pPr>
            <w:r>
              <w:rPr>
                <w:rFonts w:ascii="Calibri" w:eastAsia="Times New Roman" w:hAnsi="Calibri" w:cs="Times New Roman"/>
                <w:color w:val="000000"/>
                <w:lang w:eastAsia="en-GB"/>
              </w:rPr>
              <w:t>Older People Mental Health</w:t>
            </w:r>
          </w:p>
        </w:tc>
        <w:tc>
          <w:tcPr>
            <w:tcW w:w="637" w:type="dxa"/>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125</w:t>
            </w:r>
          </w:p>
        </w:tc>
        <w:tc>
          <w:tcPr>
            <w:tcW w:w="1064"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101</w:t>
            </w:r>
          </w:p>
        </w:tc>
        <w:tc>
          <w:tcPr>
            <w:tcW w:w="1858"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w:t>
            </w:r>
          </w:p>
        </w:tc>
        <w:tc>
          <w:tcPr>
            <w:tcW w:w="1261" w:type="dxa"/>
            <w:gridSpan w:val="2"/>
            <w:tcBorders>
              <w:top w:val="nil"/>
              <w:left w:val="nil"/>
              <w:bottom w:val="single" w:sz="4" w:space="0" w:color="auto"/>
              <w:right w:val="single" w:sz="4" w:space="0" w:color="auto"/>
            </w:tcBorders>
            <w:shd w:val="clear" w:color="auto" w:fill="auto"/>
            <w:noWrap/>
            <w:vAlign w:val="center"/>
          </w:tcPr>
          <w:p w:rsidR="001D64BB" w:rsidRPr="0083401B" w:rsidRDefault="001D64BB" w:rsidP="00BA612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w:t>
            </w:r>
          </w:p>
        </w:tc>
      </w:tr>
      <w:tr w:rsidR="00891326" w:rsidRPr="0083401B" w:rsidTr="00CC0A75">
        <w:trPr>
          <w:trHeight w:val="301"/>
        </w:trPr>
        <w:tc>
          <w:tcPr>
            <w:tcW w:w="3984" w:type="dxa"/>
            <w:gridSpan w:val="2"/>
            <w:tcBorders>
              <w:top w:val="nil"/>
              <w:left w:val="single" w:sz="4" w:space="0" w:color="auto"/>
              <w:bottom w:val="double" w:sz="6" w:space="0" w:color="auto"/>
              <w:right w:val="single" w:sz="4" w:space="0" w:color="auto"/>
            </w:tcBorders>
            <w:shd w:val="clear" w:color="auto" w:fill="C6D9F1" w:themeFill="text2" w:themeFillTint="33"/>
            <w:noWrap/>
            <w:vAlign w:val="center"/>
            <w:hideMark/>
          </w:tcPr>
          <w:p w:rsidR="001D64BB" w:rsidRPr="0083401B" w:rsidRDefault="001D64BB" w:rsidP="00891326">
            <w:pPr>
              <w:spacing w:after="0" w:line="240" w:lineRule="auto"/>
              <w:jc w:val="left"/>
              <w:rPr>
                <w:rFonts w:ascii="Calibri" w:eastAsia="Times New Roman" w:hAnsi="Calibri" w:cs="Times New Roman"/>
                <w:b/>
                <w:bCs/>
                <w:color w:val="000000"/>
                <w:lang w:eastAsia="en-GB"/>
              </w:rPr>
            </w:pPr>
            <w:r w:rsidRPr="0083401B">
              <w:rPr>
                <w:rFonts w:ascii="Calibri" w:eastAsia="Times New Roman" w:hAnsi="Calibri" w:cs="Times New Roman"/>
                <w:b/>
                <w:bCs/>
                <w:color w:val="000000"/>
                <w:lang w:eastAsia="en-GB"/>
              </w:rPr>
              <w:t>TOTAL</w:t>
            </w:r>
          </w:p>
        </w:tc>
        <w:tc>
          <w:tcPr>
            <w:tcW w:w="637" w:type="dxa"/>
            <w:tcBorders>
              <w:top w:val="nil"/>
              <w:left w:val="nil"/>
              <w:bottom w:val="double" w:sz="6" w:space="0" w:color="auto"/>
              <w:right w:val="single" w:sz="4" w:space="0" w:color="auto"/>
            </w:tcBorders>
            <w:shd w:val="clear" w:color="auto" w:fill="C6D9F1" w:themeFill="text2" w:themeFillTint="33"/>
            <w:noWrap/>
            <w:vAlign w:val="bottom"/>
          </w:tcPr>
          <w:p w:rsidR="001D64BB" w:rsidRPr="0083401B" w:rsidRDefault="001D64BB" w:rsidP="0089132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803</w:t>
            </w:r>
          </w:p>
        </w:tc>
        <w:tc>
          <w:tcPr>
            <w:tcW w:w="1064" w:type="dxa"/>
            <w:gridSpan w:val="2"/>
            <w:tcBorders>
              <w:top w:val="nil"/>
              <w:left w:val="nil"/>
              <w:bottom w:val="double" w:sz="6" w:space="0" w:color="auto"/>
              <w:right w:val="single" w:sz="4" w:space="0" w:color="auto"/>
            </w:tcBorders>
            <w:shd w:val="clear" w:color="auto" w:fill="C6D9F1" w:themeFill="text2" w:themeFillTint="33"/>
            <w:noWrap/>
            <w:vAlign w:val="bottom"/>
          </w:tcPr>
          <w:p w:rsidR="001D64BB" w:rsidRPr="0083401B" w:rsidRDefault="001D64BB" w:rsidP="0089132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599</w:t>
            </w:r>
          </w:p>
        </w:tc>
        <w:tc>
          <w:tcPr>
            <w:tcW w:w="1858" w:type="dxa"/>
            <w:gridSpan w:val="2"/>
            <w:tcBorders>
              <w:top w:val="nil"/>
              <w:left w:val="nil"/>
              <w:bottom w:val="double" w:sz="6" w:space="0" w:color="auto"/>
              <w:right w:val="single" w:sz="4" w:space="0" w:color="auto"/>
            </w:tcBorders>
            <w:shd w:val="clear" w:color="auto" w:fill="C6D9F1" w:themeFill="text2" w:themeFillTint="33"/>
            <w:noWrap/>
            <w:vAlign w:val="bottom"/>
          </w:tcPr>
          <w:p w:rsidR="001D64BB" w:rsidRPr="0083401B" w:rsidRDefault="001D64BB" w:rsidP="0089132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514</w:t>
            </w:r>
          </w:p>
        </w:tc>
        <w:tc>
          <w:tcPr>
            <w:tcW w:w="1261" w:type="dxa"/>
            <w:gridSpan w:val="2"/>
            <w:tcBorders>
              <w:top w:val="nil"/>
              <w:left w:val="nil"/>
              <w:bottom w:val="double" w:sz="6" w:space="0" w:color="auto"/>
              <w:right w:val="single" w:sz="4" w:space="0" w:color="auto"/>
            </w:tcBorders>
            <w:shd w:val="clear" w:color="auto" w:fill="C6D9F1" w:themeFill="text2" w:themeFillTint="33"/>
            <w:noWrap/>
            <w:vAlign w:val="bottom"/>
          </w:tcPr>
          <w:p w:rsidR="001D64BB" w:rsidRPr="0083401B" w:rsidRDefault="001D64BB" w:rsidP="0089132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354</w:t>
            </w:r>
          </w:p>
        </w:tc>
      </w:tr>
    </w:tbl>
    <w:p w:rsidR="001D64BB" w:rsidRDefault="001D64BB" w:rsidP="00FA03F3">
      <w:pPr>
        <w:pStyle w:val="ListParagraph"/>
        <w:rPr>
          <w:rFonts w:ascii="Arial" w:hAnsi="Arial" w:cs="Arial"/>
          <w:b/>
          <w:sz w:val="24"/>
          <w:szCs w:val="24"/>
          <w:u w:val="single"/>
        </w:rPr>
      </w:pPr>
    </w:p>
    <w:p w:rsidR="001D64BB" w:rsidRDefault="001D64BB" w:rsidP="00FA03F3">
      <w:pPr>
        <w:pStyle w:val="ListParagraph"/>
        <w:rPr>
          <w:rFonts w:ascii="Arial" w:hAnsi="Arial" w:cs="Arial"/>
          <w:b/>
          <w:sz w:val="24"/>
          <w:szCs w:val="24"/>
          <w:u w:val="single"/>
        </w:rPr>
      </w:pPr>
    </w:p>
    <w:p w:rsidR="001D64BB" w:rsidRDefault="001D64BB" w:rsidP="00FA03F3">
      <w:pPr>
        <w:pStyle w:val="ListParagraph"/>
        <w:rPr>
          <w:rFonts w:ascii="Arial" w:hAnsi="Arial" w:cs="Arial"/>
          <w:b/>
          <w:sz w:val="24"/>
          <w:szCs w:val="24"/>
          <w:u w:val="single"/>
        </w:rPr>
      </w:pPr>
    </w:p>
    <w:p w:rsidR="00DA2099" w:rsidRDefault="00DA2099" w:rsidP="0083401B">
      <w:pPr>
        <w:pStyle w:val="ListParagraph"/>
        <w:jc w:val="center"/>
        <w:rPr>
          <w:rFonts w:ascii="Arial" w:hAnsi="Arial" w:cs="Arial"/>
          <w:b/>
          <w:sz w:val="24"/>
          <w:szCs w:val="24"/>
          <w:u w:val="single"/>
        </w:rPr>
      </w:pPr>
    </w:p>
    <w:p w:rsidR="00FA03F3" w:rsidRPr="007129D3" w:rsidRDefault="0083401B" w:rsidP="0083401B">
      <w:pPr>
        <w:pStyle w:val="ListParagraph"/>
        <w:jc w:val="center"/>
        <w:rPr>
          <w:rFonts w:ascii="Arial" w:hAnsi="Arial" w:cs="Arial"/>
          <w:b/>
          <w:sz w:val="28"/>
          <w:szCs w:val="28"/>
          <w:u w:val="single"/>
        </w:rPr>
      </w:pPr>
      <w:r w:rsidRPr="007129D3">
        <w:rPr>
          <w:rFonts w:ascii="Arial" w:hAnsi="Arial" w:cs="Arial"/>
          <w:b/>
          <w:sz w:val="28"/>
          <w:szCs w:val="28"/>
          <w:u w:val="single"/>
        </w:rPr>
        <w:t xml:space="preserve">Appendix 2 </w:t>
      </w:r>
      <w:r w:rsidR="00D167BB" w:rsidRPr="007129D3">
        <w:rPr>
          <w:rFonts w:ascii="Arial" w:hAnsi="Arial" w:cs="Arial"/>
          <w:b/>
          <w:sz w:val="28"/>
          <w:szCs w:val="28"/>
          <w:u w:val="single"/>
        </w:rPr>
        <w:t xml:space="preserve">- </w:t>
      </w:r>
      <w:r w:rsidRPr="007129D3">
        <w:rPr>
          <w:rFonts w:ascii="Arial" w:hAnsi="Arial" w:cs="Arial"/>
          <w:b/>
          <w:sz w:val="28"/>
          <w:szCs w:val="28"/>
          <w:u w:val="single"/>
        </w:rPr>
        <w:t>Oxford Health</w:t>
      </w:r>
      <w:r w:rsidR="00FA03F3" w:rsidRPr="007129D3">
        <w:rPr>
          <w:rFonts w:ascii="Arial" w:hAnsi="Arial" w:cs="Arial"/>
          <w:b/>
          <w:sz w:val="28"/>
          <w:szCs w:val="28"/>
          <w:u w:val="single"/>
        </w:rPr>
        <w:t xml:space="preserve"> </w:t>
      </w:r>
      <w:r w:rsidRPr="007129D3">
        <w:rPr>
          <w:rFonts w:ascii="Arial" w:hAnsi="Arial" w:cs="Arial"/>
          <w:b/>
          <w:sz w:val="28"/>
          <w:szCs w:val="28"/>
          <w:u w:val="single"/>
        </w:rPr>
        <w:t>St</w:t>
      </w:r>
      <w:r w:rsidR="00FA03F3" w:rsidRPr="007129D3">
        <w:rPr>
          <w:rFonts w:ascii="Arial" w:hAnsi="Arial" w:cs="Arial"/>
          <w:b/>
          <w:sz w:val="28"/>
          <w:szCs w:val="28"/>
          <w:u w:val="single"/>
        </w:rPr>
        <w:t>rategy</w:t>
      </w:r>
    </w:p>
    <w:p w:rsidR="00FA03F3" w:rsidRPr="001B3E2C" w:rsidRDefault="00FA03F3" w:rsidP="007129D3">
      <w:pPr>
        <w:spacing w:after="0" w:line="240" w:lineRule="auto"/>
        <w:rPr>
          <w:rFonts w:ascii="Arial" w:hAnsi="Arial" w:cs="Arial"/>
          <w:sz w:val="24"/>
          <w:szCs w:val="24"/>
        </w:rPr>
      </w:pPr>
      <w:r w:rsidRPr="001B3E2C">
        <w:rPr>
          <w:rFonts w:ascii="Arial" w:hAnsi="Arial" w:cs="Arial"/>
          <w:sz w:val="24"/>
          <w:szCs w:val="24"/>
        </w:rPr>
        <w:t xml:space="preserve">The 2014-19 Trust strategy aims to </w:t>
      </w:r>
      <w:r w:rsidR="001B3E2C" w:rsidRPr="001B3E2C">
        <w:rPr>
          <w:rFonts w:ascii="Arial" w:hAnsi="Arial" w:cs="Arial"/>
          <w:sz w:val="24"/>
          <w:szCs w:val="24"/>
        </w:rPr>
        <w:t>show how our Trust will deliver</w:t>
      </w:r>
      <w:r w:rsidRPr="001B3E2C">
        <w:rPr>
          <w:rFonts w:ascii="Arial" w:hAnsi="Arial" w:cs="Arial"/>
          <w:sz w:val="24"/>
          <w:szCs w:val="24"/>
        </w:rPr>
        <w:t xml:space="preserve"> healthcare to the highest standards of safety and quality.  The vision is that of </w:t>
      </w:r>
      <w:r w:rsidRPr="001B3E2C">
        <w:rPr>
          <w:rFonts w:ascii="Arial" w:hAnsi="Arial" w:cs="Arial"/>
          <w:b/>
          <w:bCs/>
          <w:sz w:val="24"/>
          <w:szCs w:val="24"/>
        </w:rPr>
        <w:t>“</w:t>
      </w:r>
      <w:r w:rsidR="001B3E2C">
        <w:rPr>
          <w:rFonts w:ascii="Arial" w:hAnsi="Arial" w:cs="Arial"/>
          <w:b/>
          <w:bCs/>
          <w:sz w:val="24"/>
          <w:szCs w:val="24"/>
        </w:rPr>
        <w:t>Outstanding care delivered by outstanding people</w:t>
      </w:r>
      <w:r w:rsidRPr="001B3E2C">
        <w:rPr>
          <w:rFonts w:ascii="Arial" w:hAnsi="Arial" w:cs="Arial"/>
          <w:b/>
          <w:bCs/>
          <w:sz w:val="24"/>
          <w:szCs w:val="24"/>
        </w:rPr>
        <w:t xml:space="preserve">” </w:t>
      </w:r>
      <w:r w:rsidRPr="001B3E2C">
        <w:rPr>
          <w:rFonts w:ascii="Arial" w:hAnsi="Arial" w:cs="Arial"/>
          <w:bCs/>
          <w:sz w:val="24"/>
          <w:szCs w:val="24"/>
        </w:rPr>
        <w:t>and the mission is to</w:t>
      </w:r>
      <w:r w:rsidRPr="001B3E2C">
        <w:rPr>
          <w:rFonts w:ascii="Arial" w:hAnsi="Arial" w:cs="Arial"/>
          <w:b/>
          <w:bCs/>
          <w:sz w:val="24"/>
          <w:szCs w:val="24"/>
        </w:rPr>
        <w:t xml:space="preserve"> “</w:t>
      </w:r>
      <w:r w:rsidRPr="001B3E2C">
        <w:rPr>
          <w:rFonts w:ascii="Arial" w:hAnsi="Arial" w:cs="Arial"/>
          <w:sz w:val="24"/>
          <w:szCs w:val="24"/>
        </w:rPr>
        <w:t xml:space="preserve">Provide people with access to the right service, at the right place and at the right time, to achieve the health outcomes that they want to achieve. By working with them, their families or their carers, and in partnership with other care providers, everyone’s experiences will be excellent and we will create a care system that is sustainable”. </w:t>
      </w:r>
      <w:r w:rsidR="0040225F">
        <w:rPr>
          <w:rFonts w:ascii="Arial" w:hAnsi="Arial" w:cs="Arial"/>
          <w:sz w:val="24"/>
          <w:szCs w:val="24"/>
        </w:rPr>
        <w:t xml:space="preserve"> </w:t>
      </w:r>
      <w:r w:rsidRPr="001B3E2C">
        <w:rPr>
          <w:rFonts w:ascii="Arial" w:hAnsi="Arial" w:cs="Arial"/>
          <w:sz w:val="24"/>
          <w:szCs w:val="24"/>
        </w:rPr>
        <w:t>The Trust values</w:t>
      </w:r>
      <w:r w:rsidR="001B3E2C">
        <w:rPr>
          <w:rFonts w:ascii="Arial" w:hAnsi="Arial" w:cs="Arial"/>
          <w:sz w:val="24"/>
          <w:szCs w:val="24"/>
        </w:rPr>
        <w:t>, (linked to expected behaviours and</w:t>
      </w:r>
      <w:r w:rsidRPr="001B3E2C">
        <w:rPr>
          <w:rFonts w:ascii="Arial" w:hAnsi="Arial" w:cs="Arial"/>
          <w:sz w:val="24"/>
          <w:szCs w:val="24"/>
        </w:rPr>
        <w:t xml:space="preserve"> established after wide consultation with patients, families, carers and staff</w:t>
      </w:r>
      <w:r w:rsidR="001B3E2C">
        <w:rPr>
          <w:rFonts w:ascii="Arial" w:hAnsi="Arial" w:cs="Arial"/>
          <w:sz w:val="24"/>
          <w:szCs w:val="24"/>
        </w:rPr>
        <w:t>)</w:t>
      </w:r>
      <w:r w:rsidRPr="001B3E2C">
        <w:rPr>
          <w:rFonts w:ascii="Arial" w:hAnsi="Arial" w:cs="Arial"/>
          <w:sz w:val="24"/>
          <w:szCs w:val="24"/>
        </w:rPr>
        <w:t xml:space="preserve"> are</w:t>
      </w:r>
      <w:r w:rsidR="001B3E2C">
        <w:rPr>
          <w:rFonts w:ascii="Arial" w:hAnsi="Arial" w:cs="Arial"/>
          <w:sz w:val="24"/>
          <w:szCs w:val="24"/>
        </w:rPr>
        <w:t xml:space="preserve"> to be</w:t>
      </w:r>
      <w:r w:rsidRPr="001B3E2C">
        <w:rPr>
          <w:rFonts w:ascii="Arial" w:hAnsi="Arial" w:cs="Arial"/>
          <w:sz w:val="24"/>
          <w:szCs w:val="24"/>
        </w:rPr>
        <w:t xml:space="preserve"> </w:t>
      </w:r>
      <w:r w:rsidRPr="001B3E2C">
        <w:rPr>
          <w:rFonts w:ascii="Arial" w:hAnsi="Arial" w:cs="Arial"/>
          <w:b/>
          <w:sz w:val="24"/>
          <w:szCs w:val="24"/>
        </w:rPr>
        <w:t>Safe, Caring and Excellent.</w:t>
      </w:r>
    </w:p>
    <w:p w:rsidR="00FA03F3" w:rsidRPr="001B3E2C" w:rsidRDefault="00FA03F3" w:rsidP="001B3E2C">
      <w:pPr>
        <w:rPr>
          <w:rFonts w:ascii="Arial" w:hAnsi="Arial" w:cs="Arial"/>
          <w:sz w:val="24"/>
          <w:szCs w:val="24"/>
        </w:rPr>
      </w:pPr>
      <w:r w:rsidRPr="001B3E2C">
        <w:rPr>
          <w:rFonts w:ascii="Arial" w:hAnsi="Arial" w:cs="Arial"/>
          <w:sz w:val="24"/>
          <w:szCs w:val="24"/>
        </w:rPr>
        <w:t>The Trust has agreed 4 strateg</w:t>
      </w:r>
      <w:r w:rsidR="00DA2099">
        <w:rPr>
          <w:rFonts w:ascii="Arial" w:hAnsi="Arial" w:cs="Arial"/>
          <w:sz w:val="24"/>
          <w:szCs w:val="24"/>
        </w:rPr>
        <w:t>ic goals to deliver its vision:</w:t>
      </w:r>
    </w:p>
    <w:p w:rsidR="00FA03F3" w:rsidRPr="001B3E2C" w:rsidRDefault="00FA03F3" w:rsidP="00DA2099">
      <w:pPr>
        <w:pStyle w:val="Default"/>
        <w:numPr>
          <w:ilvl w:val="0"/>
          <w:numId w:val="31"/>
        </w:numPr>
        <w:ind w:hanging="295"/>
        <w:jc w:val="left"/>
        <w:rPr>
          <w:rFonts w:ascii="Arial" w:hAnsi="Arial" w:cs="Arial"/>
        </w:rPr>
      </w:pPr>
      <w:r w:rsidRPr="001B3E2C">
        <w:rPr>
          <w:rFonts w:ascii="Arial" w:hAnsi="Arial" w:cs="Arial"/>
        </w:rPr>
        <w:t>To continuously improve the quality of services so that they are safe, patients and carers have excellent experiences and they achieve the outcomes they want</w:t>
      </w:r>
      <w:r w:rsidR="005F0B8A">
        <w:rPr>
          <w:rFonts w:ascii="Arial" w:hAnsi="Arial" w:cs="Arial"/>
        </w:rPr>
        <w:t>.</w:t>
      </w:r>
    </w:p>
    <w:p w:rsidR="00FA03F3" w:rsidRPr="001B3E2C" w:rsidRDefault="00FA03F3" w:rsidP="00DA2099">
      <w:pPr>
        <w:pStyle w:val="Default"/>
        <w:numPr>
          <w:ilvl w:val="0"/>
          <w:numId w:val="31"/>
        </w:numPr>
        <w:ind w:hanging="295"/>
        <w:jc w:val="left"/>
        <w:rPr>
          <w:rFonts w:ascii="Arial" w:hAnsi="Arial" w:cs="Arial"/>
        </w:rPr>
      </w:pPr>
      <w:r w:rsidRPr="001B3E2C">
        <w:rPr>
          <w:rFonts w:ascii="Arial" w:hAnsi="Arial" w:cs="Arial"/>
        </w:rPr>
        <w:t>To work as partners in health and social care to increase the value of services, making ourselves and the system sustainable</w:t>
      </w:r>
      <w:r w:rsidR="005F0B8A">
        <w:rPr>
          <w:rFonts w:ascii="Arial" w:hAnsi="Arial" w:cs="Arial"/>
        </w:rPr>
        <w:t>.</w:t>
      </w:r>
    </w:p>
    <w:p w:rsidR="00FA03F3" w:rsidRPr="001B3E2C" w:rsidRDefault="00FA03F3" w:rsidP="00DA2099">
      <w:pPr>
        <w:pStyle w:val="Default"/>
        <w:numPr>
          <w:ilvl w:val="0"/>
          <w:numId w:val="31"/>
        </w:numPr>
        <w:ind w:hanging="295"/>
        <w:jc w:val="left"/>
        <w:rPr>
          <w:rFonts w:ascii="Arial" w:hAnsi="Arial" w:cs="Arial"/>
        </w:rPr>
      </w:pPr>
      <w:r w:rsidRPr="001B3E2C">
        <w:rPr>
          <w:rFonts w:ascii="Arial" w:hAnsi="Arial" w:cs="Arial"/>
        </w:rPr>
        <w:t>To fully involve patients and carers in their care and make information available for everyone responsible for care delivery, when and where they need it.</w:t>
      </w:r>
    </w:p>
    <w:p w:rsidR="00FA03F3" w:rsidRPr="001B3E2C" w:rsidRDefault="00FA03F3" w:rsidP="00DA2099">
      <w:pPr>
        <w:pStyle w:val="Default"/>
        <w:numPr>
          <w:ilvl w:val="0"/>
          <w:numId w:val="31"/>
        </w:numPr>
        <w:ind w:hanging="295"/>
        <w:jc w:val="left"/>
        <w:rPr>
          <w:rFonts w:ascii="Arial" w:hAnsi="Arial" w:cs="Arial"/>
        </w:rPr>
      </w:pPr>
      <w:r w:rsidRPr="001B3E2C">
        <w:rPr>
          <w:rFonts w:ascii="Arial" w:hAnsi="Arial" w:cs="Arial"/>
        </w:rPr>
        <w:t>To have an international reputation for teaching, training and research; translating innovation and putting technology into practice</w:t>
      </w:r>
      <w:r w:rsidR="005F0B8A">
        <w:rPr>
          <w:rFonts w:ascii="Arial" w:hAnsi="Arial" w:cs="Arial"/>
        </w:rPr>
        <w:t>.</w:t>
      </w:r>
    </w:p>
    <w:p w:rsidR="00FA03F3" w:rsidRPr="001B3E2C" w:rsidRDefault="00FA03F3" w:rsidP="001B3E2C">
      <w:pPr>
        <w:pStyle w:val="Default"/>
        <w:spacing w:line="276" w:lineRule="auto"/>
        <w:ind w:left="720"/>
        <w:rPr>
          <w:rFonts w:ascii="Arial" w:hAnsi="Arial" w:cs="Arial"/>
        </w:rPr>
      </w:pPr>
    </w:p>
    <w:p w:rsidR="00FA03F3" w:rsidRPr="001B3E2C" w:rsidRDefault="00FA03F3" w:rsidP="005F0B8A">
      <w:pPr>
        <w:pStyle w:val="Default"/>
        <w:spacing w:line="276" w:lineRule="auto"/>
        <w:rPr>
          <w:rFonts w:ascii="Arial" w:hAnsi="Arial" w:cs="Arial"/>
        </w:rPr>
      </w:pPr>
      <w:r w:rsidRPr="001B3E2C">
        <w:rPr>
          <w:rFonts w:ascii="Arial" w:hAnsi="Arial" w:cs="Arial"/>
        </w:rPr>
        <w:t xml:space="preserve">A summary of how this Trust intends to achieve the strategy is presented graphically </w:t>
      </w:r>
    </w:p>
    <w:p w:rsidR="00FA03F3" w:rsidRPr="007F64FB" w:rsidRDefault="00FA03F3" w:rsidP="00FA03F3">
      <w:pPr>
        <w:pStyle w:val="Default"/>
        <w:ind w:left="720"/>
        <w:rPr>
          <w:rFonts w:ascii="Arial" w:hAnsi="Arial" w:cs="Arial"/>
          <w:sz w:val="16"/>
          <w:szCs w:val="16"/>
        </w:rPr>
      </w:pPr>
    </w:p>
    <w:p w:rsidR="00FA03F3" w:rsidRPr="001B3E2C" w:rsidRDefault="00FA03F3" w:rsidP="00E64D50">
      <w:pPr>
        <w:pStyle w:val="Default"/>
        <w:jc w:val="center"/>
        <w:rPr>
          <w:rFonts w:asciiTheme="minorHAnsi" w:hAnsiTheme="minorHAnsi"/>
          <w:sz w:val="22"/>
          <w:szCs w:val="22"/>
        </w:rPr>
      </w:pPr>
      <w:r w:rsidRPr="001B3E2C">
        <w:rPr>
          <w:rFonts w:asciiTheme="minorHAnsi" w:hAnsiTheme="minorHAnsi" w:cs="Segoe UI"/>
          <w:noProof/>
          <w:sz w:val="22"/>
          <w:szCs w:val="22"/>
          <w:lang w:eastAsia="en-GB"/>
        </w:rPr>
        <w:drawing>
          <wp:inline distT="0" distB="0" distL="0" distR="0" wp14:anchorId="0867E66D" wp14:editId="14FF8EE9">
            <wp:extent cx="5321586" cy="2590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330" cy="2597491"/>
                    </a:xfrm>
                    <a:prstGeom prst="rect">
                      <a:avLst/>
                    </a:prstGeom>
                    <a:noFill/>
                    <a:ln>
                      <a:noFill/>
                    </a:ln>
                  </pic:spPr>
                </pic:pic>
              </a:graphicData>
            </a:graphic>
          </wp:inline>
        </w:drawing>
      </w:r>
    </w:p>
    <w:p w:rsidR="00FA03F3" w:rsidRPr="007F64FB" w:rsidRDefault="00FA03F3" w:rsidP="00FA03F3">
      <w:pPr>
        <w:pStyle w:val="Default"/>
        <w:ind w:left="720"/>
        <w:rPr>
          <w:rFonts w:asciiTheme="minorHAnsi" w:hAnsiTheme="minorHAnsi"/>
          <w:sz w:val="16"/>
          <w:szCs w:val="16"/>
        </w:rPr>
      </w:pPr>
    </w:p>
    <w:p w:rsidR="00FA03F3" w:rsidRPr="00317E72" w:rsidRDefault="00FA03F3" w:rsidP="001B3E2C">
      <w:pPr>
        <w:pStyle w:val="Default"/>
        <w:spacing w:line="276" w:lineRule="auto"/>
        <w:rPr>
          <w:rFonts w:ascii="Arial" w:hAnsi="Arial" w:cs="Arial"/>
          <w:highlight w:val="yellow"/>
        </w:rPr>
      </w:pPr>
      <w:r w:rsidRPr="001B3E2C">
        <w:rPr>
          <w:rFonts w:ascii="Arial" w:hAnsi="Arial" w:cs="Arial"/>
        </w:rPr>
        <w:t>Our nursing strategy is designed to work in collaboration with all other Trust staff to deliver the strategic goals, and thereby to enable delivery of the vision of the Trust.</w:t>
      </w:r>
      <w:r w:rsidR="001B3E2C" w:rsidRPr="001B3E2C">
        <w:rPr>
          <w:rFonts w:ascii="Arial" w:hAnsi="Arial" w:cs="Arial"/>
        </w:rPr>
        <w:t xml:space="preserve"> Whilst organised under a different set of six themes, all the actions sit under one or more of these eight enablers.</w:t>
      </w:r>
    </w:p>
    <w:p w:rsidR="00FA03F3" w:rsidRPr="0045264C" w:rsidRDefault="00FA03F3" w:rsidP="00FA03F3">
      <w:pPr>
        <w:pStyle w:val="Default"/>
        <w:rPr>
          <w:rFonts w:ascii="Arial" w:hAnsi="Arial" w:cs="Arial"/>
          <w:i/>
        </w:rPr>
      </w:pPr>
    </w:p>
    <w:p w:rsidR="00FA03F3" w:rsidRPr="0045264C" w:rsidRDefault="00FA03F3" w:rsidP="00FA03F3">
      <w:pPr>
        <w:pStyle w:val="Default"/>
        <w:rPr>
          <w:rFonts w:ascii="Arial" w:hAnsi="Arial" w:cs="Arial"/>
          <w:i/>
        </w:rPr>
      </w:pPr>
    </w:p>
    <w:p w:rsidR="00DA2099" w:rsidRDefault="00DA2099" w:rsidP="00D167BB">
      <w:pPr>
        <w:pStyle w:val="ListParagraph"/>
        <w:jc w:val="center"/>
        <w:rPr>
          <w:rFonts w:ascii="Arial" w:hAnsi="Arial" w:cs="Arial"/>
          <w:b/>
          <w:sz w:val="24"/>
          <w:szCs w:val="24"/>
          <w:u w:val="single"/>
        </w:rPr>
      </w:pPr>
    </w:p>
    <w:p w:rsidR="00FA03F3" w:rsidRPr="00D167BB" w:rsidRDefault="00C614B1" w:rsidP="00D167BB">
      <w:pPr>
        <w:pStyle w:val="ListParagraph"/>
        <w:jc w:val="center"/>
        <w:rPr>
          <w:rFonts w:ascii="Arial" w:hAnsi="Arial" w:cs="Arial"/>
          <w:b/>
          <w:sz w:val="24"/>
          <w:szCs w:val="24"/>
          <w:u w:val="single"/>
        </w:rPr>
      </w:pPr>
      <w:r w:rsidRPr="00D167BB">
        <w:rPr>
          <w:rFonts w:ascii="Arial" w:hAnsi="Arial" w:cs="Arial"/>
          <w:b/>
          <w:sz w:val="24"/>
          <w:szCs w:val="24"/>
          <w:u w:val="single"/>
        </w:rPr>
        <w:t xml:space="preserve">Appendix 3 </w:t>
      </w:r>
      <w:r w:rsidR="00D167BB">
        <w:rPr>
          <w:rFonts w:ascii="Arial" w:hAnsi="Arial" w:cs="Arial"/>
          <w:b/>
          <w:sz w:val="24"/>
          <w:szCs w:val="24"/>
          <w:u w:val="single"/>
        </w:rPr>
        <w:t xml:space="preserve">- </w:t>
      </w:r>
      <w:r w:rsidR="00D167BB" w:rsidRPr="00D167BB">
        <w:rPr>
          <w:rFonts w:ascii="Arial" w:hAnsi="Arial" w:cs="Arial"/>
          <w:b/>
          <w:sz w:val="24"/>
          <w:szCs w:val="24"/>
          <w:u w:val="single"/>
        </w:rPr>
        <w:t>T</w:t>
      </w:r>
      <w:r w:rsidRPr="00D167BB">
        <w:rPr>
          <w:rFonts w:ascii="Arial" w:hAnsi="Arial" w:cs="Arial"/>
          <w:b/>
          <w:sz w:val="24"/>
          <w:szCs w:val="24"/>
          <w:u w:val="single"/>
        </w:rPr>
        <w:t>he n</w:t>
      </w:r>
      <w:r w:rsidR="00FA03F3" w:rsidRPr="00D167BB">
        <w:rPr>
          <w:rFonts w:ascii="Arial" w:hAnsi="Arial" w:cs="Arial"/>
          <w:b/>
          <w:sz w:val="24"/>
          <w:szCs w:val="24"/>
          <w:u w:val="single"/>
        </w:rPr>
        <w:t>ational nursing strategy</w:t>
      </w:r>
    </w:p>
    <w:p w:rsidR="00FA03F3" w:rsidRPr="00C614B1" w:rsidRDefault="00FA03F3" w:rsidP="00E64D50">
      <w:pPr>
        <w:tabs>
          <w:tab w:val="left" w:pos="709"/>
        </w:tabs>
        <w:spacing w:after="0" w:line="240" w:lineRule="auto"/>
        <w:rPr>
          <w:rFonts w:ascii="Arial" w:hAnsi="Arial" w:cs="Arial"/>
          <w:sz w:val="24"/>
          <w:szCs w:val="24"/>
        </w:rPr>
      </w:pPr>
      <w:r w:rsidRPr="0045264C">
        <w:rPr>
          <w:rFonts w:ascii="Arial" w:hAnsi="Arial" w:cs="Arial"/>
          <w:sz w:val="24"/>
          <w:szCs w:val="24"/>
        </w:rPr>
        <w:t xml:space="preserve">In 2012, the Chief Nursing Officer for England, and the Director of Nursing at the Department of Health published </w:t>
      </w:r>
      <w:r w:rsidRPr="00C614B1">
        <w:rPr>
          <w:rFonts w:ascii="Arial" w:hAnsi="Arial" w:cs="Arial"/>
          <w:b/>
          <w:i/>
          <w:sz w:val="24"/>
          <w:szCs w:val="24"/>
        </w:rPr>
        <w:t>Compassion in Practice</w:t>
      </w:r>
      <w:r w:rsidRPr="0045264C">
        <w:rPr>
          <w:rFonts w:ascii="Arial" w:hAnsi="Arial" w:cs="Arial"/>
          <w:sz w:val="24"/>
          <w:szCs w:val="24"/>
        </w:rPr>
        <w:t xml:space="preserve">, a national nursing strategy. This provides a framework for nurses of all backgrounds to review their practice and take steps to ensure that it demonstrates the fundamental 6 values </w:t>
      </w:r>
      <w:r w:rsidRPr="0045264C">
        <w:rPr>
          <w:rFonts w:ascii="Arial" w:hAnsi="Arial" w:cs="Arial"/>
          <w:b/>
          <w:sz w:val="24"/>
          <w:szCs w:val="24"/>
        </w:rPr>
        <w:t>Caring, Compassion, Competence, Communi</w:t>
      </w:r>
      <w:r w:rsidR="00C614B1">
        <w:rPr>
          <w:rFonts w:ascii="Arial" w:hAnsi="Arial" w:cs="Arial"/>
          <w:b/>
          <w:sz w:val="24"/>
          <w:szCs w:val="24"/>
        </w:rPr>
        <w:t>cation, Courage and Commitment.</w:t>
      </w:r>
    </w:p>
    <w:p w:rsidR="00D92E5E" w:rsidRPr="0098265C" w:rsidRDefault="00FA03F3" w:rsidP="00D92E5E">
      <w:pPr>
        <w:pStyle w:val="ListParagraph"/>
        <w:widowControl w:val="0"/>
        <w:shd w:val="clear" w:color="auto" w:fill="D9D9D9" w:themeFill="background1" w:themeFillShade="D9"/>
        <w:tabs>
          <w:tab w:val="left" w:pos="5670"/>
        </w:tabs>
        <w:autoSpaceDE w:val="0"/>
        <w:autoSpaceDN w:val="0"/>
        <w:adjustRightInd w:val="0"/>
        <w:spacing w:before="480" w:after="120"/>
        <w:ind w:left="1985" w:hanging="1985"/>
        <w:rPr>
          <w:rFonts w:ascii="Arial" w:hAnsi="Arial" w:cs="Arial"/>
          <w:i/>
          <w:sz w:val="24"/>
          <w:szCs w:val="24"/>
          <w:lang w:val="en-US"/>
        </w:rPr>
      </w:pPr>
      <w:r w:rsidRPr="0098265C">
        <w:rPr>
          <w:rFonts w:ascii="Arial" w:hAnsi="Arial" w:cs="Arial"/>
          <w:b/>
          <w:i/>
          <w:sz w:val="24"/>
          <w:szCs w:val="24"/>
          <w:lang w:val="en-US"/>
        </w:rPr>
        <w:t xml:space="preserve">Care </w:t>
      </w:r>
      <w:r w:rsidR="00D167BB" w:rsidRPr="0098265C">
        <w:rPr>
          <w:rFonts w:ascii="Arial" w:hAnsi="Arial" w:cs="Arial"/>
          <w:b/>
          <w:i/>
          <w:sz w:val="24"/>
          <w:szCs w:val="24"/>
          <w:lang w:val="en-US"/>
        </w:rPr>
        <w:t xml:space="preserve">- </w:t>
      </w:r>
      <w:r w:rsidRPr="0098265C">
        <w:rPr>
          <w:rFonts w:ascii="Arial" w:hAnsi="Arial" w:cs="Arial"/>
          <w:i/>
          <w:sz w:val="24"/>
          <w:szCs w:val="24"/>
          <w:lang w:val="en-US"/>
        </w:rPr>
        <w:t xml:space="preserve">is our core business and that of our </w:t>
      </w:r>
      <w:r w:rsidR="00D167BB" w:rsidRPr="0098265C">
        <w:rPr>
          <w:rFonts w:ascii="Arial" w:hAnsi="Arial" w:cs="Arial"/>
          <w:i/>
          <w:sz w:val="24"/>
          <w:szCs w:val="24"/>
          <w:lang w:val="en-US"/>
        </w:rPr>
        <w:t>organization’s</w:t>
      </w:r>
      <w:r w:rsidRPr="0098265C">
        <w:rPr>
          <w:rFonts w:ascii="Arial" w:hAnsi="Arial" w:cs="Arial"/>
          <w:i/>
          <w:sz w:val="24"/>
          <w:szCs w:val="24"/>
          <w:lang w:val="en-US"/>
        </w:rPr>
        <w:t>, an</w:t>
      </w:r>
      <w:r w:rsidR="00D167BB" w:rsidRPr="0098265C">
        <w:rPr>
          <w:rFonts w:ascii="Arial" w:hAnsi="Arial" w:cs="Arial"/>
          <w:i/>
          <w:sz w:val="24"/>
          <w:szCs w:val="24"/>
          <w:lang w:val="en-US"/>
        </w:rPr>
        <w:t xml:space="preserve">d the care we deliver helps the </w:t>
      </w:r>
      <w:r w:rsidRPr="0098265C">
        <w:rPr>
          <w:rFonts w:ascii="Arial" w:hAnsi="Arial" w:cs="Arial"/>
          <w:i/>
          <w:sz w:val="24"/>
          <w:szCs w:val="24"/>
          <w:lang w:val="en-US"/>
        </w:rPr>
        <w:t xml:space="preserve">individual person and improves the health of the whole community. Caring defines us and our work. People receiving care expect it to be right for them, consistently, throughout every stage of their life. </w:t>
      </w:r>
    </w:p>
    <w:p w:rsidR="00FA03F3" w:rsidRPr="0098265C" w:rsidRDefault="00FA03F3" w:rsidP="00D92E5E">
      <w:pPr>
        <w:pStyle w:val="ListParagraph"/>
        <w:widowControl w:val="0"/>
        <w:shd w:val="clear" w:color="auto" w:fill="D9D9D9" w:themeFill="background1" w:themeFillShade="D9"/>
        <w:tabs>
          <w:tab w:val="left" w:pos="5670"/>
        </w:tabs>
        <w:autoSpaceDE w:val="0"/>
        <w:autoSpaceDN w:val="0"/>
        <w:adjustRightInd w:val="0"/>
        <w:spacing w:before="480" w:after="120"/>
        <w:ind w:left="1985" w:hanging="1985"/>
        <w:rPr>
          <w:rFonts w:ascii="Arial" w:hAnsi="Arial" w:cs="Arial"/>
          <w:i/>
          <w:sz w:val="24"/>
          <w:szCs w:val="24"/>
          <w:lang w:val="en-US"/>
        </w:rPr>
      </w:pPr>
      <w:r w:rsidRPr="0098265C">
        <w:rPr>
          <w:rFonts w:ascii="Arial" w:hAnsi="Arial" w:cs="Arial"/>
          <w:i/>
          <w:sz w:val="24"/>
          <w:szCs w:val="24"/>
          <w:lang w:val="en-US"/>
        </w:rPr>
        <w:t xml:space="preserve">        </w:t>
      </w:r>
      <w:r w:rsidRPr="0098265C">
        <w:rPr>
          <w:rFonts w:ascii="Arial" w:hAnsi="Arial" w:cs="Arial"/>
          <w:i/>
          <w:sz w:val="24"/>
          <w:szCs w:val="24"/>
          <w:lang w:val="en-US"/>
        </w:rPr>
        <w:tab/>
      </w:r>
    </w:p>
    <w:p w:rsidR="006148C2" w:rsidRPr="0098265C" w:rsidRDefault="00FA03F3" w:rsidP="00D92E5E">
      <w:pPr>
        <w:pStyle w:val="ListParagraph"/>
        <w:widowControl w:val="0"/>
        <w:shd w:val="clear" w:color="auto" w:fill="D9D9D9" w:themeFill="background1" w:themeFillShade="D9"/>
        <w:tabs>
          <w:tab w:val="left" w:pos="5670"/>
        </w:tabs>
        <w:autoSpaceDE w:val="0"/>
        <w:autoSpaceDN w:val="0"/>
        <w:adjustRightInd w:val="0"/>
        <w:spacing w:before="120" w:after="120"/>
        <w:ind w:left="1985" w:hanging="1985"/>
        <w:rPr>
          <w:rFonts w:ascii="Arial" w:hAnsi="Arial" w:cs="Arial"/>
          <w:i/>
          <w:sz w:val="24"/>
          <w:szCs w:val="24"/>
          <w:lang w:val="en-US"/>
        </w:rPr>
      </w:pPr>
      <w:r w:rsidRPr="0098265C">
        <w:rPr>
          <w:rFonts w:ascii="Arial" w:hAnsi="Arial" w:cs="Arial"/>
          <w:b/>
          <w:i/>
          <w:sz w:val="24"/>
          <w:szCs w:val="24"/>
          <w:lang w:val="en-US"/>
        </w:rPr>
        <w:t>Compassion</w:t>
      </w:r>
      <w:r w:rsidR="002B2ADC" w:rsidRPr="0098265C">
        <w:rPr>
          <w:rFonts w:ascii="Arial" w:hAnsi="Arial" w:cs="Arial"/>
          <w:b/>
          <w:i/>
          <w:sz w:val="24"/>
          <w:szCs w:val="24"/>
          <w:lang w:val="en-US"/>
        </w:rPr>
        <w:t xml:space="preserve"> - </w:t>
      </w:r>
      <w:r w:rsidRPr="0098265C">
        <w:rPr>
          <w:rFonts w:ascii="Arial" w:hAnsi="Arial" w:cs="Arial"/>
          <w:i/>
          <w:sz w:val="24"/>
          <w:szCs w:val="24"/>
          <w:lang w:val="en-US"/>
        </w:rPr>
        <w:t>is how care is given through relationships based on empathy, respect and dignity - it can also be described as intelligent kindness, and is central to how people perceive their care.</w:t>
      </w:r>
    </w:p>
    <w:p w:rsidR="00FA03F3" w:rsidRPr="0098265C" w:rsidRDefault="00FA03F3" w:rsidP="00D92E5E">
      <w:pPr>
        <w:pStyle w:val="ListParagraph"/>
        <w:widowControl w:val="0"/>
        <w:shd w:val="clear" w:color="auto" w:fill="D9D9D9" w:themeFill="background1" w:themeFillShade="D9"/>
        <w:tabs>
          <w:tab w:val="left" w:pos="5670"/>
        </w:tabs>
        <w:autoSpaceDE w:val="0"/>
        <w:autoSpaceDN w:val="0"/>
        <w:adjustRightInd w:val="0"/>
        <w:spacing w:before="120" w:after="120"/>
        <w:ind w:left="1985" w:hanging="1985"/>
        <w:rPr>
          <w:rFonts w:ascii="Arial" w:hAnsi="Arial" w:cs="Arial"/>
          <w:sz w:val="24"/>
          <w:szCs w:val="24"/>
          <w:lang w:val="en-US"/>
        </w:rPr>
      </w:pPr>
    </w:p>
    <w:p w:rsidR="00FA03F3" w:rsidRPr="0098265C" w:rsidRDefault="00FA03F3" w:rsidP="00D92E5E">
      <w:pPr>
        <w:pStyle w:val="ListParagraph"/>
        <w:widowControl w:val="0"/>
        <w:shd w:val="clear" w:color="auto" w:fill="D9D9D9" w:themeFill="background1" w:themeFillShade="D9"/>
        <w:tabs>
          <w:tab w:val="left" w:pos="5670"/>
        </w:tabs>
        <w:autoSpaceDE w:val="0"/>
        <w:autoSpaceDN w:val="0"/>
        <w:adjustRightInd w:val="0"/>
        <w:spacing w:before="120" w:after="120"/>
        <w:ind w:left="1985" w:hanging="1985"/>
        <w:rPr>
          <w:rFonts w:ascii="Arial" w:hAnsi="Arial" w:cs="Arial"/>
          <w:sz w:val="24"/>
          <w:szCs w:val="24"/>
          <w:lang w:val="en-US"/>
        </w:rPr>
      </w:pPr>
      <w:r w:rsidRPr="0098265C">
        <w:rPr>
          <w:rFonts w:ascii="Arial" w:hAnsi="Arial" w:cs="Arial"/>
          <w:b/>
          <w:i/>
          <w:sz w:val="24"/>
          <w:szCs w:val="24"/>
          <w:lang w:val="en-US"/>
        </w:rPr>
        <w:t>Competence</w:t>
      </w:r>
      <w:r w:rsidR="004E770A" w:rsidRPr="0098265C">
        <w:rPr>
          <w:rFonts w:ascii="Arial" w:hAnsi="Arial" w:cs="Arial"/>
          <w:b/>
          <w:i/>
          <w:sz w:val="24"/>
          <w:szCs w:val="24"/>
          <w:lang w:val="en-US"/>
        </w:rPr>
        <w:t xml:space="preserve"> - </w:t>
      </w:r>
      <w:r w:rsidRPr="0098265C">
        <w:rPr>
          <w:rFonts w:ascii="Arial" w:hAnsi="Arial" w:cs="Arial"/>
          <w:i/>
          <w:sz w:val="24"/>
          <w:szCs w:val="24"/>
          <w:lang w:val="en-US"/>
        </w:rPr>
        <w:t>means all those in caring roles must have the ability to understand an individual’s health and social needs and the expertise, clinical and technical knowledge to deliver effective care and treatments based on research and evidence.</w:t>
      </w:r>
      <w:r w:rsidRPr="0098265C">
        <w:rPr>
          <w:rFonts w:ascii="Arial" w:hAnsi="Arial" w:cs="Arial"/>
          <w:sz w:val="24"/>
          <w:szCs w:val="24"/>
          <w:lang w:val="en-US"/>
        </w:rPr>
        <w:t xml:space="preserve"> </w:t>
      </w:r>
    </w:p>
    <w:p w:rsidR="006148C2" w:rsidRPr="0098265C" w:rsidRDefault="006148C2" w:rsidP="00D92E5E">
      <w:pPr>
        <w:pStyle w:val="ListParagraph"/>
        <w:widowControl w:val="0"/>
        <w:shd w:val="clear" w:color="auto" w:fill="D9D9D9" w:themeFill="background1" w:themeFillShade="D9"/>
        <w:tabs>
          <w:tab w:val="left" w:pos="5670"/>
        </w:tabs>
        <w:autoSpaceDE w:val="0"/>
        <w:autoSpaceDN w:val="0"/>
        <w:adjustRightInd w:val="0"/>
        <w:spacing w:before="120" w:after="120"/>
        <w:ind w:left="1985" w:hanging="1985"/>
        <w:rPr>
          <w:rFonts w:ascii="Arial" w:hAnsi="Arial" w:cs="Arial"/>
          <w:i/>
          <w:sz w:val="24"/>
          <w:szCs w:val="24"/>
          <w:lang w:val="en-US"/>
        </w:rPr>
      </w:pPr>
    </w:p>
    <w:p w:rsidR="00FA03F3" w:rsidRPr="0098265C" w:rsidRDefault="00FA03F3" w:rsidP="00D92E5E">
      <w:pPr>
        <w:pStyle w:val="ListParagraph"/>
        <w:shd w:val="clear" w:color="auto" w:fill="D9D9D9" w:themeFill="background1" w:themeFillShade="D9"/>
        <w:tabs>
          <w:tab w:val="left" w:pos="567"/>
          <w:tab w:val="left" w:pos="5670"/>
        </w:tabs>
        <w:spacing w:before="120" w:after="120"/>
        <w:ind w:left="1985" w:hanging="1985"/>
        <w:rPr>
          <w:rFonts w:ascii="Arial" w:hAnsi="Arial" w:cs="Arial"/>
          <w:sz w:val="24"/>
          <w:szCs w:val="24"/>
        </w:rPr>
      </w:pPr>
      <w:r w:rsidRPr="0098265C">
        <w:rPr>
          <w:rFonts w:ascii="Arial" w:hAnsi="Arial" w:cs="Arial"/>
          <w:b/>
          <w:i/>
          <w:sz w:val="24"/>
          <w:szCs w:val="24"/>
        </w:rPr>
        <w:t xml:space="preserve">Communication </w:t>
      </w:r>
      <w:r w:rsidR="004E770A" w:rsidRPr="0098265C">
        <w:rPr>
          <w:rFonts w:ascii="Arial" w:hAnsi="Arial" w:cs="Arial"/>
          <w:b/>
          <w:i/>
          <w:sz w:val="24"/>
          <w:szCs w:val="24"/>
        </w:rPr>
        <w:t>-</w:t>
      </w:r>
      <w:r w:rsidR="004E770A" w:rsidRPr="0098265C">
        <w:rPr>
          <w:rFonts w:ascii="Arial" w:hAnsi="Arial" w:cs="Arial"/>
          <w:i/>
          <w:sz w:val="24"/>
          <w:szCs w:val="24"/>
        </w:rPr>
        <w:t xml:space="preserve"> </w:t>
      </w:r>
      <w:r w:rsidRPr="0098265C">
        <w:rPr>
          <w:rFonts w:ascii="Arial" w:hAnsi="Arial" w:cs="Arial"/>
          <w:i/>
          <w:sz w:val="24"/>
          <w:szCs w:val="24"/>
        </w:rPr>
        <w:t>is central to successful caring relationships and to effective team working. Listening is as important as what we s</w:t>
      </w:r>
      <w:r w:rsidR="00C614B1" w:rsidRPr="0098265C">
        <w:rPr>
          <w:rFonts w:ascii="Arial" w:hAnsi="Arial" w:cs="Arial"/>
          <w:i/>
          <w:sz w:val="24"/>
          <w:szCs w:val="24"/>
        </w:rPr>
        <w:t xml:space="preserve">ay and do and essential for “no </w:t>
      </w:r>
      <w:r w:rsidRPr="0098265C">
        <w:rPr>
          <w:rFonts w:ascii="Arial" w:hAnsi="Arial" w:cs="Arial"/>
          <w:i/>
          <w:sz w:val="24"/>
          <w:szCs w:val="24"/>
        </w:rPr>
        <w:t>decision about me without me”</w:t>
      </w:r>
      <w:r w:rsidRPr="0098265C">
        <w:rPr>
          <w:rFonts w:ascii="Arial" w:hAnsi="Arial" w:cs="Arial"/>
          <w:sz w:val="24"/>
          <w:szCs w:val="24"/>
        </w:rPr>
        <w:t xml:space="preserve">  </w:t>
      </w:r>
    </w:p>
    <w:p w:rsidR="006148C2" w:rsidRPr="0098265C" w:rsidRDefault="006148C2" w:rsidP="00D92E5E">
      <w:pPr>
        <w:pStyle w:val="ListParagraph"/>
        <w:shd w:val="clear" w:color="auto" w:fill="D9D9D9" w:themeFill="background1" w:themeFillShade="D9"/>
        <w:tabs>
          <w:tab w:val="left" w:pos="567"/>
          <w:tab w:val="left" w:pos="5670"/>
        </w:tabs>
        <w:spacing w:before="120" w:after="120"/>
        <w:ind w:left="1985" w:hanging="1985"/>
        <w:rPr>
          <w:rFonts w:ascii="Arial" w:hAnsi="Arial" w:cs="Arial"/>
          <w:i/>
          <w:sz w:val="24"/>
          <w:szCs w:val="24"/>
        </w:rPr>
      </w:pPr>
    </w:p>
    <w:p w:rsidR="00FA03F3" w:rsidRPr="0098265C" w:rsidRDefault="004E770A" w:rsidP="00D92E5E">
      <w:pPr>
        <w:pStyle w:val="ListParagraph"/>
        <w:widowControl w:val="0"/>
        <w:shd w:val="clear" w:color="auto" w:fill="D9D9D9" w:themeFill="background1" w:themeFillShade="D9"/>
        <w:tabs>
          <w:tab w:val="left" w:pos="5670"/>
        </w:tabs>
        <w:autoSpaceDE w:val="0"/>
        <w:autoSpaceDN w:val="0"/>
        <w:adjustRightInd w:val="0"/>
        <w:spacing w:before="120" w:after="120"/>
        <w:ind w:left="1985" w:hanging="1985"/>
        <w:rPr>
          <w:rFonts w:ascii="Arial" w:hAnsi="Arial" w:cs="Arial"/>
          <w:i/>
          <w:sz w:val="24"/>
          <w:szCs w:val="24"/>
          <w:lang w:val="en-US"/>
        </w:rPr>
      </w:pPr>
      <w:r w:rsidRPr="0098265C">
        <w:rPr>
          <w:rFonts w:ascii="Arial" w:hAnsi="Arial" w:cs="Arial"/>
          <w:b/>
          <w:i/>
          <w:sz w:val="24"/>
          <w:szCs w:val="24"/>
          <w:lang w:val="en-US"/>
        </w:rPr>
        <w:t>Courag</w:t>
      </w:r>
      <w:r w:rsidR="00D92E5E" w:rsidRPr="0098265C">
        <w:rPr>
          <w:rFonts w:ascii="Arial" w:hAnsi="Arial" w:cs="Arial"/>
          <w:b/>
          <w:i/>
          <w:sz w:val="24"/>
          <w:szCs w:val="24"/>
          <w:lang w:val="en-US"/>
        </w:rPr>
        <w:t>e</w:t>
      </w:r>
      <w:r w:rsidRPr="0098265C">
        <w:rPr>
          <w:rFonts w:ascii="Arial" w:hAnsi="Arial" w:cs="Arial"/>
          <w:b/>
          <w:i/>
          <w:sz w:val="24"/>
          <w:szCs w:val="24"/>
          <w:lang w:val="en-US"/>
        </w:rPr>
        <w:t xml:space="preserve"> - </w:t>
      </w:r>
      <w:r w:rsidR="00FA03F3" w:rsidRPr="0098265C">
        <w:rPr>
          <w:rFonts w:ascii="Arial" w:hAnsi="Arial" w:cs="Arial"/>
          <w:i/>
          <w:sz w:val="24"/>
          <w:szCs w:val="24"/>
          <w:lang w:val="en-US"/>
        </w:rPr>
        <w:t>enables us to do the right thing for the people we care for, to speak up when we have concerns and to have the personal strength and vision to innovate and to embrace new ways of working</w:t>
      </w:r>
      <w:r w:rsidR="006148C2" w:rsidRPr="0098265C">
        <w:rPr>
          <w:rFonts w:ascii="Arial" w:hAnsi="Arial" w:cs="Arial"/>
          <w:i/>
          <w:sz w:val="24"/>
          <w:szCs w:val="24"/>
          <w:lang w:val="en-US"/>
        </w:rPr>
        <w:t>.</w:t>
      </w:r>
    </w:p>
    <w:p w:rsidR="006148C2" w:rsidRPr="0098265C" w:rsidRDefault="006148C2" w:rsidP="00D92E5E">
      <w:pPr>
        <w:pStyle w:val="ListParagraph"/>
        <w:widowControl w:val="0"/>
        <w:shd w:val="clear" w:color="auto" w:fill="D9D9D9" w:themeFill="background1" w:themeFillShade="D9"/>
        <w:tabs>
          <w:tab w:val="left" w:pos="5670"/>
        </w:tabs>
        <w:autoSpaceDE w:val="0"/>
        <w:autoSpaceDN w:val="0"/>
        <w:adjustRightInd w:val="0"/>
        <w:spacing w:before="120" w:after="120"/>
        <w:ind w:left="1985" w:hanging="1985"/>
        <w:rPr>
          <w:rFonts w:ascii="Arial" w:hAnsi="Arial" w:cs="Arial"/>
          <w:i/>
          <w:sz w:val="24"/>
          <w:szCs w:val="24"/>
          <w:lang w:val="en-US"/>
        </w:rPr>
      </w:pPr>
    </w:p>
    <w:p w:rsidR="006148C2" w:rsidRPr="0098265C" w:rsidRDefault="00FA03F3" w:rsidP="00D92E5E">
      <w:pPr>
        <w:pStyle w:val="ListParagraph"/>
        <w:widowControl w:val="0"/>
        <w:shd w:val="clear" w:color="auto" w:fill="D9D9D9" w:themeFill="background1" w:themeFillShade="D9"/>
        <w:tabs>
          <w:tab w:val="left" w:pos="5670"/>
        </w:tabs>
        <w:autoSpaceDE w:val="0"/>
        <w:autoSpaceDN w:val="0"/>
        <w:adjustRightInd w:val="0"/>
        <w:spacing w:before="120" w:after="120"/>
        <w:ind w:left="1985" w:hanging="1985"/>
        <w:rPr>
          <w:rFonts w:cs="Segoe UI"/>
          <w:i/>
          <w:sz w:val="24"/>
          <w:szCs w:val="24"/>
          <w:lang w:val="en-US"/>
        </w:rPr>
      </w:pPr>
      <w:r w:rsidRPr="0098265C">
        <w:rPr>
          <w:rFonts w:ascii="Arial" w:hAnsi="Arial" w:cs="Arial"/>
          <w:b/>
          <w:i/>
          <w:sz w:val="24"/>
          <w:szCs w:val="24"/>
          <w:lang w:val="en-US"/>
        </w:rPr>
        <w:t>Commitment</w:t>
      </w:r>
      <w:r w:rsidR="004E770A" w:rsidRPr="0098265C">
        <w:rPr>
          <w:rFonts w:ascii="Arial" w:hAnsi="Arial" w:cs="Arial"/>
          <w:b/>
          <w:i/>
          <w:sz w:val="24"/>
          <w:szCs w:val="24"/>
          <w:lang w:val="en-US"/>
        </w:rPr>
        <w:t xml:space="preserve"> - </w:t>
      </w:r>
      <w:r w:rsidRPr="0098265C">
        <w:rPr>
          <w:rFonts w:ascii="Arial" w:hAnsi="Arial" w:cs="Arial"/>
          <w:i/>
          <w:sz w:val="24"/>
          <w:szCs w:val="24"/>
          <w:lang w:val="en-US"/>
        </w:rPr>
        <w:t>to our patients and populations is a cornerstone of what we do. We need to build on our commitment to improve the care and experience of our patients, to take action to make this vision and strategy a reality for all and meet the health, care and support challenges ahead</w:t>
      </w:r>
      <w:r w:rsidRPr="0098265C">
        <w:rPr>
          <w:rFonts w:cs="Segoe UI"/>
          <w:i/>
          <w:sz w:val="24"/>
          <w:szCs w:val="24"/>
          <w:lang w:val="en-US"/>
        </w:rPr>
        <w:t>.</w:t>
      </w:r>
    </w:p>
    <w:p w:rsidR="00FA03F3" w:rsidRPr="0098265C" w:rsidRDefault="00FA03F3" w:rsidP="00D92E5E">
      <w:pPr>
        <w:pStyle w:val="ListParagraph"/>
        <w:widowControl w:val="0"/>
        <w:shd w:val="clear" w:color="auto" w:fill="D9D9D9" w:themeFill="background1" w:themeFillShade="D9"/>
        <w:tabs>
          <w:tab w:val="left" w:pos="5670"/>
        </w:tabs>
        <w:autoSpaceDE w:val="0"/>
        <w:autoSpaceDN w:val="0"/>
        <w:adjustRightInd w:val="0"/>
        <w:spacing w:before="120" w:after="120"/>
        <w:ind w:left="1985" w:hanging="1985"/>
        <w:rPr>
          <w:rFonts w:cs="Segoe UI"/>
          <w:i/>
          <w:sz w:val="24"/>
          <w:szCs w:val="24"/>
          <w:lang w:val="en-US"/>
        </w:rPr>
      </w:pPr>
    </w:p>
    <w:p w:rsidR="001579B3" w:rsidRDefault="001579B3" w:rsidP="00D92E5E">
      <w:pPr>
        <w:pStyle w:val="ListParagraph"/>
        <w:widowControl w:val="0"/>
        <w:shd w:val="clear" w:color="auto" w:fill="D9D9D9" w:themeFill="background1" w:themeFillShade="D9"/>
        <w:tabs>
          <w:tab w:val="left" w:pos="5670"/>
        </w:tabs>
        <w:autoSpaceDE w:val="0"/>
        <w:autoSpaceDN w:val="0"/>
        <w:adjustRightInd w:val="0"/>
        <w:spacing w:before="120" w:after="120"/>
        <w:ind w:left="1985" w:hanging="1985"/>
        <w:rPr>
          <w:rFonts w:cs="Segoe UI"/>
          <w:i/>
          <w:sz w:val="10"/>
          <w:szCs w:val="10"/>
          <w:lang w:val="en-US"/>
        </w:rPr>
      </w:pPr>
    </w:p>
    <w:p w:rsidR="001579B3" w:rsidRPr="006148C2" w:rsidRDefault="001579B3" w:rsidP="00D92E5E">
      <w:pPr>
        <w:pStyle w:val="ListParagraph"/>
        <w:widowControl w:val="0"/>
        <w:shd w:val="clear" w:color="auto" w:fill="D9D9D9" w:themeFill="background1" w:themeFillShade="D9"/>
        <w:tabs>
          <w:tab w:val="left" w:pos="5670"/>
        </w:tabs>
        <w:autoSpaceDE w:val="0"/>
        <w:autoSpaceDN w:val="0"/>
        <w:adjustRightInd w:val="0"/>
        <w:spacing w:before="120" w:after="120"/>
        <w:ind w:left="1985" w:hanging="1985"/>
        <w:rPr>
          <w:rFonts w:cs="Segoe UI"/>
          <w:i/>
          <w:sz w:val="10"/>
          <w:szCs w:val="10"/>
          <w:lang w:val="en-US"/>
        </w:rPr>
      </w:pPr>
    </w:p>
    <w:p w:rsidR="00FA03F3" w:rsidRDefault="00FA03F3" w:rsidP="00FA03F3">
      <w:pPr>
        <w:pStyle w:val="ListParagraph"/>
        <w:tabs>
          <w:tab w:val="left" w:pos="709"/>
        </w:tabs>
        <w:spacing w:before="120" w:after="120"/>
        <w:ind w:left="1080"/>
        <w:rPr>
          <w:rFonts w:cs="Segoe UI"/>
          <w:sz w:val="24"/>
          <w:szCs w:val="24"/>
        </w:rPr>
      </w:pPr>
    </w:p>
    <w:p w:rsidR="001579B3" w:rsidRDefault="001579B3" w:rsidP="00FA03F3">
      <w:pPr>
        <w:pStyle w:val="ListParagraph"/>
        <w:tabs>
          <w:tab w:val="left" w:pos="709"/>
        </w:tabs>
        <w:spacing w:before="120" w:after="120"/>
        <w:ind w:left="1080"/>
        <w:rPr>
          <w:rFonts w:cs="Segoe UI"/>
          <w:sz w:val="24"/>
          <w:szCs w:val="24"/>
        </w:rPr>
      </w:pPr>
    </w:p>
    <w:p w:rsidR="001579B3" w:rsidRDefault="001579B3" w:rsidP="00FA03F3">
      <w:pPr>
        <w:pStyle w:val="ListParagraph"/>
        <w:tabs>
          <w:tab w:val="left" w:pos="709"/>
        </w:tabs>
        <w:spacing w:before="120" w:after="120"/>
        <w:ind w:left="1080"/>
        <w:rPr>
          <w:rFonts w:cs="Segoe UI"/>
          <w:sz w:val="24"/>
          <w:szCs w:val="24"/>
        </w:rPr>
      </w:pPr>
    </w:p>
    <w:p w:rsidR="001579B3" w:rsidRDefault="001579B3" w:rsidP="00FA03F3">
      <w:pPr>
        <w:pStyle w:val="ListParagraph"/>
        <w:tabs>
          <w:tab w:val="left" w:pos="709"/>
        </w:tabs>
        <w:spacing w:before="120" w:after="120"/>
        <w:ind w:left="1080"/>
        <w:rPr>
          <w:rFonts w:cs="Segoe UI"/>
          <w:sz w:val="24"/>
          <w:szCs w:val="24"/>
        </w:rPr>
      </w:pPr>
    </w:p>
    <w:p w:rsidR="001579B3" w:rsidRDefault="001579B3" w:rsidP="00FA03F3">
      <w:pPr>
        <w:pStyle w:val="ListParagraph"/>
        <w:tabs>
          <w:tab w:val="left" w:pos="709"/>
        </w:tabs>
        <w:spacing w:before="120" w:after="120"/>
        <w:ind w:left="1080"/>
        <w:rPr>
          <w:rFonts w:cs="Segoe UI"/>
          <w:sz w:val="24"/>
          <w:szCs w:val="24"/>
        </w:rPr>
      </w:pPr>
    </w:p>
    <w:p w:rsidR="00FA03F3" w:rsidRPr="00DA2099" w:rsidRDefault="00FA03F3" w:rsidP="00C614B1">
      <w:pPr>
        <w:tabs>
          <w:tab w:val="left" w:pos="709"/>
        </w:tabs>
        <w:spacing w:before="120" w:after="120"/>
        <w:rPr>
          <w:rFonts w:ascii="Arial" w:hAnsi="Arial" w:cs="Arial"/>
          <w:b/>
          <w:sz w:val="24"/>
          <w:szCs w:val="24"/>
        </w:rPr>
      </w:pPr>
      <w:r w:rsidRPr="00DA2099">
        <w:rPr>
          <w:rFonts w:ascii="Arial" w:hAnsi="Arial" w:cs="Arial"/>
          <w:b/>
          <w:sz w:val="24"/>
          <w:szCs w:val="24"/>
        </w:rPr>
        <w:t xml:space="preserve">The National Nursing strategy also proposed 6 strategic actions from nurses to make this happen: </w:t>
      </w:r>
    </w:p>
    <w:p w:rsidR="00FA03F3" w:rsidRPr="00844622" w:rsidRDefault="00FA03F3" w:rsidP="004E770A">
      <w:pPr>
        <w:pStyle w:val="ListParagraph"/>
        <w:numPr>
          <w:ilvl w:val="0"/>
          <w:numId w:val="3"/>
        </w:numPr>
        <w:tabs>
          <w:tab w:val="left" w:pos="709"/>
        </w:tabs>
        <w:spacing w:before="120" w:after="120"/>
        <w:ind w:hanging="294"/>
        <w:rPr>
          <w:rFonts w:ascii="Arial" w:hAnsi="Arial" w:cs="Arial"/>
        </w:rPr>
      </w:pPr>
      <w:r w:rsidRPr="00844622">
        <w:rPr>
          <w:rFonts w:ascii="Arial" w:hAnsi="Arial" w:cs="Arial"/>
        </w:rPr>
        <w:t>Helping people to stay independent, maximizing wellbeing and improving health outcomes</w:t>
      </w:r>
    </w:p>
    <w:p w:rsidR="00FA03F3" w:rsidRPr="00844622" w:rsidRDefault="00FA03F3" w:rsidP="004E770A">
      <w:pPr>
        <w:pStyle w:val="ListParagraph"/>
        <w:numPr>
          <w:ilvl w:val="0"/>
          <w:numId w:val="3"/>
        </w:numPr>
        <w:tabs>
          <w:tab w:val="left" w:pos="709"/>
        </w:tabs>
        <w:spacing w:before="120" w:after="120"/>
        <w:ind w:hanging="294"/>
        <w:rPr>
          <w:rFonts w:ascii="Arial" w:hAnsi="Arial" w:cs="Arial"/>
        </w:rPr>
      </w:pPr>
      <w:r w:rsidRPr="00844622">
        <w:rPr>
          <w:rFonts w:ascii="Arial" w:hAnsi="Arial" w:cs="Arial"/>
        </w:rPr>
        <w:t>Working with people to provide a positive experience of care</w:t>
      </w:r>
    </w:p>
    <w:p w:rsidR="00FA03F3" w:rsidRPr="00844622" w:rsidRDefault="00FA03F3" w:rsidP="004E770A">
      <w:pPr>
        <w:pStyle w:val="ListParagraph"/>
        <w:numPr>
          <w:ilvl w:val="0"/>
          <w:numId w:val="3"/>
        </w:numPr>
        <w:tabs>
          <w:tab w:val="left" w:pos="709"/>
        </w:tabs>
        <w:spacing w:before="120" w:after="120"/>
        <w:ind w:hanging="294"/>
        <w:rPr>
          <w:rFonts w:ascii="Arial" w:hAnsi="Arial" w:cs="Arial"/>
        </w:rPr>
      </w:pPr>
      <w:r w:rsidRPr="00844622">
        <w:rPr>
          <w:rFonts w:ascii="Arial" w:hAnsi="Arial" w:cs="Arial"/>
        </w:rPr>
        <w:t>Delivering high quality care and measuring impact</w:t>
      </w:r>
    </w:p>
    <w:p w:rsidR="00FA03F3" w:rsidRPr="00844622" w:rsidRDefault="00FA03F3" w:rsidP="004E770A">
      <w:pPr>
        <w:pStyle w:val="ListParagraph"/>
        <w:numPr>
          <w:ilvl w:val="0"/>
          <w:numId w:val="3"/>
        </w:numPr>
        <w:tabs>
          <w:tab w:val="left" w:pos="709"/>
        </w:tabs>
        <w:spacing w:before="120" w:after="120"/>
        <w:ind w:hanging="294"/>
        <w:rPr>
          <w:rFonts w:ascii="Arial" w:hAnsi="Arial" w:cs="Arial"/>
        </w:rPr>
      </w:pPr>
      <w:r w:rsidRPr="00844622">
        <w:rPr>
          <w:rFonts w:ascii="Arial" w:hAnsi="Arial" w:cs="Arial"/>
        </w:rPr>
        <w:t>Building and strengthening leadership</w:t>
      </w:r>
    </w:p>
    <w:p w:rsidR="00FA03F3" w:rsidRPr="00844622" w:rsidRDefault="00FA03F3" w:rsidP="00C91F62">
      <w:pPr>
        <w:pStyle w:val="ListParagraph"/>
        <w:numPr>
          <w:ilvl w:val="0"/>
          <w:numId w:val="3"/>
        </w:numPr>
        <w:tabs>
          <w:tab w:val="left" w:pos="709"/>
        </w:tabs>
        <w:spacing w:after="0" w:line="240" w:lineRule="auto"/>
        <w:ind w:hanging="294"/>
        <w:rPr>
          <w:rFonts w:ascii="Arial" w:hAnsi="Arial" w:cs="Arial"/>
        </w:rPr>
      </w:pPr>
      <w:r w:rsidRPr="00844622">
        <w:rPr>
          <w:rFonts w:ascii="Arial" w:hAnsi="Arial" w:cs="Arial"/>
        </w:rPr>
        <w:t>Ensuring we have the right staff with the right skills in the right places</w:t>
      </w:r>
    </w:p>
    <w:p w:rsidR="00FA03F3" w:rsidRPr="00844622" w:rsidRDefault="00FA03F3" w:rsidP="00C91F62">
      <w:pPr>
        <w:pStyle w:val="ListParagraph"/>
        <w:numPr>
          <w:ilvl w:val="0"/>
          <w:numId w:val="3"/>
        </w:numPr>
        <w:tabs>
          <w:tab w:val="left" w:pos="709"/>
        </w:tabs>
        <w:spacing w:after="0" w:line="240" w:lineRule="auto"/>
        <w:ind w:hanging="294"/>
        <w:rPr>
          <w:rFonts w:ascii="Arial" w:hAnsi="Arial" w:cs="Arial"/>
        </w:rPr>
      </w:pPr>
      <w:r w:rsidRPr="00844622">
        <w:rPr>
          <w:rFonts w:ascii="Arial" w:hAnsi="Arial" w:cs="Arial"/>
        </w:rPr>
        <w:t>Supporting positive staff experience</w:t>
      </w:r>
    </w:p>
    <w:p w:rsidR="00CD4F18" w:rsidRPr="00C91F62" w:rsidRDefault="00CD4F18" w:rsidP="00C91F62">
      <w:pPr>
        <w:tabs>
          <w:tab w:val="left" w:pos="709"/>
        </w:tabs>
        <w:spacing w:after="0" w:line="240" w:lineRule="auto"/>
        <w:rPr>
          <w:rFonts w:ascii="Arial" w:hAnsi="Arial" w:cs="Arial"/>
          <w:sz w:val="16"/>
          <w:szCs w:val="16"/>
        </w:rPr>
      </w:pPr>
    </w:p>
    <w:p w:rsidR="00FA03F3" w:rsidRPr="008B47EF" w:rsidRDefault="00FA03F3" w:rsidP="00C91F62">
      <w:pPr>
        <w:tabs>
          <w:tab w:val="left" w:pos="709"/>
        </w:tabs>
        <w:spacing w:after="0" w:line="240" w:lineRule="auto"/>
        <w:rPr>
          <w:rFonts w:ascii="Arial" w:hAnsi="Arial" w:cs="Arial"/>
          <w:sz w:val="24"/>
          <w:szCs w:val="24"/>
        </w:rPr>
      </w:pPr>
      <w:r w:rsidRPr="008B47EF">
        <w:rPr>
          <w:rFonts w:ascii="Arial" w:hAnsi="Arial" w:cs="Arial"/>
          <w:sz w:val="24"/>
          <w:szCs w:val="24"/>
        </w:rPr>
        <w:t xml:space="preserve">The nursing strategy in Oxford Health is based on widespread local consultation and discussion concerning the application in our Trust of the national nursing strategy. This involved nurse leaders, their teams and as many frontline nurses as possible, together with patients, their carers, governors of the Trust and other professionals, who were also asked to say what they felt nurses did well and how they could improve. </w:t>
      </w:r>
      <w:r w:rsidR="00C614B1" w:rsidRPr="008B47EF">
        <w:rPr>
          <w:rFonts w:ascii="Arial" w:hAnsi="Arial" w:cs="Arial"/>
          <w:sz w:val="24"/>
          <w:szCs w:val="24"/>
        </w:rPr>
        <w:t>This produced the following consensual s</w:t>
      </w:r>
      <w:r w:rsidRPr="008B47EF">
        <w:rPr>
          <w:rFonts w:ascii="Arial" w:hAnsi="Arial" w:cs="Arial"/>
          <w:sz w:val="24"/>
          <w:szCs w:val="24"/>
        </w:rPr>
        <w:t>tatement</w:t>
      </w:r>
      <w:r w:rsidR="00C614B1" w:rsidRPr="008B47EF">
        <w:rPr>
          <w:rFonts w:ascii="Arial" w:hAnsi="Arial" w:cs="Arial"/>
          <w:sz w:val="24"/>
          <w:szCs w:val="24"/>
        </w:rPr>
        <w:t>s</w:t>
      </w:r>
      <w:r w:rsidRPr="008B47EF">
        <w:rPr>
          <w:rFonts w:ascii="Arial" w:hAnsi="Arial" w:cs="Arial"/>
          <w:sz w:val="24"/>
          <w:szCs w:val="24"/>
        </w:rPr>
        <w:t xml:space="preserve"> of the six values and behaviours underpinning delivery of the nur</w:t>
      </w:r>
      <w:r w:rsidR="00C614B1" w:rsidRPr="008B47EF">
        <w:rPr>
          <w:rFonts w:ascii="Arial" w:hAnsi="Arial" w:cs="Arial"/>
          <w:sz w:val="24"/>
          <w:szCs w:val="24"/>
        </w:rPr>
        <w:t>sing strategy in Oxford Health.</w:t>
      </w:r>
    </w:p>
    <w:p w:rsidR="00C614B1" w:rsidRPr="00C91F62" w:rsidRDefault="00C614B1" w:rsidP="00844622">
      <w:pPr>
        <w:pBdr>
          <w:top w:val="single" w:sz="4" w:space="1" w:color="auto"/>
          <w:left w:val="single" w:sz="4" w:space="4" w:color="auto"/>
          <w:bottom w:val="single" w:sz="4" w:space="1" w:color="auto"/>
          <w:right w:val="single" w:sz="4" w:space="4" w:color="auto"/>
        </w:pBdr>
        <w:spacing w:before="120" w:after="120"/>
        <w:rPr>
          <w:rFonts w:ascii="Arial" w:hAnsi="Arial" w:cs="Arial"/>
          <w:i/>
          <w:sz w:val="20"/>
          <w:szCs w:val="20"/>
        </w:rPr>
      </w:pPr>
      <w:r w:rsidRPr="00C91F62">
        <w:rPr>
          <w:rFonts w:ascii="Arial" w:hAnsi="Arial" w:cs="Arial"/>
          <w:b/>
          <w:i/>
          <w:sz w:val="20"/>
          <w:szCs w:val="20"/>
          <w:lang w:val="en-US"/>
        </w:rPr>
        <w:t>Care</w:t>
      </w:r>
      <w:r w:rsidRPr="00C91F62">
        <w:rPr>
          <w:rFonts w:ascii="Arial" w:hAnsi="Arial" w:cs="Arial"/>
          <w:i/>
          <w:sz w:val="20"/>
          <w:szCs w:val="20"/>
          <w:lang w:val="en-US"/>
        </w:rPr>
        <w:t xml:space="preserve">:  </w:t>
      </w:r>
      <w:r w:rsidRPr="00C91F62">
        <w:rPr>
          <w:rFonts w:ascii="Arial" w:hAnsi="Arial" w:cs="Arial"/>
          <w:i/>
          <w:sz w:val="20"/>
          <w:szCs w:val="20"/>
        </w:rPr>
        <w:t xml:space="preserve">that all patient care is delivered safely using a holistic approach (combining personal, physical, emotional, social, cultural, and spiritual components) in partnership with service users/patients and their relatives and carers;  </w:t>
      </w:r>
    </w:p>
    <w:p w:rsidR="00FA03F3" w:rsidRPr="00C91F62" w:rsidRDefault="00C614B1" w:rsidP="00844622">
      <w:pPr>
        <w:pBdr>
          <w:top w:val="single" w:sz="4" w:space="1" w:color="auto"/>
          <w:left w:val="single" w:sz="4" w:space="4" w:color="auto"/>
          <w:bottom w:val="single" w:sz="4" w:space="1" w:color="auto"/>
          <w:right w:val="single" w:sz="4" w:space="4" w:color="auto"/>
        </w:pBdr>
        <w:spacing w:before="120" w:after="120"/>
        <w:rPr>
          <w:rFonts w:ascii="Arial" w:hAnsi="Arial" w:cs="Arial"/>
          <w:i/>
          <w:sz w:val="20"/>
          <w:szCs w:val="20"/>
        </w:rPr>
      </w:pPr>
      <w:proofErr w:type="gramStart"/>
      <w:r w:rsidRPr="00C91F62">
        <w:rPr>
          <w:rFonts w:ascii="Arial" w:hAnsi="Arial" w:cs="Arial"/>
          <w:i/>
          <w:sz w:val="20"/>
          <w:szCs w:val="20"/>
        </w:rPr>
        <w:t>that</w:t>
      </w:r>
      <w:proofErr w:type="gramEnd"/>
      <w:r w:rsidRPr="00C91F62">
        <w:rPr>
          <w:rFonts w:ascii="Arial" w:hAnsi="Arial" w:cs="Arial"/>
          <w:i/>
          <w:sz w:val="20"/>
          <w:szCs w:val="20"/>
        </w:rPr>
        <w:t xml:space="preserve"> nursing staff understand and work within a recovery approach, that they remain hopeful, and that they help patients to achieve their personal goals and optimal functioning.</w:t>
      </w:r>
    </w:p>
    <w:p w:rsidR="00FA03F3" w:rsidRPr="00C91F62" w:rsidRDefault="00FA03F3" w:rsidP="00844622">
      <w:pPr>
        <w:pBdr>
          <w:top w:val="single" w:sz="4" w:space="1" w:color="auto"/>
          <w:left w:val="single" w:sz="4" w:space="4" w:color="auto"/>
          <w:bottom w:val="single" w:sz="4" w:space="1" w:color="auto"/>
          <w:right w:val="single" w:sz="4" w:space="4" w:color="auto"/>
        </w:pBdr>
        <w:spacing w:before="120" w:after="120"/>
        <w:rPr>
          <w:rFonts w:ascii="Arial" w:hAnsi="Arial" w:cs="Arial"/>
          <w:sz w:val="20"/>
          <w:szCs w:val="20"/>
        </w:rPr>
      </w:pPr>
      <w:r w:rsidRPr="00C91F62">
        <w:rPr>
          <w:rFonts w:ascii="Arial" w:hAnsi="Arial" w:cs="Arial"/>
          <w:b/>
          <w:i/>
          <w:sz w:val="20"/>
          <w:szCs w:val="20"/>
          <w:lang w:val="en-US"/>
        </w:rPr>
        <w:t xml:space="preserve">Compassion: </w:t>
      </w:r>
      <w:r w:rsidRPr="00C91F62">
        <w:rPr>
          <w:rFonts w:ascii="Arial" w:hAnsi="Arial" w:cs="Arial"/>
          <w:sz w:val="20"/>
          <w:szCs w:val="20"/>
          <w:lang w:val="en-US"/>
        </w:rPr>
        <w:t xml:space="preserve"> </w:t>
      </w:r>
      <w:r w:rsidRPr="00C91F62">
        <w:rPr>
          <w:rFonts w:ascii="Arial" w:hAnsi="Arial" w:cs="Arial"/>
          <w:i/>
          <w:sz w:val="20"/>
          <w:szCs w:val="20"/>
          <w:lang w:val="en-US"/>
        </w:rPr>
        <w:t>that</w:t>
      </w:r>
      <w:r w:rsidRPr="00C91F62">
        <w:rPr>
          <w:rFonts w:ascii="Arial" w:hAnsi="Arial" w:cs="Arial"/>
          <w:sz w:val="20"/>
          <w:szCs w:val="20"/>
          <w:lang w:val="en-US"/>
        </w:rPr>
        <w:t xml:space="preserve"> </w:t>
      </w:r>
      <w:r w:rsidRPr="00C91F62">
        <w:rPr>
          <w:rFonts w:ascii="Arial" w:hAnsi="Arial" w:cs="Arial"/>
          <w:i/>
          <w:sz w:val="20"/>
          <w:szCs w:val="20"/>
          <w:lang w:val="en-US"/>
        </w:rPr>
        <w:t>n</w:t>
      </w:r>
      <w:proofErr w:type="spellStart"/>
      <w:r w:rsidRPr="00C91F62">
        <w:rPr>
          <w:rFonts w:ascii="Arial" w:hAnsi="Arial" w:cs="Arial"/>
          <w:i/>
          <w:sz w:val="20"/>
          <w:szCs w:val="20"/>
        </w:rPr>
        <w:t>ursing</w:t>
      </w:r>
      <w:proofErr w:type="spellEnd"/>
      <w:r w:rsidRPr="00C91F62">
        <w:rPr>
          <w:rFonts w:ascii="Arial" w:hAnsi="Arial" w:cs="Arial"/>
          <w:i/>
          <w:sz w:val="20"/>
          <w:szCs w:val="20"/>
        </w:rPr>
        <w:t xml:space="preserve"> staff work alongside peers to receive feedback, that they demonstrate respect, kindness and empathy for patients, carers and their colleagues, and that they use their expertise to coach and develop other nurses;</w:t>
      </w:r>
      <w:r w:rsidRPr="00C91F62">
        <w:rPr>
          <w:rFonts w:ascii="Arial" w:hAnsi="Arial" w:cs="Arial"/>
          <w:sz w:val="20"/>
          <w:szCs w:val="20"/>
        </w:rPr>
        <w:t xml:space="preserve"> </w:t>
      </w:r>
    </w:p>
    <w:p w:rsidR="00FA03F3" w:rsidRPr="00C91F62" w:rsidRDefault="00FA03F3" w:rsidP="00844622">
      <w:pPr>
        <w:pBdr>
          <w:top w:val="single" w:sz="4" w:space="1" w:color="auto"/>
          <w:left w:val="single" w:sz="4" w:space="4" w:color="auto"/>
          <w:bottom w:val="single" w:sz="4" w:space="1" w:color="auto"/>
          <w:right w:val="single" w:sz="4" w:space="4" w:color="auto"/>
        </w:pBdr>
        <w:spacing w:before="120" w:after="120"/>
        <w:rPr>
          <w:rFonts w:ascii="Arial" w:hAnsi="Arial" w:cs="Arial"/>
          <w:i/>
          <w:sz w:val="20"/>
          <w:szCs w:val="20"/>
        </w:rPr>
      </w:pPr>
      <w:r w:rsidRPr="00C91F62">
        <w:rPr>
          <w:rFonts w:ascii="Arial" w:hAnsi="Arial" w:cs="Arial"/>
          <w:i/>
          <w:sz w:val="20"/>
          <w:szCs w:val="20"/>
          <w:lang w:val="en-US"/>
        </w:rPr>
        <w:t xml:space="preserve"> </w:t>
      </w:r>
      <w:proofErr w:type="gramStart"/>
      <w:r w:rsidRPr="00C91F62">
        <w:rPr>
          <w:rFonts w:ascii="Arial" w:hAnsi="Arial" w:cs="Arial"/>
          <w:i/>
          <w:sz w:val="20"/>
          <w:szCs w:val="20"/>
          <w:lang w:val="en-US"/>
        </w:rPr>
        <w:t>that</w:t>
      </w:r>
      <w:proofErr w:type="gramEnd"/>
      <w:r w:rsidRPr="00C91F62">
        <w:rPr>
          <w:rFonts w:ascii="Arial" w:hAnsi="Arial" w:cs="Arial"/>
          <w:sz w:val="20"/>
          <w:szCs w:val="20"/>
          <w:lang w:val="en-US"/>
        </w:rPr>
        <w:t xml:space="preserve"> </w:t>
      </w:r>
      <w:r w:rsidRPr="00C91F62">
        <w:rPr>
          <w:rFonts w:ascii="Arial" w:hAnsi="Arial" w:cs="Arial"/>
          <w:i/>
          <w:sz w:val="20"/>
          <w:szCs w:val="20"/>
        </w:rPr>
        <w:t xml:space="preserve">nurses actively seek regular feedback from patients regarding compassionate interactions;  </w:t>
      </w:r>
    </w:p>
    <w:p w:rsidR="00FA03F3" w:rsidRPr="00C91F62" w:rsidRDefault="00FA03F3" w:rsidP="00844622">
      <w:pPr>
        <w:pBdr>
          <w:top w:val="single" w:sz="4" w:space="1" w:color="auto"/>
          <w:left w:val="single" w:sz="4" w:space="4" w:color="auto"/>
          <w:bottom w:val="single" w:sz="4" w:space="1" w:color="auto"/>
          <w:right w:val="single" w:sz="4" w:space="4" w:color="auto"/>
        </w:pBdr>
        <w:spacing w:before="120" w:after="120"/>
        <w:rPr>
          <w:rFonts w:ascii="Arial" w:hAnsi="Arial" w:cs="Arial"/>
          <w:i/>
          <w:sz w:val="20"/>
          <w:szCs w:val="20"/>
        </w:rPr>
      </w:pPr>
      <w:r w:rsidRPr="00C91F62">
        <w:rPr>
          <w:rFonts w:ascii="Arial" w:hAnsi="Arial" w:cs="Arial"/>
          <w:i/>
          <w:sz w:val="20"/>
          <w:szCs w:val="20"/>
          <w:lang w:val="en-US"/>
        </w:rPr>
        <w:t xml:space="preserve"> </w:t>
      </w:r>
      <w:proofErr w:type="gramStart"/>
      <w:r w:rsidRPr="00C91F62">
        <w:rPr>
          <w:rFonts w:ascii="Arial" w:hAnsi="Arial" w:cs="Arial"/>
          <w:i/>
          <w:sz w:val="20"/>
          <w:szCs w:val="20"/>
          <w:lang w:val="en-US"/>
        </w:rPr>
        <w:t>that</w:t>
      </w:r>
      <w:proofErr w:type="gramEnd"/>
      <w:r w:rsidRPr="00C91F62">
        <w:rPr>
          <w:rFonts w:ascii="Arial" w:hAnsi="Arial" w:cs="Arial"/>
          <w:sz w:val="20"/>
          <w:szCs w:val="20"/>
          <w:lang w:val="en-US"/>
        </w:rPr>
        <w:t xml:space="preserve"> </w:t>
      </w:r>
      <w:r w:rsidRPr="00C91F62">
        <w:rPr>
          <w:rFonts w:ascii="Arial" w:hAnsi="Arial" w:cs="Arial"/>
          <w:i/>
          <w:sz w:val="20"/>
          <w:szCs w:val="20"/>
          <w:lang w:val="en-US"/>
        </w:rPr>
        <w:t>nurses u</w:t>
      </w:r>
      <w:r w:rsidR="00654781" w:rsidRPr="00C91F62">
        <w:rPr>
          <w:rFonts w:ascii="Arial" w:hAnsi="Arial" w:cs="Arial"/>
          <w:i/>
          <w:sz w:val="20"/>
          <w:szCs w:val="20"/>
        </w:rPr>
        <w:t>understand</w:t>
      </w:r>
      <w:r w:rsidRPr="00C91F62">
        <w:rPr>
          <w:rFonts w:ascii="Arial" w:hAnsi="Arial" w:cs="Arial"/>
          <w:i/>
          <w:sz w:val="20"/>
          <w:szCs w:val="20"/>
        </w:rPr>
        <w:t xml:space="preserve"> the burden of families and carers and provide advice, encouragement and support to them, and also listen and learn from families and carers. </w:t>
      </w:r>
    </w:p>
    <w:p w:rsidR="00FA03F3" w:rsidRPr="00C91F62" w:rsidRDefault="00FA03F3" w:rsidP="00844622">
      <w:pPr>
        <w:pBdr>
          <w:top w:val="single" w:sz="4" w:space="1" w:color="auto"/>
          <w:left w:val="single" w:sz="4" w:space="4" w:color="auto"/>
          <w:bottom w:val="single" w:sz="4" w:space="1" w:color="auto"/>
          <w:right w:val="single" w:sz="4" w:space="4" w:color="auto"/>
        </w:pBdr>
        <w:spacing w:before="120" w:after="120"/>
        <w:rPr>
          <w:rFonts w:ascii="Arial" w:hAnsi="Arial" w:cs="Arial"/>
          <w:i/>
          <w:sz w:val="20"/>
          <w:szCs w:val="20"/>
        </w:rPr>
      </w:pPr>
      <w:r w:rsidRPr="00C91F62">
        <w:rPr>
          <w:rFonts w:ascii="Arial" w:hAnsi="Arial" w:cs="Arial"/>
          <w:b/>
          <w:i/>
          <w:sz w:val="20"/>
          <w:szCs w:val="20"/>
          <w:lang w:val="en-US"/>
        </w:rPr>
        <w:t xml:space="preserve">Competence:  </w:t>
      </w:r>
      <w:r w:rsidRPr="00C91F62">
        <w:rPr>
          <w:rFonts w:ascii="Arial" w:hAnsi="Arial" w:cs="Arial"/>
          <w:i/>
          <w:sz w:val="20"/>
          <w:szCs w:val="20"/>
          <w:lang w:val="en-US"/>
        </w:rPr>
        <w:t xml:space="preserve"> that nurses</w:t>
      </w:r>
      <w:r w:rsidRPr="00C91F62">
        <w:rPr>
          <w:rFonts w:ascii="Arial" w:hAnsi="Arial" w:cs="Arial"/>
          <w:sz w:val="20"/>
          <w:szCs w:val="20"/>
          <w:lang w:val="en-US"/>
        </w:rPr>
        <w:t xml:space="preserve"> </w:t>
      </w:r>
      <w:r w:rsidRPr="00C91F62">
        <w:rPr>
          <w:rFonts w:ascii="Arial" w:hAnsi="Arial" w:cs="Arial"/>
          <w:i/>
          <w:sz w:val="20"/>
          <w:szCs w:val="20"/>
        </w:rPr>
        <w:t>Identify the skills required to deliver safe, evidence-based patient-led care in each care group, and can access the necessary training approaches to develop these skills;</w:t>
      </w:r>
    </w:p>
    <w:p w:rsidR="004D44F1" w:rsidRPr="00C91F62" w:rsidRDefault="00FA03F3" w:rsidP="00844622">
      <w:pPr>
        <w:pBdr>
          <w:top w:val="single" w:sz="4" w:space="1" w:color="auto"/>
          <w:left w:val="single" w:sz="4" w:space="4" w:color="auto"/>
          <w:bottom w:val="single" w:sz="4" w:space="1" w:color="auto"/>
          <w:right w:val="single" w:sz="4" w:space="4" w:color="auto"/>
        </w:pBdr>
        <w:spacing w:before="120" w:after="120"/>
        <w:rPr>
          <w:rFonts w:ascii="Arial" w:hAnsi="Arial" w:cs="Arial"/>
          <w:i/>
          <w:sz w:val="20"/>
          <w:szCs w:val="20"/>
        </w:rPr>
      </w:pPr>
      <w:r w:rsidRPr="00C91F62">
        <w:rPr>
          <w:rFonts w:ascii="Arial" w:hAnsi="Arial" w:cs="Arial"/>
          <w:i/>
          <w:sz w:val="20"/>
          <w:szCs w:val="20"/>
          <w:lang w:val="en-US"/>
        </w:rPr>
        <w:t xml:space="preserve"> </w:t>
      </w:r>
      <w:proofErr w:type="gramStart"/>
      <w:r w:rsidRPr="00C91F62">
        <w:rPr>
          <w:rFonts w:ascii="Arial" w:hAnsi="Arial" w:cs="Arial"/>
          <w:i/>
          <w:sz w:val="20"/>
          <w:szCs w:val="20"/>
          <w:lang w:val="en-US"/>
        </w:rPr>
        <w:t>that</w:t>
      </w:r>
      <w:proofErr w:type="gramEnd"/>
      <w:r w:rsidRPr="00C91F62">
        <w:rPr>
          <w:rFonts w:ascii="Arial" w:hAnsi="Arial" w:cs="Arial"/>
          <w:sz w:val="20"/>
          <w:szCs w:val="20"/>
          <w:lang w:val="en-US"/>
        </w:rPr>
        <w:t xml:space="preserve"> </w:t>
      </w:r>
      <w:r w:rsidRPr="00C91F62">
        <w:rPr>
          <w:rFonts w:ascii="Arial" w:hAnsi="Arial" w:cs="Arial"/>
          <w:i/>
          <w:sz w:val="20"/>
          <w:szCs w:val="20"/>
        </w:rPr>
        <w:t>every nurse is engaged in professional development including shadowing others from the point of ini</w:t>
      </w:r>
      <w:r w:rsidR="004D44F1" w:rsidRPr="00C91F62">
        <w:rPr>
          <w:rFonts w:ascii="Arial" w:hAnsi="Arial" w:cs="Arial"/>
          <w:i/>
          <w:sz w:val="20"/>
          <w:szCs w:val="20"/>
        </w:rPr>
        <w:t>tial registrations onwards.</w:t>
      </w:r>
    </w:p>
    <w:p w:rsidR="00FA03F3" w:rsidRPr="00C91F62" w:rsidRDefault="00FA03F3" w:rsidP="00844622">
      <w:pPr>
        <w:pBdr>
          <w:top w:val="single" w:sz="4" w:space="1" w:color="auto"/>
          <w:left w:val="single" w:sz="4" w:space="4" w:color="auto"/>
          <w:bottom w:val="single" w:sz="4" w:space="1" w:color="auto"/>
          <w:right w:val="single" w:sz="4" w:space="4" w:color="auto"/>
        </w:pBdr>
        <w:spacing w:before="120" w:after="120"/>
        <w:rPr>
          <w:rFonts w:ascii="Arial" w:hAnsi="Arial" w:cs="Arial"/>
          <w:i/>
          <w:sz w:val="20"/>
          <w:szCs w:val="20"/>
        </w:rPr>
      </w:pPr>
      <w:r w:rsidRPr="00C91F62">
        <w:rPr>
          <w:rFonts w:ascii="Arial" w:hAnsi="Arial" w:cs="Arial"/>
          <w:b/>
          <w:i/>
          <w:sz w:val="20"/>
          <w:szCs w:val="20"/>
        </w:rPr>
        <w:t>Communication</w:t>
      </w:r>
      <w:r w:rsidRPr="00C91F62">
        <w:rPr>
          <w:rFonts w:ascii="Arial" w:hAnsi="Arial" w:cs="Arial"/>
          <w:i/>
          <w:sz w:val="20"/>
          <w:szCs w:val="20"/>
        </w:rPr>
        <w:t xml:space="preserve">:  </w:t>
      </w:r>
      <w:r w:rsidRPr="00C91F62">
        <w:rPr>
          <w:rFonts w:ascii="Arial" w:hAnsi="Arial" w:cs="Arial"/>
          <w:i/>
          <w:sz w:val="20"/>
          <w:szCs w:val="20"/>
          <w:lang w:val="en-US"/>
        </w:rPr>
        <w:t xml:space="preserve"> that</w:t>
      </w:r>
      <w:r w:rsidRPr="00C91F62">
        <w:rPr>
          <w:rFonts w:ascii="Arial" w:hAnsi="Arial" w:cs="Arial"/>
          <w:sz w:val="20"/>
          <w:szCs w:val="20"/>
          <w:lang w:val="en-US"/>
        </w:rPr>
        <w:t xml:space="preserve"> </w:t>
      </w:r>
      <w:r w:rsidRPr="00C91F62">
        <w:rPr>
          <w:rFonts w:ascii="Arial" w:hAnsi="Arial" w:cs="Arial"/>
          <w:i/>
          <w:sz w:val="20"/>
          <w:szCs w:val="20"/>
          <w:lang w:val="en-US"/>
        </w:rPr>
        <w:t>nurses</w:t>
      </w:r>
      <w:r w:rsidRPr="00C91F62">
        <w:rPr>
          <w:rFonts w:ascii="Arial" w:hAnsi="Arial" w:cs="Arial"/>
          <w:sz w:val="20"/>
          <w:szCs w:val="20"/>
          <w:lang w:val="en-US"/>
        </w:rPr>
        <w:t xml:space="preserve"> c</w:t>
      </w:r>
      <w:proofErr w:type="spellStart"/>
      <w:r w:rsidRPr="00C91F62">
        <w:rPr>
          <w:rFonts w:ascii="Arial" w:hAnsi="Arial" w:cs="Arial"/>
          <w:i/>
          <w:sz w:val="20"/>
          <w:szCs w:val="20"/>
        </w:rPr>
        <w:t>reate</w:t>
      </w:r>
      <w:proofErr w:type="spellEnd"/>
      <w:r w:rsidRPr="00C91F62">
        <w:rPr>
          <w:rFonts w:ascii="Arial" w:hAnsi="Arial" w:cs="Arial"/>
          <w:i/>
          <w:sz w:val="20"/>
          <w:szCs w:val="20"/>
        </w:rPr>
        <w:t xml:space="preserve"> a culture of valuing service users, families and carers through recognition of their expertise and genuine involvement in their own care; </w:t>
      </w:r>
    </w:p>
    <w:p w:rsidR="00FA03F3" w:rsidRPr="00C91F62" w:rsidRDefault="00FA03F3" w:rsidP="00844622">
      <w:pPr>
        <w:pBdr>
          <w:top w:val="single" w:sz="4" w:space="1" w:color="auto"/>
          <w:left w:val="single" w:sz="4" w:space="4" w:color="auto"/>
          <w:bottom w:val="single" w:sz="4" w:space="1" w:color="auto"/>
          <w:right w:val="single" w:sz="4" w:space="4" w:color="auto"/>
        </w:pBdr>
        <w:spacing w:before="120" w:after="120"/>
        <w:rPr>
          <w:rFonts w:ascii="Arial" w:hAnsi="Arial" w:cs="Arial"/>
          <w:i/>
          <w:sz w:val="20"/>
          <w:szCs w:val="20"/>
        </w:rPr>
      </w:pPr>
      <w:r w:rsidRPr="00C91F62">
        <w:rPr>
          <w:rFonts w:ascii="Arial" w:hAnsi="Arial" w:cs="Arial"/>
          <w:i/>
          <w:sz w:val="20"/>
          <w:szCs w:val="20"/>
          <w:lang w:val="en-US"/>
        </w:rPr>
        <w:t xml:space="preserve"> </w:t>
      </w:r>
      <w:proofErr w:type="gramStart"/>
      <w:r w:rsidRPr="00C91F62">
        <w:rPr>
          <w:rFonts w:ascii="Arial" w:hAnsi="Arial" w:cs="Arial"/>
          <w:i/>
          <w:sz w:val="20"/>
          <w:szCs w:val="20"/>
          <w:lang w:val="en-US"/>
        </w:rPr>
        <w:t>that</w:t>
      </w:r>
      <w:proofErr w:type="gramEnd"/>
      <w:r w:rsidRPr="00C91F62">
        <w:rPr>
          <w:rFonts w:ascii="Arial" w:hAnsi="Arial" w:cs="Arial"/>
          <w:i/>
          <w:sz w:val="20"/>
          <w:szCs w:val="20"/>
          <w:lang w:val="en-US"/>
        </w:rPr>
        <w:t xml:space="preserve"> nurses</w:t>
      </w:r>
      <w:r w:rsidRPr="00C91F62">
        <w:rPr>
          <w:rFonts w:ascii="Arial" w:hAnsi="Arial" w:cs="Arial"/>
          <w:sz w:val="20"/>
          <w:szCs w:val="20"/>
          <w:lang w:val="en-US"/>
        </w:rPr>
        <w:t xml:space="preserve"> c</w:t>
      </w:r>
      <w:proofErr w:type="spellStart"/>
      <w:r w:rsidRPr="00C91F62">
        <w:rPr>
          <w:rFonts w:ascii="Arial" w:hAnsi="Arial" w:cs="Arial"/>
          <w:i/>
          <w:sz w:val="20"/>
          <w:szCs w:val="20"/>
        </w:rPr>
        <w:t>reate</w:t>
      </w:r>
      <w:proofErr w:type="spellEnd"/>
      <w:r w:rsidRPr="00C91F62">
        <w:rPr>
          <w:rFonts w:ascii="Arial" w:hAnsi="Arial" w:cs="Arial"/>
          <w:i/>
          <w:sz w:val="20"/>
          <w:szCs w:val="20"/>
        </w:rPr>
        <w:t xml:space="preserve"> a culture of improving self-awareness amongst staff rooted in the development of self-reflection activities and team reflective practice. </w:t>
      </w:r>
    </w:p>
    <w:p w:rsidR="00FA03F3" w:rsidRPr="00C91F62" w:rsidRDefault="00FA03F3" w:rsidP="00844622">
      <w:pPr>
        <w:pBdr>
          <w:top w:val="single" w:sz="4" w:space="1" w:color="auto"/>
          <w:left w:val="single" w:sz="4" w:space="4" w:color="auto"/>
          <w:bottom w:val="single" w:sz="4" w:space="1" w:color="auto"/>
          <w:right w:val="single" w:sz="4" w:space="4" w:color="auto"/>
        </w:pBdr>
        <w:spacing w:before="120" w:after="120"/>
        <w:rPr>
          <w:rFonts w:ascii="Arial" w:hAnsi="Arial" w:cs="Arial"/>
          <w:i/>
          <w:sz w:val="20"/>
          <w:szCs w:val="20"/>
        </w:rPr>
      </w:pPr>
      <w:r w:rsidRPr="00C91F62">
        <w:rPr>
          <w:rFonts w:ascii="Arial" w:hAnsi="Arial" w:cs="Arial"/>
          <w:b/>
          <w:i/>
          <w:sz w:val="20"/>
          <w:szCs w:val="20"/>
          <w:lang w:val="en-US"/>
        </w:rPr>
        <w:t>Courage:</w:t>
      </w:r>
      <w:r w:rsidRPr="00C91F62">
        <w:rPr>
          <w:rFonts w:ascii="Arial" w:hAnsi="Arial" w:cs="Arial"/>
          <w:i/>
          <w:sz w:val="20"/>
          <w:szCs w:val="20"/>
          <w:lang w:val="en-US"/>
        </w:rPr>
        <w:t xml:space="preserve">   that</w:t>
      </w:r>
      <w:r w:rsidRPr="00C91F62">
        <w:rPr>
          <w:rFonts w:ascii="Arial" w:hAnsi="Arial" w:cs="Arial"/>
          <w:sz w:val="20"/>
          <w:szCs w:val="20"/>
          <w:lang w:val="en-US"/>
        </w:rPr>
        <w:t xml:space="preserve"> </w:t>
      </w:r>
      <w:r w:rsidRPr="00C91F62">
        <w:rPr>
          <w:rFonts w:ascii="Arial" w:hAnsi="Arial" w:cs="Arial"/>
          <w:i/>
          <w:sz w:val="20"/>
          <w:szCs w:val="20"/>
        </w:rPr>
        <w:t xml:space="preserve">nurses understand and embody their professional standards and accountability and speak out when they see care provided that they do not support;  </w:t>
      </w:r>
    </w:p>
    <w:p w:rsidR="00FA03F3" w:rsidRPr="00C91F62" w:rsidRDefault="00FA03F3" w:rsidP="00844622">
      <w:pPr>
        <w:pBdr>
          <w:top w:val="single" w:sz="4" w:space="1" w:color="auto"/>
          <w:left w:val="single" w:sz="4" w:space="4" w:color="auto"/>
          <w:bottom w:val="single" w:sz="4" w:space="1" w:color="auto"/>
          <w:right w:val="single" w:sz="4" w:space="4" w:color="auto"/>
        </w:pBdr>
        <w:spacing w:before="120" w:after="120"/>
        <w:rPr>
          <w:rFonts w:ascii="Arial" w:hAnsi="Arial" w:cs="Arial"/>
          <w:i/>
          <w:sz w:val="20"/>
          <w:szCs w:val="20"/>
        </w:rPr>
      </w:pPr>
      <w:proofErr w:type="gramStart"/>
      <w:r w:rsidRPr="00C91F62">
        <w:rPr>
          <w:rFonts w:ascii="Arial" w:hAnsi="Arial" w:cs="Arial"/>
          <w:i/>
          <w:sz w:val="20"/>
          <w:szCs w:val="20"/>
          <w:lang w:val="en-US"/>
        </w:rPr>
        <w:t>that</w:t>
      </w:r>
      <w:proofErr w:type="gramEnd"/>
      <w:r w:rsidRPr="00C91F62">
        <w:rPr>
          <w:rFonts w:ascii="Arial" w:hAnsi="Arial" w:cs="Arial"/>
          <w:sz w:val="20"/>
          <w:szCs w:val="20"/>
          <w:lang w:val="en-US"/>
        </w:rPr>
        <w:t xml:space="preserve"> </w:t>
      </w:r>
      <w:r w:rsidRPr="00C91F62">
        <w:rPr>
          <w:rFonts w:ascii="Arial" w:hAnsi="Arial" w:cs="Arial"/>
          <w:i/>
          <w:sz w:val="20"/>
          <w:szCs w:val="20"/>
        </w:rPr>
        <w:t>nurses take lead role in setting local standards of care and ensuring and assurin</w:t>
      </w:r>
      <w:r w:rsidR="004D44F1" w:rsidRPr="00C91F62">
        <w:rPr>
          <w:rFonts w:ascii="Arial" w:hAnsi="Arial" w:cs="Arial"/>
          <w:i/>
          <w:sz w:val="20"/>
          <w:szCs w:val="20"/>
        </w:rPr>
        <w:t>g that those standards are met.</w:t>
      </w:r>
    </w:p>
    <w:p w:rsidR="00FA03F3" w:rsidRPr="00C91F62" w:rsidRDefault="00FA03F3" w:rsidP="00844622">
      <w:pPr>
        <w:pBdr>
          <w:top w:val="single" w:sz="4" w:space="1" w:color="auto"/>
          <w:left w:val="single" w:sz="4" w:space="4" w:color="auto"/>
          <w:bottom w:val="single" w:sz="4" w:space="1" w:color="auto"/>
          <w:right w:val="single" w:sz="4" w:space="4" w:color="auto"/>
        </w:pBdr>
        <w:spacing w:before="120" w:after="120"/>
        <w:rPr>
          <w:rFonts w:ascii="Arial" w:hAnsi="Arial" w:cs="Arial"/>
          <w:i/>
          <w:sz w:val="20"/>
          <w:szCs w:val="20"/>
        </w:rPr>
      </w:pPr>
      <w:r w:rsidRPr="00C91F62">
        <w:rPr>
          <w:rFonts w:ascii="Arial" w:hAnsi="Arial" w:cs="Arial"/>
          <w:b/>
          <w:i/>
          <w:sz w:val="20"/>
          <w:szCs w:val="20"/>
          <w:lang w:val="en-US"/>
        </w:rPr>
        <w:t>Commitment:</w:t>
      </w:r>
      <w:r w:rsidRPr="00C91F62">
        <w:rPr>
          <w:rFonts w:ascii="Arial" w:hAnsi="Arial" w:cs="Arial"/>
          <w:i/>
          <w:sz w:val="20"/>
          <w:szCs w:val="20"/>
          <w:lang w:val="en-US"/>
        </w:rPr>
        <w:t xml:space="preserve">  that</w:t>
      </w:r>
      <w:r w:rsidRPr="00C91F62">
        <w:rPr>
          <w:rFonts w:ascii="Arial" w:hAnsi="Arial" w:cs="Arial"/>
          <w:sz w:val="20"/>
          <w:szCs w:val="20"/>
          <w:lang w:val="en-US"/>
        </w:rPr>
        <w:t xml:space="preserve"> </w:t>
      </w:r>
      <w:r w:rsidRPr="00C91F62">
        <w:rPr>
          <w:rFonts w:ascii="Arial" w:hAnsi="Arial" w:cs="Arial"/>
          <w:i/>
          <w:sz w:val="20"/>
          <w:szCs w:val="20"/>
        </w:rPr>
        <w:t xml:space="preserve">nurses have high but realistic expectations and are able to clearly articulate them; </w:t>
      </w:r>
    </w:p>
    <w:p w:rsidR="00FA03F3" w:rsidRPr="008B47EF" w:rsidRDefault="00FA03F3" w:rsidP="008B47EF">
      <w:pPr>
        <w:pBdr>
          <w:top w:val="single" w:sz="4" w:space="1" w:color="auto"/>
          <w:left w:val="single" w:sz="4" w:space="4" w:color="auto"/>
          <w:bottom w:val="single" w:sz="4" w:space="1" w:color="auto"/>
          <w:right w:val="single" w:sz="4" w:space="4" w:color="auto"/>
        </w:pBdr>
        <w:spacing w:before="120" w:after="120"/>
        <w:rPr>
          <w:rFonts w:ascii="Arial" w:hAnsi="Arial" w:cs="Arial"/>
          <w:i/>
          <w:sz w:val="20"/>
          <w:szCs w:val="20"/>
        </w:rPr>
      </w:pPr>
      <w:r w:rsidRPr="00C91F62">
        <w:rPr>
          <w:rFonts w:ascii="Arial" w:hAnsi="Arial" w:cs="Arial"/>
          <w:sz w:val="20"/>
          <w:szCs w:val="20"/>
          <w:lang w:val="en-US"/>
        </w:rPr>
        <w:t xml:space="preserve"> </w:t>
      </w:r>
      <w:proofErr w:type="gramStart"/>
      <w:r w:rsidRPr="00C91F62">
        <w:rPr>
          <w:rFonts w:ascii="Arial" w:hAnsi="Arial" w:cs="Arial"/>
          <w:i/>
          <w:sz w:val="20"/>
          <w:szCs w:val="20"/>
          <w:lang w:val="en-US"/>
        </w:rPr>
        <w:t>that</w:t>
      </w:r>
      <w:proofErr w:type="gramEnd"/>
      <w:r w:rsidRPr="00C91F62">
        <w:rPr>
          <w:rFonts w:ascii="Arial" w:hAnsi="Arial" w:cs="Arial"/>
          <w:i/>
          <w:sz w:val="20"/>
          <w:szCs w:val="20"/>
          <w:lang w:val="en-US"/>
        </w:rPr>
        <w:t xml:space="preserve"> nurses</w:t>
      </w:r>
      <w:r w:rsidRPr="00C91F62">
        <w:rPr>
          <w:rFonts w:ascii="Arial" w:hAnsi="Arial" w:cs="Arial"/>
          <w:sz w:val="20"/>
          <w:szCs w:val="20"/>
          <w:lang w:val="en-US"/>
        </w:rPr>
        <w:t xml:space="preserve"> </w:t>
      </w:r>
      <w:r w:rsidRPr="00C91F62">
        <w:rPr>
          <w:rFonts w:ascii="Arial" w:hAnsi="Arial" w:cs="Arial"/>
          <w:i/>
          <w:sz w:val="20"/>
          <w:szCs w:val="20"/>
        </w:rPr>
        <w:t>“Walk the talk” to demonstrate values through their own behaviour, lead by example and have the courage to challenge colleagues peers, juniors seniors and other professions.</w:t>
      </w:r>
    </w:p>
    <w:sectPr w:rsidR="00FA03F3" w:rsidRPr="008B47EF" w:rsidSect="00C8662C">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9B" w:rsidRDefault="00B30D9B" w:rsidP="0014313A">
      <w:pPr>
        <w:spacing w:after="0" w:line="240" w:lineRule="auto"/>
      </w:pPr>
      <w:r>
        <w:separator/>
      </w:r>
    </w:p>
  </w:endnote>
  <w:endnote w:type="continuationSeparator" w:id="0">
    <w:p w:rsidR="00B30D9B" w:rsidRDefault="00B30D9B" w:rsidP="0014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9B" w:rsidRDefault="00B30D9B">
    <w:pPr>
      <w:pStyle w:val="Footer"/>
      <w:jc w:val="right"/>
    </w:pPr>
    <w:r>
      <w:t xml:space="preserve">Nursing Strategy Page </w:t>
    </w:r>
    <w:sdt>
      <w:sdtPr>
        <w:id w:val="13114406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0EBF">
          <w:rPr>
            <w:noProof/>
          </w:rPr>
          <w:t>2</w:t>
        </w:r>
        <w:r>
          <w:rPr>
            <w:noProof/>
          </w:rPr>
          <w:fldChar w:fldCharType="end"/>
        </w:r>
      </w:sdtContent>
    </w:sdt>
  </w:p>
  <w:p w:rsidR="00B30D9B" w:rsidRDefault="00B30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9B" w:rsidRDefault="00B30D9B" w:rsidP="0014313A">
      <w:pPr>
        <w:spacing w:after="0" w:line="240" w:lineRule="auto"/>
      </w:pPr>
      <w:r>
        <w:separator/>
      </w:r>
    </w:p>
  </w:footnote>
  <w:footnote w:type="continuationSeparator" w:id="0">
    <w:p w:rsidR="00B30D9B" w:rsidRDefault="00B30D9B" w:rsidP="00143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F6C6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34B83"/>
    <w:multiLevelType w:val="hybridMultilevel"/>
    <w:tmpl w:val="09F076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5155B3"/>
    <w:multiLevelType w:val="hybridMultilevel"/>
    <w:tmpl w:val="E4C28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924F40"/>
    <w:multiLevelType w:val="hybridMultilevel"/>
    <w:tmpl w:val="8F402BC8"/>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D2183"/>
    <w:multiLevelType w:val="hybridMultilevel"/>
    <w:tmpl w:val="CA803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43222A"/>
    <w:multiLevelType w:val="hybridMultilevel"/>
    <w:tmpl w:val="9E34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07792A"/>
    <w:multiLevelType w:val="hybridMultilevel"/>
    <w:tmpl w:val="8C46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3B0564"/>
    <w:multiLevelType w:val="hybridMultilevel"/>
    <w:tmpl w:val="066EE7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22E0A"/>
    <w:multiLevelType w:val="hybridMultilevel"/>
    <w:tmpl w:val="EE4A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8D2705"/>
    <w:multiLevelType w:val="hybridMultilevel"/>
    <w:tmpl w:val="5EFA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FD2930"/>
    <w:multiLevelType w:val="hybridMultilevel"/>
    <w:tmpl w:val="933E4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A371A4"/>
    <w:multiLevelType w:val="hybridMultilevel"/>
    <w:tmpl w:val="6E788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8291D3C"/>
    <w:multiLevelType w:val="hybridMultilevel"/>
    <w:tmpl w:val="72267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4C10A7"/>
    <w:multiLevelType w:val="hybridMultilevel"/>
    <w:tmpl w:val="C8EA7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290221"/>
    <w:multiLevelType w:val="hybridMultilevel"/>
    <w:tmpl w:val="B914DA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FE4B6E"/>
    <w:multiLevelType w:val="hybridMultilevel"/>
    <w:tmpl w:val="50CCF262"/>
    <w:lvl w:ilvl="0" w:tplc="568A6500">
      <w:start w:val="1"/>
      <w:numFmt w:val="lowerRoman"/>
      <w:lvlText w:val="%1."/>
      <w:lvlJc w:val="left"/>
      <w:pPr>
        <w:ind w:left="720" w:hanging="360"/>
      </w:pPr>
      <w:rPr>
        <w:rFonts w:asciiTheme="minorHAnsi" w:eastAsiaTheme="minorHAnsi" w:hAnsiTheme="minorHAns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D441A0"/>
    <w:multiLevelType w:val="hybridMultilevel"/>
    <w:tmpl w:val="F0E0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F10504"/>
    <w:multiLevelType w:val="hybridMultilevel"/>
    <w:tmpl w:val="64989FC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nsid w:val="253B0D4A"/>
    <w:multiLevelType w:val="hybridMultilevel"/>
    <w:tmpl w:val="CD8E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0119A1"/>
    <w:multiLevelType w:val="hybridMultilevel"/>
    <w:tmpl w:val="D6C026C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0">
    <w:nsid w:val="2E2A2D6D"/>
    <w:multiLevelType w:val="hybridMultilevel"/>
    <w:tmpl w:val="E20A4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FD2E4A"/>
    <w:multiLevelType w:val="hybridMultilevel"/>
    <w:tmpl w:val="F5BE2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B333A1"/>
    <w:multiLevelType w:val="hybridMultilevel"/>
    <w:tmpl w:val="B6A6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1D571A"/>
    <w:multiLevelType w:val="hybridMultilevel"/>
    <w:tmpl w:val="6B4221D0"/>
    <w:lvl w:ilvl="0" w:tplc="08090005">
      <w:start w:val="1"/>
      <w:numFmt w:val="bullet"/>
      <w:lvlText w:val=""/>
      <w:lvlJc w:val="left"/>
      <w:pPr>
        <w:tabs>
          <w:tab w:val="num" w:pos="2487"/>
        </w:tabs>
        <w:ind w:left="2487" w:hanging="360"/>
      </w:pPr>
      <w:rPr>
        <w:rFonts w:ascii="Wingdings" w:hAnsi="Wingdings" w:hint="default"/>
        <w:sz w:val="24"/>
        <w:szCs w:val="24"/>
      </w:rPr>
    </w:lvl>
    <w:lvl w:ilvl="1" w:tplc="4C00F0EE" w:tentative="1">
      <w:start w:val="1"/>
      <w:numFmt w:val="bullet"/>
      <w:lvlText w:val="•"/>
      <w:lvlJc w:val="left"/>
      <w:pPr>
        <w:tabs>
          <w:tab w:val="num" w:pos="3207"/>
        </w:tabs>
        <w:ind w:left="3207" w:hanging="360"/>
      </w:pPr>
      <w:rPr>
        <w:rFonts w:ascii="Arial" w:hAnsi="Arial" w:hint="default"/>
      </w:rPr>
    </w:lvl>
    <w:lvl w:ilvl="2" w:tplc="89400512" w:tentative="1">
      <w:start w:val="1"/>
      <w:numFmt w:val="bullet"/>
      <w:lvlText w:val="•"/>
      <w:lvlJc w:val="left"/>
      <w:pPr>
        <w:tabs>
          <w:tab w:val="num" w:pos="3927"/>
        </w:tabs>
        <w:ind w:left="3927" w:hanging="360"/>
      </w:pPr>
      <w:rPr>
        <w:rFonts w:ascii="Arial" w:hAnsi="Arial" w:hint="default"/>
      </w:rPr>
    </w:lvl>
    <w:lvl w:ilvl="3" w:tplc="D5025584" w:tentative="1">
      <w:start w:val="1"/>
      <w:numFmt w:val="bullet"/>
      <w:lvlText w:val="•"/>
      <w:lvlJc w:val="left"/>
      <w:pPr>
        <w:tabs>
          <w:tab w:val="num" w:pos="4647"/>
        </w:tabs>
        <w:ind w:left="4647" w:hanging="360"/>
      </w:pPr>
      <w:rPr>
        <w:rFonts w:ascii="Arial" w:hAnsi="Arial" w:hint="default"/>
      </w:rPr>
    </w:lvl>
    <w:lvl w:ilvl="4" w:tplc="06DA5250" w:tentative="1">
      <w:start w:val="1"/>
      <w:numFmt w:val="bullet"/>
      <w:lvlText w:val="•"/>
      <w:lvlJc w:val="left"/>
      <w:pPr>
        <w:tabs>
          <w:tab w:val="num" w:pos="5367"/>
        </w:tabs>
        <w:ind w:left="5367" w:hanging="360"/>
      </w:pPr>
      <w:rPr>
        <w:rFonts w:ascii="Arial" w:hAnsi="Arial" w:hint="default"/>
      </w:rPr>
    </w:lvl>
    <w:lvl w:ilvl="5" w:tplc="41108F08" w:tentative="1">
      <w:start w:val="1"/>
      <w:numFmt w:val="bullet"/>
      <w:lvlText w:val="•"/>
      <w:lvlJc w:val="left"/>
      <w:pPr>
        <w:tabs>
          <w:tab w:val="num" w:pos="6087"/>
        </w:tabs>
        <w:ind w:left="6087" w:hanging="360"/>
      </w:pPr>
      <w:rPr>
        <w:rFonts w:ascii="Arial" w:hAnsi="Arial" w:hint="default"/>
      </w:rPr>
    </w:lvl>
    <w:lvl w:ilvl="6" w:tplc="99665DD6" w:tentative="1">
      <w:start w:val="1"/>
      <w:numFmt w:val="bullet"/>
      <w:lvlText w:val="•"/>
      <w:lvlJc w:val="left"/>
      <w:pPr>
        <w:tabs>
          <w:tab w:val="num" w:pos="6807"/>
        </w:tabs>
        <w:ind w:left="6807" w:hanging="360"/>
      </w:pPr>
      <w:rPr>
        <w:rFonts w:ascii="Arial" w:hAnsi="Arial" w:hint="default"/>
      </w:rPr>
    </w:lvl>
    <w:lvl w:ilvl="7" w:tplc="3DA8CEB6" w:tentative="1">
      <w:start w:val="1"/>
      <w:numFmt w:val="bullet"/>
      <w:lvlText w:val="•"/>
      <w:lvlJc w:val="left"/>
      <w:pPr>
        <w:tabs>
          <w:tab w:val="num" w:pos="7527"/>
        </w:tabs>
        <w:ind w:left="7527" w:hanging="360"/>
      </w:pPr>
      <w:rPr>
        <w:rFonts w:ascii="Arial" w:hAnsi="Arial" w:hint="default"/>
      </w:rPr>
    </w:lvl>
    <w:lvl w:ilvl="8" w:tplc="A33A5670" w:tentative="1">
      <w:start w:val="1"/>
      <w:numFmt w:val="bullet"/>
      <w:lvlText w:val="•"/>
      <w:lvlJc w:val="left"/>
      <w:pPr>
        <w:tabs>
          <w:tab w:val="num" w:pos="8247"/>
        </w:tabs>
        <w:ind w:left="8247" w:hanging="360"/>
      </w:pPr>
      <w:rPr>
        <w:rFonts w:ascii="Arial" w:hAnsi="Arial" w:hint="default"/>
      </w:rPr>
    </w:lvl>
  </w:abstractNum>
  <w:abstractNum w:abstractNumId="24">
    <w:nsid w:val="4BF07CFD"/>
    <w:multiLevelType w:val="hybridMultilevel"/>
    <w:tmpl w:val="6EC85D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856D79"/>
    <w:multiLevelType w:val="hybridMultilevel"/>
    <w:tmpl w:val="0518B2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E33ED8"/>
    <w:multiLevelType w:val="hybridMultilevel"/>
    <w:tmpl w:val="362E10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405ACE"/>
    <w:multiLevelType w:val="hybridMultilevel"/>
    <w:tmpl w:val="990CD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E963C8"/>
    <w:multiLevelType w:val="hybridMultilevel"/>
    <w:tmpl w:val="5448B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075214"/>
    <w:multiLevelType w:val="hybridMultilevel"/>
    <w:tmpl w:val="577C8B4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5566935"/>
    <w:multiLevelType w:val="hybridMultilevel"/>
    <w:tmpl w:val="A074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6825B9"/>
    <w:multiLevelType w:val="hybridMultilevel"/>
    <w:tmpl w:val="D4066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2E1293"/>
    <w:multiLevelType w:val="hybridMultilevel"/>
    <w:tmpl w:val="6734A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B60948"/>
    <w:multiLevelType w:val="hybridMultilevel"/>
    <w:tmpl w:val="CAA6D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9B717B"/>
    <w:multiLevelType w:val="hybridMultilevel"/>
    <w:tmpl w:val="890ADC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2A1262"/>
    <w:multiLevelType w:val="hybridMultilevel"/>
    <w:tmpl w:val="1B20F14C"/>
    <w:lvl w:ilvl="0" w:tplc="ECFC1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26555DF"/>
    <w:multiLevelType w:val="hybridMultilevel"/>
    <w:tmpl w:val="47E80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2C7B1B"/>
    <w:multiLevelType w:val="hybridMultilevel"/>
    <w:tmpl w:val="3FC01D88"/>
    <w:lvl w:ilvl="0" w:tplc="08090005">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8">
    <w:nsid w:val="74677450"/>
    <w:multiLevelType w:val="hybridMultilevel"/>
    <w:tmpl w:val="E0407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EB0DE3"/>
    <w:multiLevelType w:val="hybridMultilevel"/>
    <w:tmpl w:val="559839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EA3093"/>
    <w:multiLevelType w:val="multilevel"/>
    <w:tmpl w:val="9F1A3152"/>
    <w:lvl w:ilvl="0">
      <w:start w:val="1"/>
      <w:numFmt w:val="decimal"/>
      <w:lvlText w:val="%1."/>
      <w:lvlJc w:val="left"/>
      <w:pPr>
        <w:ind w:left="1353" w:hanging="360"/>
      </w:pPr>
      <w:rPr>
        <w:rFonts w:hint="default"/>
      </w:rPr>
    </w:lvl>
    <w:lvl w:ilvl="1">
      <w:start w:val="4"/>
      <w:numFmt w:val="decimal"/>
      <w:isLgl/>
      <w:lvlText w:val="%1.%2"/>
      <w:lvlJc w:val="left"/>
      <w:pPr>
        <w:ind w:left="1401" w:hanging="408"/>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41">
    <w:nsid w:val="7ED63573"/>
    <w:multiLevelType w:val="hybridMultilevel"/>
    <w:tmpl w:val="97DC3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18"/>
  </w:num>
  <w:num w:numId="3">
    <w:abstractNumId w:val="15"/>
  </w:num>
  <w:num w:numId="4">
    <w:abstractNumId w:val="0"/>
  </w:num>
  <w:num w:numId="5">
    <w:abstractNumId w:val="11"/>
  </w:num>
  <w:num w:numId="6">
    <w:abstractNumId w:val="5"/>
  </w:num>
  <w:num w:numId="7">
    <w:abstractNumId w:val="6"/>
  </w:num>
  <w:num w:numId="8">
    <w:abstractNumId w:val="9"/>
  </w:num>
  <w:num w:numId="9">
    <w:abstractNumId w:val="22"/>
  </w:num>
  <w:num w:numId="10">
    <w:abstractNumId w:val="8"/>
  </w:num>
  <w:num w:numId="11">
    <w:abstractNumId w:val="40"/>
  </w:num>
  <w:num w:numId="12">
    <w:abstractNumId w:val="32"/>
  </w:num>
  <w:num w:numId="13">
    <w:abstractNumId w:val="1"/>
  </w:num>
  <w:num w:numId="14">
    <w:abstractNumId w:val="2"/>
  </w:num>
  <w:num w:numId="15">
    <w:abstractNumId w:val="33"/>
  </w:num>
  <w:num w:numId="16">
    <w:abstractNumId w:val="31"/>
  </w:num>
  <w:num w:numId="17">
    <w:abstractNumId w:val="38"/>
  </w:num>
  <w:num w:numId="18">
    <w:abstractNumId w:val="10"/>
  </w:num>
  <w:num w:numId="19">
    <w:abstractNumId w:val="27"/>
  </w:num>
  <w:num w:numId="20">
    <w:abstractNumId w:val="39"/>
  </w:num>
  <w:num w:numId="21">
    <w:abstractNumId w:val="29"/>
  </w:num>
  <w:num w:numId="22">
    <w:abstractNumId w:val="28"/>
  </w:num>
  <w:num w:numId="23">
    <w:abstractNumId w:val="12"/>
  </w:num>
  <w:num w:numId="24">
    <w:abstractNumId w:val="25"/>
  </w:num>
  <w:num w:numId="25">
    <w:abstractNumId w:val="26"/>
  </w:num>
  <w:num w:numId="26">
    <w:abstractNumId w:val="3"/>
  </w:num>
  <w:num w:numId="27">
    <w:abstractNumId w:val="36"/>
  </w:num>
  <w:num w:numId="28">
    <w:abstractNumId w:val="14"/>
  </w:num>
  <w:num w:numId="29">
    <w:abstractNumId w:val="24"/>
  </w:num>
  <w:num w:numId="30">
    <w:abstractNumId w:val="21"/>
  </w:num>
  <w:num w:numId="31">
    <w:abstractNumId w:val="7"/>
  </w:num>
  <w:num w:numId="32">
    <w:abstractNumId w:val="13"/>
  </w:num>
  <w:num w:numId="33">
    <w:abstractNumId w:val="35"/>
  </w:num>
  <w:num w:numId="34">
    <w:abstractNumId w:val="20"/>
  </w:num>
  <w:num w:numId="35">
    <w:abstractNumId w:val="23"/>
  </w:num>
  <w:num w:numId="36">
    <w:abstractNumId w:val="19"/>
  </w:num>
  <w:num w:numId="37">
    <w:abstractNumId w:val="16"/>
  </w:num>
  <w:num w:numId="38">
    <w:abstractNumId w:val="17"/>
  </w:num>
  <w:num w:numId="39">
    <w:abstractNumId w:val="41"/>
  </w:num>
  <w:num w:numId="40">
    <w:abstractNumId w:val="4"/>
  </w:num>
  <w:num w:numId="41">
    <w:abstractNumId w:val="34"/>
  </w:num>
  <w:num w:numId="42">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C0"/>
    <w:rsid w:val="00001DD8"/>
    <w:rsid w:val="00006089"/>
    <w:rsid w:val="00006167"/>
    <w:rsid w:val="00006421"/>
    <w:rsid w:val="000064DE"/>
    <w:rsid w:val="00006818"/>
    <w:rsid w:val="00007E90"/>
    <w:rsid w:val="00013628"/>
    <w:rsid w:val="00017EA7"/>
    <w:rsid w:val="0003224F"/>
    <w:rsid w:val="00033914"/>
    <w:rsid w:val="00033F34"/>
    <w:rsid w:val="000427CD"/>
    <w:rsid w:val="00045582"/>
    <w:rsid w:val="00051452"/>
    <w:rsid w:val="00051604"/>
    <w:rsid w:val="0005338D"/>
    <w:rsid w:val="000555F3"/>
    <w:rsid w:val="0006080E"/>
    <w:rsid w:val="0006274F"/>
    <w:rsid w:val="00064D56"/>
    <w:rsid w:val="00065821"/>
    <w:rsid w:val="00071118"/>
    <w:rsid w:val="00074957"/>
    <w:rsid w:val="00076AF4"/>
    <w:rsid w:val="00076C33"/>
    <w:rsid w:val="0008017F"/>
    <w:rsid w:val="0008490B"/>
    <w:rsid w:val="000862C7"/>
    <w:rsid w:val="000A3A7D"/>
    <w:rsid w:val="000B089C"/>
    <w:rsid w:val="000B33AB"/>
    <w:rsid w:val="000B3D3B"/>
    <w:rsid w:val="000B6713"/>
    <w:rsid w:val="000C2A81"/>
    <w:rsid w:val="000D3A76"/>
    <w:rsid w:val="000E08E4"/>
    <w:rsid w:val="000E2C09"/>
    <w:rsid w:val="000E53CC"/>
    <w:rsid w:val="000F2D87"/>
    <w:rsid w:val="0010046B"/>
    <w:rsid w:val="00104E08"/>
    <w:rsid w:val="00115A8B"/>
    <w:rsid w:val="00117FDF"/>
    <w:rsid w:val="00125A07"/>
    <w:rsid w:val="00132C4F"/>
    <w:rsid w:val="0014313A"/>
    <w:rsid w:val="001436BC"/>
    <w:rsid w:val="001439C1"/>
    <w:rsid w:val="00154AD6"/>
    <w:rsid w:val="0015707A"/>
    <w:rsid w:val="001579B3"/>
    <w:rsid w:val="00162506"/>
    <w:rsid w:val="001724CE"/>
    <w:rsid w:val="00174A38"/>
    <w:rsid w:val="001774B4"/>
    <w:rsid w:val="001775AB"/>
    <w:rsid w:val="00183C5C"/>
    <w:rsid w:val="00185285"/>
    <w:rsid w:val="001858AE"/>
    <w:rsid w:val="00186E49"/>
    <w:rsid w:val="001A1608"/>
    <w:rsid w:val="001A67E5"/>
    <w:rsid w:val="001B2787"/>
    <w:rsid w:val="001B2891"/>
    <w:rsid w:val="001B3E2C"/>
    <w:rsid w:val="001C1138"/>
    <w:rsid w:val="001D26AE"/>
    <w:rsid w:val="001D2946"/>
    <w:rsid w:val="001D64BB"/>
    <w:rsid w:val="001D7A81"/>
    <w:rsid w:val="001E0A21"/>
    <w:rsid w:val="001E21CB"/>
    <w:rsid w:val="001E57AA"/>
    <w:rsid w:val="001E683F"/>
    <w:rsid w:val="001F23EE"/>
    <w:rsid w:val="001F2F30"/>
    <w:rsid w:val="00203240"/>
    <w:rsid w:val="00204D1F"/>
    <w:rsid w:val="00207251"/>
    <w:rsid w:val="00217A20"/>
    <w:rsid w:val="002260F1"/>
    <w:rsid w:val="002316A4"/>
    <w:rsid w:val="002365F1"/>
    <w:rsid w:val="002439A5"/>
    <w:rsid w:val="00253425"/>
    <w:rsid w:val="00256BA2"/>
    <w:rsid w:val="00271400"/>
    <w:rsid w:val="00276155"/>
    <w:rsid w:val="002762A5"/>
    <w:rsid w:val="00281658"/>
    <w:rsid w:val="00285E29"/>
    <w:rsid w:val="002911CD"/>
    <w:rsid w:val="002953C3"/>
    <w:rsid w:val="002A1142"/>
    <w:rsid w:val="002A5BA8"/>
    <w:rsid w:val="002A71C7"/>
    <w:rsid w:val="002A7847"/>
    <w:rsid w:val="002B04DA"/>
    <w:rsid w:val="002B2ADC"/>
    <w:rsid w:val="002B444F"/>
    <w:rsid w:val="002B6275"/>
    <w:rsid w:val="002D5DD9"/>
    <w:rsid w:val="002D75DC"/>
    <w:rsid w:val="002E0CB5"/>
    <w:rsid w:val="002E1075"/>
    <w:rsid w:val="002E1FCF"/>
    <w:rsid w:val="002E256D"/>
    <w:rsid w:val="002E65AB"/>
    <w:rsid w:val="002F1689"/>
    <w:rsid w:val="002F3AB0"/>
    <w:rsid w:val="002F59B0"/>
    <w:rsid w:val="002F60ED"/>
    <w:rsid w:val="002F6301"/>
    <w:rsid w:val="00301310"/>
    <w:rsid w:val="00310F91"/>
    <w:rsid w:val="0031253C"/>
    <w:rsid w:val="003179A6"/>
    <w:rsid w:val="00317E72"/>
    <w:rsid w:val="0032132C"/>
    <w:rsid w:val="00323D8A"/>
    <w:rsid w:val="00332D60"/>
    <w:rsid w:val="00334ED8"/>
    <w:rsid w:val="00344E79"/>
    <w:rsid w:val="003503D8"/>
    <w:rsid w:val="003541C6"/>
    <w:rsid w:val="00361A90"/>
    <w:rsid w:val="00363B1E"/>
    <w:rsid w:val="00367ED7"/>
    <w:rsid w:val="003766E7"/>
    <w:rsid w:val="00376F40"/>
    <w:rsid w:val="00384852"/>
    <w:rsid w:val="003957EF"/>
    <w:rsid w:val="003A00F4"/>
    <w:rsid w:val="003A1C06"/>
    <w:rsid w:val="003A21D8"/>
    <w:rsid w:val="003A3497"/>
    <w:rsid w:val="003A75B2"/>
    <w:rsid w:val="003A7DDF"/>
    <w:rsid w:val="003B04D3"/>
    <w:rsid w:val="003B0FF4"/>
    <w:rsid w:val="003B1100"/>
    <w:rsid w:val="003C151B"/>
    <w:rsid w:val="003C2B7B"/>
    <w:rsid w:val="003C3150"/>
    <w:rsid w:val="003D18A9"/>
    <w:rsid w:val="003D4789"/>
    <w:rsid w:val="003E026B"/>
    <w:rsid w:val="003E7B95"/>
    <w:rsid w:val="003F4349"/>
    <w:rsid w:val="003F5F31"/>
    <w:rsid w:val="0040225F"/>
    <w:rsid w:val="00403FB6"/>
    <w:rsid w:val="00410F80"/>
    <w:rsid w:val="00422C77"/>
    <w:rsid w:val="00423854"/>
    <w:rsid w:val="004262B2"/>
    <w:rsid w:val="004306A1"/>
    <w:rsid w:val="00431470"/>
    <w:rsid w:val="00436F30"/>
    <w:rsid w:val="0043739E"/>
    <w:rsid w:val="00444D7A"/>
    <w:rsid w:val="00445168"/>
    <w:rsid w:val="004509BF"/>
    <w:rsid w:val="004523DA"/>
    <w:rsid w:val="0045264C"/>
    <w:rsid w:val="00454848"/>
    <w:rsid w:val="0046132A"/>
    <w:rsid w:val="00462822"/>
    <w:rsid w:val="004648AA"/>
    <w:rsid w:val="00464DF1"/>
    <w:rsid w:val="00476ABF"/>
    <w:rsid w:val="004836CC"/>
    <w:rsid w:val="00483C35"/>
    <w:rsid w:val="00484B23"/>
    <w:rsid w:val="00485467"/>
    <w:rsid w:val="004862E8"/>
    <w:rsid w:val="00486758"/>
    <w:rsid w:val="00491BE0"/>
    <w:rsid w:val="00497F39"/>
    <w:rsid w:val="004A21FB"/>
    <w:rsid w:val="004A520D"/>
    <w:rsid w:val="004A6FC1"/>
    <w:rsid w:val="004A75D0"/>
    <w:rsid w:val="004A7E86"/>
    <w:rsid w:val="004B761F"/>
    <w:rsid w:val="004B78C3"/>
    <w:rsid w:val="004C092B"/>
    <w:rsid w:val="004C3904"/>
    <w:rsid w:val="004C5E39"/>
    <w:rsid w:val="004D2D08"/>
    <w:rsid w:val="004D3030"/>
    <w:rsid w:val="004D343B"/>
    <w:rsid w:val="004D44F1"/>
    <w:rsid w:val="004E2071"/>
    <w:rsid w:val="004E770A"/>
    <w:rsid w:val="004F1364"/>
    <w:rsid w:val="004F3E87"/>
    <w:rsid w:val="004F48F1"/>
    <w:rsid w:val="005121A2"/>
    <w:rsid w:val="00512456"/>
    <w:rsid w:val="005157DE"/>
    <w:rsid w:val="00516367"/>
    <w:rsid w:val="00525604"/>
    <w:rsid w:val="00532694"/>
    <w:rsid w:val="00543050"/>
    <w:rsid w:val="00545970"/>
    <w:rsid w:val="00545B86"/>
    <w:rsid w:val="00555A1B"/>
    <w:rsid w:val="00562900"/>
    <w:rsid w:val="00566652"/>
    <w:rsid w:val="0057644C"/>
    <w:rsid w:val="00581119"/>
    <w:rsid w:val="00586D67"/>
    <w:rsid w:val="00597506"/>
    <w:rsid w:val="005A37FA"/>
    <w:rsid w:val="005A54E0"/>
    <w:rsid w:val="005A6D81"/>
    <w:rsid w:val="005B36C8"/>
    <w:rsid w:val="005C0A88"/>
    <w:rsid w:val="005C6B16"/>
    <w:rsid w:val="005D426B"/>
    <w:rsid w:val="005E3B13"/>
    <w:rsid w:val="005F0A59"/>
    <w:rsid w:val="005F0B8A"/>
    <w:rsid w:val="005F4D95"/>
    <w:rsid w:val="005F768E"/>
    <w:rsid w:val="00603D46"/>
    <w:rsid w:val="00613CA5"/>
    <w:rsid w:val="006148C2"/>
    <w:rsid w:val="00614BF6"/>
    <w:rsid w:val="006167DD"/>
    <w:rsid w:val="00620AA7"/>
    <w:rsid w:val="00626647"/>
    <w:rsid w:val="006308D6"/>
    <w:rsid w:val="00633FB5"/>
    <w:rsid w:val="0063471F"/>
    <w:rsid w:val="0063799A"/>
    <w:rsid w:val="00650237"/>
    <w:rsid w:val="00650257"/>
    <w:rsid w:val="00654781"/>
    <w:rsid w:val="006702CA"/>
    <w:rsid w:val="00672276"/>
    <w:rsid w:val="00674BEB"/>
    <w:rsid w:val="006A7F05"/>
    <w:rsid w:val="006B3463"/>
    <w:rsid w:val="006B3516"/>
    <w:rsid w:val="006B3AA2"/>
    <w:rsid w:val="006B40F9"/>
    <w:rsid w:val="006B6208"/>
    <w:rsid w:val="006C35FE"/>
    <w:rsid w:val="006C4836"/>
    <w:rsid w:val="006C666C"/>
    <w:rsid w:val="006C67F6"/>
    <w:rsid w:val="006D4DBA"/>
    <w:rsid w:val="006E1257"/>
    <w:rsid w:val="006F0EBF"/>
    <w:rsid w:val="006F2509"/>
    <w:rsid w:val="007013B6"/>
    <w:rsid w:val="00702D46"/>
    <w:rsid w:val="007043BB"/>
    <w:rsid w:val="007129D3"/>
    <w:rsid w:val="00715C69"/>
    <w:rsid w:val="00721A8F"/>
    <w:rsid w:val="00722C24"/>
    <w:rsid w:val="00722DE7"/>
    <w:rsid w:val="007273B6"/>
    <w:rsid w:val="00747949"/>
    <w:rsid w:val="007501EF"/>
    <w:rsid w:val="007521E6"/>
    <w:rsid w:val="00754092"/>
    <w:rsid w:val="00761F55"/>
    <w:rsid w:val="00762958"/>
    <w:rsid w:val="0076427F"/>
    <w:rsid w:val="0076774A"/>
    <w:rsid w:val="00767B35"/>
    <w:rsid w:val="00767D41"/>
    <w:rsid w:val="00770794"/>
    <w:rsid w:val="00771848"/>
    <w:rsid w:val="00771D97"/>
    <w:rsid w:val="0078076C"/>
    <w:rsid w:val="00782E39"/>
    <w:rsid w:val="00785B97"/>
    <w:rsid w:val="00786C2F"/>
    <w:rsid w:val="0079685A"/>
    <w:rsid w:val="007A0F65"/>
    <w:rsid w:val="007A6C39"/>
    <w:rsid w:val="007A6EEB"/>
    <w:rsid w:val="007B2AAC"/>
    <w:rsid w:val="007B3EAE"/>
    <w:rsid w:val="007B51BD"/>
    <w:rsid w:val="007C3A8A"/>
    <w:rsid w:val="007E63F2"/>
    <w:rsid w:val="007F64FB"/>
    <w:rsid w:val="00802BDA"/>
    <w:rsid w:val="00804EB2"/>
    <w:rsid w:val="00807776"/>
    <w:rsid w:val="00810115"/>
    <w:rsid w:val="008143FB"/>
    <w:rsid w:val="00821F10"/>
    <w:rsid w:val="0082336D"/>
    <w:rsid w:val="00832A52"/>
    <w:rsid w:val="0083401B"/>
    <w:rsid w:val="00844622"/>
    <w:rsid w:val="008518C2"/>
    <w:rsid w:val="008529A2"/>
    <w:rsid w:val="00854238"/>
    <w:rsid w:val="00854C8F"/>
    <w:rsid w:val="00857028"/>
    <w:rsid w:val="00870C47"/>
    <w:rsid w:val="0087123F"/>
    <w:rsid w:val="008751B4"/>
    <w:rsid w:val="0087592F"/>
    <w:rsid w:val="008759D3"/>
    <w:rsid w:val="00883BE0"/>
    <w:rsid w:val="008840C9"/>
    <w:rsid w:val="0088535A"/>
    <w:rsid w:val="00891326"/>
    <w:rsid w:val="00894E33"/>
    <w:rsid w:val="00895A99"/>
    <w:rsid w:val="008A734C"/>
    <w:rsid w:val="008B47EF"/>
    <w:rsid w:val="008C463A"/>
    <w:rsid w:val="008E58FC"/>
    <w:rsid w:val="008F3001"/>
    <w:rsid w:val="008F7C60"/>
    <w:rsid w:val="00907D67"/>
    <w:rsid w:val="00912B48"/>
    <w:rsid w:val="009134D5"/>
    <w:rsid w:val="0092399F"/>
    <w:rsid w:val="00925720"/>
    <w:rsid w:val="00926F62"/>
    <w:rsid w:val="00931904"/>
    <w:rsid w:val="00944298"/>
    <w:rsid w:val="009443D4"/>
    <w:rsid w:val="009469BA"/>
    <w:rsid w:val="00951453"/>
    <w:rsid w:val="00955FB8"/>
    <w:rsid w:val="00957D24"/>
    <w:rsid w:val="00963A49"/>
    <w:rsid w:val="009667E2"/>
    <w:rsid w:val="00977DF2"/>
    <w:rsid w:val="0098265C"/>
    <w:rsid w:val="009A167A"/>
    <w:rsid w:val="009A4962"/>
    <w:rsid w:val="009A7D36"/>
    <w:rsid w:val="009B102C"/>
    <w:rsid w:val="009C6C00"/>
    <w:rsid w:val="009D4A2B"/>
    <w:rsid w:val="009D7F08"/>
    <w:rsid w:val="009E122D"/>
    <w:rsid w:val="009E12DB"/>
    <w:rsid w:val="009E1892"/>
    <w:rsid w:val="00A00F7F"/>
    <w:rsid w:val="00A06470"/>
    <w:rsid w:val="00A11AC5"/>
    <w:rsid w:val="00A12993"/>
    <w:rsid w:val="00A17DF7"/>
    <w:rsid w:val="00A20F51"/>
    <w:rsid w:val="00A22721"/>
    <w:rsid w:val="00A269FA"/>
    <w:rsid w:val="00A334FA"/>
    <w:rsid w:val="00A364A1"/>
    <w:rsid w:val="00A36724"/>
    <w:rsid w:val="00A36914"/>
    <w:rsid w:val="00A37B4D"/>
    <w:rsid w:val="00A4181E"/>
    <w:rsid w:val="00A41DAB"/>
    <w:rsid w:val="00A42188"/>
    <w:rsid w:val="00A6298C"/>
    <w:rsid w:val="00A67214"/>
    <w:rsid w:val="00A703F4"/>
    <w:rsid w:val="00A75926"/>
    <w:rsid w:val="00A764DD"/>
    <w:rsid w:val="00A811DC"/>
    <w:rsid w:val="00A81CDD"/>
    <w:rsid w:val="00A82B11"/>
    <w:rsid w:val="00A9162D"/>
    <w:rsid w:val="00A931BD"/>
    <w:rsid w:val="00A93E0C"/>
    <w:rsid w:val="00A9713D"/>
    <w:rsid w:val="00AA0A0E"/>
    <w:rsid w:val="00AA1EFF"/>
    <w:rsid w:val="00AB3D8E"/>
    <w:rsid w:val="00AB50B6"/>
    <w:rsid w:val="00AC4D0A"/>
    <w:rsid w:val="00AC5666"/>
    <w:rsid w:val="00AD39E5"/>
    <w:rsid w:val="00AD6633"/>
    <w:rsid w:val="00AD66D0"/>
    <w:rsid w:val="00AE17D9"/>
    <w:rsid w:val="00AE3A09"/>
    <w:rsid w:val="00AE3EE8"/>
    <w:rsid w:val="00AE74A2"/>
    <w:rsid w:val="00AF0FE5"/>
    <w:rsid w:val="00AF15F0"/>
    <w:rsid w:val="00AF17B7"/>
    <w:rsid w:val="00AF582C"/>
    <w:rsid w:val="00B1219F"/>
    <w:rsid w:val="00B21F20"/>
    <w:rsid w:val="00B231F5"/>
    <w:rsid w:val="00B30D9B"/>
    <w:rsid w:val="00B337E1"/>
    <w:rsid w:val="00B35584"/>
    <w:rsid w:val="00B4013A"/>
    <w:rsid w:val="00B44D51"/>
    <w:rsid w:val="00B52999"/>
    <w:rsid w:val="00B53101"/>
    <w:rsid w:val="00B538C0"/>
    <w:rsid w:val="00B6140B"/>
    <w:rsid w:val="00B63D98"/>
    <w:rsid w:val="00B66C2A"/>
    <w:rsid w:val="00B810AE"/>
    <w:rsid w:val="00B81A1E"/>
    <w:rsid w:val="00B8328C"/>
    <w:rsid w:val="00B83AC2"/>
    <w:rsid w:val="00B92472"/>
    <w:rsid w:val="00BA3F20"/>
    <w:rsid w:val="00BA4273"/>
    <w:rsid w:val="00BA4ECB"/>
    <w:rsid w:val="00BA6126"/>
    <w:rsid w:val="00BB4DE1"/>
    <w:rsid w:val="00BC408F"/>
    <w:rsid w:val="00BC44CF"/>
    <w:rsid w:val="00BD1579"/>
    <w:rsid w:val="00BD4EE0"/>
    <w:rsid w:val="00BD713C"/>
    <w:rsid w:val="00BD76DC"/>
    <w:rsid w:val="00BE04A9"/>
    <w:rsid w:val="00C072D4"/>
    <w:rsid w:val="00C11428"/>
    <w:rsid w:val="00C204A8"/>
    <w:rsid w:val="00C233F8"/>
    <w:rsid w:val="00C2371A"/>
    <w:rsid w:val="00C25616"/>
    <w:rsid w:val="00C30CF4"/>
    <w:rsid w:val="00C46276"/>
    <w:rsid w:val="00C46863"/>
    <w:rsid w:val="00C47638"/>
    <w:rsid w:val="00C47B85"/>
    <w:rsid w:val="00C50003"/>
    <w:rsid w:val="00C55EE7"/>
    <w:rsid w:val="00C612A5"/>
    <w:rsid w:val="00C614B1"/>
    <w:rsid w:val="00C643D4"/>
    <w:rsid w:val="00C65CFA"/>
    <w:rsid w:val="00C67AF1"/>
    <w:rsid w:val="00C70F5E"/>
    <w:rsid w:val="00C714A6"/>
    <w:rsid w:val="00C740C6"/>
    <w:rsid w:val="00C75D4F"/>
    <w:rsid w:val="00C8662C"/>
    <w:rsid w:val="00C87B66"/>
    <w:rsid w:val="00C91F62"/>
    <w:rsid w:val="00C944E4"/>
    <w:rsid w:val="00C9788A"/>
    <w:rsid w:val="00CA5167"/>
    <w:rsid w:val="00CB1CD3"/>
    <w:rsid w:val="00CB31F0"/>
    <w:rsid w:val="00CC0A75"/>
    <w:rsid w:val="00CC6959"/>
    <w:rsid w:val="00CD3FFC"/>
    <w:rsid w:val="00CD4F18"/>
    <w:rsid w:val="00CE70F6"/>
    <w:rsid w:val="00CF6307"/>
    <w:rsid w:val="00D00F8E"/>
    <w:rsid w:val="00D012CE"/>
    <w:rsid w:val="00D02D50"/>
    <w:rsid w:val="00D07E8C"/>
    <w:rsid w:val="00D111D6"/>
    <w:rsid w:val="00D1194D"/>
    <w:rsid w:val="00D130F5"/>
    <w:rsid w:val="00D163D3"/>
    <w:rsid w:val="00D167BB"/>
    <w:rsid w:val="00D16DC2"/>
    <w:rsid w:val="00D3482C"/>
    <w:rsid w:val="00D3507D"/>
    <w:rsid w:val="00D37AE5"/>
    <w:rsid w:val="00D47FD1"/>
    <w:rsid w:val="00D5015D"/>
    <w:rsid w:val="00D51F8F"/>
    <w:rsid w:val="00D525D0"/>
    <w:rsid w:val="00D52D06"/>
    <w:rsid w:val="00D53DBB"/>
    <w:rsid w:val="00D604C0"/>
    <w:rsid w:val="00D660A2"/>
    <w:rsid w:val="00D660FC"/>
    <w:rsid w:val="00D72FAE"/>
    <w:rsid w:val="00D736FC"/>
    <w:rsid w:val="00D747E5"/>
    <w:rsid w:val="00D831CF"/>
    <w:rsid w:val="00D85C5D"/>
    <w:rsid w:val="00D92E5E"/>
    <w:rsid w:val="00DA11D5"/>
    <w:rsid w:val="00DA1273"/>
    <w:rsid w:val="00DA1F5E"/>
    <w:rsid w:val="00DA2099"/>
    <w:rsid w:val="00DA66DE"/>
    <w:rsid w:val="00DA6A8C"/>
    <w:rsid w:val="00DB277F"/>
    <w:rsid w:val="00DB2C1C"/>
    <w:rsid w:val="00DB6ED3"/>
    <w:rsid w:val="00DB78DE"/>
    <w:rsid w:val="00DB7EBA"/>
    <w:rsid w:val="00DC135A"/>
    <w:rsid w:val="00DC3422"/>
    <w:rsid w:val="00DD0152"/>
    <w:rsid w:val="00DD019F"/>
    <w:rsid w:val="00DD3056"/>
    <w:rsid w:val="00DD6154"/>
    <w:rsid w:val="00DD793E"/>
    <w:rsid w:val="00DE2B22"/>
    <w:rsid w:val="00DE52EF"/>
    <w:rsid w:val="00DE6D53"/>
    <w:rsid w:val="00DE705E"/>
    <w:rsid w:val="00E046D2"/>
    <w:rsid w:val="00E0488F"/>
    <w:rsid w:val="00E067AA"/>
    <w:rsid w:val="00E144A4"/>
    <w:rsid w:val="00E16B5A"/>
    <w:rsid w:val="00E22A4B"/>
    <w:rsid w:val="00E23B91"/>
    <w:rsid w:val="00E24DE8"/>
    <w:rsid w:val="00E255F9"/>
    <w:rsid w:val="00E264AE"/>
    <w:rsid w:val="00E27142"/>
    <w:rsid w:val="00E27C7F"/>
    <w:rsid w:val="00E30839"/>
    <w:rsid w:val="00E402F5"/>
    <w:rsid w:val="00E4249A"/>
    <w:rsid w:val="00E53726"/>
    <w:rsid w:val="00E55AAD"/>
    <w:rsid w:val="00E561F5"/>
    <w:rsid w:val="00E56509"/>
    <w:rsid w:val="00E63106"/>
    <w:rsid w:val="00E64D50"/>
    <w:rsid w:val="00E65CA9"/>
    <w:rsid w:val="00E70A93"/>
    <w:rsid w:val="00E72D7E"/>
    <w:rsid w:val="00E82AA3"/>
    <w:rsid w:val="00E84792"/>
    <w:rsid w:val="00E86BE4"/>
    <w:rsid w:val="00E875C1"/>
    <w:rsid w:val="00E94AF8"/>
    <w:rsid w:val="00E95A28"/>
    <w:rsid w:val="00E97422"/>
    <w:rsid w:val="00EA15F0"/>
    <w:rsid w:val="00EA48C2"/>
    <w:rsid w:val="00EB329C"/>
    <w:rsid w:val="00EC56C0"/>
    <w:rsid w:val="00ED0596"/>
    <w:rsid w:val="00EE2793"/>
    <w:rsid w:val="00EE5230"/>
    <w:rsid w:val="00EE6058"/>
    <w:rsid w:val="00EF0884"/>
    <w:rsid w:val="00EF14F5"/>
    <w:rsid w:val="00EF247E"/>
    <w:rsid w:val="00EF2B21"/>
    <w:rsid w:val="00EF53CB"/>
    <w:rsid w:val="00EF644F"/>
    <w:rsid w:val="00EF78A8"/>
    <w:rsid w:val="00F003B9"/>
    <w:rsid w:val="00F036C1"/>
    <w:rsid w:val="00F103DA"/>
    <w:rsid w:val="00F166EB"/>
    <w:rsid w:val="00F16B86"/>
    <w:rsid w:val="00F23581"/>
    <w:rsid w:val="00F3019A"/>
    <w:rsid w:val="00F36512"/>
    <w:rsid w:val="00F463F1"/>
    <w:rsid w:val="00F54D45"/>
    <w:rsid w:val="00F57B77"/>
    <w:rsid w:val="00F679E0"/>
    <w:rsid w:val="00F72329"/>
    <w:rsid w:val="00F72F62"/>
    <w:rsid w:val="00F743F2"/>
    <w:rsid w:val="00F7458E"/>
    <w:rsid w:val="00F7611D"/>
    <w:rsid w:val="00F76E42"/>
    <w:rsid w:val="00F946C0"/>
    <w:rsid w:val="00F962C1"/>
    <w:rsid w:val="00FA03F3"/>
    <w:rsid w:val="00FA4230"/>
    <w:rsid w:val="00FA5C44"/>
    <w:rsid w:val="00FA69EA"/>
    <w:rsid w:val="00FB0140"/>
    <w:rsid w:val="00FB0F64"/>
    <w:rsid w:val="00FB15E7"/>
    <w:rsid w:val="00FB1661"/>
    <w:rsid w:val="00FB4F87"/>
    <w:rsid w:val="00FB57BC"/>
    <w:rsid w:val="00FC1FD7"/>
    <w:rsid w:val="00FD4BAD"/>
    <w:rsid w:val="00FD5B95"/>
    <w:rsid w:val="00FE522C"/>
    <w:rsid w:val="00FE5450"/>
    <w:rsid w:val="00FE54ED"/>
    <w:rsid w:val="00FF0135"/>
    <w:rsid w:val="00FF20B0"/>
    <w:rsid w:val="00FF37E5"/>
    <w:rsid w:val="00FF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1A"/>
    <w:pPr>
      <w:ind w:left="720"/>
      <w:contextualSpacing/>
    </w:pPr>
  </w:style>
  <w:style w:type="paragraph" w:customStyle="1" w:styleId="Default">
    <w:name w:val="Default"/>
    <w:rsid w:val="0030131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43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13A"/>
  </w:style>
  <w:style w:type="paragraph" w:styleId="Footer">
    <w:name w:val="footer"/>
    <w:basedOn w:val="Normal"/>
    <w:link w:val="FooterChar"/>
    <w:uiPriority w:val="99"/>
    <w:unhideWhenUsed/>
    <w:rsid w:val="00143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13A"/>
  </w:style>
  <w:style w:type="paragraph" w:styleId="BalloonText">
    <w:name w:val="Balloon Text"/>
    <w:basedOn w:val="Normal"/>
    <w:link w:val="BalloonTextChar"/>
    <w:uiPriority w:val="99"/>
    <w:semiHidden/>
    <w:unhideWhenUsed/>
    <w:rsid w:val="003F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49"/>
    <w:rPr>
      <w:rFonts w:ascii="Tahoma" w:hAnsi="Tahoma" w:cs="Tahoma"/>
      <w:sz w:val="16"/>
      <w:szCs w:val="16"/>
    </w:rPr>
  </w:style>
  <w:style w:type="character" w:styleId="Hyperlink">
    <w:name w:val="Hyperlink"/>
    <w:basedOn w:val="DefaultParagraphFont"/>
    <w:uiPriority w:val="99"/>
    <w:semiHidden/>
    <w:unhideWhenUsed/>
    <w:rsid w:val="00C70F5E"/>
    <w:rPr>
      <w:color w:val="0000FF" w:themeColor="hyperlink"/>
      <w:u w:val="single"/>
    </w:rPr>
  </w:style>
  <w:style w:type="paragraph" w:styleId="NormalWeb">
    <w:name w:val="Normal (Web)"/>
    <w:basedOn w:val="Normal"/>
    <w:uiPriority w:val="99"/>
    <w:unhideWhenUsed/>
    <w:rsid w:val="00C70F5E"/>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A4230"/>
    <w:pPr>
      <w:numPr>
        <w:numId w:val="4"/>
      </w:numPr>
      <w:spacing w:after="0" w:line="240" w:lineRule="auto"/>
      <w:contextualSpacing/>
    </w:pPr>
    <w:rPr>
      <w:rFonts w:eastAsiaTheme="minorEastAsia"/>
      <w:sz w:val="24"/>
      <w:szCs w:val="24"/>
    </w:rPr>
  </w:style>
  <w:style w:type="table" w:styleId="TableGrid">
    <w:name w:val="Table Grid"/>
    <w:basedOn w:val="TableNormal"/>
    <w:uiPriority w:val="59"/>
    <w:rsid w:val="003D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F39"/>
    <w:rPr>
      <w:sz w:val="16"/>
      <w:szCs w:val="16"/>
    </w:rPr>
  </w:style>
  <w:style w:type="paragraph" w:styleId="CommentText">
    <w:name w:val="annotation text"/>
    <w:basedOn w:val="Normal"/>
    <w:link w:val="CommentTextChar"/>
    <w:uiPriority w:val="99"/>
    <w:semiHidden/>
    <w:unhideWhenUsed/>
    <w:rsid w:val="00497F39"/>
    <w:pPr>
      <w:spacing w:line="240" w:lineRule="auto"/>
    </w:pPr>
    <w:rPr>
      <w:sz w:val="20"/>
      <w:szCs w:val="20"/>
    </w:rPr>
  </w:style>
  <w:style w:type="character" w:customStyle="1" w:styleId="CommentTextChar">
    <w:name w:val="Comment Text Char"/>
    <w:basedOn w:val="DefaultParagraphFont"/>
    <w:link w:val="CommentText"/>
    <w:uiPriority w:val="99"/>
    <w:semiHidden/>
    <w:rsid w:val="00497F39"/>
    <w:rPr>
      <w:sz w:val="20"/>
      <w:szCs w:val="20"/>
    </w:rPr>
  </w:style>
  <w:style w:type="paragraph" w:styleId="CommentSubject">
    <w:name w:val="annotation subject"/>
    <w:basedOn w:val="CommentText"/>
    <w:next w:val="CommentText"/>
    <w:link w:val="CommentSubjectChar"/>
    <w:uiPriority w:val="99"/>
    <w:semiHidden/>
    <w:unhideWhenUsed/>
    <w:rsid w:val="00497F39"/>
    <w:rPr>
      <w:b/>
      <w:bCs/>
    </w:rPr>
  </w:style>
  <w:style w:type="character" w:customStyle="1" w:styleId="CommentSubjectChar">
    <w:name w:val="Comment Subject Char"/>
    <w:basedOn w:val="CommentTextChar"/>
    <w:link w:val="CommentSubject"/>
    <w:uiPriority w:val="99"/>
    <w:semiHidden/>
    <w:rsid w:val="00497F39"/>
    <w:rPr>
      <w:b/>
      <w:bCs/>
      <w:sz w:val="20"/>
      <w:szCs w:val="20"/>
    </w:rPr>
  </w:style>
  <w:style w:type="paragraph" w:styleId="Revision">
    <w:name w:val="Revision"/>
    <w:hidden/>
    <w:uiPriority w:val="99"/>
    <w:semiHidden/>
    <w:rsid w:val="00BB4DE1"/>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1A"/>
    <w:pPr>
      <w:ind w:left="720"/>
      <w:contextualSpacing/>
    </w:pPr>
  </w:style>
  <w:style w:type="paragraph" w:customStyle="1" w:styleId="Default">
    <w:name w:val="Default"/>
    <w:rsid w:val="0030131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43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13A"/>
  </w:style>
  <w:style w:type="paragraph" w:styleId="Footer">
    <w:name w:val="footer"/>
    <w:basedOn w:val="Normal"/>
    <w:link w:val="FooterChar"/>
    <w:uiPriority w:val="99"/>
    <w:unhideWhenUsed/>
    <w:rsid w:val="00143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13A"/>
  </w:style>
  <w:style w:type="paragraph" w:styleId="BalloonText">
    <w:name w:val="Balloon Text"/>
    <w:basedOn w:val="Normal"/>
    <w:link w:val="BalloonTextChar"/>
    <w:uiPriority w:val="99"/>
    <w:semiHidden/>
    <w:unhideWhenUsed/>
    <w:rsid w:val="003F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349"/>
    <w:rPr>
      <w:rFonts w:ascii="Tahoma" w:hAnsi="Tahoma" w:cs="Tahoma"/>
      <w:sz w:val="16"/>
      <w:szCs w:val="16"/>
    </w:rPr>
  </w:style>
  <w:style w:type="character" w:styleId="Hyperlink">
    <w:name w:val="Hyperlink"/>
    <w:basedOn w:val="DefaultParagraphFont"/>
    <w:uiPriority w:val="99"/>
    <w:semiHidden/>
    <w:unhideWhenUsed/>
    <w:rsid w:val="00C70F5E"/>
    <w:rPr>
      <w:color w:val="0000FF" w:themeColor="hyperlink"/>
      <w:u w:val="single"/>
    </w:rPr>
  </w:style>
  <w:style w:type="paragraph" w:styleId="NormalWeb">
    <w:name w:val="Normal (Web)"/>
    <w:basedOn w:val="Normal"/>
    <w:uiPriority w:val="99"/>
    <w:unhideWhenUsed/>
    <w:rsid w:val="00C70F5E"/>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A4230"/>
    <w:pPr>
      <w:numPr>
        <w:numId w:val="4"/>
      </w:numPr>
      <w:spacing w:after="0" w:line="240" w:lineRule="auto"/>
      <w:contextualSpacing/>
    </w:pPr>
    <w:rPr>
      <w:rFonts w:eastAsiaTheme="minorEastAsia"/>
      <w:sz w:val="24"/>
      <w:szCs w:val="24"/>
    </w:rPr>
  </w:style>
  <w:style w:type="table" w:styleId="TableGrid">
    <w:name w:val="Table Grid"/>
    <w:basedOn w:val="TableNormal"/>
    <w:uiPriority w:val="59"/>
    <w:rsid w:val="003D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F39"/>
    <w:rPr>
      <w:sz w:val="16"/>
      <w:szCs w:val="16"/>
    </w:rPr>
  </w:style>
  <w:style w:type="paragraph" w:styleId="CommentText">
    <w:name w:val="annotation text"/>
    <w:basedOn w:val="Normal"/>
    <w:link w:val="CommentTextChar"/>
    <w:uiPriority w:val="99"/>
    <w:semiHidden/>
    <w:unhideWhenUsed/>
    <w:rsid w:val="00497F39"/>
    <w:pPr>
      <w:spacing w:line="240" w:lineRule="auto"/>
    </w:pPr>
    <w:rPr>
      <w:sz w:val="20"/>
      <w:szCs w:val="20"/>
    </w:rPr>
  </w:style>
  <w:style w:type="character" w:customStyle="1" w:styleId="CommentTextChar">
    <w:name w:val="Comment Text Char"/>
    <w:basedOn w:val="DefaultParagraphFont"/>
    <w:link w:val="CommentText"/>
    <w:uiPriority w:val="99"/>
    <w:semiHidden/>
    <w:rsid w:val="00497F39"/>
    <w:rPr>
      <w:sz w:val="20"/>
      <w:szCs w:val="20"/>
    </w:rPr>
  </w:style>
  <w:style w:type="paragraph" w:styleId="CommentSubject">
    <w:name w:val="annotation subject"/>
    <w:basedOn w:val="CommentText"/>
    <w:next w:val="CommentText"/>
    <w:link w:val="CommentSubjectChar"/>
    <w:uiPriority w:val="99"/>
    <w:semiHidden/>
    <w:unhideWhenUsed/>
    <w:rsid w:val="00497F39"/>
    <w:rPr>
      <w:b/>
      <w:bCs/>
    </w:rPr>
  </w:style>
  <w:style w:type="character" w:customStyle="1" w:styleId="CommentSubjectChar">
    <w:name w:val="Comment Subject Char"/>
    <w:basedOn w:val="CommentTextChar"/>
    <w:link w:val="CommentSubject"/>
    <w:uiPriority w:val="99"/>
    <w:semiHidden/>
    <w:rsid w:val="00497F39"/>
    <w:rPr>
      <w:b/>
      <w:bCs/>
      <w:sz w:val="20"/>
      <w:szCs w:val="20"/>
    </w:rPr>
  </w:style>
  <w:style w:type="paragraph" w:styleId="Revision">
    <w:name w:val="Revision"/>
    <w:hidden/>
    <w:uiPriority w:val="99"/>
    <w:semiHidden/>
    <w:rsid w:val="00BB4DE1"/>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41">
      <w:bodyDiv w:val="1"/>
      <w:marLeft w:val="0"/>
      <w:marRight w:val="0"/>
      <w:marTop w:val="0"/>
      <w:marBottom w:val="0"/>
      <w:divBdr>
        <w:top w:val="none" w:sz="0" w:space="0" w:color="auto"/>
        <w:left w:val="none" w:sz="0" w:space="0" w:color="auto"/>
        <w:bottom w:val="none" w:sz="0" w:space="0" w:color="auto"/>
        <w:right w:val="none" w:sz="0" w:space="0" w:color="auto"/>
      </w:divBdr>
    </w:div>
    <w:div w:id="745342066">
      <w:bodyDiv w:val="1"/>
      <w:marLeft w:val="0"/>
      <w:marRight w:val="0"/>
      <w:marTop w:val="0"/>
      <w:marBottom w:val="0"/>
      <w:divBdr>
        <w:top w:val="none" w:sz="0" w:space="0" w:color="auto"/>
        <w:left w:val="none" w:sz="0" w:space="0" w:color="auto"/>
        <w:bottom w:val="none" w:sz="0" w:space="0" w:color="auto"/>
        <w:right w:val="none" w:sz="0" w:space="0" w:color="auto"/>
      </w:divBdr>
    </w:div>
    <w:div w:id="786192206">
      <w:bodyDiv w:val="1"/>
      <w:marLeft w:val="0"/>
      <w:marRight w:val="0"/>
      <w:marTop w:val="0"/>
      <w:marBottom w:val="0"/>
      <w:divBdr>
        <w:top w:val="none" w:sz="0" w:space="0" w:color="auto"/>
        <w:left w:val="none" w:sz="0" w:space="0" w:color="auto"/>
        <w:bottom w:val="none" w:sz="0" w:space="0" w:color="auto"/>
        <w:right w:val="none" w:sz="0" w:space="0" w:color="auto"/>
      </w:divBdr>
      <w:divsChild>
        <w:div w:id="209729428">
          <w:marLeft w:val="547"/>
          <w:marRight w:val="0"/>
          <w:marTop w:val="130"/>
          <w:marBottom w:val="0"/>
          <w:divBdr>
            <w:top w:val="none" w:sz="0" w:space="0" w:color="auto"/>
            <w:left w:val="none" w:sz="0" w:space="0" w:color="auto"/>
            <w:bottom w:val="none" w:sz="0" w:space="0" w:color="auto"/>
            <w:right w:val="none" w:sz="0" w:space="0" w:color="auto"/>
          </w:divBdr>
        </w:div>
        <w:div w:id="1564633862">
          <w:marLeft w:val="547"/>
          <w:marRight w:val="0"/>
          <w:marTop w:val="130"/>
          <w:marBottom w:val="0"/>
          <w:divBdr>
            <w:top w:val="none" w:sz="0" w:space="0" w:color="auto"/>
            <w:left w:val="none" w:sz="0" w:space="0" w:color="auto"/>
            <w:bottom w:val="none" w:sz="0" w:space="0" w:color="auto"/>
            <w:right w:val="none" w:sz="0" w:space="0" w:color="auto"/>
          </w:divBdr>
        </w:div>
        <w:div w:id="1183010541">
          <w:marLeft w:val="547"/>
          <w:marRight w:val="0"/>
          <w:marTop w:val="130"/>
          <w:marBottom w:val="0"/>
          <w:divBdr>
            <w:top w:val="none" w:sz="0" w:space="0" w:color="auto"/>
            <w:left w:val="none" w:sz="0" w:space="0" w:color="auto"/>
            <w:bottom w:val="none" w:sz="0" w:space="0" w:color="auto"/>
            <w:right w:val="none" w:sz="0" w:space="0" w:color="auto"/>
          </w:divBdr>
        </w:div>
        <w:div w:id="1989477828">
          <w:marLeft w:val="547"/>
          <w:marRight w:val="0"/>
          <w:marTop w:val="130"/>
          <w:marBottom w:val="0"/>
          <w:divBdr>
            <w:top w:val="none" w:sz="0" w:space="0" w:color="auto"/>
            <w:left w:val="none" w:sz="0" w:space="0" w:color="auto"/>
            <w:bottom w:val="none" w:sz="0" w:space="0" w:color="auto"/>
            <w:right w:val="none" w:sz="0" w:space="0" w:color="auto"/>
          </w:divBdr>
        </w:div>
        <w:div w:id="2120248342">
          <w:marLeft w:val="547"/>
          <w:marRight w:val="0"/>
          <w:marTop w:val="130"/>
          <w:marBottom w:val="0"/>
          <w:divBdr>
            <w:top w:val="none" w:sz="0" w:space="0" w:color="auto"/>
            <w:left w:val="none" w:sz="0" w:space="0" w:color="auto"/>
            <w:bottom w:val="none" w:sz="0" w:space="0" w:color="auto"/>
            <w:right w:val="none" w:sz="0" w:space="0" w:color="auto"/>
          </w:divBdr>
        </w:div>
      </w:divsChild>
    </w:div>
    <w:div w:id="1275093608">
      <w:bodyDiv w:val="1"/>
      <w:marLeft w:val="0"/>
      <w:marRight w:val="0"/>
      <w:marTop w:val="0"/>
      <w:marBottom w:val="0"/>
      <w:divBdr>
        <w:top w:val="none" w:sz="0" w:space="0" w:color="auto"/>
        <w:left w:val="none" w:sz="0" w:space="0" w:color="auto"/>
        <w:bottom w:val="none" w:sz="0" w:space="0" w:color="auto"/>
        <w:right w:val="none" w:sz="0" w:space="0" w:color="auto"/>
      </w:divBdr>
    </w:div>
    <w:div w:id="1301958643">
      <w:bodyDiv w:val="1"/>
      <w:marLeft w:val="0"/>
      <w:marRight w:val="0"/>
      <w:marTop w:val="0"/>
      <w:marBottom w:val="0"/>
      <w:divBdr>
        <w:top w:val="none" w:sz="0" w:space="0" w:color="auto"/>
        <w:left w:val="none" w:sz="0" w:space="0" w:color="auto"/>
        <w:bottom w:val="none" w:sz="0" w:space="0" w:color="auto"/>
        <w:right w:val="none" w:sz="0" w:space="0" w:color="auto"/>
      </w:divBdr>
    </w:div>
    <w:div w:id="1793669011">
      <w:bodyDiv w:val="1"/>
      <w:marLeft w:val="0"/>
      <w:marRight w:val="0"/>
      <w:marTop w:val="0"/>
      <w:marBottom w:val="0"/>
      <w:divBdr>
        <w:top w:val="none" w:sz="0" w:space="0" w:color="auto"/>
        <w:left w:val="none" w:sz="0" w:space="0" w:color="auto"/>
        <w:bottom w:val="none" w:sz="0" w:space="0" w:color="auto"/>
        <w:right w:val="none" w:sz="0" w:space="0" w:color="auto"/>
      </w:divBdr>
    </w:div>
    <w:div w:id="1824273969">
      <w:bodyDiv w:val="1"/>
      <w:marLeft w:val="0"/>
      <w:marRight w:val="0"/>
      <w:marTop w:val="0"/>
      <w:marBottom w:val="0"/>
      <w:divBdr>
        <w:top w:val="none" w:sz="0" w:space="0" w:color="auto"/>
        <w:left w:val="none" w:sz="0" w:space="0" w:color="auto"/>
        <w:bottom w:val="none" w:sz="0" w:space="0" w:color="auto"/>
        <w:right w:val="none" w:sz="0" w:space="0" w:color="auto"/>
      </w:divBdr>
    </w:div>
    <w:div w:id="21236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BF07-48A7-4DF8-9E3B-FC83BB9F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7378</Words>
  <Characters>42057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Llewelyn</dc:creator>
  <cp:lastModifiedBy>Syd Admin</cp:lastModifiedBy>
  <cp:revision>4</cp:revision>
  <cp:lastPrinted>2015-07-21T15:30:00Z</cp:lastPrinted>
  <dcterms:created xsi:type="dcterms:W3CDTF">2015-07-22T13:49:00Z</dcterms:created>
  <dcterms:modified xsi:type="dcterms:W3CDTF">2015-07-22T13:50:00Z</dcterms:modified>
</cp:coreProperties>
</file>