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EA5" w:rsidRDefault="004F1EA5" w:rsidP="00436FA8">
      <w:pPr>
        <w:jc w:val="right"/>
      </w:pPr>
      <w:r>
        <w:rPr>
          <w:noProof/>
        </w:rPr>
        <w:drawing>
          <wp:inline distT="0" distB="0" distL="0" distR="0" wp14:anchorId="00707D14" wp14:editId="767B0C74">
            <wp:extent cx="2554605" cy="506095"/>
            <wp:effectExtent l="0" t="0" r="0" b="825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942" w:rsidRDefault="00EF5942" w:rsidP="00436FA8">
      <w:pPr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F1EA5" w:rsidTr="004F1EA5">
        <w:trPr>
          <w:trHeight w:val="982"/>
        </w:trPr>
        <w:tc>
          <w:tcPr>
            <w:tcW w:w="9242" w:type="dxa"/>
            <w:shd w:val="clear" w:color="auto" w:fill="D9D9D9" w:themeFill="background1" w:themeFillShade="D9"/>
          </w:tcPr>
          <w:p w:rsidR="004F1EA5" w:rsidRPr="006E20A0" w:rsidRDefault="004F1EA5">
            <w:pPr>
              <w:rPr>
                <w:b/>
                <w:sz w:val="40"/>
                <w:szCs w:val="40"/>
              </w:rPr>
            </w:pPr>
            <w:bookmarkStart w:id="0" w:name="_GoBack"/>
            <w:r>
              <w:rPr>
                <w:b/>
                <w:sz w:val="40"/>
                <w:szCs w:val="40"/>
              </w:rPr>
              <w:t>Pres</w:t>
            </w:r>
            <w:r w:rsidRPr="004F1EA5">
              <w:rPr>
                <w:b/>
                <w:sz w:val="40"/>
                <w:szCs w:val="40"/>
              </w:rPr>
              <w:t xml:space="preserve">sure redistributing equipment: A guide for </w:t>
            </w:r>
            <w:r w:rsidR="00310835">
              <w:rPr>
                <w:b/>
                <w:sz w:val="40"/>
                <w:szCs w:val="40"/>
              </w:rPr>
              <w:t xml:space="preserve">community </w:t>
            </w:r>
            <w:r w:rsidRPr="004F1EA5">
              <w:rPr>
                <w:b/>
                <w:sz w:val="40"/>
                <w:szCs w:val="40"/>
              </w:rPr>
              <w:t>clinicians</w:t>
            </w:r>
            <w:bookmarkEnd w:id="0"/>
          </w:p>
        </w:tc>
      </w:tr>
    </w:tbl>
    <w:p w:rsidR="004F1EA5" w:rsidRDefault="004F1EA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D7809" w:rsidTr="008D7809">
        <w:tc>
          <w:tcPr>
            <w:tcW w:w="9242" w:type="dxa"/>
          </w:tcPr>
          <w:p w:rsidR="002C7012" w:rsidRDefault="004F1EA5" w:rsidP="002C7012">
            <w:pPr>
              <w:pStyle w:val="ListParagraph"/>
              <w:rPr>
                <w:b/>
                <w:sz w:val="28"/>
                <w:szCs w:val="28"/>
              </w:rPr>
            </w:pPr>
            <w:r w:rsidRPr="004F1EA5">
              <w:rPr>
                <w:b/>
                <w:sz w:val="28"/>
                <w:szCs w:val="28"/>
              </w:rPr>
              <w:t>Key Points to consider before choosing equipment:</w:t>
            </w:r>
          </w:p>
          <w:p w:rsidR="004F1EA5" w:rsidRPr="004F1EA5" w:rsidRDefault="004F1EA5" w:rsidP="002C7012">
            <w:pPr>
              <w:pStyle w:val="ListParagraph"/>
              <w:rPr>
                <w:b/>
                <w:sz w:val="28"/>
                <w:szCs w:val="28"/>
              </w:rPr>
            </w:pPr>
          </w:p>
          <w:p w:rsidR="00AC3775" w:rsidRPr="004F1EA5" w:rsidRDefault="008D7809" w:rsidP="00902E8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1EA5">
              <w:rPr>
                <w:sz w:val="24"/>
                <w:szCs w:val="24"/>
              </w:rPr>
              <w:t>If you</w:t>
            </w:r>
            <w:r w:rsidR="00AC3775" w:rsidRPr="004F1EA5">
              <w:rPr>
                <w:sz w:val="24"/>
                <w:szCs w:val="24"/>
              </w:rPr>
              <w:t>r</w:t>
            </w:r>
            <w:r w:rsidRPr="004F1EA5">
              <w:rPr>
                <w:sz w:val="24"/>
                <w:szCs w:val="24"/>
              </w:rPr>
              <w:t xml:space="preserve"> patient needs equipment it is the prescribers responsibility </w:t>
            </w:r>
            <w:r w:rsidR="00AC3775" w:rsidRPr="004F1EA5">
              <w:rPr>
                <w:sz w:val="24"/>
                <w:szCs w:val="24"/>
              </w:rPr>
              <w:t>(that</w:t>
            </w:r>
            <w:r w:rsidRPr="004F1EA5">
              <w:rPr>
                <w:sz w:val="24"/>
                <w:szCs w:val="24"/>
              </w:rPr>
              <w:t xml:space="preserve"> means you)</w:t>
            </w:r>
            <w:r w:rsidR="00AC3775" w:rsidRPr="004F1EA5">
              <w:rPr>
                <w:sz w:val="24"/>
                <w:szCs w:val="24"/>
              </w:rPr>
              <w:t xml:space="preserve"> to ensure that you understand</w:t>
            </w:r>
            <w:r w:rsidRPr="004F1EA5">
              <w:rPr>
                <w:sz w:val="24"/>
                <w:szCs w:val="24"/>
              </w:rPr>
              <w:t xml:space="preserve"> how pressure relieving equipment works</w:t>
            </w:r>
            <w:r w:rsidR="00AC3775" w:rsidRPr="004F1EA5">
              <w:rPr>
                <w:sz w:val="24"/>
                <w:szCs w:val="24"/>
              </w:rPr>
              <w:t>.</w:t>
            </w:r>
          </w:p>
          <w:p w:rsidR="008D7809" w:rsidRPr="004F1EA5" w:rsidRDefault="008F58CA" w:rsidP="00902E8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1EA5">
              <w:rPr>
                <w:sz w:val="24"/>
                <w:szCs w:val="24"/>
              </w:rPr>
              <w:t xml:space="preserve">You need to </w:t>
            </w:r>
            <w:r w:rsidR="00AC3775" w:rsidRPr="004F1EA5">
              <w:rPr>
                <w:sz w:val="24"/>
                <w:szCs w:val="24"/>
              </w:rPr>
              <w:t xml:space="preserve">ensure correct equipment is </w:t>
            </w:r>
            <w:r w:rsidRPr="004F1EA5">
              <w:rPr>
                <w:sz w:val="24"/>
                <w:szCs w:val="24"/>
              </w:rPr>
              <w:t>prescribed by</w:t>
            </w:r>
            <w:r w:rsidR="00AC3775" w:rsidRPr="004F1EA5">
              <w:rPr>
                <w:sz w:val="24"/>
                <w:szCs w:val="24"/>
              </w:rPr>
              <w:t xml:space="preserve"> </w:t>
            </w:r>
            <w:r w:rsidRPr="004F1EA5">
              <w:rPr>
                <w:sz w:val="24"/>
                <w:szCs w:val="24"/>
              </w:rPr>
              <w:t>using a</w:t>
            </w:r>
            <w:r w:rsidR="00E92257" w:rsidRPr="004F1EA5">
              <w:rPr>
                <w:sz w:val="24"/>
                <w:szCs w:val="24"/>
              </w:rPr>
              <w:t xml:space="preserve"> full</w:t>
            </w:r>
            <w:r w:rsidR="008D7809" w:rsidRPr="004F1EA5">
              <w:rPr>
                <w:sz w:val="24"/>
                <w:szCs w:val="24"/>
              </w:rPr>
              <w:t xml:space="preserve"> clinical </w:t>
            </w:r>
            <w:r w:rsidR="00E92257" w:rsidRPr="004F1EA5">
              <w:rPr>
                <w:sz w:val="24"/>
                <w:szCs w:val="24"/>
              </w:rPr>
              <w:t>assessment and</w:t>
            </w:r>
            <w:r w:rsidR="00AC3775" w:rsidRPr="004F1EA5">
              <w:rPr>
                <w:sz w:val="24"/>
                <w:szCs w:val="24"/>
              </w:rPr>
              <w:t xml:space="preserve"> your </w:t>
            </w:r>
            <w:r w:rsidR="00E92257" w:rsidRPr="004F1EA5">
              <w:rPr>
                <w:sz w:val="24"/>
                <w:szCs w:val="24"/>
              </w:rPr>
              <w:t>clinical judgement to</w:t>
            </w:r>
            <w:r w:rsidR="00AC3775" w:rsidRPr="004F1EA5">
              <w:rPr>
                <w:sz w:val="24"/>
                <w:szCs w:val="24"/>
              </w:rPr>
              <w:t xml:space="preserve"> decide </w:t>
            </w:r>
            <w:r w:rsidR="00E92257" w:rsidRPr="004F1EA5">
              <w:rPr>
                <w:sz w:val="24"/>
                <w:szCs w:val="24"/>
              </w:rPr>
              <w:t>which piece</w:t>
            </w:r>
            <w:r w:rsidR="00AC3775" w:rsidRPr="004F1EA5">
              <w:rPr>
                <w:sz w:val="24"/>
                <w:szCs w:val="24"/>
              </w:rPr>
              <w:t xml:space="preserve"> of equipment is suitable and effective for your patient </w:t>
            </w:r>
            <w:r w:rsidR="00902E8E" w:rsidRPr="004F1EA5">
              <w:rPr>
                <w:sz w:val="24"/>
                <w:szCs w:val="24"/>
              </w:rPr>
              <w:t>(this</w:t>
            </w:r>
            <w:r w:rsidR="00AC3775" w:rsidRPr="004F1EA5">
              <w:rPr>
                <w:sz w:val="24"/>
                <w:szCs w:val="24"/>
              </w:rPr>
              <w:t xml:space="preserve"> is in your code of conduct if you are a nurse).</w:t>
            </w:r>
          </w:p>
          <w:p w:rsidR="00AC3775" w:rsidRPr="004F1EA5" w:rsidRDefault="00AC3775" w:rsidP="00902E8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1EA5">
              <w:rPr>
                <w:sz w:val="24"/>
                <w:szCs w:val="24"/>
              </w:rPr>
              <w:t>Do not fear if you need support and assistance</w:t>
            </w:r>
            <w:r w:rsidR="008F58CA" w:rsidRPr="004F1EA5">
              <w:rPr>
                <w:sz w:val="24"/>
                <w:szCs w:val="24"/>
              </w:rPr>
              <w:t xml:space="preserve"> -</w:t>
            </w:r>
            <w:r w:rsidRPr="004F1EA5">
              <w:rPr>
                <w:sz w:val="24"/>
                <w:szCs w:val="24"/>
              </w:rPr>
              <w:t>read on</w:t>
            </w:r>
            <w:r w:rsidR="00902E8E" w:rsidRPr="004F1EA5">
              <w:rPr>
                <w:sz w:val="24"/>
                <w:szCs w:val="24"/>
              </w:rPr>
              <w:t>- this</w:t>
            </w:r>
            <w:r w:rsidR="008F58CA" w:rsidRPr="004F1EA5">
              <w:rPr>
                <w:sz w:val="24"/>
                <w:szCs w:val="24"/>
              </w:rPr>
              <w:t xml:space="preserve"> guide has been done so you are </w:t>
            </w:r>
            <w:r w:rsidR="00902E8E" w:rsidRPr="004F1EA5">
              <w:rPr>
                <w:sz w:val="24"/>
                <w:szCs w:val="24"/>
              </w:rPr>
              <w:t>aware what</w:t>
            </w:r>
            <w:r w:rsidR="008F58CA" w:rsidRPr="004F1EA5">
              <w:rPr>
                <w:sz w:val="24"/>
                <w:szCs w:val="24"/>
              </w:rPr>
              <w:t xml:space="preserve"> pressure </w:t>
            </w:r>
            <w:r w:rsidR="00902E8E" w:rsidRPr="004F1EA5">
              <w:rPr>
                <w:sz w:val="24"/>
                <w:szCs w:val="24"/>
              </w:rPr>
              <w:t>relieving equipment</w:t>
            </w:r>
            <w:r w:rsidR="008F58CA" w:rsidRPr="004F1EA5">
              <w:rPr>
                <w:sz w:val="24"/>
                <w:szCs w:val="24"/>
              </w:rPr>
              <w:t xml:space="preserve"> is available </w:t>
            </w:r>
            <w:r w:rsidRPr="004F1EA5">
              <w:rPr>
                <w:sz w:val="24"/>
                <w:szCs w:val="24"/>
              </w:rPr>
              <w:t xml:space="preserve">and if this does not </w:t>
            </w:r>
            <w:r w:rsidR="004F752C" w:rsidRPr="004F1EA5">
              <w:rPr>
                <w:sz w:val="24"/>
                <w:szCs w:val="24"/>
              </w:rPr>
              <w:t>help</w:t>
            </w:r>
            <w:r w:rsidR="00902E8E" w:rsidRPr="004F1EA5">
              <w:rPr>
                <w:sz w:val="24"/>
                <w:szCs w:val="24"/>
              </w:rPr>
              <w:t xml:space="preserve"> then</w:t>
            </w:r>
            <w:r w:rsidR="008F58CA" w:rsidRPr="004F1EA5">
              <w:rPr>
                <w:sz w:val="24"/>
                <w:szCs w:val="24"/>
              </w:rPr>
              <w:t xml:space="preserve"> </w:t>
            </w:r>
            <w:r w:rsidRPr="004F1EA5">
              <w:rPr>
                <w:sz w:val="24"/>
                <w:szCs w:val="24"/>
              </w:rPr>
              <w:t xml:space="preserve">contact Oxfordshire Tissue Viability service (OCTVS) and we will be happy to </w:t>
            </w:r>
            <w:r w:rsidR="004F752C" w:rsidRPr="004F1EA5">
              <w:rPr>
                <w:sz w:val="24"/>
                <w:szCs w:val="24"/>
              </w:rPr>
              <w:t xml:space="preserve">help. </w:t>
            </w:r>
          </w:p>
          <w:p w:rsidR="00AC3775" w:rsidRPr="005236A4" w:rsidRDefault="00AC3775" w:rsidP="00902E8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236A4">
              <w:rPr>
                <w:sz w:val="24"/>
                <w:szCs w:val="24"/>
              </w:rPr>
              <w:t xml:space="preserve">The quickest way to contact </w:t>
            </w:r>
            <w:r w:rsidR="0029358E" w:rsidRPr="005236A4">
              <w:rPr>
                <w:sz w:val="24"/>
                <w:szCs w:val="24"/>
              </w:rPr>
              <w:t>us is</w:t>
            </w:r>
            <w:r w:rsidRPr="005236A4">
              <w:rPr>
                <w:sz w:val="24"/>
                <w:szCs w:val="24"/>
              </w:rPr>
              <w:t xml:space="preserve"> by email –</w:t>
            </w:r>
            <w:r w:rsidR="005236A4">
              <w:rPr>
                <w:sz w:val="24"/>
                <w:szCs w:val="24"/>
              </w:rPr>
              <w:t xml:space="preserve"> </w:t>
            </w:r>
            <w:hyperlink r:id="rId9" w:history="1">
              <w:r w:rsidR="005236A4" w:rsidRPr="00B36228">
                <w:rPr>
                  <w:rStyle w:val="Hyperlink"/>
                  <w:sz w:val="24"/>
                  <w:szCs w:val="24"/>
                </w:rPr>
                <w:t>tissueviability@oxfordhealth.nhs.uk</w:t>
              </w:r>
            </w:hyperlink>
            <w:r w:rsidR="005236A4">
              <w:rPr>
                <w:sz w:val="24"/>
                <w:szCs w:val="24"/>
              </w:rPr>
              <w:t xml:space="preserve"> </w:t>
            </w:r>
            <w:proofErr w:type="gramStart"/>
            <w:r w:rsidR="0029358E">
              <w:rPr>
                <w:sz w:val="24"/>
                <w:szCs w:val="24"/>
              </w:rPr>
              <w:t>P</w:t>
            </w:r>
            <w:r w:rsidR="0029358E" w:rsidRPr="005236A4">
              <w:rPr>
                <w:sz w:val="24"/>
                <w:szCs w:val="24"/>
              </w:rPr>
              <w:t>lease</w:t>
            </w:r>
            <w:proofErr w:type="gramEnd"/>
            <w:r w:rsidRPr="005236A4">
              <w:rPr>
                <w:sz w:val="24"/>
                <w:szCs w:val="24"/>
              </w:rPr>
              <w:t xml:space="preserve"> put in the title of the email if the equipment is same day or next day </w:t>
            </w:r>
            <w:r w:rsidR="00E92257" w:rsidRPr="005236A4">
              <w:rPr>
                <w:sz w:val="24"/>
                <w:szCs w:val="24"/>
              </w:rPr>
              <w:t>and urgent.</w:t>
            </w:r>
          </w:p>
          <w:p w:rsidR="00E92257" w:rsidRPr="004F1EA5" w:rsidRDefault="00E92257" w:rsidP="00902E8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1EA5">
              <w:rPr>
                <w:sz w:val="24"/>
                <w:szCs w:val="24"/>
              </w:rPr>
              <w:t xml:space="preserve">If you need an equipment referral </w:t>
            </w:r>
            <w:r w:rsidR="008F58CA" w:rsidRPr="004F1EA5">
              <w:rPr>
                <w:sz w:val="24"/>
                <w:szCs w:val="24"/>
              </w:rPr>
              <w:t>form please</w:t>
            </w:r>
            <w:r w:rsidRPr="004F1EA5">
              <w:rPr>
                <w:sz w:val="24"/>
                <w:szCs w:val="24"/>
              </w:rPr>
              <w:t xml:space="preserve"> download it from our </w:t>
            </w:r>
            <w:r w:rsidR="008F58CA" w:rsidRPr="004F1EA5">
              <w:rPr>
                <w:sz w:val="24"/>
                <w:szCs w:val="24"/>
              </w:rPr>
              <w:t xml:space="preserve">website- </w:t>
            </w:r>
            <w:hyperlink r:id="rId10" w:history="1">
              <w:r w:rsidR="008F58CA" w:rsidRPr="004F1EA5">
                <w:rPr>
                  <w:rStyle w:val="Hyperlink"/>
                  <w:sz w:val="24"/>
                  <w:szCs w:val="24"/>
                </w:rPr>
                <w:t>www.oxfordhealth.nhs,uk/tissue-viability</w:t>
              </w:r>
            </w:hyperlink>
          </w:p>
          <w:p w:rsidR="008F58CA" w:rsidRPr="004F1EA5" w:rsidRDefault="008F58CA" w:rsidP="00902E8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1EA5">
              <w:rPr>
                <w:sz w:val="24"/>
                <w:szCs w:val="24"/>
              </w:rPr>
              <w:t>Some patient</w:t>
            </w:r>
            <w:r w:rsidR="004F752C" w:rsidRPr="004F1EA5">
              <w:rPr>
                <w:sz w:val="24"/>
                <w:szCs w:val="24"/>
              </w:rPr>
              <w:t>s</w:t>
            </w:r>
            <w:r w:rsidRPr="004F1EA5">
              <w:rPr>
                <w:sz w:val="24"/>
                <w:szCs w:val="24"/>
              </w:rPr>
              <w:t xml:space="preserve"> have very complex needs and may r</w:t>
            </w:r>
            <w:r w:rsidR="007473A9" w:rsidRPr="004F1EA5">
              <w:rPr>
                <w:sz w:val="24"/>
                <w:szCs w:val="24"/>
              </w:rPr>
              <w:t>equire bespoke equipment. T</w:t>
            </w:r>
            <w:r w:rsidRPr="004F1EA5">
              <w:rPr>
                <w:sz w:val="24"/>
                <w:szCs w:val="24"/>
              </w:rPr>
              <w:t xml:space="preserve">his will take </w:t>
            </w:r>
            <w:r w:rsidR="000F051F" w:rsidRPr="004F1EA5">
              <w:rPr>
                <w:sz w:val="24"/>
                <w:szCs w:val="24"/>
              </w:rPr>
              <w:t>longer to</w:t>
            </w:r>
            <w:r w:rsidRPr="004F1EA5">
              <w:rPr>
                <w:sz w:val="24"/>
                <w:szCs w:val="24"/>
              </w:rPr>
              <w:t xml:space="preserve"> acquire</w:t>
            </w:r>
            <w:r w:rsidR="000F051F" w:rsidRPr="004F1EA5">
              <w:rPr>
                <w:sz w:val="24"/>
                <w:szCs w:val="24"/>
              </w:rPr>
              <w:t>, so</w:t>
            </w:r>
            <w:r w:rsidRPr="004F1EA5">
              <w:rPr>
                <w:sz w:val="24"/>
                <w:szCs w:val="24"/>
              </w:rPr>
              <w:t xml:space="preserve"> you should put an interim plan in place whist waiting.</w:t>
            </w:r>
          </w:p>
          <w:p w:rsidR="008F58CA" w:rsidRPr="004F1EA5" w:rsidRDefault="008F58CA" w:rsidP="00902E8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1EA5">
              <w:rPr>
                <w:sz w:val="24"/>
                <w:szCs w:val="24"/>
              </w:rPr>
              <w:t>Order bespoke equipment on the equipment referral form and a Tissue v</w:t>
            </w:r>
            <w:r w:rsidR="007473A9" w:rsidRPr="004F1EA5">
              <w:rPr>
                <w:sz w:val="24"/>
                <w:szCs w:val="24"/>
              </w:rPr>
              <w:t>iability nurse will contact you to discuss the patient’s needs.</w:t>
            </w:r>
          </w:p>
          <w:p w:rsidR="004F752C" w:rsidRPr="004F1EA5" w:rsidRDefault="00F519E6" w:rsidP="00902E8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1EA5">
              <w:rPr>
                <w:sz w:val="24"/>
                <w:szCs w:val="24"/>
              </w:rPr>
              <w:t xml:space="preserve">It is the </w:t>
            </w:r>
            <w:r w:rsidR="005458B4" w:rsidRPr="004F1EA5">
              <w:rPr>
                <w:sz w:val="24"/>
                <w:szCs w:val="24"/>
              </w:rPr>
              <w:t>prescriber’s</w:t>
            </w:r>
            <w:r w:rsidRPr="004F1EA5">
              <w:rPr>
                <w:sz w:val="24"/>
                <w:szCs w:val="24"/>
              </w:rPr>
              <w:t xml:space="preserve"> </w:t>
            </w:r>
            <w:r w:rsidR="004F752C" w:rsidRPr="004F1EA5">
              <w:rPr>
                <w:sz w:val="24"/>
                <w:szCs w:val="24"/>
              </w:rPr>
              <w:t>responsibility to</w:t>
            </w:r>
            <w:r w:rsidRPr="004F1EA5">
              <w:rPr>
                <w:sz w:val="24"/>
                <w:szCs w:val="24"/>
              </w:rPr>
              <w:t xml:space="preserve"> ensure </w:t>
            </w:r>
            <w:r w:rsidR="004F752C" w:rsidRPr="004F1EA5">
              <w:rPr>
                <w:sz w:val="24"/>
                <w:szCs w:val="24"/>
              </w:rPr>
              <w:t>that equipment has</w:t>
            </w:r>
            <w:r w:rsidRPr="004F1EA5">
              <w:rPr>
                <w:sz w:val="24"/>
                <w:szCs w:val="24"/>
              </w:rPr>
              <w:t xml:space="preserve"> been </w:t>
            </w:r>
            <w:r w:rsidR="004F752C" w:rsidRPr="004F1EA5">
              <w:rPr>
                <w:sz w:val="24"/>
                <w:szCs w:val="24"/>
              </w:rPr>
              <w:t>delivered</w:t>
            </w:r>
            <w:r w:rsidR="007473A9" w:rsidRPr="004F1EA5">
              <w:rPr>
                <w:sz w:val="24"/>
                <w:szCs w:val="24"/>
              </w:rPr>
              <w:t>. If</w:t>
            </w:r>
            <w:r w:rsidRPr="004F1EA5">
              <w:rPr>
                <w:sz w:val="24"/>
                <w:szCs w:val="24"/>
              </w:rPr>
              <w:t xml:space="preserve"> </w:t>
            </w:r>
            <w:r w:rsidR="004F752C" w:rsidRPr="004F1EA5">
              <w:rPr>
                <w:sz w:val="24"/>
                <w:szCs w:val="24"/>
              </w:rPr>
              <w:t>the patient</w:t>
            </w:r>
            <w:r w:rsidRPr="004F1EA5">
              <w:rPr>
                <w:sz w:val="24"/>
                <w:szCs w:val="24"/>
              </w:rPr>
              <w:t xml:space="preserve"> is changing teams</w:t>
            </w:r>
            <w:r w:rsidR="004F752C" w:rsidRPr="004F1EA5">
              <w:rPr>
                <w:sz w:val="24"/>
                <w:szCs w:val="24"/>
              </w:rPr>
              <w:t xml:space="preserve"> </w:t>
            </w:r>
            <w:r w:rsidR="007473A9" w:rsidRPr="004F1EA5">
              <w:rPr>
                <w:sz w:val="24"/>
                <w:szCs w:val="24"/>
              </w:rPr>
              <w:t xml:space="preserve">or services, </w:t>
            </w:r>
            <w:r w:rsidR="004F752C" w:rsidRPr="004F1EA5">
              <w:rPr>
                <w:sz w:val="24"/>
                <w:szCs w:val="24"/>
              </w:rPr>
              <w:t>you can hand the</w:t>
            </w:r>
            <w:r w:rsidRPr="004F1EA5">
              <w:rPr>
                <w:sz w:val="24"/>
                <w:szCs w:val="24"/>
              </w:rPr>
              <w:t xml:space="preserve"> responsibility</w:t>
            </w:r>
            <w:r w:rsidR="004F752C" w:rsidRPr="004F1EA5">
              <w:rPr>
                <w:sz w:val="24"/>
                <w:szCs w:val="24"/>
              </w:rPr>
              <w:t xml:space="preserve"> to the admitting team but</w:t>
            </w:r>
            <w:r w:rsidRPr="004F1EA5">
              <w:rPr>
                <w:sz w:val="24"/>
                <w:szCs w:val="24"/>
              </w:rPr>
              <w:t xml:space="preserve"> this must be documented</w:t>
            </w:r>
            <w:r w:rsidR="004F752C" w:rsidRPr="004F1EA5">
              <w:rPr>
                <w:sz w:val="24"/>
                <w:szCs w:val="24"/>
              </w:rPr>
              <w:t>.</w:t>
            </w:r>
          </w:p>
          <w:p w:rsidR="00F519E6" w:rsidRPr="004F1EA5" w:rsidRDefault="004F752C" w:rsidP="00902E8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1EA5">
              <w:rPr>
                <w:sz w:val="24"/>
                <w:szCs w:val="24"/>
              </w:rPr>
              <w:t>You need to ensure that patients</w:t>
            </w:r>
            <w:r w:rsidR="007473A9" w:rsidRPr="004F1EA5">
              <w:rPr>
                <w:sz w:val="24"/>
                <w:szCs w:val="24"/>
              </w:rPr>
              <w:t xml:space="preserve"> are made aware that the</w:t>
            </w:r>
            <w:r w:rsidRPr="004F1EA5">
              <w:rPr>
                <w:sz w:val="24"/>
                <w:szCs w:val="24"/>
              </w:rPr>
              <w:t xml:space="preserve"> equipment </w:t>
            </w:r>
            <w:r w:rsidR="007473A9" w:rsidRPr="004F1EA5">
              <w:rPr>
                <w:sz w:val="24"/>
                <w:szCs w:val="24"/>
              </w:rPr>
              <w:t>is on loan to them and must look after it. P</w:t>
            </w:r>
            <w:r w:rsidRPr="004F1EA5">
              <w:rPr>
                <w:sz w:val="24"/>
                <w:szCs w:val="24"/>
              </w:rPr>
              <w:t xml:space="preserve">opping </w:t>
            </w:r>
            <w:r w:rsidR="007473A9" w:rsidRPr="004F1EA5">
              <w:rPr>
                <w:sz w:val="24"/>
                <w:szCs w:val="24"/>
              </w:rPr>
              <w:t xml:space="preserve">it </w:t>
            </w:r>
            <w:r w:rsidRPr="004F1EA5">
              <w:rPr>
                <w:sz w:val="24"/>
                <w:szCs w:val="24"/>
              </w:rPr>
              <w:t xml:space="preserve">with cigarettes and letting their pets use it as a chew toy is not acceptable. </w:t>
            </w:r>
            <w:r w:rsidR="00F519E6" w:rsidRPr="004F1EA5">
              <w:rPr>
                <w:sz w:val="24"/>
                <w:szCs w:val="24"/>
              </w:rPr>
              <w:t xml:space="preserve"> </w:t>
            </w:r>
            <w:r w:rsidR="000F5564" w:rsidRPr="004F1EA5">
              <w:rPr>
                <w:sz w:val="24"/>
                <w:szCs w:val="24"/>
              </w:rPr>
              <w:t>This also applies to when they have finished with it. They also have a responsibility (or their family) to contact the equipment management company to arrange collection.</w:t>
            </w:r>
          </w:p>
          <w:p w:rsidR="008F58CA" w:rsidRDefault="005458B4" w:rsidP="004F1EA5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4F1EA5">
              <w:rPr>
                <w:sz w:val="24"/>
                <w:szCs w:val="24"/>
              </w:rPr>
              <w:t xml:space="preserve">Please ensure that patients are made aware that </w:t>
            </w:r>
            <w:r w:rsidR="00D75CF2">
              <w:rPr>
                <w:sz w:val="24"/>
                <w:szCs w:val="24"/>
              </w:rPr>
              <w:t>repositioning is still necessary once they have equipment.</w:t>
            </w:r>
            <w:r w:rsidR="000F5564" w:rsidRPr="004F1EA5">
              <w:rPr>
                <w:sz w:val="24"/>
                <w:szCs w:val="24"/>
              </w:rPr>
              <w:t xml:space="preserve"> A repositioning regime should be negotiated with the patient and communicated across other services involved in their care.</w:t>
            </w:r>
          </w:p>
          <w:p w:rsidR="00EF5942" w:rsidRPr="00EF5942" w:rsidRDefault="006E20A0" w:rsidP="00EF5942">
            <w:pPr>
              <w:pStyle w:val="ListParagraph"/>
              <w:numPr>
                <w:ilvl w:val="0"/>
                <w:numId w:val="8"/>
              </w:numPr>
              <w:rPr>
                <w:b/>
                <w:sz w:val="24"/>
                <w:szCs w:val="24"/>
              </w:rPr>
            </w:pPr>
            <w:r w:rsidRPr="00EF5942">
              <w:rPr>
                <w:b/>
                <w:sz w:val="24"/>
                <w:szCs w:val="24"/>
              </w:rPr>
              <w:t xml:space="preserve">For those selecting equipment for community use, there are some products that require ordering/ authorisation from tissue viability. An equipment request form will need completing before the equipment is issued. </w:t>
            </w:r>
            <w:r w:rsidR="00EF5942" w:rsidRPr="00EF5942">
              <w:rPr>
                <w:b/>
                <w:sz w:val="24"/>
                <w:szCs w:val="24"/>
              </w:rPr>
              <w:t xml:space="preserve">You can send your equipment form by fax 01865 261757 or email us on the above email. </w:t>
            </w:r>
          </w:p>
          <w:p w:rsidR="00E92257" w:rsidRDefault="00E92257"/>
          <w:p w:rsidR="00AC3775" w:rsidRDefault="00AC3775">
            <w:r>
              <w:t xml:space="preserve">  </w:t>
            </w:r>
          </w:p>
        </w:tc>
      </w:tr>
    </w:tbl>
    <w:p w:rsidR="005458B4" w:rsidRDefault="005458B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F3172" w:rsidTr="006D46B2">
        <w:tc>
          <w:tcPr>
            <w:tcW w:w="9242" w:type="dxa"/>
            <w:shd w:val="clear" w:color="auto" w:fill="D9D9D9" w:themeFill="background1" w:themeFillShade="D9"/>
          </w:tcPr>
          <w:p w:rsidR="00EF3172" w:rsidRPr="007C3EFD" w:rsidRDefault="00EF3172">
            <w:pPr>
              <w:rPr>
                <w:b/>
                <w:sz w:val="32"/>
                <w:szCs w:val="32"/>
              </w:rPr>
            </w:pPr>
            <w:r w:rsidRPr="007C3EFD">
              <w:rPr>
                <w:b/>
                <w:sz w:val="32"/>
                <w:szCs w:val="32"/>
              </w:rPr>
              <w:lastRenderedPageBreak/>
              <w:t>Matt</w:t>
            </w:r>
            <w:r w:rsidR="006D46B2" w:rsidRPr="007C3EFD">
              <w:rPr>
                <w:b/>
                <w:sz w:val="32"/>
                <w:szCs w:val="32"/>
              </w:rPr>
              <w:t xml:space="preserve">resses </w:t>
            </w:r>
            <w:r w:rsidRPr="007C3EFD">
              <w:rPr>
                <w:b/>
                <w:sz w:val="32"/>
                <w:szCs w:val="32"/>
              </w:rPr>
              <w:t xml:space="preserve"> </w:t>
            </w:r>
          </w:p>
          <w:p w:rsidR="007C3EFD" w:rsidRPr="008A3EB0" w:rsidRDefault="007C3EFD">
            <w:pPr>
              <w:rPr>
                <w:b/>
                <w:sz w:val="28"/>
                <w:szCs w:val="28"/>
              </w:rPr>
            </w:pPr>
          </w:p>
        </w:tc>
      </w:tr>
    </w:tbl>
    <w:p w:rsidR="00EF3172" w:rsidRDefault="00EF31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04"/>
        <w:gridCol w:w="3238"/>
      </w:tblGrid>
      <w:tr w:rsidR="00EF3172" w:rsidTr="00700426">
        <w:tc>
          <w:tcPr>
            <w:tcW w:w="5114" w:type="dxa"/>
            <w:shd w:val="clear" w:color="auto" w:fill="D9D9D9" w:themeFill="background1" w:themeFillShade="D9"/>
          </w:tcPr>
          <w:p w:rsidR="00EF3172" w:rsidRPr="007C3EFD" w:rsidRDefault="00EF3172">
            <w:pPr>
              <w:rPr>
                <w:b/>
                <w:sz w:val="28"/>
                <w:szCs w:val="28"/>
              </w:rPr>
            </w:pPr>
            <w:r w:rsidRPr="007C3EFD">
              <w:rPr>
                <w:b/>
                <w:sz w:val="28"/>
                <w:szCs w:val="28"/>
              </w:rPr>
              <w:t xml:space="preserve">Premier Glide </w:t>
            </w:r>
          </w:p>
          <w:p w:rsidR="007C3EFD" w:rsidRDefault="007C3EFD"/>
        </w:tc>
        <w:tc>
          <w:tcPr>
            <w:tcW w:w="4066" w:type="dxa"/>
            <w:shd w:val="clear" w:color="auto" w:fill="D9D9D9" w:themeFill="background1" w:themeFillShade="D9"/>
          </w:tcPr>
          <w:p w:rsidR="00EF3172" w:rsidRPr="007C3EFD" w:rsidRDefault="00EF3172">
            <w:pPr>
              <w:rPr>
                <w:b/>
                <w:sz w:val="28"/>
                <w:szCs w:val="28"/>
              </w:rPr>
            </w:pPr>
            <w:r w:rsidRPr="007C3EFD">
              <w:rPr>
                <w:b/>
                <w:sz w:val="28"/>
                <w:szCs w:val="28"/>
              </w:rPr>
              <w:t xml:space="preserve">Considerations </w:t>
            </w:r>
          </w:p>
        </w:tc>
      </w:tr>
      <w:tr w:rsidR="00EF3172" w:rsidTr="00700426">
        <w:tc>
          <w:tcPr>
            <w:tcW w:w="5114" w:type="dxa"/>
          </w:tcPr>
          <w:p w:rsidR="00EF3172" w:rsidRDefault="00EF3172"/>
          <w:p w:rsidR="00FD675C" w:rsidRDefault="00FD675C">
            <w:pPr>
              <w:rPr>
                <w:noProof/>
              </w:rPr>
            </w:pPr>
          </w:p>
          <w:p w:rsidR="00FD675C" w:rsidRDefault="00FD675C">
            <w:pPr>
              <w:rPr>
                <w:noProof/>
              </w:rPr>
            </w:pPr>
          </w:p>
          <w:p w:rsidR="00FD675C" w:rsidRDefault="00FD675C">
            <w:pPr>
              <w:rPr>
                <w:noProof/>
              </w:rPr>
            </w:pPr>
          </w:p>
          <w:p w:rsidR="00FD675C" w:rsidRDefault="00FD675C">
            <w:pPr>
              <w:rPr>
                <w:noProof/>
              </w:rPr>
            </w:pPr>
          </w:p>
          <w:p w:rsidR="000216EB" w:rsidRDefault="000216EB">
            <w:r>
              <w:rPr>
                <w:noProof/>
              </w:rPr>
              <w:drawing>
                <wp:inline distT="0" distB="0" distL="0" distR="0">
                  <wp:extent cx="2857500" cy="1676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iglid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16EB" w:rsidRPr="000216EB" w:rsidRDefault="000216EB" w:rsidP="000216EB"/>
          <w:p w:rsidR="000216EB" w:rsidRDefault="000216EB" w:rsidP="000216EB"/>
          <w:p w:rsidR="000216EB" w:rsidRDefault="000216EB" w:rsidP="000216EB"/>
          <w:p w:rsidR="000216EB" w:rsidRDefault="000216EB" w:rsidP="000216EB"/>
          <w:p w:rsidR="00EF3172" w:rsidRDefault="000216EB" w:rsidP="000216E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8764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5NHL7VHC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Default="00E812EF" w:rsidP="000216EB">
            <w:pPr>
              <w:jc w:val="center"/>
            </w:pPr>
          </w:p>
          <w:p w:rsidR="00E812EF" w:rsidRPr="000216EB" w:rsidRDefault="00E812EF" w:rsidP="000216EB">
            <w:pPr>
              <w:jc w:val="center"/>
            </w:pPr>
          </w:p>
        </w:tc>
        <w:tc>
          <w:tcPr>
            <w:tcW w:w="4066" w:type="dxa"/>
          </w:tcPr>
          <w:p w:rsidR="006D1322" w:rsidRDefault="006D1322" w:rsidP="006D1322">
            <w:pPr>
              <w:pStyle w:val="ListParagraph"/>
              <w:numPr>
                <w:ilvl w:val="0"/>
                <w:numId w:val="7"/>
              </w:numPr>
            </w:pPr>
            <w:r>
              <w:t xml:space="preserve">Can be used </w:t>
            </w:r>
            <w:r w:rsidR="00200C46">
              <w:t>for a</w:t>
            </w:r>
            <w:r>
              <w:t xml:space="preserve"> patient with up to category 2 pressure damage.</w:t>
            </w:r>
          </w:p>
          <w:p w:rsidR="00EF3172" w:rsidRDefault="00FF6339" w:rsidP="008A3EB0">
            <w:pPr>
              <w:pStyle w:val="ListParagraph"/>
              <w:numPr>
                <w:ilvl w:val="0"/>
                <w:numId w:val="7"/>
              </w:numPr>
            </w:pPr>
            <w:r>
              <w:t xml:space="preserve">This is not just a </w:t>
            </w:r>
            <w:r w:rsidR="00AB1D3D">
              <w:t>standard</w:t>
            </w:r>
            <w:r>
              <w:t xml:space="preserve"> piece of foam</w:t>
            </w:r>
          </w:p>
          <w:p w:rsidR="00FF6339" w:rsidRDefault="00FF6339" w:rsidP="008A3EB0">
            <w:pPr>
              <w:pStyle w:val="ListParagraph"/>
              <w:numPr>
                <w:ilvl w:val="0"/>
                <w:numId w:val="7"/>
              </w:numPr>
            </w:pPr>
            <w:r>
              <w:t xml:space="preserve">It has castellated foam </w:t>
            </w:r>
            <w:r w:rsidR="00AB1D3D">
              <w:t xml:space="preserve">(cut foam to disperse pressure). Its </w:t>
            </w:r>
            <w:r w:rsidR="00391F86" w:rsidRPr="008A3EB0">
              <w:rPr>
                <w:lang w:val="en"/>
              </w:rPr>
              <w:t xml:space="preserve">Glide system allows </w:t>
            </w:r>
            <w:r w:rsidR="0003591A">
              <w:rPr>
                <w:lang w:val="en"/>
              </w:rPr>
              <w:t xml:space="preserve">the </w:t>
            </w:r>
            <w:r w:rsidR="00391F86" w:rsidRPr="008A3EB0">
              <w:rPr>
                <w:lang w:val="en"/>
              </w:rPr>
              <w:t>mattres</w:t>
            </w:r>
            <w:r w:rsidR="00AB1D3D">
              <w:rPr>
                <w:lang w:val="en"/>
              </w:rPr>
              <w:t>s to fully conform to</w:t>
            </w:r>
            <w:r w:rsidR="0003591A">
              <w:rPr>
                <w:lang w:val="en"/>
              </w:rPr>
              <w:t xml:space="preserve"> the bed</w:t>
            </w:r>
            <w:r w:rsidR="00AB1D3D">
              <w:rPr>
                <w:lang w:val="en"/>
              </w:rPr>
              <w:t xml:space="preserve"> frame and therefore o</w:t>
            </w:r>
            <w:r w:rsidR="00391F86" w:rsidRPr="008A3EB0">
              <w:rPr>
                <w:lang w:val="en"/>
              </w:rPr>
              <w:t>ptimises the properties of a profiling bed</w:t>
            </w:r>
            <w:r w:rsidR="008D7809">
              <w:rPr>
                <w:lang w:val="en"/>
              </w:rPr>
              <w:t>.</w:t>
            </w:r>
            <w:r w:rsidR="00AB1D3D">
              <w:rPr>
                <w:lang w:val="en"/>
              </w:rPr>
              <w:t xml:space="preserve"> </w:t>
            </w:r>
            <w:r w:rsidR="00AB1D3D">
              <w:rPr>
                <w:lang w:val="en"/>
              </w:rPr>
              <w:br/>
            </w:r>
            <w:r w:rsidR="0003591A">
              <w:rPr>
                <w:lang w:val="en"/>
              </w:rPr>
              <w:t xml:space="preserve">The </w:t>
            </w:r>
            <w:r w:rsidR="00391F86" w:rsidRPr="008A3EB0">
              <w:rPr>
                <w:lang w:val="en"/>
              </w:rPr>
              <w:t>Top surface of the Glide remains under the patient throughout t</w:t>
            </w:r>
            <w:r w:rsidR="0003591A">
              <w:rPr>
                <w:lang w:val="en"/>
              </w:rPr>
              <w:t>he profiling of an electric bed reducing</w:t>
            </w:r>
            <w:r w:rsidR="00391F86" w:rsidRPr="008A3EB0">
              <w:rPr>
                <w:lang w:val="en"/>
              </w:rPr>
              <w:t xml:space="preserve"> shear and friction forces, most pa</w:t>
            </w:r>
            <w:r w:rsidR="00AB1D3D">
              <w:rPr>
                <w:lang w:val="en"/>
              </w:rPr>
              <w:t xml:space="preserve">rticularly on the heel areas </w:t>
            </w:r>
            <w:r w:rsidR="00AB1D3D">
              <w:rPr>
                <w:lang w:val="en"/>
              </w:rPr>
              <w:br/>
            </w:r>
            <w:r w:rsidR="00391F86" w:rsidRPr="008A3EB0">
              <w:rPr>
                <w:lang w:val="en"/>
              </w:rPr>
              <w:t>Mattress does not require turning or handling</w:t>
            </w:r>
            <w:r w:rsidR="00391F86">
              <w:t>.</w:t>
            </w:r>
          </w:p>
          <w:p w:rsidR="00FF6339" w:rsidRDefault="0003591A" w:rsidP="008A3EB0">
            <w:pPr>
              <w:pStyle w:val="ListParagraph"/>
              <w:numPr>
                <w:ilvl w:val="0"/>
                <w:numId w:val="7"/>
              </w:numPr>
            </w:pPr>
            <w:r>
              <w:t>The stability and reduced height of the mattress can aid independent transfers</w:t>
            </w:r>
            <w:r w:rsidR="00FF6339">
              <w:t>.</w:t>
            </w:r>
          </w:p>
          <w:p w:rsidR="00FF6339" w:rsidRDefault="00FF6339" w:rsidP="008A3EB0">
            <w:pPr>
              <w:pStyle w:val="ListParagraph"/>
              <w:numPr>
                <w:ilvl w:val="0"/>
                <w:numId w:val="7"/>
              </w:numPr>
            </w:pPr>
            <w:r>
              <w:t>Can be used without a profiling bed as long as base of bed is sufficient for the mattress</w:t>
            </w:r>
          </w:p>
          <w:p w:rsidR="0003591A" w:rsidRPr="00BF5322" w:rsidRDefault="0003591A" w:rsidP="008A3EB0">
            <w:pPr>
              <w:pStyle w:val="ListParagraph"/>
              <w:numPr>
                <w:ilvl w:val="0"/>
                <w:numId w:val="7"/>
              </w:numPr>
              <w:rPr>
                <w:u w:val="single"/>
              </w:rPr>
            </w:pPr>
            <w:r w:rsidRPr="00BF5322">
              <w:rPr>
                <w:b/>
                <w:u w:val="single"/>
              </w:rPr>
              <w:t>STOP:</w:t>
            </w:r>
            <w:r w:rsidRPr="00BF5322">
              <w:rPr>
                <w:u w:val="single"/>
              </w:rPr>
              <w:t xml:space="preserve"> Do you really need a repose topper on this mattress? It is probably sufficient on its own.</w:t>
            </w:r>
          </w:p>
          <w:p w:rsidR="000401DB" w:rsidRPr="00BF5322" w:rsidRDefault="000401DB">
            <w:pPr>
              <w:rPr>
                <w:u w:val="single"/>
              </w:rPr>
            </w:pPr>
          </w:p>
          <w:p w:rsidR="00FF6339" w:rsidRPr="001B1D2C" w:rsidRDefault="00E24856">
            <w:r w:rsidRPr="001B1D2C">
              <w:t xml:space="preserve">Measurement </w:t>
            </w:r>
          </w:p>
          <w:p w:rsidR="00391F86" w:rsidRPr="001B1D2C" w:rsidRDefault="00391F86">
            <w:r w:rsidRPr="001B1D2C">
              <w:t>Height -152mm(15.2cm)</w:t>
            </w:r>
          </w:p>
          <w:p w:rsidR="00391F86" w:rsidRPr="001B1D2C" w:rsidRDefault="00391F86">
            <w:r w:rsidRPr="001B1D2C">
              <w:t>Length 1970</w:t>
            </w:r>
            <w:r w:rsidR="00B16021" w:rsidRPr="001B1D2C">
              <w:t>mm(197cm)</w:t>
            </w:r>
          </w:p>
          <w:p w:rsidR="00B16021" w:rsidRPr="001B1D2C" w:rsidRDefault="00B16021">
            <w:r w:rsidRPr="001B1D2C">
              <w:t>Width 880mm(88cm)</w:t>
            </w:r>
          </w:p>
          <w:p w:rsidR="005458B4" w:rsidRPr="007C3EFD" w:rsidRDefault="00B16021">
            <w:r w:rsidRPr="001B1D2C">
              <w:t>Ma client weight 247.6kg (39stone)</w:t>
            </w:r>
          </w:p>
          <w:p w:rsidR="006D46B2" w:rsidRDefault="006D46B2"/>
        </w:tc>
      </w:tr>
      <w:tr w:rsidR="008A3EB0" w:rsidTr="008A3EB0">
        <w:tc>
          <w:tcPr>
            <w:tcW w:w="5114" w:type="dxa"/>
            <w:shd w:val="clear" w:color="auto" w:fill="D9D9D9" w:themeFill="background1" w:themeFillShade="D9"/>
          </w:tcPr>
          <w:p w:rsidR="008A3EB0" w:rsidRPr="007C3EFD" w:rsidRDefault="008A3EB0" w:rsidP="008A3EB0">
            <w:pPr>
              <w:tabs>
                <w:tab w:val="left" w:pos="2955"/>
              </w:tabs>
              <w:rPr>
                <w:b/>
                <w:sz w:val="28"/>
                <w:szCs w:val="28"/>
              </w:rPr>
            </w:pPr>
            <w:r w:rsidRPr="007C3EFD">
              <w:rPr>
                <w:b/>
                <w:sz w:val="28"/>
                <w:szCs w:val="28"/>
              </w:rPr>
              <w:lastRenderedPageBreak/>
              <w:t>Carefree Overlay</w:t>
            </w:r>
          </w:p>
        </w:tc>
        <w:tc>
          <w:tcPr>
            <w:tcW w:w="4066" w:type="dxa"/>
            <w:shd w:val="clear" w:color="auto" w:fill="D9D9D9" w:themeFill="background1" w:themeFillShade="D9"/>
          </w:tcPr>
          <w:p w:rsidR="008A3EB0" w:rsidRDefault="008A3EB0" w:rsidP="008A3EB0"/>
        </w:tc>
      </w:tr>
      <w:tr w:rsidR="008A3EB0" w:rsidTr="00700426">
        <w:tc>
          <w:tcPr>
            <w:tcW w:w="5114" w:type="dxa"/>
          </w:tcPr>
          <w:p w:rsidR="008A3EB0" w:rsidRDefault="008A3EB0" w:rsidP="008A3EB0">
            <w:pPr>
              <w:tabs>
                <w:tab w:val="left" w:pos="2955"/>
              </w:tabs>
            </w:pPr>
          </w:p>
          <w:p w:rsidR="008A3EB0" w:rsidRDefault="008A3EB0" w:rsidP="008A3EB0">
            <w:pPr>
              <w:tabs>
                <w:tab w:val="left" w:pos="2955"/>
              </w:tabs>
            </w:pPr>
            <w:r>
              <w:rPr>
                <w:noProof/>
              </w:rPr>
              <w:drawing>
                <wp:inline distT="0" distB="0" distL="0" distR="0" wp14:anchorId="07A9836F" wp14:editId="0D23E743">
                  <wp:extent cx="3599688" cy="2700528"/>
                  <wp:effectExtent l="0" t="0" r="127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efree overla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270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EB0" w:rsidRDefault="008A3EB0" w:rsidP="008A3EB0">
            <w:pPr>
              <w:tabs>
                <w:tab w:val="left" w:pos="2955"/>
              </w:tabs>
            </w:pPr>
          </w:p>
          <w:p w:rsidR="008A3EB0" w:rsidRDefault="008A3EB0" w:rsidP="008A3EB0">
            <w:pPr>
              <w:tabs>
                <w:tab w:val="left" w:pos="2955"/>
              </w:tabs>
            </w:pPr>
          </w:p>
          <w:p w:rsidR="008A3EB0" w:rsidRDefault="008A3EB0" w:rsidP="008A3EB0">
            <w:pPr>
              <w:tabs>
                <w:tab w:val="left" w:pos="2955"/>
              </w:tabs>
            </w:pPr>
          </w:p>
          <w:p w:rsidR="008A3EB0" w:rsidRDefault="008A3EB0" w:rsidP="008A3EB0">
            <w:pPr>
              <w:tabs>
                <w:tab w:val="left" w:pos="2955"/>
              </w:tabs>
            </w:pPr>
          </w:p>
          <w:p w:rsidR="008A3EB0" w:rsidRDefault="008A3EB0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  <w:p w:rsidR="00E812EF" w:rsidRDefault="00E812EF" w:rsidP="008A3EB0">
            <w:pPr>
              <w:tabs>
                <w:tab w:val="left" w:pos="2955"/>
              </w:tabs>
            </w:pPr>
          </w:p>
        </w:tc>
        <w:tc>
          <w:tcPr>
            <w:tcW w:w="4066" w:type="dxa"/>
          </w:tcPr>
          <w:p w:rsidR="00964D54" w:rsidRDefault="00964D54" w:rsidP="008A3EB0">
            <w:pPr>
              <w:pStyle w:val="ListParagraph"/>
              <w:numPr>
                <w:ilvl w:val="0"/>
                <w:numId w:val="7"/>
              </w:numPr>
            </w:pPr>
            <w:r>
              <w:t>This is for high risk and category 1 and 2 pressure damage.</w:t>
            </w:r>
          </w:p>
          <w:p w:rsidR="008A3EB0" w:rsidRDefault="008A3EB0" w:rsidP="008A3EB0">
            <w:pPr>
              <w:pStyle w:val="ListParagraph"/>
              <w:numPr>
                <w:ilvl w:val="0"/>
                <w:numId w:val="7"/>
              </w:numPr>
            </w:pPr>
            <w:r>
              <w:t xml:space="preserve">This </w:t>
            </w:r>
            <w:r w:rsidR="007C3EFD">
              <w:t xml:space="preserve">is an overlay so </w:t>
            </w:r>
            <w:r>
              <w:t xml:space="preserve">needs to be </w:t>
            </w:r>
            <w:r w:rsidRPr="007C3EFD">
              <w:rPr>
                <w:b/>
              </w:rPr>
              <w:t>on top</w:t>
            </w:r>
            <w:r>
              <w:t xml:space="preserve"> of a base </w:t>
            </w:r>
            <w:r w:rsidR="00964D54">
              <w:t>mattress.</w:t>
            </w:r>
          </w:p>
          <w:p w:rsidR="00964D54" w:rsidRDefault="00964D54" w:rsidP="008A3EB0">
            <w:pPr>
              <w:pStyle w:val="ListParagraph"/>
              <w:numPr>
                <w:ilvl w:val="0"/>
                <w:numId w:val="7"/>
              </w:numPr>
            </w:pPr>
            <w:r>
              <w:t>This will not be needed if you have a Softform premier glide as a base mattress.</w:t>
            </w:r>
          </w:p>
          <w:p w:rsidR="00964D54" w:rsidRDefault="00964D54" w:rsidP="008A3EB0">
            <w:pPr>
              <w:pStyle w:val="ListParagraph"/>
              <w:numPr>
                <w:ilvl w:val="0"/>
                <w:numId w:val="7"/>
              </w:numPr>
            </w:pPr>
            <w:r>
              <w:t xml:space="preserve">This is to be considered on top of the patients own mattress as long as the base is the same size or slightly bigger.  </w:t>
            </w:r>
          </w:p>
          <w:p w:rsidR="008A3EB0" w:rsidRDefault="008A3EB0" w:rsidP="008A3EB0">
            <w:pPr>
              <w:pStyle w:val="ListParagraph"/>
              <w:numPr>
                <w:ilvl w:val="0"/>
                <w:numId w:val="7"/>
              </w:numPr>
            </w:pPr>
            <w:r>
              <w:t xml:space="preserve">This will </w:t>
            </w:r>
            <w:r w:rsidR="00964D54">
              <w:t>increase the</w:t>
            </w:r>
            <w:r>
              <w:t xml:space="preserve"> height so might case a</w:t>
            </w:r>
            <w:r w:rsidR="00964D54">
              <w:t xml:space="preserve"> </w:t>
            </w:r>
            <w:r>
              <w:t>risk to independent transferring.</w:t>
            </w:r>
          </w:p>
          <w:p w:rsidR="008A3EB0" w:rsidRDefault="00964D54" w:rsidP="008A3EB0">
            <w:pPr>
              <w:pStyle w:val="ListParagraph"/>
              <w:numPr>
                <w:ilvl w:val="0"/>
                <w:numId w:val="7"/>
              </w:numPr>
            </w:pPr>
            <w:r>
              <w:t>Comes in a single and a double overlay.</w:t>
            </w:r>
          </w:p>
          <w:p w:rsidR="00964D54" w:rsidRDefault="00F65F08" w:rsidP="00F65F08">
            <w:pPr>
              <w:pStyle w:val="ListParagraph"/>
              <w:rPr>
                <w:b/>
                <w:sz w:val="28"/>
                <w:szCs w:val="28"/>
              </w:rPr>
            </w:pPr>
            <w:r w:rsidRPr="00F65F08">
              <w:rPr>
                <w:b/>
                <w:sz w:val="28"/>
                <w:szCs w:val="28"/>
              </w:rPr>
              <w:t xml:space="preserve">Measurements </w:t>
            </w:r>
          </w:p>
          <w:p w:rsidR="00F65F08" w:rsidRPr="00801824" w:rsidRDefault="00F65F08" w:rsidP="00F65F08">
            <w:pPr>
              <w:rPr>
                <w:b/>
                <w:sz w:val="24"/>
                <w:szCs w:val="24"/>
              </w:rPr>
            </w:pPr>
            <w:r w:rsidRPr="00801824">
              <w:rPr>
                <w:b/>
                <w:sz w:val="24"/>
                <w:szCs w:val="24"/>
              </w:rPr>
              <w:t>Single overlay</w:t>
            </w:r>
          </w:p>
          <w:p w:rsidR="00F65F08" w:rsidRPr="00801824" w:rsidRDefault="00F65F08" w:rsidP="00F65F08">
            <w:pPr>
              <w:rPr>
                <w:sz w:val="24"/>
                <w:szCs w:val="24"/>
              </w:rPr>
            </w:pPr>
            <w:r w:rsidRPr="00801824">
              <w:rPr>
                <w:sz w:val="24"/>
                <w:szCs w:val="24"/>
              </w:rPr>
              <w:t xml:space="preserve">Height </w:t>
            </w:r>
            <w:r w:rsidR="00801824">
              <w:rPr>
                <w:sz w:val="24"/>
                <w:szCs w:val="24"/>
              </w:rPr>
              <w:t>-5cm</w:t>
            </w:r>
          </w:p>
          <w:p w:rsidR="00F65F08" w:rsidRPr="00801824" w:rsidRDefault="00F65F08" w:rsidP="00F65F08">
            <w:pPr>
              <w:rPr>
                <w:sz w:val="24"/>
                <w:szCs w:val="24"/>
              </w:rPr>
            </w:pPr>
            <w:r w:rsidRPr="00801824">
              <w:rPr>
                <w:sz w:val="24"/>
                <w:szCs w:val="24"/>
              </w:rPr>
              <w:t xml:space="preserve">Width </w:t>
            </w:r>
            <w:r w:rsidR="00801824">
              <w:rPr>
                <w:sz w:val="24"/>
                <w:szCs w:val="24"/>
              </w:rPr>
              <w:t xml:space="preserve">-86cm </w:t>
            </w:r>
          </w:p>
          <w:p w:rsidR="00F65F08" w:rsidRDefault="00801824" w:rsidP="00F65F08">
            <w:pPr>
              <w:rPr>
                <w:sz w:val="24"/>
                <w:szCs w:val="24"/>
              </w:rPr>
            </w:pPr>
            <w:r w:rsidRPr="00801824">
              <w:rPr>
                <w:sz w:val="24"/>
                <w:szCs w:val="24"/>
              </w:rPr>
              <w:t>D</w:t>
            </w:r>
            <w:r w:rsidR="00F65F08" w:rsidRPr="00801824">
              <w:rPr>
                <w:sz w:val="24"/>
                <w:szCs w:val="24"/>
              </w:rPr>
              <w:t>epth</w:t>
            </w:r>
            <w:r w:rsidRPr="00801824">
              <w:rPr>
                <w:sz w:val="24"/>
                <w:szCs w:val="24"/>
              </w:rPr>
              <w:t>(length)</w:t>
            </w:r>
            <w:r>
              <w:rPr>
                <w:sz w:val="24"/>
                <w:szCs w:val="24"/>
              </w:rPr>
              <w:t>-137cm</w:t>
            </w:r>
          </w:p>
          <w:p w:rsidR="00801824" w:rsidRDefault="00801824" w:rsidP="00F65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 patient weight -21 stone (133kg)</w:t>
            </w:r>
          </w:p>
          <w:p w:rsidR="00801824" w:rsidRPr="00801824" w:rsidRDefault="00801824" w:rsidP="00F65F08">
            <w:pPr>
              <w:rPr>
                <w:b/>
                <w:sz w:val="24"/>
                <w:szCs w:val="24"/>
              </w:rPr>
            </w:pPr>
            <w:r w:rsidRPr="00801824">
              <w:rPr>
                <w:b/>
                <w:sz w:val="24"/>
                <w:szCs w:val="24"/>
              </w:rPr>
              <w:t xml:space="preserve">Double  overlay </w:t>
            </w:r>
          </w:p>
          <w:p w:rsidR="00801824" w:rsidRDefault="00801824" w:rsidP="00F65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Height – 5cm</w:t>
            </w:r>
          </w:p>
          <w:p w:rsidR="00801824" w:rsidRDefault="00801824" w:rsidP="00F65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Width -137cm </w:t>
            </w:r>
          </w:p>
          <w:p w:rsidR="00801824" w:rsidRDefault="00801824" w:rsidP="00F65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Length  198cm </w:t>
            </w:r>
          </w:p>
          <w:p w:rsidR="00801824" w:rsidRDefault="00801824" w:rsidP="00F65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 patient weight -21 stone (133kg)</w:t>
            </w:r>
          </w:p>
          <w:p w:rsidR="00801824" w:rsidRDefault="00801824" w:rsidP="00F65F08">
            <w:pPr>
              <w:rPr>
                <w:sz w:val="24"/>
                <w:szCs w:val="24"/>
              </w:rPr>
            </w:pPr>
          </w:p>
          <w:p w:rsidR="00801824" w:rsidRDefault="00801824" w:rsidP="00F65F08">
            <w:pPr>
              <w:rPr>
                <w:sz w:val="24"/>
                <w:szCs w:val="24"/>
              </w:rPr>
            </w:pPr>
          </w:p>
          <w:p w:rsidR="00801824" w:rsidRDefault="00801824" w:rsidP="00F65F08">
            <w:pPr>
              <w:rPr>
                <w:sz w:val="24"/>
                <w:szCs w:val="24"/>
              </w:rPr>
            </w:pPr>
          </w:p>
          <w:p w:rsidR="00801824" w:rsidRDefault="00801824" w:rsidP="00F65F08">
            <w:pPr>
              <w:rPr>
                <w:sz w:val="24"/>
                <w:szCs w:val="24"/>
              </w:rPr>
            </w:pPr>
          </w:p>
          <w:p w:rsidR="00801824" w:rsidRDefault="00801824" w:rsidP="00F65F08">
            <w:pPr>
              <w:rPr>
                <w:sz w:val="24"/>
                <w:szCs w:val="24"/>
              </w:rPr>
            </w:pPr>
          </w:p>
          <w:p w:rsidR="00801824" w:rsidRDefault="00801824" w:rsidP="00F65F08">
            <w:pPr>
              <w:rPr>
                <w:sz w:val="24"/>
                <w:szCs w:val="24"/>
              </w:rPr>
            </w:pPr>
          </w:p>
          <w:p w:rsidR="00801824" w:rsidRDefault="00801824" w:rsidP="00F65F08">
            <w:pPr>
              <w:rPr>
                <w:sz w:val="24"/>
                <w:szCs w:val="24"/>
              </w:rPr>
            </w:pPr>
          </w:p>
          <w:p w:rsidR="00801824" w:rsidRPr="00F65F08" w:rsidRDefault="00801824" w:rsidP="00F65F08">
            <w:pPr>
              <w:rPr>
                <w:sz w:val="28"/>
                <w:szCs w:val="28"/>
              </w:rPr>
            </w:pPr>
          </w:p>
        </w:tc>
      </w:tr>
      <w:tr w:rsidR="00B20ED9" w:rsidTr="00B20ED9">
        <w:tc>
          <w:tcPr>
            <w:tcW w:w="5114" w:type="dxa"/>
            <w:shd w:val="clear" w:color="auto" w:fill="D9D9D9" w:themeFill="background1" w:themeFillShade="D9"/>
          </w:tcPr>
          <w:p w:rsidR="00B20ED9" w:rsidRPr="007C3EFD" w:rsidRDefault="006A19E9" w:rsidP="008A3EB0">
            <w:pPr>
              <w:tabs>
                <w:tab w:val="left" w:pos="2955"/>
              </w:tabs>
              <w:rPr>
                <w:b/>
                <w:sz w:val="28"/>
                <w:szCs w:val="28"/>
              </w:rPr>
            </w:pPr>
            <w:r w:rsidRPr="007C3EFD">
              <w:rPr>
                <w:b/>
                <w:sz w:val="28"/>
                <w:szCs w:val="28"/>
              </w:rPr>
              <w:lastRenderedPageBreak/>
              <w:t>Viscotech community mattress (Bariatric  foam mattress)</w:t>
            </w:r>
          </w:p>
        </w:tc>
        <w:tc>
          <w:tcPr>
            <w:tcW w:w="4066" w:type="dxa"/>
            <w:shd w:val="clear" w:color="auto" w:fill="D9D9D9" w:themeFill="background1" w:themeFillShade="D9"/>
          </w:tcPr>
          <w:p w:rsidR="00B20ED9" w:rsidRPr="00E23C55" w:rsidRDefault="00E23C55" w:rsidP="00E23C55">
            <w:pPr>
              <w:pStyle w:val="ListParagraph"/>
              <w:ind w:left="-50"/>
              <w:rPr>
                <w:b/>
              </w:rPr>
            </w:pPr>
            <w:r w:rsidRPr="00E23C55">
              <w:rPr>
                <w:b/>
              </w:rPr>
              <w:t>This equipment needs to be ordered/ authorised by  tissue viability</w:t>
            </w:r>
          </w:p>
        </w:tc>
      </w:tr>
      <w:tr w:rsidR="00B20ED9" w:rsidTr="00700426">
        <w:tc>
          <w:tcPr>
            <w:tcW w:w="5114" w:type="dxa"/>
          </w:tcPr>
          <w:p w:rsidR="00B20ED9" w:rsidRDefault="00B20ED9" w:rsidP="008A3EB0">
            <w:pPr>
              <w:tabs>
                <w:tab w:val="left" w:pos="2955"/>
              </w:tabs>
            </w:pPr>
          </w:p>
          <w:p w:rsidR="006A19E9" w:rsidRDefault="006A19E9" w:rsidP="008A3EB0">
            <w:pPr>
              <w:tabs>
                <w:tab w:val="left" w:pos="2955"/>
              </w:tabs>
            </w:pPr>
            <w:r>
              <w:rPr>
                <w:noProof/>
              </w:rPr>
              <w:drawing>
                <wp:inline distT="0" distB="0" distL="0" distR="0" wp14:anchorId="07A15EC2" wp14:editId="54BCEB80">
                  <wp:extent cx="3486150" cy="23907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iatric foam mattres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19E9" w:rsidRDefault="006A19E9" w:rsidP="008A3EB0">
            <w:pPr>
              <w:tabs>
                <w:tab w:val="left" w:pos="2955"/>
              </w:tabs>
            </w:pPr>
          </w:p>
        </w:tc>
        <w:tc>
          <w:tcPr>
            <w:tcW w:w="4066" w:type="dxa"/>
          </w:tcPr>
          <w:p w:rsidR="0029358E" w:rsidRDefault="0029358E" w:rsidP="0029358E">
            <w:pPr>
              <w:pStyle w:val="ListParagraph"/>
              <w:numPr>
                <w:ilvl w:val="0"/>
                <w:numId w:val="7"/>
              </w:numPr>
            </w:pPr>
            <w:r>
              <w:t xml:space="preserve">For high risk ,pressure damage category 1&amp;2  </w:t>
            </w:r>
          </w:p>
          <w:p w:rsidR="00B20ED9" w:rsidRDefault="006A19E9" w:rsidP="008A3EB0">
            <w:pPr>
              <w:pStyle w:val="ListParagraph"/>
              <w:numPr>
                <w:ilvl w:val="0"/>
                <w:numId w:val="7"/>
              </w:numPr>
            </w:pPr>
            <w:r>
              <w:t xml:space="preserve">For use on four foot wide beds </w:t>
            </w:r>
          </w:p>
          <w:p w:rsidR="006A19E9" w:rsidRDefault="007C3EFD" w:rsidP="008A3EB0">
            <w:pPr>
              <w:pStyle w:val="ListParagraph"/>
              <w:numPr>
                <w:ilvl w:val="0"/>
                <w:numId w:val="7"/>
              </w:numPr>
            </w:pPr>
            <w:r>
              <w:t>Cover has welded sea</w:t>
            </w:r>
            <w:r w:rsidR="006A19E9">
              <w:t>ms</w:t>
            </w:r>
          </w:p>
          <w:p w:rsidR="006A19E9" w:rsidRDefault="006A19E9" w:rsidP="008A3EB0">
            <w:pPr>
              <w:pStyle w:val="ListParagraph"/>
              <w:numPr>
                <w:ilvl w:val="0"/>
                <w:numId w:val="7"/>
              </w:numPr>
            </w:pPr>
            <w:r>
              <w:t xml:space="preserve">bariatric patients up to 40 stone </w:t>
            </w:r>
          </w:p>
          <w:p w:rsidR="006A19E9" w:rsidRDefault="006A19E9" w:rsidP="008A3EB0">
            <w:pPr>
              <w:pStyle w:val="ListParagraph"/>
              <w:numPr>
                <w:ilvl w:val="0"/>
                <w:numId w:val="7"/>
              </w:numPr>
            </w:pPr>
            <w:r>
              <w:t xml:space="preserve">step </w:t>
            </w:r>
            <w:r w:rsidR="007C3EFD">
              <w:t xml:space="preserve">up option </w:t>
            </w:r>
            <w:r>
              <w:t xml:space="preserve">is the Sileo dynamic mattress </w:t>
            </w:r>
          </w:p>
          <w:p w:rsidR="00E961AD" w:rsidRDefault="00E961AD" w:rsidP="00E961AD"/>
          <w:p w:rsidR="00E961AD" w:rsidRDefault="00E961AD" w:rsidP="00E961AD"/>
          <w:p w:rsidR="006A19E9" w:rsidRDefault="006A19E9" w:rsidP="006A19E9">
            <w:r>
              <w:t xml:space="preserve">Measurements </w:t>
            </w:r>
          </w:p>
          <w:p w:rsidR="006A19E9" w:rsidRDefault="006A19E9" w:rsidP="006A19E9">
            <w:r>
              <w:t xml:space="preserve">Height  15cm </w:t>
            </w:r>
          </w:p>
          <w:p w:rsidR="00E961AD" w:rsidRDefault="006A19E9" w:rsidP="006A19E9">
            <w:r>
              <w:t xml:space="preserve">Width </w:t>
            </w:r>
            <w:r w:rsidR="00E961AD">
              <w:t xml:space="preserve">122cm </w:t>
            </w:r>
          </w:p>
          <w:p w:rsidR="006A19E9" w:rsidRDefault="00E961AD" w:rsidP="006A19E9">
            <w:r>
              <w:t>Length -197 cm</w:t>
            </w:r>
            <w:r w:rsidR="006A19E9">
              <w:t xml:space="preserve"> </w:t>
            </w:r>
          </w:p>
          <w:p w:rsidR="00E961AD" w:rsidRDefault="00E961AD" w:rsidP="006A19E9"/>
        </w:tc>
      </w:tr>
      <w:tr w:rsidR="00EF3172" w:rsidTr="00700426">
        <w:tc>
          <w:tcPr>
            <w:tcW w:w="5114" w:type="dxa"/>
            <w:shd w:val="clear" w:color="auto" w:fill="D9D9D9" w:themeFill="background1" w:themeFillShade="D9"/>
          </w:tcPr>
          <w:p w:rsidR="00EF3172" w:rsidRPr="007C3EFD" w:rsidRDefault="00FF6339">
            <w:pPr>
              <w:rPr>
                <w:b/>
                <w:sz w:val="28"/>
                <w:szCs w:val="28"/>
              </w:rPr>
            </w:pPr>
            <w:r w:rsidRPr="007C3EFD">
              <w:rPr>
                <w:b/>
                <w:sz w:val="28"/>
                <w:szCs w:val="28"/>
              </w:rPr>
              <w:t xml:space="preserve">Repose mattress topper </w:t>
            </w:r>
          </w:p>
        </w:tc>
        <w:tc>
          <w:tcPr>
            <w:tcW w:w="4066" w:type="dxa"/>
            <w:shd w:val="clear" w:color="auto" w:fill="D9D9D9" w:themeFill="background1" w:themeFillShade="D9"/>
          </w:tcPr>
          <w:p w:rsidR="00EF3172" w:rsidRDefault="00EF3172"/>
        </w:tc>
      </w:tr>
      <w:tr w:rsidR="00EF3172" w:rsidTr="00700426">
        <w:tc>
          <w:tcPr>
            <w:tcW w:w="5114" w:type="dxa"/>
          </w:tcPr>
          <w:p w:rsidR="00EF3172" w:rsidRDefault="00EF3172"/>
          <w:p w:rsidR="00FF6339" w:rsidRDefault="00FF6339"/>
          <w:p w:rsidR="00B16021" w:rsidRDefault="00B16021"/>
          <w:p w:rsidR="00B16021" w:rsidRDefault="00B16021"/>
          <w:p w:rsidR="00B16021" w:rsidRDefault="00B16021">
            <w:r>
              <w:rPr>
                <w:noProof/>
              </w:rPr>
              <w:drawing>
                <wp:inline distT="0" distB="0" distL="0" distR="0" wp14:anchorId="51DA4CA9" wp14:editId="3EBBBF32">
                  <wp:extent cx="3110698" cy="2952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se ma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623" cy="2958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6021" w:rsidRDefault="00B16021"/>
          <w:p w:rsidR="00B16021" w:rsidRDefault="00B16021"/>
          <w:p w:rsidR="00B16021" w:rsidRDefault="00B16021"/>
          <w:p w:rsidR="00B16021" w:rsidRDefault="00B16021"/>
          <w:p w:rsidR="00B16021" w:rsidRDefault="00B16021"/>
          <w:p w:rsidR="00B16021" w:rsidRDefault="00B16021"/>
          <w:p w:rsidR="00B16021" w:rsidRDefault="00B16021"/>
          <w:p w:rsidR="00B16021" w:rsidRDefault="00B16021"/>
          <w:p w:rsidR="00AF641B" w:rsidRDefault="00AF641B"/>
          <w:p w:rsidR="00AF641B" w:rsidRDefault="00AF641B"/>
          <w:p w:rsidR="00E812EF" w:rsidRDefault="00E812EF"/>
          <w:p w:rsidR="00E812EF" w:rsidRDefault="00E812EF"/>
          <w:p w:rsidR="00E812EF" w:rsidRDefault="00E812EF"/>
        </w:tc>
        <w:tc>
          <w:tcPr>
            <w:tcW w:w="4066" w:type="dxa"/>
          </w:tcPr>
          <w:p w:rsidR="00E92BED" w:rsidRDefault="00E24856" w:rsidP="00700426">
            <w:pPr>
              <w:pStyle w:val="ListParagraph"/>
              <w:numPr>
                <w:ilvl w:val="0"/>
                <w:numId w:val="5"/>
              </w:numPr>
            </w:pPr>
            <w:r>
              <w:t>A premier Glide</w:t>
            </w:r>
          </w:p>
          <w:p w:rsidR="007743F1" w:rsidRDefault="00E812EF" w:rsidP="00E92BED">
            <w:pPr>
              <w:pStyle w:val="ListParagraph"/>
            </w:pPr>
            <w:r>
              <w:t>(maxi</w:t>
            </w:r>
            <w:r w:rsidR="00E92BED">
              <w:t xml:space="preserve"> </w:t>
            </w:r>
            <w:r>
              <w:t>glide)</w:t>
            </w:r>
            <w:r w:rsidR="00E24856">
              <w:t xml:space="preserve"> should be considered first</w:t>
            </w:r>
          </w:p>
          <w:p w:rsidR="007743F1" w:rsidRDefault="007743F1" w:rsidP="00700426">
            <w:pPr>
              <w:pStyle w:val="ListParagraph"/>
              <w:numPr>
                <w:ilvl w:val="0"/>
                <w:numId w:val="5"/>
              </w:numPr>
            </w:pPr>
            <w:r>
              <w:t>But</w:t>
            </w:r>
            <w:r w:rsidR="00E24856">
              <w:t xml:space="preserve"> if</w:t>
            </w:r>
            <w:r>
              <w:t>-</w:t>
            </w:r>
          </w:p>
          <w:p w:rsidR="00700426" w:rsidRDefault="007C3EFD" w:rsidP="00700426">
            <w:pPr>
              <w:pStyle w:val="ListParagraph"/>
              <w:numPr>
                <w:ilvl w:val="1"/>
                <w:numId w:val="5"/>
              </w:numPr>
            </w:pPr>
            <w:r>
              <w:t>patient is ‘</w:t>
            </w:r>
            <w:r w:rsidR="00E24856">
              <w:t xml:space="preserve">marking’ </w:t>
            </w:r>
          </w:p>
          <w:p w:rsidR="007743F1" w:rsidRDefault="00801824" w:rsidP="00700426">
            <w:pPr>
              <w:pStyle w:val="ListParagraph"/>
              <w:numPr>
                <w:ilvl w:val="1"/>
                <w:numId w:val="5"/>
              </w:numPr>
            </w:pPr>
            <w:r>
              <w:t>Patient</w:t>
            </w:r>
            <w:r w:rsidR="00E24856">
              <w:t xml:space="preserve"> is finding to</w:t>
            </w:r>
            <w:r w:rsidR="007743F1">
              <w:t xml:space="preserve">o </w:t>
            </w:r>
            <w:r>
              <w:t>difficult to turn</w:t>
            </w:r>
            <w:r w:rsidR="007743F1">
              <w:t xml:space="preserve"> themselves</w:t>
            </w:r>
            <w:r w:rsidR="00700426">
              <w:t>.</w:t>
            </w:r>
            <w:r w:rsidR="007743F1">
              <w:t xml:space="preserve"> </w:t>
            </w:r>
          </w:p>
          <w:p w:rsidR="007C3EFD" w:rsidRDefault="00700426" w:rsidP="00700426">
            <w:pPr>
              <w:pStyle w:val="ListParagraph"/>
              <w:numPr>
                <w:ilvl w:val="1"/>
                <w:numId w:val="5"/>
              </w:numPr>
            </w:pPr>
            <w:r>
              <w:t>The</w:t>
            </w:r>
            <w:r w:rsidR="00E24856">
              <w:t xml:space="preserve"> glide is too hard</w:t>
            </w:r>
            <w:r w:rsidR="007C3EFD">
              <w:t>/ firm</w:t>
            </w:r>
          </w:p>
          <w:p w:rsidR="00E24856" w:rsidRDefault="007C3EFD" w:rsidP="007C3EFD">
            <w:pPr>
              <w:ind w:left="659" w:hanging="659"/>
            </w:pPr>
            <w:r>
              <w:t xml:space="preserve">             </w:t>
            </w:r>
            <w:r w:rsidR="00E24856">
              <w:t xml:space="preserve"> the</w:t>
            </w:r>
            <w:r>
              <w:t>n</w:t>
            </w:r>
            <w:r w:rsidR="00E24856">
              <w:t xml:space="preserve"> step up to repose </w:t>
            </w:r>
            <w:r>
              <w:t xml:space="preserve">topper </w:t>
            </w:r>
            <w:r w:rsidR="00E24856">
              <w:t xml:space="preserve"> </w:t>
            </w:r>
          </w:p>
          <w:p w:rsidR="00E24856" w:rsidRDefault="00E24856" w:rsidP="00700426">
            <w:pPr>
              <w:pStyle w:val="ListParagraph"/>
              <w:numPr>
                <w:ilvl w:val="0"/>
                <w:numId w:val="5"/>
              </w:numPr>
            </w:pPr>
            <w:r>
              <w:t xml:space="preserve">This will increase height and reduce </w:t>
            </w:r>
            <w:r w:rsidR="00801824">
              <w:t>stability for</w:t>
            </w:r>
            <w:r w:rsidR="00FD675C">
              <w:t xml:space="preserve"> patient transfers</w:t>
            </w:r>
            <w:r w:rsidR="00700426">
              <w:t>.</w:t>
            </w:r>
            <w:r w:rsidR="00FD675C">
              <w:t xml:space="preserve"> </w:t>
            </w:r>
          </w:p>
          <w:p w:rsidR="007743F1" w:rsidRDefault="00FD675C" w:rsidP="00700426">
            <w:pPr>
              <w:pStyle w:val="ListParagraph"/>
              <w:numPr>
                <w:ilvl w:val="0"/>
                <w:numId w:val="5"/>
              </w:numPr>
            </w:pPr>
            <w:r>
              <w:t xml:space="preserve">Patients can use this on top of their own mattress  has a  stretchy strap at the top </w:t>
            </w:r>
          </w:p>
          <w:p w:rsidR="00FD675C" w:rsidRDefault="00F5094D" w:rsidP="00700426">
            <w:pPr>
              <w:pStyle w:val="ListParagraph"/>
              <w:numPr>
                <w:ilvl w:val="0"/>
                <w:numId w:val="5"/>
              </w:numPr>
            </w:pPr>
            <w:r>
              <w:t>Can be</w:t>
            </w:r>
            <w:r w:rsidR="007743F1">
              <w:t xml:space="preserve"> secured to a double </w:t>
            </w:r>
            <w:r>
              <w:t>bed but</w:t>
            </w:r>
            <w:r w:rsidR="007743F1">
              <w:t xml:space="preserve"> needs an able person to do this.</w:t>
            </w:r>
            <w:r w:rsidR="00FD675C">
              <w:t xml:space="preserve"> </w:t>
            </w:r>
          </w:p>
          <w:p w:rsidR="008A70A0" w:rsidRDefault="008A70A0" w:rsidP="008A70A0"/>
          <w:p w:rsidR="008A70A0" w:rsidRDefault="008A70A0" w:rsidP="008A70A0"/>
          <w:p w:rsidR="00EF3172" w:rsidRPr="007743F1" w:rsidRDefault="00E24856">
            <w:pPr>
              <w:rPr>
                <w:b/>
                <w:sz w:val="28"/>
                <w:szCs w:val="28"/>
              </w:rPr>
            </w:pPr>
            <w:r w:rsidRPr="007743F1">
              <w:rPr>
                <w:b/>
                <w:sz w:val="28"/>
                <w:szCs w:val="28"/>
              </w:rPr>
              <w:t xml:space="preserve">Measurement </w:t>
            </w:r>
            <w:r w:rsidR="004802DA" w:rsidRPr="007743F1">
              <w:rPr>
                <w:b/>
                <w:sz w:val="28"/>
                <w:szCs w:val="28"/>
              </w:rPr>
              <w:t xml:space="preserve"> </w:t>
            </w:r>
          </w:p>
          <w:p w:rsidR="004802DA" w:rsidRPr="007743F1" w:rsidRDefault="004802DA">
            <w:r w:rsidRPr="007743F1">
              <w:t xml:space="preserve">Height </w:t>
            </w:r>
            <w:r w:rsidR="007743F1">
              <w:t xml:space="preserve">-7cm </w:t>
            </w:r>
          </w:p>
          <w:p w:rsidR="004802DA" w:rsidRPr="007743F1" w:rsidRDefault="004802DA">
            <w:r w:rsidRPr="007743F1">
              <w:t xml:space="preserve">Width </w:t>
            </w:r>
            <w:r w:rsidR="007743F1">
              <w:t xml:space="preserve">-77cm </w:t>
            </w:r>
          </w:p>
          <w:p w:rsidR="004802DA" w:rsidRPr="007743F1" w:rsidRDefault="004802DA">
            <w:r w:rsidRPr="007743F1">
              <w:t>Depth (length )-</w:t>
            </w:r>
            <w:r w:rsidR="007743F1">
              <w:t xml:space="preserve">178cm </w:t>
            </w:r>
          </w:p>
          <w:p w:rsidR="00801824" w:rsidRDefault="004802DA">
            <w:r w:rsidRPr="007743F1">
              <w:t xml:space="preserve">Max client weight </w:t>
            </w:r>
            <w:r w:rsidR="007C3EFD">
              <w:t>– 21 stone 8lb (139kg</w:t>
            </w:r>
            <w:r w:rsidR="00E812EF">
              <w:t>)</w:t>
            </w:r>
          </w:p>
        </w:tc>
      </w:tr>
      <w:tr w:rsidR="00EF3172" w:rsidTr="00700426">
        <w:tc>
          <w:tcPr>
            <w:tcW w:w="5114" w:type="dxa"/>
            <w:shd w:val="clear" w:color="auto" w:fill="D9D9D9" w:themeFill="background1" w:themeFillShade="D9"/>
          </w:tcPr>
          <w:p w:rsidR="00EF3172" w:rsidRPr="007C3EFD" w:rsidRDefault="00E24856">
            <w:pPr>
              <w:rPr>
                <w:b/>
                <w:sz w:val="28"/>
                <w:szCs w:val="28"/>
              </w:rPr>
            </w:pPr>
            <w:r w:rsidRPr="007C3EFD">
              <w:rPr>
                <w:b/>
                <w:sz w:val="28"/>
                <w:szCs w:val="28"/>
              </w:rPr>
              <w:lastRenderedPageBreak/>
              <w:t xml:space="preserve">Premier active </w:t>
            </w:r>
          </w:p>
        </w:tc>
        <w:tc>
          <w:tcPr>
            <w:tcW w:w="4066" w:type="dxa"/>
            <w:shd w:val="clear" w:color="auto" w:fill="D9D9D9" w:themeFill="background1" w:themeFillShade="D9"/>
          </w:tcPr>
          <w:p w:rsidR="00EF3172" w:rsidRPr="00E23C55" w:rsidRDefault="00E23C55">
            <w:pPr>
              <w:rPr>
                <w:b/>
              </w:rPr>
            </w:pPr>
            <w:r w:rsidRPr="00E23C55">
              <w:rPr>
                <w:b/>
              </w:rPr>
              <w:t>This needs to be ordered/ authorised by Tissue viability</w:t>
            </w:r>
          </w:p>
        </w:tc>
      </w:tr>
      <w:tr w:rsidR="00EF3172" w:rsidTr="00700426">
        <w:tc>
          <w:tcPr>
            <w:tcW w:w="5114" w:type="dxa"/>
          </w:tcPr>
          <w:p w:rsidR="00EF3172" w:rsidRDefault="00EF3172"/>
          <w:p w:rsidR="00E24856" w:rsidRDefault="00E24856"/>
          <w:p w:rsidR="00E24856" w:rsidRDefault="00AF641B">
            <w:r>
              <w:rPr>
                <w:noProof/>
              </w:rPr>
              <w:drawing>
                <wp:inline distT="0" distB="0" distL="0" distR="0" wp14:anchorId="6D8765DD" wp14:editId="7E5BBF60">
                  <wp:extent cx="2333625" cy="30289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er activ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4856" w:rsidRDefault="00A31580">
            <w:r w:rsidRPr="00A31580">
              <w:rPr>
                <w:noProof/>
              </w:rPr>
              <w:drawing>
                <wp:inline distT="0" distB="0" distL="0" distR="0" wp14:anchorId="20C9D2D1" wp14:editId="79A96906">
                  <wp:extent cx="2949481" cy="2078043"/>
                  <wp:effectExtent l="0" t="0" r="3810" b="0"/>
                  <wp:docPr id="5" name="bigImage" descr="Invacare Softform Premier Ac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gImage" descr="Invacare Softform Premier Act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481" cy="207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4856" w:rsidRDefault="00E24856"/>
        </w:tc>
        <w:tc>
          <w:tcPr>
            <w:tcW w:w="4066" w:type="dxa"/>
          </w:tcPr>
          <w:p w:rsidR="00AF641B" w:rsidRDefault="00AF641B" w:rsidP="00AF641B">
            <w:pPr>
              <w:pStyle w:val="ListParagraph"/>
              <w:numPr>
                <w:ilvl w:val="0"/>
                <w:numId w:val="4"/>
              </w:numPr>
            </w:pPr>
            <w:r>
              <w:t xml:space="preserve">This is used </w:t>
            </w:r>
            <w:r w:rsidR="007C3EFD">
              <w:t xml:space="preserve">for </w:t>
            </w:r>
            <w:r>
              <w:t xml:space="preserve">up to category 2 pressure </w:t>
            </w:r>
            <w:r w:rsidR="00700426">
              <w:t>damage.</w:t>
            </w:r>
          </w:p>
          <w:p w:rsidR="00EF3172" w:rsidRDefault="00E24856" w:rsidP="00AF641B">
            <w:pPr>
              <w:pStyle w:val="ListParagraph"/>
              <w:numPr>
                <w:ilvl w:val="0"/>
                <w:numId w:val="4"/>
              </w:numPr>
            </w:pPr>
            <w:r>
              <w:t xml:space="preserve">This is a dynamic </w:t>
            </w:r>
            <w:r w:rsidR="007C3EFD">
              <w:t xml:space="preserve">(powered) </w:t>
            </w:r>
            <w:r>
              <w:t>mattress encased in foam</w:t>
            </w:r>
            <w:r w:rsidR="00700426">
              <w:t>.</w:t>
            </w:r>
            <w:r>
              <w:t xml:space="preserve">  </w:t>
            </w:r>
          </w:p>
          <w:p w:rsidR="00E24856" w:rsidRDefault="00E24856" w:rsidP="00AF641B">
            <w:pPr>
              <w:pStyle w:val="ListParagraph"/>
              <w:numPr>
                <w:ilvl w:val="0"/>
                <w:numId w:val="4"/>
              </w:numPr>
            </w:pPr>
            <w:r>
              <w:t xml:space="preserve">Good for patients </w:t>
            </w:r>
            <w:r w:rsidR="00700426">
              <w:t>who cannot</w:t>
            </w:r>
            <w:r w:rsidR="007C3EFD">
              <w:t xml:space="preserve"> move themselves at all /</w:t>
            </w:r>
            <w:r>
              <w:t xml:space="preserve"> left for </w:t>
            </w:r>
            <w:r w:rsidR="00700426">
              <w:t>12 hours overnight with no care.</w:t>
            </w:r>
          </w:p>
          <w:p w:rsidR="00E24856" w:rsidRDefault="00E24856" w:rsidP="00AF641B">
            <w:pPr>
              <w:pStyle w:val="ListParagraph"/>
              <w:numPr>
                <w:ilvl w:val="0"/>
                <w:numId w:val="4"/>
              </w:numPr>
            </w:pPr>
            <w:r>
              <w:t>End of life patients</w:t>
            </w:r>
            <w:r w:rsidR="00700426">
              <w:t>.</w:t>
            </w:r>
            <w:r>
              <w:t xml:space="preserve">  </w:t>
            </w:r>
          </w:p>
          <w:p w:rsidR="00E24856" w:rsidRDefault="00E24856" w:rsidP="00AF641B">
            <w:pPr>
              <w:pStyle w:val="ListParagraph"/>
              <w:numPr>
                <w:ilvl w:val="0"/>
                <w:numId w:val="4"/>
              </w:numPr>
            </w:pPr>
            <w:r>
              <w:t>Those patients with low body weight</w:t>
            </w:r>
            <w:r w:rsidR="00700426">
              <w:t>.</w:t>
            </w:r>
          </w:p>
          <w:p w:rsidR="00AF641B" w:rsidRDefault="00AF641B" w:rsidP="00AF641B">
            <w:pPr>
              <w:pStyle w:val="ListParagraph"/>
              <w:numPr>
                <w:ilvl w:val="0"/>
                <w:numId w:val="4"/>
              </w:numPr>
            </w:pPr>
            <w:r>
              <w:t>Those patients who need a stable surface to transfer with</w:t>
            </w:r>
            <w:r w:rsidR="00700426">
              <w:t>.</w:t>
            </w:r>
            <w:r>
              <w:t xml:space="preserve">  </w:t>
            </w:r>
          </w:p>
          <w:p w:rsidR="00700426" w:rsidRDefault="00700426" w:rsidP="00AF641B">
            <w:pPr>
              <w:pStyle w:val="ListParagraph"/>
              <w:numPr>
                <w:ilvl w:val="0"/>
                <w:numId w:val="4"/>
              </w:numPr>
            </w:pPr>
            <w:r>
              <w:t>Step up from this mattress would be a full dynamic –Talley Quattro</w:t>
            </w:r>
          </w:p>
          <w:p w:rsidR="00700426" w:rsidRDefault="007C3EFD" w:rsidP="00AF641B">
            <w:pPr>
              <w:pStyle w:val="ListParagraph"/>
              <w:numPr>
                <w:ilvl w:val="0"/>
                <w:numId w:val="4"/>
              </w:numPr>
            </w:pPr>
            <w:r>
              <w:t>Contact TV if</w:t>
            </w:r>
            <w:r w:rsidR="00700426">
              <w:t xml:space="preserve"> support is require</w:t>
            </w:r>
            <w:r>
              <w:t>d</w:t>
            </w:r>
            <w:r w:rsidR="00700426">
              <w:t xml:space="preserve"> when prescribing this mattress </w:t>
            </w:r>
          </w:p>
          <w:p w:rsidR="00AF641B" w:rsidRDefault="00AF641B"/>
          <w:p w:rsidR="000401DB" w:rsidRDefault="000401DB"/>
          <w:p w:rsidR="00E24856" w:rsidRPr="00AF641B" w:rsidRDefault="00E24856">
            <w:pPr>
              <w:rPr>
                <w:b/>
                <w:sz w:val="28"/>
                <w:szCs w:val="28"/>
              </w:rPr>
            </w:pPr>
            <w:r w:rsidRPr="00AF641B">
              <w:rPr>
                <w:b/>
                <w:sz w:val="28"/>
                <w:szCs w:val="28"/>
              </w:rPr>
              <w:t xml:space="preserve">Measurement </w:t>
            </w:r>
          </w:p>
          <w:p w:rsidR="000401DB" w:rsidRDefault="000401DB">
            <w:r>
              <w:t>Height</w:t>
            </w:r>
            <w:r w:rsidR="00AF641B">
              <w:t>-</w:t>
            </w:r>
            <w:r>
              <w:t xml:space="preserve"> 15cm</w:t>
            </w:r>
          </w:p>
          <w:p w:rsidR="000401DB" w:rsidRDefault="000401DB">
            <w:r>
              <w:t>Width</w:t>
            </w:r>
            <w:r w:rsidR="00AF641B">
              <w:t xml:space="preserve">-88cm </w:t>
            </w:r>
          </w:p>
          <w:p w:rsidR="000401DB" w:rsidRDefault="000401DB">
            <w:r>
              <w:t>Depth</w:t>
            </w:r>
            <w:r w:rsidR="00AF641B">
              <w:t>(length)- 197cm</w:t>
            </w:r>
          </w:p>
          <w:p w:rsidR="00801824" w:rsidRDefault="000401DB">
            <w:r>
              <w:t>Max client weight -</w:t>
            </w:r>
            <w:r w:rsidR="00AF641B">
              <w:t>39stone (247.6kg)</w:t>
            </w:r>
          </w:p>
          <w:p w:rsidR="00801824" w:rsidRDefault="00801824"/>
        </w:tc>
      </w:tr>
      <w:tr w:rsidR="00E24856" w:rsidTr="00700426">
        <w:tc>
          <w:tcPr>
            <w:tcW w:w="5114" w:type="dxa"/>
            <w:shd w:val="clear" w:color="auto" w:fill="D9D9D9" w:themeFill="background1" w:themeFillShade="D9"/>
          </w:tcPr>
          <w:p w:rsidR="00E24856" w:rsidRPr="007C3EFD" w:rsidRDefault="00E24856">
            <w:pPr>
              <w:rPr>
                <w:b/>
                <w:sz w:val="28"/>
                <w:szCs w:val="28"/>
              </w:rPr>
            </w:pPr>
            <w:r w:rsidRPr="007C3EFD">
              <w:rPr>
                <w:b/>
                <w:sz w:val="28"/>
                <w:szCs w:val="28"/>
              </w:rPr>
              <w:t xml:space="preserve">Talley Quattro </w:t>
            </w:r>
          </w:p>
        </w:tc>
        <w:tc>
          <w:tcPr>
            <w:tcW w:w="4066" w:type="dxa"/>
            <w:shd w:val="clear" w:color="auto" w:fill="D9D9D9" w:themeFill="background1" w:themeFillShade="D9"/>
          </w:tcPr>
          <w:p w:rsidR="00E24856" w:rsidRPr="00E23C55" w:rsidRDefault="00E23C55">
            <w:pPr>
              <w:rPr>
                <w:b/>
              </w:rPr>
            </w:pPr>
            <w:r w:rsidRPr="00E23C55">
              <w:rPr>
                <w:b/>
              </w:rPr>
              <w:t>This needs to be ordered / authorised by tissue viability</w:t>
            </w:r>
          </w:p>
        </w:tc>
      </w:tr>
      <w:tr w:rsidR="00E24856" w:rsidRPr="00700426" w:rsidTr="00700426">
        <w:tc>
          <w:tcPr>
            <w:tcW w:w="5114" w:type="dxa"/>
          </w:tcPr>
          <w:p w:rsidR="00801824" w:rsidRDefault="00801824">
            <w:pPr>
              <w:rPr>
                <w:noProof/>
                <w:color w:val="FF0000"/>
              </w:rPr>
            </w:pPr>
          </w:p>
          <w:p w:rsidR="00801824" w:rsidRDefault="00801824">
            <w:pPr>
              <w:rPr>
                <w:noProof/>
                <w:color w:val="FF0000"/>
              </w:rPr>
            </w:pPr>
          </w:p>
          <w:p w:rsidR="00801824" w:rsidRDefault="00801824">
            <w:pPr>
              <w:rPr>
                <w:noProof/>
                <w:color w:val="FF0000"/>
              </w:rPr>
            </w:pPr>
          </w:p>
          <w:p w:rsidR="00801824" w:rsidRDefault="00801824">
            <w:pPr>
              <w:rPr>
                <w:noProof/>
                <w:color w:val="FF0000"/>
              </w:rPr>
            </w:pPr>
          </w:p>
          <w:p w:rsidR="00E24856" w:rsidRDefault="00A31580">
            <w:r w:rsidRPr="00A31580">
              <w:rPr>
                <w:noProof/>
                <w:color w:val="FF0000"/>
              </w:rPr>
              <w:drawing>
                <wp:inline distT="0" distB="0" distL="0" distR="0" wp14:anchorId="29343112" wp14:editId="524B41A0">
                  <wp:extent cx="2664296" cy="2276872"/>
                  <wp:effectExtent l="0" t="0" r="3175" b="0"/>
                  <wp:docPr id="16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96" cy="227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shd w:val="clear" w:color="auto" w:fill="FFFFFF" w:themeFill="background1"/>
          </w:tcPr>
          <w:p w:rsidR="00E24856" w:rsidRPr="00700426" w:rsidRDefault="00E24856" w:rsidP="00700426">
            <w:pPr>
              <w:pStyle w:val="ListParagraph"/>
              <w:numPr>
                <w:ilvl w:val="0"/>
                <w:numId w:val="6"/>
              </w:numPr>
            </w:pPr>
            <w:r w:rsidRPr="00700426">
              <w:t xml:space="preserve">For patients who are in </w:t>
            </w:r>
            <w:r w:rsidR="00801824" w:rsidRPr="00700426">
              <w:t>bed for</w:t>
            </w:r>
            <w:r w:rsidR="00700426" w:rsidRPr="00700426">
              <w:t xml:space="preserve"> long periods of </w:t>
            </w:r>
            <w:r w:rsidR="00801824" w:rsidRPr="00700426">
              <w:t>time.</w:t>
            </w:r>
          </w:p>
          <w:p w:rsidR="00E24856" w:rsidRPr="00700426" w:rsidRDefault="00E24856" w:rsidP="00700426">
            <w:pPr>
              <w:pStyle w:val="ListParagraph"/>
              <w:numPr>
                <w:ilvl w:val="0"/>
                <w:numId w:val="6"/>
              </w:numPr>
            </w:pPr>
            <w:r w:rsidRPr="00700426">
              <w:t>Patients with categ</w:t>
            </w:r>
            <w:r w:rsidR="006D46B2" w:rsidRPr="00700426">
              <w:t xml:space="preserve">ory 3 or </w:t>
            </w:r>
            <w:r w:rsidR="00700426" w:rsidRPr="00700426">
              <w:t>4 pressure</w:t>
            </w:r>
            <w:r w:rsidR="006D46B2" w:rsidRPr="00700426">
              <w:t xml:space="preserve"> </w:t>
            </w:r>
            <w:r w:rsidR="00700426" w:rsidRPr="00700426">
              <w:t>damage.</w:t>
            </w:r>
          </w:p>
          <w:p w:rsidR="00E24856" w:rsidRPr="00700426" w:rsidRDefault="00E24856" w:rsidP="00700426">
            <w:pPr>
              <w:pStyle w:val="ListParagraph"/>
              <w:numPr>
                <w:ilvl w:val="0"/>
                <w:numId w:val="6"/>
              </w:numPr>
            </w:pPr>
            <w:r w:rsidRPr="00700426">
              <w:t xml:space="preserve">Patients who cannot move </w:t>
            </w:r>
            <w:r w:rsidR="006D46B2" w:rsidRPr="00700426">
              <w:t>their position</w:t>
            </w:r>
            <w:r w:rsidRPr="00700426">
              <w:t xml:space="preserve"> without </w:t>
            </w:r>
            <w:r w:rsidR="006D46B2" w:rsidRPr="00700426">
              <w:t>assistance.</w:t>
            </w:r>
          </w:p>
          <w:p w:rsidR="006D46B2" w:rsidRPr="00700426" w:rsidRDefault="006D46B2" w:rsidP="00700426">
            <w:pPr>
              <w:pStyle w:val="ListParagraph"/>
              <w:numPr>
                <w:ilvl w:val="0"/>
                <w:numId w:val="6"/>
              </w:numPr>
            </w:pPr>
            <w:r w:rsidRPr="00700426">
              <w:t>Patient</w:t>
            </w:r>
            <w:r w:rsidR="007C3EFD">
              <w:t>s</w:t>
            </w:r>
            <w:r w:rsidRPr="00700426">
              <w:t xml:space="preserve">  with pressure damage and have no care input overnight and cannot move their own position </w:t>
            </w:r>
          </w:p>
          <w:p w:rsidR="007E2AAC" w:rsidRPr="00700426" w:rsidRDefault="007E2AAC" w:rsidP="00700426">
            <w:pPr>
              <w:pStyle w:val="ListParagraph"/>
              <w:numPr>
                <w:ilvl w:val="0"/>
                <w:numId w:val="6"/>
              </w:numPr>
            </w:pPr>
            <w:r w:rsidRPr="00700426">
              <w:t xml:space="preserve">Not stable for independent discharges </w:t>
            </w:r>
            <w:r w:rsidR="00801824">
              <w:t xml:space="preserve"> without risk assessment </w:t>
            </w:r>
          </w:p>
          <w:p w:rsidR="007E2AAC" w:rsidRPr="00700426" w:rsidRDefault="007E2AAC" w:rsidP="00700426">
            <w:pPr>
              <w:pStyle w:val="ListParagraph"/>
              <w:numPr>
                <w:ilvl w:val="0"/>
                <w:numId w:val="6"/>
              </w:numPr>
            </w:pPr>
            <w:r w:rsidRPr="00700426">
              <w:t xml:space="preserve">Can be uncomfortable </w:t>
            </w:r>
            <w:r w:rsidRPr="00700426">
              <w:lastRenderedPageBreak/>
              <w:t xml:space="preserve">for </w:t>
            </w:r>
            <w:r w:rsidR="00700426" w:rsidRPr="00700426">
              <w:t>those patients</w:t>
            </w:r>
            <w:r w:rsidRPr="00700426">
              <w:t xml:space="preserve"> who have low body </w:t>
            </w:r>
            <w:r w:rsidR="00700426" w:rsidRPr="00700426">
              <w:t>weight.</w:t>
            </w:r>
          </w:p>
          <w:p w:rsidR="00700426" w:rsidRPr="00700426" w:rsidRDefault="007C3EFD" w:rsidP="00700426">
            <w:pPr>
              <w:pStyle w:val="ListParagraph"/>
              <w:numPr>
                <w:ilvl w:val="0"/>
                <w:numId w:val="6"/>
              </w:numPr>
              <w:rPr>
                <w:b/>
              </w:rPr>
            </w:pPr>
            <w:r>
              <w:t xml:space="preserve">Some patient may </w:t>
            </w:r>
            <w:r w:rsidR="00700426" w:rsidRPr="00700426">
              <w:t>feel this</w:t>
            </w:r>
            <w:r w:rsidR="00700426" w:rsidRPr="00700426">
              <w:rPr>
                <w:b/>
              </w:rPr>
              <w:t xml:space="preserve"> </w:t>
            </w:r>
            <w:r w:rsidR="00700426" w:rsidRPr="00700426">
              <w:t xml:space="preserve">mattress is </w:t>
            </w:r>
            <w:r>
              <w:t xml:space="preserve">too hard. If so, </w:t>
            </w:r>
            <w:r w:rsidR="00700426" w:rsidRPr="00700426">
              <w:t>there is a soft setting on the pump</w:t>
            </w:r>
            <w:r w:rsidR="00700426">
              <w:t>.</w:t>
            </w:r>
          </w:p>
          <w:p w:rsidR="00700426" w:rsidRPr="00700426" w:rsidRDefault="00700426">
            <w:pPr>
              <w:rPr>
                <w:b/>
              </w:rPr>
            </w:pPr>
          </w:p>
          <w:p w:rsidR="007E2AAC" w:rsidRDefault="007E2AAC">
            <w:pPr>
              <w:rPr>
                <w:b/>
                <w:sz w:val="28"/>
                <w:szCs w:val="28"/>
              </w:rPr>
            </w:pPr>
            <w:r w:rsidRPr="00700426">
              <w:rPr>
                <w:b/>
                <w:sz w:val="28"/>
                <w:szCs w:val="28"/>
              </w:rPr>
              <w:t xml:space="preserve">Measurement </w:t>
            </w:r>
          </w:p>
          <w:p w:rsidR="00700426" w:rsidRDefault="00700426">
            <w:pPr>
              <w:rPr>
                <w:b/>
                <w:sz w:val="28"/>
                <w:szCs w:val="28"/>
              </w:rPr>
            </w:pPr>
          </w:p>
          <w:p w:rsidR="00700426" w:rsidRDefault="007004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Height- 18cm </w:t>
            </w:r>
          </w:p>
          <w:p w:rsidR="00700426" w:rsidRDefault="007004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Width- 88cm</w:t>
            </w:r>
          </w:p>
          <w:p w:rsidR="00700426" w:rsidRDefault="007004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Depth(length)-195cm </w:t>
            </w:r>
          </w:p>
          <w:p w:rsidR="008A70A0" w:rsidRDefault="007004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 patient weight –31stone (200kg)</w:t>
            </w:r>
          </w:p>
          <w:p w:rsidR="008A70A0" w:rsidRPr="00700426" w:rsidRDefault="008A70A0">
            <w:pPr>
              <w:rPr>
                <w:sz w:val="24"/>
                <w:szCs w:val="24"/>
              </w:rPr>
            </w:pPr>
          </w:p>
        </w:tc>
      </w:tr>
      <w:tr w:rsidR="00E961AD" w:rsidRPr="00700426" w:rsidTr="00E961AD">
        <w:tc>
          <w:tcPr>
            <w:tcW w:w="5114" w:type="dxa"/>
            <w:shd w:val="clear" w:color="auto" w:fill="D9D9D9" w:themeFill="background1" w:themeFillShade="D9"/>
          </w:tcPr>
          <w:p w:rsidR="00E961AD" w:rsidRPr="007C3EFD" w:rsidRDefault="008A70A0">
            <w:pPr>
              <w:rPr>
                <w:b/>
                <w:noProof/>
                <w:sz w:val="28"/>
                <w:szCs w:val="28"/>
              </w:rPr>
            </w:pPr>
            <w:r w:rsidRPr="007C3EFD">
              <w:rPr>
                <w:b/>
                <w:noProof/>
                <w:sz w:val="28"/>
                <w:szCs w:val="28"/>
              </w:rPr>
              <w:lastRenderedPageBreak/>
              <w:t>Sileo  Bariatric  dynamic mattress</w:t>
            </w:r>
          </w:p>
        </w:tc>
        <w:tc>
          <w:tcPr>
            <w:tcW w:w="4066" w:type="dxa"/>
            <w:shd w:val="clear" w:color="auto" w:fill="D9D9D9" w:themeFill="background1" w:themeFillShade="D9"/>
          </w:tcPr>
          <w:p w:rsidR="00E961AD" w:rsidRPr="00700426" w:rsidRDefault="00E23C55" w:rsidP="00E23C55">
            <w:pPr>
              <w:pStyle w:val="ListParagraph"/>
              <w:ind w:left="-50" w:hanging="770"/>
            </w:pPr>
            <w:r>
              <w:t xml:space="preserve">This n         </w:t>
            </w:r>
            <w:r w:rsidRPr="00E23C55">
              <w:rPr>
                <w:b/>
              </w:rPr>
              <w:t>Needs  to be ordered/ authorised by tissue viability</w:t>
            </w:r>
          </w:p>
        </w:tc>
      </w:tr>
      <w:tr w:rsidR="00E961AD" w:rsidRPr="00700426" w:rsidTr="00700426">
        <w:tc>
          <w:tcPr>
            <w:tcW w:w="5114" w:type="dxa"/>
          </w:tcPr>
          <w:p w:rsidR="00E961AD" w:rsidRDefault="00E961AD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472FA215" wp14:editId="0969E922">
                  <wp:extent cx="3838575" cy="48006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leo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114" cy="480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6" w:type="dxa"/>
            <w:shd w:val="clear" w:color="auto" w:fill="FFFFFF" w:themeFill="background1"/>
          </w:tcPr>
          <w:p w:rsidR="00E961AD" w:rsidRDefault="00E961AD" w:rsidP="00E961AD"/>
          <w:p w:rsidR="00E961AD" w:rsidRDefault="00E961AD" w:rsidP="00E961AD">
            <w:pPr>
              <w:pStyle w:val="ListParagraph"/>
              <w:numPr>
                <w:ilvl w:val="0"/>
                <w:numId w:val="6"/>
              </w:numPr>
            </w:pPr>
            <w:r>
              <w:t xml:space="preserve">Dynamic mattress with alternating cycle </w:t>
            </w:r>
          </w:p>
          <w:p w:rsidR="006E20A0" w:rsidRDefault="006E20A0" w:rsidP="006E20A0">
            <w:pPr>
              <w:pStyle w:val="ListParagraph"/>
              <w:numPr>
                <w:ilvl w:val="0"/>
                <w:numId w:val="6"/>
              </w:numPr>
            </w:pPr>
            <w:r w:rsidRPr="00700426">
              <w:t xml:space="preserve">For patients who are in bed for long periods of </w:t>
            </w:r>
            <w:r>
              <w:t>time and/ or have</w:t>
            </w:r>
            <w:r w:rsidRPr="00700426">
              <w:t xml:space="preserve"> category 3 or 4 pressure damage.</w:t>
            </w:r>
          </w:p>
          <w:p w:rsidR="00E961AD" w:rsidRDefault="00E961AD" w:rsidP="00E961AD">
            <w:pPr>
              <w:pStyle w:val="ListParagraph"/>
              <w:numPr>
                <w:ilvl w:val="0"/>
                <w:numId w:val="6"/>
              </w:numPr>
            </w:pPr>
            <w:r>
              <w:t xml:space="preserve">Has 20 cells </w:t>
            </w:r>
          </w:p>
          <w:p w:rsidR="00E961AD" w:rsidRDefault="00E961AD" w:rsidP="00E961AD">
            <w:pPr>
              <w:pStyle w:val="ListParagraph"/>
              <w:numPr>
                <w:ilvl w:val="0"/>
                <w:numId w:val="6"/>
              </w:numPr>
            </w:pPr>
            <w:r>
              <w:t>Washable cover</w:t>
            </w:r>
          </w:p>
          <w:p w:rsidR="00E961AD" w:rsidRDefault="00E961AD" w:rsidP="00E961AD">
            <w:pPr>
              <w:pStyle w:val="ListParagraph"/>
              <w:numPr>
                <w:ilvl w:val="0"/>
                <w:numId w:val="6"/>
              </w:numPr>
            </w:pPr>
            <w:r>
              <w:t xml:space="preserve">Risk assess patients who want to independently  transfer  whilst on this mattress – risk of falling </w:t>
            </w:r>
          </w:p>
          <w:p w:rsidR="00E961AD" w:rsidRDefault="00E961AD" w:rsidP="00E961AD">
            <w:pPr>
              <w:pStyle w:val="ListParagraph"/>
              <w:numPr>
                <w:ilvl w:val="0"/>
                <w:numId w:val="6"/>
              </w:numPr>
            </w:pPr>
            <w:r>
              <w:t xml:space="preserve">Can be </w:t>
            </w:r>
            <w:r w:rsidR="001202A4">
              <w:t>used with the bariatric bed frame (Drive  bed).</w:t>
            </w:r>
          </w:p>
          <w:p w:rsidR="00E961AD" w:rsidRDefault="00E961AD" w:rsidP="00E961AD">
            <w:pPr>
              <w:pStyle w:val="ListParagraph"/>
              <w:numPr>
                <w:ilvl w:val="0"/>
                <w:numId w:val="6"/>
              </w:numPr>
            </w:pPr>
            <w:r>
              <w:t xml:space="preserve">Can be put on  patients own bed as long as the base is of a sufficient size </w:t>
            </w:r>
          </w:p>
          <w:p w:rsidR="00E961AD" w:rsidRDefault="00E961AD" w:rsidP="00E961AD"/>
          <w:p w:rsidR="00E961AD" w:rsidRDefault="00E961AD" w:rsidP="00E961AD">
            <w:r>
              <w:t xml:space="preserve"> </w:t>
            </w:r>
          </w:p>
          <w:p w:rsidR="00E961AD" w:rsidRPr="00E961AD" w:rsidRDefault="00E961AD" w:rsidP="00E961AD">
            <w:pPr>
              <w:rPr>
                <w:b/>
              </w:rPr>
            </w:pPr>
            <w:r w:rsidRPr="00E961AD">
              <w:rPr>
                <w:b/>
              </w:rPr>
              <w:t>Measurements</w:t>
            </w:r>
          </w:p>
          <w:p w:rsidR="00E961AD" w:rsidRDefault="00E961AD" w:rsidP="00E961AD">
            <w:r>
              <w:t xml:space="preserve">Height 25cm </w:t>
            </w:r>
          </w:p>
          <w:p w:rsidR="00E961AD" w:rsidRDefault="00E961AD" w:rsidP="00E961AD">
            <w:r>
              <w:t xml:space="preserve">Width  100cm </w:t>
            </w:r>
          </w:p>
          <w:p w:rsidR="00E961AD" w:rsidRDefault="00E961AD" w:rsidP="00E961AD">
            <w:r>
              <w:t xml:space="preserve">Length  200cm </w:t>
            </w:r>
          </w:p>
          <w:p w:rsidR="00E961AD" w:rsidRPr="00700426" w:rsidRDefault="00E961AD" w:rsidP="00E961AD">
            <w:r>
              <w:t>Max patient weight  70 stone (450kg)</w:t>
            </w:r>
          </w:p>
        </w:tc>
      </w:tr>
    </w:tbl>
    <w:p w:rsidR="00EF3172" w:rsidRDefault="00EF3172"/>
    <w:p w:rsidR="00E812EF" w:rsidRDefault="00E812EF"/>
    <w:p w:rsidR="00E812EF" w:rsidRDefault="00E812EF"/>
    <w:p w:rsidR="00E812EF" w:rsidRDefault="00E812EF"/>
    <w:p w:rsidR="00E812EF" w:rsidRDefault="00E812EF"/>
    <w:p w:rsidR="007E2AAC" w:rsidRDefault="007E2A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E2AAC" w:rsidTr="007E2AAC">
        <w:tc>
          <w:tcPr>
            <w:tcW w:w="9242" w:type="dxa"/>
            <w:shd w:val="clear" w:color="auto" w:fill="8DB3E2" w:themeFill="text2" w:themeFillTint="66"/>
          </w:tcPr>
          <w:p w:rsidR="007E2AAC" w:rsidRPr="008A3EB0" w:rsidRDefault="007E2AAC">
            <w:pPr>
              <w:rPr>
                <w:b/>
                <w:sz w:val="40"/>
                <w:szCs w:val="40"/>
              </w:rPr>
            </w:pPr>
            <w:r w:rsidRPr="008A3EB0">
              <w:rPr>
                <w:b/>
                <w:sz w:val="40"/>
                <w:szCs w:val="40"/>
              </w:rPr>
              <w:t>Cushion</w:t>
            </w:r>
            <w:r w:rsidR="008A3EB0">
              <w:rPr>
                <w:b/>
                <w:sz w:val="40"/>
                <w:szCs w:val="40"/>
              </w:rPr>
              <w:t>’</w:t>
            </w:r>
            <w:r w:rsidRPr="008A3EB0">
              <w:rPr>
                <w:b/>
                <w:sz w:val="40"/>
                <w:szCs w:val="40"/>
              </w:rPr>
              <w:t>s</w:t>
            </w:r>
          </w:p>
        </w:tc>
      </w:tr>
    </w:tbl>
    <w:p w:rsidR="007E2AAC" w:rsidRDefault="007E2AA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E3739" w:rsidTr="001B35C7">
        <w:tc>
          <w:tcPr>
            <w:tcW w:w="9242" w:type="dxa"/>
            <w:shd w:val="clear" w:color="auto" w:fill="F2F2F2" w:themeFill="background1" w:themeFillShade="F2"/>
          </w:tcPr>
          <w:p w:rsidR="000E3739" w:rsidRPr="001B35C7" w:rsidRDefault="001B35C7" w:rsidP="001B35C7">
            <w:pPr>
              <w:rPr>
                <w:b/>
              </w:rPr>
            </w:pPr>
            <w:r>
              <w:rPr>
                <w:b/>
              </w:rPr>
              <w:t xml:space="preserve">Note: </w:t>
            </w:r>
            <w:r w:rsidR="000E3739" w:rsidRPr="001B35C7">
              <w:rPr>
                <w:b/>
              </w:rPr>
              <w:t xml:space="preserve">The community equipment service does not provide cushions for </w:t>
            </w:r>
            <w:r w:rsidRPr="001B35C7">
              <w:rPr>
                <w:b/>
              </w:rPr>
              <w:t>wheelchairs. This</w:t>
            </w:r>
            <w:r w:rsidR="00175EC5" w:rsidRPr="001B35C7">
              <w:rPr>
                <w:b/>
              </w:rPr>
              <w:t xml:space="preserve"> is because putting a cushion in a wheelchair will </w:t>
            </w:r>
            <w:r w:rsidR="000E3739" w:rsidRPr="001B35C7">
              <w:rPr>
                <w:b/>
              </w:rPr>
              <w:t xml:space="preserve">change the ergonomics of the sitting </w:t>
            </w:r>
            <w:r w:rsidRPr="001B35C7">
              <w:rPr>
                <w:b/>
              </w:rPr>
              <w:t>posture which</w:t>
            </w:r>
            <w:r w:rsidR="000E3739" w:rsidRPr="001B35C7">
              <w:rPr>
                <w:b/>
              </w:rPr>
              <w:t xml:space="preserve"> needs to be </w:t>
            </w:r>
            <w:r w:rsidRPr="001B35C7">
              <w:rPr>
                <w:b/>
              </w:rPr>
              <w:t>assessed and</w:t>
            </w:r>
            <w:r w:rsidR="000E3739" w:rsidRPr="001B35C7">
              <w:rPr>
                <w:b/>
              </w:rPr>
              <w:t xml:space="preserve"> managed by the Oxfordshire </w:t>
            </w:r>
            <w:r w:rsidR="00175EC5" w:rsidRPr="001B35C7">
              <w:rPr>
                <w:b/>
              </w:rPr>
              <w:t>wheelchair</w:t>
            </w:r>
            <w:r w:rsidR="000E3739" w:rsidRPr="001B35C7">
              <w:rPr>
                <w:b/>
              </w:rPr>
              <w:t xml:space="preserve"> </w:t>
            </w:r>
            <w:r w:rsidRPr="001B35C7">
              <w:rPr>
                <w:b/>
              </w:rPr>
              <w:t>service.</w:t>
            </w:r>
          </w:p>
        </w:tc>
      </w:tr>
    </w:tbl>
    <w:p w:rsidR="000E3739" w:rsidRDefault="000E37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2"/>
        <w:gridCol w:w="3680"/>
      </w:tblGrid>
      <w:tr w:rsidR="008871FC" w:rsidTr="00B16021">
        <w:tc>
          <w:tcPr>
            <w:tcW w:w="4621" w:type="dxa"/>
            <w:shd w:val="clear" w:color="auto" w:fill="D9D9D9" w:themeFill="background1" w:themeFillShade="D9"/>
          </w:tcPr>
          <w:p w:rsidR="007E2AAC" w:rsidRPr="00163815" w:rsidRDefault="007E2AAC">
            <w:pPr>
              <w:rPr>
                <w:b/>
                <w:sz w:val="28"/>
                <w:szCs w:val="28"/>
              </w:rPr>
            </w:pPr>
            <w:r w:rsidRPr="00163815">
              <w:rPr>
                <w:b/>
                <w:sz w:val="28"/>
                <w:szCs w:val="28"/>
              </w:rPr>
              <w:t>Essentials cushion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7E2AAC" w:rsidRPr="00163815" w:rsidRDefault="007E2AAC">
            <w:pPr>
              <w:rPr>
                <w:b/>
                <w:sz w:val="28"/>
                <w:szCs w:val="28"/>
              </w:rPr>
            </w:pPr>
            <w:r w:rsidRPr="00163815">
              <w:rPr>
                <w:b/>
                <w:sz w:val="28"/>
                <w:szCs w:val="28"/>
              </w:rPr>
              <w:t xml:space="preserve">Consideration </w:t>
            </w:r>
          </w:p>
        </w:tc>
      </w:tr>
      <w:tr w:rsidR="008871FC" w:rsidTr="007E2AAC">
        <w:tc>
          <w:tcPr>
            <w:tcW w:w="4621" w:type="dxa"/>
          </w:tcPr>
          <w:p w:rsidR="007E2AAC" w:rsidRDefault="007E2AAC"/>
          <w:p w:rsidR="007E2AAC" w:rsidRDefault="007E2AAC"/>
          <w:p w:rsidR="007E2AAC" w:rsidRDefault="007E2AAC"/>
          <w:p w:rsidR="007E2AAC" w:rsidRDefault="007E2AAC"/>
          <w:p w:rsidR="007E2AAC" w:rsidRDefault="007E2AAC"/>
          <w:p w:rsidR="00B16021" w:rsidRDefault="006D46B2">
            <w:r>
              <w:rPr>
                <w:noProof/>
              </w:rPr>
              <w:drawing>
                <wp:inline distT="0" distB="0" distL="0" distR="0" wp14:anchorId="260501FB" wp14:editId="2929C3D7">
                  <wp:extent cx="3248025" cy="21717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9C4" w:rsidRDefault="001359C4"/>
          <w:p w:rsidR="001359C4" w:rsidRDefault="001359C4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  <w:p w:rsidR="00175EC5" w:rsidRDefault="00175EC5"/>
        </w:tc>
        <w:tc>
          <w:tcPr>
            <w:tcW w:w="4621" w:type="dxa"/>
          </w:tcPr>
          <w:p w:rsidR="00CB647A" w:rsidRPr="00CB647A" w:rsidRDefault="00B961A7">
            <w:pPr>
              <w:rPr>
                <w:b/>
              </w:rPr>
            </w:pPr>
            <w:r w:rsidRPr="00CB647A">
              <w:rPr>
                <w:b/>
              </w:rPr>
              <w:t xml:space="preserve">A foam cushion </w:t>
            </w:r>
          </w:p>
          <w:p w:rsidR="00E812EF" w:rsidRDefault="00CB647A" w:rsidP="00E812EF">
            <w:pPr>
              <w:pStyle w:val="ListParagraph"/>
              <w:numPr>
                <w:ilvl w:val="0"/>
                <w:numId w:val="9"/>
              </w:numPr>
            </w:pPr>
            <w:r>
              <w:t xml:space="preserve">Used </w:t>
            </w:r>
            <w:r w:rsidR="00B961A7">
              <w:t>for low risk patients</w:t>
            </w:r>
          </w:p>
          <w:p w:rsidR="00215CD7" w:rsidRDefault="00E812EF" w:rsidP="00E812EF">
            <w:pPr>
              <w:pStyle w:val="ListParagraph"/>
              <w:numPr>
                <w:ilvl w:val="0"/>
                <w:numId w:val="9"/>
              </w:numPr>
            </w:pPr>
            <w:r>
              <w:t xml:space="preserve">Do Not use this with patients who  have pressure damage </w:t>
            </w:r>
          </w:p>
          <w:p w:rsidR="00215CD7" w:rsidRDefault="006E20A0" w:rsidP="006E20A0">
            <w:pPr>
              <w:pStyle w:val="ListParagraph"/>
              <w:numPr>
                <w:ilvl w:val="0"/>
                <w:numId w:val="9"/>
              </w:numPr>
            </w:pPr>
            <w:r>
              <w:t>Use f</w:t>
            </w:r>
            <w:r w:rsidR="00215CD7">
              <w:t xml:space="preserve">or </w:t>
            </w:r>
            <w:r w:rsidR="00E24C86">
              <w:t>patients who</w:t>
            </w:r>
            <w:r w:rsidR="00215CD7">
              <w:t xml:space="preserve"> can move </w:t>
            </w:r>
            <w:r w:rsidR="00E24C86">
              <w:t>their position and</w:t>
            </w:r>
            <w:r w:rsidR="00215CD7">
              <w:t xml:space="preserve"> get up independently</w:t>
            </w:r>
            <w:r>
              <w:t xml:space="preserve"> o</w:t>
            </w:r>
            <w:r w:rsidR="00E812EF">
              <w:t>r</w:t>
            </w:r>
            <w:r>
              <w:t xml:space="preserve"> may</w:t>
            </w:r>
            <w:r w:rsidR="00215CD7">
              <w:t xml:space="preserve"> have insufficient padding on seating at home.</w:t>
            </w:r>
          </w:p>
          <w:p w:rsidR="00215CD7" w:rsidRDefault="00215CD7" w:rsidP="00E812EF">
            <w:pPr>
              <w:pStyle w:val="ListParagraph"/>
              <w:numPr>
                <w:ilvl w:val="0"/>
                <w:numId w:val="9"/>
              </w:numPr>
            </w:pPr>
            <w:r>
              <w:t xml:space="preserve">Comes with a washable cover </w:t>
            </w:r>
          </w:p>
          <w:p w:rsidR="00B753CD" w:rsidRDefault="00B753CD" w:rsidP="00E812EF">
            <w:pPr>
              <w:pStyle w:val="ListParagraph"/>
              <w:numPr>
                <w:ilvl w:val="0"/>
                <w:numId w:val="9"/>
              </w:numPr>
            </w:pPr>
            <w:r>
              <w:t>Cushions  should last for two years but should be check regularly for cover damage  foam staining</w:t>
            </w:r>
            <w:r w:rsidR="00161581">
              <w:t xml:space="preserve"> , </w:t>
            </w:r>
            <w:r>
              <w:t xml:space="preserve">foam </w:t>
            </w:r>
            <w:r w:rsidR="00161581">
              <w:t xml:space="preserve">degradation and bottoming out   </w:t>
            </w:r>
            <w:r>
              <w:t xml:space="preserve"> </w:t>
            </w:r>
          </w:p>
          <w:p w:rsidR="00215CD7" w:rsidRPr="00215CD7" w:rsidRDefault="00215CD7">
            <w:pPr>
              <w:rPr>
                <w:b/>
                <w:sz w:val="24"/>
                <w:szCs w:val="24"/>
              </w:rPr>
            </w:pPr>
          </w:p>
          <w:p w:rsidR="00215CD7" w:rsidRDefault="00215CD7">
            <w:pPr>
              <w:rPr>
                <w:b/>
                <w:sz w:val="24"/>
                <w:szCs w:val="24"/>
              </w:rPr>
            </w:pPr>
            <w:r w:rsidRPr="00215CD7">
              <w:rPr>
                <w:b/>
                <w:sz w:val="24"/>
                <w:szCs w:val="24"/>
              </w:rPr>
              <w:t>Measurements</w:t>
            </w:r>
          </w:p>
          <w:p w:rsidR="00215CD7" w:rsidRPr="00215CD7" w:rsidRDefault="00215CD7">
            <w:pPr>
              <w:rPr>
                <w:b/>
                <w:sz w:val="24"/>
                <w:szCs w:val="24"/>
              </w:rPr>
            </w:pPr>
          </w:p>
          <w:p w:rsidR="00215CD7" w:rsidRDefault="00215CD7">
            <w:r>
              <w:t xml:space="preserve">Height- </w:t>
            </w:r>
            <w:r w:rsidR="00B753CD">
              <w:t>7.5cm</w:t>
            </w:r>
          </w:p>
          <w:p w:rsidR="00215CD7" w:rsidRDefault="00215CD7">
            <w:r>
              <w:t>Width -</w:t>
            </w:r>
            <w:r w:rsidR="00B753CD">
              <w:t>43 cm</w:t>
            </w:r>
          </w:p>
          <w:p w:rsidR="00215CD7" w:rsidRDefault="00215CD7">
            <w:r>
              <w:t xml:space="preserve">Depth </w:t>
            </w:r>
            <w:r w:rsidR="00B753CD">
              <w:t>– 43cm</w:t>
            </w:r>
          </w:p>
          <w:p w:rsidR="00215CD7" w:rsidRDefault="00215CD7">
            <w:r>
              <w:t xml:space="preserve">Max client weight </w:t>
            </w:r>
            <w:r w:rsidR="00B753CD">
              <w:t>– 17 stone (108Kg)</w:t>
            </w:r>
          </w:p>
          <w:p w:rsidR="008A3EB0" w:rsidRDefault="008A3EB0"/>
          <w:p w:rsidR="007E2AAC" w:rsidRDefault="00215CD7">
            <w:r>
              <w:t xml:space="preserve"> </w:t>
            </w:r>
            <w:r w:rsidR="007E2AAC">
              <w:t xml:space="preserve"> </w:t>
            </w:r>
          </w:p>
        </w:tc>
      </w:tr>
      <w:tr w:rsidR="008871FC" w:rsidTr="00B16021">
        <w:tc>
          <w:tcPr>
            <w:tcW w:w="4621" w:type="dxa"/>
            <w:shd w:val="clear" w:color="auto" w:fill="D9D9D9" w:themeFill="background1" w:themeFillShade="D9"/>
          </w:tcPr>
          <w:p w:rsidR="007E2AAC" w:rsidRPr="00B961A7" w:rsidRDefault="007E2AAC">
            <w:pPr>
              <w:rPr>
                <w:b/>
                <w:sz w:val="28"/>
                <w:szCs w:val="28"/>
              </w:rPr>
            </w:pPr>
            <w:r>
              <w:lastRenderedPageBreak/>
              <w:t xml:space="preserve"> </w:t>
            </w:r>
            <w:r w:rsidRPr="00B961A7">
              <w:rPr>
                <w:b/>
                <w:sz w:val="28"/>
                <w:szCs w:val="28"/>
              </w:rPr>
              <w:t>flow form  ultra 90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7E2AAC" w:rsidRDefault="007E2AAC"/>
        </w:tc>
      </w:tr>
      <w:tr w:rsidR="008871FC" w:rsidTr="007E2AAC">
        <w:tc>
          <w:tcPr>
            <w:tcW w:w="4621" w:type="dxa"/>
          </w:tcPr>
          <w:p w:rsidR="007E2AAC" w:rsidRDefault="007E2AAC"/>
          <w:p w:rsidR="007E2AAC" w:rsidRDefault="007E2AAC"/>
          <w:p w:rsidR="007E2AAC" w:rsidRDefault="007E2AAC"/>
          <w:p w:rsidR="007E2AAC" w:rsidRDefault="00161581">
            <w:r>
              <w:rPr>
                <w:noProof/>
              </w:rPr>
              <w:drawing>
                <wp:inline distT="0" distB="0" distL="0" distR="0" wp14:anchorId="424AD7C9" wp14:editId="4C451B33">
                  <wp:extent cx="2751117" cy="21050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form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725" cy="211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AAC" w:rsidRDefault="007E2AAC"/>
          <w:p w:rsidR="007E2AAC" w:rsidRDefault="007E2AAC"/>
          <w:p w:rsidR="007E2AAC" w:rsidRDefault="007E2AAC"/>
          <w:p w:rsidR="007E2AAC" w:rsidRDefault="007E2AAC"/>
          <w:p w:rsidR="00E812EF" w:rsidRDefault="00E812EF"/>
          <w:p w:rsidR="00E812EF" w:rsidRDefault="00E812EF"/>
          <w:p w:rsidR="00175EC5" w:rsidRDefault="00175EC5"/>
          <w:p w:rsidR="00175EC5" w:rsidRDefault="00175EC5"/>
        </w:tc>
        <w:tc>
          <w:tcPr>
            <w:tcW w:w="4621" w:type="dxa"/>
          </w:tcPr>
          <w:p w:rsidR="00161581" w:rsidRPr="00CB647A" w:rsidRDefault="007E2AAC">
            <w:pPr>
              <w:rPr>
                <w:b/>
              </w:rPr>
            </w:pPr>
            <w:r w:rsidRPr="00CB647A">
              <w:rPr>
                <w:b/>
              </w:rPr>
              <w:t xml:space="preserve">Foam and </w:t>
            </w:r>
            <w:r w:rsidR="00B961A7" w:rsidRPr="00CB647A">
              <w:rPr>
                <w:b/>
              </w:rPr>
              <w:t>gel cushion.</w:t>
            </w:r>
          </w:p>
          <w:p w:rsidR="006E20A0" w:rsidRDefault="006E20A0" w:rsidP="006E20A0">
            <w:pPr>
              <w:pStyle w:val="ListParagraph"/>
              <w:numPr>
                <w:ilvl w:val="0"/>
                <w:numId w:val="10"/>
              </w:numPr>
            </w:pPr>
            <w:r>
              <w:t xml:space="preserve">Can be used up to category 1-2 pressure damage </w:t>
            </w:r>
          </w:p>
          <w:p w:rsidR="007E2AAC" w:rsidRDefault="00161581" w:rsidP="00E812EF">
            <w:pPr>
              <w:pStyle w:val="ListParagraph"/>
              <w:numPr>
                <w:ilvl w:val="0"/>
                <w:numId w:val="10"/>
              </w:numPr>
            </w:pPr>
            <w:r>
              <w:t xml:space="preserve">Has a gel </w:t>
            </w:r>
            <w:r w:rsidR="007E2AAC">
              <w:t xml:space="preserve"> </w:t>
            </w:r>
            <w:r w:rsidR="004802DA">
              <w:t xml:space="preserve"> </w:t>
            </w:r>
            <w:r w:rsidR="00B961A7">
              <w:t>square inside</w:t>
            </w:r>
            <w:r>
              <w:t xml:space="preserve"> the foam</w:t>
            </w:r>
            <w:r w:rsidR="00B961A7">
              <w:t xml:space="preserve"> which</w:t>
            </w:r>
            <w:r>
              <w:t xml:space="preserve"> aids greater immersion</w:t>
            </w:r>
            <w:r w:rsidR="00B961A7">
              <w:t xml:space="preserve"> when a patient is sitting on it.</w:t>
            </w:r>
            <w:r>
              <w:t xml:space="preserve"> </w:t>
            </w:r>
          </w:p>
          <w:p w:rsidR="00356717" w:rsidRDefault="00356717" w:rsidP="00E812EF">
            <w:pPr>
              <w:pStyle w:val="ListParagraph"/>
              <w:numPr>
                <w:ilvl w:val="0"/>
                <w:numId w:val="10"/>
              </w:numPr>
            </w:pPr>
            <w:r>
              <w:t xml:space="preserve">Has a two way stretch cover </w:t>
            </w:r>
          </w:p>
          <w:p w:rsidR="00E812EF" w:rsidRDefault="00E812EF" w:rsidP="00E812EF">
            <w:pPr>
              <w:pStyle w:val="ListParagraph"/>
              <w:numPr>
                <w:ilvl w:val="0"/>
                <w:numId w:val="10"/>
              </w:numPr>
            </w:pPr>
            <w:r>
              <w:t>This can be used for when patients need greater stability than a repose cushion.</w:t>
            </w:r>
          </w:p>
          <w:p w:rsidR="00E812EF" w:rsidRDefault="00E812EF" w:rsidP="00E812EF">
            <w:pPr>
              <w:pStyle w:val="ListParagraph"/>
              <w:numPr>
                <w:ilvl w:val="0"/>
                <w:numId w:val="10"/>
              </w:numPr>
            </w:pPr>
            <w:r>
              <w:t xml:space="preserve">This cushion should be used on patients that have the ability to move their position with or without assistance. </w:t>
            </w:r>
          </w:p>
          <w:p w:rsidR="00356717" w:rsidRDefault="00356717"/>
          <w:p w:rsidR="00356717" w:rsidRDefault="00356717">
            <w:r>
              <w:t xml:space="preserve">Measurements </w:t>
            </w:r>
          </w:p>
          <w:p w:rsidR="00356717" w:rsidRDefault="00356717">
            <w:r>
              <w:t xml:space="preserve">Height – </w:t>
            </w:r>
            <w:r w:rsidR="004802DA">
              <w:t xml:space="preserve">9cm </w:t>
            </w:r>
          </w:p>
          <w:p w:rsidR="00356717" w:rsidRDefault="00356717">
            <w:r>
              <w:t>Width-</w:t>
            </w:r>
            <w:r w:rsidR="004802DA">
              <w:t xml:space="preserve"> 43cm </w:t>
            </w:r>
          </w:p>
          <w:p w:rsidR="00356717" w:rsidRDefault="00356717">
            <w:r>
              <w:t>Depth-</w:t>
            </w:r>
            <w:r w:rsidR="004802DA">
              <w:t xml:space="preserve"> 43cm </w:t>
            </w:r>
          </w:p>
          <w:p w:rsidR="00161581" w:rsidRDefault="00356717">
            <w:r>
              <w:t xml:space="preserve">Max client weight </w:t>
            </w:r>
            <w:r w:rsidR="004802DA">
              <w:t xml:space="preserve">20 stone </w:t>
            </w:r>
            <w:r>
              <w:t xml:space="preserve">- </w:t>
            </w:r>
          </w:p>
        </w:tc>
      </w:tr>
      <w:tr w:rsidR="008871FC" w:rsidTr="00B16021">
        <w:tc>
          <w:tcPr>
            <w:tcW w:w="4621" w:type="dxa"/>
            <w:shd w:val="clear" w:color="auto" w:fill="D9D9D9" w:themeFill="background1" w:themeFillShade="D9"/>
          </w:tcPr>
          <w:p w:rsidR="007E2AAC" w:rsidRPr="00B961A7" w:rsidRDefault="007E2AAC">
            <w:pPr>
              <w:rPr>
                <w:b/>
                <w:sz w:val="28"/>
                <w:szCs w:val="28"/>
              </w:rPr>
            </w:pPr>
            <w:r w:rsidRPr="00B961A7">
              <w:rPr>
                <w:b/>
                <w:sz w:val="28"/>
                <w:szCs w:val="28"/>
              </w:rPr>
              <w:t xml:space="preserve">Repose cushion 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7E2AAC" w:rsidRDefault="007E2AAC"/>
        </w:tc>
      </w:tr>
      <w:tr w:rsidR="008871FC" w:rsidTr="007E2AAC">
        <w:tc>
          <w:tcPr>
            <w:tcW w:w="4621" w:type="dxa"/>
          </w:tcPr>
          <w:p w:rsidR="007E2AAC" w:rsidRDefault="007E2AAC"/>
          <w:p w:rsidR="007E2AAC" w:rsidRDefault="007E2AAC"/>
          <w:p w:rsidR="007E2AAC" w:rsidRDefault="007E2AAC"/>
          <w:p w:rsidR="007E2AAC" w:rsidRDefault="007E2AAC"/>
          <w:p w:rsidR="007E2AAC" w:rsidRDefault="00A31580">
            <w:r w:rsidRPr="00A31580">
              <w:rPr>
                <w:noProof/>
              </w:rPr>
              <w:drawing>
                <wp:inline distT="0" distB="0" distL="0" distR="0" wp14:anchorId="123163EC" wp14:editId="0BD319E6">
                  <wp:extent cx="3312368" cy="2710645"/>
                  <wp:effectExtent l="0" t="0" r="2540" b="0"/>
                  <wp:docPr id="4" name="lightbox-image" descr="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ghtbox-image" descr="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2815" b="12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368" cy="271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AAC" w:rsidRDefault="007E2AAC"/>
          <w:p w:rsidR="007E2AAC" w:rsidRDefault="007E2AAC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</w:tc>
        <w:tc>
          <w:tcPr>
            <w:tcW w:w="4621" w:type="dxa"/>
          </w:tcPr>
          <w:p w:rsidR="005D7C30" w:rsidRDefault="00CB647A" w:rsidP="00356717">
            <w:pPr>
              <w:rPr>
                <w:b/>
              </w:rPr>
            </w:pPr>
            <w:r w:rsidRPr="00CB647A">
              <w:rPr>
                <w:b/>
              </w:rPr>
              <w:t xml:space="preserve">A </w:t>
            </w:r>
            <w:r w:rsidR="007E2AAC" w:rsidRPr="00CB647A">
              <w:rPr>
                <w:b/>
              </w:rPr>
              <w:t>Static air cushion</w:t>
            </w:r>
          </w:p>
          <w:p w:rsidR="002C04C7" w:rsidRPr="00CB647A" w:rsidRDefault="002C04C7" w:rsidP="00356717">
            <w:pPr>
              <w:rPr>
                <w:b/>
              </w:rPr>
            </w:pPr>
          </w:p>
          <w:p w:rsidR="005D7C30" w:rsidRDefault="00CB647A" w:rsidP="00DB3A8B">
            <w:pPr>
              <w:pStyle w:val="ListParagraph"/>
              <w:numPr>
                <w:ilvl w:val="0"/>
                <w:numId w:val="11"/>
              </w:numPr>
            </w:pPr>
            <w:r>
              <w:t>This cushion</w:t>
            </w:r>
            <w:r w:rsidR="005D7C30">
              <w:t xml:space="preserve"> work</w:t>
            </w:r>
            <w:r w:rsidR="00E24C86">
              <w:t>s</w:t>
            </w:r>
            <w:r w:rsidR="005D7C30">
              <w:t xml:space="preserve"> by air displacement</w:t>
            </w:r>
            <w:r>
              <w:t>. W</w:t>
            </w:r>
            <w:r w:rsidR="005D7C30">
              <w:t>hen the patient moves</w:t>
            </w:r>
            <w:r>
              <w:t>, the</w:t>
            </w:r>
            <w:r w:rsidR="005D7C30">
              <w:t xml:space="preserve"> </w:t>
            </w:r>
            <w:r>
              <w:t>air in</w:t>
            </w:r>
            <w:r w:rsidR="005D7C30">
              <w:t xml:space="preserve"> the cells move</w:t>
            </w:r>
            <w:r>
              <w:t>s,</w:t>
            </w:r>
            <w:r w:rsidR="005D7C30">
              <w:t xml:space="preserve"> aiding </w:t>
            </w:r>
            <w:r w:rsidR="00E24C86">
              <w:t>immersion</w:t>
            </w:r>
            <w:r w:rsidR="005D7C30">
              <w:t xml:space="preserve"> to provide patient to surface contact and </w:t>
            </w:r>
            <w:r>
              <w:t>spread.</w:t>
            </w:r>
          </w:p>
          <w:p w:rsidR="00DB3A8B" w:rsidRDefault="00DB3A8B" w:rsidP="00DB3A8B">
            <w:pPr>
              <w:pStyle w:val="ListParagraph"/>
              <w:numPr>
                <w:ilvl w:val="0"/>
                <w:numId w:val="11"/>
              </w:numPr>
            </w:pPr>
            <w:r>
              <w:t>This cushion can be used on patients with up to category 2 pressure damage.</w:t>
            </w:r>
          </w:p>
          <w:p w:rsidR="00DB3A8B" w:rsidRDefault="00DB3A8B" w:rsidP="00DB3A8B">
            <w:pPr>
              <w:pStyle w:val="ListParagraph"/>
              <w:numPr>
                <w:ilvl w:val="0"/>
                <w:numId w:val="11"/>
              </w:numPr>
            </w:pPr>
            <w:r>
              <w:t>This cushion is very good for using in shallow seat wells due to its low profile.</w:t>
            </w:r>
          </w:p>
          <w:p w:rsidR="00CB647A" w:rsidRDefault="00CB647A" w:rsidP="00DB3A8B">
            <w:pPr>
              <w:pStyle w:val="ListParagraph"/>
              <w:numPr>
                <w:ilvl w:val="0"/>
                <w:numId w:val="11"/>
              </w:numPr>
            </w:pPr>
            <w:r>
              <w:t>The delivery tube doubles as the pump.</w:t>
            </w:r>
          </w:p>
          <w:p w:rsidR="005D7C30" w:rsidRDefault="00CB647A" w:rsidP="00DB3A8B">
            <w:pPr>
              <w:pStyle w:val="ListParagraph"/>
              <w:numPr>
                <w:ilvl w:val="0"/>
                <w:numId w:val="11"/>
              </w:numPr>
            </w:pPr>
            <w:r>
              <w:t>Ensure the pump is kept somewhere safe and is not thrown away.</w:t>
            </w:r>
            <w:r w:rsidR="004802DA">
              <w:t xml:space="preserve"> </w:t>
            </w:r>
          </w:p>
          <w:p w:rsidR="002C04C7" w:rsidRDefault="002C04C7" w:rsidP="00DB3A8B">
            <w:pPr>
              <w:pStyle w:val="ListParagraph"/>
              <w:numPr>
                <w:ilvl w:val="0"/>
                <w:numId w:val="11"/>
              </w:numPr>
            </w:pPr>
            <w:r>
              <w:t xml:space="preserve">Consider not using this cushion if the patient has cats or dogs as the cushion </w:t>
            </w:r>
            <w:r w:rsidR="00E209C5">
              <w:t xml:space="preserve">will </w:t>
            </w:r>
            <w:r w:rsidR="00E24C86">
              <w:t>puncture.</w:t>
            </w:r>
          </w:p>
          <w:p w:rsidR="00356717" w:rsidRPr="004802DA" w:rsidRDefault="00356717" w:rsidP="00356717">
            <w:pPr>
              <w:rPr>
                <w:b/>
              </w:rPr>
            </w:pPr>
            <w:r w:rsidRPr="004802DA">
              <w:rPr>
                <w:b/>
              </w:rPr>
              <w:t xml:space="preserve">Measurements </w:t>
            </w:r>
          </w:p>
          <w:p w:rsidR="00356717" w:rsidRDefault="00356717" w:rsidP="00356717">
            <w:r>
              <w:t xml:space="preserve">Height – </w:t>
            </w:r>
            <w:r w:rsidR="004802DA">
              <w:t xml:space="preserve"> 7cm </w:t>
            </w:r>
          </w:p>
          <w:p w:rsidR="00356717" w:rsidRDefault="00356717" w:rsidP="00356717">
            <w:r>
              <w:t>Width-</w:t>
            </w:r>
            <w:r w:rsidR="004802DA">
              <w:t xml:space="preserve">43cm </w:t>
            </w:r>
          </w:p>
          <w:p w:rsidR="00356717" w:rsidRDefault="00356717" w:rsidP="00356717">
            <w:r>
              <w:t>Depth-</w:t>
            </w:r>
            <w:r w:rsidR="004802DA">
              <w:t xml:space="preserve">43cm </w:t>
            </w:r>
          </w:p>
          <w:p w:rsidR="00356717" w:rsidRDefault="00356717">
            <w:r>
              <w:t>Max client weight -</w:t>
            </w:r>
            <w:r w:rsidR="004802DA">
              <w:t>139kg</w:t>
            </w:r>
          </w:p>
        </w:tc>
      </w:tr>
      <w:tr w:rsidR="008871FC" w:rsidTr="00B16021">
        <w:tc>
          <w:tcPr>
            <w:tcW w:w="4621" w:type="dxa"/>
            <w:shd w:val="clear" w:color="auto" w:fill="D9D9D9" w:themeFill="background1" w:themeFillShade="D9"/>
          </w:tcPr>
          <w:p w:rsidR="007E2AAC" w:rsidRPr="00CB647A" w:rsidRDefault="007E2AAC">
            <w:pPr>
              <w:rPr>
                <w:b/>
                <w:sz w:val="28"/>
                <w:szCs w:val="28"/>
              </w:rPr>
            </w:pPr>
            <w:r w:rsidRPr="00CB647A">
              <w:rPr>
                <w:b/>
                <w:sz w:val="28"/>
                <w:szCs w:val="28"/>
              </w:rPr>
              <w:lastRenderedPageBreak/>
              <w:t xml:space="preserve">Roho cushion 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7E2AAC" w:rsidRDefault="007E2AAC"/>
        </w:tc>
      </w:tr>
      <w:tr w:rsidR="008871FC" w:rsidTr="007E2AAC">
        <w:tc>
          <w:tcPr>
            <w:tcW w:w="4621" w:type="dxa"/>
          </w:tcPr>
          <w:p w:rsidR="007E2AAC" w:rsidRDefault="007E2AAC"/>
          <w:p w:rsidR="007E2AAC" w:rsidRDefault="00126563">
            <w:r>
              <w:rPr>
                <w:noProof/>
              </w:rPr>
              <w:drawing>
                <wp:inline distT="0" distB="0" distL="0" distR="0">
                  <wp:extent cx="2981325" cy="35242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ho_cushio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603" cy="351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AAC" w:rsidRDefault="007E2AAC"/>
          <w:p w:rsidR="007E2AAC" w:rsidRDefault="007E2AAC"/>
          <w:p w:rsidR="007E2AAC" w:rsidRDefault="007E2AAC"/>
          <w:p w:rsidR="007E2AAC" w:rsidRDefault="007E2AAC"/>
          <w:p w:rsidR="007E2AAC" w:rsidRDefault="007E2AAC"/>
          <w:p w:rsidR="00B16021" w:rsidRDefault="00B16021"/>
          <w:p w:rsidR="00B16021" w:rsidRDefault="00B16021"/>
          <w:p w:rsidR="00B16021" w:rsidRDefault="00B16021"/>
          <w:p w:rsidR="00B16021" w:rsidRDefault="00B16021"/>
          <w:p w:rsidR="00B16021" w:rsidRDefault="00B16021"/>
          <w:p w:rsidR="00B16021" w:rsidRDefault="00B16021"/>
          <w:p w:rsidR="00B16021" w:rsidRDefault="00B16021"/>
          <w:p w:rsidR="007E2AAC" w:rsidRDefault="007E2AAC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  <w:p w:rsidR="00E209C5" w:rsidRDefault="00E209C5"/>
        </w:tc>
        <w:tc>
          <w:tcPr>
            <w:tcW w:w="4621" w:type="dxa"/>
          </w:tcPr>
          <w:p w:rsidR="00356717" w:rsidRDefault="00CB647A" w:rsidP="00356717">
            <w:pPr>
              <w:rPr>
                <w:b/>
              </w:rPr>
            </w:pPr>
            <w:r w:rsidRPr="00CB647A">
              <w:rPr>
                <w:b/>
              </w:rPr>
              <w:t xml:space="preserve">A </w:t>
            </w:r>
            <w:r w:rsidR="007E2AAC" w:rsidRPr="00CB647A">
              <w:rPr>
                <w:b/>
              </w:rPr>
              <w:t>Static air cushion</w:t>
            </w:r>
          </w:p>
          <w:p w:rsidR="00E209C5" w:rsidRPr="00CB647A" w:rsidRDefault="00E209C5" w:rsidP="00356717">
            <w:pPr>
              <w:rPr>
                <w:b/>
              </w:rPr>
            </w:pPr>
          </w:p>
          <w:p w:rsidR="00126563" w:rsidRDefault="00126563" w:rsidP="002C04C7">
            <w:pPr>
              <w:pStyle w:val="ListParagraph"/>
              <w:numPr>
                <w:ilvl w:val="0"/>
                <w:numId w:val="13"/>
              </w:numPr>
            </w:pPr>
            <w:r>
              <w:t xml:space="preserve">Works on </w:t>
            </w:r>
            <w:r w:rsidR="00485E41">
              <w:t>immersion</w:t>
            </w:r>
            <w:r w:rsidR="005D7C30">
              <w:t xml:space="preserve"> and</w:t>
            </w:r>
            <w:r>
              <w:t xml:space="preserve"> flotation of </w:t>
            </w:r>
            <w:r w:rsidR="00CB647A">
              <w:t xml:space="preserve">the </w:t>
            </w:r>
            <w:r>
              <w:t xml:space="preserve">patient within </w:t>
            </w:r>
            <w:r w:rsidR="005D7C30">
              <w:t>the cushion.</w:t>
            </w:r>
          </w:p>
          <w:p w:rsidR="002C04C7" w:rsidRDefault="005D7C30" w:rsidP="006E20A0">
            <w:pPr>
              <w:pStyle w:val="ListParagraph"/>
              <w:numPr>
                <w:ilvl w:val="0"/>
                <w:numId w:val="13"/>
              </w:numPr>
            </w:pPr>
            <w:r>
              <w:t xml:space="preserve">Used with patients who have pressure </w:t>
            </w:r>
            <w:r w:rsidR="00E209C5">
              <w:t>damage</w:t>
            </w:r>
            <w:r w:rsidR="006E20A0">
              <w:t xml:space="preserve"> up to and including category 4, o</w:t>
            </w:r>
            <w:r w:rsidR="002C04C7">
              <w:t xml:space="preserve">r </w:t>
            </w:r>
            <w:r w:rsidR="00E209C5">
              <w:t>patients who</w:t>
            </w:r>
            <w:r w:rsidR="002C04C7">
              <w:t xml:space="preserve"> are at high </w:t>
            </w:r>
            <w:r w:rsidR="00E209C5">
              <w:t>risk, who</w:t>
            </w:r>
            <w:r w:rsidR="002C04C7">
              <w:t xml:space="preserve"> sit for long periods of time without </w:t>
            </w:r>
            <w:r w:rsidR="00E209C5">
              <w:t>care or</w:t>
            </w:r>
            <w:r w:rsidR="002C04C7">
              <w:t xml:space="preserve"> refuse to </w:t>
            </w:r>
            <w:r w:rsidR="00E209C5">
              <w:t>move.</w:t>
            </w:r>
          </w:p>
          <w:p w:rsidR="00CB647A" w:rsidRDefault="005D7C30" w:rsidP="005D7C30">
            <w:r>
              <w:t xml:space="preserve">Two versions of this cushion  - </w:t>
            </w:r>
          </w:p>
          <w:p w:rsidR="005D7C30" w:rsidRDefault="005D7C30" w:rsidP="005D7C30">
            <w:r w:rsidRPr="005D7C30">
              <w:rPr>
                <w:u w:val="single"/>
              </w:rPr>
              <w:t xml:space="preserve">Roho </w:t>
            </w:r>
            <w:r w:rsidR="00CB647A" w:rsidRPr="005D7C30">
              <w:rPr>
                <w:u w:val="single"/>
              </w:rPr>
              <w:t>Quattro</w:t>
            </w:r>
            <w:r>
              <w:t xml:space="preserve"> </w:t>
            </w:r>
          </w:p>
          <w:p w:rsidR="005D7C30" w:rsidRDefault="005D7C30" w:rsidP="005D7C30">
            <w:pPr>
              <w:pStyle w:val="ListParagraph"/>
              <w:numPr>
                <w:ilvl w:val="0"/>
                <w:numId w:val="3"/>
              </w:numPr>
            </w:pPr>
            <w:r>
              <w:t xml:space="preserve">Which has a valve at the </w:t>
            </w:r>
            <w:r w:rsidRPr="005D7C30">
              <w:rPr>
                <w:b/>
                <w:u w:val="single"/>
              </w:rPr>
              <w:t xml:space="preserve"> front ( when placed in the chair  valve should be at the front )</w:t>
            </w:r>
          </w:p>
          <w:p w:rsidR="005D7C30" w:rsidRDefault="005D7C30" w:rsidP="005D7C30">
            <w:pPr>
              <w:pStyle w:val="ListParagraph"/>
              <w:numPr>
                <w:ilvl w:val="0"/>
                <w:numId w:val="3"/>
              </w:numPr>
            </w:pPr>
            <w:r>
              <w:t>This cushion aid</w:t>
            </w:r>
            <w:r w:rsidR="00CB647A">
              <w:t>s</w:t>
            </w:r>
            <w:r>
              <w:t xml:space="preserve"> postural support by being d</w:t>
            </w:r>
            <w:r w:rsidR="00CB647A">
              <w:t>ivided into 4 sections which</w:t>
            </w:r>
            <w:r>
              <w:t xml:space="preserve"> support postural alignment</w:t>
            </w:r>
            <w:r w:rsidR="00CB647A">
              <w:t>. This</w:t>
            </w:r>
            <w:r>
              <w:t xml:space="preserve"> is then locked of</w:t>
            </w:r>
            <w:r w:rsidR="00CB647A">
              <w:t>f</w:t>
            </w:r>
            <w:r>
              <w:t xml:space="preserve"> with the valve at the front.</w:t>
            </w:r>
          </w:p>
          <w:p w:rsidR="005D7C30" w:rsidRPr="005D7C30" w:rsidRDefault="005D7C30" w:rsidP="005D7C30">
            <w:pPr>
              <w:rPr>
                <w:u w:val="single"/>
              </w:rPr>
            </w:pPr>
            <w:r w:rsidRPr="005D7C30">
              <w:rPr>
                <w:u w:val="single"/>
              </w:rPr>
              <w:t xml:space="preserve">Single valve Roho </w:t>
            </w:r>
          </w:p>
          <w:p w:rsidR="005D7C30" w:rsidRDefault="005D7C30" w:rsidP="00235CE4">
            <w:pPr>
              <w:pStyle w:val="ListParagraph"/>
              <w:numPr>
                <w:ilvl w:val="0"/>
                <w:numId w:val="14"/>
              </w:numPr>
            </w:pPr>
            <w:r>
              <w:t xml:space="preserve"> </w:t>
            </w:r>
            <w:r w:rsidR="006E20A0">
              <w:t>Used</w:t>
            </w:r>
            <w:r>
              <w:t xml:space="preserve"> to manage</w:t>
            </w:r>
            <w:r w:rsidR="00E209C5">
              <w:t xml:space="preserve"> high risk patients with or without  </w:t>
            </w:r>
            <w:r>
              <w:t xml:space="preserve"> pressure </w:t>
            </w:r>
            <w:r w:rsidR="00E209C5">
              <w:t>damage.</w:t>
            </w:r>
          </w:p>
          <w:p w:rsidR="00E209C5" w:rsidRDefault="00235CE4" w:rsidP="00235CE4">
            <w:pPr>
              <w:pStyle w:val="ListParagraph"/>
              <w:numPr>
                <w:ilvl w:val="0"/>
                <w:numId w:val="14"/>
              </w:numPr>
            </w:pPr>
            <w:r>
              <w:t>Do not use Roho cushions on riser recliner chairs with patients who independently transfer.</w:t>
            </w:r>
          </w:p>
          <w:p w:rsidR="00E209C5" w:rsidRPr="005D7C30" w:rsidRDefault="00E209C5" w:rsidP="005D7C30"/>
          <w:p w:rsidR="005D7C30" w:rsidRDefault="005D7C30" w:rsidP="00356717"/>
          <w:p w:rsidR="00356717" w:rsidRDefault="00356717" w:rsidP="00356717"/>
          <w:p w:rsidR="00356717" w:rsidRDefault="007E2AAC" w:rsidP="00356717">
            <w:pPr>
              <w:rPr>
                <w:b/>
                <w:sz w:val="28"/>
                <w:szCs w:val="28"/>
              </w:rPr>
            </w:pPr>
            <w:r>
              <w:t xml:space="preserve"> </w:t>
            </w:r>
            <w:r w:rsidR="00356717" w:rsidRPr="00126563">
              <w:rPr>
                <w:b/>
                <w:sz w:val="28"/>
                <w:szCs w:val="28"/>
              </w:rPr>
              <w:t>Measurements</w:t>
            </w:r>
          </w:p>
          <w:p w:rsidR="00B20ED9" w:rsidRPr="00B20ED9" w:rsidRDefault="00B20ED9" w:rsidP="00356717">
            <w:pPr>
              <w:rPr>
                <w:b/>
                <w:sz w:val="24"/>
                <w:szCs w:val="24"/>
              </w:rPr>
            </w:pPr>
            <w:r w:rsidRPr="00B20ED9">
              <w:rPr>
                <w:b/>
                <w:sz w:val="24"/>
                <w:szCs w:val="24"/>
              </w:rPr>
              <w:t xml:space="preserve">Quattro and single </w:t>
            </w:r>
          </w:p>
          <w:p w:rsidR="00356717" w:rsidRDefault="00356717" w:rsidP="00356717">
            <w:r>
              <w:t>Height –</w:t>
            </w:r>
            <w:r w:rsidR="00126563">
              <w:t xml:space="preserve">10cm </w:t>
            </w:r>
            <w:r>
              <w:t xml:space="preserve"> </w:t>
            </w:r>
          </w:p>
          <w:p w:rsidR="00126563" w:rsidRDefault="00356717" w:rsidP="00356717">
            <w:r>
              <w:t>Width-</w:t>
            </w:r>
            <w:r w:rsidR="00126563">
              <w:t xml:space="preserve">43cm or 45cm </w:t>
            </w:r>
          </w:p>
          <w:p w:rsidR="00356717" w:rsidRDefault="00356717" w:rsidP="00356717">
            <w:r>
              <w:t>Depth-</w:t>
            </w:r>
            <w:r w:rsidR="00126563">
              <w:t xml:space="preserve"> 43cm or 45cm </w:t>
            </w:r>
          </w:p>
          <w:p w:rsidR="007E2AAC" w:rsidRDefault="00B20ED9" w:rsidP="00356717">
            <w:r>
              <w:t xml:space="preserve">Max patient </w:t>
            </w:r>
            <w:r w:rsidR="00356717">
              <w:t xml:space="preserve"> weight </w:t>
            </w:r>
            <w:r w:rsidR="00126563">
              <w:t xml:space="preserve">– no weight limit </w:t>
            </w:r>
          </w:p>
          <w:p w:rsidR="00356717" w:rsidRDefault="00356717"/>
          <w:p w:rsidR="00356717" w:rsidRDefault="00B20ED9">
            <w:pPr>
              <w:rPr>
                <w:b/>
                <w:sz w:val="24"/>
                <w:szCs w:val="24"/>
              </w:rPr>
            </w:pPr>
            <w:r w:rsidRPr="00B20ED9">
              <w:rPr>
                <w:b/>
                <w:sz w:val="24"/>
                <w:szCs w:val="24"/>
              </w:rPr>
              <w:t xml:space="preserve">Bariatric </w:t>
            </w:r>
          </w:p>
          <w:p w:rsidR="00B20ED9" w:rsidRDefault="00B20E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Height 10cm </w:t>
            </w:r>
          </w:p>
          <w:p w:rsidR="00B20ED9" w:rsidRDefault="00B20E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Width -27cm </w:t>
            </w:r>
          </w:p>
          <w:p w:rsidR="00B20ED9" w:rsidRDefault="00B20E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Depth -20cm </w:t>
            </w:r>
          </w:p>
          <w:p w:rsidR="008A3EB0" w:rsidRPr="00E23C55" w:rsidRDefault="00B20E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Max patient weight – no limit </w:t>
            </w:r>
          </w:p>
          <w:p w:rsidR="008A3EB0" w:rsidRDefault="008A3EB0"/>
          <w:p w:rsidR="00E24C86" w:rsidRDefault="00E24C86"/>
          <w:p w:rsidR="00E24C86" w:rsidRDefault="00E24C86"/>
          <w:p w:rsidR="00E24C86" w:rsidRDefault="00E24C86"/>
          <w:p w:rsidR="00E24C86" w:rsidRDefault="00E24C86"/>
          <w:p w:rsidR="00E24C86" w:rsidRDefault="00E24C86"/>
        </w:tc>
      </w:tr>
      <w:tr w:rsidR="008871FC" w:rsidTr="00B16021">
        <w:tc>
          <w:tcPr>
            <w:tcW w:w="4621" w:type="dxa"/>
            <w:shd w:val="clear" w:color="auto" w:fill="D9D9D9" w:themeFill="background1" w:themeFillShade="D9"/>
          </w:tcPr>
          <w:p w:rsidR="007E2AAC" w:rsidRPr="00CB647A" w:rsidRDefault="007E2AAC">
            <w:pPr>
              <w:rPr>
                <w:b/>
                <w:sz w:val="28"/>
                <w:szCs w:val="28"/>
              </w:rPr>
            </w:pPr>
            <w:r w:rsidRPr="00CB647A">
              <w:rPr>
                <w:b/>
                <w:sz w:val="28"/>
                <w:szCs w:val="28"/>
              </w:rPr>
              <w:lastRenderedPageBreak/>
              <w:t xml:space="preserve">Starlock  cushion 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7E2AAC" w:rsidRPr="00E23C55" w:rsidRDefault="00E23C55">
            <w:pPr>
              <w:rPr>
                <w:b/>
              </w:rPr>
            </w:pPr>
            <w:r w:rsidRPr="00E23C55">
              <w:rPr>
                <w:b/>
              </w:rPr>
              <w:t>Needs to be ordered/ authorised by tissue viability</w:t>
            </w:r>
          </w:p>
        </w:tc>
      </w:tr>
      <w:tr w:rsidR="008871FC" w:rsidTr="007E2AAC">
        <w:tc>
          <w:tcPr>
            <w:tcW w:w="4621" w:type="dxa"/>
          </w:tcPr>
          <w:p w:rsidR="007E2AAC" w:rsidRDefault="007E2AAC"/>
          <w:p w:rsidR="007E2AAC" w:rsidRDefault="007E2AAC"/>
          <w:p w:rsidR="007E2AAC" w:rsidRDefault="00A31580">
            <w:r w:rsidRPr="00A31580">
              <w:rPr>
                <w:noProof/>
              </w:rPr>
              <w:drawing>
                <wp:inline distT="0" distB="0" distL="0" distR="0" wp14:anchorId="3C9532C5" wp14:editId="42C97B78">
                  <wp:extent cx="2761313" cy="2664297"/>
                  <wp:effectExtent l="0" t="0" r="1270" b="3175"/>
                  <wp:docPr id="3" name="Picture 3" descr="4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4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13" cy="2664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AAC" w:rsidRDefault="007E2AAC"/>
          <w:p w:rsidR="007E2AAC" w:rsidRDefault="007E2AAC"/>
          <w:p w:rsidR="007E2AAC" w:rsidRDefault="007E2AAC"/>
          <w:p w:rsidR="007E2AAC" w:rsidRDefault="007E2AAC"/>
          <w:p w:rsidR="008871FC" w:rsidRDefault="008871FC"/>
          <w:p w:rsidR="007E2AAC" w:rsidRDefault="007E2AAC"/>
          <w:p w:rsidR="008871FC" w:rsidRDefault="008871FC"/>
        </w:tc>
        <w:tc>
          <w:tcPr>
            <w:tcW w:w="4621" w:type="dxa"/>
          </w:tcPr>
          <w:p w:rsidR="007E2AAC" w:rsidRDefault="007E2AAC">
            <w:pPr>
              <w:rPr>
                <w:b/>
              </w:rPr>
            </w:pPr>
            <w:r w:rsidRPr="008871FC">
              <w:rPr>
                <w:b/>
              </w:rPr>
              <w:t xml:space="preserve">Static air  cushion </w:t>
            </w:r>
          </w:p>
          <w:p w:rsidR="008871FC" w:rsidRDefault="008871FC">
            <w:pPr>
              <w:rPr>
                <w:b/>
              </w:rPr>
            </w:pPr>
          </w:p>
          <w:p w:rsidR="008871FC" w:rsidRDefault="008871FC">
            <w:pPr>
              <w:rPr>
                <w:b/>
              </w:rPr>
            </w:pPr>
            <w:r>
              <w:rPr>
                <w:b/>
              </w:rPr>
              <w:t xml:space="preserve">For pressure damage </w:t>
            </w:r>
          </w:p>
          <w:p w:rsidR="000E3739" w:rsidRDefault="000E3739">
            <w:pPr>
              <w:rPr>
                <w:b/>
              </w:rPr>
            </w:pPr>
          </w:p>
          <w:p w:rsidR="000E3739" w:rsidRPr="000E3739" w:rsidRDefault="000E3739" w:rsidP="000E3739">
            <w:pPr>
              <w:pStyle w:val="ListParagraph"/>
              <w:numPr>
                <w:ilvl w:val="0"/>
                <w:numId w:val="15"/>
              </w:numPr>
            </w:pPr>
            <w:r w:rsidRPr="000E3739">
              <w:t>This cushion can be used on up to and including category 4 pressure damage</w:t>
            </w:r>
            <w:r>
              <w:t>.</w:t>
            </w:r>
            <w:r w:rsidRPr="000E3739">
              <w:t xml:space="preserve"> </w:t>
            </w:r>
          </w:p>
          <w:p w:rsidR="000E3739" w:rsidRPr="000E3739" w:rsidRDefault="000E3739" w:rsidP="000E3739">
            <w:pPr>
              <w:pStyle w:val="ListParagraph"/>
              <w:numPr>
                <w:ilvl w:val="0"/>
                <w:numId w:val="15"/>
              </w:numPr>
            </w:pPr>
            <w:r w:rsidRPr="000E3739">
              <w:t xml:space="preserve">This </w:t>
            </w:r>
            <w:r w:rsidR="006E20A0" w:rsidRPr="000E3739">
              <w:t>cushion is</w:t>
            </w:r>
            <w:r w:rsidRPr="000E3739">
              <w:t xml:space="preserve"> used to offload the area underneath the </w:t>
            </w:r>
            <w:r w:rsidR="006E20A0" w:rsidRPr="000E3739">
              <w:t>pressure damage by</w:t>
            </w:r>
            <w:r w:rsidRPr="000E3739">
              <w:t xml:space="preserve"> locking off the </w:t>
            </w:r>
            <w:r w:rsidR="006E20A0" w:rsidRPr="000E3739">
              <w:t>cells.</w:t>
            </w:r>
          </w:p>
          <w:p w:rsidR="00356717" w:rsidRDefault="00356717"/>
          <w:p w:rsidR="00356717" w:rsidRDefault="00356717" w:rsidP="008871FC">
            <w:pPr>
              <w:pStyle w:val="ListParagraph"/>
              <w:numPr>
                <w:ilvl w:val="0"/>
                <w:numId w:val="2"/>
              </w:numPr>
            </w:pPr>
            <w:r>
              <w:t xml:space="preserve">This cushion is used </w:t>
            </w:r>
            <w:r w:rsidR="00096D51">
              <w:t>to offload</w:t>
            </w:r>
            <w:r>
              <w:t xml:space="preserve"> </w:t>
            </w:r>
            <w:r w:rsidR="00CB647A">
              <w:t xml:space="preserve">specific areas of </w:t>
            </w:r>
            <w:r>
              <w:t xml:space="preserve">pressure </w:t>
            </w:r>
            <w:r w:rsidR="00096D51">
              <w:t>damage as</w:t>
            </w:r>
            <w:r w:rsidR="00372631">
              <w:t xml:space="preserve"> you can lock the cells </w:t>
            </w:r>
            <w:r w:rsidR="00096D51">
              <w:t>off.</w:t>
            </w:r>
          </w:p>
          <w:p w:rsidR="00372631" w:rsidRDefault="00372631" w:rsidP="008871FC">
            <w:pPr>
              <w:pStyle w:val="ListParagraph"/>
              <w:numPr>
                <w:ilvl w:val="0"/>
                <w:numId w:val="2"/>
              </w:numPr>
            </w:pPr>
            <w:r>
              <w:t xml:space="preserve">This cushion can also aid realignment of posture </w:t>
            </w:r>
          </w:p>
          <w:p w:rsidR="00372631" w:rsidRDefault="00372631" w:rsidP="008871FC">
            <w:pPr>
              <w:pStyle w:val="ListParagraph"/>
              <w:numPr>
                <w:ilvl w:val="0"/>
                <w:numId w:val="2"/>
              </w:numPr>
            </w:pPr>
            <w:r>
              <w:t>Cushion is 10cm deep but patient immerses into the cushion.</w:t>
            </w:r>
          </w:p>
          <w:p w:rsidR="00356717" w:rsidRDefault="00356717" w:rsidP="008871FC">
            <w:pPr>
              <w:pStyle w:val="ListParagraph"/>
              <w:numPr>
                <w:ilvl w:val="0"/>
                <w:numId w:val="2"/>
              </w:numPr>
            </w:pPr>
            <w:r>
              <w:t>The clinician must be com</w:t>
            </w:r>
            <w:r w:rsidR="00372631">
              <w:t>petent at setting this cushion up.</w:t>
            </w:r>
          </w:p>
          <w:p w:rsidR="00356717" w:rsidRDefault="00356717" w:rsidP="008871FC">
            <w:pPr>
              <w:pStyle w:val="ListParagraph"/>
              <w:numPr>
                <w:ilvl w:val="0"/>
                <w:numId w:val="2"/>
              </w:numPr>
            </w:pPr>
            <w:r>
              <w:t xml:space="preserve">If discharging out into the </w:t>
            </w:r>
            <w:r w:rsidR="008871FC">
              <w:t>community you</w:t>
            </w:r>
            <w:r>
              <w:t xml:space="preserve"> must ensure the </w:t>
            </w:r>
            <w:r w:rsidR="008871FC">
              <w:t>team the</w:t>
            </w:r>
            <w:r>
              <w:t xml:space="preserve"> patient is being discharged to have </w:t>
            </w:r>
            <w:r w:rsidR="00372631">
              <w:t>sufficient skills</w:t>
            </w:r>
            <w:r>
              <w:t xml:space="preserve"> to set this cushion </w:t>
            </w:r>
            <w:r w:rsidR="00372631">
              <w:t>up.</w:t>
            </w:r>
          </w:p>
          <w:p w:rsidR="008871FC" w:rsidRDefault="008871FC" w:rsidP="008871FC">
            <w:pPr>
              <w:pStyle w:val="ListParagraph"/>
              <w:numPr>
                <w:ilvl w:val="0"/>
                <w:numId w:val="2"/>
              </w:numPr>
            </w:pPr>
            <w:r>
              <w:t xml:space="preserve">The </w:t>
            </w:r>
            <w:r w:rsidR="00372631">
              <w:t>equipment management</w:t>
            </w:r>
            <w:r>
              <w:t xml:space="preserve"> company are not allowed to set this cushion up as it requires patient contact</w:t>
            </w:r>
            <w:r w:rsidR="00372631">
              <w:t>.</w:t>
            </w:r>
            <w:r>
              <w:t xml:space="preserve"> </w:t>
            </w:r>
          </w:p>
          <w:p w:rsidR="008871FC" w:rsidRDefault="00372631" w:rsidP="008871FC">
            <w:pPr>
              <w:pStyle w:val="ListParagraph"/>
              <w:numPr>
                <w:ilvl w:val="0"/>
                <w:numId w:val="2"/>
              </w:numPr>
            </w:pPr>
            <w:r>
              <w:t>These cushions</w:t>
            </w:r>
            <w:r w:rsidR="008871FC">
              <w:t xml:space="preserve"> are not safe to leave in riser recliners</w:t>
            </w:r>
            <w:r>
              <w:t xml:space="preserve"> for patients who independently transfer.</w:t>
            </w:r>
          </w:p>
          <w:p w:rsidR="00372631" w:rsidRDefault="00372631" w:rsidP="008871FC">
            <w:pPr>
              <w:pStyle w:val="ListParagraph"/>
              <w:numPr>
                <w:ilvl w:val="0"/>
                <w:numId w:val="2"/>
              </w:numPr>
            </w:pPr>
            <w:r>
              <w:t xml:space="preserve">Contact Tissue viability for advice </w:t>
            </w:r>
          </w:p>
          <w:p w:rsidR="008871FC" w:rsidRDefault="008871FC"/>
          <w:p w:rsidR="00096D51" w:rsidRPr="00000D4B" w:rsidRDefault="00096D51" w:rsidP="00096D51">
            <w:pPr>
              <w:rPr>
                <w:b/>
              </w:rPr>
            </w:pPr>
            <w:r w:rsidRPr="00000D4B">
              <w:rPr>
                <w:b/>
              </w:rPr>
              <w:t xml:space="preserve">Measurements </w:t>
            </w:r>
          </w:p>
          <w:p w:rsidR="00096D51" w:rsidRDefault="00096D51" w:rsidP="00096D51">
            <w:r>
              <w:t xml:space="preserve">Height – 10cm </w:t>
            </w:r>
          </w:p>
          <w:p w:rsidR="00096D51" w:rsidRDefault="00096D51" w:rsidP="00096D51">
            <w:r>
              <w:t>Width- 43</w:t>
            </w:r>
            <w:r w:rsidR="00000D4B">
              <w:t>cm</w:t>
            </w:r>
            <w:r>
              <w:t xml:space="preserve"> or 45</w:t>
            </w:r>
            <w:r w:rsidR="00000D4B">
              <w:t xml:space="preserve">cm </w:t>
            </w:r>
          </w:p>
          <w:p w:rsidR="00096D51" w:rsidRDefault="00096D51" w:rsidP="00096D51">
            <w:r>
              <w:t>Depth- 43</w:t>
            </w:r>
            <w:r w:rsidR="00000D4B">
              <w:t>cm</w:t>
            </w:r>
            <w:r>
              <w:t xml:space="preserve"> or  45</w:t>
            </w:r>
            <w:r w:rsidR="00000D4B">
              <w:t xml:space="preserve"> cm</w:t>
            </w:r>
          </w:p>
          <w:p w:rsidR="00000D4B" w:rsidRDefault="00000D4B" w:rsidP="00096D51">
            <w:r>
              <w:t>(Either 45cm x45cm or 43cm x43 cm)</w:t>
            </w:r>
          </w:p>
          <w:p w:rsidR="008871FC" w:rsidRDefault="00096D51" w:rsidP="00096D51">
            <w:r>
              <w:t xml:space="preserve">Max client weight – no weight limit  </w:t>
            </w:r>
          </w:p>
          <w:p w:rsidR="00096D51" w:rsidRDefault="00096D51" w:rsidP="00096D51">
            <w:r>
              <w:t xml:space="preserve">The limit is the hip width of your patient </w:t>
            </w:r>
          </w:p>
          <w:p w:rsidR="008871FC" w:rsidRDefault="008871FC"/>
          <w:p w:rsidR="008871FC" w:rsidRDefault="008871FC"/>
          <w:p w:rsidR="008871FC" w:rsidRDefault="008871FC"/>
          <w:p w:rsidR="008871FC" w:rsidRDefault="008871FC"/>
        </w:tc>
      </w:tr>
      <w:tr w:rsidR="008871FC" w:rsidTr="00B16021">
        <w:tc>
          <w:tcPr>
            <w:tcW w:w="4621" w:type="dxa"/>
            <w:shd w:val="clear" w:color="auto" w:fill="D9D9D9" w:themeFill="background1" w:themeFillShade="D9"/>
          </w:tcPr>
          <w:p w:rsidR="007E2AAC" w:rsidRPr="00CB647A" w:rsidRDefault="007E2AAC">
            <w:pPr>
              <w:rPr>
                <w:b/>
                <w:sz w:val="28"/>
                <w:szCs w:val="28"/>
              </w:rPr>
            </w:pPr>
            <w:r w:rsidRPr="00CB647A">
              <w:rPr>
                <w:b/>
                <w:sz w:val="28"/>
                <w:szCs w:val="28"/>
              </w:rPr>
              <w:lastRenderedPageBreak/>
              <w:t xml:space="preserve">Dynamic cushion 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7E2AAC" w:rsidRPr="00E23C55" w:rsidRDefault="00E23C55">
            <w:pPr>
              <w:rPr>
                <w:b/>
              </w:rPr>
            </w:pPr>
            <w:r w:rsidRPr="00E23C55">
              <w:rPr>
                <w:b/>
              </w:rPr>
              <w:t>Needs to be ordered / authorised by tissue viability</w:t>
            </w:r>
          </w:p>
        </w:tc>
      </w:tr>
      <w:tr w:rsidR="008871FC" w:rsidTr="008A70A0">
        <w:trPr>
          <w:trHeight w:val="11617"/>
        </w:trPr>
        <w:tc>
          <w:tcPr>
            <w:tcW w:w="4621" w:type="dxa"/>
          </w:tcPr>
          <w:p w:rsidR="007E2AAC" w:rsidRDefault="007E2AAC"/>
          <w:p w:rsidR="007E2AAC" w:rsidRDefault="008871FC">
            <w:r>
              <w:rPr>
                <w:noProof/>
              </w:rPr>
              <w:drawing>
                <wp:inline distT="0" distB="0" distL="0" distR="0" wp14:anchorId="6EC4C7E5" wp14:editId="0E358146">
                  <wp:extent cx="3209925" cy="31908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ynamic cushion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2AAC" w:rsidRDefault="007E2AAC"/>
          <w:p w:rsidR="007E2AAC" w:rsidRDefault="007E2AAC"/>
          <w:p w:rsidR="00B16021" w:rsidRDefault="00B16021"/>
          <w:p w:rsidR="00B16021" w:rsidRDefault="00B16021"/>
          <w:p w:rsidR="00B16021" w:rsidRDefault="00B16021"/>
          <w:p w:rsidR="00B16021" w:rsidRDefault="00B16021"/>
          <w:p w:rsidR="00B16021" w:rsidRDefault="00B16021"/>
          <w:p w:rsidR="00B16021" w:rsidRDefault="00B16021"/>
          <w:p w:rsidR="007E2AAC" w:rsidRDefault="007E2AAC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175EC5" w:rsidRDefault="00175EC5"/>
          <w:p w:rsidR="00175EC5" w:rsidRDefault="00175EC5"/>
          <w:p w:rsidR="00175EC5" w:rsidRDefault="00175EC5"/>
          <w:p w:rsidR="00175EC5" w:rsidRDefault="00175EC5"/>
          <w:p w:rsidR="000E3739" w:rsidRDefault="000E3739"/>
        </w:tc>
        <w:tc>
          <w:tcPr>
            <w:tcW w:w="4621" w:type="dxa"/>
          </w:tcPr>
          <w:p w:rsidR="007E2AAC" w:rsidRPr="00CB647A" w:rsidRDefault="007E2AAC">
            <w:pPr>
              <w:rPr>
                <w:b/>
              </w:rPr>
            </w:pPr>
            <w:r w:rsidRPr="00CB647A">
              <w:rPr>
                <w:b/>
              </w:rPr>
              <w:t xml:space="preserve">Alternating air cushion </w:t>
            </w:r>
          </w:p>
          <w:p w:rsidR="00126563" w:rsidRDefault="00126563" w:rsidP="002C04C7">
            <w:pPr>
              <w:pStyle w:val="ListParagraph"/>
              <w:numPr>
                <w:ilvl w:val="0"/>
                <w:numId w:val="12"/>
              </w:numPr>
            </w:pPr>
            <w:r>
              <w:t xml:space="preserve">For patients with pressure </w:t>
            </w:r>
            <w:r w:rsidR="000E3739">
              <w:t>damage up to and including category 4.</w:t>
            </w:r>
          </w:p>
          <w:p w:rsidR="00CB647A" w:rsidRDefault="00CB647A"/>
          <w:p w:rsidR="00000D4B" w:rsidRDefault="00000D4B" w:rsidP="002C04C7">
            <w:pPr>
              <w:pStyle w:val="ListParagraph"/>
              <w:numPr>
                <w:ilvl w:val="0"/>
                <w:numId w:val="12"/>
              </w:numPr>
            </w:pPr>
            <w:r>
              <w:t xml:space="preserve">This is a dynamic air cushion </w:t>
            </w:r>
            <w:r w:rsidR="00485E41">
              <w:t>that has</w:t>
            </w:r>
            <w:r>
              <w:t xml:space="preserve"> 6 cells   which has a 2 cell alternating cycle of 9 minutes</w:t>
            </w:r>
            <w:r w:rsidR="00CB647A">
              <w:t>.</w:t>
            </w:r>
            <w:r>
              <w:t xml:space="preserve"> </w:t>
            </w:r>
          </w:p>
          <w:p w:rsidR="00000D4B" w:rsidRDefault="00000D4B" w:rsidP="002C04C7">
            <w:pPr>
              <w:pStyle w:val="ListParagraph"/>
              <w:numPr>
                <w:ilvl w:val="0"/>
                <w:numId w:val="12"/>
              </w:numPr>
            </w:pPr>
            <w:r>
              <w:t>C</w:t>
            </w:r>
            <w:r w:rsidR="00485E41">
              <w:t>omes with a 2 way stretch cover.</w:t>
            </w:r>
          </w:p>
          <w:p w:rsidR="00000D4B" w:rsidRDefault="00000D4B" w:rsidP="002C04C7">
            <w:pPr>
              <w:pStyle w:val="ListParagraph"/>
              <w:numPr>
                <w:ilvl w:val="0"/>
                <w:numId w:val="12"/>
              </w:numPr>
            </w:pPr>
            <w:r>
              <w:t>This has an electric pump which will need to be plugged in.</w:t>
            </w:r>
          </w:p>
          <w:p w:rsidR="00000D4B" w:rsidRDefault="00000D4B"/>
          <w:p w:rsidR="00000D4B" w:rsidRDefault="00000D4B" w:rsidP="002C04C7">
            <w:pPr>
              <w:pStyle w:val="ListParagraph"/>
              <w:numPr>
                <w:ilvl w:val="0"/>
                <w:numId w:val="12"/>
              </w:numPr>
            </w:pPr>
            <w:r>
              <w:t xml:space="preserve">Patient s need to have good core </w:t>
            </w:r>
            <w:r w:rsidR="00126563">
              <w:t>stability as</w:t>
            </w:r>
            <w:r>
              <w:t xml:space="preserve"> they sit on the top of this </w:t>
            </w:r>
            <w:r w:rsidR="00126563">
              <w:t>cushion.</w:t>
            </w:r>
          </w:p>
          <w:p w:rsidR="00000D4B" w:rsidRDefault="00000D4B" w:rsidP="002C04C7">
            <w:pPr>
              <w:pStyle w:val="ListParagraph"/>
              <w:numPr>
                <w:ilvl w:val="0"/>
                <w:numId w:val="12"/>
              </w:numPr>
            </w:pPr>
            <w:r>
              <w:t xml:space="preserve">Seat well of chair needs to be deep </w:t>
            </w:r>
            <w:r w:rsidR="00126563">
              <w:t>enough to</w:t>
            </w:r>
            <w:r>
              <w:t xml:space="preserve"> have a </w:t>
            </w:r>
            <w:r w:rsidR="00126563">
              <w:t>10cm cushion</w:t>
            </w:r>
            <w:r>
              <w:t xml:space="preserve"> and good arm </w:t>
            </w:r>
            <w:r w:rsidR="00126563">
              <w:t>support.</w:t>
            </w:r>
          </w:p>
          <w:p w:rsidR="000E3739" w:rsidRDefault="000E3739" w:rsidP="002C04C7">
            <w:pPr>
              <w:pStyle w:val="ListParagraph"/>
              <w:numPr>
                <w:ilvl w:val="0"/>
                <w:numId w:val="12"/>
              </w:numPr>
            </w:pPr>
            <w:r>
              <w:t xml:space="preserve">There needs to be a plug socket next to the </w:t>
            </w:r>
            <w:proofErr w:type="gramStart"/>
            <w:r>
              <w:t>chair .</w:t>
            </w:r>
            <w:proofErr w:type="gramEnd"/>
          </w:p>
          <w:p w:rsidR="00126563" w:rsidRDefault="00485E41" w:rsidP="002C04C7">
            <w:pPr>
              <w:pStyle w:val="ListParagraph"/>
              <w:numPr>
                <w:ilvl w:val="0"/>
                <w:numId w:val="12"/>
              </w:numPr>
            </w:pPr>
            <w:r>
              <w:t>Do not prescribe this if</w:t>
            </w:r>
            <w:r w:rsidR="00126563">
              <w:t xml:space="preserve"> household is at risk of frequent power cuts (this needs to be risk assessed).</w:t>
            </w:r>
          </w:p>
          <w:p w:rsidR="00126563" w:rsidRDefault="00126563" w:rsidP="002C04C7">
            <w:pPr>
              <w:pStyle w:val="ListParagraph"/>
              <w:numPr>
                <w:ilvl w:val="0"/>
                <w:numId w:val="12"/>
              </w:numPr>
            </w:pPr>
            <w:r>
              <w:t xml:space="preserve">This equipment will need to be checked </w:t>
            </w:r>
            <w:r w:rsidR="00485E41">
              <w:t>by Millbrook</w:t>
            </w:r>
            <w:r>
              <w:t xml:space="preserve"> once a </w:t>
            </w:r>
            <w:r w:rsidR="00485E41">
              <w:t>year.</w:t>
            </w:r>
          </w:p>
          <w:p w:rsidR="00126563" w:rsidRDefault="00126563" w:rsidP="00126563"/>
          <w:p w:rsidR="00126563" w:rsidRPr="00126563" w:rsidRDefault="00126563" w:rsidP="00126563">
            <w:pPr>
              <w:rPr>
                <w:b/>
              </w:rPr>
            </w:pPr>
            <w:r>
              <w:t xml:space="preserve"> </w:t>
            </w:r>
            <w:r w:rsidRPr="00126563">
              <w:rPr>
                <w:b/>
              </w:rPr>
              <w:t xml:space="preserve">Measurements </w:t>
            </w:r>
          </w:p>
          <w:p w:rsidR="00126563" w:rsidRDefault="00126563" w:rsidP="00126563">
            <w:r>
              <w:t xml:space="preserve">Height – 10cm </w:t>
            </w:r>
          </w:p>
          <w:p w:rsidR="00126563" w:rsidRDefault="00126563" w:rsidP="00126563">
            <w:r>
              <w:t>Width-44cm</w:t>
            </w:r>
          </w:p>
          <w:p w:rsidR="00126563" w:rsidRDefault="00126563" w:rsidP="00126563">
            <w:r>
              <w:t xml:space="preserve">Depth(length)- 44cm </w:t>
            </w:r>
          </w:p>
          <w:p w:rsidR="00126563" w:rsidRDefault="00126563" w:rsidP="00126563">
            <w:r>
              <w:t>Max client weight -19stone(121kg)</w:t>
            </w:r>
          </w:p>
          <w:p w:rsidR="00126563" w:rsidRDefault="00126563"/>
          <w:p w:rsidR="00126563" w:rsidRDefault="00126563"/>
          <w:p w:rsidR="008A3EB0" w:rsidRDefault="00000D4B">
            <w:r>
              <w:t xml:space="preserve"> </w:t>
            </w:r>
          </w:p>
        </w:tc>
      </w:tr>
      <w:tr w:rsidR="008871FC" w:rsidTr="00B16021">
        <w:tc>
          <w:tcPr>
            <w:tcW w:w="4621" w:type="dxa"/>
            <w:shd w:val="clear" w:color="auto" w:fill="D9D9D9" w:themeFill="background1" w:themeFillShade="D9"/>
          </w:tcPr>
          <w:p w:rsidR="006169AC" w:rsidRPr="00C3584A" w:rsidRDefault="006169AC">
            <w:pPr>
              <w:rPr>
                <w:b/>
                <w:sz w:val="28"/>
                <w:szCs w:val="28"/>
              </w:rPr>
            </w:pPr>
            <w:r w:rsidRPr="00C3584A">
              <w:rPr>
                <w:b/>
                <w:sz w:val="28"/>
                <w:szCs w:val="28"/>
              </w:rPr>
              <w:lastRenderedPageBreak/>
              <w:t xml:space="preserve">Repose  boot foot protectors 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6169AC" w:rsidRPr="00C3584A" w:rsidRDefault="006169AC">
            <w:pPr>
              <w:rPr>
                <w:b/>
                <w:sz w:val="28"/>
                <w:szCs w:val="28"/>
              </w:rPr>
            </w:pPr>
            <w:r w:rsidRPr="00C3584A">
              <w:rPr>
                <w:b/>
                <w:sz w:val="28"/>
                <w:szCs w:val="28"/>
              </w:rPr>
              <w:t xml:space="preserve">Static air </w:t>
            </w:r>
          </w:p>
        </w:tc>
      </w:tr>
      <w:tr w:rsidR="008871FC" w:rsidTr="007E2AAC">
        <w:tc>
          <w:tcPr>
            <w:tcW w:w="4621" w:type="dxa"/>
          </w:tcPr>
          <w:p w:rsidR="006169AC" w:rsidRDefault="006169AC"/>
          <w:p w:rsidR="006169AC" w:rsidRDefault="006169AC"/>
          <w:p w:rsidR="006169AC" w:rsidRDefault="006169AC"/>
          <w:p w:rsidR="006169AC" w:rsidRDefault="006169AC">
            <w:r>
              <w:rPr>
                <w:noProof/>
              </w:rPr>
              <w:drawing>
                <wp:inline distT="0" distB="0" distL="0" distR="0" wp14:anchorId="56C11EFA" wp14:editId="49CE4319">
                  <wp:extent cx="2867025" cy="3124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603" cy="313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169AC" w:rsidRDefault="006169AC"/>
          <w:p w:rsidR="006169AC" w:rsidRDefault="006169AC"/>
          <w:p w:rsidR="006169AC" w:rsidRDefault="006169AC"/>
          <w:p w:rsidR="006169AC" w:rsidRDefault="006169AC"/>
          <w:p w:rsidR="001359C4" w:rsidRDefault="001359C4"/>
          <w:p w:rsidR="001359C4" w:rsidRDefault="001359C4"/>
          <w:p w:rsidR="001359C4" w:rsidRDefault="001359C4"/>
          <w:p w:rsidR="001359C4" w:rsidRDefault="001359C4"/>
          <w:p w:rsidR="001359C4" w:rsidRDefault="001359C4"/>
          <w:p w:rsidR="001359C4" w:rsidRDefault="001359C4"/>
          <w:p w:rsidR="001359C4" w:rsidRDefault="001359C4"/>
          <w:p w:rsidR="001359C4" w:rsidRDefault="001359C4"/>
          <w:p w:rsidR="001359C4" w:rsidRDefault="001359C4"/>
          <w:p w:rsidR="001359C4" w:rsidRDefault="001359C4"/>
          <w:p w:rsidR="001359C4" w:rsidRDefault="001359C4"/>
          <w:p w:rsidR="001359C4" w:rsidRDefault="001359C4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  <w:p w:rsidR="000E3739" w:rsidRDefault="000E3739"/>
        </w:tc>
        <w:tc>
          <w:tcPr>
            <w:tcW w:w="4621" w:type="dxa"/>
          </w:tcPr>
          <w:p w:rsidR="000E3739" w:rsidRDefault="000E3739" w:rsidP="000E3739">
            <w:pPr>
              <w:pStyle w:val="ListParagraph"/>
            </w:pPr>
          </w:p>
          <w:p w:rsidR="00A31580" w:rsidRDefault="006169AC" w:rsidP="00A31580">
            <w:pPr>
              <w:pStyle w:val="ListParagraph"/>
              <w:numPr>
                <w:ilvl w:val="0"/>
                <w:numId w:val="1"/>
              </w:numPr>
            </w:pPr>
            <w:r>
              <w:t>These are air filled boots</w:t>
            </w:r>
            <w:r w:rsidR="00C3584A">
              <w:t xml:space="preserve"> which is filled using the tubular canister</w:t>
            </w:r>
            <w:r>
              <w:t xml:space="preserve"> that they arrive</w:t>
            </w:r>
            <w:r w:rsidR="00C3584A">
              <w:t xml:space="preserve"> in</w:t>
            </w:r>
            <w:r>
              <w:t>.</w:t>
            </w:r>
            <w:r w:rsidR="00A31580">
              <w:t xml:space="preserve"> </w:t>
            </w:r>
          </w:p>
          <w:p w:rsidR="006169AC" w:rsidRDefault="00C3584A" w:rsidP="00A31580">
            <w:pPr>
              <w:pStyle w:val="ListParagraph"/>
              <w:numPr>
                <w:ilvl w:val="0"/>
                <w:numId w:val="1"/>
              </w:numPr>
            </w:pPr>
            <w:r>
              <w:t>These boots need</w:t>
            </w:r>
            <w:r w:rsidR="00A31580">
              <w:t xml:space="preserve"> to be checked regularly to ensure </w:t>
            </w:r>
            <w:r>
              <w:t>they remain</w:t>
            </w:r>
            <w:r w:rsidR="00A31580">
              <w:t xml:space="preserve"> inflated  and that the heel  is still placed in the offloading space </w:t>
            </w:r>
          </w:p>
          <w:p w:rsidR="006169AC" w:rsidRDefault="006169AC" w:rsidP="00A31580">
            <w:pPr>
              <w:pStyle w:val="ListParagraph"/>
              <w:numPr>
                <w:ilvl w:val="0"/>
                <w:numId w:val="1"/>
              </w:numPr>
            </w:pPr>
            <w:r>
              <w:t xml:space="preserve">These boots have an area under the heel which totally offloads the heel. </w:t>
            </w:r>
            <w:r w:rsidR="00A31580">
              <w:t>The</w:t>
            </w:r>
            <w:r>
              <w:t xml:space="preserve"> boot supports the leg up to the knee and has a midline channel which reduces the pressure onto the Achilles’ </w:t>
            </w:r>
            <w:r w:rsidR="00A31580">
              <w:t>Tendon.</w:t>
            </w:r>
          </w:p>
          <w:p w:rsidR="006169AC" w:rsidRDefault="006169AC" w:rsidP="00A31580">
            <w:pPr>
              <w:pStyle w:val="ListParagraph"/>
              <w:numPr>
                <w:ilvl w:val="0"/>
                <w:numId w:val="1"/>
              </w:numPr>
            </w:pPr>
            <w:r>
              <w:t>These boots have to be taken off for the patient to stand and transfer.</w:t>
            </w:r>
          </w:p>
          <w:p w:rsidR="00A31580" w:rsidRDefault="006169AC" w:rsidP="00A31580">
            <w:pPr>
              <w:pStyle w:val="ListParagraph"/>
              <w:numPr>
                <w:ilvl w:val="0"/>
                <w:numId w:val="1"/>
              </w:numPr>
            </w:pPr>
            <w:r>
              <w:t xml:space="preserve">To keep boots on in bed you can consider using yellow line stockinette over the top. </w:t>
            </w:r>
            <w:r w:rsidR="00C3584A">
              <w:t>This should be washed and reused.</w:t>
            </w:r>
          </w:p>
          <w:p w:rsidR="008A70A0" w:rsidRDefault="006169AC" w:rsidP="008A70A0">
            <w:pPr>
              <w:pStyle w:val="ListParagraph"/>
              <w:numPr>
                <w:ilvl w:val="0"/>
                <w:numId w:val="1"/>
              </w:numPr>
            </w:pPr>
            <w:r>
              <w:t>They should not be put in a p</w:t>
            </w:r>
            <w:r w:rsidR="008A70A0">
              <w:t xml:space="preserve">illowcase as it causes </w:t>
            </w:r>
            <w:r w:rsidR="00C3584A">
              <w:t>a</w:t>
            </w:r>
          </w:p>
          <w:p w:rsidR="006169AC" w:rsidRDefault="00C3584A" w:rsidP="008A70A0">
            <w:pPr>
              <w:pStyle w:val="ListParagraph"/>
            </w:pPr>
            <w:r>
              <w:t>H</w:t>
            </w:r>
            <w:r w:rsidR="008A70A0">
              <w:t>am</w:t>
            </w:r>
            <w:r>
              <w:t>mock effect</w:t>
            </w:r>
            <w:r w:rsidR="006169AC">
              <w:t xml:space="preserve"> </w:t>
            </w:r>
            <w:r w:rsidR="001359C4">
              <w:t xml:space="preserve"> </w:t>
            </w:r>
            <w:r w:rsidR="006169AC">
              <w:t xml:space="preserve"> under the </w:t>
            </w:r>
            <w:r>
              <w:t xml:space="preserve">heel which </w:t>
            </w:r>
            <w:r w:rsidR="008A70A0">
              <w:t>will</w:t>
            </w:r>
            <w:r w:rsidR="006169AC">
              <w:t xml:space="preserve"> prevent </w:t>
            </w:r>
            <w:r>
              <w:t>offloading.</w:t>
            </w:r>
          </w:p>
          <w:p w:rsidR="009939BD" w:rsidRDefault="00C3584A" w:rsidP="009939BD">
            <w:pPr>
              <w:pStyle w:val="ListParagraph"/>
              <w:numPr>
                <w:ilvl w:val="0"/>
                <w:numId w:val="1"/>
              </w:numPr>
            </w:pPr>
            <w:r>
              <w:t>T</w:t>
            </w:r>
            <w:r w:rsidR="009939BD">
              <w:t xml:space="preserve">hese boot should be worn in conjunction with  pressure relieving mattresses </w:t>
            </w:r>
          </w:p>
          <w:p w:rsidR="009939BD" w:rsidRDefault="009939BD" w:rsidP="008A70A0">
            <w:pPr>
              <w:pStyle w:val="ListParagraph"/>
            </w:pPr>
          </w:p>
          <w:p w:rsidR="00A31580" w:rsidRDefault="00A31580" w:rsidP="00A31580">
            <w:pPr>
              <w:pStyle w:val="ListParagraph"/>
              <w:numPr>
                <w:ilvl w:val="0"/>
                <w:numId w:val="1"/>
              </w:numPr>
            </w:pPr>
            <w:r>
              <w:t xml:space="preserve">Patients who have extreme foot deformities ,external hip and knee rotation may not be suitable for this boot –contact Tissue viability for advice </w:t>
            </w:r>
          </w:p>
          <w:p w:rsidR="006169AC" w:rsidRDefault="006169AC"/>
          <w:p w:rsidR="008A70A0" w:rsidRDefault="008A70A0"/>
          <w:p w:rsidR="008A70A0" w:rsidRDefault="008A70A0"/>
        </w:tc>
      </w:tr>
      <w:tr w:rsidR="001359C4" w:rsidTr="001359C4">
        <w:tc>
          <w:tcPr>
            <w:tcW w:w="4621" w:type="dxa"/>
            <w:shd w:val="clear" w:color="auto" w:fill="D9D9D9" w:themeFill="background1" w:themeFillShade="D9"/>
          </w:tcPr>
          <w:p w:rsidR="001359C4" w:rsidRPr="00C3584A" w:rsidRDefault="001359C4">
            <w:pPr>
              <w:rPr>
                <w:b/>
                <w:sz w:val="28"/>
                <w:szCs w:val="28"/>
              </w:rPr>
            </w:pPr>
            <w:r w:rsidRPr="00C3584A">
              <w:rPr>
                <w:b/>
                <w:sz w:val="28"/>
                <w:szCs w:val="28"/>
              </w:rPr>
              <w:lastRenderedPageBreak/>
              <w:t xml:space="preserve">Heelift  boots 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1359C4" w:rsidRPr="00E23C55" w:rsidRDefault="00E23C55" w:rsidP="00E23C55">
            <w:pPr>
              <w:pStyle w:val="ListParagraph"/>
              <w:ind w:left="0"/>
              <w:rPr>
                <w:b/>
              </w:rPr>
            </w:pPr>
            <w:r w:rsidRPr="00E23C55">
              <w:rPr>
                <w:b/>
              </w:rPr>
              <w:t>Needs to be ordered/ authorised by tissue viability</w:t>
            </w:r>
          </w:p>
        </w:tc>
      </w:tr>
      <w:tr w:rsidR="001359C4" w:rsidTr="007E2AAC">
        <w:tc>
          <w:tcPr>
            <w:tcW w:w="4621" w:type="dxa"/>
          </w:tcPr>
          <w:p w:rsidR="001359C4" w:rsidRDefault="001359C4" w:rsidP="001359C4"/>
          <w:p w:rsidR="001359C4" w:rsidRDefault="001359C4" w:rsidP="001359C4">
            <w:pPr>
              <w:jc w:val="center"/>
            </w:pPr>
          </w:p>
          <w:p w:rsidR="001359C4" w:rsidRDefault="001359C4" w:rsidP="001359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5010" cy="2324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elift boot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158" cy="234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359C4" w:rsidRDefault="001359C4" w:rsidP="00A31580">
            <w:pPr>
              <w:pStyle w:val="ListParagraph"/>
              <w:numPr>
                <w:ilvl w:val="0"/>
                <w:numId w:val="1"/>
              </w:numPr>
            </w:pPr>
            <w:r>
              <w:t xml:space="preserve">These are single use </w:t>
            </w:r>
            <w:r w:rsidR="00C3584A">
              <w:t>foam</w:t>
            </w:r>
            <w:r>
              <w:t xml:space="preserve"> boots  </w:t>
            </w:r>
          </w:p>
          <w:p w:rsidR="001359C4" w:rsidRDefault="001359C4" w:rsidP="00A31580">
            <w:pPr>
              <w:pStyle w:val="ListParagraph"/>
              <w:numPr>
                <w:ilvl w:val="0"/>
                <w:numId w:val="1"/>
              </w:numPr>
            </w:pPr>
            <w:r>
              <w:t xml:space="preserve">They are delivered as singles please state  how many you need e.g. 1 or 2 </w:t>
            </w:r>
          </w:p>
          <w:p w:rsidR="001359C4" w:rsidRDefault="00C3584A" w:rsidP="00A31580">
            <w:pPr>
              <w:pStyle w:val="ListParagraph"/>
              <w:numPr>
                <w:ilvl w:val="0"/>
                <w:numId w:val="1"/>
              </w:numPr>
            </w:pPr>
            <w:r>
              <w:t>They come</w:t>
            </w:r>
            <w:r w:rsidR="001359C4">
              <w:t xml:space="preserve"> </w:t>
            </w:r>
            <w:r w:rsidR="00045CF3">
              <w:t>with an</w:t>
            </w:r>
            <w:r w:rsidR="001359C4">
              <w:t xml:space="preserve"> extra block of foam to </w:t>
            </w:r>
            <w:r w:rsidR="00045CF3">
              <w:t>align the</w:t>
            </w:r>
            <w:r w:rsidR="001359C4">
              <w:t xml:space="preserve"> </w:t>
            </w:r>
            <w:r w:rsidR="00045CF3">
              <w:t>foot.</w:t>
            </w:r>
          </w:p>
          <w:p w:rsidR="001359C4" w:rsidRDefault="001359C4" w:rsidP="00A31580">
            <w:pPr>
              <w:pStyle w:val="ListParagraph"/>
              <w:numPr>
                <w:ilvl w:val="0"/>
                <w:numId w:val="1"/>
              </w:numPr>
            </w:pPr>
            <w:r>
              <w:t>This boot is mainly use for pressure damage to the ankle  as the foam can be cut  to aid offloading of the ankle (A HCP needs to do this)</w:t>
            </w:r>
          </w:p>
          <w:p w:rsidR="00B20ED9" w:rsidRDefault="00B20ED9" w:rsidP="00C3584A">
            <w:pPr>
              <w:pStyle w:val="ListParagraph"/>
              <w:numPr>
                <w:ilvl w:val="0"/>
                <w:numId w:val="1"/>
              </w:numPr>
            </w:pPr>
            <w:r>
              <w:t>These can only be ordered  if patient does not get on with the  repose boot (you will need to give a rationale to Tissue Viability to be able to order this )</w:t>
            </w:r>
            <w:r w:rsidR="00C3584A">
              <w:t>o</w:t>
            </w:r>
            <w:r>
              <w:t xml:space="preserve">r they have pressure damage to  the ankle  </w:t>
            </w:r>
          </w:p>
          <w:p w:rsidR="004F752C" w:rsidRDefault="00C3584A" w:rsidP="00A31580">
            <w:pPr>
              <w:pStyle w:val="ListParagraph"/>
              <w:numPr>
                <w:ilvl w:val="0"/>
                <w:numId w:val="1"/>
              </w:numPr>
            </w:pPr>
            <w:r>
              <w:t>These</w:t>
            </w:r>
            <w:r w:rsidR="009939BD">
              <w:t xml:space="preserve"> boots should be worn in conjunction with pressure relieving mattresses </w:t>
            </w:r>
          </w:p>
          <w:p w:rsidR="00B20ED9" w:rsidRDefault="00B20ED9" w:rsidP="00B20ED9"/>
          <w:p w:rsidR="00B20ED9" w:rsidRDefault="00B20ED9" w:rsidP="00B20ED9"/>
          <w:p w:rsidR="00B20ED9" w:rsidRDefault="00B20ED9" w:rsidP="00B20ED9"/>
          <w:p w:rsidR="00045CF3" w:rsidRDefault="00045CF3" w:rsidP="00045CF3">
            <w:pPr>
              <w:rPr>
                <w:b/>
                <w:sz w:val="28"/>
                <w:szCs w:val="28"/>
              </w:rPr>
            </w:pPr>
            <w:r w:rsidRPr="00045CF3">
              <w:rPr>
                <w:b/>
                <w:sz w:val="28"/>
                <w:szCs w:val="28"/>
              </w:rPr>
              <w:t xml:space="preserve">Measurements </w:t>
            </w:r>
          </w:p>
          <w:p w:rsidR="00B20ED9" w:rsidRPr="00B20ED9" w:rsidRDefault="00B20ED9" w:rsidP="00045CF3">
            <w:pPr>
              <w:rPr>
                <w:b/>
                <w:sz w:val="24"/>
                <w:szCs w:val="24"/>
              </w:rPr>
            </w:pPr>
            <w:r w:rsidRPr="00B20ED9">
              <w:rPr>
                <w:b/>
                <w:sz w:val="24"/>
                <w:szCs w:val="24"/>
              </w:rPr>
              <w:t xml:space="preserve">Standard </w:t>
            </w:r>
          </w:p>
          <w:p w:rsidR="00045CF3" w:rsidRDefault="00045CF3" w:rsidP="00045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Calf measurement 20.3-35.6cm</w:t>
            </w:r>
          </w:p>
          <w:p w:rsidR="00045CF3" w:rsidRDefault="00045CF3" w:rsidP="00045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Weight -</w:t>
            </w:r>
            <w:r w:rsidR="00B20ED9">
              <w:rPr>
                <w:sz w:val="24"/>
                <w:szCs w:val="24"/>
              </w:rPr>
              <w:t>51-114kg</w:t>
            </w:r>
          </w:p>
          <w:p w:rsidR="00B20ED9" w:rsidRDefault="00B20ED9" w:rsidP="00045CF3">
            <w:pPr>
              <w:rPr>
                <w:b/>
                <w:sz w:val="24"/>
                <w:szCs w:val="24"/>
              </w:rPr>
            </w:pPr>
            <w:r w:rsidRPr="00B20ED9">
              <w:rPr>
                <w:b/>
                <w:sz w:val="24"/>
                <w:szCs w:val="24"/>
              </w:rPr>
              <w:t xml:space="preserve">Bariatric </w:t>
            </w:r>
          </w:p>
          <w:p w:rsidR="00B20ED9" w:rsidRDefault="00B20ED9" w:rsidP="00045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Calf measurement 30.5cm- 58.4cm </w:t>
            </w:r>
          </w:p>
          <w:p w:rsidR="00B20ED9" w:rsidRDefault="00B20ED9" w:rsidP="00045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Weight 100kg-272kg</w:t>
            </w:r>
          </w:p>
          <w:p w:rsidR="00B20ED9" w:rsidRDefault="00B20ED9" w:rsidP="00045CF3">
            <w:pPr>
              <w:rPr>
                <w:sz w:val="24"/>
                <w:szCs w:val="24"/>
              </w:rPr>
            </w:pPr>
          </w:p>
          <w:p w:rsidR="00B20ED9" w:rsidRDefault="00B20ED9" w:rsidP="00045CF3">
            <w:pPr>
              <w:rPr>
                <w:sz w:val="24"/>
                <w:szCs w:val="24"/>
              </w:rPr>
            </w:pPr>
          </w:p>
          <w:p w:rsidR="00B20ED9" w:rsidRDefault="00B20ED9" w:rsidP="00045CF3">
            <w:pPr>
              <w:rPr>
                <w:sz w:val="24"/>
                <w:szCs w:val="24"/>
              </w:rPr>
            </w:pPr>
          </w:p>
          <w:p w:rsidR="00B20ED9" w:rsidRDefault="00B20ED9" w:rsidP="00045CF3">
            <w:pPr>
              <w:rPr>
                <w:sz w:val="24"/>
                <w:szCs w:val="24"/>
              </w:rPr>
            </w:pPr>
          </w:p>
          <w:p w:rsidR="00B20ED9" w:rsidRPr="00B20ED9" w:rsidRDefault="00B20ED9" w:rsidP="00045CF3">
            <w:pPr>
              <w:rPr>
                <w:sz w:val="24"/>
                <w:szCs w:val="24"/>
              </w:rPr>
            </w:pPr>
          </w:p>
        </w:tc>
      </w:tr>
    </w:tbl>
    <w:p w:rsidR="007E2AAC" w:rsidRDefault="007E2AAC"/>
    <w:p w:rsidR="007E2AAC" w:rsidRDefault="007E2AAC"/>
    <w:p w:rsidR="006169AC" w:rsidRDefault="006169AC"/>
    <w:p w:rsidR="007E2AAC" w:rsidRDefault="007E2AAC"/>
    <w:p w:rsidR="007E2AAC" w:rsidRDefault="007E2AAC"/>
    <w:p w:rsidR="007E2AAC" w:rsidRDefault="007E2AAC"/>
    <w:p w:rsidR="007E2AAC" w:rsidRDefault="007E2AAC"/>
    <w:p w:rsidR="007E2AAC" w:rsidRDefault="007E2AAC"/>
    <w:sectPr w:rsidR="007E2AAC" w:rsidSect="004F1EA5">
      <w:footerReference w:type="default" r:id="rId28"/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D18" w:rsidRDefault="00EF6D18" w:rsidP="004F1EA5">
      <w:pPr>
        <w:spacing w:after="0" w:line="240" w:lineRule="auto"/>
      </w:pPr>
      <w:r>
        <w:separator/>
      </w:r>
    </w:p>
  </w:endnote>
  <w:endnote w:type="continuationSeparator" w:id="0">
    <w:p w:rsidR="00EF6D18" w:rsidRDefault="00EF6D18" w:rsidP="004F1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EA5" w:rsidRDefault="004F1EA5">
    <w:pPr>
      <w:pStyle w:val="Footer"/>
    </w:pPr>
    <w:r>
      <w:t>Pressure redistributing equi</w:t>
    </w:r>
    <w:r w:rsidR="00E12913">
      <w:t>pment: A guide for clinicians V2</w:t>
    </w:r>
    <w:r>
      <w:t>/ S Warner/ TV G drive</w:t>
    </w:r>
    <w:r w:rsidR="00C25F03">
      <w:t>/Ap16</w:t>
    </w:r>
  </w:p>
  <w:p w:rsidR="004F1EA5" w:rsidRDefault="004F1E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D18" w:rsidRDefault="00EF6D18" w:rsidP="004F1EA5">
      <w:pPr>
        <w:spacing w:after="0" w:line="240" w:lineRule="auto"/>
      </w:pPr>
      <w:r>
        <w:separator/>
      </w:r>
    </w:p>
  </w:footnote>
  <w:footnote w:type="continuationSeparator" w:id="0">
    <w:p w:rsidR="00EF6D18" w:rsidRDefault="00EF6D18" w:rsidP="004F1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26B00"/>
    <w:multiLevelType w:val="hybridMultilevel"/>
    <w:tmpl w:val="6F603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C2814"/>
    <w:multiLevelType w:val="hybridMultilevel"/>
    <w:tmpl w:val="7C24E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C6E70"/>
    <w:multiLevelType w:val="hybridMultilevel"/>
    <w:tmpl w:val="1892D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45EA3"/>
    <w:multiLevelType w:val="hybridMultilevel"/>
    <w:tmpl w:val="BE764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1F0ECE"/>
    <w:multiLevelType w:val="hybridMultilevel"/>
    <w:tmpl w:val="2AB24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A40F32"/>
    <w:multiLevelType w:val="hybridMultilevel"/>
    <w:tmpl w:val="3580C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D5B42"/>
    <w:multiLevelType w:val="hybridMultilevel"/>
    <w:tmpl w:val="6596C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80964"/>
    <w:multiLevelType w:val="hybridMultilevel"/>
    <w:tmpl w:val="F43EB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A07C8"/>
    <w:multiLevelType w:val="hybridMultilevel"/>
    <w:tmpl w:val="6E542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503DE8"/>
    <w:multiLevelType w:val="hybridMultilevel"/>
    <w:tmpl w:val="3692E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5B29C6"/>
    <w:multiLevelType w:val="hybridMultilevel"/>
    <w:tmpl w:val="96C826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5B2E1C"/>
    <w:multiLevelType w:val="hybridMultilevel"/>
    <w:tmpl w:val="49C68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57347C"/>
    <w:multiLevelType w:val="hybridMultilevel"/>
    <w:tmpl w:val="AA96D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511D4B"/>
    <w:multiLevelType w:val="hybridMultilevel"/>
    <w:tmpl w:val="7E8E7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EA7F50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E71A5A"/>
    <w:multiLevelType w:val="hybridMultilevel"/>
    <w:tmpl w:val="6EC4C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9"/>
  </w:num>
  <w:num w:numId="5">
    <w:abstractNumId w:val="13"/>
  </w:num>
  <w:num w:numId="6">
    <w:abstractNumId w:val="5"/>
  </w:num>
  <w:num w:numId="7">
    <w:abstractNumId w:val="3"/>
  </w:num>
  <w:num w:numId="8">
    <w:abstractNumId w:val="7"/>
  </w:num>
  <w:num w:numId="9">
    <w:abstractNumId w:val="10"/>
  </w:num>
  <w:num w:numId="10">
    <w:abstractNumId w:val="6"/>
  </w:num>
  <w:num w:numId="11">
    <w:abstractNumId w:val="2"/>
  </w:num>
  <w:num w:numId="12">
    <w:abstractNumId w:val="0"/>
  </w:num>
  <w:num w:numId="13">
    <w:abstractNumId w:val="14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172"/>
    <w:rsid w:val="00000D4B"/>
    <w:rsid w:val="000216EB"/>
    <w:rsid w:val="0003591A"/>
    <w:rsid w:val="000401DB"/>
    <w:rsid w:val="00045CF3"/>
    <w:rsid w:val="00096D51"/>
    <w:rsid w:val="000E3739"/>
    <w:rsid w:val="000F051F"/>
    <w:rsid w:val="000F5564"/>
    <w:rsid w:val="001202A4"/>
    <w:rsid w:val="00126563"/>
    <w:rsid w:val="001359C4"/>
    <w:rsid w:val="00161581"/>
    <w:rsid w:val="00163815"/>
    <w:rsid w:val="00175EC5"/>
    <w:rsid w:val="001B1D2C"/>
    <w:rsid w:val="001B35C7"/>
    <w:rsid w:val="00200C46"/>
    <w:rsid w:val="00215CD7"/>
    <w:rsid w:val="00216B39"/>
    <w:rsid w:val="00235CE4"/>
    <w:rsid w:val="0029358E"/>
    <w:rsid w:val="002C04C7"/>
    <w:rsid w:val="002C7012"/>
    <w:rsid w:val="00310835"/>
    <w:rsid w:val="00356717"/>
    <w:rsid w:val="00372631"/>
    <w:rsid w:val="00391F86"/>
    <w:rsid w:val="00436FA8"/>
    <w:rsid w:val="004802DA"/>
    <w:rsid w:val="00485E41"/>
    <w:rsid w:val="004F1EA5"/>
    <w:rsid w:val="004F752C"/>
    <w:rsid w:val="005236A4"/>
    <w:rsid w:val="005458B4"/>
    <w:rsid w:val="005D7C30"/>
    <w:rsid w:val="005F0EA5"/>
    <w:rsid w:val="006169AC"/>
    <w:rsid w:val="006A19E9"/>
    <w:rsid w:val="006D1322"/>
    <w:rsid w:val="006D46B2"/>
    <w:rsid w:val="006E20A0"/>
    <w:rsid w:val="00700426"/>
    <w:rsid w:val="007473A9"/>
    <w:rsid w:val="007743F1"/>
    <w:rsid w:val="007B133C"/>
    <w:rsid w:val="007C3EFD"/>
    <w:rsid w:val="007E2AAC"/>
    <w:rsid w:val="00801824"/>
    <w:rsid w:val="008871FC"/>
    <w:rsid w:val="008A3EB0"/>
    <w:rsid w:val="008A70A0"/>
    <w:rsid w:val="008D7809"/>
    <w:rsid w:val="008F58CA"/>
    <w:rsid w:val="00902E8E"/>
    <w:rsid w:val="00964D54"/>
    <w:rsid w:val="009939BD"/>
    <w:rsid w:val="009F5764"/>
    <w:rsid w:val="00A31580"/>
    <w:rsid w:val="00AB1D3D"/>
    <w:rsid w:val="00AC3775"/>
    <w:rsid w:val="00AF641B"/>
    <w:rsid w:val="00B16021"/>
    <w:rsid w:val="00B20ED9"/>
    <w:rsid w:val="00B753CD"/>
    <w:rsid w:val="00B961A7"/>
    <w:rsid w:val="00BF5322"/>
    <w:rsid w:val="00C25F03"/>
    <w:rsid w:val="00C3584A"/>
    <w:rsid w:val="00CB647A"/>
    <w:rsid w:val="00D41B0D"/>
    <w:rsid w:val="00D75CF2"/>
    <w:rsid w:val="00DB3A8B"/>
    <w:rsid w:val="00E12913"/>
    <w:rsid w:val="00E209C5"/>
    <w:rsid w:val="00E23C55"/>
    <w:rsid w:val="00E24856"/>
    <w:rsid w:val="00E24C86"/>
    <w:rsid w:val="00E25428"/>
    <w:rsid w:val="00E812EF"/>
    <w:rsid w:val="00E92257"/>
    <w:rsid w:val="00E92BED"/>
    <w:rsid w:val="00E961AD"/>
    <w:rsid w:val="00EF3172"/>
    <w:rsid w:val="00EF5942"/>
    <w:rsid w:val="00EF6D18"/>
    <w:rsid w:val="00F5094D"/>
    <w:rsid w:val="00F519E6"/>
    <w:rsid w:val="00F65F08"/>
    <w:rsid w:val="00FC1CC4"/>
    <w:rsid w:val="00FD675C"/>
    <w:rsid w:val="00FF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9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5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377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EA5"/>
  </w:style>
  <w:style w:type="paragraph" w:styleId="Footer">
    <w:name w:val="footer"/>
    <w:basedOn w:val="Normal"/>
    <w:link w:val="FooterChar"/>
    <w:uiPriority w:val="99"/>
    <w:unhideWhenUsed/>
    <w:rsid w:val="004F1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E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9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5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377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EA5"/>
  </w:style>
  <w:style w:type="paragraph" w:styleId="Footer">
    <w:name w:val="footer"/>
    <w:basedOn w:val="Normal"/>
    <w:link w:val="FooterChar"/>
    <w:uiPriority w:val="99"/>
    <w:unhideWhenUsed/>
    <w:rsid w:val="004F1E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oter" Target="footer1.xml"/><Relationship Id="rId10" Type="http://schemas.openxmlformats.org/officeDocument/2006/relationships/hyperlink" Target="http://www.oxfordhealth.nhs,uk/tissue-viability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mailto:tissueviability@oxfordhealth.nhs.uk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2098</Words>
  <Characters>11963</Characters>
  <Application>Microsoft Office Word</Application>
  <DocSecurity>4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Health NHS Foundation Trust</Company>
  <LinksUpToDate>false</LinksUpToDate>
  <CharactersWithSpaces>14033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Warner Sarah (RNU) Oxford Health</dc:creator>
  <cp:lastModifiedBy>Rubio Penny</cp:lastModifiedBy>
  <cp:revision>2</cp:revision>
  <dcterms:created xsi:type="dcterms:W3CDTF">2016-04-18T13:02:00Z</dcterms:created>
  <dcterms:modified xsi:type="dcterms:W3CDTF">2016-04-18T13:02:00Z</dcterms:modified>
</cp:coreProperties>
</file>