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F1" w:rsidRPr="004668F1" w:rsidRDefault="004668F1" w:rsidP="004668F1">
      <w:pPr>
        <w:spacing w:after="120"/>
        <w:jc w:val="center"/>
        <w:rPr>
          <w:b/>
          <w:bCs/>
          <w:caps/>
          <w:sz w:val="28"/>
          <w:szCs w:val="28"/>
        </w:rPr>
      </w:pPr>
      <w:bookmarkStart w:id="0" w:name="_GoBack"/>
      <w:bookmarkEnd w:id="0"/>
      <w:r w:rsidRPr="004668F1">
        <w:rPr>
          <w:b/>
          <w:bCs/>
          <w:caps/>
          <w:sz w:val="28"/>
          <w:szCs w:val="28"/>
        </w:rPr>
        <w:t>STUDY REGistration form</w:t>
      </w:r>
    </w:p>
    <w:p w:rsidR="004668F1" w:rsidRPr="004668F1" w:rsidRDefault="004668F1" w:rsidP="004668F1">
      <w:pPr>
        <w:pBdr>
          <w:bottom w:val="single" w:sz="6" w:space="1" w:color="auto"/>
        </w:pBdr>
        <w:spacing w:after="120"/>
        <w:jc w:val="center"/>
        <w:rPr>
          <w:b/>
          <w:bCs/>
          <w:caps/>
          <w:sz w:val="24"/>
          <w:szCs w:val="24"/>
        </w:rPr>
      </w:pPr>
      <w:r w:rsidRPr="004668F1">
        <w:rPr>
          <w:b/>
          <w:bCs/>
          <w:caps/>
          <w:sz w:val="24"/>
          <w:szCs w:val="24"/>
        </w:rPr>
        <w:t>Capability and capacity assessment</w:t>
      </w:r>
    </w:p>
    <w:p w:rsidR="004668F1" w:rsidRDefault="004668F1" w:rsidP="004668F1">
      <w:pPr>
        <w:spacing w:line="312" w:lineRule="atLeast"/>
        <w:contextualSpacing/>
        <w:rPr>
          <w:rFonts w:ascii="Calibri" w:hAnsi="Calibri" w:cstheme="minorHAnsi"/>
          <w:color w:val="000000"/>
          <w:sz w:val="24"/>
          <w:szCs w:val="24"/>
          <w:lang w:eastAsia="en-GB"/>
        </w:rPr>
      </w:pPr>
    </w:p>
    <w:p w:rsidR="004668F1" w:rsidRDefault="004668F1" w:rsidP="004668F1">
      <w:pPr>
        <w:spacing w:line="312" w:lineRule="atLeast"/>
        <w:contextualSpacing/>
        <w:rPr>
          <w:rFonts w:cstheme="minorHAnsi"/>
          <w:b/>
          <w:color w:val="000000"/>
          <w:sz w:val="24"/>
          <w:szCs w:val="24"/>
          <w:lang w:eastAsia="en-GB"/>
        </w:rPr>
      </w:pPr>
      <w:r w:rsidRPr="004C3428">
        <w:rPr>
          <w:rFonts w:cstheme="minorHAnsi"/>
          <w:b/>
          <w:color w:val="000000"/>
          <w:sz w:val="24"/>
          <w:szCs w:val="24"/>
          <w:lang w:eastAsia="en-GB"/>
        </w:rPr>
        <w:t>REGISTERING YOUR STUDY WITH R&amp;D</w:t>
      </w:r>
    </w:p>
    <w:p w:rsidR="004668F1" w:rsidRDefault="004668F1" w:rsidP="004668F1">
      <w:pPr>
        <w:spacing w:line="312" w:lineRule="atLeast"/>
        <w:contextualSpacing/>
        <w:rPr>
          <w:rFonts w:ascii="Calibri" w:hAnsi="Calibri" w:cstheme="minorHAnsi"/>
          <w:color w:val="000000"/>
          <w:sz w:val="24"/>
          <w:szCs w:val="24"/>
          <w:lang w:eastAsia="en-GB"/>
        </w:rPr>
      </w:pPr>
    </w:p>
    <w:p w:rsidR="004668F1" w:rsidRDefault="004668F1" w:rsidP="004668F1">
      <w:pPr>
        <w:spacing w:line="312" w:lineRule="atLeast"/>
        <w:contextualSpacing/>
        <w:rPr>
          <w:rFonts w:ascii="Calibri" w:hAnsi="Calibri" w:cstheme="minorHAnsi"/>
          <w:color w:val="000000"/>
          <w:sz w:val="24"/>
          <w:szCs w:val="24"/>
          <w:lang w:eastAsia="en-GB"/>
        </w:rPr>
      </w:pPr>
      <w:r w:rsidRPr="004668F1">
        <w:rPr>
          <w:rFonts w:ascii="Calibri" w:hAnsi="Calibri" w:cstheme="minorHAnsi"/>
          <w:color w:val="000000"/>
          <w:sz w:val="24"/>
          <w:szCs w:val="24"/>
          <w:lang w:eastAsia="en-GB"/>
        </w:rPr>
        <w:t>The Investigator or Sponsor should advise R&amp;D of their interest in conducting a study</w:t>
      </w:r>
      <w:r w:rsidRPr="004668F1">
        <w:rPr>
          <w:rFonts w:ascii="Calibri" w:hAnsi="Calibri" w:cstheme="minorHAnsi"/>
          <w:b/>
          <w:color w:val="000000"/>
          <w:sz w:val="24"/>
          <w:szCs w:val="24"/>
          <w:lang w:eastAsia="en-GB"/>
        </w:rPr>
        <w:t xml:space="preserve"> </w:t>
      </w:r>
      <w:r w:rsidRPr="004668F1">
        <w:rPr>
          <w:rFonts w:ascii="Calibri" w:hAnsi="Calibri" w:cstheme="minorHAnsi"/>
          <w:color w:val="000000"/>
          <w:sz w:val="24"/>
          <w:szCs w:val="24"/>
          <w:lang w:eastAsia="en-GB"/>
        </w:rPr>
        <w:t xml:space="preserve">at Oxford Health NHS FT </w:t>
      </w:r>
      <w:r w:rsidRPr="004668F1">
        <w:rPr>
          <w:rFonts w:ascii="Calibri" w:hAnsi="Calibri" w:cstheme="minorHAnsi"/>
          <w:b/>
          <w:color w:val="000000"/>
          <w:sz w:val="24"/>
          <w:szCs w:val="24"/>
          <w:lang w:eastAsia="en-GB"/>
        </w:rPr>
        <w:t xml:space="preserve">as soon as possible </w:t>
      </w:r>
      <w:r w:rsidRPr="004668F1">
        <w:rPr>
          <w:rFonts w:ascii="Calibri" w:hAnsi="Calibri" w:cstheme="minorHAnsi"/>
          <w:color w:val="000000"/>
          <w:sz w:val="24"/>
          <w:szCs w:val="24"/>
          <w:lang w:eastAsia="en-GB"/>
        </w:rPr>
        <w:t xml:space="preserve">by completing the below form and emailing it to; </w:t>
      </w:r>
      <w:hyperlink r:id="rId6" w:history="1">
        <w:r w:rsidRPr="004668F1">
          <w:rPr>
            <w:rFonts w:cstheme="minorHAnsi"/>
            <w:color w:val="0000FF"/>
            <w:sz w:val="24"/>
            <w:szCs w:val="24"/>
            <w:u w:val="single"/>
            <w:lang w:eastAsia="en-GB"/>
          </w:rPr>
          <w:t>research@oxfordhealth.nhs.uk</w:t>
        </w:r>
      </w:hyperlink>
      <w:r>
        <w:rPr>
          <w:rFonts w:ascii="Calibri" w:hAnsi="Calibri" w:cstheme="minorHAnsi"/>
          <w:color w:val="000000"/>
          <w:sz w:val="24"/>
          <w:szCs w:val="24"/>
          <w:lang w:eastAsia="en-GB"/>
        </w:rPr>
        <w:t>.</w:t>
      </w:r>
    </w:p>
    <w:p w:rsidR="004668F1" w:rsidRPr="004668F1" w:rsidRDefault="004668F1" w:rsidP="004668F1">
      <w:pPr>
        <w:spacing w:line="312" w:lineRule="atLeast"/>
        <w:contextualSpacing/>
        <w:rPr>
          <w:rFonts w:ascii="Calibri" w:hAnsi="Calibri" w:cstheme="minorHAnsi"/>
          <w:color w:val="000000"/>
          <w:sz w:val="24"/>
          <w:szCs w:val="24"/>
          <w:lang w:eastAsia="en-GB"/>
        </w:rPr>
      </w:pPr>
    </w:p>
    <w:p w:rsidR="004668F1" w:rsidRPr="004668F1" w:rsidRDefault="004668F1" w:rsidP="004668F1">
      <w:pPr>
        <w:spacing w:after="0" w:line="0" w:lineRule="atLeast"/>
        <w:rPr>
          <w:rFonts w:cstheme="minorHAnsi"/>
          <w:color w:val="000000"/>
          <w:sz w:val="24"/>
          <w:szCs w:val="24"/>
          <w:lang w:eastAsia="en-GB"/>
        </w:rPr>
      </w:pPr>
      <w:r w:rsidRPr="004668F1">
        <w:rPr>
          <w:rFonts w:cstheme="minorHAnsi"/>
          <w:color w:val="000000"/>
          <w:sz w:val="24"/>
          <w:szCs w:val="24"/>
          <w:lang w:eastAsia="en-GB"/>
        </w:rPr>
        <w:t xml:space="preserve">A completed study registration form will be reviewed for feasibility at one of the monthly </w:t>
      </w:r>
    </w:p>
    <w:p w:rsidR="004668F1" w:rsidRDefault="004668F1" w:rsidP="004668F1">
      <w:pPr>
        <w:spacing w:after="0" w:line="0" w:lineRule="atLeast"/>
        <w:rPr>
          <w:rFonts w:cstheme="minorHAnsi"/>
          <w:color w:val="000000"/>
          <w:sz w:val="24"/>
          <w:szCs w:val="24"/>
          <w:lang w:eastAsia="en-GB"/>
        </w:rPr>
      </w:pPr>
      <w:r w:rsidRPr="004C3428">
        <w:rPr>
          <w:rFonts w:cstheme="minorHAnsi"/>
          <w:color w:val="000000"/>
          <w:sz w:val="24"/>
          <w:szCs w:val="24"/>
          <w:lang w:eastAsia="en-GB"/>
        </w:rPr>
        <w:t>Pipeline Meetings.  You will be advised of the date of the meeting and the outcome of that review.  You may be asked to provide additional information in order that the study can be fully assessed for feasibility.</w:t>
      </w:r>
    </w:p>
    <w:p w:rsidR="004668F1" w:rsidRDefault="004668F1" w:rsidP="004668F1">
      <w:pPr>
        <w:spacing w:after="0" w:line="0" w:lineRule="atLeast"/>
        <w:rPr>
          <w:rFonts w:cstheme="minorHAnsi"/>
          <w:color w:val="000000"/>
          <w:sz w:val="24"/>
          <w:szCs w:val="24"/>
          <w:lang w:eastAsia="en-GB"/>
        </w:rPr>
      </w:pPr>
    </w:p>
    <w:p w:rsidR="004668F1" w:rsidRDefault="004668F1" w:rsidP="004668F1">
      <w:pPr>
        <w:spacing w:after="0" w:line="0" w:lineRule="atLeast"/>
        <w:rPr>
          <w:rFonts w:cstheme="minorHAnsi"/>
          <w:b/>
          <w:i/>
          <w:color w:val="FF0000"/>
          <w:sz w:val="28"/>
          <w:szCs w:val="28"/>
          <w:lang w:eastAsia="en-GB"/>
        </w:rPr>
      </w:pPr>
      <w:r w:rsidRPr="00040F8D">
        <w:rPr>
          <w:rFonts w:cstheme="minorHAnsi"/>
          <w:b/>
          <w:i/>
          <w:color w:val="FF0000"/>
          <w:sz w:val="28"/>
          <w:szCs w:val="28"/>
          <w:lang w:eastAsia="en-GB"/>
        </w:rPr>
        <w:t xml:space="preserve">Important: If you are using the Cognitive Research Facility </w:t>
      </w:r>
      <w:r>
        <w:rPr>
          <w:rFonts w:cstheme="minorHAnsi"/>
          <w:b/>
          <w:i/>
          <w:color w:val="FF0000"/>
          <w:sz w:val="28"/>
          <w:szCs w:val="28"/>
          <w:lang w:eastAsia="en-GB"/>
        </w:rPr>
        <w:t>(</w:t>
      </w:r>
      <w:r w:rsidRPr="00040F8D">
        <w:rPr>
          <w:rFonts w:cstheme="minorHAnsi"/>
          <w:b/>
          <w:i/>
          <w:color w:val="FF0000"/>
          <w:sz w:val="28"/>
          <w:szCs w:val="28"/>
          <w:lang w:eastAsia="en-GB"/>
        </w:rPr>
        <w:t>CRF</w:t>
      </w:r>
      <w:r>
        <w:rPr>
          <w:rFonts w:cstheme="minorHAnsi"/>
          <w:b/>
          <w:i/>
          <w:color w:val="FF0000"/>
          <w:sz w:val="28"/>
          <w:szCs w:val="28"/>
          <w:lang w:eastAsia="en-GB"/>
        </w:rPr>
        <w:t>), based at the Warneford Hospital</w:t>
      </w:r>
      <w:r w:rsidRPr="00040F8D">
        <w:rPr>
          <w:rFonts w:cstheme="minorHAnsi"/>
          <w:b/>
          <w:i/>
          <w:color w:val="FF0000"/>
          <w:sz w:val="28"/>
          <w:szCs w:val="28"/>
          <w:lang w:eastAsia="en-GB"/>
        </w:rPr>
        <w:t xml:space="preserve"> </w:t>
      </w:r>
      <w:r>
        <w:rPr>
          <w:rFonts w:cstheme="minorHAnsi"/>
          <w:b/>
          <w:i/>
          <w:color w:val="FF0000"/>
          <w:sz w:val="28"/>
          <w:szCs w:val="28"/>
          <w:lang w:eastAsia="en-GB"/>
        </w:rPr>
        <w:t xml:space="preserve">site, you </w:t>
      </w:r>
      <w:r w:rsidRPr="00040F8D">
        <w:rPr>
          <w:rFonts w:cstheme="minorHAnsi"/>
          <w:b/>
          <w:i/>
          <w:color w:val="FF0000"/>
          <w:sz w:val="28"/>
          <w:szCs w:val="28"/>
          <w:lang w:eastAsia="en-GB"/>
        </w:rPr>
        <w:t xml:space="preserve">will be required </w:t>
      </w:r>
      <w:r>
        <w:rPr>
          <w:rFonts w:cstheme="minorHAnsi"/>
          <w:b/>
          <w:i/>
          <w:color w:val="FF0000"/>
          <w:sz w:val="28"/>
          <w:szCs w:val="28"/>
          <w:lang w:eastAsia="en-GB"/>
        </w:rPr>
        <w:t xml:space="preserve">to complete </w:t>
      </w:r>
      <w:r w:rsidRPr="00040F8D">
        <w:rPr>
          <w:rFonts w:cstheme="minorHAnsi"/>
          <w:b/>
          <w:i/>
          <w:color w:val="FF0000"/>
          <w:sz w:val="28"/>
          <w:szCs w:val="28"/>
          <w:lang w:eastAsia="en-GB"/>
        </w:rPr>
        <w:t>a CRF specific form</w:t>
      </w:r>
    </w:p>
    <w:p w:rsidR="004668F1" w:rsidRDefault="004668F1" w:rsidP="004668F1">
      <w:pPr>
        <w:spacing w:after="0" w:line="0" w:lineRule="atLeast"/>
        <w:rPr>
          <w:rFonts w:cstheme="minorHAnsi"/>
          <w:b/>
          <w:i/>
          <w:color w:val="FF0000"/>
          <w:sz w:val="28"/>
          <w:szCs w:val="28"/>
          <w:lang w:eastAsia="en-GB"/>
        </w:rPr>
      </w:pPr>
    </w:p>
    <w:p w:rsidR="004668F1" w:rsidRDefault="004668F1" w:rsidP="004668F1">
      <w:pPr>
        <w:spacing w:after="0" w:line="0" w:lineRule="atLeast"/>
        <w:rPr>
          <w:rFonts w:cstheme="minorHAnsi"/>
          <w:color w:val="000000"/>
          <w:sz w:val="24"/>
          <w:szCs w:val="24"/>
          <w:lang w:eastAsia="en-GB"/>
        </w:rPr>
      </w:pPr>
      <w:r>
        <w:rPr>
          <w:rFonts w:cstheme="minorHAnsi"/>
          <w:color w:val="000000"/>
          <w:sz w:val="24"/>
          <w:szCs w:val="24"/>
          <w:lang w:eastAsia="en-GB"/>
        </w:rPr>
        <w:t>A CRF form should be obtained by contacting the CRF Administrator directly, (</w:t>
      </w:r>
      <w:hyperlink r:id="rId7" w:history="1">
        <w:r w:rsidRPr="00A81427">
          <w:rPr>
            <w:rStyle w:val="Hyperlink"/>
            <w:rFonts w:cstheme="minorHAnsi"/>
            <w:sz w:val="24"/>
            <w:szCs w:val="24"/>
            <w:lang w:eastAsia="en-GB"/>
          </w:rPr>
          <w:t>valerie.paulley@oxfordhealth.nhs.uk</w:t>
        </w:r>
      </w:hyperlink>
      <w:r>
        <w:rPr>
          <w:rFonts w:cstheme="minorHAnsi"/>
          <w:color w:val="000000"/>
          <w:sz w:val="24"/>
          <w:szCs w:val="24"/>
          <w:lang w:eastAsia="en-GB"/>
        </w:rPr>
        <w:t>)</w:t>
      </w:r>
    </w:p>
    <w:p w:rsidR="00FE1194" w:rsidRDefault="008F5DD9"/>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p w:rsidR="004668F1" w:rsidRDefault="004668F1"/>
    <w:tbl>
      <w:tblPr>
        <w:tblpPr w:leftFromText="180" w:rightFromText="180" w:vertAnchor="page" w:horzAnchor="margin" w:tblpY="1891"/>
        <w:tblW w:w="9594" w:type="dxa"/>
        <w:tblLayout w:type="fixed"/>
        <w:tblLook w:val="04A0" w:firstRow="1" w:lastRow="0" w:firstColumn="1" w:lastColumn="0" w:noHBand="0" w:noVBand="1"/>
      </w:tblPr>
      <w:tblGrid>
        <w:gridCol w:w="4395"/>
        <w:gridCol w:w="1452"/>
        <w:gridCol w:w="1701"/>
        <w:gridCol w:w="2046"/>
      </w:tblGrid>
      <w:tr w:rsidR="004668F1" w:rsidRPr="004668F1" w:rsidTr="004668F1">
        <w:trPr>
          <w:trHeight w:val="390"/>
        </w:trPr>
        <w:tc>
          <w:tcPr>
            <w:tcW w:w="9594" w:type="dxa"/>
            <w:gridSpan w:val="4"/>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keepNext/>
              <w:keepLines/>
              <w:spacing w:before="200" w:after="0"/>
              <w:outlineLvl w:val="1"/>
              <w:rPr>
                <w:rFonts w:asciiTheme="majorHAnsi" w:eastAsiaTheme="majorEastAsia" w:hAnsiTheme="majorHAnsi" w:cstheme="majorBidi"/>
                <w:b/>
                <w:bCs/>
                <w:color w:val="4F81BD" w:themeColor="accent1"/>
                <w:sz w:val="26"/>
                <w:szCs w:val="26"/>
              </w:rPr>
            </w:pPr>
            <w:r w:rsidRPr="004668F1">
              <w:rPr>
                <w:rFonts w:asciiTheme="majorHAnsi" w:eastAsiaTheme="majorEastAsia" w:hAnsiTheme="majorHAnsi" w:cstheme="majorBidi"/>
                <w:b/>
                <w:bCs/>
                <w:color w:val="4F81BD" w:themeColor="accent1"/>
                <w:sz w:val="26"/>
                <w:szCs w:val="26"/>
              </w:rPr>
              <w:lastRenderedPageBreak/>
              <w:t>Study Details</w:t>
            </w:r>
          </w:p>
        </w:tc>
      </w:tr>
      <w:tr w:rsidR="004668F1" w:rsidRPr="004668F1" w:rsidTr="004668F1">
        <w:trPr>
          <w:trHeight w:val="390"/>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PID No. (Internal use only)</w:t>
            </w:r>
          </w:p>
        </w:tc>
        <w:tc>
          <w:tcPr>
            <w:tcW w:w="51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559"/>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Date form completed and submitted to R&amp;D</w:t>
            </w:r>
          </w:p>
        </w:tc>
        <w:sdt>
          <w:sdtPr>
            <w:rPr>
              <w:rFonts w:eastAsia="Times New Roman" w:cstheme="minorHAnsi"/>
              <w:bCs/>
              <w:color w:val="000000"/>
              <w:lang w:eastAsia="en-GB"/>
            </w:rPr>
            <w:id w:val="249394918"/>
            <w:placeholder>
              <w:docPart w:val="CCFE61E65EFD4D06871173E23C351799"/>
            </w:placeholder>
            <w:showingPlcHdr/>
            <w:date w:fullDate="2014-11-19T00:00:00Z">
              <w:dateFormat w:val="dd/MM/yyyy"/>
              <w:lid w:val="en-GB"/>
              <w:storeMappedDataAs w:val="dateTime"/>
              <w:calendar w:val="gregorian"/>
            </w:date>
          </w:sdtPr>
          <w:sdtEndPr/>
          <w:sdtContent>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r w:rsidRPr="004668F1">
                  <w:rPr>
                    <w:rFonts w:cstheme="minorHAnsi"/>
                    <w:color w:val="808080"/>
                    <w:sz w:val="24"/>
                    <w:szCs w:val="24"/>
                  </w:rPr>
                  <w:t>Click here to enter a date.</w:t>
                </w:r>
              </w:p>
            </w:tc>
          </w:sdtContent>
        </w:sdt>
      </w:tr>
      <w:tr w:rsidR="004668F1" w:rsidRPr="004668F1" w:rsidTr="004668F1">
        <w:trPr>
          <w:trHeight w:val="583"/>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Chief Investigator Name (</w:t>
            </w:r>
            <w:r w:rsidRPr="004668F1">
              <w:rPr>
                <w:rFonts w:eastAsia="Times New Roman" w:cstheme="minorHAnsi"/>
                <w:b/>
                <w:bCs/>
                <w:color w:val="000000"/>
                <w:lang w:eastAsia="en-GB"/>
              </w:rPr>
              <w:t>essential</w:t>
            </w:r>
            <w:r w:rsidRPr="004668F1">
              <w:rPr>
                <w:rFonts w:eastAsia="Times New Roman" w:cstheme="minorHAnsi"/>
                <w:bCs/>
                <w:color w:val="000000"/>
                <w:lang w:eastAsia="en-GB"/>
              </w:rPr>
              <w:t>)</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499"/>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Principal Investigator Name</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559"/>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Study Contact Name</w:t>
            </w:r>
          </w:p>
          <w:p w:rsidR="004668F1" w:rsidRPr="004668F1" w:rsidRDefault="004668F1" w:rsidP="004668F1">
            <w:pPr>
              <w:spacing w:after="0" w:line="240" w:lineRule="auto"/>
              <w:rPr>
                <w:rFonts w:eastAsia="Times New Roman" w:cstheme="minorHAnsi"/>
                <w:bCs/>
                <w:i/>
                <w:color w:val="000000"/>
                <w:lang w:eastAsia="en-GB"/>
              </w:rPr>
            </w:pPr>
            <w:r w:rsidRPr="004668F1">
              <w:rPr>
                <w:rFonts w:eastAsia="Times New Roman" w:cstheme="minorHAnsi"/>
                <w:bCs/>
                <w:i/>
                <w:color w:val="000000"/>
                <w:lang w:eastAsia="en-GB"/>
              </w:rPr>
              <w:t>(if applicable)</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48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spacing w:after="0" w:line="240" w:lineRule="auto"/>
              <w:rPr>
                <w:rFonts w:eastAsia="Times New Roman" w:cstheme="minorHAnsi"/>
                <w:bCs/>
                <w:color w:val="000000"/>
                <w:lang w:eastAsia="en-GB"/>
              </w:rPr>
            </w:pPr>
            <w:r w:rsidRPr="004668F1">
              <w:rPr>
                <w:rFonts w:ascii="Calibri" w:eastAsia="Times New Roman" w:hAnsi="Calibri" w:cs="Calibri"/>
                <w:bCs/>
                <w:lang w:eastAsia="en-GB"/>
              </w:rPr>
              <w:t xml:space="preserve">Study Sponsor </w:t>
            </w:r>
            <w:r w:rsidRPr="004668F1">
              <w:rPr>
                <w:rFonts w:ascii="Calibri" w:eastAsia="Times New Roman" w:hAnsi="Calibri" w:cs="Calibri"/>
                <w:b/>
                <w:bCs/>
                <w:lang w:eastAsia="en-GB"/>
              </w:rPr>
              <w:t>(essential)</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489"/>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Study Title (</w:t>
            </w:r>
            <w:r w:rsidRPr="004668F1">
              <w:rPr>
                <w:rFonts w:eastAsia="Times New Roman" w:cstheme="minorHAnsi"/>
                <w:b/>
                <w:bCs/>
                <w:color w:val="000000"/>
                <w:lang w:eastAsia="en-GB"/>
              </w:rPr>
              <w:t>essential</w:t>
            </w:r>
            <w:r w:rsidRPr="004668F1">
              <w:rPr>
                <w:rFonts w:eastAsia="Times New Roman" w:cstheme="minorHAnsi"/>
                <w:bCs/>
                <w:color w:val="000000"/>
                <w:lang w:eastAsia="en-GB"/>
              </w:rPr>
              <w:t>)</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48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Is this an educational project?</w:t>
            </w:r>
          </w:p>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i/>
                <w:color w:val="000000"/>
                <w:lang w:eastAsia="en-GB"/>
              </w:rPr>
              <w:t>Specify which ie. PhD etc</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48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Default="004668F1" w:rsidP="004668F1">
            <w:pPr>
              <w:spacing w:after="0" w:line="240" w:lineRule="auto"/>
              <w:rPr>
                <w:rFonts w:ascii="Calibri" w:eastAsia="Times New Roman" w:hAnsi="Calibri" w:cs="Calibri"/>
                <w:bCs/>
                <w:color w:val="000000"/>
                <w:lang w:eastAsia="en-GB"/>
              </w:rPr>
            </w:pPr>
            <w:r w:rsidRPr="004668F1">
              <w:rPr>
                <w:rFonts w:ascii="Calibri" w:eastAsia="Times New Roman" w:hAnsi="Calibri" w:cs="Calibri"/>
                <w:bCs/>
                <w:color w:val="000000"/>
                <w:lang w:eastAsia="en-GB"/>
              </w:rPr>
              <w:t>Is this an NIHR Portfolio study?</w:t>
            </w:r>
          </w:p>
          <w:p w:rsidR="00E55512" w:rsidRPr="00E55512" w:rsidRDefault="00E55512" w:rsidP="004668F1">
            <w:pPr>
              <w:spacing w:after="0" w:line="240" w:lineRule="auto"/>
              <w:rPr>
                <w:rFonts w:eastAsia="Times New Roman" w:cstheme="minorHAnsi"/>
                <w:bCs/>
                <w:i/>
                <w:color w:val="000000"/>
                <w:lang w:eastAsia="en-GB"/>
              </w:rPr>
            </w:pPr>
            <w:r w:rsidRPr="00E55512">
              <w:rPr>
                <w:rFonts w:ascii="Calibri" w:eastAsia="Times New Roman" w:hAnsi="Calibri" w:cs="Calibri"/>
                <w:bCs/>
                <w:i/>
                <w:color w:val="000000"/>
                <w:lang w:eastAsia="en-GB"/>
              </w:rPr>
              <w:t>If known what’s the reference number?</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48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Study duration</w:t>
            </w:r>
          </w:p>
          <w:p w:rsidR="004668F1" w:rsidRPr="004668F1" w:rsidRDefault="004668F1" w:rsidP="004668F1">
            <w:pPr>
              <w:spacing w:after="0" w:line="240" w:lineRule="auto"/>
              <w:rPr>
                <w:rFonts w:eastAsia="Times New Roman" w:cstheme="minorHAnsi"/>
                <w:bCs/>
                <w:i/>
                <w:color w:val="000000"/>
                <w:lang w:eastAsia="en-GB"/>
              </w:rPr>
            </w:pPr>
            <w:r w:rsidRPr="004668F1">
              <w:rPr>
                <w:rFonts w:eastAsia="Times New Roman" w:cstheme="minorHAnsi"/>
                <w:bCs/>
                <w:i/>
                <w:color w:val="000000"/>
                <w:lang w:eastAsia="en-GB"/>
              </w:rPr>
              <w:t>Start &amp; End Dates</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5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668F1" w:rsidRPr="004668F1" w:rsidRDefault="004668F1" w:rsidP="004668F1">
            <w:pPr>
              <w:spacing w:after="0" w:line="240" w:lineRule="auto"/>
              <w:rPr>
                <w:rFonts w:ascii="Calibri" w:eastAsia="Times New Roman" w:hAnsi="Calibri" w:cs="Calibri"/>
                <w:bCs/>
                <w:color w:val="000000"/>
                <w:lang w:eastAsia="en-GB"/>
              </w:rPr>
            </w:pPr>
            <w:r w:rsidRPr="004668F1">
              <w:rPr>
                <w:rFonts w:eastAsia="Times New Roman" w:cstheme="minorHAnsi"/>
                <w:bCs/>
                <w:color w:val="000000"/>
                <w:lang w:eastAsia="en-GB"/>
              </w:rPr>
              <w:t>Recruitment duration (in months)</w:t>
            </w:r>
          </w:p>
        </w:tc>
        <w:tc>
          <w:tcPr>
            <w:tcW w:w="5199" w:type="dxa"/>
            <w:gridSpan w:val="3"/>
            <w:tcBorders>
              <w:top w:val="single" w:sz="4" w:space="0" w:color="auto"/>
              <w:left w:val="single" w:sz="4" w:space="0" w:color="auto"/>
              <w:bottom w:val="single" w:sz="4" w:space="0" w:color="auto"/>
              <w:right w:val="single" w:sz="4" w:space="0" w:color="auto"/>
            </w:tcBorders>
            <w:vAlign w:val="center"/>
          </w:tcPr>
          <w:p w:rsidR="004668F1" w:rsidRPr="004668F1" w:rsidRDefault="004668F1" w:rsidP="004668F1">
            <w:pPr>
              <w:spacing w:after="0" w:line="240" w:lineRule="auto"/>
              <w:rPr>
                <w:rFonts w:ascii="Calibri" w:eastAsia="Times New Roman" w:hAnsi="Calibri" w:cs="Calibri"/>
                <w:bCs/>
                <w:color w:val="000000"/>
                <w:lang w:eastAsia="en-GB"/>
              </w:rPr>
            </w:pPr>
          </w:p>
        </w:tc>
      </w:tr>
      <w:tr w:rsidR="004668F1" w:rsidRPr="004668F1" w:rsidTr="004668F1">
        <w:trPr>
          <w:trHeight w:val="5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668F1" w:rsidRPr="004668F1" w:rsidRDefault="004668F1" w:rsidP="004668F1">
            <w:pPr>
              <w:spacing w:after="0" w:line="240" w:lineRule="auto"/>
              <w:rPr>
                <w:rFonts w:ascii="Calibri" w:eastAsia="Times New Roman" w:hAnsi="Calibri" w:cs="Calibri"/>
                <w:bCs/>
                <w:lang w:eastAsia="en-GB"/>
              </w:rPr>
            </w:pPr>
            <w:r w:rsidRPr="004668F1">
              <w:rPr>
                <w:rFonts w:ascii="Calibri" w:eastAsia="Times New Roman" w:hAnsi="Calibri" w:cs="Calibri"/>
                <w:bCs/>
                <w:lang w:eastAsia="en-GB"/>
              </w:rPr>
              <w:t>Are you recruiting Healthy Volunteers?</w:t>
            </w:r>
          </w:p>
          <w:p w:rsidR="004668F1" w:rsidRPr="004668F1" w:rsidRDefault="004668F1" w:rsidP="004668F1">
            <w:pPr>
              <w:spacing w:after="0" w:line="240" w:lineRule="auto"/>
              <w:rPr>
                <w:rFonts w:ascii="Calibri" w:eastAsia="Times New Roman" w:hAnsi="Calibri" w:cs="Calibri"/>
                <w:bCs/>
                <w:color w:val="000000"/>
                <w:lang w:eastAsia="en-GB"/>
              </w:rPr>
            </w:pPr>
            <w:r w:rsidRPr="004668F1">
              <w:rPr>
                <w:rFonts w:ascii="Calibri" w:eastAsia="Times New Roman" w:hAnsi="Calibri" w:cs="Calibri"/>
                <w:bCs/>
                <w:i/>
                <w:color w:val="000000"/>
                <w:lang w:eastAsia="en-GB"/>
              </w:rPr>
              <w:t>If yes how many?</w:t>
            </w:r>
          </w:p>
        </w:tc>
        <w:tc>
          <w:tcPr>
            <w:tcW w:w="5199" w:type="dxa"/>
            <w:gridSpan w:val="3"/>
            <w:tcBorders>
              <w:top w:val="single" w:sz="4" w:space="0" w:color="auto"/>
              <w:left w:val="single" w:sz="4" w:space="0" w:color="auto"/>
              <w:bottom w:val="single" w:sz="4" w:space="0" w:color="auto"/>
              <w:right w:val="single" w:sz="4" w:space="0" w:color="auto"/>
            </w:tcBorders>
            <w:vAlign w:val="center"/>
          </w:tcPr>
          <w:p w:rsidR="004668F1" w:rsidRPr="004668F1" w:rsidRDefault="004668F1" w:rsidP="004668F1">
            <w:pPr>
              <w:spacing w:after="0" w:line="240" w:lineRule="auto"/>
              <w:rPr>
                <w:rFonts w:ascii="Calibri" w:eastAsia="Times New Roman" w:hAnsi="Calibri" w:cs="Calibri"/>
                <w:bCs/>
                <w:color w:val="000000"/>
                <w:lang w:eastAsia="en-GB"/>
              </w:rPr>
            </w:pPr>
          </w:p>
        </w:tc>
      </w:tr>
      <w:tr w:rsidR="004668F1" w:rsidRPr="004668F1" w:rsidTr="004668F1">
        <w:trPr>
          <w:trHeight w:val="5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668F1" w:rsidRPr="004668F1" w:rsidRDefault="004668F1" w:rsidP="004668F1">
            <w:pPr>
              <w:spacing w:after="0" w:line="240" w:lineRule="auto"/>
              <w:rPr>
                <w:rFonts w:ascii="Calibri" w:eastAsia="Times New Roman" w:hAnsi="Calibri" w:cs="Calibri"/>
                <w:bCs/>
                <w:color w:val="000000"/>
                <w:lang w:eastAsia="en-GB"/>
              </w:rPr>
            </w:pPr>
            <w:r w:rsidRPr="004668F1">
              <w:rPr>
                <w:rFonts w:ascii="Calibri" w:eastAsia="Times New Roman" w:hAnsi="Calibri" w:cs="Calibri"/>
                <w:bCs/>
                <w:lang w:eastAsia="en-GB"/>
              </w:rPr>
              <w:t>How many OHFT participants required</w:t>
            </w:r>
          </w:p>
        </w:tc>
        <w:tc>
          <w:tcPr>
            <w:tcW w:w="5199" w:type="dxa"/>
            <w:gridSpan w:val="3"/>
            <w:tcBorders>
              <w:top w:val="single" w:sz="4" w:space="0" w:color="auto"/>
              <w:left w:val="single" w:sz="4" w:space="0" w:color="auto"/>
              <w:bottom w:val="single" w:sz="4" w:space="0" w:color="auto"/>
              <w:right w:val="single" w:sz="4" w:space="0" w:color="auto"/>
            </w:tcBorders>
            <w:vAlign w:val="center"/>
          </w:tcPr>
          <w:p w:rsidR="004668F1" w:rsidRPr="004668F1" w:rsidRDefault="004668F1" w:rsidP="004668F1">
            <w:pPr>
              <w:spacing w:after="0" w:line="240" w:lineRule="auto"/>
              <w:rPr>
                <w:rFonts w:ascii="Calibri" w:eastAsia="Times New Roman" w:hAnsi="Calibri" w:cs="Calibri"/>
                <w:bCs/>
                <w:color w:val="000000"/>
                <w:lang w:eastAsia="en-GB"/>
              </w:rPr>
            </w:pPr>
          </w:p>
        </w:tc>
      </w:tr>
      <w:tr w:rsidR="004668F1" w:rsidRPr="004668F1" w:rsidTr="004668F1">
        <w:trPr>
          <w:trHeight w:val="50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4668F1" w:rsidRPr="004668F1" w:rsidRDefault="004668F1" w:rsidP="004668F1">
            <w:pPr>
              <w:spacing w:after="0" w:line="240" w:lineRule="auto"/>
              <w:rPr>
                <w:rFonts w:ascii="Calibri" w:eastAsia="Times New Roman" w:hAnsi="Calibri" w:cs="Calibri"/>
                <w:bCs/>
                <w:lang w:eastAsia="en-GB"/>
              </w:rPr>
            </w:pPr>
            <w:r w:rsidRPr="004668F1">
              <w:rPr>
                <w:rFonts w:ascii="Calibri" w:eastAsia="Times New Roman" w:hAnsi="Calibri" w:cs="Calibri"/>
                <w:bCs/>
                <w:lang w:eastAsia="en-GB"/>
              </w:rPr>
              <w:t>Is this a single-site study?</w:t>
            </w:r>
          </w:p>
        </w:tc>
        <w:tc>
          <w:tcPr>
            <w:tcW w:w="5199" w:type="dxa"/>
            <w:gridSpan w:val="3"/>
            <w:tcBorders>
              <w:top w:val="single" w:sz="4" w:space="0" w:color="auto"/>
              <w:left w:val="single" w:sz="4" w:space="0" w:color="auto"/>
              <w:bottom w:val="single" w:sz="4" w:space="0" w:color="auto"/>
              <w:right w:val="single" w:sz="4" w:space="0" w:color="auto"/>
            </w:tcBorders>
            <w:vAlign w:val="center"/>
          </w:tcPr>
          <w:p w:rsidR="004668F1" w:rsidRPr="004668F1" w:rsidRDefault="004668F1" w:rsidP="004668F1">
            <w:pPr>
              <w:spacing w:after="0" w:line="240" w:lineRule="auto"/>
              <w:rPr>
                <w:rFonts w:ascii="Calibri" w:eastAsia="Times New Roman" w:hAnsi="Calibri" w:cs="Calibri"/>
                <w:bCs/>
                <w:color w:val="000000"/>
                <w:lang w:eastAsia="en-GB"/>
              </w:rPr>
            </w:pPr>
          </w:p>
        </w:tc>
      </w:tr>
      <w:tr w:rsidR="004668F1" w:rsidRPr="004668F1" w:rsidTr="004668F1">
        <w:trPr>
          <w:trHeight w:val="509"/>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Participant age range</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50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spacing w:after="0" w:line="240" w:lineRule="auto"/>
              <w:rPr>
                <w:rFonts w:eastAsia="Times New Roman" w:cstheme="minorHAnsi"/>
                <w:bCs/>
                <w:i/>
                <w:color w:val="000000"/>
                <w:lang w:eastAsia="en-GB"/>
              </w:rPr>
            </w:pPr>
            <w:r w:rsidRPr="004668F1">
              <w:rPr>
                <w:rFonts w:eastAsia="Times New Roman" w:cstheme="minorHAnsi"/>
                <w:bCs/>
                <w:color w:val="000000"/>
                <w:lang w:eastAsia="en-GB"/>
              </w:rPr>
              <w:t>Name of Funder</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50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spacing w:after="0" w:line="240" w:lineRule="auto"/>
              <w:rPr>
                <w:rFonts w:eastAsia="Times New Roman" w:cstheme="minorHAnsi"/>
                <w:bCs/>
                <w:color w:val="000000"/>
                <w:lang w:eastAsia="en-GB"/>
              </w:rPr>
            </w:pPr>
            <w:r w:rsidRPr="004668F1">
              <w:rPr>
                <w:rFonts w:eastAsia="Times New Roman" w:cstheme="minorHAnsi"/>
                <w:bCs/>
                <w:color w:val="000000"/>
                <w:lang w:eastAsia="en-GB"/>
              </w:rPr>
              <w:t>Is your study being supported by the Research Assistants (RAs) based at the Warneford Hospital?</w:t>
            </w:r>
          </w:p>
        </w:tc>
        <w:tc>
          <w:tcPr>
            <w:tcW w:w="5199" w:type="dxa"/>
            <w:gridSpan w:val="3"/>
            <w:tcBorders>
              <w:top w:val="single" w:sz="4" w:space="0" w:color="auto"/>
              <w:left w:val="single" w:sz="4" w:space="0" w:color="auto"/>
              <w:bottom w:val="single" w:sz="4" w:space="0" w:color="auto"/>
              <w:right w:val="single" w:sz="4" w:space="0" w:color="auto"/>
            </w:tcBorders>
          </w:tcPr>
          <w:p w:rsidR="004668F1" w:rsidRPr="004668F1" w:rsidRDefault="004668F1" w:rsidP="004668F1">
            <w:pPr>
              <w:spacing w:after="0" w:line="240" w:lineRule="auto"/>
              <w:rPr>
                <w:rFonts w:eastAsia="Times New Roman" w:cstheme="minorHAnsi"/>
                <w:bCs/>
                <w:color w:val="000000"/>
                <w:lang w:eastAsia="en-GB"/>
              </w:rPr>
            </w:pPr>
          </w:p>
        </w:tc>
      </w:tr>
      <w:tr w:rsidR="004668F1" w:rsidRPr="004668F1" w:rsidTr="004668F1">
        <w:trPr>
          <w:trHeight w:val="47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keepNext/>
              <w:widowControl w:val="0"/>
              <w:spacing w:after="0" w:line="240" w:lineRule="auto"/>
              <w:rPr>
                <w:rFonts w:eastAsia="Times New Roman" w:cstheme="minorHAnsi"/>
                <w:bCs/>
                <w:color w:val="000000"/>
                <w:lang w:eastAsia="en-GB"/>
              </w:rPr>
            </w:pPr>
            <w:r w:rsidRPr="004668F1">
              <w:rPr>
                <w:rFonts w:eastAsia="Times New Roman" w:cstheme="minorHAnsi"/>
                <w:bCs/>
                <w:color w:val="000000"/>
                <w:lang w:eastAsia="en-GB"/>
              </w:rPr>
              <w:t>Which area of the Trust will your study run?</w:t>
            </w:r>
          </w:p>
          <w:p w:rsidR="004668F1" w:rsidRPr="004668F1" w:rsidRDefault="004668F1" w:rsidP="004668F1">
            <w:pPr>
              <w:keepNext/>
              <w:widowControl w:val="0"/>
              <w:spacing w:after="0" w:line="240" w:lineRule="auto"/>
              <w:rPr>
                <w:rFonts w:eastAsia="Times New Roman" w:cstheme="minorHAnsi"/>
                <w:bCs/>
                <w:color w:val="000000"/>
                <w:lang w:eastAsia="en-GB"/>
              </w:rPr>
            </w:pPr>
            <w:r w:rsidRPr="004668F1">
              <w:rPr>
                <w:rFonts w:eastAsia="Times New Roman" w:cstheme="minorHAnsi"/>
                <w:bCs/>
                <w:color w:val="000000"/>
                <w:lang w:eastAsia="en-GB"/>
              </w:rPr>
              <w:t xml:space="preserve">(Please tick </w:t>
            </w:r>
            <w:r w:rsidRPr="004668F1">
              <w:rPr>
                <w:rFonts w:eastAsia="Times New Roman" w:cstheme="minorHAnsi"/>
                <w:b/>
                <w:bCs/>
                <w:color w:val="000000"/>
                <w:lang w:eastAsia="en-GB"/>
              </w:rPr>
              <w:t>all</w:t>
            </w:r>
            <w:r w:rsidRPr="004668F1">
              <w:rPr>
                <w:rFonts w:eastAsia="Times New Roman" w:cstheme="minorHAnsi"/>
                <w:bCs/>
                <w:color w:val="000000"/>
                <w:lang w:eastAsia="en-GB"/>
              </w:rPr>
              <w:t xml:space="preserve"> that apply)</w:t>
            </w:r>
          </w:p>
        </w:tc>
        <w:tc>
          <w:tcPr>
            <w:tcW w:w="1452" w:type="dxa"/>
            <w:tcBorders>
              <w:top w:val="single" w:sz="4" w:space="0" w:color="auto"/>
              <w:left w:val="single" w:sz="4" w:space="0" w:color="auto"/>
              <w:bottom w:val="single" w:sz="4" w:space="0" w:color="auto"/>
              <w:right w:val="single" w:sz="4" w:space="0" w:color="auto"/>
            </w:tcBorders>
          </w:tcPr>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Dementia </w:t>
            </w:r>
            <w:sdt>
              <w:sdtPr>
                <w:rPr>
                  <w:rFonts w:ascii="Calibri" w:eastAsia="Times New Roman" w:hAnsi="Calibri" w:cs="Calibri"/>
                  <w:color w:val="000000"/>
                  <w:lang w:eastAsia="en-GB"/>
                </w:rPr>
                <w:id w:val="-259913785"/>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tc>
        <w:tc>
          <w:tcPr>
            <w:tcW w:w="1701" w:type="dxa"/>
            <w:tcBorders>
              <w:top w:val="single" w:sz="4" w:space="0" w:color="auto"/>
              <w:left w:val="single" w:sz="4" w:space="0" w:color="auto"/>
              <w:bottom w:val="single" w:sz="4" w:space="0" w:color="auto"/>
              <w:right w:val="single" w:sz="4" w:space="0" w:color="auto"/>
            </w:tcBorders>
          </w:tcPr>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Community </w:t>
            </w:r>
            <w:sdt>
              <w:sdtPr>
                <w:rPr>
                  <w:rFonts w:ascii="Calibri" w:eastAsia="Times New Roman" w:hAnsi="Calibri" w:cs="Calibri"/>
                  <w:color w:val="000000"/>
                  <w:lang w:eastAsia="en-GB"/>
                </w:rPr>
                <w:id w:val="-1771619516"/>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tc>
        <w:tc>
          <w:tcPr>
            <w:tcW w:w="2046" w:type="dxa"/>
            <w:tcBorders>
              <w:top w:val="single" w:sz="4" w:space="0" w:color="auto"/>
              <w:left w:val="single" w:sz="4" w:space="0" w:color="auto"/>
              <w:bottom w:val="single" w:sz="4" w:space="0" w:color="auto"/>
              <w:right w:val="single" w:sz="4" w:space="0" w:color="auto"/>
            </w:tcBorders>
          </w:tcPr>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Mental Health </w:t>
            </w:r>
            <w:sdt>
              <w:sdtPr>
                <w:rPr>
                  <w:rFonts w:ascii="Calibri" w:eastAsia="Times New Roman" w:hAnsi="Calibri" w:cs="Calibri"/>
                  <w:color w:val="000000"/>
                  <w:lang w:eastAsia="en-GB"/>
                </w:rPr>
                <w:id w:val="-295453364"/>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tc>
      </w:tr>
      <w:tr w:rsidR="004668F1" w:rsidRPr="004668F1" w:rsidTr="004668F1">
        <w:trPr>
          <w:cantSplit/>
          <w:trHeight w:val="47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4668F1" w:rsidRPr="004668F1" w:rsidRDefault="004668F1" w:rsidP="004668F1">
            <w:pPr>
              <w:keepNext/>
              <w:widowControl w:val="0"/>
              <w:spacing w:after="0" w:line="240" w:lineRule="auto"/>
              <w:rPr>
                <w:rFonts w:eastAsia="Times New Roman" w:cstheme="minorHAnsi"/>
                <w:bCs/>
                <w:color w:val="000000"/>
                <w:lang w:eastAsia="en-GB"/>
              </w:rPr>
            </w:pPr>
            <w:r w:rsidRPr="004668F1">
              <w:rPr>
                <w:rFonts w:eastAsia="Times New Roman" w:cstheme="minorHAnsi"/>
                <w:bCs/>
                <w:color w:val="000000"/>
                <w:lang w:eastAsia="en-GB"/>
              </w:rPr>
              <w:t>Please provide more specific detail</w:t>
            </w:r>
          </w:p>
        </w:tc>
        <w:tc>
          <w:tcPr>
            <w:tcW w:w="1452" w:type="dxa"/>
            <w:tcBorders>
              <w:top w:val="single" w:sz="4" w:space="0" w:color="auto"/>
              <w:left w:val="single" w:sz="4" w:space="0" w:color="auto"/>
              <w:bottom w:val="single" w:sz="4" w:space="0" w:color="auto"/>
              <w:right w:val="single" w:sz="4" w:space="0" w:color="auto"/>
            </w:tcBorders>
          </w:tcPr>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Dementia </w:t>
            </w:r>
            <w:sdt>
              <w:sdtPr>
                <w:rPr>
                  <w:rFonts w:ascii="Calibri" w:eastAsia="Times New Roman" w:hAnsi="Calibri" w:cs="Calibri"/>
                  <w:color w:val="000000"/>
                  <w:lang w:eastAsia="en-GB"/>
                </w:rPr>
                <w:id w:val="-1526398033"/>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MCI </w:t>
            </w:r>
            <w:sdt>
              <w:sdtPr>
                <w:rPr>
                  <w:rFonts w:ascii="Calibri" w:eastAsia="Times New Roman" w:hAnsi="Calibri" w:cs="Calibri"/>
                  <w:color w:val="000000"/>
                  <w:lang w:eastAsia="en-GB"/>
                </w:rPr>
                <w:id w:val="-1821487201"/>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Prodromal </w:t>
            </w:r>
            <w:sdt>
              <w:sdtPr>
                <w:rPr>
                  <w:rFonts w:ascii="Calibri" w:eastAsia="Times New Roman" w:hAnsi="Calibri" w:cs="Calibri"/>
                  <w:color w:val="000000"/>
                  <w:lang w:eastAsia="en-GB"/>
                </w:rPr>
                <w:id w:val="-710417579"/>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tc>
        <w:tc>
          <w:tcPr>
            <w:tcW w:w="1701" w:type="dxa"/>
            <w:tcBorders>
              <w:top w:val="single" w:sz="4" w:space="0" w:color="auto"/>
              <w:left w:val="single" w:sz="4" w:space="0" w:color="auto"/>
              <w:bottom w:val="single" w:sz="4" w:space="0" w:color="auto"/>
              <w:right w:val="single" w:sz="4" w:space="0" w:color="auto"/>
            </w:tcBorders>
          </w:tcPr>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Ageing </w:t>
            </w:r>
            <w:sdt>
              <w:sdtPr>
                <w:rPr>
                  <w:rFonts w:ascii="Calibri" w:eastAsia="Times New Roman" w:hAnsi="Calibri" w:cs="Calibri"/>
                  <w:color w:val="000000"/>
                  <w:lang w:eastAsia="en-GB"/>
                </w:rPr>
                <w:id w:val="-1918618026"/>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Dental Oral </w:t>
            </w:r>
            <w:sdt>
              <w:sdtPr>
                <w:rPr>
                  <w:rFonts w:ascii="Calibri" w:eastAsia="Times New Roman" w:hAnsi="Calibri" w:cs="Calibri"/>
                  <w:color w:val="000000"/>
                  <w:lang w:eastAsia="en-GB"/>
                </w:rPr>
                <w:id w:val="-709955762"/>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Diabetes </w:t>
            </w:r>
            <w:sdt>
              <w:sdtPr>
                <w:rPr>
                  <w:rFonts w:ascii="Calibri" w:eastAsia="Times New Roman" w:hAnsi="Calibri" w:cs="Calibri"/>
                  <w:color w:val="000000"/>
                  <w:lang w:eastAsia="en-GB"/>
                </w:rPr>
                <w:id w:val="-30649950"/>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Older Adults </w:t>
            </w:r>
            <w:sdt>
              <w:sdtPr>
                <w:rPr>
                  <w:rFonts w:ascii="Calibri" w:eastAsia="Times New Roman" w:hAnsi="Calibri" w:cs="Calibri"/>
                  <w:color w:val="000000"/>
                  <w:lang w:eastAsia="en-GB"/>
                </w:rPr>
                <w:id w:val="173079313"/>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Parkinson’s </w:t>
            </w:r>
            <w:sdt>
              <w:sdtPr>
                <w:rPr>
                  <w:rFonts w:ascii="Calibri" w:eastAsia="Times New Roman" w:hAnsi="Calibri" w:cs="Calibri"/>
                  <w:color w:val="000000"/>
                  <w:lang w:eastAsia="en-GB"/>
                </w:rPr>
                <w:id w:val="638004781"/>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Stroke </w:t>
            </w:r>
            <w:sdt>
              <w:sdtPr>
                <w:rPr>
                  <w:rFonts w:ascii="Calibri" w:eastAsia="Times New Roman" w:hAnsi="Calibri" w:cs="Calibri"/>
                  <w:color w:val="000000"/>
                  <w:lang w:eastAsia="en-GB"/>
                </w:rPr>
                <w:id w:val="-1076900386"/>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Other </w:t>
            </w:r>
            <w:sdt>
              <w:sdtPr>
                <w:rPr>
                  <w:rFonts w:ascii="Calibri" w:eastAsia="Times New Roman" w:hAnsi="Calibri" w:cs="Calibri"/>
                  <w:color w:val="000000"/>
                  <w:lang w:eastAsia="en-GB"/>
                </w:rPr>
                <w:id w:val="498014969"/>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tc>
        <w:tc>
          <w:tcPr>
            <w:tcW w:w="2046" w:type="dxa"/>
            <w:tcBorders>
              <w:top w:val="single" w:sz="4" w:space="0" w:color="auto"/>
              <w:left w:val="single" w:sz="4" w:space="0" w:color="auto"/>
              <w:bottom w:val="single" w:sz="4" w:space="0" w:color="auto"/>
              <w:right w:val="single" w:sz="4" w:space="0" w:color="auto"/>
            </w:tcBorders>
          </w:tcPr>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Anxiety </w:t>
            </w:r>
            <w:sdt>
              <w:sdtPr>
                <w:rPr>
                  <w:rFonts w:ascii="Calibri" w:eastAsia="Times New Roman" w:hAnsi="Calibri" w:cs="Calibri"/>
                  <w:color w:val="000000"/>
                  <w:lang w:eastAsia="en-GB"/>
                </w:rPr>
                <w:id w:val="115188411"/>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Bipolar </w:t>
            </w:r>
            <w:sdt>
              <w:sdtPr>
                <w:rPr>
                  <w:rFonts w:ascii="Calibri" w:eastAsia="Times New Roman" w:hAnsi="Calibri" w:cs="Calibri"/>
                  <w:color w:val="000000"/>
                  <w:lang w:eastAsia="en-GB"/>
                </w:rPr>
                <w:id w:val="965463664"/>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Depression </w:t>
            </w:r>
            <w:sdt>
              <w:sdtPr>
                <w:rPr>
                  <w:rFonts w:ascii="Calibri" w:eastAsia="Times New Roman" w:hAnsi="Calibri" w:cs="Calibri"/>
                  <w:color w:val="000000"/>
                  <w:lang w:eastAsia="en-GB"/>
                </w:rPr>
                <w:id w:val="247233227"/>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Eating Disorders </w:t>
            </w:r>
            <w:sdt>
              <w:sdtPr>
                <w:rPr>
                  <w:rFonts w:ascii="Calibri" w:eastAsia="Times New Roman" w:hAnsi="Calibri" w:cs="Calibri"/>
                  <w:color w:val="000000"/>
                  <w:lang w:eastAsia="en-GB"/>
                </w:rPr>
                <w:id w:val="731503835"/>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Mood Disorders </w:t>
            </w:r>
            <w:sdt>
              <w:sdtPr>
                <w:rPr>
                  <w:rFonts w:ascii="Calibri" w:eastAsia="Times New Roman" w:hAnsi="Calibri" w:cs="Calibri"/>
                  <w:color w:val="000000"/>
                  <w:lang w:eastAsia="en-GB"/>
                </w:rPr>
                <w:id w:val="367660820"/>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Psychosis </w:t>
            </w:r>
            <w:sdt>
              <w:sdtPr>
                <w:rPr>
                  <w:rFonts w:ascii="Calibri" w:eastAsia="Times New Roman" w:hAnsi="Calibri" w:cs="Calibri"/>
                  <w:color w:val="000000"/>
                  <w:lang w:eastAsia="en-GB"/>
                </w:rPr>
                <w:id w:val="-846324239"/>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Schizo type </w:t>
            </w:r>
            <w:sdt>
              <w:sdtPr>
                <w:rPr>
                  <w:rFonts w:ascii="Calibri" w:eastAsia="Times New Roman" w:hAnsi="Calibri" w:cs="Calibri"/>
                  <w:color w:val="000000"/>
                  <w:lang w:eastAsia="en-GB"/>
                </w:rPr>
                <w:id w:val="-442305846"/>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Schizophrenia </w:t>
            </w:r>
            <w:sdt>
              <w:sdtPr>
                <w:rPr>
                  <w:rFonts w:ascii="Calibri" w:eastAsia="Times New Roman" w:hAnsi="Calibri" w:cs="Calibri"/>
                  <w:color w:val="000000"/>
                  <w:lang w:eastAsia="en-GB"/>
                </w:rPr>
                <w:id w:val="-1424092794"/>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p w:rsidR="004668F1" w:rsidRPr="004668F1" w:rsidRDefault="004668F1" w:rsidP="004668F1">
            <w:pPr>
              <w:keepNext/>
              <w:widowControl w:val="0"/>
              <w:spacing w:after="0" w:line="240" w:lineRule="auto"/>
              <w:rPr>
                <w:rFonts w:ascii="Calibri" w:eastAsia="Times New Roman" w:hAnsi="Calibri" w:cs="Calibri"/>
                <w:color w:val="000000"/>
                <w:lang w:eastAsia="en-GB"/>
              </w:rPr>
            </w:pPr>
            <w:r w:rsidRPr="004668F1">
              <w:rPr>
                <w:rFonts w:ascii="Calibri" w:eastAsia="Times New Roman" w:hAnsi="Calibri" w:cs="Calibri"/>
                <w:color w:val="000000"/>
                <w:lang w:eastAsia="en-GB"/>
              </w:rPr>
              <w:t xml:space="preserve">Suicide </w:t>
            </w:r>
            <w:sdt>
              <w:sdtPr>
                <w:rPr>
                  <w:rFonts w:ascii="Calibri" w:eastAsia="Times New Roman" w:hAnsi="Calibri" w:cs="Calibri"/>
                  <w:color w:val="000000"/>
                  <w:lang w:eastAsia="en-GB"/>
                </w:rPr>
                <w:id w:val="-1728214507"/>
                <w14:checkbox>
                  <w14:checked w14:val="0"/>
                  <w14:checkedState w14:val="2612" w14:font="MS Gothic"/>
                  <w14:uncheckedState w14:val="2610" w14:font="MS Gothic"/>
                </w14:checkbox>
              </w:sdtPr>
              <w:sdtEndPr/>
              <w:sdtContent>
                <w:r w:rsidRPr="004668F1">
                  <w:rPr>
                    <w:rFonts w:ascii="MS Gothic" w:eastAsia="MS Gothic" w:hAnsi="MS Gothic" w:cs="MS Gothic" w:hint="eastAsia"/>
                    <w:color w:val="000000"/>
                    <w:lang w:eastAsia="en-GB"/>
                  </w:rPr>
                  <w:t>☐</w:t>
                </w:r>
              </w:sdtContent>
            </w:sdt>
          </w:p>
        </w:tc>
      </w:tr>
    </w:tbl>
    <w:p w:rsidR="004668F1" w:rsidRDefault="004668F1"/>
    <w:p w:rsidR="004668F1" w:rsidRPr="004668F1" w:rsidRDefault="004668F1" w:rsidP="004668F1">
      <w:pPr>
        <w:rPr>
          <w:b/>
          <w:i/>
          <w:sz w:val="28"/>
          <w:szCs w:val="28"/>
        </w:rPr>
      </w:pPr>
      <w:r w:rsidRPr="004668F1">
        <w:rPr>
          <w:b/>
          <w:i/>
          <w:sz w:val="28"/>
          <w:szCs w:val="28"/>
        </w:rPr>
        <w:lastRenderedPageBreak/>
        <w:t>For office use only:</w:t>
      </w:r>
    </w:p>
    <w:tbl>
      <w:tblPr>
        <w:tblStyle w:val="TableGrid"/>
        <w:tblW w:w="10065" w:type="dxa"/>
        <w:tblInd w:w="-318" w:type="dxa"/>
        <w:tblLook w:val="04A0" w:firstRow="1" w:lastRow="0" w:firstColumn="1" w:lastColumn="0" w:noHBand="0" w:noVBand="1"/>
      </w:tblPr>
      <w:tblGrid>
        <w:gridCol w:w="3403"/>
        <w:gridCol w:w="6662"/>
      </w:tblGrid>
      <w:tr w:rsidR="004668F1" w:rsidRPr="004668F1" w:rsidTr="005E3844">
        <w:trPr>
          <w:trHeight w:val="576"/>
        </w:trPr>
        <w:tc>
          <w:tcPr>
            <w:tcW w:w="3403" w:type="dxa"/>
            <w:shd w:val="clear" w:color="auto" w:fill="D9D9D9" w:themeFill="background1" w:themeFillShade="D9"/>
          </w:tcPr>
          <w:p w:rsidR="004668F1" w:rsidRPr="004668F1" w:rsidRDefault="004668F1" w:rsidP="004668F1">
            <w:r w:rsidRPr="004668F1">
              <w:t>Pipeline Meeting Date:</w:t>
            </w:r>
          </w:p>
        </w:tc>
        <w:tc>
          <w:tcPr>
            <w:tcW w:w="6662" w:type="dxa"/>
            <w:shd w:val="clear" w:color="auto" w:fill="D9D9D9" w:themeFill="background1" w:themeFillShade="D9"/>
          </w:tcPr>
          <w:p w:rsidR="004668F1" w:rsidRPr="004668F1" w:rsidRDefault="004668F1" w:rsidP="004668F1">
            <w:pPr>
              <w:rPr>
                <w:highlight w:val="lightGray"/>
              </w:rPr>
            </w:pPr>
          </w:p>
        </w:tc>
      </w:tr>
      <w:tr w:rsidR="004668F1" w:rsidRPr="004668F1" w:rsidTr="005E3844">
        <w:trPr>
          <w:trHeight w:val="556"/>
        </w:trPr>
        <w:tc>
          <w:tcPr>
            <w:tcW w:w="3403" w:type="dxa"/>
            <w:shd w:val="clear" w:color="auto" w:fill="D9D9D9" w:themeFill="background1" w:themeFillShade="D9"/>
          </w:tcPr>
          <w:p w:rsidR="004668F1" w:rsidRPr="004668F1" w:rsidRDefault="004668F1" w:rsidP="004668F1">
            <w:r w:rsidRPr="004668F1">
              <w:t>Meeting Decision</w:t>
            </w:r>
          </w:p>
        </w:tc>
        <w:tc>
          <w:tcPr>
            <w:tcW w:w="6662" w:type="dxa"/>
            <w:shd w:val="clear" w:color="auto" w:fill="D9D9D9" w:themeFill="background1" w:themeFillShade="D9"/>
          </w:tcPr>
          <w:p w:rsidR="004668F1" w:rsidRPr="004668F1" w:rsidRDefault="004668F1" w:rsidP="004668F1">
            <w:pPr>
              <w:rPr>
                <w:highlight w:val="lightGray"/>
              </w:rPr>
            </w:pPr>
            <w:r w:rsidRPr="004668F1">
              <w:t>YES/NO</w:t>
            </w:r>
          </w:p>
        </w:tc>
      </w:tr>
      <w:tr w:rsidR="004668F1" w:rsidRPr="004668F1" w:rsidTr="005E3844">
        <w:tc>
          <w:tcPr>
            <w:tcW w:w="3403" w:type="dxa"/>
            <w:shd w:val="clear" w:color="auto" w:fill="D9D9D9" w:themeFill="background1" w:themeFillShade="D9"/>
          </w:tcPr>
          <w:p w:rsidR="004668F1" w:rsidRPr="004668F1" w:rsidRDefault="004668F1" w:rsidP="004668F1">
            <w:pPr>
              <w:rPr>
                <w:rFonts w:eastAsia="Times New Roman" w:cstheme="minorHAnsi"/>
                <w:bCs/>
                <w:color w:val="000000"/>
                <w:lang w:eastAsia="en-GB"/>
              </w:rPr>
            </w:pPr>
            <w:r w:rsidRPr="004668F1">
              <w:rPr>
                <w:rFonts w:eastAsia="Times New Roman" w:cstheme="minorHAnsi"/>
                <w:bCs/>
                <w:color w:val="000000"/>
                <w:lang w:eastAsia="en-GB"/>
              </w:rPr>
              <w:t>OHFT PID Ref No.</w:t>
            </w:r>
          </w:p>
          <w:p w:rsidR="004668F1" w:rsidRPr="004668F1" w:rsidRDefault="004668F1" w:rsidP="004668F1"/>
        </w:tc>
        <w:tc>
          <w:tcPr>
            <w:tcW w:w="6662" w:type="dxa"/>
            <w:shd w:val="clear" w:color="auto" w:fill="D9D9D9" w:themeFill="background1" w:themeFillShade="D9"/>
          </w:tcPr>
          <w:p w:rsidR="004668F1" w:rsidRPr="004668F1" w:rsidRDefault="004668F1" w:rsidP="004668F1">
            <w:pPr>
              <w:rPr>
                <w:highlight w:val="lightGray"/>
              </w:rPr>
            </w:pPr>
          </w:p>
        </w:tc>
      </w:tr>
      <w:tr w:rsidR="004668F1" w:rsidRPr="004668F1" w:rsidTr="005E3844">
        <w:tc>
          <w:tcPr>
            <w:tcW w:w="3403" w:type="dxa"/>
            <w:shd w:val="clear" w:color="auto" w:fill="D9D9D9" w:themeFill="background1" w:themeFillShade="D9"/>
          </w:tcPr>
          <w:p w:rsidR="004668F1" w:rsidRPr="004668F1" w:rsidRDefault="004668F1" w:rsidP="004668F1">
            <w:pPr>
              <w:rPr>
                <w:rFonts w:eastAsia="Times New Roman" w:cstheme="minorHAnsi"/>
                <w:bCs/>
                <w:color w:val="000000"/>
                <w:lang w:eastAsia="en-GB"/>
              </w:rPr>
            </w:pPr>
            <w:r w:rsidRPr="004668F1">
              <w:rPr>
                <w:rFonts w:eastAsia="Times New Roman" w:cstheme="minorHAnsi"/>
                <w:bCs/>
                <w:color w:val="000000"/>
                <w:lang w:eastAsia="en-GB"/>
              </w:rPr>
              <w:t>Signed by Chair of Meeting</w:t>
            </w:r>
          </w:p>
          <w:p w:rsidR="004668F1" w:rsidRPr="004668F1" w:rsidRDefault="004668F1" w:rsidP="004668F1">
            <w:pPr>
              <w:rPr>
                <w:rFonts w:eastAsia="Times New Roman" w:cstheme="minorHAnsi"/>
                <w:bCs/>
                <w:color w:val="000000"/>
                <w:lang w:eastAsia="en-GB"/>
              </w:rPr>
            </w:pPr>
          </w:p>
        </w:tc>
        <w:tc>
          <w:tcPr>
            <w:tcW w:w="6662" w:type="dxa"/>
            <w:shd w:val="clear" w:color="auto" w:fill="D9D9D9" w:themeFill="background1" w:themeFillShade="D9"/>
          </w:tcPr>
          <w:p w:rsidR="004668F1" w:rsidRPr="004668F1" w:rsidRDefault="004668F1" w:rsidP="004668F1">
            <w:pPr>
              <w:rPr>
                <w:highlight w:val="lightGray"/>
              </w:rPr>
            </w:pPr>
          </w:p>
        </w:tc>
      </w:tr>
      <w:tr w:rsidR="004668F1" w:rsidRPr="004668F1" w:rsidTr="005E3844">
        <w:tc>
          <w:tcPr>
            <w:tcW w:w="3403" w:type="dxa"/>
            <w:shd w:val="clear" w:color="auto" w:fill="D9D9D9" w:themeFill="background1" w:themeFillShade="D9"/>
          </w:tcPr>
          <w:p w:rsidR="004668F1" w:rsidRPr="004668F1" w:rsidRDefault="004668F1" w:rsidP="004668F1">
            <w:pPr>
              <w:rPr>
                <w:rFonts w:eastAsia="Times New Roman" w:cstheme="minorHAnsi"/>
                <w:bCs/>
                <w:color w:val="000000"/>
                <w:lang w:eastAsia="en-GB"/>
              </w:rPr>
            </w:pPr>
            <w:r w:rsidRPr="004668F1">
              <w:rPr>
                <w:rFonts w:eastAsia="Times New Roman" w:cstheme="minorHAnsi"/>
                <w:bCs/>
                <w:color w:val="000000"/>
                <w:lang w:eastAsia="en-GB"/>
              </w:rPr>
              <w:t>Comments:</w:t>
            </w:r>
          </w:p>
          <w:p w:rsidR="004668F1" w:rsidRPr="004668F1" w:rsidRDefault="004668F1" w:rsidP="004668F1">
            <w:pPr>
              <w:rPr>
                <w:rFonts w:eastAsia="Times New Roman" w:cstheme="minorHAnsi"/>
                <w:bCs/>
                <w:color w:val="000000"/>
                <w:lang w:eastAsia="en-GB"/>
              </w:rPr>
            </w:pPr>
          </w:p>
          <w:p w:rsidR="004668F1" w:rsidRPr="004668F1" w:rsidRDefault="004668F1" w:rsidP="004668F1">
            <w:pPr>
              <w:rPr>
                <w:rFonts w:eastAsia="Times New Roman" w:cstheme="minorHAnsi"/>
                <w:bCs/>
                <w:color w:val="000000"/>
                <w:lang w:eastAsia="en-GB"/>
              </w:rPr>
            </w:pPr>
          </w:p>
        </w:tc>
        <w:tc>
          <w:tcPr>
            <w:tcW w:w="6662" w:type="dxa"/>
            <w:shd w:val="clear" w:color="auto" w:fill="D9D9D9" w:themeFill="background1" w:themeFillShade="D9"/>
          </w:tcPr>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p w:rsidR="004668F1" w:rsidRPr="004668F1" w:rsidRDefault="004668F1" w:rsidP="004668F1">
            <w:pPr>
              <w:rPr>
                <w:highlight w:val="lightGray"/>
              </w:rPr>
            </w:pPr>
          </w:p>
        </w:tc>
      </w:tr>
      <w:tr w:rsidR="004668F1" w:rsidRPr="004668F1" w:rsidTr="005E3844">
        <w:tc>
          <w:tcPr>
            <w:tcW w:w="3403" w:type="dxa"/>
            <w:shd w:val="clear" w:color="auto" w:fill="D9D9D9" w:themeFill="background1" w:themeFillShade="D9"/>
          </w:tcPr>
          <w:p w:rsidR="004668F1" w:rsidRPr="004668F1" w:rsidRDefault="004668F1" w:rsidP="004668F1">
            <w:pPr>
              <w:rPr>
                <w:rFonts w:eastAsia="Times New Roman" w:cstheme="minorHAnsi"/>
                <w:bCs/>
                <w:color w:val="000000"/>
                <w:lang w:eastAsia="en-GB"/>
              </w:rPr>
            </w:pPr>
            <w:r w:rsidRPr="004668F1">
              <w:rPr>
                <w:rFonts w:eastAsia="Times New Roman" w:cstheme="minorHAnsi"/>
                <w:bCs/>
                <w:color w:val="000000"/>
                <w:lang w:eastAsia="en-GB"/>
              </w:rPr>
              <w:t>OUTCOME of Meeting</w:t>
            </w:r>
          </w:p>
          <w:p w:rsidR="004668F1" w:rsidRPr="004668F1" w:rsidRDefault="004668F1" w:rsidP="004668F1">
            <w:pPr>
              <w:rPr>
                <w:rFonts w:eastAsia="Times New Roman" w:cstheme="minorHAnsi"/>
                <w:bCs/>
                <w:color w:val="000000"/>
                <w:lang w:eastAsia="en-GB"/>
              </w:rPr>
            </w:pPr>
          </w:p>
        </w:tc>
        <w:tc>
          <w:tcPr>
            <w:tcW w:w="6662" w:type="dxa"/>
            <w:shd w:val="clear" w:color="auto" w:fill="D9D9D9" w:themeFill="background1" w:themeFillShade="D9"/>
          </w:tcPr>
          <w:p w:rsidR="004668F1" w:rsidRPr="004668F1" w:rsidRDefault="008F5DD9" w:rsidP="004668F1">
            <w:pPr>
              <w:ind w:left="317" w:hanging="317"/>
              <w:rPr>
                <w:rFonts w:eastAsia="Times New Roman" w:cstheme="minorHAnsi"/>
                <w:bCs/>
                <w:color w:val="000000"/>
                <w:lang w:eastAsia="en-GB"/>
              </w:rPr>
            </w:pPr>
            <w:sdt>
              <w:sdtPr>
                <w:rPr>
                  <w:rFonts w:ascii="Calibri" w:eastAsia="Times New Roman" w:hAnsi="Calibri" w:cs="Calibri"/>
                  <w:color w:val="000000"/>
                  <w:lang w:eastAsia="en-GB"/>
                </w:rPr>
                <w:id w:val="252182692"/>
                <w14:checkbox>
                  <w14:checked w14:val="0"/>
                  <w14:checkedState w14:val="2612" w14:font="MS Gothic"/>
                  <w14:uncheckedState w14:val="2610" w14:font="MS Gothic"/>
                </w14:checkbox>
              </w:sdtPr>
              <w:sdtEndPr/>
              <w:sdtContent>
                <w:r w:rsidR="004668F1" w:rsidRPr="004668F1">
                  <w:rPr>
                    <w:rFonts w:ascii="MS Gothic" w:eastAsia="MS Gothic" w:hAnsi="MS Gothic" w:cs="MS Gothic" w:hint="eastAsia"/>
                    <w:color w:val="000000"/>
                    <w:lang w:eastAsia="en-GB"/>
                  </w:rPr>
                  <w:t>☐</w:t>
                </w:r>
              </w:sdtContent>
            </w:sdt>
            <w:r w:rsidR="004668F1" w:rsidRPr="004668F1">
              <w:rPr>
                <w:rFonts w:eastAsia="Times New Roman" w:cstheme="minorHAnsi"/>
                <w:bCs/>
                <w:color w:val="000000"/>
                <w:lang w:eastAsia="en-GB"/>
              </w:rPr>
              <w:t xml:space="preserve"> Needs more information</w:t>
            </w:r>
          </w:p>
          <w:p w:rsidR="004668F1" w:rsidRPr="004668F1" w:rsidRDefault="008F5DD9" w:rsidP="004668F1">
            <w:pPr>
              <w:rPr>
                <w:rFonts w:eastAsia="Times New Roman" w:cstheme="minorHAnsi"/>
                <w:bCs/>
                <w:color w:val="000000"/>
                <w:lang w:eastAsia="en-GB"/>
              </w:rPr>
            </w:pPr>
            <w:sdt>
              <w:sdtPr>
                <w:rPr>
                  <w:rFonts w:ascii="Calibri" w:eastAsia="Times New Roman" w:hAnsi="Calibri" w:cs="Calibri"/>
                  <w:color w:val="000000"/>
                  <w:lang w:eastAsia="en-GB"/>
                </w:rPr>
                <w:id w:val="-1524928769"/>
                <w14:checkbox>
                  <w14:checked w14:val="0"/>
                  <w14:checkedState w14:val="2612" w14:font="MS Gothic"/>
                  <w14:uncheckedState w14:val="2610" w14:font="MS Gothic"/>
                </w14:checkbox>
              </w:sdtPr>
              <w:sdtEndPr/>
              <w:sdtContent>
                <w:r w:rsidR="004668F1" w:rsidRPr="004668F1">
                  <w:rPr>
                    <w:rFonts w:ascii="MS Gothic" w:eastAsia="MS Gothic" w:hAnsi="MS Gothic" w:cs="MS Gothic" w:hint="eastAsia"/>
                    <w:color w:val="000000"/>
                    <w:lang w:eastAsia="en-GB"/>
                  </w:rPr>
                  <w:t>☐</w:t>
                </w:r>
              </w:sdtContent>
            </w:sdt>
            <w:r w:rsidR="004668F1" w:rsidRPr="004668F1">
              <w:rPr>
                <w:rFonts w:eastAsia="Times New Roman" w:cstheme="minorHAnsi"/>
                <w:bCs/>
                <w:color w:val="000000"/>
                <w:lang w:eastAsia="en-GB"/>
              </w:rPr>
              <w:t xml:space="preserve"> Further Pipeline Review Required</w:t>
            </w:r>
          </w:p>
          <w:p w:rsidR="004668F1" w:rsidRPr="004668F1" w:rsidRDefault="008F5DD9" w:rsidP="004668F1">
            <w:pPr>
              <w:rPr>
                <w:highlight w:val="lightGray"/>
              </w:rPr>
            </w:pPr>
            <w:sdt>
              <w:sdtPr>
                <w:rPr>
                  <w:rFonts w:ascii="Calibri" w:eastAsia="Times New Roman" w:hAnsi="Calibri" w:cs="Calibri"/>
                  <w:color w:val="000000"/>
                  <w:lang w:eastAsia="en-GB"/>
                </w:rPr>
                <w:id w:val="1959216508"/>
                <w14:checkbox>
                  <w14:checked w14:val="0"/>
                  <w14:checkedState w14:val="2612" w14:font="MS Gothic"/>
                  <w14:uncheckedState w14:val="2610" w14:font="MS Gothic"/>
                </w14:checkbox>
              </w:sdtPr>
              <w:sdtEndPr/>
              <w:sdtContent>
                <w:r w:rsidR="004668F1" w:rsidRPr="004668F1">
                  <w:rPr>
                    <w:rFonts w:ascii="MS Gothic" w:eastAsia="MS Gothic" w:hAnsi="MS Gothic" w:cs="MS Gothic" w:hint="eastAsia"/>
                    <w:color w:val="000000"/>
                    <w:lang w:eastAsia="en-GB"/>
                  </w:rPr>
                  <w:t>☐</w:t>
                </w:r>
              </w:sdtContent>
            </w:sdt>
            <w:r w:rsidR="004668F1" w:rsidRPr="004668F1">
              <w:rPr>
                <w:rFonts w:eastAsia="Times New Roman" w:cstheme="minorHAnsi"/>
                <w:bCs/>
                <w:color w:val="000000"/>
                <w:lang w:eastAsia="en-GB"/>
              </w:rPr>
              <w:t xml:space="preserve"> Approved </w:t>
            </w:r>
          </w:p>
        </w:tc>
      </w:tr>
    </w:tbl>
    <w:p w:rsidR="004668F1" w:rsidRDefault="004668F1"/>
    <w:sectPr w:rsidR="004668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D9" w:rsidRDefault="008F5DD9" w:rsidP="00643A8F">
      <w:pPr>
        <w:spacing w:after="0" w:line="240" w:lineRule="auto"/>
      </w:pPr>
      <w:r>
        <w:separator/>
      </w:r>
    </w:p>
  </w:endnote>
  <w:endnote w:type="continuationSeparator" w:id="0">
    <w:p w:rsidR="008F5DD9" w:rsidRDefault="008F5DD9" w:rsidP="0064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A8F" w:rsidRDefault="00643A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Study Registration Form_V8_May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F695A" w:rsidRPr="00EF695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43A8F" w:rsidRDefault="0064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D9" w:rsidRDefault="008F5DD9" w:rsidP="00643A8F">
      <w:pPr>
        <w:spacing w:after="0" w:line="240" w:lineRule="auto"/>
      </w:pPr>
      <w:r>
        <w:separator/>
      </w:r>
    </w:p>
  </w:footnote>
  <w:footnote w:type="continuationSeparator" w:id="0">
    <w:p w:rsidR="008F5DD9" w:rsidRDefault="008F5DD9" w:rsidP="00643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F1"/>
    <w:rsid w:val="004668F1"/>
    <w:rsid w:val="00556966"/>
    <w:rsid w:val="005B03A0"/>
    <w:rsid w:val="00643A8F"/>
    <w:rsid w:val="008F5DD9"/>
    <w:rsid w:val="00E55512"/>
    <w:rsid w:val="00EF695A"/>
    <w:rsid w:val="00FF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95AA-9815-4394-A75A-1B1B5F70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8F1"/>
    <w:rPr>
      <w:color w:val="0000FF"/>
      <w:u w:val="single"/>
    </w:rPr>
  </w:style>
  <w:style w:type="paragraph" w:styleId="BalloonText">
    <w:name w:val="Balloon Text"/>
    <w:basedOn w:val="Normal"/>
    <w:link w:val="BalloonTextChar"/>
    <w:uiPriority w:val="99"/>
    <w:semiHidden/>
    <w:unhideWhenUsed/>
    <w:rsid w:val="0046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8F1"/>
    <w:rPr>
      <w:rFonts w:ascii="Tahoma" w:hAnsi="Tahoma" w:cs="Tahoma"/>
      <w:sz w:val="16"/>
      <w:szCs w:val="16"/>
    </w:rPr>
  </w:style>
  <w:style w:type="table" w:styleId="TableGrid">
    <w:name w:val="Table Grid"/>
    <w:basedOn w:val="TableNormal"/>
    <w:uiPriority w:val="59"/>
    <w:rsid w:val="0046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8F"/>
  </w:style>
  <w:style w:type="paragraph" w:styleId="Footer">
    <w:name w:val="footer"/>
    <w:basedOn w:val="Normal"/>
    <w:link w:val="FooterChar"/>
    <w:uiPriority w:val="99"/>
    <w:unhideWhenUsed/>
    <w:rsid w:val="00643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lerie.paulley@oxfordhealth.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oxfordhealth.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E61E65EFD4D06871173E23C351799"/>
        <w:category>
          <w:name w:val="General"/>
          <w:gallery w:val="placeholder"/>
        </w:category>
        <w:types>
          <w:type w:val="bbPlcHdr"/>
        </w:types>
        <w:behaviors>
          <w:behavior w:val="content"/>
        </w:behaviors>
        <w:guid w:val="{36CA0B1B-FD20-4B83-A4F8-FB2A601FEF3E}"/>
      </w:docPartPr>
      <w:docPartBody>
        <w:p w:rsidR="00E705C0" w:rsidRDefault="00FE399F" w:rsidP="00FE399F">
          <w:pPr>
            <w:pStyle w:val="CCFE61E65EFD4D06871173E23C351799"/>
          </w:pPr>
          <w:r w:rsidRPr="00A334BD">
            <w:rPr>
              <w:rStyle w:val="PlaceholderText"/>
              <w:rFonts w:cstheme="minorHAns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9F"/>
    <w:rsid w:val="00A52B83"/>
    <w:rsid w:val="00E705C0"/>
    <w:rsid w:val="00FE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99F"/>
    <w:rPr>
      <w:color w:val="808080"/>
    </w:rPr>
  </w:style>
  <w:style w:type="paragraph" w:customStyle="1" w:styleId="FA0DC765E418413582F14A4F8B01FB45">
    <w:name w:val="FA0DC765E418413582F14A4F8B01FB45"/>
    <w:rsid w:val="00FE399F"/>
  </w:style>
  <w:style w:type="paragraph" w:customStyle="1" w:styleId="E3FBB1F011F044CE91BB1B43EC3492B1">
    <w:name w:val="E3FBB1F011F044CE91BB1B43EC3492B1"/>
    <w:rsid w:val="00FE399F"/>
  </w:style>
  <w:style w:type="paragraph" w:customStyle="1" w:styleId="D6B7B718D2754F36BE57346C2B9204D6">
    <w:name w:val="D6B7B718D2754F36BE57346C2B9204D6"/>
    <w:rsid w:val="00FE399F"/>
  </w:style>
  <w:style w:type="paragraph" w:customStyle="1" w:styleId="CCFE61E65EFD4D06871173E23C351799">
    <w:name w:val="CCFE61E65EFD4D06871173E23C351799"/>
    <w:rsid w:val="00FE399F"/>
  </w:style>
  <w:style w:type="paragraph" w:customStyle="1" w:styleId="D7C5F3CDA4D644D79786A63070E45486">
    <w:name w:val="D7C5F3CDA4D644D79786A63070E45486"/>
    <w:rsid w:val="00FE3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Victoria (RNU) Oxford Health</dc:creator>
  <cp:lastModifiedBy>msdit</cp:lastModifiedBy>
  <cp:revision>2</cp:revision>
  <cp:lastPrinted>2017-05-12T10:43:00Z</cp:lastPrinted>
  <dcterms:created xsi:type="dcterms:W3CDTF">2017-08-16T11:59:00Z</dcterms:created>
  <dcterms:modified xsi:type="dcterms:W3CDTF">2017-08-16T11:59:00Z</dcterms:modified>
</cp:coreProperties>
</file>