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9443DB">
      <w:pPr>
        <w:pStyle w:val="Heading2"/>
        <w:jc w:val="left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B51A8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AB1F5A">
        <w:rPr>
          <w:sz w:val="28"/>
          <w:szCs w:val="28"/>
        </w:rPr>
        <w:t xml:space="preserve">27 </w:t>
      </w:r>
      <w:r w:rsidR="00A6086C">
        <w:rPr>
          <w:sz w:val="28"/>
          <w:szCs w:val="28"/>
        </w:rPr>
        <w:t>April</w:t>
      </w:r>
      <w:r w:rsidR="00CB4FD7">
        <w:rPr>
          <w:sz w:val="28"/>
          <w:szCs w:val="28"/>
        </w:rPr>
        <w:t xml:space="preserve"> </w:t>
      </w:r>
      <w:r w:rsidR="00AB1F5A">
        <w:rPr>
          <w:sz w:val="28"/>
          <w:szCs w:val="28"/>
        </w:rPr>
        <w:t>2016</w:t>
      </w:r>
    </w:p>
    <w:p w:rsidR="002417D8" w:rsidRPr="005A3BFE" w:rsidRDefault="00283FD5" w:rsidP="002417D8">
      <w:pPr>
        <w:jc w:val="center"/>
        <w:rPr>
          <w:rFonts w:cs="Arial"/>
          <w:b/>
          <w:bCs/>
          <w:sz w:val="28"/>
          <w:szCs w:val="28"/>
        </w:rPr>
      </w:pPr>
      <w:r w:rsidRPr="005A3BFE">
        <w:rPr>
          <w:rFonts w:cs="Arial"/>
          <w:b/>
          <w:bCs/>
          <w:sz w:val="28"/>
          <w:szCs w:val="28"/>
        </w:rPr>
        <w:t>08</w:t>
      </w:r>
      <w:r w:rsidR="00DE62F0" w:rsidRPr="005A3BFE">
        <w:rPr>
          <w:rFonts w:cs="Arial"/>
          <w:b/>
          <w:bCs/>
          <w:sz w:val="28"/>
          <w:szCs w:val="28"/>
        </w:rPr>
        <w:t>:</w:t>
      </w:r>
      <w:r w:rsidR="00022027" w:rsidRPr="005A3BFE">
        <w:rPr>
          <w:rFonts w:cs="Arial"/>
          <w:b/>
          <w:bCs/>
          <w:sz w:val="28"/>
          <w:szCs w:val="28"/>
        </w:rPr>
        <w:t>45</w:t>
      </w:r>
      <w:r w:rsidR="002417D8" w:rsidRPr="005A3BFE">
        <w:rPr>
          <w:rFonts w:cs="Arial"/>
          <w:b/>
          <w:bCs/>
          <w:sz w:val="28"/>
          <w:szCs w:val="28"/>
        </w:rPr>
        <w:t xml:space="preserve"> – </w:t>
      </w:r>
      <w:r w:rsidR="00786516" w:rsidRPr="005A3BFE">
        <w:rPr>
          <w:rFonts w:cs="Arial"/>
          <w:b/>
          <w:bCs/>
          <w:sz w:val="28"/>
          <w:szCs w:val="28"/>
        </w:rPr>
        <w:t>1</w:t>
      </w:r>
      <w:r w:rsidR="007B4C2E" w:rsidRPr="005A3BFE">
        <w:rPr>
          <w:rFonts w:cs="Arial"/>
          <w:b/>
          <w:bCs/>
          <w:sz w:val="28"/>
          <w:szCs w:val="28"/>
        </w:rPr>
        <w:t>2:0</w:t>
      </w:r>
      <w:r w:rsidRPr="005A3BFE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B00F4A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Unipart Conference Centre</w:t>
      </w:r>
    </w:p>
    <w:p w:rsidR="00B00F4A" w:rsidRPr="009B738E" w:rsidRDefault="00B00F4A" w:rsidP="00B00F4A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8"/>
          <w:szCs w:val="28"/>
        </w:rPr>
        <w:t>Garsington</w:t>
      </w:r>
      <w:proofErr w:type="spellEnd"/>
      <w:r>
        <w:rPr>
          <w:rFonts w:cs="Arial"/>
          <w:b/>
          <w:bCs/>
          <w:sz w:val="28"/>
          <w:szCs w:val="28"/>
        </w:rPr>
        <w:t xml:space="preserve"> Road,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 xml:space="preserve">, Oxford OX4 2PG </w:t>
      </w:r>
      <w:r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2"/>
          <w:szCs w:val="22"/>
        </w:rPr>
        <w:t xml:space="preserve">(for Sat </w:t>
      </w:r>
      <w:proofErr w:type="spellStart"/>
      <w:r>
        <w:rPr>
          <w:rFonts w:cs="Arial"/>
          <w:b/>
          <w:bCs/>
          <w:sz w:val="22"/>
          <w:szCs w:val="22"/>
        </w:rPr>
        <w:t>Nav</w:t>
      </w:r>
      <w:proofErr w:type="spellEnd"/>
      <w:r>
        <w:rPr>
          <w:rFonts w:cs="Arial"/>
          <w:b/>
          <w:bCs/>
          <w:sz w:val="22"/>
          <w:szCs w:val="22"/>
        </w:rPr>
        <w:t xml:space="preserve"> OX4 6LN)</w:t>
      </w: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3E5161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3E5161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83FD5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 w:rsidR="007B4C2E">
              <w:rPr>
                <w:sz w:val="20"/>
                <w:szCs w:val="20"/>
              </w:rPr>
              <w:t>45</w:t>
            </w:r>
          </w:p>
        </w:tc>
      </w:tr>
      <w:tr w:rsidR="005B41F7" w:rsidRPr="00A30462" w:rsidTr="003E5161">
        <w:tc>
          <w:tcPr>
            <w:tcW w:w="7128" w:type="dxa"/>
          </w:tcPr>
          <w:p w:rsidR="005B41F7" w:rsidRPr="008D354E" w:rsidRDefault="005B41F7" w:rsidP="008D354E">
            <w:pPr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3E5161">
        <w:tc>
          <w:tcPr>
            <w:tcW w:w="7128" w:type="dxa"/>
          </w:tcPr>
          <w:p w:rsidR="005B41F7" w:rsidRPr="00A30462" w:rsidRDefault="005B41F7" w:rsidP="00502146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3E5161">
        <w:tc>
          <w:tcPr>
            <w:tcW w:w="7128" w:type="dxa"/>
          </w:tcPr>
          <w:p w:rsidR="005B41F7" w:rsidRPr="00A30462" w:rsidRDefault="005B41F7" w:rsidP="00502146"/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Pr="00A30462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A30462" w:rsidTr="003E5161">
        <w:tc>
          <w:tcPr>
            <w:tcW w:w="7128" w:type="dxa"/>
          </w:tcPr>
          <w:p w:rsidR="005B41F7" w:rsidRDefault="005B41F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22FDC">
              <w:rPr>
                <w:sz w:val="16"/>
                <w:szCs w:val="16"/>
              </w:rPr>
              <w:t>(</w:t>
            </w:r>
            <w:r w:rsidR="00722FDC" w:rsidRPr="00A30462">
              <w:rPr>
                <w:sz w:val="16"/>
                <w:szCs w:val="16"/>
              </w:rPr>
              <w:t xml:space="preserve">paper </w:t>
            </w:r>
            <w:r w:rsidR="00722FDC">
              <w:rPr>
                <w:sz w:val="16"/>
                <w:szCs w:val="16"/>
              </w:rPr>
              <w:t xml:space="preserve">– BOD 42/2016)  </w:t>
            </w:r>
          </w:p>
          <w:p w:rsidR="005B41F7" w:rsidRPr="00D9411E" w:rsidRDefault="005B41F7" w:rsidP="00502146"/>
          <w:p w:rsidR="005B41F7" w:rsidRPr="004A24E1" w:rsidRDefault="005B41F7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5B41F7" w:rsidRPr="00A30462" w:rsidRDefault="00ED0B4A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5B41F7" w:rsidRPr="00A30462" w:rsidRDefault="00283FD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 w:rsidR="007B4C2E">
              <w:rPr>
                <w:sz w:val="20"/>
                <w:szCs w:val="20"/>
              </w:rPr>
              <w:t>45</w:t>
            </w:r>
          </w:p>
        </w:tc>
      </w:tr>
      <w:tr w:rsidR="005B41F7" w:rsidRPr="00E90E8B" w:rsidTr="003E5161">
        <w:tc>
          <w:tcPr>
            <w:tcW w:w="7128" w:type="dxa"/>
          </w:tcPr>
          <w:p w:rsidR="005B41F7" w:rsidRDefault="005B41F7" w:rsidP="00502146">
            <w:pPr>
              <w:ind w:left="426" w:hanging="426"/>
            </w:pPr>
          </w:p>
        </w:tc>
        <w:tc>
          <w:tcPr>
            <w:tcW w:w="1440" w:type="dxa"/>
          </w:tcPr>
          <w:p w:rsidR="005B41F7" w:rsidRDefault="005B41F7" w:rsidP="00502146">
            <w:pPr>
              <w:jc w:val="center"/>
            </w:pPr>
          </w:p>
        </w:tc>
        <w:tc>
          <w:tcPr>
            <w:tcW w:w="1620" w:type="dxa"/>
          </w:tcPr>
          <w:p w:rsidR="005B41F7" w:rsidRDefault="005B41F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5B41F7" w:rsidRPr="00E90E8B" w:rsidTr="003E5161">
        <w:tc>
          <w:tcPr>
            <w:tcW w:w="7128" w:type="dxa"/>
          </w:tcPr>
          <w:p w:rsidR="005B41F7" w:rsidRPr="004A24E1" w:rsidRDefault="005B41F7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A6086C">
              <w:t>23 March</w:t>
            </w:r>
            <w:r w:rsidR="00DE62F0" w:rsidRPr="00C8270E">
              <w:t xml:space="preserve"> </w:t>
            </w:r>
            <w:r w:rsidR="00A6086C">
              <w:t>2016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722FDC">
              <w:rPr>
                <w:sz w:val="16"/>
                <w:szCs w:val="16"/>
              </w:rPr>
              <w:t>43</w:t>
            </w:r>
            <w:r w:rsidR="002349F4">
              <w:rPr>
                <w:sz w:val="16"/>
                <w:szCs w:val="16"/>
              </w:rPr>
              <w:t>/2016</w:t>
            </w:r>
            <w:r>
              <w:rPr>
                <w:sz w:val="16"/>
                <w:szCs w:val="16"/>
              </w:rPr>
              <w:t>)</w:t>
            </w:r>
          </w:p>
          <w:p w:rsidR="005B41F7" w:rsidRPr="009C38E8" w:rsidRDefault="005B41F7" w:rsidP="00502146">
            <w:pPr>
              <w:rPr>
                <w:sz w:val="20"/>
                <w:szCs w:val="20"/>
              </w:rPr>
            </w:pPr>
          </w:p>
          <w:p w:rsidR="005B41F7" w:rsidRPr="004A24E1" w:rsidRDefault="005B41F7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5B41F7" w:rsidRPr="00A30462" w:rsidRDefault="005B41F7" w:rsidP="00502146">
            <w:pPr>
              <w:jc w:val="center"/>
            </w:pPr>
            <w:r w:rsidRPr="00267D6E">
              <w:t>MGH</w:t>
            </w:r>
          </w:p>
          <w:p w:rsidR="005B41F7" w:rsidRPr="00A30462" w:rsidRDefault="005B41F7" w:rsidP="00502146"/>
        </w:tc>
        <w:tc>
          <w:tcPr>
            <w:tcW w:w="1620" w:type="dxa"/>
          </w:tcPr>
          <w:p w:rsidR="005B41F7" w:rsidRPr="00A30462" w:rsidRDefault="00283FD5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 w:rsidR="00022027">
              <w:rPr>
                <w:sz w:val="20"/>
                <w:szCs w:val="20"/>
              </w:rPr>
              <w:t>5</w:t>
            </w:r>
            <w:r w:rsidR="007B4C2E">
              <w:rPr>
                <w:sz w:val="20"/>
                <w:szCs w:val="20"/>
              </w:rPr>
              <w:t>0</w:t>
            </w:r>
          </w:p>
        </w:tc>
      </w:tr>
      <w:tr w:rsidR="00ED0B4A" w:rsidRPr="00E90E8B" w:rsidTr="003E5161">
        <w:tc>
          <w:tcPr>
            <w:tcW w:w="7128" w:type="dxa"/>
          </w:tcPr>
          <w:p w:rsidR="00ED0B4A" w:rsidRDefault="00ED0B4A" w:rsidP="002D6F4B">
            <w:pPr>
              <w:ind w:left="426" w:hanging="426"/>
            </w:pPr>
          </w:p>
        </w:tc>
        <w:tc>
          <w:tcPr>
            <w:tcW w:w="1440" w:type="dxa"/>
          </w:tcPr>
          <w:p w:rsidR="00ED0B4A" w:rsidRDefault="00ED0B4A" w:rsidP="002D6F4B">
            <w:pPr>
              <w:jc w:val="center"/>
            </w:pPr>
          </w:p>
        </w:tc>
        <w:tc>
          <w:tcPr>
            <w:tcW w:w="1620" w:type="dxa"/>
          </w:tcPr>
          <w:p w:rsidR="00ED0B4A" w:rsidRDefault="00ED0B4A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ED0B4A" w:rsidRPr="00E90E8B" w:rsidTr="003E5161">
        <w:tc>
          <w:tcPr>
            <w:tcW w:w="7128" w:type="dxa"/>
          </w:tcPr>
          <w:p w:rsidR="00ED0B4A" w:rsidRPr="00740011" w:rsidRDefault="00ED0B4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722FDC">
              <w:rPr>
                <w:sz w:val="16"/>
                <w:szCs w:val="16"/>
              </w:rPr>
              <w:t xml:space="preserve"> 44</w:t>
            </w:r>
            <w:r w:rsidR="002349F4">
              <w:rPr>
                <w:sz w:val="16"/>
                <w:szCs w:val="16"/>
              </w:rPr>
              <w:t>/2016</w:t>
            </w:r>
            <w:r w:rsidRPr="00740011">
              <w:rPr>
                <w:sz w:val="16"/>
                <w:szCs w:val="16"/>
              </w:rPr>
              <w:t>)</w:t>
            </w:r>
            <w:r w:rsidR="00EC2C68">
              <w:rPr>
                <w:sz w:val="16"/>
                <w:szCs w:val="16"/>
              </w:rPr>
              <w:t xml:space="preserve"> </w:t>
            </w:r>
          </w:p>
          <w:p w:rsidR="00ED0B4A" w:rsidRPr="00190CAE" w:rsidRDefault="00ED0B4A" w:rsidP="00502146">
            <w:pPr>
              <w:rPr>
                <w:color w:val="000000"/>
              </w:rPr>
            </w:pPr>
          </w:p>
          <w:p w:rsidR="00ED0B4A" w:rsidRPr="00CA0D86" w:rsidRDefault="00ED0B4A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D0B4A" w:rsidRDefault="00ED0B4A" w:rsidP="00502146">
            <w:pPr>
              <w:jc w:val="center"/>
            </w:pPr>
            <w:r w:rsidRPr="00267D6E">
              <w:t>SB</w:t>
            </w:r>
          </w:p>
        </w:tc>
        <w:tc>
          <w:tcPr>
            <w:tcW w:w="1620" w:type="dxa"/>
          </w:tcPr>
          <w:p w:rsidR="00ED0B4A" w:rsidRDefault="007B4C2E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83F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AB1F5A" w:rsidRPr="00E90E8B" w:rsidTr="003E5161">
        <w:trPr>
          <w:trHeight w:val="133"/>
        </w:trPr>
        <w:tc>
          <w:tcPr>
            <w:tcW w:w="7128" w:type="dxa"/>
          </w:tcPr>
          <w:p w:rsidR="00AB1F5A" w:rsidRDefault="00AB1F5A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AB1F5A" w:rsidRPr="00B55EAB" w:rsidRDefault="00AB1F5A" w:rsidP="00E86FBB">
            <w:pPr>
              <w:jc w:val="center"/>
            </w:pPr>
          </w:p>
        </w:tc>
        <w:tc>
          <w:tcPr>
            <w:tcW w:w="1620" w:type="dxa"/>
          </w:tcPr>
          <w:p w:rsidR="00AB1F5A" w:rsidRDefault="00AB1F5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AB1F5A" w:rsidRPr="00E90E8B" w:rsidTr="003E5161">
        <w:tc>
          <w:tcPr>
            <w:tcW w:w="7128" w:type="dxa"/>
          </w:tcPr>
          <w:p w:rsidR="00AB1F5A" w:rsidRPr="00606144" w:rsidRDefault="00AB1F5A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722FDC">
              <w:rPr>
                <w:sz w:val="16"/>
                <w:szCs w:val="16"/>
              </w:rPr>
              <w:t>paper – BOD 45</w:t>
            </w:r>
            <w:r w:rsidR="00FC5E13">
              <w:rPr>
                <w:sz w:val="16"/>
                <w:szCs w:val="16"/>
              </w:rPr>
              <w:t>/2016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B1F5A" w:rsidRPr="00606144" w:rsidRDefault="00AB1F5A" w:rsidP="00E86FBB"/>
          <w:p w:rsidR="00AB1F5A" w:rsidRPr="009443DB" w:rsidRDefault="00AB1F5A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AB1F5A" w:rsidRPr="003F0B4A" w:rsidRDefault="00A6086C" w:rsidP="00DB1C6F">
            <w:pPr>
              <w:jc w:val="center"/>
            </w:pPr>
            <w:r>
              <w:t>DH</w:t>
            </w:r>
            <w:r w:rsidR="00AB1F5A">
              <w:t xml:space="preserve"> </w:t>
            </w:r>
          </w:p>
        </w:tc>
        <w:tc>
          <w:tcPr>
            <w:tcW w:w="1620" w:type="dxa"/>
          </w:tcPr>
          <w:p w:rsidR="00AB1F5A" w:rsidRDefault="00022027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09:15</w:t>
            </w:r>
          </w:p>
          <w:p w:rsidR="00AB1F5A" w:rsidRDefault="00AB1F5A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AB1F5A" w:rsidRPr="00E90E8B" w:rsidTr="003E5161">
        <w:tc>
          <w:tcPr>
            <w:tcW w:w="7128" w:type="dxa"/>
          </w:tcPr>
          <w:p w:rsidR="00AB1F5A" w:rsidRDefault="00AB1F5A" w:rsidP="00502146"/>
        </w:tc>
        <w:tc>
          <w:tcPr>
            <w:tcW w:w="1440" w:type="dxa"/>
          </w:tcPr>
          <w:p w:rsidR="00AB1F5A" w:rsidRDefault="00AB1F5A" w:rsidP="00502146">
            <w:pPr>
              <w:jc w:val="center"/>
            </w:pPr>
          </w:p>
        </w:tc>
        <w:tc>
          <w:tcPr>
            <w:tcW w:w="1620" w:type="dxa"/>
          </w:tcPr>
          <w:p w:rsidR="00AB1F5A" w:rsidRDefault="00AB1F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4A24E1" w:rsidRDefault="00FC5E13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FC5E13" w:rsidRDefault="00FC5E13" w:rsidP="00502146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502146"/>
        </w:tc>
        <w:tc>
          <w:tcPr>
            <w:tcW w:w="1440" w:type="dxa"/>
          </w:tcPr>
          <w:p w:rsidR="00FC5E13" w:rsidRDefault="00FC5E13" w:rsidP="00502146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03142C" w:rsidRDefault="00FC5E13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Report: Effectiveness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722FDC">
              <w:rPr>
                <w:sz w:val="16"/>
                <w:szCs w:val="16"/>
              </w:rPr>
              <w:t>– BOD 46</w:t>
            </w:r>
            <w:r>
              <w:rPr>
                <w:sz w:val="16"/>
                <w:szCs w:val="16"/>
              </w:rPr>
              <w:t xml:space="preserve">/2016) </w:t>
            </w:r>
          </w:p>
          <w:p w:rsidR="00FC5E13" w:rsidRPr="0003142C" w:rsidRDefault="00FC5E13" w:rsidP="0003142C">
            <w:pPr>
              <w:tabs>
                <w:tab w:val="num" w:pos="426"/>
              </w:tabs>
              <w:ind w:left="426"/>
            </w:pPr>
          </w:p>
          <w:p w:rsidR="00FC5E13" w:rsidRDefault="00FC5E13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FC5E13" w:rsidRDefault="00A6086C" w:rsidP="00502146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FC5E13" w:rsidRDefault="004C2DCA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022027">
              <w:rPr>
                <w:sz w:val="20"/>
                <w:szCs w:val="20"/>
              </w:rPr>
              <w:t>25</w:t>
            </w: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FC5E13" w:rsidRPr="00393787" w:rsidRDefault="00FC5E13" w:rsidP="00886E3D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B45EEA" w:rsidRPr="00E90E8B" w:rsidTr="003E5161">
        <w:tc>
          <w:tcPr>
            <w:tcW w:w="7128" w:type="dxa"/>
          </w:tcPr>
          <w:p w:rsidR="00B45EEA" w:rsidRPr="00B45EEA" w:rsidRDefault="00B45EEA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Account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722FDC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 xml:space="preserve">/2016)  </w:t>
            </w:r>
          </w:p>
          <w:p w:rsidR="00B45EEA" w:rsidRDefault="00B45EEA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B45EEA" w:rsidRDefault="00B45EEA" w:rsidP="00B45EEA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B45EEA" w:rsidRPr="005E109C" w:rsidRDefault="00B45EEA" w:rsidP="00886E3D">
            <w:pPr>
              <w:jc w:val="center"/>
            </w:pPr>
            <w:r w:rsidRPr="00267D6E">
              <w:t>RA</w:t>
            </w:r>
          </w:p>
        </w:tc>
        <w:tc>
          <w:tcPr>
            <w:tcW w:w="1620" w:type="dxa"/>
          </w:tcPr>
          <w:p w:rsidR="00B45EEA" w:rsidRDefault="004C2DCA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022027">
              <w:rPr>
                <w:sz w:val="20"/>
                <w:szCs w:val="20"/>
              </w:rPr>
              <w:t>35</w:t>
            </w:r>
          </w:p>
        </w:tc>
      </w:tr>
      <w:tr w:rsidR="00B45EEA" w:rsidRPr="00E90E8B" w:rsidTr="003E5161">
        <w:tc>
          <w:tcPr>
            <w:tcW w:w="7128" w:type="dxa"/>
          </w:tcPr>
          <w:p w:rsidR="004C2DCA" w:rsidRDefault="004C2DCA" w:rsidP="00E336A8">
            <w:pPr>
              <w:tabs>
                <w:tab w:val="num" w:pos="426"/>
              </w:tabs>
            </w:pPr>
          </w:p>
          <w:p w:rsidR="00E336A8" w:rsidRDefault="00E336A8" w:rsidP="00E336A8">
            <w:pPr>
              <w:tabs>
                <w:tab w:val="num" w:pos="426"/>
              </w:tabs>
            </w:pPr>
          </w:p>
          <w:p w:rsidR="00E336A8" w:rsidRDefault="00E336A8" w:rsidP="00E336A8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B45EEA" w:rsidRPr="005E109C" w:rsidRDefault="00B45EEA" w:rsidP="00886E3D">
            <w:pPr>
              <w:jc w:val="center"/>
            </w:pPr>
          </w:p>
        </w:tc>
        <w:tc>
          <w:tcPr>
            <w:tcW w:w="1620" w:type="dxa"/>
          </w:tcPr>
          <w:p w:rsidR="00B45EEA" w:rsidRDefault="00B45EEA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 xml:space="preserve">Inpatient Safer Staffing (Nursing)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722FDC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 xml:space="preserve">/2016)  </w:t>
            </w:r>
          </w:p>
          <w:p w:rsidR="00FC5E13" w:rsidRPr="00B25345" w:rsidRDefault="00FC5E13" w:rsidP="00886E3D"/>
          <w:p w:rsidR="00FC5E13" w:rsidRPr="009443DB" w:rsidRDefault="00FC5E13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  <w:p w:rsidR="00FC5E13" w:rsidRPr="003F0B4A" w:rsidRDefault="00FC5E13" w:rsidP="009443DB">
            <w:pPr>
              <w:ind w:left="720"/>
              <w:rPr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FC5E13" w:rsidRPr="003F0B4A" w:rsidRDefault="00FC5E13" w:rsidP="00886E3D">
            <w:pPr>
              <w:jc w:val="center"/>
            </w:pPr>
            <w:r w:rsidRPr="00267D6E">
              <w:t>RA</w:t>
            </w:r>
          </w:p>
        </w:tc>
        <w:tc>
          <w:tcPr>
            <w:tcW w:w="1620" w:type="dxa"/>
          </w:tcPr>
          <w:p w:rsidR="00FC5E13" w:rsidRDefault="00B47CD9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022027">
              <w:rPr>
                <w:sz w:val="20"/>
                <w:szCs w:val="20"/>
              </w:rPr>
              <w:t>45</w:t>
            </w:r>
          </w:p>
        </w:tc>
      </w:tr>
      <w:tr w:rsidR="00B45EEA" w:rsidRPr="00E90E8B" w:rsidTr="003E5161">
        <w:tc>
          <w:tcPr>
            <w:tcW w:w="7128" w:type="dxa"/>
          </w:tcPr>
          <w:p w:rsidR="00B45EEA" w:rsidRDefault="00B45EEA" w:rsidP="00B45EEA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B45EEA" w:rsidRDefault="00B45EEA" w:rsidP="00886E3D">
            <w:pPr>
              <w:jc w:val="center"/>
            </w:pPr>
          </w:p>
        </w:tc>
        <w:tc>
          <w:tcPr>
            <w:tcW w:w="1620" w:type="dxa"/>
          </w:tcPr>
          <w:p w:rsidR="00B45EEA" w:rsidRDefault="00B45EEA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B45EEA" w:rsidRPr="00E90E8B" w:rsidTr="003E5161">
        <w:tc>
          <w:tcPr>
            <w:tcW w:w="7128" w:type="dxa"/>
          </w:tcPr>
          <w:p w:rsidR="00B45EEA" w:rsidRPr="00B45EEA" w:rsidRDefault="00B45EEA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Learning Disability update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FF5504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/2016)  </w:t>
            </w:r>
          </w:p>
          <w:p w:rsidR="00B45EEA" w:rsidRDefault="00B45EEA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B45EEA" w:rsidRDefault="00B45EEA" w:rsidP="00B45EEA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B45EEA" w:rsidRDefault="00B45EEA" w:rsidP="00886E3D">
            <w:pPr>
              <w:jc w:val="center"/>
            </w:pPr>
            <w:r w:rsidRPr="00267D6E">
              <w:t>RA</w:t>
            </w:r>
          </w:p>
        </w:tc>
        <w:tc>
          <w:tcPr>
            <w:tcW w:w="1620" w:type="dxa"/>
          </w:tcPr>
          <w:p w:rsidR="00B45EEA" w:rsidRDefault="004C2DCA" w:rsidP="00407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</w:t>
            </w:r>
            <w:r w:rsidR="00022027">
              <w:rPr>
                <w:sz w:val="20"/>
                <w:szCs w:val="20"/>
              </w:rPr>
              <w:t>5</w:t>
            </w: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D14DA3"/>
        </w:tc>
        <w:tc>
          <w:tcPr>
            <w:tcW w:w="1440" w:type="dxa"/>
          </w:tcPr>
          <w:p w:rsidR="00FC5E13" w:rsidRPr="003F0B4A" w:rsidRDefault="00FC5E13" w:rsidP="00D14DA3"/>
        </w:tc>
        <w:tc>
          <w:tcPr>
            <w:tcW w:w="1620" w:type="dxa"/>
          </w:tcPr>
          <w:p w:rsidR="00FC5E13" w:rsidRDefault="00FC5E13" w:rsidP="00D14DA3">
            <w:pPr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A2638F" w:rsidRDefault="00FC5E13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FC5E13" w:rsidRPr="003F0B4A" w:rsidRDefault="00FC5E13" w:rsidP="00502146"/>
        </w:tc>
        <w:tc>
          <w:tcPr>
            <w:tcW w:w="1620" w:type="dxa"/>
          </w:tcPr>
          <w:p w:rsidR="00FC5E13" w:rsidRDefault="00FC5E13" w:rsidP="00502146">
            <w:pPr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705EC8">
            <w:pPr>
              <w:ind w:left="426"/>
            </w:pPr>
          </w:p>
        </w:tc>
        <w:tc>
          <w:tcPr>
            <w:tcW w:w="1440" w:type="dxa"/>
          </w:tcPr>
          <w:p w:rsidR="00FC5E13" w:rsidRPr="00272C21" w:rsidRDefault="00FC5E13" w:rsidP="00E90C3A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5C1E5F" w:rsidRDefault="00FC5E13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FF550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/2016)</w:t>
            </w:r>
          </w:p>
          <w:p w:rsidR="00FC5E13" w:rsidRDefault="00FC5E13" w:rsidP="00E90C3A">
            <w:pPr>
              <w:rPr>
                <w:sz w:val="16"/>
                <w:szCs w:val="16"/>
              </w:rPr>
            </w:pPr>
          </w:p>
          <w:p w:rsidR="00FC5E13" w:rsidRPr="005C1E5F" w:rsidRDefault="00FC5E13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FC5E13" w:rsidRPr="00C8270E" w:rsidRDefault="00FC5E13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FC5E13" w:rsidRPr="00C8270E" w:rsidRDefault="00FC5E13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FC5E13" w:rsidRDefault="00FC5E13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B47CD9">
              <w:rPr>
                <w:sz w:val="20"/>
                <w:szCs w:val="20"/>
              </w:rPr>
              <w:t>0</w:t>
            </w:r>
            <w:r w:rsidR="00022027">
              <w:rPr>
                <w:sz w:val="20"/>
                <w:szCs w:val="20"/>
              </w:rPr>
              <w:t>5</w:t>
            </w: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5B6707"/>
        </w:tc>
        <w:tc>
          <w:tcPr>
            <w:tcW w:w="1440" w:type="dxa"/>
          </w:tcPr>
          <w:p w:rsidR="00FC5E13" w:rsidRPr="00C8270E" w:rsidRDefault="00FC5E13" w:rsidP="005B6707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4B1C41" w:rsidRDefault="00FC5E13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F550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/2016</w:t>
            </w:r>
            <w:r w:rsidRPr="004B1C4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FC5E13" w:rsidRPr="004B1C41" w:rsidRDefault="00FC5E13" w:rsidP="005B6707"/>
          <w:p w:rsidR="00FC5E13" w:rsidRPr="004B1C41" w:rsidRDefault="00FC5E13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FC5E13" w:rsidRPr="00C8270E" w:rsidRDefault="00FC5E13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FC5E13" w:rsidRPr="00C8270E" w:rsidRDefault="00FC5E13" w:rsidP="002028A2"/>
        </w:tc>
        <w:tc>
          <w:tcPr>
            <w:tcW w:w="1620" w:type="dxa"/>
          </w:tcPr>
          <w:p w:rsidR="00FC5E13" w:rsidRPr="004B1C41" w:rsidRDefault="00FC5E13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B47CD9">
              <w:rPr>
                <w:sz w:val="20"/>
                <w:szCs w:val="20"/>
              </w:rPr>
              <w:t>1</w:t>
            </w:r>
            <w:r w:rsidR="00022027">
              <w:rPr>
                <w:sz w:val="20"/>
                <w:szCs w:val="20"/>
              </w:rPr>
              <w:t>5</w:t>
            </w: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FC5E13" w:rsidRPr="00C8270E" w:rsidRDefault="00FC5E13" w:rsidP="00FF2460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F550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/20</w:t>
            </w:r>
            <w:r w:rsidR="003402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657584">
              <w:rPr>
                <w:sz w:val="16"/>
                <w:szCs w:val="16"/>
              </w:rPr>
              <w:t>)</w:t>
            </w:r>
          </w:p>
          <w:p w:rsidR="00FC5E13" w:rsidRDefault="00FC5E13" w:rsidP="003F09BC"/>
          <w:p w:rsidR="00FC5E13" w:rsidRPr="00AD31D7" w:rsidRDefault="00FC5E13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FC5E13" w:rsidRPr="00C8270E" w:rsidRDefault="00FC5E13" w:rsidP="003F09BC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FC5E13" w:rsidRPr="00C8270E" w:rsidRDefault="00FC5E13" w:rsidP="003F09BC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B47CD9">
              <w:rPr>
                <w:sz w:val="20"/>
                <w:szCs w:val="20"/>
              </w:rPr>
              <w:t>2</w:t>
            </w:r>
            <w:r w:rsidR="00022027">
              <w:rPr>
                <w:sz w:val="20"/>
                <w:szCs w:val="20"/>
              </w:rPr>
              <w:t>5</w:t>
            </w: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283FD5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FC5E13" w:rsidRDefault="00FC5E13" w:rsidP="003F09BC">
            <w:pPr>
              <w:jc w:val="center"/>
            </w:pPr>
          </w:p>
        </w:tc>
        <w:tc>
          <w:tcPr>
            <w:tcW w:w="1620" w:type="dxa"/>
          </w:tcPr>
          <w:p w:rsidR="00FC5E13" w:rsidRDefault="00FC5E1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C36A3E" w:rsidRDefault="00A6086C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Business Plan Q4</w:t>
            </w:r>
            <w:r w:rsidR="007D49F4">
              <w:t xml:space="preserve"> Report</w:t>
            </w:r>
            <w:r w:rsidR="00FC5E13">
              <w:t xml:space="preserve"> </w:t>
            </w:r>
            <w:r w:rsidR="00FC5E13">
              <w:rPr>
                <w:sz w:val="16"/>
                <w:szCs w:val="16"/>
              </w:rPr>
              <w:t>(</w:t>
            </w:r>
            <w:r w:rsidR="00FC5E13" w:rsidRPr="00A30462">
              <w:rPr>
                <w:sz w:val="16"/>
                <w:szCs w:val="16"/>
              </w:rPr>
              <w:t xml:space="preserve">paper </w:t>
            </w:r>
            <w:r w:rsidR="00FC5E13">
              <w:rPr>
                <w:sz w:val="16"/>
                <w:szCs w:val="16"/>
              </w:rPr>
              <w:t xml:space="preserve">– BOD </w:t>
            </w:r>
            <w:r w:rsidR="00FF5504">
              <w:rPr>
                <w:sz w:val="16"/>
                <w:szCs w:val="16"/>
              </w:rPr>
              <w:t>53</w:t>
            </w:r>
            <w:r w:rsidR="00FC5E13">
              <w:rPr>
                <w:sz w:val="16"/>
                <w:szCs w:val="16"/>
              </w:rPr>
              <w:t xml:space="preserve">/2016)  </w:t>
            </w:r>
          </w:p>
          <w:p w:rsidR="00FC5E13" w:rsidRDefault="00FC5E13" w:rsidP="00C36A3E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FC5E13" w:rsidRDefault="00FC5E13" w:rsidP="00C0645F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FC5E13" w:rsidRDefault="007D49F4" w:rsidP="003F09BC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</w:tc>
        <w:tc>
          <w:tcPr>
            <w:tcW w:w="1620" w:type="dxa"/>
          </w:tcPr>
          <w:p w:rsidR="00FC5E13" w:rsidRPr="0090234D" w:rsidRDefault="00B47CD9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022027">
              <w:rPr>
                <w:sz w:val="20"/>
                <w:szCs w:val="20"/>
              </w:rPr>
              <w:t>5</w:t>
            </w:r>
          </w:p>
        </w:tc>
      </w:tr>
      <w:tr w:rsidR="00FC5E13" w:rsidRPr="00E90E8B" w:rsidTr="003E5161">
        <w:tc>
          <w:tcPr>
            <w:tcW w:w="7128" w:type="dxa"/>
          </w:tcPr>
          <w:p w:rsidR="00FC5E13" w:rsidRDefault="00FC5E13" w:rsidP="00C36A3E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FC5E13" w:rsidRDefault="00FC5E13" w:rsidP="003F09BC">
            <w:pPr>
              <w:jc w:val="center"/>
            </w:pPr>
          </w:p>
        </w:tc>
        <w:tc>
          <w:tcPr>
            <w:tcW w:w="1620" w:type="dxa"/>
          </w:tcPr>
          <w:p w:rsidR="00FC5E13" w:rsidRPr="0090234D" w:rsidRDefault="00FC5E1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FC5E13" w:rsidRPr="00E90E8B" w:rsidTr="003E5161">
        <w:tc>
          <w:tcPr>
            <w:tcW w:w="7128" w:type="dxa"/>
          </w:tcPr>
          <w:p w:rsidR="00FC5E13" w:rsidRPr="00DB50C9" w:rsidRDefault="007D49F4" w:rsidP="0038492E">
            <w:pPr>
              <w:numPr>
                <w:ilvl w:val="0"/>
                <w:numId w:val="1"/>
              </w:numPr>
            </w:pPr>
            <w:r>
              <w:t xml:space="preserve">Board </w:t>
            </w:r>
            <w:r w:rsidR="00A6086C">
              <w:t>Assurance Framework Q4</w:t>
            </w:r>
            <w:r>
              <w:t xml:space="preserve"> Report</w:t>
            </w:r>
            <w:r w:rsidR="00FC5E13">
              <w:t xml:space="preserve"> </w:t>
            </w:r>
            <w:r w:rsidR="00FF5504">
              <w:rPr>
                <w:sz w:val="16"/>
                <w:szCs w:val="16"/>
              </w:rPr>
              <w:t>(paper – BOD 54</w:t>
            </w:r>
            <w:r w:rsidR="00FC5E13">
              <w:rPr>
                <w:sz w:val="16"/>
                <w:szCs w:val="16"/>
              </w:rPr>
              <w:t>/2016</w:t>
            </w:r>
            <w:r w:rsidR="00FC5E13" w:rsidRPr="00B00F4A">
              <w:rPr>
                <w:sz w:val="16"/>
                <w:szCs w:val="16"/>
              </w:rPr>
              <w:t>)</w:t>
            </w:r>
          </w:p>
          <w:p w:rsidR="00FC5E13" w:rsidRDefault="00FC5E13" w:rsidP="0038492E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FC5E13" w:rsidRDefault="005019D7" w:rsidP="00C0645F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For assurance</w:t>
            </w:r>
          </w:p>
        </w:tc>
        <w:tc>
          <w:tcPr>
            <w:tcW w:w="1440" w:type="dxa"/>
          </w:tcPr>
          <w:p w:rsidR="00FC5E13" w:rsidRPr="00B615EF" w:rsidRDefault="007D49F4" w:rsidP="0038492E">
            <w:pPr>
              <w:jc w:val="center"/>
            </w:pPr>
            <w:r w:rsidRPr="00267D6E">
              <w:t>KR</w:t>
            </w:r>
          </w:p>
        </w:tc>
        <w:tc>
          <w:tcPr>
            <w:tcW w:w="1620" w:type="dxa"/>
          </w:tcPr>
          <w:p w:rsidR="00FC5E13" w:rsidRPr="0090234D" w:rsidRDefault="00FC5E13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CD9">
              <w:rPr>
                <w:sz w:val="20"/>
                <w:szCs w:val="20"/>
              </w:rPr>
              <w:t>0:4</w:t>
            </w:r>
            <w:r w:rsidR="00022027">
              <w:rPr>
                <w:sz w:val="20"/>
                <w:szCs w:val="20"/>
              </w:rPr>
              <w:t>5</w:t>
            </w:r>
          </w:p>
        </w:tc>
      </w:tr>
      <w:tr w:rsidR="00D2587D" w:rsidRPr="00E90E8B" w:rsidTr="003E5161">
        <w:tc>
          <w:tcPr>
            <w:tcW w:w="7128" w:type="dxa"/>
          </w:tcPr>
          <w:p w:rsidR="00D2587D" w:rsidRDefault="00D2587D" w:rsidP="00D2587D">
            <w:pPr>
              <w:ind w:left="360"/>
            </w:pPr>
          </w:p>
        </w:tc>
        <w:tc>
          <w:tcPr>
            <w:tcW w:w="1440" w:type="dxa"/>
          </w:tcPr>
          <w:p w:rsidR="00D2587D" w:rsidRDefault="00D2587D" w:rsidP="0038492E">
            <w:pPr>
              <w:jc w:val="center"/>
            </w:pPr>
          </w:p>
        </w:tc>
        <w:tc>
          <w:tcPr>
            <w:tcW w:w="1620" w:type="dxa"/>
          </w:tcPr>
          <w:p w:rsidR="00D2587D" w:rsidRDefault="00D258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D49F4" w:rsidRPr="00E90E8B" w:rsidTr="003E5161">
        <w:tc>
          <w:tcPr>
            <w:tcW w:w="7128" w:type="dxa"/>
          </w:tcPr>
          <w:p w:rsidR="00DF0104" w:rsidRDefault="007D49F4" w:rsidP="0038492E">
            <w:pPr>
              <w:numPr>
                <w:ilvl w:val="0"/>
                <w:numId w:val="1"/>
              </w:numPr>
            </w:pPr>
            <w:r>
              <w:t>Monitor in-year submission</w:t>
            </w:r>
          </w:p>
          <w:p w:rsidR="007D49F4" w:rsidRPr="00DF0104" w:rsidRDefault="00A6086C" w:rsidP="00DF0104">
            <w:pPr>
              <w:numPr>
                <w:ilvl w:val="1"/>
                <w:numId w:val="1"/>
              </w:numPr>
            </w:pPr>
            <w:r>
              <w:t>self-certification Q4</w:t>
            </w:r>
            <w:r w:rsidR="00DF0104">
              <w:t xml:space="preserve"> Report</w:t>
            </w:r>
            <w:r w:rsidR="007D49F4">
              <w:t xml:space="preserve"> </w:t>
            </w:r>
            <w:r w:rsidR="00FF5504">
              <w:rPr>
                <w:sz w:val="16"/>
                <w:szCs w:val="16"/>
              </w:rPr>
              <w:t>(paper – BOD 55</w:t>
            </w:r>
            <w:r w:rsidR="007D49F4">
              <w:rPr>
                <w:sz w:val="16"/>
                <w:szCs w:val="16"/>
              </w:rPr>
              <w:t>/2016</w:t>
            </w:r>
            <w:r w:rsidR="007D49F4" w:rsidRPr="00B00F4A">
              <w:rPr>
                <w:sz w:val="16"/>
                <w:szCs w:val="16"/>
              </w:rPr>
              <w:t>)</w:t>
            </w:r>
          </w:p>
          <w:p w:rsidR="007D49F4" w:rsidRDefault="00DF0104" w:rsidP="007D49F4">
            <w:pPr>
              <w:numPr>
                <w:ilvl w:val="1"/>
                <w:numId w:val="1"/>
              </w:numPr>
            </w:pPr>
            <w:r>
              <w:t xml:space="preserve">financial commentary </w:t>
            </w:r>
            <w:r>
              <w:rPr>
                <w:sz w:val="16"/>
                <w:szCs w:val="16"/>
              </w:rPr>
              <w:t>(oral update</w:t>
            </w:r>
            <w:r w:rsidRPr="00B00F4A">
              <w:rPr>
                <w:sz w:val="16"/>
                <w:szCs w:val="16"/>
              </w:rPr>
              <w:t>)</w:t>
            </w:r>
          </w:p>
          <w:p w:rsidR="007D49F4" w:rsidRDefault="007D49F4" w:rsidP="00C0645F">
            <w:pPr>
              <w:pStyle w:val="ListParagraph"/>
              <w:numPr>
                <w:ilvl w:val="0"/>
                <w:numId w:val="12"/>
              </w:num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7D49F4" w:rsidRDefault="007D49F4" w:rsidP="0038492E">
            <w:pPr>
              <w:jc w:val="center"/>
            </w:pPr>
          </w:p>
          <w:p w:rsidR="00DF0104" w:rsidRDefault="00DF0104" w:rsidP="0038492E">
            <w:pPr>
              <w:jc w:val="center"/>
            </w:pPr>
            <w:r>
              <w:t>KR</w:t>
            </w:r>
          </w:p>
          <w:p w:rsidR="00DF0104" w:rsidRDefault="00DF0104" w:rsidP="0038492E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7D49F4" w:rsidRDefault="00B47CD9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</w:t>
            </w:r>
            <w:r w:rsidR="00FF5504">
              <w:rPr>
                <w:sz w:val="20"/>
                <w:szCs w:val="20"/>
              </w:rPr>
              <w:t>5</w:t>
            </w:r>
          </w:p>
        </w:tc>
      </w:tr>
      <w:tr w:rsidR="007D49F4" w:rsidRPr="00E90E8B" w:rsidTr="003E5161">
        <w:tc>
          <w:tcPr>
            <w:tcW w:w="7128" w:type="dxa"/>
          </w:tcPr>
          <w:p w:rsidR="007D49F4" w:rsidRDefault="007D49F4" w:rsidP="00191EAB">
            <w:pPr>
              <w:ind w:left="360"/>
            </w:pPr>
          </w:p>
        </w:tc>
        <w:tc>
          <w:tcPr>
            <w:tcW w:w="1440" w:type="dxa"/>
          </w:tcPr>
          <w:p w:rsidR="007D49F4" w:rsidRDefault="007D49F4" w:rsidP="0038492E">
            <w:pPr>
              <w:jc w:val="center"/>
            </w:pPr>
          </w:p>
        </w:tc>
        <w:tc>
          <w:tcPr>
            <w:tcW w:w="1620" w:type="dxa"/>
          </w:tcPr>
          <w:p w:rsidR="007D49F4" w:rsidRDefault="007D49F4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D49F4" w:rsidRPr="00E90E8B" w:rsidTr="003E5161">
        <w:tc>
          <w:tcPr>
            <w:tcW w:w="7128" w:type="dxa"/>
          </w:tcPr>
          <w:p w:rsidR="00722FDC" w:rsidRDefault="00722FDC" w:rsidP="007D49F4">
            <w:pPr>
              <w:numPr>
                <w:ilvl w:val="0"/>
                <w:numId w:val="1"/>
              </w:numPr>
            </w:pPr>
            <w:r>
              <w:t>Corporate Registers:</w:t>
            </w:r>
          </w:p>
          <w:p w:rsidR="00722FDC" w:rsidRDefault="00722FDC" w:rsidP="00722FDC">
            <w:pPr>
              <w:numPr>
                <w:ilvl w:val="1"/>
                <w:numId w:val="1"/>
              </w:numPr>
            </w:pPr>
            <w:r>
              <w:t xml:space="preserve">Register of Application of Seal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FF5504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 xml:space="preserve">/2016)  </w:t>
            </w:r>
          </w:p>
          <w:p w:rsidR="007D49F4" w:rsidRPr="007D49F4" w:rsidRDefault="00722FDC" w:rsidP="004C2DCA">
            <w:pPr>
              <w:numPr>
                <w:ilvl w:val="1"/>
                <w:numId w:val="1"/>
              </w:numPr>
            </w:pPr>
            <w:r>
              <w:t xml:space="preserve">Register of Gifts, Hospitality &amp; Sponsorship </w:t>
            </w:r>
            <w:r w:rsidR="00A6086C">
              <w:rPr>
                <w:sz w:val="16"/>
                <w:szCs w:val="16"/>
              </w:rPr>
              <w:t>(pape</w:t>
            </w:r>
            <w:r w:rsidR="004C2DCA">
              <w:rPr>
                <w:sz w:val="16"/>
                <w:szCs w:val="16"/>
              </w:rPr>
              <w:t>r – B</w:t>
            </w:r>
            <w:r w:rsidR="00FF5504">
              <w:rPr>
                <w:sz w:val="16"/>
                <w:szCs w:val="16"/>
              </w:rPr>
              <w:t>OD 57</w:t>
            </w:r>
            <w:r w:rsidR="007D49F4">
              <w:rPr>
                <w:sz w:val="16"/>
                <w:szCs w:val="16"/>
              </w:rPr>
              <w:t>/2016</w:t>
            </w:r>
            <w:r w:rsidR="007D49F4" w:rsidRPr="00B00F4A">
              <w:rPr>
                <w:sz w:val="16"/>
                <w:szCs w:val="16"/>
              </w:rPr>
              <w:t>)</w:t>
            </w:r>
          </w:p>
          <w:p w:rsidR="007D49F4" w:rsidRDefault="007D49F4" w:rsidP="00C0645F">
            <w:pPr>
              <w:pStyle w:val="ListParagraph"/>
              <w:numPr>
                <w:ilvl w:val="0"/>
                <w:numId w:val="11"/>
              </w:numPr>
            </w:pPr>
            <w:r>
              <w:rPr>
                <w:i/>
                <w:sz w:val="16"/>
                <w:szCs w:val="16"/>
              </w:rPr>
              <w:t xml:space="preserve">To note </w:t>
            </w:r>
          </w:p>
        </w:tc>
        <w:tc>
          <w:tcPr>
            <w:tcW w:w="1440" w:type="dxa"/>
          </w:tcPr>
          <w:p w:rsidR="007D49F4" w:rsidRDefault="00722FDC" w:rsidP="0038492E">
            <w:pPr>
              <w:jc w:val="center"/>
            </w:pPr>
            <w:r>
              <w:t>KR</w:t>
            </w:r>
          </w:p>
        </w:tc>
        <w:tc>
          <w:tcPr>
            <w:tcW w:w="1620" w:type="dxa"/>
          </w:tcPr>
          <w:p w:rsidR="007D49F4" w:rsidRDefault="00FF550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</w:t>
            </w:r>
            <w:r w:rsidR="004C2DCA">
              <w:rPr>
                <w:sz w:val="20"/>
                <w:szCs w:val="20"/>
              </w:rPr>
              <w:t>0</w:t>
            </w:r>
          </w:p>
        </w:tc>
      </w:tr>
      <w:tr w:rsidR="00191EAB" w:rsidRPr="00E90E8B" w:rsidTr="003E5161">
        <w:tc>
          <w:tcPr>
            <w:tcW w:w="7128" w:type="dxa"/>
          </w:tcPr>
          <w:p w:rsidR="00191EAB" w:rsidRDefault="00191EAB" w:rsidP="00191EAB">
            <w:pPr>
              <w:ind w:left="360"/>
            </w:pPr>
          </w:p>
        </w:tc>
        <w:tc>
          <w:tcPr>
            <w:tcW w:w="1440" w:type="dxa"/>
          </w:tcPr>
          <w:p w:rsidR="00191EAB" w:rsidRDefault="00191EAB" w:rsidP="0038492E">
            <w:pPr>
              <w:jc w:val="center"/>
            </w:pPr>
          </w:p>
        </w:tc>
        <w:tc>
          <w:tcPr>
            <w:tcW w:w="1620" w:type="dxa"/>
          </w:tcPr>
          <w:p w:rsidR="00191EAB" w:rsidRDefault="00191EAB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A30462" w:rsidRDefault="004C2DCA" w:rsidP="00570F41">
            <w:r>
              <w:rPr>
                <w:b/>
                <w:u w:val="single"/>
              </w:rPr>
              <w:t>PATIENT EXPERIENCE PRESENTATION</w:t>
            </w:r>
          </w:p>
        </w:tc>
        <w:tc>
          <w:tcPr>
            <w:tcW w:w="1440" w:type="dxa"/>
          </w:tcPr>
          <w:p w:rsidR="004C2DCA" w:rsidRPr="00A30462" w:rsidRDefault="004C2DCA" w:rsidP="00570F41">
            <w:pPr>
              <w:jc w:val="center"/>
            </w:pPr>
          </w:p>
        </w:tc>
        <w:tc>
          <w:tcPr>
            <w:tcW w:w="1620" w:type="dxa"/>
          </w:tcPr>
          <w:p w:rsidR="004C2DCA" w:rsidRPr="00A30462" w:rsidRDefault="004C2DCA" w:rsidP="00570F41">
            <w:pPr>
              <w:jc w:val="center"/>
              <w:rPr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A30462" w:rsidRDefault="004C2DCA" w:rsidP="00570F41"/>
        </w:tc>
        <w:tc>
          <w:tcPr>
            <w:tcW w:w="1440" w:type="dxa"/>
          </w:tcPr>
          <w:p w:rsidR="004C2DCA" w:rsidRPr="00A30462" w:rsidRDefault="004C2DCA" w:rsidP="00570F41">
            <w:pPr>
              <w:jc w:val="center"/>
            </w:pPr>
          </w:p>
        </w:tc>
        <w:tc>
          <w:tcPr>
            <w:tcW w:w="1620" w:type="dxa"/>
          </w:tcPr>
          <w:p w:rsidR="004C2DCA" w:rsidRPr="00A30462" w:rsidRDefault="004C2DCA" w:rsidP="00570F41">
            <w:pPr>
              <w:jc w:val="center"/>
              <w:rPr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4B004D" w:rsidRDefault="004C2DCA" w:rsidP="00570F41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sz w:val="16"/>
                <w:szCs w:val="16"/>
              </w:rPr>
            </w:pPr>
            <w:r>
              <w:t>Patient Story</w:t>
            </w:r>
            <w:r w:rsidRPr="005C4680">
              <w:t xml:space="preserve">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4C2DCA" w:rsidRPr="004B004D" w:rsidRDefault="004C2DCA" w:rsidP="00570F41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4C2DCA" w:rsidRPr="008D354E" w:rsidRDefault="004C2DCA" w:rsidP="00570F41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4C2DCA" w:rsidRDefault="004C2DCA" w:rsidP="00570F41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4C2DCA" w:rsidRPr="00101DB0" w:rsidRDefault="004C2DCA" w:rsidP="00570F41">
            <w:pPr>
              <w:pStyle w:val="ListParagraph"/>
              <w:rPr>
                <w:i/>
                <w:sz w:val="16"/>
                <w:szCs w:val="16"/>
              </w:rPr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4C2DCA" w:rsidRPr="00A30462" w:rsidRDefault="004C2DCA" w:rsidP="00570F41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4C2DCA" w:rsidRPr="00A30462" w:rsidRDefault="00FF5504" w:rsidP="00570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</w:t>
            </w:r>
            <w:r w:rsidR="004C2DCA" w:rsidRPr="004C2DCA">
              <w:rPr>
                <w:sz w:val="20"/>
                <w:szCs w:val="20"/>
              </w:rPr>
              <w:t>0</w:t>
            </w:r>
          </w:p>
        </w:tc>
      </w:tr>
      <w:tr w:rsidR="004C2DCA" w:rsidRPr="00E90E8B" w:rsidTr="003E5161">
        <w:tc>
          <w:tcPr>
            <w:tcW w:w="7128" w:type="dxa"/>
          </w:tcPr>
          <w:p w:rsidR="004C2DCA" w:rsidRDefault="004C2DCA" w:rsidP="004C2DCA"/>
        </w:tc>
        <w:tc>
          <w:tcPr>
            <w:tcW w:w="1440" w:type="dxa"/>
          </w:tcPr>
          <w:p w:rsidR="004C2DCA" w:rsidRDefault="004C2DCA" w:rsidP="0038492E">
            <w:pPr>
              <w:jc w:val="center"/>
            </w:pPr>
          </w:p>
        </w:tc>
        <w:tc>
          <w:tcPr>
            <w:tcW w:w="1620" w:type="dxa"/>
          </w:tcPr>
          <w:p w:rsidR="004C2DCA" w:rsidRDefault="004C2DCA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Default="004C2DCA" w:rsidP="00191EAB">
            <w:pPr>
              <w:ind w:left="360"/>
            </w:pPr>
          </w:p>
          <w:p w:rsidR="00A71FA8" w:rsidRDefault="00A71FA8" w:rsidP="00191EAB">
            <w:pPr>
              <w:ind w:left="360"/>
            </w:pPr>
          </w:p>
          <w:p w:rsidR="00A71FA8" w:rsidRDefault="00A71FA8" w:rsidP="00191EAB">
            <w:pPr>
              <w:ind w:left="360"/>
            </w:pPr>
          </w:p>
        </w:tc>
        <w:tc>
          <w:tcPr>
            <w:tcW w:w="1440" w:type="dxa"/>
          </w:tcPr>
          <w:p w:rsidR="004C2DCA" w:rsidRDefault="004C2DCA" w:rsidP="0038492E">
            <w:pPr>
              <w:jc w:val="center"/>
            </w:pPr>
          </w:p>
        </w:tc>
        <w:tc>
          <w:tcPr>
            <w:tcW w:w="1620" w:type="dxa"/>
          </w:tcPr>
          <w:p w:rsidR="004C2DCA" w:rsidRDefault="004C2DCA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3C7365" w:rsidRDefault="004C2DCA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STRATEGY</w:t>
            </w: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Pr="009F7610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Default="004C2DCA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08185F" w:rsidRDefault="004C2DCA" w:rsidP="00FE0008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Patient Involvement and Experience Strategy </w:t>
            </w:r>
            <w:r>
              <w:rPr>
                <w:sz w:val="16"/>
                <w:szCs w:val="16"/>
              </w:rPr>
              <w:t>(pa</w:t>
            </w:r>
            <w:r w:rsidR="00FF5504">
              <w:rPr>
                <w:sz w:val="16"/>
                <w:szCs w:val="16"/>
              </w:rPr>
              <w:t>per – BOD 58</w:t>
            </w:r>
            <w:r>
              <w:rPr>
                <w:sz w:val="16"/>
                <w:szCs w:val="16"/>
              </w:rPr>
              <w:t>/2016</w:t>
            </w:r>
            <w:r w:rsidRPr="00B00F4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4C2DCA" w:rsidRPr="005019D7" w:rsidRDefault="004C2DCA" w:rsidP="0008185F">
            <w:pPr>
              <w:tabs>
                <w:tab w:val="num" w:pos="426"/>
              </w:tabs>
              <w:ind w:left="360"/>
              <w:rPr>
                <w:color w:val="000000"/>
              </w:rPr>
            </w:pPr>
          </w:p>
          <w:p w:rsidR="004C2DCA" w:rsidRPr="005019D7" w:rsidRDefault="004C2DCA" w:rsidP="005019D7">
            <w:pPr>
              <w:pStyle w:val="ListParagraph"/>
              <w:numPr>
                <w:ilvl w:val="0"/>
                <w:numId w:val="14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267D6E">
              <w:rPr>
                <w:color w:val="000000"/>
              </w:rPr>
              <w:t>RA</w:t>
            </w:r>
          </w:p>
        </w:tc>
        <w:tc>
          <w:tcPr>
            <w:tcW w:w="1620" w:type="dxa"/>
          </w:tcPr>
          <w:p w:rsidR="004C2DCA" w:rsidRDefault="00E91E60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</w:t>
            </w:r>
            <w:r w:rsidR="004C2DCA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DCA" w:rsidRPr="00E90E8B" w:rsidTr="003E5161">
        <w:tc>
          <w:tcPr>
            <w:tcW w:w="7128" w:type="dxa"/>
          </w:tcPr>
          <w:p w:rsidR="004C2DCA" w:rsidRPr="009F7610" w:rsidRDefault="004C2DCA" w:rsidP="00283F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3C7365" w:rsidRDefault="004C2DCA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B00F4A" w:rsidRDefault="004C2DCA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4C2DCA" w:rsidRDefault="004C2DCA" w:rsidP="00B00F4A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Audit </w:t>
            </w:r>
            <w:r w:rsidRPr="00457F06">
              <w:rPr>
                <w:color w:val="000000"/>
              </w:rPr>
              <w:t>Committee</w:t>
            </w:r>
            <w:r>
              <w:rPr>
                <w:color w:val="000000"/>
              </w:rPr>
              <w:t xml:space="preserve"> – 20 April 2016 </w:t>
            </w:r>
            <w:r>
              <w:rPr>
                <w:sz w:val="16"/>
                <w:szCs w:val="16"/>
              </w:rPr>
              <w:t xml:space="preserve">(oral update)   </w:t>
            </w:r>
          </w:p>
          <w:p w:rsidR="004C2DCA" w:rsidRPr="009F7610" w:rsidRDefault="004C2DCA" w:rsidP="007D49F4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4C2DCA" w:rsidRDefault="004C2DCA" w:rsidP="00502146">
            <w:pPr>
              <w:jc w:val="center"/>
              <w:rPr>
                <w:color w:val="000000"/>
              </w:rPr>
            </w:pPr>
          </w:p>
          <w:p w:rsidR="004C2DCA" w:rsidRDefault="004C2DCA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</w:t>
            </w:r>
          </w:p>
          <w:p w:rsidR="004C2DCA" w:rsidRPr="009F7610" w:rsidRDefault="004C2DCA" w:rsidP="007D49F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2DCA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="00E91E6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C2DCA" w:rsidRPr="00E90E8B" w:rsidTr="003E5161">
        <w:tc>
          <w:tcPr>
            <w:tcW w:w="7128" w:type="dxa"/>
          </w:tcPr>
          <w:p w:rsidR="004C2DCA" w:rsidRPr="009F7610" w:rsidRDefault="004C2DCA" w:rsidP="00B00F4A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4C2DCA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9F7610" w:rsidRDefault="004C2DC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E91E60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11:5</w:t>
            </w:r>
            <w:r w:rsidR="004C2DCA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2DCA" w:rsidRPr="00E90E8B" w:rsidTr="003E5161">
        <w:tc>
          <w:tcPr>
            <w:tcW w:w="7128" w:type="dxa"/>
          </w:tcPr>
          <w:p w:rsidR="004C2DCA" w:rsidRPr="009F7610" w:rsidRDefault="004C2DCA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Default="004C2DCA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DCA" w:rsidRPr="00E90E8B" w:rsidTr="003E5161">
        <w:tc>
          <w:tcPr>
            <w:tcW w:w="7128" w:type="dxa"/>
          </w:tcPr>
          <w:p w:rsidR="004C2DCA" w:rsidRPr="009F7610" w:rsidRDefault="004C2DCA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4C2DCA" w:rsidRPr="009F7610" w:rsidRDefault="004C2DC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Pr="00C64954" w:rsidRDefault="00E91E60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C2D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4C2DCA">
              <w:rPr>
                <w:sz w:val="20"/>
                <w:szCs w:val="20"/>
              </w:rPr>
              <w:t>0</w:t>
            </w:r>
          </w:p>
        </w:tc>
      </w:tr>
      <w:tr w:rsidR="004C2DCA" w:rsidRPr="00A86856" w:rsidTr="003E5161">
        <w:tc>
          <w:tcPr>
            <w:tcW w:w="7128" w:type="dxa"/>
          </w:tcPr>
          <w:p w:rsidR="004C2DCA" w:rsidRPr="009F7610" w:rsidRDefault="004C2DCA" w:rsidP="00A6086C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Wednesday, 25 May 2016</w:t>
            </w:r>
          </w:p>
        </w:tc>
        <w:tc>
          <w:tcPr>
            <w:tcW w:w="1440" w:type="dxa"/>
          </w:tcPr>
          <w:p w:rsidR="004C2DCA" w:rsidRPr="009F7610" w:rsidRDefault="004C2DCA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4C2DCA" w:rsidRPr="009F7610" w:rsidRDefault="004C2DCA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427500" w:rsidRDefault="006A4961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6A4961" w:rsidRPr="00255E4F" w:rsidRDefault="006A4961">
    <w:pPr>
      <w:pStyle w:val="Header"/>
      <w:rPr>
        <w:rFonts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7A0"/>
    <w:multiLevelType w:val="hybridMultilevel"/>
    <w:tmpl w:val="B8203EF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62FC"/>
    <w:rsid w:val="000767BB"/>
    <w:rsid w:val="00080298"/>
    <w:rsid w:val="00081269"/>
    <w:rsid w:val="0008185F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6E1E"/>
    <w:rsid w:val="000E7453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3E0"/>
    <w:rsid w:val="00123FFA"/>
    <w:rsid w:val="00124C0B"/>
    <w:rsid w:val="001250E4"/>
    <w:rsid w:val="00125B77"/>
    <w:rsid w:val="001269F4"/>
    <w:rsid w:val="00127311"/>
    <w:rsid w:val="00127A1A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584B"/>
    <w:rsid w:val="00155928"/>
    <w:rsid w:val="00155EB5"/>
    <w:rsid w:val="0015712F"/>
    <w:rsid w:val="00160238"/>
    <w:rsid w:val="00160524"/>
    <w:rsid w:val="00160E71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BB9"/>
    <w:rsid w:val="00245DCB"/>
    <w:rsid w:val="002462AC"/>
    <w:rsid w:val="00246370"/>
    <w:rsid w:val="00246A82"/>
    <w:rsid w:val="00246F0B"/>
    <w:rsid w:val="00247104"/>
    <w:rsid w:val="00250A36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DE4"/>
    <w:rsid w:val="002B02C7"/>
    <w:rsid w:val="002B0A98"/>
    <w:rsid w:val="002B195E"/>
    <w:rsid w:val="002B221B"/>
    <w:rsid w:val="002B2880"/>
    <w:rsid w:val="002B3C0B"/>
    <w:rsid w:val="002B6002"/>
    <w:rsid w:val="002B65AC"/>
    <w:rsid w:val="002B69AE"/>
    <w:rsid w:val="002B7452"/>
    <w:rsid w:val="002B7E53"/>
    <w:rsid w:val="002C0708"/>
    <w:rsid w:val="002C0FBB"/>
    <w:rsid w:val="002C27B3"/>
    <w:rsid w:val="002C27B4"/>
    <w:rsid w:val="002C2E73"/>
    <w:rsid w:val="002C35B5"/>
    <w:rsid w:val="002C3FF0"/>
    <w:rsid w:val="002C456E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22DE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365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2678"/>
    <w:rsid w:val="00422BE9"/>
    <w:rsid w:val="004240B8"/>
    <w:rsid w:val="00425BEB"/>
    <w:rsid w:val="00426509"/>
    <w:rsid w:val="00427500"/>
    <w:rsid w:val="00430496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F51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580B"/>
    <w:rsid w:val="004E5BB0"/>
    <w:rsid w:val="004E6A62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41F7"/>
    <w:rsid w:val="005B42A5"/>
    <w:rsid w:val="005B4767"/>
    <w:rsid w:val="005B4E3D"/>
    <w:rsid w:val="005B6167"/>
    <w:rsid w:val="005B6707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4726"/>
    <w:rsid w:val="0062706C"/>
    <w:rsid w:val="00630784"/>
    <w:rsid w:val="0063174D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5B9"/>
    <w:rsid w:val="00645637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176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4AFC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F70"/>
    <w:rsid w:val="006E7033"/>
    <w:rsid w:val="006E70EC"/>
    <w:rsid w:val="006E77AE"/>
    <w:rsid w:val="006F16BA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30A3"/>
    <w:rsid w:val="007442DE"/>
    <w:rsid w:val="00745FA9"/>
    <w:rsid w:val="00747165"/>
    <w:rsid w:val="0075032F"/>
    <w:rsid w:val="00750E3F"/>
    <w:rsid w:val="007510F3"/>
    <w:rsid w:val="00751667"/>
    <w:rsid w:val="00751BC5"/>
    <w:rsid w:val="00754838"/>
    <w:rsid w:val="00755FF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2235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203D"/>
    <w:rsid w:val="007E3499"/>
    <w:rsid w:val="007E3983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741"/>
    <w:rsid w:val="0087585D"/>
    <w:rsid w:val="008758FB"/>
    <w:rsid w:val="00877171"/>
    <w:rsid w:val="0087737D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53D7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5B7D"/>
    <w:rsid w:val="00A56EDA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2569"/>
    <w:rsid w:val="00AE27DD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5EEA"/>
    <w:rsid w:val="00B462B7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1EA4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45F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39DC"/>
    <w:rsid w:val="00C63B49"/>
    <w:rsid w:val="00C64954"/>
    <w:rsid w:val="00C6521F"/>
    <w:rsid w:val="00C65791"/>
    <w:rsid w:val="00C65C7E"/>
    <w:rsid w:val="00C661EC"/>
    <w:rsid w:val="00C66A0A"/>
    <w:rsid w:val="00C6748D"/>
    <w:rsid w:val="00C676A8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808D1"/>
    <w:rsid w:val="00C816FB"/>
    <w:rsid w:val="00C821EB"/>
    <w:rsid w:val="00C8270E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6142"/>
    <w:rsid w:val="00CE72A8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66DF"/>
    <w:rsid w:val="00D4045E"/>
    <w:rsid w:val="00D412C3"/>
    <w:rsid w:val="00D42DD9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1C6F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E31"/>
    <w:rsid w:val="00E26211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4198E"/>
    <w:rsid w:val="00E41CBE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1327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4CF"/>
    <w:rsid w:val="00F02104"/>
    <w:rsid w:val="00F0230A"/>
    <w:rsid w:val="00F02423"/>
    <w:rsid w:val="00F04327"/>
    <w:rsid w:val="00F053A2"/>
    <w:rsid w:val="00F05416"/>
    <w:rsid w:val="00F057B9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38BB"/>
    <w:rsid w:val="00F345C1"/>
    <w:rsid w:val="00F35AFE"/>
    <w:rsid w:val="00F36A1A"/>
    <w:rsid w:val="00F4017D"/>
    <w:rsid w:val="00F40660"/>
    <w:rsid w:val="00F406F5"/>
    <w:rsid w:val="00F44D66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E3C"/>
    <w:rsid w:val="00FD613C"/>
    <w:rsid w:val="00FD7AB5"/>
    <w:rsid w:val="00FD7ABE"/>
    <w:rsid w:val="00FE0008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D317-B520-4C0F-A2B1-95C19254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Smith Hannah (RNU) Oxford Health</cp:lastModifiedBy>
  <cp:revision>18</cp:revision>
  <cp:lastPrinted>2015-05-20T15:15:00Z</cp:lastPrinted>
  <dcterms:created xsi:type="dcterms:W3CDTF">2016-04-19T12:58:00Z</dcterms:created>
  <dcterms:modified xsi:type="dcterms:W3CDTF">2016-04-19T17:12:00Z</dcterms:modified>
</cp:coreProperties>
</file>