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4D348" w14:textId="77777777" w:rsidR="00AA7BCC" w:rsidRDefault="001B7B8F" w:rsidP="005A5FD0">
      <w:pPr>
        <w:ind w:right="17"/>
        <w:jc w:val="center"/>
        <w:rPr>
          <w:rFonts w:ascii="Segoe UI" w:hAnsi="Segoe UI" w:cs="Segoe UI"/>
          <w:b/>
        </w:rPr>
      </w:pPr>
      <w:r>
        <w:rPr>
          <w:rFonts w:ascii="Segoe UI" w:hAnsi="Segoe UI" w:cs="Segoe UI"/>
          <w:b/>
        </w:rPr>
        <w:t xml:space="preserve"> </w:t>
      </w:r>
    </w:p>
    <w:p w14:paraId="635A6E82" w14:textId="77777777" w:rsidR="00595305" w:rsidRPr="0092645D" w:rsidRDefault="00681141" w:rsidP="005A5FD0">
      <w:pPr>
        <w:ind w:right="17"/>
        <w:jc w:val="center"/>
        <w:rPr>
          <w:rFonts w:ascii="Segoe UI" w:hAnsi="Segoe UI" w:cs="Segoe UI"/>
          <w:b/>
        </w:rPr>
      </w:pPr>
      <w:r w:rsidRPr="0092645D">
        <w:rPr>
          <w:rFonts w:ascii="Segoe UI" w:hAnsi="Segoe UI" w:cs="Segoe UI"/>
          <w:b/>
        </w:rPr>
        <w:t>Oxford Health</w:t>
      </w:r>
      <w:r w:rsidR="00F21A37" w:rsidRPr="0092645D">
        <w:rPr>
          <w:rFonts w:ascii="Segoe UI" w:hAnsi="Segoe UI" w:cs="Segoe UI"/>
          <w:b/>
        </w:rPr>
        <w:t xml:space="preserve"> Charity</w:t>
      </w:r>
      <w:r w:rsidR="005A5FD0" w:rsidRPr="0092645D">
        <w:rPr>
          <w:rFonts w:ascii="Segoe UI" w:hAnsi="Segoe UI" w:cs="Segoe UI"/>
          <w:b/>
        </w:rPr>
        <w:t xml:space="preserve"> </w:t>
      </w:r>
      <w:r w:rsidR="00F808FC" w:rsidRPr="0092645D">
        <w:rPr>
          <w:rFonts w:ascii="Segoe UI" w:hAnsi="Segoe UI" w:cs="Segoe UI"/>
          <w:b/>
        </w:rPr>
        <w:t>Committee</w:t>
      </w:r>
    </w:p>
    <w:p w14:paraId="1F4E6D16" w14:textId="77777777" w:rsidR="00595305" w:rsidRPr="0092645D" w:rsidRDefault="00595305" w:rsidP="00595305">
      <w:pPr>
        <w:ind w:right="17"/>
        <w:jc w:val="center"/>
        <w:rPr>
          <w:rFonts w:ascii="Segoe UI" w:hAnsi="Segoe UI" w:cs="Segoe UI"/>
          <w:b/>
          <w:bCs/>
        </w:rPr>
      </w:pPr>
    </w:p>
    <w:p w14:paraId="1EBBA223" w14:textId="6CA6B92A" w:rsidR="00595305" w:rsidRPr="0092645D" w:rsidRDefault="00934A28" w:rsidP="003B4139">
      <w:pPr>
        <w:pStyle w:val="BodyText3"/>
        <w:rPr>
          <w:rFonts w:ascii="Segoe UI" w:hAnsi="Segoe UI" w:cs="Segoe UI"/>
          <w:sz w:val="24"/>
        </w:rPr>
      </w:pPr>
      <w:r>
        <w:rPr>
          <w:rFonts w:ascii="Segoe UI" w:hAnsi="Segoe UI" w:cs="Segoe UI"/>
          <w:sz w:val="24"/>
        </w:rPr>
        <w:t>[</w:t>
      </w:r>
      <w:r w:rsidRPr="00934A28">
        <w:rPr>
          <w:rFonts w:ascii="Segoe UI" w:hAnsi="Segoe UI" w:cs="Segoe UI"/>
          <w:color w:val="FF0000"/>
          <w:sz w:val="24"/>
        </w:rPr>
        <w:t>DRAFT</w:t>
      </w:r>
      <w:r>
        <w:rPr>
          <w:rFonts w:ascii="Segoe UI" w:hAnsi="Segoe UI" w:cs="Segoe UI"/>
          <w:sz w:val="24"/>
        </w:rPr>
        <w:t xml:space="preserve">] </w:t>
      </w:r>
      <w:r w:rsidR="00F808FC" w:rsidRPr="0092645D">
        <w:rPr>
          <w:rFonts w:ascii="Segoe UI" w:hAnsi="Segoe UI" w:cs="Segoe UI"/>
          <w:sz w:val="24"/>
        </w:rPr>
        <w:t>Minutes</w:t>
      </w:r>
      <w:r w:rsidR="00595305" w:rsidRPr="0092645D">
        <w:rPr>
          <w:rFonts w:ascii="Segoe UI" w:hAnsi="Segoe UI" w:cs="Segoe UI"/>
          <w:sz w:val="24"/>
        </w:rPr>
        <w:t xml:space="preserve"> of </w:t>
      </w:r>
      <w:r w:rsidR="00F808FC" w:rsidRPr="0092645D">
        <w:rPr>
          <w:rFonts w:ascii="Segoe UI" w:hAnsi="Segoe UI" w:cs="Segoe UI"/>
          <w:sz w:val="24"/>
        </w:rPr>
        <w:t>the</w:t>
      </w:r>
      <w:r w:rsidR="00595305" w:rsidRPr="0092645D">
        <w:rPr>
          <w:rFonts w:ascii="Segoe UI" w:hAnsi="Segoe UI" w:cs="Segoe UI"/>
          <w:sz w:val="24"/>
        </w:rPr>
        <w:t xml:space="preserve"> meeting held</w:t>
      </w:r>
      <w:r w:rsidR="00F71792" w:rsidRPr="0092645D">
        <w:rPr>
          <w:rFonts w:ascii="Segoe UI" w:hAnsi="Segoe UI" w:cs="Segoe UI"/>
          <w:sz w:val="24"/>
        </w:rPr>
        <w:t xml:space="preserve"> on </w:t>
      </w:r>
      <w:r w:rsidR="00F71792" w:rsidRPr="0092645D">
        <w:rPr>
          <w:rFonts w:ascii="Segoe UI" w:hAnsi="Segoe UI" w:cs="Segoe UI"/>
          <w:sz w:val="24"/>
        </w:rPr>
        <w:br/>
      </w:r>
      <w:r w:rsidR="00F22AC5" w:rsidRPr="0092645D">
        <w:rPr>
          <w:rFonts w:ascii="Segoe UI" w:hAnsi="Segoe UI" w:cs="Segoe UI"/>
          <w:sz w:val="24"/>
        </w:rPr>
        <w:t>Tue</w:t>
      </w:r>
      <w:r w:rsidR="009B5D61" w:rsidRPr="0092645D">
        <w:rPr>
          <w:rFonts w:ascii="Segoe UI" w:hAnsi="Segoe UI" w:cs="Segoe UI"/>
          <w:sz w:val="24"/>
        </w:rPr>
        <w:t xml:space="preserve">sday, </w:t>
      </w:r>
      <w:r w:rsidR="003B4139">
        <w:rPr>
          <w:rFonts w:ascii="Segoe UI" w:hAnsi="Segoe UI" w:cs="Segoe UI"/>
          <w:sz w:val="24"/>
        </w:rPr>
        <w:t>28</w:t>
      </w:r>
      <w:r w:rsidR="003B4139" w:rsidRPr="003B4139">
        <w:rPr>
          <w:rFonts w:ascii="Segoe UI" w:hAnsi="Segoe UI" w:cs="Segoe UI"/>
          <w:sz w:val="24"/>
          <w:vertAlign w:val="superscript"/>
        </w:rPr>
        <w:t>th</w:t>
      </w:r>
      <w:r w:rsidR="003B4139">
        <w:rPr>
          <w:rFonts w:ascii="Segoe UI" w:hAnsi="Segoe UI" w:cs="Segoe UI"/>
          <w:sz w:val="24"/>
        </w:rPr>
        <w:t xml:space="preserve"> February</w:t>
      </w:r>
      <w:r w:rsidR="00AD04A4" w:rsidRPr="0092645D">
        <w:rPr>
          <w:rFonts w:ascii="Segoe UI" w:hAnsi="Segoe UI" w:cs="Segoe UI"/>
          <w:sz w:val="24"/>
        </w:rPr>
        <w:t xml:space="preserve"> </w:t>
      </w:r>
      <w:r w:rsidR="003B4139">
        <w:rPr>
          <w:rFonts w:ascii="Segoe UI" w:hAnsi="Segoe UI" w:cs="Segoe UI"/>
          <w:sz w:val="24"/>
        </w:rPr>
        <w:t>2017</w:t>
      </w:r>
      <w:r w:rsidR="00F71792" w:rsidRPr="0092645D">
        <w:rPr>
          <w:rFonts w:ascii="Segoe UI" w:hAnsi="Segoe UI" w:cs="Segoe UI"/>
          <w:sz w:val="24"/>
        </w:rPr>
        <w:t xml:space="preserve"> </w:t>
      </w:r>
      <w:r w:rsidR="00595305" w:rsidRPr="0092645D">
        <w:rPr>
          <w:rFonts w:ascii="Segoe UI" w:hAnsi="Segoe UI" w:cs="Segoe UI"/>
          <w:sz w:val="24"/>
        </w:rPr>
        <w:t xml:space="preserve">at </w:t>
      </w:r>
      <w:r w:rsidR="00C077E0" w:rsidRPr="0092645D">
        <w:rPr>
          <w:rFonts w:ascii="Segoe UI" w:hAnsi="Segoe UI" w:cs="Segoe UI"/>
          <w:sz w:val="24"/>
        </w:rPr>
        <w:t>09:</w:t>
      </w:r>
      <w:r w:rsidR="003B4139">
        <w:rPr>
          <w:rFonts w:ascii="Segoe UI" w:hAnsi="Segoe UI" w:cs="Segoe UI"/>
          <w:sz w:val="24"/>
        </w:rPr>
        <w:t>0</w:t>
      </w:r>
      <w:r w:rsidR="009B5D61" w:rsidRPr="0092645D">
        <w:rPr>
          <w:rFonts w:ascii="Segoe UI" w:hAnsi="Segoe UI" w:cs="Segoe UI"/>
          <w:sz w:val="24"/>
        </w:rPr>
        <w:t>0</w:t>
      </w:r>
      <w:r w:rsidR="00595305" w:rsidRPr="0092645D">
        <w:rPr>
          <w:rFonts w:ascii="Segoe UI" w:hAnsi="Segoe UI" w:cs="Segoe UI"/>
          <w:sz w:val="24"/>
        </w:rPr>
        <w:t xml:space="preserve"> </w:t>
      </w:r>
      <w:r w:rsidR="00F71792" w:rsidRPr="0092645D">
        <w:rPr>
          <w:rFonts w:ascii="Segoe UI" w:hAnsi="Segoe UI" w:cs="Segoe UI"/>
          <w:sz w:val="24"/>
        </w:rPr>
        <w:br/>
      </w:r>
      <w:r w:rsidR="00595305" w:rsidRPr="0092645D">
        <w:rPr>
          <w:rFonts w:ascii="Segoe UI" w:hAnsi="Segoe UI" w:cs="Segoe UI"/>
          <w:sz w:val="24"/>
        </w:rPr>
        <w:t xml:space="preserve">in </w:t>
      </w:r>
      <w:r w:rsidR="00AC42CE">
        <w:rPr>
          <w:rFonts w:ascii="Segoe UI" w:hAnsi="Segoe UI" w:cs="Segoe UI"/>
          <w:sz w:val="24"/>
        </w:rPr>
        <w:t xml:space="preserve">the </w:t>
      </w:r>
      <w:r w:rsidR="003B4139">
        <w:rPr>
          <w:rFonts w:ascii="Segoe UI" w:hAnsi="Segoe UI" w:cs="Segoe UI"/>
          <w:sz w:val="24"/>
        </w:rPr>
        <w:t>Leylandii Room, Unipart</w:t>
      </w:r>
    </w:p>
    <w:p w14:paraId="1F47D496" w14:textId="77777777" w:rsidR="005A5FD0" w:rsidRPr="0092645D" w:rsidRDefault="00EA6B5C" w:rsidP="00A81B46">
      <w:pPr>
        <w:rPr>
          <w:rFonts w:ascii="Segoe UI" w:hAnsi="Segoe UI" w:cs="Segoe UI"/>
          <w:b/>
        </w:rPr>
      </w:pPr>
      <w:r w:rsidRPr="0092645D">
        <w:rPr>
          <w:rFonts w:ascii="Segoe UI" w:hAnsi="Segoe UI" w:cs="Segoe UI"/>
          <w:noProof/>
        </w:rPr>
        <mc:AlternateContent>
          <mc:Choice Requires="wps">
            <w:drawing>
              <wp:anchor distT="0" distB="0" distL="114300" distR="114300" simplePos="0" relativeHeight="251657728" behindDoc="0" locked="0" layoutInCell="1" allowOverlap="1" wp14:anchorId="613D4AA4" wp14:editId="57301E59">
                <wp:simplePos x="0" y="0"/>
                <wp:positionH relativeFrom="column">
                  <wp:posOffset>4631055</wp:posOffset>
                </wp:positionH>
                <wp:positionV relativeFrom="paragraph">
                  <wp:posOffset>142875</wp:posOffset>
                </wp:positionV>
                <wp:extent cx="1557655" cy="581025"/>
                <wp:effectExtent l="0" t="0" r="2349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581025"/>
                        </a:xfrm>
                        <a:prstGeom prst="rect">
                          <a:avLst/>
                        </a:prstGeom>
                        <a:solidFill>
                          <a:srgbClr val="FFFFFF"/>
                        </a:solidFill>
                        <a:ln w="9525">
                          <a:solidFill>
                            <a:srgbClr val="000000"/>
                          </a:solidFill>
                          <a:miter lim="800000"/>
                          <a:headEnd/>
                          <a:tailEnd/>
                        </a:ln>
                      </wps:spPr>
                      <wps:txbx>
                        <w:txbxContent>
                          <w:p w14:paraId="3F902DC2" w14:textId="5B8C8477" w:rsidR="0042777A" w:rsidRDefault="00934A28">
                            <w:pPr>
                              <w:rPr>
                                <w:rFonts w:ascii="Arial" w:hAnsi="Arial" w:cs="Arial"/>
                              </w:rPr>
                            </w:pPr>
                            <w:proofErr w:type="spellStart"/>
                            <w:r>
                              <w:rPr>
                                <w:rFonts w:ascii="Arial" w:hAnsi="Arial" w:cs="Arial"/>
                                <w:b/>
                              </w:rPr>
                              <w:t>BoD</w:t>
                            </w:r>
                            <w:proofErr w:type="spellEnd"/>
                            <w:r w:rsidR="009A6302">
                              <w:rPr>
                                <w:rFonts w:ascii="Arial" w:hAnsi="Arial" w:cs="Arial"/>
                                <w:b/>
                              </w:rPr>
                              <w:t xml:space="preserve"> 56</w:t>
                            </w:r>
                            <w:r w:rsidR="0042777A">
                              <w:rPr>
                                <w:rFonts w:ascii="Arial" w:hAnsi="Arial" w:cs="Arial"/>
                                <w:b/>
                              </w:rPr>
                              <w:t>/2017</w:t>
                            </w:r>
                          </w:p>
                          <w:p w14:paraId="19384338" w14:textId="542F2F14" w:rsidR="0042777A" w:rsidRPr="002F33B1" w:rsidRDefault="009A6302">
                            <w:pPr>
                              <w:rPr>
                                <w:rFonts w:ascii="Arial" w:hAnsi="Arial" w:cs="Arial"/>
                                <w:sz w:val="22"/>
                                <w:szCs w:val="22"/>
                              </w:rPr>
                            </w:pPr>
                            <w:r>
                              <w:rPr>
                                <w:rFonts w:ascii="Arial" w:hAnsi="Arial" w:cs="Arial"/>
                                <w:sz w:val="22"/>
                                <w:szCs w:val="22"/>
                              </w:rPr>
                              <w:t>(Agenda item: 18(</w:t>
                            </w:r>
                            <w:proofErr w:type="spellStart"/>
                            <w:r>
                              <w:rPr>
                                <w:rFonts w:ascii="Arial" w:hAnsi="Arial" w:cs="Arial"/>
                                <w:sz w:val="22"/>
                                <w:szCs w:val="22"/>
                              </w:rPr>
                              <w:t>i</w:t>
                            </w:r>
                            <w:proofErr w:type="spellEnd"/>
                            <w:r>
                              <w:rPr>
                                <w:rFonts w:ascii="Arial" w:hAnsi="Arial" w:cs="Arial"/>
                                <w:sz w:val="22"/>
                                <w:szCs w:val="22"/>
                              </w:rPr>
                              <w:t>)</w:t>
                            </w:r>
                            <w:r w:rsidR="0042777A">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64.65pt;margin-top:11.25pt;width:122.6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">
                <v:textbox>
                  <w:txbxContent>
                    <w:p w14:paraId="3F902DC2" w14:textId="5B8C8477" w:rsidR="0042777A" w:rsidRDefault="00934A28">
                      <w:pPr>
                        <w:rPr>
                          <w:rFonts w:ascii="Arial" w:hAnsi="Arial" w:cs="Arial"/>
                        </w:rPr>
                      </w:pPr>
                      <w:proofErr w:type="spellStart"/>
                      <w:r>
                        <w:rPr>
                          <w:rFonts w:ascii="Arial" w:hAnsi="Arial" w:cs="Arial"/>
                          <w:b/>
                        </w:rPr>
                        <w:t>BoD</w:t>
                      </w:r>
                      <w:proofErr w:type="spellEnd"/>
                      <w:r w:rsidR="009A6302">
                        <w:rPr>
                          <w:rFonts w:ascii="Arial" w:hAnsi="Arial" w:cs="Arial"/>
                          <w:b/>
                        </w:rPr>
                        <w:t xml:space="preserve"> 56</w:t>
                      </w:r>
                      <w:r w:rsidR="0042777A">
                        <w:rPr>
                          <w:rFonts w:ascii="Arial" w:hAnsi="Arial" w:cs="Arial"/>
                          <w:b/>
                        </w:rPr>
                        <w:t>/2017</w:t>
                      </w:r>
                    </w:p>
                    <w:p w14:paraId="19384338" w14:textId="542F2F14" w:rsidR="0042777A" w:rsidRPr="002F33B1" w:rsidRDefault="009A6302">
                      <w:pPr>
                        <w:rPr>
                          <w:rFonts w:ascii="Arial" w:hAnsi="Arial" w:cs="Arial"/>
                          <w:sz w:val="22"/>
                          <w:szCs w:val="22"/>
                        </w:rPr>
                      </w:pPr>
                      <w:r>
                        <w:rPr>
                          <w:rFonts w:ascii="Arial" w:hAnsi="Arial" w:cs="Arial"/>
                          <w:sz w:val="22"/>
                          <w:szCs w:val="22"/>
                        </w:rPr>
                        <w:t>(Agenda item: 18(</w:t>
                      </w:r>
                      <w:proofErr w:type="spellStart"/>
                      <w:r>
                        <w:rPr>
                          <w:rFonts w:ascii="Arial" w:hAnsi="Arial" w:cs="Arial"/>
                          <w:sz w:val="22"/>
                          <w:szCs w:val="22"/>
                        </w:rPr>
                        <w:t>i</w:t>
                      </w:r>
                      <w:proofErr w:type="spellEnd"/>
                      <w:r>
                        <w:rPr>
                          <w:rFonts w:ascii="Arial" w:hAnsi="Arial" w:cs="Arial"/>
                          <w:sz w:val="22"/>
                          <w:szCs w:val="22"/>
                        </w:rPr>
                        <w:t>)</w:t>
                      </w:r>
                      <w:r w:rsidR="0042777A">
                        <w:rPr>
                          <w:rFonts w:ascii="Arial" w:hAnsi="Arial" w:cs="Arial"/>
                          <w:sz w:val="22"/>
                          <w:szCs w:val="22"/>
                        </w:rPr>
                        <w:t>)</w:t>
                      </w:r>
                    </w:p>
                  </w:txbxContent>
                </v:textbox>
              </v:shape>
            </w:pict>
          </mc:Fallback>
        </mc:AlternateContent>
      </w:r>
    </w:p>
    <w:p w14:paraId="21B336FE" w14:textId="77777777" w:rsidR="005A5FD0" w:rsidRPr="0092645D" w:rsidRDefault="005A5FD0" w:rsidP="00A81B46">
      <w:pPr>
        <w:rPr>
          <w:rFonts w:ascii="Segoe UI" w:hAnsi="Segoe UI" w:cs="Segoe UI"/>
          <w:b/>
        </w:rPr>
      </w:pPr>
    </w:p>
    <w:p w14:paraId="73516019" w14:textId="77777777" w:rsidR="005A5FD0" w:rsidRPr="0092645D" w:rsidRDefault="005A5FD0" w:rsidP="00A81B46">
      <w:pPr>
        <w:rPr>
          <w:rFonts w:ascii="Segoe UI" w:hAnsi="Segoe UI" w:cs="Segoe UI"/>
          <w:b/>
        </w:rPr>
      </w:pPr>
    </w:p>
    <w:p w14:paraId="13E09745" w14:textId="77777777" w:rsidR="00595305" w:rsidRPr="00DC43F9" w:rsidRDefault="00595305" w:rsidP="00A81B46">
      <w:pPr>
        <w:rPr>
          <w:rFonts w:ascii="Segoe UI" w:hAnsi="Segoe UI" w:cs="Segoe UI"/>
          <w:b/>
        </w:rPr>
      </w:pPr>
    </w:p>
    <w:tbl>
      <w:tblPr>
        <w:tblW w:w="9293" w:type="dxa"/>
        <w:jc w:val="center"/>
        <w:tblLook w:val="0000" w:firstRow="0" w:lastRow="0" w:firstColumn="0" w:lastColumn="0" w:noHBand="0" w:noVBand="0"/>
      </w:tblPr>
      <w:tblGrid>
        <w:gridCol w:w="2451"/>
        <w:gridCol w:w="6842"/>
      </w:tblGrid>
      <w:tr w:rsidR="00DC43F9" w:rsidRPr="00DC43F9" w14:paraId="0A46DA55" w14:textId="77777777" w:rsidTr="00611E0F">
        <w:trPr>
          <w:trHeight w:val="281"/>
          <w:jc w:val="center"/>
        </w:trPr>
        <w:tc>
          <w:tcPr>
            <w:tcW w:w="2451" w:type="dxa"/>
          </w:tcPr>
          <w:p w14:paraId="2A17F308" w14:textId="77777777" w:rsidR="00595305" w:rsidRPr="00DC43F9" w:rsidRDefault="00A81B46" w:rsidP="00A81B46">
            <w:pPr>
              <w:tabs>
                <w:tab w:val="left" w:pos="1305"/>
              </w:tabs>
              <w:rPr>
                <w:rFonts w:ascii="Segoe UI" w:hAnsi="Segoe UI" w:cs="Segoe UI"/>
                <w:i/>
              </w:rPr>
            </w:pPr>
            <w:r w:rsidRPr="00DC43F9">
              <w:rPr>
                <w:rFonts w:ascii="Segoe UI" w:hAnsi="Segoe UI" w:cs="Segoe UI"/>
                <w:b/>
              </w:rPr>
              <w:t>Present:</w:t>
            </w:r>
          </w:p>
        </w:tc>
        <w:tc>
          <w:tcPr>
            <w:tcW w:w="6842" w:type="dxa"/>
          </w:tcPr>
          <w:p w14:paraId="73D33FE3" w14:textId="77777777" w:rsidR="00595305" w:rsidRPr="00DC43F9" w:rsidRDefault="00595305" w:rsidP="008C5033">
            <w:pPr>
              <w:rPr>
                <w:rFonts w:ascii="Segoe UI" w:hAnsi="Segoe UI" w:cs="Segoe UI"/>
                <w:i/>
              </w:rPr>
            </w:pPr>
            <w:bookmarkStart w:id="0" w:name="_GoBack"/>
            <w:bookmarkEnd w:id="0"/>
          </w:p>
        </w:tc>
      </w:tr>
      <w:tr w:rsidR="00DC43F9" w:rsidRPr="00DC43F9" w14:paraId="07B4FFBE" w14:textId="77777777" w:rsidTr="00611E0F">
        <w:trPr>
          <w:trHeight w:val="281"/>
          <w:jc w:val="center"/>
        </w:trPr>
        <w:tc>
          <w:tcPr>
            <w:tcW w:w="2451" w:type="dxa"/>
          </w:tcPr>
          <w:p w14:paraId="5B32B3E3" w14:textId="77777777" w:rsidR="00C17EA1" w:rsidRPr="00DC43F9" w:rsidRDefault="00E83F26" w:rsidP="008C5033">
            <w:pPr>
              <w:tabs>
                <w:tab w:val="left" w:pos="1305"/>
              </w:tabs>
              <w:rPr>
                <w:rFonts w:ascii="Segoe UI" w:hAnsi="Segoe UI" w:cs="Segoe UI"/>
              </w:rPr>
            </w:pPr>
            <w:r w:rsidRPr="00DC43F9">
              <w:rPr>
                <w:rFonts w:ascii="Segoe UI" w:hAnsi="Segoe UI" w:cs="Segoe UI"/>
              </w:rPr>
              <w:t>Anne Grocock</w:t>
            </w:r>
          </w:p>
        </w:tc>
        <w:tc>
          <w:tcPr>
            <w:tcW w:w="6842" w:type="dxa"/>
          </w:tcPr>
          <w:p w14:paraId="432BF078" w14:textId="77777777" w:rsidR="00C17EA1" w:rsidRPr="00DC43F9" w:rsidRDefault="00C17EA1" w:rsidP="00C17EA1">
            <w:pPr>
              <w:rPr>
                <w:rFonts w:ascii="Segoe UI" w:hAnsi="Segoe UI" w:cs="Segoe UI"/>
              </w:rPr>
            </w:pPr>
            <w:r w:rsidRPr="00DC43F9">
              <w:rPr>
                <w:rFonts w:ascii="Segoe UI" w:hAnsi="Segoe UI" w:cs="Segoe UI"/>
              </w:rPr>
              <w:t>Non-Executive Director (</w:t>
            </w:r>
            <w:r w:rsidR="00274617" w:rsidRPr="00DC43F9">
              <w:rPr>
                <w:rFonts w:ascii="Segoe UI" w:hAnsi="Segoe UI" w:cs="Segoe UI"/>
              </w:rPr>
              <w:t xml:space="preserve">the </w:t>
            </w:r>
            <w:r w:rsidRPr="00DC43F9">
              <w:rPr>
                <w:rFonts w:ascii="Segoe UI" w:hAnsi="Segoe UI" w:cs="Segoe UI"/>
                <w:b/>
              </w:rPr>
              <w:t>Chair/</w:t>
            </w:r>
            <w:r w:rsidR="00E83F26" w:rsidRPr="00DC43F9">
              <w:rPr>
                <w:rFonts w:ascii="Segoe UI" w:hAnsi="Segoe UI" w:cs="Segoe UI"/>
                <w:b/>
              </w:rPr>
              <w:t>AG</w:t>
            </w:r>
            <w:r w:rsidRPr="00DC43F9">
              <w:rPr>
                <w:rFonts w:ascii="Segoe UI" w:hAnsi="Segoe UI" w:cs="Segoe UI"/>
              </w:rPr>
              <w:t>)</w:t>
            </w:r>
          </w:p>
        </w:tc>
      </w:tr>
      <w:tr w:rsidR="00DC43F9" w:rsidRPr="00DC43F9" w14:paraId="1CCA3F5C" w14:textId="77777777" w:rsidTr="00611E0F">
        <w:trPr>
          <w:trHeight w:val="281"/>
          <w:jc w:val="center"/>
        </w:trPr>
        <w:tc>
          <w:tcPr>
            <w:tcW w:w="2451" w:type="dxa"/>
          </w:tcPr>
          <w:p w14:paraId="45C3CED3" w14:textId="77777777" w:rsidR="0060460B" w:rsidRPr="00DC43F9" w:rsidRDefault="003B4139" w:rsidP="008C5033">
            <w:pPr>
              <w:tabs>
                <w:tab w:val="left" w:pos="1305"/>
              </w:tabs>
              <w:rPr>
                <w:rFonts w:ascii="Segoe UI" w:hAnsi="Segoe UI" w:cs="Segoe UI"/>
              </w:rPr>
            </w:pPr>
            <w:r w:rsidRPr="00DC43F9">
              <w:rPr>
                <w:rFonts w:ascii="Segoe UI" w:hAnsi="Segoe UI" w:cs="Segoe UI"/>
              </w:rPr>
              <w:t>Lyn Williams</w:t>
            </w:r>
          </w:p>
        </w:tc>
        <w:tc>
          <w:tcPr>
            <w:tcW w:w="6842" w:type="dxa"/>
          </w:tcPr>
          <w:p w14:paraId="03E25457" w14:textId="77777777" w:rsidR="0060460B" w:rsidRPr="00DC43F9" w:rsidRDefault="0060460B" w:rsidP="003B4139">
            <w:pPr>
              <w:rPr>
                <w:rFonts w:ascii="Segoe UI" w:hAnsi="Segoe UI" w:cs="Segoe UI"/>
                <w:i/>
              </w:rPr>
            </w:pPr>
            <w:r w:rsidRPr="00DC43F9">
              <w:rPr>
                <w:rFonts w:ascii="Segoe UI" w:hAnsi="Segoe UI" w:cs="Segoe UI"/>
              </w:rPr>
              <w:t>Non-Executive Director (</w:t>
            </w:r>
            <w:r w:rsidR="003B4139" w:rsidRPr="00DC43F9">
              <w:rPr>
                <w:rFonts w:ascii="Segoe UI" w:hAnsi="Segoe UI" w:cs="Segoe UI"/>
                <w:b/>
              </w:rPr>
              <w:t>LW</w:t>
            </w:r>
            <w:r w:rsidRPr="00DC43F9">
              <w:rPr>
                <w:rFonts w:ascii="Segoe UI" w:hAnsi="Segoe UI" w:cs="Segoe UI"/>
              </w:rPr>
              <w:t>)</w:t>
            </w:r>
            <w:r w:rsidR="00014CE8" w:rsidRPr="00DC43F9">
              <w:rPr>
                <w:rFonts w:ascii="Segoe UI" w:hAnsi="Segoe UI" w:cs="Segoe UI"/>
              </w:rPr>
              <w:t xml:space="preserve"> </w:t>
            </w:r>
          </w:p>
        </w:tc>
      </w:tr>
      <w:tr w:rsidR="00DC43F9" w:rsidRPr="00DC43F9" w14:paraId="3D6CB459" w14:textId="77777777" w:rsidTr="00611E0F">
        <w:trPr>
          <w:trHeight w:val="281"/>
          <w:jc w:val="center"/>
        </w:trPr>
        <w:tc>
          <w:tcPr>
            <w:tcW w:w="2451" w:type="dxa"/>
          </w:tcPr>
          <w:p w14:paraId="15ED7747" w14:textId="77777777" w:rsidR="00F71792" w:rsidRPr="00DC43F9" w:rsidRDefault="00843AE1" w:rsidP="008C5033">
            <w:pPr>
              <w:tabs>
                <w:tab w:val="left" w:pos="1305"/>
              </w:tabs>
              <w:rPr>
                <w:rFonts w:ascii="Segoe UI" w:hAnsi="Segoe UI" w:cs="Segoe UI"/>
              </w:rPr>
            </w:pPr>
            <w:r w:rsidRPr="00DC43F9">
              <w:rPr>
                <w:rFonts w:ascii="Segoe UI" w:hAnsi="Segoe UI" w:cs="Segoe UI"/>
              </w:rPr>
              <w:t>Alyson Coates</w:t>
            </w:r>
          </w:p>
        </w:tc>
        <w:tc>
          <w:tcPr>
            <w:tcW w:w="6842" w:type="dxa"/>
          </w:tcPr>
          <w:p w14:paraId="5205A3E0" w14:textId="77777777" w:rsidR="00F71792" w:rsidRPr="00DC43F9" w:rsidRDefault="00843AE1" w:rsidP="00C17EA1">
            <w:pPr>
              <w:rPr>
                <w:rFonts w:ascii="Segoe UI" w:hAnsi="Segoe UI" w:cs="Segoe UI"/>
              </w:rPr>
            </w:pPr>
            <w:r w:rsidRPr="00DC43F9">
              <w:rPr>
                <w:rFonts w:ascii="Segoe UI" w:hAnsi="Segoe UI" w:cs="Segoe UI"/>
              </w:rPr>
              <w:t>Non-Executive Director (</w:t>
            </w:r>
            <w:r w:rsidRPr="00DC43F9">
              <w:rPr>
                <w:rFonts w:ascii="Segoe UI" w:hAnsi="Segoe UI" w:cs="Segoe UI"/>
                <w:b/>
              </w:rPr>
              <w:t>AC</w:t>
            </w:r>
            <w:r w:rsidRPr="00DC43F9">
              <w:rPr>
                <w:rFonts w:ascii="Segoe UI" w:hAnsi="Segoe UI" w:cs="Segoe UI"/>
              </w:rPr>
              <w:t>)</w:t>
            </w:r>
          </w:p>
        </w:tc>
      </w:tr>
      <w:tr w:rsidR="00DC43F9" w:rsidRPr="00DC43F9" w14:paraId="49B475E6" w14:textId="77777777" w:rsidTr="00611E0F">
        <w:trPr>
          <w:trHeight w:val="281"/>
          <w:jc w:val="center"/>
        </w:trPr>
        <w:tc>
          <w:tcPr>
            <w:tcW w:w="2451" w:type="dxa"/>
          </w:tcPr>
          <w:p w14:paraId="69BF42AB" w14:textId="77777777" w:rsidR="00534A53" w:rsidRDefault="00534A53" w:rsidP="008C5033">
            <w:pPr>
              <w:rPr>
                <w:rFonts w:ascii="Segoe UI" w:hAnsi="Segoe UI" w:cs="Segoe UI"/>
              </w:rPr>
            </w:pPr>
            <w:r>
              <w:rPr>
                <w:rFonts w:ascii="Segoe UI" w:hAnsi="Segoe UI" w:cs="Segoe UI"/>
              </w:rPr>
              <w:t>Rebecca Kelly</w:t>
            </w:r>
          </w:p>
          <w:p w14:paraId="696D92C1" w14:textId="77777777" w:rsidR="00534A53" w:rsidRDefault="00534A53" w:rsidP="008C5033">
            <w:pPr>
              <w:rPr>
                <w:rFonts w:ascii="Segoe UI" w:hAnsi="Segoe UI" w:cs="Segoe UI"/>
              </w:rPr>
            </w:pPr>
            <w:r>
              <w:rPr>
                <w:rFonts w:ascii="Segoe UI" w:hAnsi="Segoe UI" w:cs="Segoe UI"/>
              </w:rPr>
              <w:t>Lucia Winrow</w:t>
            </w:r>
          </w:p>
          <w:p w14:paraId="0849A6D2" w14:textId="77777777" w:rsidR="00534A53" w:rsidRDefault="00534A53" w:rsidP="008C5033">
            <w:pPr>
              <w:rPr>
                <w:rFonts w:ascii="Segoe UI" w:hAnsi="Segoe UI" w:cs="Segoe UI"/>
              </w:rPr>
            </w:pPr>
          </w:p>
          <w:p w14:paraId="7F9A0A8B" w14:textId="57F90855" w:rsidR="00534A53" w:rsidRDefault="00534A53" w:rsidP="008C5033">
            <w:pPr>
              <w:rPr>
                <w:rFonts w:ascii="Segoe UI" w:hAnsi="Segoe UI" w:cs="Segoe UI"/>
              </w:rPr>
            </w:pPr>
            <w:r>
              <w:rPr>
                <w:rFonts w:ascii="Segoe UI" w:hAnsi="Segoe UI" w:cs="Segoe UI"/>
              </w:rPr>
              <w:t>Alex Davis</w:t>
            </w:r>
          </w:p>
          <w:p w14:paraId="0E4F8A5C" w14:textId="4646133E" w:rsidR="00534A53" w:rsidRPr="00DC43F9" w:rsidRDefault="00534A53" w:rsidP="008C5033">
            <w:pPr>
              <w:rPr>
                <w:rFonts w:ascii="Segoe UI" w:hAnsi="Segoe UI" w:cs="Segoe UI"/>
              </w:rPr>
            </w:pPr>
          </w:p>
        </w:tc>
        <w:tc>
          <w:tcPr>
            <w:tcW w:w="6842" w:type="dxa"/>
          </w:tcPr>
          <w:p w14:paraId="4DADD48B" w14:textId="7EC4E8C4" w:rsidR="00534A53" w:rsidRDefault="00534A53" w:rsidP="008C5033">
            <w:pPr>
              <w:rPr>
                <w:rFonts w:ascii="Segoe UI" w:hAnsi="Segoe UI" w:cs="Segoe UI"/>
                <w:i/>
              </w:rPr>
            </w:pPr>
            <w:r>
              <w:rPr>
                <w:rFonts w:ascii="Segoe UI" w:hAnsi="Segoe UI" w:cs="Segoe UI"/>
              </w:rPr>
              <w:t>Trust Lead Occupational Therapist (</w:t>
            </w:r>
            <w:r w:rsidRPr="00534A53">
              <w:rPr>
                <w:rFonts w:ascii="Segoe UI" w:hAnsi="Segoe UI" w:cs="Segoe UI"/>
                <w:b/>
              </w:rPr>
              <w:t>RK</w:t>
            </w:r>
            <w:r>
              <w:rPr>
                <w:rFonts w:ascii="Segoe UI" w:hAnsi="Segoe UI" w:cs="Segoe UI"/>
              </w:rPr>
              <w:t xml:space="preserve">) </w:t>
            </w:r>
            <w:r w:rsidR="004146E8">
              <w:rPr>
                <w:rFonts w:ascii="Segoe UI" w:hAnsi="Segoe UI" w:cs="Segoe UI"/>
              </w:rPr>
              <w:t>(</w:t>
            </w:r>
            <w:r w:rsidR="004146E8">
              <w:rPr>
                <w:rFonts w:ascii="Segoe UI" w:hAnsi="Segoe UI" w:cs="Segoe UI"/>
                <w:i/>
              </w:rPr>
              <w:t>d</w:t>
            </w:r>
            <w:r w:rsidRPr="00534A53">
              <w:rPr>
                <w:rFonts w:ascii="Segoe UI" w:hAnsi="Segoe UI" w:cs="Segoe UI"/>
                <w:i/>
              </w:rPr>
              <w:t>eputising for RA</w:t>
            </w:r>
            <w:r w:rsidR="004146E8">
              <w:rPr>
                <w:rFonts w:ascii="Segoe UI" w:hAnsi="Segoe UI" w:cs="Segoe UI"/>
                <w:i/>
              </w:rPr>
              <w:t>)</w:t>
            </w:r>
          </w:p>
          <w:p w14:paraId="2BA3E0E3" w14:textId="7DC05890" w:rsidR="00534A53" w:rsidRDefault="00534A53" w:rsidP="008C5033">
            <w:pPr>
              <w:rPr>
                <w:rFonts w:ascii="Segoe UI" w:hAnsi="Segoe UI" w:cs="Segoe UI"/>
                <w:i/>
              </w:rPr>
            </w:pPr>
            <w:r w:rsidRPr="00DC43F9">
              <w:rPr>
                <w:rFonts w:ascii="Segoe UI" w:hAnsi="Segoe UI" w:cs="Segoe UI"/>
              </w:rPr>
              <w:t>Head of Integrated Localities: North and West, District Nursing (</w:t>
            </w:r>
            <w:r w:rsidRPr="00DC43F9">
              <w:rPr>
                <w:rFonts w:ascii="Segoe UI" w:hAnsi="Segoe UI" w:cs="Segoe UI"/>
                <w:b/>
              </w:rPr>
              <w:t>LW</w:t>
            </w:r>
            <w:r w:rsidRPr="00DC43F9">
              <w:rPr>
                <w:rFonts w:ascii="Segoe UI" w:hAnsi="Segoe UI" w:cs="Segoe UI"/>
              </w:rPr>
              <w:t>)</w:t>
            </w:r>
            <w:r>
              <w:rPr>
                <w:rFonts w:ascii="Segoe UI" w:hAnsi="Segoe UI" w:cs="Segoe UI"/>
              </w:rPr>
              <w:t xml:space="preserve"> </w:t>
            </w:r>
            <w:r w:rsidR="004146E8">
              <w:rPr>
                <w:rFonts w:ascii="Segoe UI" w:hAnsi="Segoe UI" w:cs="Segoe UI"/>
              </w:rPr>
              <w:t>(</w:t>
            </w:r>
            <w:r w:rsidR="004146E8">
              <w:rPr>
                <w:rFonts w:ascii="Segoe UI" w:hAnsi="Segoe UI" w:cs="Segoe UI"/>
                <w:i/>
              </w:rPr>
              <w:t>d</w:t>
            </w:r>
            <w:r w:rsidRPr="00534A53">
              <w:rPr>
                <w:rFonts w:ascii="Segoe UI" w:hAnsi="Segoe UI" w:cs="Segoe UI"/>
                <w:i/>
              </w:rPr>
              <w:t>eputising for DH</w:t>
            </w:r>
            <w:r w:rsidR="004146E8">
              <w:rPr>
                <w:rFonts w:ascii="Segoe UI" w:hAnsi="Segoe UI" w:cs="Segoe UI"/>
                <w:i/>
              </w:rPr>
              <w:t>)</w:t>
            </w:r>
          </w:p>
          <w:p w14:paraId="48F73816" w14:textId="505E5B6F" w:rsidR="00534A53" w:rsidRPr="00534A53" w:rsidRDefault="00534A53" w:rsidP="008C5033">
            <w:pPr>
              <w:rPr>
                <w:rFonts w:ascii="Segoe UI" w:hAnsi="Segoe UI" w:cs="Segoe UI"/>
              </w:rPr>
            </w:pPr>
            <w:r w:rsidRPr="00DC43F9">
              <w:rPr>
                <w:rFonts w:ascii="Segoe UI" w:hAnsi="Segoe UI" w:cs="Segoe UI"/>
              </w:rPr>
              <w:t>Interim Head of Service, Children's Community Nursing (</w:t>
            </w:r>
            <w:r w:rsidRPr="00534A53">
              <w:rPr>
                <w:rFonts w:ascii="Segoe UI" w:hAnsi="Segoe UI" w:cs="Segoe UI"/>
                <w:b/>
              </w:rPr>
              <w:t>AD</w:t>
            </w:r>
            <w:r w:rsidRPr="00DC43F9">
              <w:rPr>
                <w:rFonts w:ascii="Segoe UI" w:hAnsi="Segoe UI" w:cs="Segoe UI"/>
              </w:rPr>
              <w:t>)</w:t>
            </w:r>
            <w:r>
              <w:rPr>
                <w:rFonts w:ascii="Segoe UI" w:hAnsi="Segoe UI" w:cs="Segoe UI"/>
              </w:rPr>
              <w:t xml:space="preserve"> </w:t>
            </w:r>
            <w:r w:rsidR="004146E8">
              <w:rPr>
                <w:rFonts w:ascii="Segoe UI" w:hAnsi="Segoe UI" w:cs="Segoe UI"/>
              </w:rPr>
              <w:t>(</w:t>
            </w:r>
            <w:r w:rsidR="004146E8">
              <w:rPr>
                <w:rFonts w:ascii="Segoe UI" w:hAnsi="Segoe UI" w:cs="Segoe UI"/>
                <w:i/>
              </w:rPr>
              <w:t>d</w:t>
            </w:r>
            <w:r w:rsidRPr="00534A53">
              <w:rPr>
                <w:rFonts w:ascii="Segoe UI" w:hAnsi="Segoe UI" w:cs="Segoe UI"/>
                <w:i/>
              </w:rPr>
              <w:t>eputising for DH</w:t>
            </w:r>
            <w:r w:rsidR="004146E8">
              <w:rPr>
                <w:rFonts w:ascii="Segoe UI" w:hAnsi="Segoe UI" w:cs="Segoe UI"/>
                <w:i/>
              </w:rPr>
              <w:t>)</w:t>
            </w:r>
          </w:p>
          <w:p w14:paraId="4D802FBE" w14:textId="77777777" w:rsidR="003B4139" w:rsidRPr="00DC43F9" w:rsidRDefault="003B4139" w:rsidP="008C5033">
            <w:pPr>
              <w:rPr>
                <w:rFonts w:ascii="Segoe UI" w:hAnsi="Segoe UI" w:cs="Segoe UI"/>
                <w:i/>
              </w:rPr>
            </w:pPr>
          </w:p>
        </w:tc>
      </w:tr>
      <w:tr w:rsidR="00DC43F9" w:rsidRPr="00DC43F9" w14:paraId="636C34FE" w14:textId="77777777" w:rsidTr="00197A9B">
        <w:trPr>
          <w:trHeight w:val="281"/>
          <w:jc w:val="center"/>
        </w:trPr>
        <w:tc>
          <w:tcPr>
            <w:tcW w:w="9293" w:type="dxa"/>
            <w:gridSpan w:val="2"/>
          </w:tcPr>
          <w:p w14:paraId="2B1BC548" w14:textId="77777777" w:rsidR="000B0AD7" w:rsidRPr="00DC43F9" w:rsidRDefault="000B0AD7" w:rsidP="008C5033">
            <w:pPr>
              <w:rPr>
                <w:rFonts w:ascii="Segoe UI" w:hAnsi="Segoe UI" w:cs="Segoe UI"/>
                <w:b/>
              </w:rPr>
            </w:pPr>
            <w:r w:rsidRPr="00DC43F9">
              <w:rPr>
                <w:rFonts w:ascii="Segoe UI" w:hAnsi="Segoe UI" w:cs="Segoe UI"/>
                <w:b/>
              </w:rPr>
              <w:t>In attendance:</w:t>
            </w:r>
          </w:p>
        </w:tc>
      </w:tr>
      <w:tr w:rsidR="00DC43F9" w:rsidRPr="00DC43F9" w14:paraId="72DE7C94" w14:textId="77777777" w:rsidTr="00611E0F">
        <w:trPr>
          <w:trHeight w:val="344"/>
          <w:jc w:val="center"/>
        </w:trPr>
        <w:tc>
          <w:tcPr>
            <w:tcW w:w="2451" w:type="dxa"/>
          </w:tcPr>
          <w:p w14:paraId="25375D5E" w14:textId="77777777" w:rsidR="00534A53" w:rsidRDefault="00534A53" w:rsidP="00534A53">
            <w:pPr>
              <w:rPr>
                <w:rFonts w:ascii="Segoe UI" w:hAnsi="Segoe UI" w:cs="Segoe UI"/>
              </w:rPr>
            </w:pPr>
            <w:r w:rsidRPr="00DC43F9">
              <w:rPr>
                <w:rFonts w:ascii="Segoe UI" w:hAnsi="Segoe UI" w:cs="Segoe UI"/>
              </w:rPr>
              <w:t xml:space="preserve">Kerry Rogers </w:t>
            </w:r>
          </w:p>
          <w:p w14:paraId="4939EC4F" w14:textId="77777777" w:rsidR="000B0AD7" w:rsidRPr="00DC43F9" w:rsidRDefault="008527B9" w:rsidP="008C5033">
            <w:pPr>
              <w:rPr>
                <w:rFonts w:ascii="Segoe UI" w:hAnsi="Segoe UI" w:cs="Segoe UI"/>
              </w:rPr>
            </w:pPr>
            <w:r w:rsidRPr="00DC43F9">
              <w:rPr>
                <w:rFonts w:ascii="Segoe UI" w:hAnsi="Segoe UI" w:cs="Segoe UI"/>
              </w:rPr>
              <w:t>Yaima Bacallao</w:t>
            </w:r>
          </w:p>
        </w:tc>
        <w:tc>
          <w:tcPr>
            <w:tcW w:w="6842" w:type="dxa"/>
          </w:tcPr>
          <w:p w14:paraId="71DC8B73" w14:textId="77777777" w:rsidR="00534A53" w:rsidRDefault="00534A53" w:rsidP="00534A53">
            <w:pPr>
              <w:rPr>
                <w:rFonts w:ascii="Segoe UI" w:hAnsi="Segoe UI" w:cs="Segoe UI"/>
              </w:rPr>
            </w:pPr>
            <w:r w:rsidRPr="00DC43F9">
              <w:rPr>
                <w:rFonts w:ascii="Segoe UI" w:hAnsi="Segoe UI" w:cs="Segoe UI"/>
              </w:rPr>
              <w:t>Director of Corporate Affairs and Company Secretary (</w:t>
            </w:r>
            <w:r w:rsidRPr="00DC43F9">
              <w:rPr>
                <w:rFonts w:ascii="Segoe UI" w:hAnsi="Segoe UI" w:cs="Segoe UI"/>
                <w:b/>
              </w:rPr>
              <w:t>KR</w:t>
            </w:r>
            <w:r w:rsidRPr="00DC43F9">
              <w:rPr>
                <w:rFonts w:ascii="Segoe UI" w:hAnsi="Segoe UI" w:cs="Segoe UI"/>
              </w:rPr>
              <w:t>)</w:t>
            </w:r>
          </w:p>
          <w:p w14:paraId="4E2B6C17" w14:textId="77777777" w:rsidR="000B0AD7" w:rsidRPr="00DC43F9" w:rsidRDefault="008527B9" w:rsidP="003B4139">
            <w:pPr>
              <w:rPr>
                <w:rFonts w:ascii="Segoe UI" w:hAnsi="Segoe UI" w:cs="Segoe UI"/>
                <w:i/>
              </w:rPr>
            </w:pPr>
            <w:r w:rsidRPr="00DC43F9">
              <w:rPr>
                <w:rFonts w:ascii="Segoe UI" w:hAnsi="Segoe UI" w:cs="Segoe UI"/>
              </w:rPr>
              <w:t>Finance Manager</w:t>
            </w:r>
            <w:r w:rsidR="00F71792" w:rsidRPr="00DC43F9">
              <w:rPr>
                <w:rFonts w:ascii="Segoe UI" w:hAnsi="Segoe UI" w:cs="Segoe UI"/>
              </w:rPr>
              <w:t>, OU</w:t>
            </w:r>
            <w:r w:rsidR="000B0AD7" w:rsidRPr="00DC43F9">
              <w:rPr>
                <w:rFonts w:ascii="Segoe UI" w:hAnsi="Segoe UI" w:cs="Segoe UI"/>
              </w:rPr>
              <w:t>H Charitable Funds Department (</w:t>
            </w:r>
            <w:r w:rsidR="0009610F" w:rsidRPr="00DC43F9">
              <w:rPr>
                <w:rFonts w:ascii="Segoe UI" w:hAnsi="Segoe UI" w:cs="Segoe UI"/>
                <w:b/>
              </w:rPr>
              <w:t>YB</w:t>
            </w:r>
            <w:r w:rsidR="000B0AD7" w:rsidRPr="00DC43F9">
              <w:rPr>
                <w:rFonts w:ascii="Segoe UI" w:hAnsi="Segoe UI" w:cs="Segoe UI"/>
              </w:rPr>
              <w:t>)</w:t>
            </w:r>
            <w:r w:rsidR="005F4CC4" w:rsidRPr="00DC43F9">
              <w:rPr>
                <w:rFonts w:ascii="Segoe UI" w:hAnsi="Segoe UI" w:cs="Segoe UI"/>
              </w:rPr>
              <w:t xml:space="preserve"> </w:t>
            </w:r>
          </w:p>
        </w:tc>
      </w:tr>
      <w:tr w:rsidR="00DC43F9" w:rsidRPr="00DC43F9" w14:paraId="08F14506" w14:textId="77777777" w:rsidTr="00611E0F">
        <w:trPr>
          <w:trHeight w:val="344"/>
          <w:jc w:val="center"/>
        </w:trPr>
        <w:tc>
          <w:tcPr>
            <w:tcW w:w="2451" w:type="dxa"/>
          </w:tcPr>
          <w:p w14:paraId="5C5E2BE1" w14:textId="77777777" w:rsidR="00224402" w:rsidRPr="00DC43F9" w:rsidRDefault="00224402" w:rsidP="008C5033">
            <w:pPr>
              <w:rPr>
                <w:rFonts w:ascii="Segoe UI" w:hAnsi="Segoe UI" w:cs="Segoe UI"/>
              </w:rPr>
            </w:pPr>
            <w:r w:rsidRPr="00DC43F9">
              <w:rPr>
                <w:rFonts w:ascii="Segoe UI" w:hAnsi="Segoe UI" w:cs="Segoe UI"/>
              </w:rPr>
              <w:t>Adam Perryman</w:t>
            </w:r>
          </w:p>
        </w:tc>
        <w:tc>
          <w:tcPr>
            <w:tcW w:w="6842" w:type="dxa"/>
          </w:tcPr>
          <w:p w14:paraId="23C64928" w14:textId="77777777" w:rsidR="00224402" w:rsidRPr="00DC43F9" w:rsidRDefault="00145E66" w:rsidP="008C5033">
            <w:pPr>
              <w:rPr>
                <w:rFonts w:ascii="Segoe UI" w:hAnsi="Segoe UI" w:cs="Segoe UI"/>
              </w:rPr>
            </w:pPr>
            <w:r w:rsidRPr="00DC43F9">
              <w:rPr>
                <w:rFonts w:ascii="Segoe UI" w:hAnsi="Segoe UI" w:cs="Segoe UI"/>
              </w:rPr>
              <w:t>Financial Controller</w:t>
            </w:r>
            <w:r w:rsidR="00224402" w:rsidRPr="00DC43F9">
              <w:rPr>
                <w:rFonts w:ascii="Segoe UI" w:hAnsi="Segoe UI" w:cs="Segoe UI"/>
              </w:rPr>
              <w:t xml:space="preserve"> (</w:t>
            </w:r>
            <w:r w:rsidR="00224402" w:rsidRPr="00DC43F9">
              <w:rPr>
                <w:rFonts w:ascii="Segoe UI" w:hAnsi="Segoe UI" w:cs="Segoe UI"/>
                <w:b/>
              </w:rPr>
              <w:t>AP</w:t>
            </w:r>
            <w:r w:rsidR="00224402" w:rsidRPr="00DC43F9">
              <w:rPr>
                <w:rFonts w:ascii="Segoe UI" w:hAnsi="Segoe UI" w:cs="Segoe UI"/>
              </w:rPr>
              <w:t>)</w:t>
            </w:r>
          </w:p>
        </w:tc>
      </w:tr>
      <w:tr w:rsidR="00DC43F9" w:rsidRPr="00DC43F9" w14:paraId="4D41748E" w14:textId="77777777" w:rsidTr="00611E0F">
        <w:trPr>
          <w:trHeight w:val="344"/>
          <w:jc w:val="center"/>
        </w:trPr>
        <w:tc>
          <w:tcPr>
            <w:tcW w:w="2451" w:type="dxa"/>
          </w:tcPr>
          <w:p w14:paraId="2AF1A137" w14:textId="77777777" w:rsidR="00776528" w:rsidRPr="00DC43F9" w:rsidRDefault="003B4139" w:rsidP="008C5033">
            <w:pPr>
              <w:rPr>
                <w:rFonts w:ascii="Segoe UI" w:hAnsi="Segoe UI" w:cs="Segoe UI"/>
              </w:rPr>
            </w:pPr>
            <w:r w:rsidRPr="00DC43F9">
              <w:rPr>
                <w:rFonts w:ascii="Segoe UI" w:hAnsi="Segoe UI" w:cs="Segoe UI"/>
              </w:rPr>
              <w:t>Laura Smith</w:t>
            </w:r>
          </w:p>
        </w:tc>
        <w:tc>
          <w:tcPr>
            <w:tcW w:w="6842" w:type="dxa"/>
          </w:tcPr>
          <w:p w14:paraId="12C29100" w14:textId="77777777" w:rsidR="00776528" w:rsidRPr="00DC43F9" w:rsidRDefault="003B4139" w:rsidP="008C5033">
            <w:pPr>
              <w:rPr>
                <w:rFonts w:ascii="Segoe UI" w:hAnsi="Segoe UI" w:cs="Segoe UI"/>
              </w:rPr>
            </w:pPr>
            <w:r w:rsidRPr="00DC43F9">
              <w:rPr>
                <w:rFonts w:ascii="Segoe UI" w:hAnsi="Segoe UI" w:cs="Segoe UI"/>
              </w:rPr>
              <w:t>Corporate Governance Officer (</w:t>
            </w:r>
            <w:r w:rsidRPr="00DC43F9">
              <w:rPr>
                <w:rFonts w:ascii="Segoe UI" w:hAnsi="Segoe UI" w:cs="Segoe UI"/>
                <w:b/>
              </w:rPr>
              <w:t>LS</w:t>
            </w:r>
            <w:r w:rsidRPr="00DC43F9">
              <w:rPr>
                <w:rFonts w:ascii="Segoe UI" w:hAnsi="Segoe UI" w:cs="Segoe UI"/>
              </w:rPr>
              <w:t>)</w:t>
            </w:r>
            <w:r w:rsidR="00AC42CE" w:rsidRPr="00DC43F9">
              <w:rPr>
                <w:rFonts w:ascii="Segoe UI" w:hAnsi="Segoe UI" w:cs="Segoe UI"/>
              </w:rPr>
              <w:t xml:space="preserve"> </w:t>
            </w:r>
            <w:r w:rsidR="00776528" w:rsidRPr="00DC43F9">
              <w:rPr>
                <w:rFonts w:ascii="Segoe UI" w:hAnsi="Segoe UI" w:cs="Segoe UI"/>
              </w:rPr>
              <w:t xml:space="preserve">(Minutes) </w:t>
            </w:r>
          </w:p>
        </w:tc>
      </w:tr>
      <w:tr w:rsidR="00DC43F9" w:rsidRPr="00DC43F9" w14:paraId="1C456454" w14:textId="77777777" w:rsidTr="003B4139">
        <w:trPr>
          <w:trHeight w:val="332"/>
          <w:jc w:val="center"/>
        </w:trPr>
        <w:tc>
          <w:tcPr>
            <w:tcW w:w="2451" w:type="dxa"/>
          </w:tcPr>
          <w:p w14:paraId="63215755" w14:textId="77777777" w:rsidR="008D2F5F" w:rsidRPr="00DC43F9" w:rsidRDefault="008D2F5F" w:rsidP="008C5033">
            <w:pPr>
              <w:rPr>
                <w:rFonts w:ascii="Segoe UI" w:hAnsi="Segoe UI" w:cs="Segoe UI"/>
              </w:rPr>
            </w:pPr>
            <w:r w:rsidRPr="00DC43F9">
              <w:rPr>
                <w:rFonts w:ascii="Segoe UI" w:hAnsi="Segoe UI" w:cs="Segoe UI"/>
              </w:rPr>
              <w:t>Olga Senior</w:t>
            </w:r>
          </w:p>
        </w:tc>
        <w:tc>
          <w:tcPr>
            <w:tcW w:w="6842" w:type="dxa"/>
          </w:tcPr>
          <w:p w14:paraId="1120395D" w14:textId="77777777" w:rsidR="008D2F5F" w:rsidRPr="00DC43F9" w:rsidRDefault="008D2F5F" w:rsidP="008C5033">
            <w:pPr>
              <w:rPr>
                <w:rFonts w:ascii="Segoe UI" w:hAnsi="Segoe UI" w:cs="Segoe UI"/>
              </w:rPr>
            </w:pPr>
            <w:r w:rsidRPr="00DC43F9">
              <w:rPr>
                <w:rFonts w:ascii="Segoe UI" w:hAnsi="Segoe UI" w:cs="Segoe UI"/>
              </w:rPr>
              <w:t>External Attendee (</w:t>
            </w:r>
            <w:r w:rsidRPr="00DC43F9">
              <w:rPr>
                <w:rFonts w:ascii="Segoe UI" w:hAnsi="Segoe UI" w:cs="Segoe UI"/>
                <w:b/>
              </w:rPr>
              <w:t>OS</w:t>
            </w:r>
            <w:r w:rsidRPr="00DC43F9">
              <w:rPr>
                <w:rFonts w:ascii="Segoe UI" w:hAnsi="Segoe UI" w:cs="Segoe UI"/>
              </w:rPr>
              <w:t>)</w:t>
            </w:r>
          </w:p>
        </w:tc>
      </w:tr>
      <w:tr w:rsidR="00DC43F9" w:rsidRPr="00DC43F9" w14:paraId="7A4E8195" w14:textId="77777777" w:rsidTr="003B4139">
        <w:trPr>
          <w:trHeight w:val="332"/>
          <w:jc w:val="center"/>
        </w:trPr>
        <w:tc>
          <w:tcPr>
            <w:tcW w:w="2451" w:type="dxa"/>
          </w:tcPr>
          <w:p w14:paraId="2338D8AC" w14:textId="77777777" w:rsidR="003B4139" w:rsidRPr="00DC43F9" w:rsidRDefault="003B4139" w:rsidP="008C5033">
            <w:pPr>
              <w:rPr>
                <w:rFonts w:ascii="Segoe UI" w:hAnsi="Segoe UI" w:cs="Segoe UI"/>
              </w:rPr>
            </w:pPr>
            <w:r w:rsidRPr="00DC43F9">
              <w:rPr>
                <w:rFonts w:ascii="Segoe UI" w:hAnsi="Segoe UI" w:cs="Segoe UI"/>
              </w:rPr>
              <w:t>Pauline Scully</w:t>
            </w:r>
          </w:p>
        </w:tc>
        <w:tc>
          <w:tcPr>
            <w:tcW w:w="6842" w:type="dxa"/>
          </w:tcPr>
          <w:p w14:paraId="56DD13D4" w14:textId="77777777" w:rsidR="003B4139" w:rsidRPr="00DC43F9" w:rsidRDefault="003B4139" w:rsidP="008C5033">
            <w:pPr>
              <w:rPr>
                <w:rFonts w:ascii="Segoe UI" w:hAnsi="Segoe UI" w:cs="Segoe UI"/>
              </w:rPr>
            </w:pPr>
            <w:r w:rsidRPr="00DC43F9">
              <w:rPr>
                <w:rFonts w:ascii="Segoe UI" w:hAnsi="Segoe UI" w:cs="Segoe UI"/>
              </w:rPr>
              <w:t>Service Director, Adult Directorate (</w:t>
            </w:r>
            <w:r w:rsidRPr="00DC43F9">
              <w:rPr>
                <w:rFonts w:ascii="Segoe UI" w:hAnsi="Segoe UI" w:cs="Segoe UI"/>
                <w:b/>
              </w:rPr>
              <w:t>PS</w:t>
            </w:r>
            <w:r w:rsidRPr="00DC43F9">
              <w:rPr>
                <w:rFonts w:ascii="Segoe UI" w:hAnsi="Segoe UI" w:cs="Segoe UI"/>
              </w:rPr>
              <w:t>)</w:t>
            </w:r>
          </w:p>
        </w:tc>
      </w:tr>
      <w:tr w:rsidR="00DC43F9" w:rsidRPr="00DC43F9" w14:paraId="6DCEF530" w14:textId="77777777" w:rsidTr="003B4139">
        <w:trPr>
          <w:trHeight w:val="332"/>
          <w:jc w:val="center"/>
        </w:trPr>
        <w:tc>
          <w:tcPr>
            <w:tcW w:w="2451" w:type="dxa"/>
          </w:tcPr>
          <w:p w14:paraId="30CE1B9A" w14:textId="77777777" w:rsidR="003B4139" w:rsidRPr="00DC43F9" w:rsidRDefault="003B4139" w:rsidP="008C5033">
            <w:pPr>
              <w:rPr>
                <w:rFonts w:ascii="Segoe UI" w:hAnsi="Segoe UI" w:cs="Segoe UI"/>
              </w:rPr>
            </w:pPr>
            <w:r w:rsidRPr="00DC43F9">
              <w:rPr>
                <w:rFonts w:ascii="Segoe UI" w:hAnsi="Segoe UI" w:cs="Segoe UI"/>
              </w:rPr>
              <w:t>Joanne McEwan</w:t>
            </w:r>
          </w:p>
        </w:tc>
        <w:tc>
          <w:tcPr>
            <w:tcW w:w="6842" w:type="dxa"/>
          </w:tcPr>
          <w:p w14:paraId="6E05C121" w14:textId="77777777" w:rsidR="003B4139" w:rsidRPr="00DC43F9" w:rsidRDefault="00E34D6D" w:rsidP="008C5033">
            <w:pPr>
              <w:rPr>
                <w:rFonts w:ascii="Segoe UI" w:hAnsi="Segoe UI" w:cs="Segoe UI"/>
              </w:rPr>
            </w:pPr>
            <w:r w:rsidRPr="00DC43F9">
              <w:rPr>
                <w:rFonts w:ascii="Segoe UI" w:hAnsi="Segoe UI" w:cs="Segoe UI"/>
              </w:rPr>
              <w:t xml:space="preserve">Health Visitor </w:t>
            </w:r>
            <w:r w:rsidR="003B4139" w:rsidRPr="00DC43F9">
              <w:rPr>
                <w:rFonts w:ascii="Segoe UI" w:hAnsi="Segoe UI" w:cs="Segoe UI"/>
              </w:rPr>
              <w:t>(</w:t>
            </w:r>
            <w:r w:rsidR="003B4139" w:rsidRPr="00DC43F9">
              <w:rPr>
                <w:rFonts w:ascii="Segoe UI" w:hAnsi="Segoe UI" w:cs="Segoe UI"/>
                <w:i/>
              </w:rPr>
              <w:t>part of meeting</w:t>
            </w:r>
            <w:r w:rsidR="003B4139" w:rsidRPr="00DC43F9">
              <w:rPr>
                <w:rFonts w:ascii="Segoe UI" w:hAnsi="Segoe UI" w:cs="Segoe UI"/>
              </w:rPr>
              <w:t>)</w:t>
            </w:r>
            <w:r w:rsidRPr="00DC43F9">
              <w:rPr>
                <w:rFonts w:ascii="Segoe UI" w:hAnsi="Segoe UI" w:cs="Segoe UI"/>
              </w:rPr>
              <w:t xml:space="preserve"> (</w:t>
            </w:r>
            <w:proofErr w:type="spellStart"/>
            <w:r w:rsidRPr="00DC43F9">
              <w:rPr>
                <w:rFonts w:ascii="Segoe UI" w:hAnsi="Segoe UI" w:cs="Segoe UI"/>
                <w:b/>
              </w:rPr>
              <w:t>JMcE</w:t>
            </w:r>
            <w:proofErr w:type="spellEnd"/>
            <w:r w:rsidRPr="00DC43F9">
              <w:rPr>
                <w:rFonts w:ascii="Segoe UI" w:hAnsi="Segoe UI" w:cs="Segoe UI"/>
              </w:rPr>
              <w:t>)</w:t>
            </w:r>
          </w:p>
        </w:tc>
      </w:tr>
      <w:tr w:rsidR="00DC43F9" w:rsidRPr="00DC43F9" w14:paraId="180BF912" w14:textId="77777777" w:rsidTr="003B4139">
        <w:trPr>
          <w:trHeight w:val="332"/>
          <w:jc w:val="center"/>
        </w:trPr>
        <w:tc>
          <w:tcPr>
            <w:tcW w:w="2451" w:type="dxa"/>
          </w:tcPr>
          <w:p w14:paraId="37A12959" w14:textId="77777777" w:rsidR="004A3AA1" w:rsidRPr="00DC43F9" w:rsidRDefault="004A3AA1" w:rsidP="008C5033">
            <w:pPr>
              <w:rPr>
                <w:rFonts w:ascii="Segoe UI" w:hAnsi="Segoe UI" w:cs="Segoe UI"/>
              </w:rPr>
            </w:pPr>
            <w:r w:rsidRPr="00DC43F9">
              <w:rPr>
                <w:rFonts w:ascii="Segoe UI" w:hAnsi="Segoe UI" w:cs="Segoe UI"/>
              </w:rPr>
              <w:t xml:space="preserve">Anne Brierley </w:t>
            </w:r>
          </w:p>
        </w:tc>
        <w:tc>
          <w:tcPr>
            <w:tcW w:w="6842" w:type="dxa"/>
          </w:tcPr>
          <w:p w14:paraId="3CBC1F5D" w14:textId="77777777" w:rsidR="004A3AA1" w:rsidRPr="00DC43F9" w:rsidRDefault="004A3AA1" w:rsidP="008C5033">
            <w:pPr>
              <w:rPr>
                <w:rFonts w:ascii="Segoe UI" w:hAnsi="Segoe UI" w:cs="Segoe UI"/>
              </w:rPr>
            </w:pPr>
            <w:r w:rsidRPr="00DC43F9">
              <w:rPr>
                <w:rFonts w:ascii="Segoe UI" w:hAnsi="Segoe UI" w:cs="Segoe UI"/>
              </w:rPr>
              <w:t>Service Director, Older Peoples Directorate (</w:t>
            </w:r>
            <w:r w:rsidRPr="00DC43F9">
              <w:rPr>
                <w:rFonts w:ascii="Segoe UI" w:hAnsi="Segoe UI" w:cs="Segoe UI"/>
                <w:i/>
              </w:rPr>
              <w:t>part of meeting</w:t>
            </w:r>
            <w:r w:rsidRPr="00DC43F9">
              <w:rPr>
                <w:rFonts w:ascii="Segoe UI" w:hAnsi="Segoe UI" w:cs="Segoe UI"/>
              </w:rPr>
              <w:t>) (</w:t>
            </w:r>
            <w:r w:rsidRPr="00DC43F9">
              <w:rPr>
                <w:rFonts w:ascii="Segoe UI" w:hAnsi="Segoe UI" w:cs="Segoe UI"/>
                <w:b/>
              </w:rPr>
              <w:t>AB</w:t>
            </w:r>
            <w:r w:rsidRPr="00DC43F9">
              <w:rPr>
                <w:rFonts w:ascii="Segoe UI" w:hAnsi="Segoe UI" w:cs="Segoe UI"/>
              </w:rPr>
              <w:t>)</w:t>
            </w:r>
          </w:p>
        </w:tc>
      </w:tr>
      <w:tr w:rsidR="00DC43F9" w:rsidRPr="00DC43F9" w14:paraId="4358B5CE" w14:textId="77777777" w:rsidTr="003B4139">
        <w:trPr>
          <w:trHeight w:val="332"/>
          <w:jc w:val="center"/>
        </w:trPr>
        <w:tc>
          <w:tcPr>
            <w:tcW w:w="2451" w:type="dxa"/>
          </w:tcPr>
          <w:p w14:paraId="1E5EE98E" w14:textId="77777777" w:rsidR="004A3AA1" w:rsidRPr="00DC43F9" w:rsidRDefault="004A3AA1" w:rsidP="008C5033">
            <w:pPr>
              <w:rPr>
                <w:rFonts w:ascii="Segoe UI" w:hAnsi="Segoe UI" w:cs="Segoe UI"/>
              </w:rPr>
            </w:pPr>
            <w:r w:rsidRPr="00DC43F9">
              <w:rPr>
                <w:rFonts w:ascii="Segoe UI" w:hAnsi="Segoe UI" w:cs="Segoe UI"/>
              </w:rPr>
              <w:t>Pete McGrane</w:t>
            </w:r>
          </w:p>
        </w:tc>
        <w:tc>
          <w:tcPr>
            <w:tcW w:w="6842" w:type="dxa"/>
          </w:tcPr>
          <w:p w14:paraId="3A32A109" w14:textId="77777777" w:rsidR="004A3AA1" w:rsidRPr="00DC43F9" w:rsidRDefault="004A3AA1" w:rsidP="008C5033">
            <w:pPr>
              <w:rPr>
                <w:rFonts w:ascii="Segoe UI" w:hAnsi="Segoe UI" w:cs="Segoe UI"/>
              </w:rPr>
            </w:pPr>
            <w:r w:rsidRPr="00DC43F9">
              <w:rPr>
                <w:rFonts w:ascii="Segoe UI" w:hAnsi="Segoe UI" w:cs="Segoe UI"/>
              </w:rPr>
              <w:t>Clinical Director, Older Peoples Directorate (</w:t>
            </w:r>
            <w:r w:rsidRPr="00DC43F9">
              <w:rPr>
                <w:rFonts w:ascii="Segoe UI" w:hAnsi="Segoe UI" w:cs="Segoe UI"/>
                <w:i/>
              </w:rPr>
              <w:t>part of meeting</w:t>
            </w:r>
            <w:r w:rsidRPr="00DC43F9">
              <w:rPr>
                <w:rFonts w:ascii="Segoe UI" w:hAnsi="Segoe UI" w:cs="Segoe UI"/>
              </w:rPr>
              <w:t>) (</w:t>
            </w:r>
            <w:r w:rsidRPr="00DC43F9">
              <w:rPr>
                <w:rFonts w:ascii="Segoe UI" w:hAnsi="Segoe UI" w:cs="Segoe UI"/>
                <w:b/>
              </w:rPr>
              <w:t>PMcG</w:t>
            </w:r>
            <w:r w:rsidRPr="00DC43F9">
              <w:rPr>
                <w:rFonts w:ascii="Segoe UI" w:hAnsi="Segoe UI" w:cs="Segoe UI"/>
              </w:rPr>
              <w:t>)</w:t>
            </w:r>
          </w:p>
        </w:tc>
      </w:tr>
      <w:tr w:rsidR="00DC43F9" w:rsidRPr="00DC43F9" w14:paraId="623A5B8E" w14:textId="77777777" w:rsidTr="003B4139">
        <w:trPr>
          <w:trHeight w:val="332"/>
          <w:jc w:val="center"/>
        </w:trPr>
        <w:tc>
          <w:tcPr>
            <w:tcW w:w="2451" w:type="dxa"/>
          </w:tcPr>
          <w:p w14:paraId="3D436A04" w14:textId="77777777" w:rsidR="004A3AA1" w:rsidRPr="00DC43F9" w:rsidRDefault="004A3AA1" w:rsidP="008C5033">
            <w:pPr>
              <w:rPr>
                <w:rFonts w:ascii="Segoe UI" w:hAnsi="Segoe UI" w:cs="Segoe UI"/>
              </w:rPr>
            </w:pPr>
            <w:r w:rsidRPr="00DC43F9">
              <w:rPr>
                <w:rFonts w:ascii="Segoe UI" w:hAnsi="Segoe UI" w:cs="Segoe UI"/>
                <w:bCs/>
              </w:rPr>
              <w:t>Rick Mower</w:t>
            </w:r>
          </w:p>
        </w:tc>
        <w:tc>
          <w:tcPr>
            <w:tcW w:w="6842" w:type="dxa"/>
          </w:tcPr>
          <w:p w14:paraId="5E46EE8C" w14:textId="77777777" w:rsidR="004A3AA1" w:rsidRPr="00DC43F9" w:rsidRDefault="004A3AA1" w:rsidP="008C5033">
            <w:pPr>
              <w:rPr>
                <w:rFonts w:ascii="Segoe UI" w:hAnsi="Segoe UI" w:cs="Segoe UI"/>
              </w:rPr>
            </w:pPr>
            <w:r w:rsidRPr="00DC43F9">
              <w:rPr>
                <w:rFonts w:ascii="Segoe UI" w:hAnsi="Segoe UI" w:cs="Segoe UI"/>
              </w:rPr>
              <w:t>RAW Workshop (</w:t>
            </w:r>
            <w:r w:rsidRPr="00DC43F9">
              <w:rPr>
                <w:rFonts w:ascii="Segoe UI" w:hAnsi="Segoe UI" w:cs="Segoe UI"/>
                <w:i/>
              </w:rPr>
              <w:t>part of meeting</w:t>
            </w:r>
            <w:r w:rsidRPr="00DC43F9">
              <w:rPr>
                <w:rFonts w:ascii="Segoe UI" w:hAnsi="Segoe UI" w:cs="Segoe UI"/>
              </w:rPr>
              <w:t>) (</w:t>
            </w:r>
            <w:r w:rsidRPr="00DC43F9">
              <w:rPr>
                <w:rFonts w:ascii="Segoe UI" w:hAnsi="Segoe UI" w:cs="Segoe UI"/>
                <w:b/>
              </w:rPr>
              <w:t>RM</w:t>
            </w:r>
            <w:r w:rsidRPr="00DC43F9">
              <w:rPr>
                <w:rFonts w:ascii="Segoe UI" w:hAnsi="Segoe UI" w:cs="Segoe UI"/>
              </w:rPr>
              <w:t>)</w:t>
            </w:r>
          </w:p>
        </w:tc>
      </w:tr>
      <w:tr w:rsidR="00DC43F9" w:rsidRPr="00DC43F9" w14:paraId="274806DF" w14:textId="77777777" w:rsidTr="003B4139">
        <w:trPr>
          <w:trHeight w:val="332"/>
          <w:jc w:val="center"/>
        </w:trPr>
        <w:tc>
          <w:tcPr>
            <w:tcW w:w="2451" w:type="dxa"/>
          </w:tcPr>
          <w:p w14:paraId="73D74999" w14:textId="77777777" w:rsidR="004A3AA1" w:rsidRPr="00DC43F9" w:rsidRDefault="004A3AA1" w:rsidP="008C5033">
            <w:pPr>
              <w:rPr>
                <w:rFonts w:ascii="Segoe UI" w:hAnsi="Segoe UI" w:cs="Segoe UI"/>
                <w:bCs/>
              </w:rPr>
            </w:pPr>
            <w:r w:rsidRPr="00DC43F9">
              <w:rPr>
                <w:rFonts w:ascii="Segoe UI" w:hAnsi="Segoe UI" w:cs="Segoe UI"/>
                <w:bCs/>
              </w:rPr>
              <w:t>Anne Clarke</w:t>
            </w:r>
          </w:p>
        </w:tc>
        <w:tc>
          <w:tcPr>
            <w:tcW w:w="6842" w:type="dxa"/>
          </w:tcPr>
          <w:p w14:paraId="252F6BD1" w14:textId="77777777" w:rsidR="004A3AA1" w:rsidRPr="00DC43F9" w:rsidRDefault="004A3AA1" w:rsidP="008C5033">
            <w:pPr>
              <w:rPr>
                <w:rFonts w:ascii="Segoe UI" w:hAnsi="Segoe UI" w:cs="Segoe UI"/>
              </w:rPr>
            </w:pPr>
            <w:r w:rsidRPr="00DC43F9">
              <w:rPr>
                <w:rFonts w:ascii="Segoe UI" w:hAnsi="Segoe UI" w:cs="Segoe UI"/>
              </w:rPr>
              <w:t>Partnership Manager (</w:t>
            </w:r>
            <w:r w:rsidRPr="00DC43F9">
              <w:rPr>
                <w:rFonts w:ascii="Segoe UI" w:hAnsi="Segoe UI" w:cs="Segoe UI"/>
                <w:i/>
              </w:rPr>
              <w:t>part of meeting</w:t>
            </w:r>
            <w:r w:rsidRPr="00DC43F9">
              <w:rPr>
                <w:rFonts w:ascii="Segoe UI" w:hAnsi="Segoe UI" w:cs="Segoe UI"/>
              </w:rPr>
              <w:t>) (</w:t>
            </w:r>
            <w:proofErr w:type="spellStart"/>
            <w:r w:rsidRPr="00DC43F9">
              <w:rPr>
                <w:rFonts w:ascii="Segoe UI" w:hAnsi="Segoe UI" w:cs="Segoe UI"/>
                <w:b/>
              </w:rPr>
              <w:t>AC</w:t>
            </w:r>
            <w:r w:rsidR="006E5028" w:rsidRPr="00DC43F9">
              <w:rPr>
                <w:rFonts w:ascii="Segoe UI" w:hAnsi="Segoe UI" w:cs="Segoe UI"/>
                <w:b/>
              </w:rPr>
              <w:t>l</w:t>
            </w:r>
            <w:proofErr w:type="spellEnd"/>
            <w:r w:rsidRPr="00DC43F9">
              <w:rPr>
                <w:rFonts w:ascii="Segoe UI" w:hAnsi="Segoe UI" w:cs="Segoe UI"/>
              </w:rPr>
              <w:t>)</w:t>
            </w:r>
          </w:p>
        </w:tc>
      </w:tr>
      <w:tr w:rsidR="00DC43F9" w:rsidRPr="00DC43F9" w14:paraId="470A46E2" w14:textId="77777777" w:rsidTr="003B4139">
        <w:trPr>
          <w:trHeight w:val="332"/>
          <w:jc w:val="center"/>
        </w:trPr>
        <w:tc>
          <w:tcPr>
            <w:tcW w:w="2451" w:type="dxa"/>
          </w:tcPr>
          <w:p w14:paraId="113C599A" w14:textId="77777777" w:rsidR="004A3AA1" w:rsidRPr="00DC43F9" w:rsidRDefault="004A3AA1" w:rsidP="008C5033">
            <w:pPr>
              <w:rPr>
                <w:rFonts w:ascii="Segoe UI" w:hAnsi="Segoe UI" w:cs="Segoe UI"/>
                <w:bCs/>
              </w:rPr>
            </w:pPr>
            <w:r w:rsidRPr="00DC43F9">
              <w:rPr>
                <w:rFonts w:ascii="Segoe UI" w:hAnsi="Segoe UI" w:cs="Segoe UI"/>
                <w:bCs/>
              </w:rPr>
              <w:t>John McLaughlin</w:t>
            </w:r>
          </w:p>
        </w:tc>
        <w:tc>
          <w:tcPr>
            <w:tcW w:w="6842" w:type="dxa"/>
          </w:tcPr>
          <w:p w14:paraId="53463273" w14:textId="77777777" w:rsidR="004A3AA1" w:rsidRPr="00DC43F9" w:rsidRDefault="004A3AA1" w:rsidP="008C5033">
            <w:pPr>
              <w:rPr>
                <w:rFonts w:ascii="Segoe UI" w:hAnsi="Segoe UI" w:cs="Segoe UI"/>
              </w:rPr>
            </w:pPr>
            <w:r w:rsidRPr="00DC43F9">
              <w:rPr>
                <w:rFonts w:ascii="Segoe UI" w:hAnsi="Segoe UI" w:cs="Segoe UI"/>
              </w:rPr>
              <w:t>Chief Executive, Response (</w:t>
            </w:r>
            <w:r w:rsidRPr="00DC43F9">
              <w:rPr>
                <w:rFonts w:ascii="Segoe UI" w:hAnsi="Segoe UI" w:cs="Segoe UI"/>
                <w:i/>
              </w:rPr>
              <w:t>part of meeting</w:t>
            </w:r>
            <w:r w:rsidRPr="00DC43F9">
              <w:rPr>
                <w:rFonts w:ascii="Segoe UI" w:hAnsi="Segoe UI" w:cs="Segoe UI"/>
              </w:rPr>
              <w:t>) (</w:t>
            </w:r>
            <w:proofErr w:type="spellStart"/>
            <w:r w:rsidRPr="00DC43F9">
              <w:rPr>
                <w:rFonts w:ascii="Segoe UI" w:hAnsi="Segoe UI" w:cs="Segoe UI"/>
                <w:b/>
              </w:rPr>
              <w:t>JMcL</w:t>
            </w:r>
            <w:proofErr w:type="spellEnd"/>
            <w:r w:rsidRPr="00DC43F9">
              <w:rPr>
                <w:rFonts w:ascii="Segoe UI" w:hAnsi="Segoe UI" w:cs="Segoe UI"/>
              </w:rPr>
              <w:t>)</w:t>
            </w:r>
          </w:p>
        </w:tc>
      </w:tr>
      <w:tr w:rsidR="003B4139" w:rsidRPr="00DC43F9" w14:paraId="52384D81" w14:textId="77777777" w:rsidTr="004A3AA1">
        <w:trPr>
          <w:trHeight w:val="220"/>
          <w:jc w:val="center"/>
        </w:trPr>
        <w:tc>
          <w:tcPr>
            <w:tcW w:w="2451" w:type="dxa"/>
          </w:tcPr>
          <w:p w14:paraId="704E3586" w14:textId="24FAD83B" w:rsidR="003B4139" w:rsidRPr="00DC43F9" w:rsidRDefault="003B4139" w:rsidP="004A3AA1">
            <w:pPr>
              <w:rPr>
                <w:rFonts w:ascii="Segoe UI" w:hAnsi="Segoe UI" w:cs="Segoe UI"/>
              </w:rPr>
            </w:pPr>
          </w:p>
        </w:tc>
        <w:tc>
          <w:tcPr>
            <w:tcW w:w="6842" w:type="dxa"/>
          </w:tcPr>
          <w:p w14:paraId="03684554" w14:textId="095D1A21" w:rsidR="003B4139" w:rsidRPr="00DC43F9" w:rsidRDefault="003B4139" w:rsidP="008C5033">
            <w:pPr>
              <w:rPr>
                <w:rFonts w:ascii="Segoe UI" w:hAnsi="Segoe UI" w:cs="Segoe UI"/>
              </w:rPr>
            </w:pPr>
          </w:p>
        </w:tc>
      </w:tr>
    </w:tbl>
    <w:p w14:paraId="55022B39" w14:textId="77777777" w:rsidR="00595305" w:rsidRPr="00DC43F9" w:rsidRDefault="00595305" w:rsidP="00595305">
      <w:pPr>
        <w:pStyle w:val="Header"/>
        <w:tabs>
          <w:tab w:val="clear" w:pos="4153"/>
          <w:tab w:val="clear" w:pos="8306"/>
          <w:tab w:val="left" w:pos="2472"/>
        </w:tabs>
        <w:rPr>
          <w:rFonts w:ascii="Segoe UI" w:hAnsi="Segoe UI" w:cs="Segoe UI"/>
          <w:lang w:val="en-GB" w:eastAsia="en-GB"/>
        </w:rPr>
      </w:pPr>
    </w:p>
    <w:p w14:paraId="4F410FFC" w14:textId="77777777" w:rsidR="00005CE6" w:rsidRPr="00DC43F9" w:rsidRDefault="00611E0F" w:rsidP="00595305">
      <w:pPr>
        <w:pStyle w:val="Header"/>
        <w:tabs>
          <w:tab w:val="clear" w:pos="4153"/>
          <w:tab w:val="clear" w:pos="8306"/>
          <w:tab w:val="left" w:pos="2472"/>
        </w:tabs>
        <w:rPr>
          <w:rFonts w:ascii="Segoe UI" w:hAnsi="Segoe UI" w:cs="Segoe UI"/>
          <w:lang w:val="en-GB" w:eastAsia="en-GB"/>
        </w:rPr>
      </w:pPr>
      <w:r w:rsidRPr="00DC43F9">
        <w:rPr>
          <w:rFonts w:ascii="Segoe UI" w:hAnsi="Segoe UI" w:cs="Segoe UI"/>
          <w:lang w:val="en-GB" w:eastAsia="en-GB"/>
        </w:rPr>
        <w:br w:type="page"/>
      </w:r>
    </w:p>
    <w:tbl>
      <w:tblPr>
        <w:tblW w:w="9956" w:type="dxa"/>
        <w:jc w:val="center"/>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8280"/>
        <w:gridCol w:w="1021"/>
      </w:tblGrid>
      <w:tr w:rsidR="00DC43F9" w:rsidRPr="00DC43F9" w14:paraId="20A12F66" w14:textId="77777777" w:rsidTr="005A26AE">
        <w:trPr>
          <w:trHeight w:val="211"/>
          <w:jc w:val="center"/>
        </w:trPr>
        <w:tc>
          <w:tcPr>
            <w:tcW w:w="655" w:type="dxa"/>
            <w:tcBorders>
              <w:bottom w:val="nil"/>
              <w:right w:val="single" w:sz="4" w:space="0" w:color="auto"/>
            </w:tcBorders>
          </w:tcPr>
          <w:p w14:paraId="0E0F0E11" w14:textId="77777777" w:rsidR="00E82F36" w:rsidRPr="00DC43F9" w:rsidRDefault="00E82F36" w:rsidP="008C5033">
            <w:pPr>
              <w:keepNext/>
              <w:keepLines/>
              <w:rPr>
                <w:rFonts w:ascii="Segoe UI" w:hAnsi="Segoe UI" w:cs="Segoe UI"/>
                <w:b/>
              </w:rPr>
            </w:pPr>
            <w:r w:rsidRPr="00DC43F9">
              <w:rPr>
                <w:rFonts w:ascii="Segoe UI" w:hAnsi="Segoe UI" w:cs="Segoe UI"/>
                <w:b/>
              </w:rPr>
              <w:lastRenderedPageBreak/>
              <w:t>1.</w:t>
            </w:r>
          </w:p>
        </w:tc>
        <w:tc>
          <w:tcPr>
            <w:tcW w:w="8280" w:type="dxa"/>
            <w:tcBorders>
              <w:left w:val="single" w:sz="4" w:space="0" w:color="auto"/>
              <w:bottom w:val="nil"/>
              <w:right w:val="single" w:sz="4" w:space="0" w:color="auto"/>
            </w:tcBorders>
            <w:shd w:val="clear" w:color="auto" w:fill="auto"/>
          </w:tcPr>
          <w:p w14:paraId="729B5BA5" w14:textId="77777777" w:rsidR="00E82F36" w:rsidRPr="00DC43F9" w:rsidRDefault="00E82F36" w:rsidP="00A14304">
            <w:pPr>
              <w:keepNext/>
              <w:keepLines/>
              <w:jc w:val="both"/>
              <w:rPr>
                <w:rFonts w:ascii="Segoe UI" w:hAnsi="Segoe UI" w:cs="Segoe UI"/>
              </w:rPr>
            </w:pPr>
            <w:r w:rsidRPr="00DC43F9">
              <w:rPr>
                <w:rFonts w:ascii="Segoe UI" w:hAnsi="Segoe UI" w:cs="Segoe UI"/>
                <w:b/>
                <w:bCs/>
              </w:rPr>
              <w:t>Welcome and Apologies for absence</w:t>
            </w:r>
          </w:p>
        </w:tc>
        <w:tc>
          <w:tcPr>
            <w:tcW w:w="1021" w:type="dxa"/>
            <w:tcBorders>
              <w:left w:val="single" w:sz="4" w:space="0" w:color="auto"/>
              <w:bottom w:val="nil"/>
            </w:tcBorders>
            <w:shd w:val="clear" w:color="auto" w:fill="auto"/>
          </w:tcPr>
          <w:p w14:paraId="4D17AEFE" w14:textId="77777777" w:rsidR="00E82F36" w:rsidRPr="00DC43F9" w:rsidRDefault="00E82F36" w:rsidP="008C5033">
            <w:pPr>
              <w:keepNext/>
              <w:keepLines/>
              <w:rPr>
                <w:rFonts w:ascii="Segoe UI" w:hAnsi="Segoe UI" w:cs="Segoe UI"/>
              </w:rPr>
            </w:pPr>
          </w:p>
        </w:tc>
      </w:tr>
      <w:tr w:rsidR="00DC43F9" w:rsidRPr="00DC43F9" w14:paraId="1C99EDEF" w14:textId="77777777" w:rsidTr="00C077E0">
        <w:trPr>
          <w:trHeight w:val="555"/>
          <w:jc w:val="center"/>
        </w:trPr>
        <w:tc>
          <w:tcPr>
            <w:tcW w:w="655" w:type="dxa"/>
            <w:tcBorders>
              <w:top w:val="nil"/>
              <w:bottom w:val="single" w:sz="4" w:space="0" w:color="auto"/>
              <w:right w:val="single" w:sz="4" w:space="0" w:color="auto"/>
            </w:tcBorders>
          </w:tcPr>
          <w:p w14:paraId="62A42FD3" w14:textId="77777777" w:rsidR="00B14889" w:rsidRPr="00DC43F9" w:rsidRDefault="00B14889" w:rsidP="008C5033">
            <w:pPr>
              <w:keepNext/>
              <w:keepLines/>
              <w:rPr>
                <w:rFonts w:ascii="Segoe UI" w:hAnsi="Segoe UI" w:cs="Segoe UI"/>
              </w:rPr>
            </w:pPr>
          </w:p>
          <w:p w14:paraId="4FCB8E57" w14:textId="77777777" w:rsidR="003531A2" w:rsidRPr="00DC43F9" w:rsidRDefault="003531A2" w:rsidP="008C5033">
            <w:pPr>
              <w:keepNext/>
              <w:keepLines/>
              <w:rPr>
                <w:rFonts w:ascii="Segoe UI" w:hAnsi="Segoe UI" w:cs="Segoe UI"/>
              </w:rPr>
            </w:pPr>
            <w:r w:rsidRPr="00DC43F9">
              <w:rPr>
                <w:rFonts w:ascii="Segoe UI" w:hAnsi="Segoe UI" w:cs="Segoe UI"/>
              </w:rPr>
              <w:t>a</w:t>
            </w:r>
          </w:p>
          <w:p w14:paraId="4F206D88" w14:textId="77777777" w:rsidR="003B4139" w:rsidRPr="00DC43F9" w:rsidRDefault="003B4139" w:rsidP="008C5033">
            <w:pPr>
              <w:keepNext/>
              <w:keepLines/>
              <w:rPr>
                <w:rFonts w:ascii="Segoe UI" w:hAnsi="Segoe UI" w:cs="Segoe UI"/>
              </w:rPr>
            </w:pPr>
          </w:p>
          <w:p w14:paraId="2A16D0A6" w14:textId="77777777" w:rsidR="003B4139" w:rsidRPr="00DC43F9" w:rsidRDefault="003B4139" w:rsidP="008C5033">
            <w:pPr>
              <w:keepNext/>
              <w:keepLines/>
              <w:rPr>
                <w:rFonts w:ascii="Segoe UI" w:hAnsi="Segoe UI" w:cs="Segoe UI"/>
              </w:rPr>
            </w:pPr>
          </w:p>
          <w:p w14:paraId="484F4CC4" w14:textId="77777777" w:rsidR="003B4139" w:rsidRPr="00DC43F9" w:rsidRDefault="003B4139" w:rsidP="008C5033">
            <w:pPr>
              <w:keepNext/>
              <w:keepLines/>
              <w:rPr>
                <w:rFonts w:ascii="Segoe UI" w:hAnsi="Segoe UI" w:cs="Segoe UI"/>
              </w:rPr>
            </w:pPr>
            <w:r w:rsidRPr="00DC43F9">
              <w:rPr>
                <w:rFonts w:ascii="Segoe UI" w:hAnsi="Segoe UI" w:cs="Segoe UI"/>
              </w:rPr>
              <w:t>b</w:t>
            </w:r>
          </w:p>
          <w:p w14:paraId="2540DA97" w14:textId="77777777" w:rsidR="000B71E0" w:rsidRPr="00DC43F9" w:rsidRDefault="000B71E0" w:rsidP="008C5033">
            <w:pPr>
              <w:keepNext/>
              <w:keepLines/>
              <w:rPr>
                <w:rFonts w:ascii="Segoe UI" w:hAnsi="Segoe UI" w:cs="Segoe UI"/>
                <w:b/>
              </w:rPr>
            </w:pPr>
          </w:p>
          <w:p w14:paraId="440E8F19" w14:textId="77777777" w:rsidR="00CE6C1B" w:rsidRPr="00DC43F9" w:rsidRDefault="00CE6C1B" w:rsidP="008C5033">
            <w:pPr>
              <w:keepNext/>
              <w:keepLines/>
              <w:rPr>
                <w:rFonts w:ascii="Segoe UI" w:hAnsi="Segoe UI" w:cs="Segoe UI"/>
                <w:b/>
              </w:rPr>
            </w:pPr>
          </w:p>
          <w:p w14:paraId="7D948D6B" w14:textId="77777777" w:rsidR="00CE6C1B" w:rsidRPr="00DC43F9" w:rsidRDefault="00CE6C1B" w:rsidP="008C5033">
            <w:pPr>
              <w:keepNext/>
              <w:keepLines/>
              <w:rPr>
                <w:rFonts w:ascii="Segoe UI" w:hAnsi="Segoe UI" w:cs="Segoe UI"/>
              </w:rPr>
            </w:pPr>
          </w:p>
        </w:tc>
        <w:tc>
          <w:tcPr>
            <w:tcW w:w="8280" w:type="dxa"/>
            <w:tcBorders>
              <w:top w:val="nil"/>
              <w:left w:val="single" w:sz="4" w:space="0" w:color="auto"/>
              <w:bottom w:val="single" w:sz="4" w:space="0" w:color="auto"/>
              <w:right w:val="single" w:sz="4" w:space="0" w:color="auto"/>
            </w:tcBorders>
            <w:shd w:val="clear" w:color="auto" w:fill="auto"/>
          </w:tcPr>
          <w:p w14:paraId="47022BD2" w14:textId="77777777" w:rsidR="00B14889" w:rsidRPr="00DC43F9" w:rsidRDefault="00B14889" w:rsidP="00A14304">
            <w:pPr>
              <w:jc w:val="both"/>
              <w:rPr>
                <w:rFonts w:ascii="Segoe UI" w:hAnsi="Segoe UI" w:cs="Segoe UI"/>
              </w:rPr>
            </w:pPr>
          </w:p>
          <w:p w14:paraId="3957EB22" w14:textId="77777777" w:rsidR="00A97DC7" w:rsidRPr="00DC43F9" w:rsidRDefault="00392D17" w:rsidP="003B4139">
            <w:pPr>
              <w:jc w:val="both"/>
              <w:rPr>
                <w:rFonts w:ascii="Segoe UI" w:hAnsi="Segoe UI" w:cs="Segoe UI"/>
              </w:rPr>
            </w:pPr>
            <w:r w:rsidRPr="00DC43F9">
              <w:rPr>
                <w:rFonts w:ascii="Segoe UI" w:hAnsi="Segoe UI" w:cs="Segoe UI"/>
              </w:rPr>
              <w:t xml:space="preserve">Apologies for absence were received from: </w:t>
            </w:r>
            <w:r w:rsidR="003B4139" w:rsidRPr="00DC43F9">
              <w:rPr>
                <w:rFonts w:ascii="Segoe UI" w:hAnsi="Segoe UI" w:cs="Segoe UI"/>
              </w:rPr>
              <w:t>Ros Alstead, Director of Nursing and Clinical Standards</w:t>
            </w:r>
            <w:r w:rsidR="0058427B" w:rsidRPr="00DC43F9">
              <w:rPr>
                <w:rFonts w:ascii="Segoe UI" w:hAnsi="Segoe UI" w:cs="Segoe UI"/>
              </w:rPr>
              <w:t>;</w:t>
            </w:r>
            <w:r w:rsidR="003B4139" w:rsidRPr="00DC43F9">
              <w:rPr>
                <w:rFonts w:ascii="Segoe UI" w:hAnsi="Segoe UI" w:cs="Segoe UI"/>
              </w:rPr>
              <w:t xml:space="preserve"> and</w:t>
            </w:r>
            <w:r w:rsidR="0058427B" w:rsidRPr="00DC43F9">
              <w:rPr>
                <w:rFonts w:ascii="Segoe UI" w:hAnsi="Segoe UI" w:cs="Segoe UI"/>
              </w:rPr>
              <w:t xml:space="preserve"> </w:t>
            </w:r>
            <w:r w:rsidR="0016718B" w:rsidRPr="00DC43F9">
              <w:rPr>
                <w:rFonts w:ascii="Segoe UI" w:hAnsi="Segoe UI" w:cs="Segoe UI"/>
              </w:rPr>
              <w:t xml:space="preserve">Dominic Hardisty, </w:t>
            </w:r>
            <w:r w:rsidR="0058427B" w:rsidRPr="00DC43F9">
              <w:rPr>
                <w:rFonts w:ascii="Segoe UI" w:hAnsi="Segoe UI" w:cs="Segoe UI"/>
              </w:rPr>
              <w:t>Chief Operating Officer</w:t>
            </w:r>
          </w:p>
          <w:p w14:paraId="7CE45B01" w14:textId="77777777" w:rsidR="003B4139" w:rsidRPr="00DC43F9" w:rsidRDefault="003B4139" w:rsidP="003B4139">
            <w:pPr>
              <w:jc w:val="both"/>
              <w:rPr>
                <w:rFonts w:ascii="Segoe UI" w:hAnsi="Segoe UI" w:cs="Segoe UI"/>
              </w:rPr>
            </w:pPr>
          </w:p>
          <w:p w14:paraId="5F842588" w14:textId="26FBB6A3" w:rsidR="003B4139" w:rsidRPr="00DC43F9" w:rsidRDefault="003B4139" w:rsidP="003B4139">
            <w:pPr>
              <w:pStyle w:val="Header"/>
              <w:tabs>
                <w:tab w:val="clear" w:pos="4153"/>
                <w:tab w:val="clear" w:pos="8306"/>
              </w:tabs>
              <w:rPr>
                <w:rFonts w:ascii="Segoe UI" w:hAnsi="Segoe UI" w:cs="Segoe UI"/>
              </w:rPr>
            </w:pPr>
            <w:r w:rsidRPr="00DC43F9">
              <w:rPr>
                <w:rFonts w:ascii="Segoe UI" w:hAnsi="Segoe UI" w:cs="Segoe UI"/>
              </w:rPr>
              <w:t xml:space="preserve">The Chair welcomed Rebecca Kelly; deputizing for Ros Alstead and </w:t>
            </w:r>
            <w:r w:rsidR="00184E9B">
              <w:rPr>
                <w:rFonts w:ascii="Segoe UI" w:hAnsi="Segoe UI" w:cs="Segoe UI"/>
              </w:rPr>
              <w:t>Alex Davis</w:t>
            </w:r>
            <w:r w:rsidRPr="00DC43F9">
              <w:rPr>
                <w:rFonts w:ascii="Segoe UI" w:hAnsi="Segoe UI" w:cs="Segoe UI"/>
              </w:rPr>
              <w:t xml:space="preserve"> and Lucia Winrow who will be joining the meeting as </w:t>
            </w:r>
            <w:r w:rsidR="00184E9B">
              <w:rPr>
                <w:rFonts w:ascii="Segoe UI" w:hAnsi="Segoe UI" w:cs="Segoe UI"/>
              </w:rPr>
              <w:t xml:space="preserve">regular </w:t>
            </w:r>
            <w:r w:rsidRPr="00DC43F9">
              <w:rPr>
                <w:rFonts w:ascii="Segoe UI" w:hAnsi="Segoe UI" w:cs="Segoe UI"/>
              </w:rPr>
              <w:t xml:space="preserve">Directorate representatives on behalf of Dominic Hardisty. It was suggested that the terms of reference are updated to reflect this. </w:t>
            </w:r>
          </w:p>
          <w:p w14:paraId="6BA0A919" w14:textId="77777777" w:rsidR="003B4139" w:rsidRPr="00DC43F9" w:rsidRDefault="003B4139" w:rsidP="003B4139">
            <w:pPr>
              <w:jc w:val="both"/>
              <w:rPr>
                <w:rFonts w:ascii="Segoe UI" w:hAnsi="Segoe UI" w:cs="Segoe UI"/>
              </w:rPr>
            </w:pPr>
          </w:p>
        </w:tc>
        <w:tc>
          <w:tcPr>
            <w:tcW w:w="1021" w:type="dxa"/>
            <w:tcBorders>
              <w:top w:val="nil"/>
              <w:left w:val="single" w:sz="4" w:space="0" w:color="auto"/>
              <w:bottom w:val="single" w:sz="4" w:space="0" w:color="auto"/>
            </w:tcBorders>
            <w:shd w:val="clear" w:color="auto" w:fill="auto"/>
          </w:tcPr>
          <w:p w14:paraId="0D8403FE" w14:textId="77777777" w:rsidR="003531A2" w:rsidRPr="00DC43F9" w:rsidRDefault="003531A2" w:rsidP="008C5033">
            <w:pPr>
              <w:keepNext/>
              <w:keepLines/>
              <w:rPr>
                <w:rFonts w:ascii="Segoe UI" w:hAnsi="Segoe UI" w:cs="Segoe UI"/>
              </w:rPr>
            </w:pPr>
          </w:p>
        </w:tc>
      </w:tr>
      <w:tr w:rsidR="00DC43F9" w:rsidRPr="00DC43F9" w14:paraId="293360CE" w14:textId="77777777" w:rsidTr="00C077E0">
        <w:trPr>
          <w:trHeight w:val="293"/>
          <w:jc w:val="center"/>
        </w:trPr>
        <w:tc>
          <w:tcPr>
            <w:tcW w:w="655" w:type="dxa"/>
            <w:tcBorders>
              <w:top w:val="single" w:sz="4" w:space="0" w:color="auto"/>
              <w:bottom w:val="nil"/>
              <w:right w:val="single" w:sz="4" w:space="0" w:color="auto"/>
            </w:tcBorders>
          </w:tcPr>
          <w:p w14:paraId="5849A850" w14:textId="77777777" w:rsidR="00A41943" w:rsidRPr="00DC43F9" w:rsidRDefault="00A41943" w:rsidP="008C5033">
            <w:pPr>
              <w:keepNext/>
              <w:keepLines/>
              <w:rPr>
                <w:rFonts w:ascii="Segoe UI" w:hAnsi="Segoe UI" w:cs="Segoe UI"/>
                <w:b/>
              </w:rPr>
            </w:pPr>
            <w:r w:rsidRPr="00DC43F9">
              <w:rPr>
                <w:rFonts w:ascii="Segoe UI" w:hAnsi="Segoe UI" w:cs="Segoe UI"/>
                <w:b/>
              </w:rPr>
              <w:t>2.</w:t>
            </w:r>
          </w:p>
        </w:tc>
        <w:tc>
          <w:tcPr>
            <w:tcW w:w="8280" w:type="dxa"/>
            <w:tcBorders>
              <w:top w:val="single" w:sz="4" w:space="0" w:color="auto"/>
              <w:left w:val="single" w:sz="4" w:space="0" w:color="auto"/>
              <w:bottom w:val="nil"/>
              <w:right w:val="single" w:sz="4" w:space="0" w:color="auto"/>
            </w:tcBorders>
            <w:shd w:val="clear" w:color="auto" w:fill="auto"/>
          </w:tcPr>
          <w:p w14:paraId="1CCAF1A3" w14:textId="77777777" w:rsidR="000C606F" w:rsidRPr="00DC43F9" w:rsidRDefault="00537E07" w:rsidP="000C606F">
            <w:pPr>
              <w:pStyle w:val="Header"/>
              <w:tabs>
                <w:tab w:val="clear" w:pos="4153"/>
                <w:tab w:val="clear" w:pos="8306"/>
              </w:tabs>
              <w:rPr>
                <w:rFonts w:ascii="Segoe UI" w:hAnsi="Segoe UI" w:cs="Segoe UI"/>
              </w:rPr>
            </w:pPr>
            <w:r w:rsidRPr="00DC43F9">
              <w:rPr>
                <w:rFonts w:ascii="Segoe UI" w:hAnsi="Segoe UI" w:cs="Segoe UI"/>
                <w:b/>
              </w:rPr>
              <w:t xml:space="preserve">Declarations of interest/related party transactions </w:t>
            </w:r>
            <w:r w:rsidR="000C606F" w:rsidRPr="00DC43F9">
              <w:rPr>
                <w:rFonts w:ascii="Segoe UI" w:hAnsi="Segoe UI" w:cs="Segoe UI"/>
                <w:b/>
              </w:rPr>
              <w:t>Register of Charity Committee Members’ Interests</w:t>
            </w:r>
            <w:r w:rsidR="000C606F" w:rsidRPr="00DC43F9">
              <w:rPr>
                <w:rFonts w:ascii="Segoe UI" w:hAnsi="Segoe UI" w:cs="Segoe UI"/>
              </w:rPr>
              <w:t xml:space="preserve"> </w:t>
            </w:r>
          </w:p>
          <w:p w14:paraId="30A4B542" w14:textId="77777777" w:rsidR="00A41943" w:rsidRPr="00DC43F9" w:rsidRDefault="00A41943" w:rsidP="00A14304">
            <w:pPr>
              <w:jc w:val="both"/>
              <w:rPr>
                <w:rFonts w:ascii="Segoe UI" w:hAnsi="Segoe UI" w:cs="Segoe UI"/>
                <w:b/>
              </w:rPr>
            </w:pPr>
          </w:p>
        </w:tc>
        <w:tc>
          <w:tcPr>
            <w:tcW w:w="1021" w:type="dxa"/>
            <w:tcBorders>
              <w:top w:val="single" w:sz="4" w:space="0" w:color="auto"/>
              <w:left w:val="single" w:sz="4" w:space="0" w:color="auto"/>
              <w:bottom w:val="nil"/>
            </w:tcBorders>
            <w:shd w:val="clear" w:color="auto" w:fill="auto"/>
          </w:tcPr>
          <w:p w14:paraId="39CA83E9" w14:textId="77777777" w:rsidR="00A41943" w:rsidRPr="00DC43F9" w:rsidRDefault="00A41943" w:rsidP="008C5033">
            <w:pPr>
              <w:keepNext/>
              <w:keepLines/>
              <w:rPr>
                <w:rFonts w:ascii="Segoe UI" w:hAnsi="Segoe UI" w:cs="Segoe UI"/>
              </w:rPr>
            </w:pPr>
          </w:p>
        </w:tc>
      </w:tr>
      <w:tr w:rsidR="00DC43F9" w:rsidRPr="00DC43F9" w14:paraId="7FBAE81D" w14:textId="77777777" w:rsidTr="00C077E0">
        <w:trPr>
          <w:trHeight w:val="555"/>
          <w:jc w:val="center"/>
        </w:trPr>
        <w:tc>
          <w:tcPr>
            <w:tcW w:w="655" w:type="dxa"/>
            <w:tcBorders>
              <w:top w:val="nil"/>
              <w:bottom w:val="single" w:sz="4" w:space="0" w:color="auto"/>
              <w:right w:val="single" w:sz="4" w:space="0" w:color="auto"/>
            </w:tcBorders>
          </w:tcPr>
          <w:p w14:paraId="33158C8A" w14:textId="77777777" w:rsidR="00A41943" w:rsidRPr="00DC43F9" w:rsidRDefault="00A41943" w:rsidP="008C5033">
            <w:pPr>
              <w:keepNext/>
              <w:keepLines/>
              <w:rPr>
                <w:rFonts w:ascii="Segoe UI" w:hAnsi="Segoe UI" w:cs="Segoe UI"/>
              </w:rPr>
            </w:pPr>
            <w:r w:rsidRPr="00DC43F9">
              <w:rPr>
                <w:rFonts w:ascii="Segoe UI" w:hAnsi="Segoe UI" w:cs="Segoe UI"/>
              </w:rPr>
              <w:t>a</w:t>
            </w:r>
          </w:p>
          <w:p w14:paraId="5CBD4B78" w14:textId="77777777" w:rsidR="008F1DF8" w:rsidRPr="00DC43F9" w:rsidRDefault="008F1DF8" w:rsidP="008C5033">
            <w:pPr>
              <w:keepNext/>
              <w:keepLines/>
              <w:rPr>
                <w:rFonts w:ascii="Segoe UI" w:hAnsi="Segoe UI" w:cs="Segoe UI"/>
              </w:rPr>
            </w:pPr>
          </w:p>
        </w:tc>
        <w:tc>
          <w:tcPr>
            <w:tcW w:w="8280" w:type="dxa"/>
            <w:tcBorders>
              <w:top w:val="nil"/>
              <w:left w:val="single" w:sz="4" w:space="0" w:color="auto"/>
              <w:bottom w:val="single" w:sz="4" w:space="0" w:color="auto"/>
              <w:right w:val="single" w:sz="4" w:space="0" w:color="auto"/>
            </w:tcBorders>
            <w:shd w:val="clear" w:color="auto" w:fill="auto"/>
          </w:tcPr>
          <w:p w14:paraId="6505236B" w14:textId="77777777" w:rsidR="00B5578C" w:rsidRPr="00DC43F9" w:rsidRDefault="00A10726" w:rsidP="00A14304">
            <w:pPr>
              <w:jc w:val="both"/>
              <w:rPr>
                <w:rFonts w:ascii="Segoe UI" w:hAnsi="Segoe UI" w:cs="Segoe UI"/>
              </w:rPr>
            </w:pPr>
            <w:r w:rsidRPr="00DC43F9">
              <w:rPr>
                <w:rFonts w:ascii="Segoe UI" w:hAnsi="Segoe UI" w:cs="Segoe UI"/>
              </w:rPr>
              <w:t>There were no new declarations of interest.</w:t>
            </w:r>
          </w:p>
          <w:p w14:paraId="112C9E22" w14:textId="77777777" w:rsidR="00916CC5" w:rsidRPr="00DC43F9" w:rsidRDefault="00916CC5" w:rsidP="00A14304">
            <w:pPr>
              <w:jc w:val="both"/>
              <w:rPr>
                <w:rFonts w:ascii="Segoe UI" w:hAnsi="Segoe UI" w:cs="Segoe UI"/>
              </w:rPr>
            </w:pPr>
          </w:p>
        </w:tc>
        <w:tc>
          <w:tcPr>
            <w:tcW w:w="1021" w:type="dxa"/>
            <w:tcBorders>
              <w:top w:val="nil"/>
              <w:left w:val="single" w:sz="4" w:space="0" w:color="auto"/>
              <w:bottom w:val="single" w:sz="4" w:space="0" w:color="auto"/>
            </w:tcBorders>
            <w:shd w:val="clear" w:color="auto" w:fill="auto"/>
          </w:tcPr>
          <w:p w14:paraId="77BB4528" w14:textId="77777777" w:rsidR="00B71A49" w:rsidRPr="00DC43F9" w:rsidRDefault="00B71A49" w:rsidP="008C5033">
            <w:pPr>
              <w:keepNext/>
              <w:keepLines/>
              <w:rPr>
                <w:rFonts w:ascii="Segoe UI" w:hAnsi="Segoe UI" w:cs="Segoe UI"/>
                <w:b/>
              </w:rPr>
            </w:pPr>
          </w:p>
          <w:p w14:paraId="66590252" w14:textId="77777777" w:rsidR="00B71A49" w:rsidRPr="00DC43F9" w:rsidRDefault="00B71A49" w:rsidP="008C5033">
            <w:pPr>
              <w:keepNext/>
              <w:keepLines/>
              <w:rPr>
                <w:rFonts w:ascii="Segoe UI" w:hAnsi="Segoe UI" w:cs="Segoe UI"/>
              </w:rPr>
            </w:pPr>
          </w:p>
        </w:tc>
      </w:tr>
      <w:tr w:rsidR="00301B7C" w:rsidRPr="0092645D" w14:paraId="1E0D7121" w14:textId="77777777" w:rsidTr="00D9670A">
        <w:trPr>
          <w:trHeight w:val="690"/>
          <w:jc w:val="center"/>
        </w:trPr>
        <w:tc>
          <w:tcPr>
            <w:tcW w:w="655" w:type="dxa"/>
            <w:tcBorders>
              <w:top w:val="single" w:sz="4" w:space="0" w:color="auto"/>
              <w:left w:val="single" w:sz="4" w:space="0" w:color="auto"/>
              <w:bottom w:val="single" w:sz="4" w:space="0" w:color="auto"/>
              <w:right w:val="single" w:sz="4" w:space="0" w:color="auto"/>
            </w:tcBorders>
            <w:shd w:val="clear" w:color="auto" w:fill="auto"/>
          </w:tcPr>
          <w:p w14:paraId="4067A90E" w14:textId="77777777" w:rsidR="00301B7C" w:rsidRPr="0092645D" w:rsidRDefault="000C606F" w:rsidP="00371FD4">
            <w:pPr>
              <w:rPr>
                <w:rFonts w:ascii="Segoe UI" w:hAnsi="Segoe UI" w:cs="Segoe UI"/>
                <w:color w:val="000000"/>
              </w:rPr>
            </w:pPr>
            <w:r>
              <w:rPr>
                <w:rFonts w:ascii="Segoe UI" w:hAnsi="Segoe UI" w:cs="Segoe UI"/>
                <w:b/>
                <w:color w:val="000000"/>
              </w:rPr>
              <w:t>3</w:t>
            </w:r>
            <w:r w:rsidR="00537E07">
              <w:rPr>
                <w:rFonts w:ascii="Segoe UI" w:hAnsi="Segoe UI" w:cs="Segoe UI"/>
                <w:b/>
                <w:color w:val="000000"/>
              </w:rPr>
              <w:t>.</w:t>
            </w:r>
          </w:p>
          <w:p w14:paraId="63CD5620" w14:textId="77777777" w:rsidR="00301B7C" w:rsidRPr="0092645D" w:rsidRDefault="00301B7C" w:rsidP="00371FD4">
            <w:pPr>
              <w:rPr>
                <w:rFonts w:ascii="Segoe UI" w:hAnsi="Segoe UI" w:cs="Segoe UI"/>
                <w:color w:val="000000"/>
              </w:rPr>
            </w:pPr>
          </w:p>
          <w:p w14:paraId="576DF3DF" w14:textId="77777777" w:rsidR="0042546E" w:rsidRPr="0092645D" w:rsidRDefault="0042546E" w:rsidP="00371FD4">
            <w:pPr>
              <w:rPr>
                <w:rFonts w:ascii="Segoe UI" w:hAnsi="Segoe UI" w:cs="Segoe UI"/>
                <w:color w:val="000000"/>
              </w:rPr>
            </w:pPr>
            <w:r w:rsidRPr="0092645D">
              <w:rPr>
                <w:rFonts w:ascii="Segoe UI" w:hAnsi="Segoe UI" w:cs="Segoe UI"/>
                <w:color w:val="000000"/>
              </w:rPr>
              <w:t>a</w:t>
            </w:r>
          </w:p>
          <w:p w14:paraId="3031A195" w14:textId="77777777" w:rsidR="0092645D" w:rsidRPr="0092645D" w:rsidRDefault="0092645D" w:rsidP="00371FD4">
            <w:pPr>
              <w:rPr>
                <w:rFonts w:ascii="Segoe UI" w:hAnsi="Segoe UI" w:cs="Segoe UI"/>
                <w:color w:val="000000"/>
              </w:rPr>
            </w:pPr>
          </w:p>
          <w:p w14:paraId="7B10965C" w14:textId="77777777" w:rsidR="0042546E" w:rsidRDefault="0042546E" w:rsidP="00371FD4">
            <w:pPr>
              <w:rPr>
                <w:rFonts w:ascii="Segoe UI" w:hAnsi="Segoe UI" w:cs="Segoe UI"/>
                <w:color w:val="000000"/>
              </w:rPr>
            </w:pPr>
          </w:p>
          <w:p w14:paraId="46654155" w14:textId="77777777" w:rsidR="00371FD4" w:rsidRDefault="00371FD4" w:rsidP="00371FD4">
            <w:pPr>
              <w:rPr>
                <w:rFonts w:ascii="Segoe UI" w:hAnsi="Segoe UI" w:cs="Segoe UI"/>
                <w:color w:val="000000"/>
              </w:rPr>
            </w:pPr>
          </w:p>
          <w:p w14:paraId="358821BC" w14:textId="77777777" w:rsidR="00371FD4" w:rsidRDefault="00371FD4" w:rsidP="00371FD4">
            <w:pPr>
              <w:rPr>
                <w:rFonts w:ascii="Segoe UI" w:hAnsi="Segoe UI" w:cs="Segoe UI"/>
                <w:color w:val="000000"/>
              </w:rPr>
            </w:pPr>
          </w:p>
          <w:p w14:paraId="42830A8E" w14:textId="77777777" w:rsidR="00371FD4" w:rsidRDefault="00371FD4" w:rsidP="00371FD4">
            <w:pPr>
              <w:rPr>
                <w:rFonts w:ascii="Segoe UI" w:hAnsi="Segoe UI" w:cs="Segoe UI"/>
                <w:color w:val="000000"/>
              </w:rPr>
            </w:pPr>
          </w:p>
          <w:p w14:paraId="3838BA96" w14:textId="77777777" w:rsidR="00371FD4" w:rsidRDefault="00371FD4" w:rsidP="00371FD4">
            <w:pPr>
              <w:rPr>
                <w:rFonts w:ascii="Segoe UI" w:hAnsi="Segoe UI" w:cs="Segoe UI"/>
                <w:color w:val="000000"/>
              </w:rPr>
            </w:pPr>
          </w:p>
          <w:p w14:paraId="735ACD87" w14:textId="77777777" w:rsidR="00371FD4" w:rsidRDefault="00371FD4" w:rsidP="00371FD4">
            <w:pPr>
              <w:rPr>
                <w:rFonts w:ascii="Segoe UI" w:hAnsi="Segoe UI" w:cs="Segoe UI"/>
                <w:color w:val="000000"/>
              </w:rPr>
            </w:pPr>
          </w:p>
          <w:p w14:paraId="7D8BA75B" w14:textId="77777777" w:rsidR="00371FD4" w:rsidRPr="0092645D" w:rsidRDefault="00371FD4" w:rsidP="00371FD4">
            <w:pPr>
              <w:rPr>
                <w:rFonts w:ascii="Segoe UI" w:hAnsi="Segoe UI" w:cs="Segoe UI"/>
                <w:color w:val="000000"/>
              </w:rPr>
            </w:pPr>
          </w:p>
          <w:p w14:paraId="71A03CE0" w14:textId="77777777" w:rsidR="007E0AC0" w:rsidRDefault="00771FC0" w:rsidP="00371FD4">
            <w:pPr>
              <w:spacing w:before="120"/>
              <w:rPr>
                <w:rFonts w:ascii="Segoe UI" w:hAnsi="Segoe UI" w:cs="Segoe UI"/>
                <w:color w:val="000000"/>
              </w:rPr>
            </w:pPr>
            <w:r>
              <w:rPr>
                <w:rFonts w:ascii="Segoe UI" w:hAnsi="Segoe UI" w:cs="Segoe UI"/>
                <w:color w:val="000000"/>
              </w:rPr>
              <w:t>b</w:t>
            </w:r>
          </w:p>
          <w:p w14:paraId="2B4C5018" w14:textId="77777777" w:rsidR="009B3B08" w:rsidRDefault="009B3B08" w:rsidP="00371FD4">
            <w:pPr>
              <w:rPr>
                <w:rFonts w:ascii="Segoe UI" w:hAnsi="Segoe UI" w:cs="Segoe UI"/>
                <w:color w:val="000000"/>
              </w:rPr>
            </w:pPr>
          </w:p>
          <w:p w14:paraId="29A95FCB" w14:textId="77777777" w:rsidR="00FD42DF" w:rsidRDefault="00FD42DF" w:rsidP="00371FD4">
            <w:pPr>
              <w:rPr>
                <w:rFonts w:ascii="Segoe UI" w:hAnsi="Segoe UI" w:cs="Segoe UI"/>
                <w:color w:val="000000"/>
              </w:rPr>
            </w:pPr>
            <w:r>
              <w:rPr>
                <w:rFonts w:ascii="Segoe UI" w:hAnsi="Segoe UI" w:cs="Segoe UI"/>
                <w:color w:val="000000"/>
              </w:rPr>
              <w:t>c</w:t>
            </w:r>
          </w:p>
          <w:p w14:paraId="61CCB5A0" w14:textId="77777777" w:rsidR="00FD42DF" w:rsidRDefault="00FD42DF" w:rsidP="00371FD4">
            <w:pPr>
              <w:rPr>
                <w:rFonts w:ascii="Segoe UI" w:hAnsi="Segoe UI" w:cs="Segoe UI"/>
                <w:color w:val="000000"/>
              </w:rPr>
            </w:pPr>
          </w:p>
          <w:p w14:paraId="0560B4E3" w14:textId="77777777" w:rsidR="00FD42DF" w:rsidRDefault="00FD42DF" w:rsidP="00371FD4">
            <w:pPr>
              <w:rPr>
                <w:rFonts w:ascii="Segoe UI" w:hAnsi="Segoe UI" w:cs="Segoe UI"/>
                <w:color w:val="000000"/>
              </w:rPr>
            </w:pPr>
          </w:p>
          <w:p w14:paraId="6A08224F" w14:textId="77777777" w:rsidR="00FD42DF" w:rsidRDefault="00FD42DF" w:rsidP="00371FD4">
            <w:pPr>
              <w:rPr>
                <w:rFonts w:ascii="Segoe UI" w:hAnsi="Segoe UI" w:cs="Segoe UI"/>
                <w:color w:val="000000"/>
              </w:rPr>
            </w:pPr>
          </w:p>
          <w:p w14:paraId="5519133B" w14:textId="77777777" w:rsidR="00FD42DF" w:rsidRDefault="00FD42DF" w:rsidP="00371FD4">
            <w:pPr>
              <w:rPr>
                <w:rFonts w:ascii="Segoe UI" w:hAnsi="Segoe UI" w:cs="Segoe UI"/>
                <w:color w:val="000000"/>
              </w:rPr>
            </w:pPr>
          </w:p>
          <w:p w14:paraId="3E0392CE" w14:textId="77777777" w:rsidR="00371FD4" w:rsidRDefault="00371FD4" w:rsidP="00371FD4">
            <w:pPr>
              <w:rPr>
                <w:rFonts w:ascii="Segoe UI" w:hAnsi="Segoe UI" w:cs="Segoe UI"/>
                <w:color w:val="000000"/>
              </w:rPr>
            </w:pPr>
          </w:p>
          <w:p w14:paraId="2A23B08B" w14:textId="77777777" w:rsidR="00FD42DF" w:rsidRDefault="00FD42DF" w:rsidP="00371FD4">
            <w:pPr>
              <w:rPr>
                <w:rFonts w:ascii="Segoe UI" w:hAnsi="Segoe UI" w:cs="Segoe UI"/>
                <w:color w:val="000000"/>
              </w:rPr>
            </w:pPr>
            <w:r>
              <w:rPr>
                <w:rFonts w:ascii="Segoe UI" w:hAnsi="Segoe UI" w:cs="Segoe UI"/>
                <w:color w:val="000000"/>
              </w:rPr>
              <w:t>d</w:t>
            </w:r>
          </w:p>
          <w:p w14:paraId="363897D1" w14:textId="77777777" w:rsidR="00FD42DF" w:rsidRDefault="00FD42DF" w:rsidP="00371FD4">
            <w:pPr>
              <w:rPr>
                <w:rFonts w:ascii="Segoe UI" w:hAnsi="Segoe UI" w:cs="Segoe UI"/>
                <w:color w:val="000000"/>
              </w:rPr>
            </w:pPr>
          </w:p>
          <w:p w14:paraId="3425062B" w14:textId="77777777" w:rsidR="00FD42DF" w:rsidRDefault="00FD42DF" w:rsidP="00371FD4">
            <w:pPr>
              <w:rPr>
                <w:rFonts w:ascii="Segoe UI" w:hAnsi="Segoe UI" w:cs="Segoe UI"/>
                <w:color w:val="000000"/>
              </w:rPr>
            </w:pPr>
          </w:p>
          <w:p w14:paraId="0B6A5FEA" w14:textId="77777777" w:rsidR="00FD42DF" w:rsidRDefault="00FD42DF" w:rsidP="00371FD4">
            <w:pPr>
              <w:rPr>
                <w:rFonts w:ascii="Segoe UI" w:hAnsi="Segoe UI" w:cs="Segoe UI"/>
                <w:color w:val="000000"/>
              </w:rPr>
            </w:pPr>
          </w:p>
          <w:p w14:paraId="0AEE41A5" w14:textId="77777777" w:rsidR="00FD42DF" w:rsidRDefault="00FD42DF" w:rsidP="00371FD4">
            <w:pPr>
              <w:rPr>
                <w:rFonts w:ascii="Segoe UI" w:hAnsi="Segoe UI" w:cs="Segoe UI"/>
                <w:color w:val="000000"/>
              </w:rPr>
            </w:pPr>
            <w:r>
              <w:rPr>
                <w:rFonts w:ascii="Segoe UI" w:hAnsi="Segoe UI" w:cs="Segoe UI"/>
                <w:color w:val="000000"/>
              </w:rPr>
              <w:t>e</w:t>
            </w:r>
          </w:p>
          <w:p w14:paraId="7158FBCE" w14:textId="77777777" w:rsidR="00DF4B37" w:rsidRDefault="00DF4B37" w:rsidP="00371FD4">
            <w:pPr>
              <w:rPr>
                <w:rFonts w:ascii="Segoe UI" w:hAnsi="Segoe UI" w:cs="Segoe UI"/>
                <w:color w:val="000000"/>
              </w:rPr>
            </w:pPr>
          </w:p>
          <w:p w14:paraId="7DC0F5C2" w14:textId="77777777" w:rsidR="00371FD4" w:rsidRDefault="00371FD4" w:rsidP="00371FD4">
            <w:pPr>
              <w:rPr>
                <w:rFonts w:ascii="Segoe UI" w:hAnsi="Segoe UI" w:cs="Segoe UI"/>
                <w:color w:val="000000"/>
              </w:rPr>
            </w:pPr>
          </w:p>
          <w:p w14:paraId="6EA11147" w14:textId="77777777" w:rsidR="00371FD4" w:rsidRDefault="00371FD4" w:rsidP="00371FD4">
            <w:pPr>
              <w:rPr>
                <w:rFonts w:ascii="Segoe UI" w:hAnsi="Segoe UI" w:cs="Segoe UI"/>
                <w:color w:val="000000"/>
              </w:rPr>
            </w:pPr>
          </w:p>
          <w:p w14:paraId="3420D019" w14:textId="77777777" w:rsidR="00371FD4" w:rsidRDefault="00371FD4" w:rsidP="00371FD4">
            <w:pPr>
              <w:rPr>
                <w:rFonts w:ascii="Segoe UI" w:hAnsi="Segoe UI" w:cs="Segoe UI"/>
                <w:color w:val="000000"/>
              </w:rPr>
            </w:pPr>
            <w:r>
              <w:rPr>
                <w:rFonts w:ascii="Segoe UI" w:hAnsi="Segoe UI" w:cs="Segoe UI"/>
                <w:color w:val="000000"/>
              </w:rPr>
              <w:t>f</w:t>
            </w:r>
          </w:p>
          <w:p w14:paraId="69DC19EF" w14:textId="77777777" w:rsidR="00371FD4" w:rsidRDefault="00371FD4" w:rsidP="00371FD4">
            <w:pPr>
              <w:rPr>
                <w:rFonts w:ascii="Segoe UI" w:hAnsi="Segoe UI" w:cs="Segoe UI"/>
                <w:color w:val="000000"/>
              </w:rPr>
            </w:pPr>
          </w:p>
          <w:p w14:paraId="3BDBD146" w14:textId="77777777" w:rsidR="00371FD4" w:rsidRDefault="00371FD4" w:rsidP="00371FD4">
            <w:pPr>
              <w:rPr>
                <w:rFonts w:ascii="Segoe UI" w:hAnsi="Segoe UI" w:cs="Segoe UI"/>
                <w:color w:val="000000"/>
              </w:rPr>
            </w:pPr>
          </w:p>
          <w:p w14:paraId="7AF83009" w14:textId="77777777" w:rsidR="00371FD4" w:rsidRDefault="00371FD4" w:rsidP="00371FD4">
            <w:pPr>
              <w:rPr>
                <w:rFonts w:ascii="Segoe UI" w:hAnsi="Segoe UI" w:cs="Segoe UI"/>
                <w:color w:val="000000"/>
              </w:rPr>
            </w:pPr>
          </w:p>
          <w:p w14:paraId="1E57BFA9" w14:textId="77777777" w:rsidR="00371FD4" w:rsidRDefault="00371FD4" w:rsidP="00371FD4">
            <w:pPr>
              <w:rPr>
                <w:rFonts w:ascii="Segoe UI" w:hAnsi="Segoe UI" w:cs="Segoe UI"/>
                <w:color w:val="000000"/>
              </w:rPr>
            </w:pPr>
            <w:r>
              <w:rPr>
                <w:rFonts w:ascii="Segoe UI" w:hAnsi="Segoe UI" w:cs="Segoe UI"/>
                <w:color w:val="000000"/>
              </w:rPr>
              <w:t>g</w:t>
            </w:r>
          </w:p>
          <w:p w14:paraId="27606993" w14:textId="77777777" w:rsidR="00371FD4" w:rsidRDefault="00371FD4" w:rsidP="00371FD4">
            <w:pPr>
              <w:rPr>
                <w:rFonts w:ascii="Segoe UI" w:hAnsi="Segoe UI" w:cs="Segoe UI"/>
                <w:color w:val="000000"/>
              </w:rPr>
            </w:pPr>
          </w:p>
          <w:p w14:paraId="38BEE234" w14:textId="77777777" w:rsidR="00371FD4" w:rsidRDefault="00371FD4" w:rsidP="00371FD4">
            <w:pPr>
              <w:rPr>
                <w:rFonts w:ascii="Segoe UI" w:hAnsi="Segoe UI" w:cs="Segoe UI"/>
                <w:color w:val="000000"/>
              </w:rPr>
            </w:pPr>
          </w:p>
          <w:p w14:paraId="0DF8A868" w14:textId="77777777" w:rsidR="00371FD4" w:rsidRDefault="00371FD4" w:rsidP="00371FD4">
            <w:pPr>
              <w:rPr>
                <w:rFonts w:ascii="Segoe UI" w:hAnsi="Segoe UI" w:cs="Segoe UI"/>
                <w:color w:val="000000"/>
              </w:rPr>
            </w:pPr>
            <w:r>
              <w:rPr>
                <w:rFonts w:ascii="Segoe UI" w:hAnsi="Segoe UI" w:cs="Segoe UI"/>
                <w:color w:val="000000"/>
              </w:rPr>
              <w:t>h</w:t>
            </w:r>
          </w:p>
          <w:p w14:paraId="17614426" w14:textId="77777777" w:rsidR="00371FD4" w:rsidRDefault="00371FD4" w:rsidP="00371FD4">
            <w:pPr>
              <w:rPr>
                <w:rFonts w:ascii="Segoe UI" w:hAnsi="Segoe UI" w:cs="Segoe UI"/>
                <w:color w:val="000000"/>
              </w:rPr>
            </w:pPr>
          </w:p>
          <w:p w14:paraId="09801949" w14:textId="77777777" w:rsidR="00371FD4" w:rsidRDefault="00371FD4" w:rsidP="00371FD4">
            <w:pPr>
              <w:rPr>
                <w:rFonts w:ascii="Segoe UI" w:hAnsi="Segoe UI" w:cs="Segoe UI"/>
                <w:color w:val="000000"/>
              </w:rPr>
            </w:pPr>
          </w:p>
          <w:p w14:paraId="1256B0D5" w14:textId="77777777" w:rsidR="00371FD4" w:rsidRDefault="00371FD4" w:rsidP="00371FD4">
            <w:pPr>
              <w:rPr>
                <w:rFonts w:ascii="Segoe UI" w:hAnsi="Segoe UI" w:cs="Segoe UI"/>
                <w:color w:val="000000"/>
              </w:rPr>
            </w:pPr>
            <w:proofErr w:type="spellStart"/>
            <w:r>
              <w:rPr>
                <w:rFonts w:ascii="Segoe UI" w:hAnsi="Segoe UI" w:cs="Segoe UI"/>
                <w:color w:val="000000"/>
              </w:rPr>
              <w:t>i</w:t>
            </w:r>
            <w:proofErr w:type="spellEnd"/>
          </w:p>
          <w:p w14:paraId="22CA8E68" w14:textId="77777777" w:rsidR="00371FD4" w:rsidRDefault="00371FD4" w:rsidP="00371FD4">
            <w:pPr>
              <w:rPr>
                <w:rFonts w:ascii="Segoe UI" w:hAnsi="Segoe UI" w:cs="Segoe UI"/>
                <w:color w:val="000000"/>
              </w:rPr>
            </w:pPr>
          </w:p>
          <w:p w14:paraId="4FC5FA01" w14:textId="77777777" w:rsidR="00371FD4" w:rsidRDefault="00371FD4" w:rsidP="00371FD4">
            <w:pPr>
              <w:rPr>
                <w:rFonts w:ascii="Segoe UI" w:hAnsi="Segoe UI" w:cs="Segoe UI"/>
                <w:color w:val="000000"/>
              </w:rPr>
            </w:pPr>
          </w:p>
          <w:p w14:paraId="7914EA7A" w14:textId="77777777" w:rsidR="00371FD4" w:rsidRDefault="00371FD4" w:rsidP="00371FD4">
            <w:pPr>
              <w:rPr>
                <w:rFonts w:ascii="Segoe UI" w:hAnsi="Segoe UI" w:cs="Segoe UI"/>
                <w:color w:val="000000"/>
              </w:rPr>
            </w:pPr>
          </w:p>
          <w:p w14:paraId="32743CA9" w14:textId="77777777" w:rsidR="00371FD4" w:rsidRPr="0092645D" w:rsidRDefault="00371FD4" w:rsidP="00371FD4">
            <w:pPr>
              <w:rPr>
                <w:rFonts w:ascii="Segoe UI" w:hAnsi="Segoe UI" w:cs="Segoe UI"/>
                <w:color w:val="000000"/>
              </w:rPr>
            </w:pP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3048006E" w14:textId="77777777" w:rsidR="00301B7C" w:rsidRPr="0092645D" w:rsidRDefault="00301B7C" w:rsidP="00371FD4">
            <w:pPr>
              <w:jc w:val="both"/>
              <w:rPr>
                <w:rFonts w:ascii="Segoe UI" w:hAnsi="Segoe UI" w:cs="Segoe UI"/>
                <w:b/>
              </w:rPr>
            </w:pPr>
            <w:r w:rsidRPr="0092645D">
              <w:rPr>
                <w:rFonts w:ascii="Segoe UI" w:hAnsi="Segoe UI" w:cs="Segoe UI"/>
                <w:b/>
              </w:rPr>
              <w:lastRenderedPageBreak/>
              <w:t xml:space="preserve">Minutes of the meeting held on </w:t>
            </w:r>
            <w:r w:rsidR="003B4139">
              <w:rPr>
                <w:rFonts w:ascii="Segoe UI" w:hAnsi="Segoe UI" w:cs="Segoe UI"/>
                <w:b/>
              </w:rPr>
              <w:t>15</w:t>
            </w:r>
            <w:r w:rsidR="00A10726">
              <w:rPr>
                <w:rFonts w:ascii="Segoe UI" w:hAnsi="Segoe UI" w:cs="Segoe UI"/>
                <w:b/>
              </w:rPr>
              <w:t xml:space="preserve"> </w:t>
            </w:r>
            <w:r w:rsidR="003B4139">
              <w:rPr>
                <w:rFonts w:ascii="Segoe UI" w:hAnsi="Segoe UI" w:cs="Segoe UI"/>
                <w:b/>
              </w:rPr>
              <w:t>November</w:t>
            </w:r>
            <w:r w:rsidR="00A10726">
              <w:rPr>
                <w:rFonts w:ascii="Segoe UI" w:hAnsi="Segoe UI" w:cs="Segoe UI"/>
                <w:b/>
              </w:rPr>
              <w:t xml:space="preserve"> 2016</w:t>
            </w:r>
          </w:p>
          <w:p w14:paraId="5545380D" w14:textId="77777777" w:rsidR="002E61C5" w:rsidRPr="0092645D" w:rsidRDefault="002E61C5" w:rsidP="00371FD4">
            <w:pPr>
              <w:jc w:val="both"/>
              <w:rPr>
                <w:rFonts w:ascii="Segoe UI" w:hAnsi="Segoe UI" w:cs="Segoe UI"/>
              </w:rPr>
            </w:pPr>
          </w:p>
          <w:p w14:paraId="5B843E7C" w14:textId="77777777" w:rsidR="00301B7C" w:rsidRPr="00371FD4" w:rsidRDefault="00301B7C" w:rsidP="00371FD4">
            <w:pPr>
              <w:jc w:val="both"/>
              <w:rPr>
                <w:rFonts w:ascii="Segoe UI" w:hAnsi="Segoe UI" w:cs="Segoe UI"/>
              </w:rPr>
            </w:pPr>
            <w:r w:rsidRPr="00371FD4">
              <w:rPr>
                <w:rFonts w:ascii="Segoe UI" w:hAnsi="Segoe UI" w:cs="Segoe UI"/>
              </w:rPr>
              <w:t>The minutes of the meeting were approve</w:t>
            </w:r>
            <w:r w:rsidR="00224402" w:rsidRPr="00371FD4">
              <w:rPr>
                <w:rFonts w:ascii="Segoe UI" w:hAnsi="Segoe UI" w:cs="Segoe UI"/>
              </w:rPr>
              <w:t>d</w:t>
            </w:r>
            <w:r w:rsidR="00AE6C06" w:rsidRPr="00371FD4">
              <w:rPr>
                <w:rFonts w:ascii="Segoe UI" w:hAnsi="Segoe UI" w:cs="Segoe UI"/>
              </w:rPr>
              <w:t xml:space="preserve"> as a true and accurate record with the following amendments: </w:t>
            </w:r>
          </w:p>
          <w:p w14:paraId="7B5E0D3C" w14:textId="77777777" w:rsidR="00371FD4" w:rsidRPr="00371FD4" w:rsidRDefault="00AE6C06" w:rsidP="00371FD4">
            <w:pPr>
              <w:pStyle w:val="ListParagraph"/>
              <w:numPr>
                <w:ilvl w:val="0"/>
                <w:numId w:val="5"/>
              </w:numPr>
              <w:spacing w:after="0" w:line="240" w:lineRule="auto"/>
              <w:jc w:val="both"/>
              <w:rPr>
                <w:rFonts w:ascii="Segoe UI" w:hAnsi="Segoe UI" w:cs="Segoe UI"/>
              </w:rPr>
            </w:pPr>
            <w:r w:rsidRPr="00371FD4">
              <w:rPr>
                <w:rFonts w:ascii="Segoe UI" w:hAnsi="Segoe UI" w:cs="Segoe UI"/>
              </w:rPr>
              <w:t>Item 4d –</w:t>
            </w:r>
            <w:r w:rsidR="00371FD4" w:rsidRPr="00371FD4">
              <w:rPr>
                <w:rFonts w:ascii="Segoe UI" w:hAnsi="Segoe UI" w:cs="Segoe UI"/>
              </w:rPr>
              <w:t xml:space="preserve"> Amend to:</w:t>
            </w:r>
            <w:r w:rsidRPr="00371FD4">
              <w:rPr>
                <w:rFonts w:ascii="Segoe UI" w:hAnsi="Segoe UI" w:cs="Segoe UI"/>
              </w:rPr>
              <w:t xml:space="preserve"> </w:t>
            </w:r>
            <w:r w:rsidR="00371FD4" w:rsidRPr="00371FD4">
              <w:rPr>
                <w:rFonts w:ascii="Segoe UI" w:hAnsi="Segoe UI" w:cs="Segoe UI"/>
              </w:rPr>
              <w:t>‘AC noted that the Buckinghamshire Mental Health General Fund (</w:t>
            </w:r>
            <w:r w:rsidR="00371FD4" w:rsidRPr="00371FD4">
              <w:rPr>
                <w:rFonts w:ascii="Segoe UI" w:hAnsi="Segoe UI" w:cs="Segoe UI"/>
                <w:b/>
              </w:rPr>
              <w:t>Bucks MHGF</w:t>
            </w:r>
            <w:r w:rsidR="00371FD4" w:rsidRPr="00371FD4">
              <w:rPr>
                <w:rFonts w:ascii="Segoe UI" w:hAnsi="Segoe UI" w:cs="Segoe UI"/>
              </w:rPr>
              <w:t>) was designated to Buckinghamshire and this continues for that specific area’</w:t>
            </w:r>
          </w:p>
          <w:p w14:paraId="622EB01B" w14:textId="77777777" w:rsidR="00371FD4" w:rsidRPr="00371FD4" w:rsidRDefault="00AE6C06" w:rsidP="00371FD4">
            <w:pPr>
              <w:pStyle w:val="ListParagraph"/>
              <w:numPr>
                <w:ilvl w:val="0"/>
                <w:numId w:val="5"/>
              </w:numPr>
              <w:spacing w:after="0" w:line="240" w:lineRule="auto"/>
              <w:jc w:val="both"/>
              <w:rPr>
                <w:rFonts w:ascii="Segoe UI" w:hAnsi="Segoe UI" w:cs="Segoe UI"/>
              </w:rPr>
            </w:pPr>
            <w:r w:rsidRPr="00371FD4">
              <w:rPr>
                <w:rFonts w:ascii="Segoe UI" w:hAnsi="Segoe UI" w:cs="Segoe UI"/>
              </w:rPr>
              <w:t>Item 6d –</w:t>
            </w:r>
            <w:r w:rsidR="00371FD4" w:rsidRPr="00371FD4">
              <w:rPr>
                <w:rFonts w:ascii="Segoe UI" w:hAnsi="Segoe UI" w:cs="Segoe UI"/>
              </w:rPr>
              <w:t xml:space="preserve"> Amend to: ‘The Committee agreed to accept authorisation from 2 signatories via e-mail confirmation to Management</w:t>
            </w:r>
            <w:r w:rsidR="00371FD4" w:rsidRPr="00371FD4">
              <w:rPr>
                <w:rFonts w:ascii="Segoe UI" w:hAnsi="Segoe UI" w:cs="Segoe UI"/>
                <w:bCs/>
                <w:i/>
                <w:iCs/>
              </w:rPr>
              <w:t xml:space="preserve"> </w:t>
            </w:r>
            <w:r w:rsidR="00371FD4" w:rsidRPr="00371FD4">
              <w:rPr>
                <w:rFonts w:ascii="Segoe UI" w:hAnsi="Segoe UI" w:cs="Segoe UI"/>
              </w:rPr>
              <w:t>for all expenditure items’</w:t>
            </w:r>
          </w:p>
          <w:p w14:paraId="3426D8A5" w14:textId="77777777" w:rsidR="00AE6C06" w:rsidRPr="00371FD4" w:rsidRDefault="00AE6C06" w:rsidP="00371FD4">
            <w:pPr>
              <w:pStyle w:val="ListParagraph"/>
              <w:numPr>
                <w:ilvl w:val="0"/>
                <w:numId w:val="5"/>
              </w:numPr>
              <w:spacing w:after="0" w:line="240" w:lineRule="auto"/>
              <w:jc w:val="both"/>
              <w:rPr>
                <w:rFonts w:ascii="Segoe UI" w:hAnsi="Segoe UI" w:cs="Segoe UI"/>
              </w:rPr>
            </w:pPr>
            <w:r w:rsidRPr="00371FD4">
              <w:rPr>
                <w:rFonts w:ascii="Segoe UI" w:hAnsi="Segoe UI" w:cs="Segoe UI"/>
              </w:rPr>
              <w:t xml:space="preserve">Item 8 – </w:t>
            </w:r>
            <w:r w:rsidR="00371FD4" w:rsidRPr="00371FD4">
              <w:rPr>
                <w:rFonts w:ascii="Segoe UI" w:hAnsi="Segoe UI" w:cs="Segoe UI"/>
              </w:rPr>
              <w:t>Amend to: ‘Expenditure Plans’</w:t>
            </w:r>
          </w:p>
          <w:p w14:paraId="51520DCE" w14:textId="77777777" w:rsidR="00371FD4" w:rsidRDefault="00371FD4" w:rsidP="00371FD4">
            <w:pPr>
              <w:jc w:val="both"/>
              <w:rPr>
                <w:rFonts w:ascii="Segoe UI" w:hAnsi="Segoe UI" w:cs="Segoe UI"/>
                <w:b/>
              </w:rPr>
            </w:pPr>
          </w:p>
          <w:p w14:paraId="53E865D6" w14:textId="77777777" w:rsidR="002E61C5" w:rsidRPr="00DD479A" w:rsidRDefault="002E61C5" w:rsidP="00371FD4">
            <w:pPr>
              <w:jc w:val="both"/>
              <w:rPr>
                <w:rFonts w:ascii="Segoe UI" w:hAnsi="Segoe UI" w:cs="Segoe UI"/>
                <w:b/>
              </w:rPr>
            </w:pPr>
            <w:r w:rsidRPr="00DD479A">
              <w:rPr>
                <w:rFonts w:ascii="Segoe UI" w:hAnsi="Segoe UI" w:cs="Segoe UI"/>
                <w:b/>
              </w:rPr>
              <w:t>Matters Arising</w:t>
            </w:r>
          </w:p>
          <w:p w14:paraId="15979FF5" w14:textId="77777777" w:rsidR="00B71A49" w:rsidRPr="00DD479A" w:rsidRDefault="00B71A49" w:rsidP="00371FD4">
            <w:pPr>
              <w:jc w:val="both"/>
              <w:rPr>
                <w:rFonts w:ascii="Segoe UI" w:hAnsi="Segoe UI" w:cs="Segoe UI"/>
                <w:b/>
              </w:rPr>
            </w:pPr>
          </w:p>
          <w:p w14:paraId="74E02BFA" w14:textId="77777777" w:rsidR="00B71A49" w:rsidRDefault="00B71A49" w:rsidP="00371FD4">
            <w:pPr>
              <w:jc w:val="both"/>
              <w:rPr>
                <w:rFonts w:ascii="Segoe UI" w:eastAsiaTheme="minorHAnsi" w:hAnsi="Segoe UI" w:cs="Segoe UI"/>
                <w:lang w:eastAsia="en-US"/>
              </w:rPr>
            </w:pPr>
            <w:r w:rsidRPr="00DD479A">
              <w:rPr>
                <w:rFonts w:ascii="Segoe UI" w:eastAsiaTheme="minorHAnsi" w:hAnsi="Segoe UI" w:cs="Segoe UI"/>
                <w:b/>
                <w:lang w:eastAsia="en-US"/>
              </w:rPr>
              <w:t xml:space="preserve">Item </w:t>
            </w:r>
            <w:r w:rsidR="00D55850" w:rsidRPr="00DD479A">
              <w:rPr>
                <w:rFonts w:ascii="Segoe UI" w:eastAsiaTheme="minorHAnsi" w:hAnsi="Segoe UI" w:cs="Segoe UI"/>
                <w:b/>
                <w:lang w:eastAsia="en-US"/>
              </w:rPr>
              <w:t>3(d)</w:t>
            </w:r>
            <w:r w:rsidRPr="00DD479A">
              <w:rPr>
                <w:rFonts w:ascii="Segoe UI" w:eastAsiaTheme="minorHAnsi" w:hAnsi="Segoe UI" w:cs="Segoe UI"/>
                <w:lang w:eastAsia="en-US"/>
              </w:rPr>
              <w:t xml:space="preserve"> </w:t>
            </w:r>
            <w:r w:rsidR="00627C4F" w:rsidRPr="00DD479A">
              <w:rPr>
                <w:rFonts w:ascii="Segoe UI" w:eastAsiaTheme="minorHAnsi" w:hAnsi="Segoe UI" w:cs="Segoe UI"/>
                <w:b/>
                <w:lang w:eastAsia="en-US"/>
              </w:rPr>
              <w:t xml:space="preserve">from the meeting </w:t>
            </w:r>
            <w:r w:rsidR="00D55850" w:rsidRPr="00DD479A">
              <w:rPr>
                <w:rFonts w:ascii="Segoe UI" w:eastAsiaTheme="minorHAnsi" w:hAnsi="Segoe UI" w:cs="Segoe UI"/>
                <w:b/>
                <w:lang w:eastAsia="en-US"/>
              </w:rPr>
              <w:t xml:space="preserve">on 07 </w:t>
            </w:r>
            <w:r w:rsidR="00DD479A" w:rsidRPr="00DD479A">
              <w:rPr>
                <w:rFonts w:ascii="Segoe UI" w:eastAsiaTheme="minorHAnsi" w:hAnsi="Segoe UI" w:cs="Segoe UI"/>
                <w:b/>
                <w:lang w:eastAsia="en-US"/>
              </w:rPr>
              <w:t>November</w:t>
            </w:r>
            <w:r w:rsidR="00627C4F" w:rsidRPr="00DD479A">
              <w:rPr>
                <w:rFonts w:ascii="Segoe UI" w:eastAsiaTheme="minorHAnsi" w:hAnsi="Segoe UI" w:cs="Segoe UI"/>
                <w:b/>
                <w:lang w:eastAsia="en-US"/>
              </w:rPr>
              <w:t xml:space="preserve"> – </w:t>
            </w:r>
            <w:r w:rsidR="00D55850" w:rsidRPr="00DD479A">
              <w:rPr>
                <w:rFonts w:ascii="Segoe UI" w:eastAsiaTheme="minorHAnsi" w:hAnsi="Segoe UI" w:cs="Segoe UI"/>
                <w:lang w:eastAsia="en-US"/>
              </w:rPr>
              <w:t xml:space="preserve">PMcG explained that Estates have asked that they go through the NHS lease route to get a vehicle. He said that a vehicle had been identified which is less than a year old and would be more cost effective. PMcG and AB will discuss with Estates before this can more forward. </w:t>
            </w:r>
          </w:p>
          <w:p w14:paraId="57041BF1" w14:textId="77777777" w:rsidR="00371FD4" w:rsidRPr="00DD479A" w:rsidRDefault="00371FD4" w:rsidP="00371FD4">
            <w:pPr>
              <w:jc w:val="both"/>
              <w:rPr>
                <w:rFonts w:ascii="Segoe UI" w:eastAsiaTheme="minorHAnsi" w:hAnsi="Segoe UI" w:cs="Segoe UI"/>
                <w:b/>
                <w:lang w:eastAsia="en-US"/>
              </w:rPr>
            </w:pPr>
          </w:p>
          <w:p w14:paraId="53B0CBC9" w14:textId="219A43F0" w:rsidR="00627C4F" w:rsidRDefault="00DD479A" w:rsidP="00371FD4">
            <w:pPr>
              <w:jc w:val="both"/>
              <w:rPr>
                <w:rFonts w:ascii="Segoe UI" w:eastAsiaTheme="minorHAnsi" w:hAnsi="Segoe UI" w:cs="Segoe UI"/>
                <w:lang w:eastAsia="en-US"/>
              </w:rPr>
            </w:pPr>
            <w:r w:rsidRPr="00DD479A">
              <w:rPr>
                <w:rFonts w:ascii="Segoe UI" w:eastAsiaTheme="minorHAnsi" w:hAnsi="Segoe UI" w:cs="Segoe UI"/>
                <w:b/>
                <w:lang w:eastAsia="en-US"/>
              </w:rPr>
              <w:t xml:space="preserve">Item 3(e) from the meeting on 07 November </w:t>
            </w:r>
            <w:r w:rsidRPr="00DD479A">
              <w:rPr>
                <w:rFonts w:ascii="Segoe UI" w:eastAsiaTheme="minorHAnsi" w:hAnsi="Segoe UI" w:cs="Segoe UI"/>
                <w:lang w:eastAsia="en-US"/>
              </w:rPr>
              <w:t xml:space="preserve">– KR explained that the Community Involvement Manager was not yet in post </w:t>
            </w:r>
            <w:r w:rsidR="00824537">
              <w:rPr>
                <w:rFonts w:ascii="Segoe UI" w:eastAsiaTheme="minorHAnsi" w:hAnsi="Segoe UI" w:cs="Segoe UI"/>
                <w:lang w:eastAsia="en-US"/>
              </w:rPr>
              <w:t>but should be by</w:t>
            </w:r>
            <w:r w:rsidRPr="00DD479A">
              <w:rPr>
                <w:rFonts w:ascii="Segoe UI" w:eastAsiaTheme="minorHAnsi" w:hAnsi="Segoe UI" w:cs="Segoe UI"/>
                <w:lang w:eastAsia="en-US"/>
              </w:rPr>
              <w:t xml:space="preserve"> June/July. Action on hold. </w:t>
            </w:r>
          </w:p>
          <w:p w14:paraId="4086B2B0" w14:textId="77777777" w:rsidR="00371FD4" w:rsidRPr="00DD479A" w:rsidRDefault="00371FD4" w:rsidP="00371FD4">
            <w:pPr>
              <w:jc w:val="both"/>
              <w:rPr>
                <w:rFonts w:ascii="Segoe UI" w:eastAsiaTheme="minorHAnsi" w:hAnsi="Segoe UI" w:cs="Segoe UI"/>
                <w:lang w:eastAsia="en-US"/>
              </w:rPr>
            </w:pPr>
          </w:p>
          <w:p w14:paraId="0A81ED85" w14:textId="4FEF1D8D" w:rsidR="00DD479A" w:rsidRDefault="00DD479A" w:rsidP="00371FD4">
            <w:pPr>
              <w:jc w:val="both"/>
              <w:rPr>
                <w:rFonts w:ascii="Segoe UI" w:hAnsi="Segoe UI" w:cs="Segoe UI"/>
              </w:rPr>
            </w:pPr>
            <w:r w:rsidRPr="00DD479A">
              <w:rPr>
                <w:rFonts w:ascii="Segoe UI" w:eastAsiaTheme="minorHAnsi" w:hAnsi="Segoe UI" w:cs="Segoe UI"/>
                <w:b/>
                <w:lang w:eastAsia="en-US"/>
              </w:rPr>
              <w:t>Item 11(b) from the meeting on 07 November</w:t>
            </w:r>
            <w:r w:rsidRPr="00DD479A">
              <w:rPr>
                <w:rFonts w:ascii="Segoe UI" w:eastAsiaTheme="minorHAnsi" w:hAnsi="Segoe UI" w:cs="Segoe UI"/>
                <w:lang w:eastAsia="en-US"/>
              </w:rPr>
              <w:t xml:space="preserve"> - </w:t>
            </w:r>
            <w:r w:rsidRPr="00DD479A">
              <w:rPr>
                <w:rFonts w:ascii="Segoe UI" w:hAnsi="Segoe UI" w:cs="Segoe UI"/>
              </w:rPr>
              <w:t>It was agreed to hold</w:t>
            </w:r>
            <w:r w:rsidR="00824537">
              <w:rPr>
                <w:rFonts w:ascii="Segoe UI" w:hAnsi="Segoe UI" w:cs="Segoe UI"/>
              </w:rPr>
              <w:t xml:space="preserve"> the discussion on the Wantage Community Hospital legacy</w:t>
            </w:r>
            <w:r w:rsidRPr="00DD479A">
              <w:rPr>
                <w:rFonts w:ascii="Segoe UI" w:hAnsi="Segoe UI" w:cs="Segoe UI"/>
              </w:rPr>
              <w:t xml:space="preserve"> until </w:t>
            </w:r>
            <w:r w:rsidRPr="00DD479A">
              <w:rPr>
                <w:rFonts w:ascii="Segoe UI" w:hAnsi="Segoe UI" w:cs="Segoe UI"/>
              </w:rPr>
              <w:lastRenderedPageBreak/>
              <w:t>September/November meeting when the outcome of community hospital consultation would be known.</w:t>
            </w:r>
          </w:p>
          <w:p w14:paraId="3581CA27" w14:textId="77777777" w:rsidR="00371FD4" w:rsidRPr="00DD479A" w:rsidRDefault="00371FD4" w:rsidP="00371FD4">
            <w:pPr>
              <w:jc w:val="both"/>
              <w:rPr>
                <w:rFonts w:ascii="Segoe UI" w:eastAsiaTheme="minorHAnsi" w:hAnsi="Segoe UI" w:cs="Segoe UI"/>
                <w:lang w:eastAsia="en-US"/>
              </w:rPr>
            </w:pPr>
          </w:p>
          <w:p w14:paraId="4F3514E8" w14:textId="77777777" w:rsidR="00DD479A" w:rsidRDefault="00DD479A" w:rsidP="00371FD4">
            <w:pPr>
              <w:jc w:val="both"/>
              <w:rPr>
                <w:rFonts w:ascii="Segoe UI" w:eastAsiaTheme="minorHAnsi" w:hAnsi="Segoe UI" w:cs="Segoe UI"/>
                <w:lang w:eastAsia="en-US"/>
              </w:rPr>
            </w:pPr>
            <w:r w:rsidRPr="00DD479A">
              <w:rPr>
                <w:rFonts w:ascii="Segoe UI" w:eastAsiaTheme="minorHAnsi" w:hAnsi="Segoe UI" w:cs="Segoe UI"/>
                <w:b/>
                <w:lang w:eastAsia="en-US"/>
              </w:rPr>
              <w:t>Item 11(c) from the meeting on 07 November</w:t>
            </w:r>
            <w:r w:rsidRPr="00DD479A">
              <w:rPr>
                <w:rFonts w:ascii="Segoe UI" w:eastAsiaTheme="minorHAnsi" w:hAnsi="Segoe UI" w:cs="Segoe UI"/>
                <w:lang w:eastAsia="en-US"/>
              </w:rPr>
              <w:t xml:space="preserve"> – KR explained she had written to the M Henderson memorial fund but had received no response. She agreed to send a reminder. </w:t>
            </w:r>
          </w:p>
          <w:p w14:paraId="426FE0D9" w14:textId="77777777" w:rsidR="00371FD4" w:rsidRPr="00DD479A" w:rsidRDefault="00371FD4" w:rsidP="00371FD4">
            <w:pPr>
              <w:jc w:val="both"/>
              <w:rPr>
                <w:rFonts w:ascii="Segoe UI" w:eastAsiaTheme="minorHAnsi" w:hAnsi="Segoe UI" w:cs="Segoe UI"/>
                <w:lang w:eastAsia="en-US"/>
              </w:rPr>
            </w:pPr>
          </w:p>
          <w:p w14:paraId="5911B322" w14:textId="75F089B7" w:rsidR="00DD479A" w:rsidRDefault="00DD479A" w:rsidP="00371FD4">
            <w:pPr>
              <w:jc w:val="both"/>
              <w:rPr>
                <w:rFonts w:ascii="Segoe UI" w:eastAsiaTheme="minorHAnsi" w:hAnsi="Segoe UI" w:cs="Segoe UI"/>
                <w:lang w:eastAsia="en-US"/>
              </w:rPr>
            </w:pPr>
            <w:r w:rsidRPr="00DD479A">
              <w:rPr>
                <w:rFonts w:ascii="Segoe UI" w:eastAsiaTheme="minorHAnsi" w:hAnsi="Segoe UI" w:cs="Segoe UI"/>
                <w:b/>
                <w:lang w:eastAsia="en-US"/>
              </w:rPr>
              <w:t>Item 13(b) from</w:t>
            </w:r>
            <w:r w:rsidRPr="00DD479A">
              <w:rPr>
                <w:rFonts w:ascii="Segoe UI" w:eastAsiaTheme="minorHAnsi" w:hAnsi="Segoe UI" w:cs="Segoe UI"/>
                <w:lang w:eastAsia="en-US"/>
              </w:rPr>
              <w:t xml:space="preserve"> </w:t>
            </w:r>
            <w:r w:rsidRPr="00DD479A">
              <w:rPr>
                <w:rFonts w:ascii="Segoe UI" w:eastAsiaTheme="minorHAnsi" w:hAnsi="Segoe UI" w:cs="Segoe UI"/>
                <w:b/>
                <w:lang w:eastAsia="en-US"/>
              </w:rPr>
              <w:t>the meeting on 07 November</w:t>
            </w:r>
            <w:r w:rsidRPr="00DD479A">
              <w:rPr>
                <w:rFonts w:ascii="Segoe UI" w:eastAsiaTheme="minorHAnsi" w:hAnsi="Segoe UI" w:cs="Segoe UI"/>
                <w:lang w:eastAsia="en-US"/>
              </w:rPr>
              <w:t xml:space="preserve"> – KR reported that she has a meeting set up with </w:t>
            </w:r>
            <w:r w:rsidR="00DE0C3B">
              <w:rPr>
                <w:rFonts w:ascii="Segoe UI" w:eastAsiaTheme="minorHAnsi" w:hAnsi="Segoe UI" w:cs="Segoe UI"/>
                <w:lang w:eastAsia="en-US"/>
              </w:rPr>
              <w:t xml:space="preserve">Oxfordshire Community and Voluntary Action (OCVA) </w:t>
            </w:r>
            <w:r w:rsidRPr="00DD479A">
              <w:rPr>
                <w:rFonts w:ascii="Segoe UI" w:eastAsiaTheme="minorHAnsi" w:hAnsi="Segoe UI" w:cs="Segoe UI"/>
                <w:lang w:eastAsia="en-US"/>
              </w:rPr>
              <w:t xml:space="preserve">and the League of Friends to take this </w:t>
            </w:r>
            <w:r w:rsidR="00824537">
              <w:rPr>
                <w:rFonts w:ascii="Segoe UI" w:eastAsiaTheme="minorHAnsi" w:hAnsi="Segoe UI" w:cs="Segoe UI"/>
                <w:lang w:eastAsia="en-US"/>
              </w:rPr>
              <w:t xml:space="preserve">possible support </w:t>
            </w:r>
            <w:r w:rsidRPr="00DD479A">
              <w:rPr>
                <w:rFonts w:ascii="Segoe UI" w:eastAsiaTheme="minorHAnsi" w:hAnsi="Segoe UI" w:cs="Segoe UI"/>
                <w:lang w:eastAsia="en-US"/>
              </w:rPr>
              <w:t xml:space="preserve">forward. </w:t>
            </w:r>
          </w:p>
          <w:p w14:paraId="1711F213" w14:textId="77777777" w:rsidR="00371FD4" w:rsidRPr="00DD479A" w:rsidRDefault="00371FD4" w:rsidP="00371FD4">
            <w:pPr>
              <w:jc w:val="both"/>
              <w:rPr>
                <w:rFonts w:ascii="Segoe UI" w:eastAsiaTheme="minorHAnsi" w:hAnsi="Segoe UI" w:cs="Segoe UI"/>
                <w:lang w:eastAsia="en-US"/>
              </w:rPr>
            </w:pPr>
          </w:p>
          <w:p w14:paraId="26808AC3" w14:textId="4BCE0AA0" w:rsidR="00DD479A" w:rsidRDefault="00DD479A" w:rsidP="00371FD4">
            <w:pPr>
              <w:jc w:val="both"/>
              <w:rPr>
                <w:rFonts w:ascii="Segoe UI" w:eastAsiaTheme="minorHAnsi" w:hAnsi="Segoe UI" w:cs="Segoe UI"/>
                <w:lang w:eastAsia="en-US"/>
              </w:rPr>
            </w:pPr>
            <w:r w:rsidRPr="00DD479A">
              <w:rPr>
                <w:rFonts w:ascii="Segoe UI" w:eastAsiaTheme="minorHAnsi" w:hAnsi="Segoe UI" w:cs="Segoe UI"/>
                <w:b/>
                <w:lang w:eastAsia="en-US"/>
              </w:rPr>
              <w:t>Item 13(c) from</w:t>
            </w:r>
            <w:r w:rsidRPr="00DD479A">
              <w:rPr>
                <w:rFonts w:ascii="Segoe UI" w:eastAsiaTheme="minorHAnsi" w:hAnsi="Segoe UI" w:cs="Segoe UI"/>
                <w:lang w:eastAsia="en-US"/>
              </w:rPr>
              <w:t xml:space="preserve"> </w:t>
            </w:r>
            <w:r w:rsidRPr="00DD479A">
              <w:rPr>
                <w:rFonts w:ascii="Segoe UI" w:eastAsiaTheme="minorHAnsi" w:hAnsi="Segoe UI" w:cs="Segoe UI"/>
                <w:b/>
                <w:lang w:eastAsia="en-US"/>
              </w:rPr>
              <w:t>the meeting on 07 November</w:t>
            </w:r>
            <w:r w:rsidRPr="00DD479A">
              <w:rPr>
                <w:rFonts w:ascii="Segoe UI" w:eastAsiaTheme="minorHAnsi" w:hAnsi="Segoe UI" w:cs="Segoe UI"/>
                <w:lang w:eastAsia="en-US"/>
              </w:rPr>
              <w:t xml:space="preserve"> – On hold until potentially June/July</w:t>
            </w:r>
            <w:r w:rsidR="00824537">
              <w:rPr>
                <w:rFonts w:ascii="Segoe UI" w:eastAsiaTheme="minorHAnsi" w:hAnsi="Segoe UI" w:cs="Segoe UI"/>
                <w:lang w:eastAsia="en-US"/>
              </w:rPr>
              <w:t xml:space="preserve"> when the new Community Involvement Manager should be in post</w:t>
            </w:r>
            <w:r w:rsidRPr="00DD479A">
              <w:rPr>
                <w:rFonts w:ascii="Segoe UI" w:eastAsiaTheme="minorHAnsi" w:hAnsi="Segoe UI" w:cs="Segoe UI"/>
                <w:lang w:eastAsia="en-US"/>
              </w:rPr>
              <w:t xml:space="preserve">. </w:t>
            </w:r>
          </w:p>
          <w:p w14:paraId="2C5815BC" w14:textId="77777777" w:rsidR="00371FD4" w:rsidRPr="00DD479A" w:rsidRDefault="00371FD4" w:rsidP="00371FD4">
            <w:pPr>
              <w:jc w:val="both"/>
              <w:rPr>
                <w:rFonts w:ascii="Segoe UI" w:eastAsiaTheme="minorHAnsi" w:hAnsi="Segoe UI" w:cs="Segoe UI"/>
                <w:lang w:eastAsia="en-US"/>
              </w:rPr>
            </w:pPr>
          </w:p>
          <w:p w14:paraId="4A469E4B" w14:textId="77777777" w:rsidR="00D343CD" w:rsidRDefault="0063277E" w:rsidP="00371FD4">
            <w:pPr>
              <w:jc w:val="both"/>
              <w:rPr>
                <w:rFonts w:ascii="Segoe UI" w:eastAsiaTheme="minorHAnsi" w:hAnsi="Segoe UI" w:cs="Segoe UI"/>
                <w:lang w:eastAsia="en-US"/>
              </w:rPr>
            </w:pPr>
            <w:r w:rsidRPr="00DD479A">
              <w:rPr>
                <w:rFonts w:ascii="Segoe UI" w:eastAsiaTheme="minorHAnsi" w:hAnsi="Segoe UI" w:cs="Segoe UI"/>
                <w:lang w:eastAsia="en-US"/>
              </w:rPr>
              <w:t xml:space="preserve">The Committee confirmed that the remaining items </w:t>
            </w:r>
            <w:r w:rsidR="0092645D" w:rsidRPr="00DD479A">
              <w:rPr>
                <w:rFonts w:ascii="Segoe UI" w:eastAsiaTheme="minorHAnsi" w:hAnsi="Segoe UI" w:cs="Segoe UI"/>
                <w:lang w:eastAsia="en-US"/>
              </w:rPr>
              <w:t>f</w:t>
            </w:r>
            <w:r w:rsidR="00BD539C" w:rsidRPr="00DD479A">
              <w:rPr>
                <w:rFonts w:ascii="Segoe UI" w:eastAsiaTheme="minorHAnsi" w:hAnsi="Segoe UI" w:cs="Segoe UI"/>
                <w:lang w:eastAsia="en-US"/>
              </w:rPr>
              <w:t xml:space="preserve">rom the </w:t>
            </w:r>
            <w:r w:rsidR="00D55850" w:rsidRPr="00DD479A">
              <w:rPr>
                <w:rFonts w:ascii="Segoe UI" w:eastAsiaTheme="minorHAnsi" w:hAnsi="Segoe UI" w:cs="Segoe UI"/>
                <w:lang w:eastAsia="en-US"/>
              </w:rPr>
              <w:t>15</w:t>
            </w:r>
            <w:r w:rsidR="00D55850" w:rsidRPr="00DD479A">
              <w:rPr>
                <w:rFonts w:ascii="Segoe UI" w:eastAsiaTheme="minorHAnsi" w:hAnsi="Segoe UI" w:cs="Segoe UI"/>
                <w:vertAlign w:val="superscript"/>
                <w:lang w:eastAsia="en-US"/>
              </w:rPr>
              <w:t>th</w:t>
            </w:r>
            <w:r w:rsidR="00D55850" w:rsidRPr="00DD479A">
              <w:rPr>
                <w:rFonts w:ascii="Segoe UI" w:eastAsiaTheme="minorHAnsi" w:hAnsi="Segoe UI" w:cs="Segoe UI"/>
                <w:lang w:eastAsia="en-US"/>
              </w:rPr>
              <w:t xml:space="preserve"> November 2016</w:t>
            </w:r>
            <w:r w:rsidR="0092645D" w:rsidRPr="00DD479A">
              <w:rPr>
                <w:rFonts w:ascii="Segoe UI" w:eastAsiaTheme="minorHAnsi" w:hAnsi="Segoe UI" w:cs="Segoe UI"/>
                <w:lang w:eastAsia="en-US"/>
              </w:rPr>
              <w:t xml:space="preserve"> Summary of Actions had been actioned, completed or were on th</w:t>
            </w:r>
            <w:r w:rsidRPr="00DD479A">
              <w:rPr>
                <w:rFonts w:ascii="Segoe UI" w:eastAsiaTheme="minorHAnsi" w:hAnsi="Segoe UI" w:cs="Segoe UI"/>
                <w:lang w:eastAsia="en-US"/>
              </w:rPr>
              <w:t xml:space="preserve">e agenda for the </w:t>
            </w:r>
            <w:r w:rsidR="00BD539C" w:rsidRPr="00DD479A">
              <w:rPr>
                <w:rFonts w:ascii="Segoe UI" w:eastAsiaTheme="minorHAnsi" w:hAnsi="Segoe UI" w:cs="Segoe UI"/>
                <w:lang w:eastAsia="en-US"/>
              </w:rPr>
              <w:t xml:space="preserve">meeting: </w:t>
            </w:r>
            <w:r w:rsidR="00D55850" w:rsidRPr="00DD479A">
              <w:rPr>
                <w:rFonts w:ascii="Segoe UI" w:eastAsiaTheme="minorHAnsi" w:hAnsi="Segoe UI" w:cs="Segoe UI"/>
                <w:lang w:eastAsia="en-US"/>
              </w:rPr>
              <w:t xml:space="preserve">3(b), 3(c), </w:t>
            </w:r>
            <w:r w:rsidR="00FD42DF" w:rsidRPr="00DD479A">
              <w:rPr>
                <w:rFonts w:ascii="Segoe UI" w:eastAsiaTheme="minorHAnsi" w:hAnsi="Segoe UI" w:cs="Segoe UI"/>
                <w:lang w:eastAsia="en-US"/>
              </w:rPr>
              <w:t xml:space="preserve"> </w:t>
            </w:r>
            <w:r w:rsidR="00DD479A" w:rsidRPr="00DD479A">
              <w:rPr>
                <w:rFonts w:ascii="Segoe UI" w:eastAsiaTheme="minorHAnsi" w:hAnsi="Segoe UI" w:cs="Segoe UI"/>
                <w:lang w:eastAsia="en-US"/>
              </w:rPr>
              <w:t xml:space="preserve">5(f), 6(c), 8(b), 9(d)-(e), 11(a), 15(c) and 15(d). </w:t>
            </w:r>
          </w:p>
          <w:p w14:paraId="12338AA6" w14:textId="77777777" w:rsidR="00371FD4" w:rsidRPr="008D2DB3" w:rsidRDefault="00371FD4" w:rsidP="00371FD4">
            <w:pPr>
              <w:jc w:val="both"/>
              <w:rPr>
                <w:rFonts w:ascii="Segoe UI" w:eastAsiaTheme="minorHAnsi" w:hAnsi="Segoe UI" w:cs="Segoe UI"/>
                <w:lang w:eastAsia="en-U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5E5ACF41" w14:textId="77777777" w:rsidR="007B1D91" w:rsidRDefault="007B1D91" w:rsidP="00371FD4">
            <w:pPr>
              <w:pStyle w:val="Header"/>
              <w:tabs>
                <w:tab w:val="clear" w:pos="4153"/>
                <w:tab w:val="clear" w:pos="8306"/>
              </w:tabs>
              <w:rPr>
                <w:rFonts w:ascii="Segoe UI" w:hAnsi="Segoe UI" w:cs="Segoe UI"/>
                <w:b/>
                <w:lang w:val="en-GB" w:eastAsia="en-GB"/>
              </w:rPr>
            </w:pPr>
          </w:p>
          <w:p w14:paraId="5CCDDF5B" w14:textId="77777777" w:rsidR="00FA0810" w:rsidRDefault="00FA0810" w:rsidP="00371FD4">
            <w:pPr>
              <w:pStyle w:val="Header"/>
              <w:tabs>
                <w:tab w:val="clear" w:pos="4153"/>
                <w:tab w:val="clear" w:pos="8306"/>
              </w:tabs>
              <w:rPr>
                <w:rFonts w:ascii="Segoe UI" w:hAnsi="Segoe UI" w:cs="Segoe UI"/>
                <w:b/>
                <w:lang w:val="en-GB" w:eastAsia="en-GB"/>
              </w:rPr>
            </w:pPr>
          </w:p>
          <w:p w14:paraId="60FE91BB" w14:textId="77777777" w:rsidR="00FA0810" w:rsidRDefault="00FA0810" w:rsidP="00371FD4">
            <w:pPr>
              <w:pStyle w:val="Header"/>
              <w:tabs>
                <w:tab w:val="clear" w:pos="4153"/>
                <w:tab w:val="clear" w:pos="8306"/>
              </w:tabs>
              <w:rPr>
                <w:rFonts w:ascii="Segoe UI" w:hAnsi="Segoe UI" w:cs="Segoe UI"/>
                <w:b/>
                <w:lang w:val="en-GB" w:eastAsia="en-GB"/>
              </w:rPr>
            </w:pPr>
          </w:p>
          <w:p w14:paraId="21298D73" w14:textId="77777777" w:rsidR="00FA0810" w:rsidRDefault="00FA0810" w:rsidP="00371FD4">
            <w:pPr>
              <w:pStyle w:val="Header"/>
              <w:tabs>
                <w:tab w:val="clear" w:pos="4153"/>
                <w:tab w:val="clear" w:pos="8306"/>
              </w:tabs>
              <w:rPr>
                <w:rFonts w:ascii="Segoe UI" w:hAnsi="Segoe UI" w:cs="Segoe UI"/>
                <w:b/>
                <w:lang w:val="en-GB" w:eastAsia="en-GB"/>
              </w:rPr>
            </w:pPr>
          </w:p>
          <w:p w14:paraId="52243870" w14:textId="77777777" w:rsidR="00FA0810" w:rsidRDefault="00FA0810" w:rsidP="00371FD4">
            <w:pPr>
              <w:pStyle w:val="Header"/>
              <w:tabs>
                <w:tab w:val="clear" w:pos="4153"/>
                <w:tab w:val="clear" w:pos="8306"/>
              </w:tabs>
              <w:rPr>
                <w:rFonts w:ascii="Segoe UI" w:hAnsi="Segoe UI" w:cs="Segoe UI"/>
                <w:b/>
                <w:lang w:val="en-GB" w:eastAsia="en-GB"/>
              </w:rPr>
            </w:pPr>
          </w:p>
          <w:p w14:paraId="5295FB5A" w14:textId="77777777" w:rsidR="00FA0810" w:rsidRDefault="00FA0810" w:rsidP="00371FD4">
            <w:pPr>
              <w:pStyle w:val="Header"/>
              <w:tabs>
                <w:tab w:val="clear" w:pos="4153"/>
                <w:tab w:val="clear" w:pos="8306"/>
              </w:tabs>
              <w:rPr>
                <w:rFonts w:ascii="Segoe UI" w:hAnsi="Segoe UI" w:cs="Segoe UI"/>
                <w:b/>
                <w:lang w:val="en-GB" w:eastAsia="en-GB"/>
              </w:rPr>
            </w:pPr>
          </w:p>
          <w:p w14:paraId="5ED87D4A" w14:textId="77777777" w:rsidR="00FA0810" w:rsidRDefault="00FA0810" w:rsidP="00371FD4">
            <w:pPr>
              <w:pStyle w:val="Header"/>
              <w:tabs>
                <w:tab w:val="clear" w:pos="4153"/>
                <w:tab w:val="clear" w:pos="8306"/>
              </w:tabs>
              <w:rPr>
                <w:rFonts w:ascii="Segoe UI" w:hAnsi="Segoe UI" w:cs="Segoe UI"/>
                <w:b/>
                <w:lang w:val="en-GB" w:eastAsia="en-GB"/>
              </w:rPr>
            </w:pPr>
          </w:p>
          <w:p w14:paraId="324B78AB" w14:textId="77777777" w:rsidR="00FA0810" w:rsidRDefault="00FA0810" w:rsidP="00371FD4">
            <w:pPr>
              <w:pStyle w:val="Header"/>
              <w:tabs>
                <w:tab w:val="clear" w:pos="4153"/>
                <w:tab w:val="clear" w:pos="8306"/>
              </w:tabs>
              <w:rPr>
                <w:rFonts w:ascii="Segoe UI" w:hAnsi="Segoe UI" w:cs="Segoe UI"/>
                <w:b/>
                <w:lang w:val="en-GB" w:eastAsia="en-GB"/>
              </w:rPr>
            </w:pPr>
          </w:p>
          <w:p w14:paraId="14610A78" w14:textId="77777777" w:rsidR="008608DB" w:rsidRDefault="008608DB" w:rsidP="00371FD4">
            <w:pPr>
              <w:pStyle w:val="Header"/>
              <w:tabs>
                <w:tab w:val="clear" w:pos="4153"/>
                <w:tab w:val="clear" w:pos="8306"/>
              </w:tabs>
              <w:rPr>
                <w:rFonts w:ascii="Segoe UI" w:hAnsi="Segoe UI" w:cs="Segoe UI"/>
                <w:b/>
                <w:lang w:val="en-GB" w:eastAsia="en-GB"/>
              </w:rPr>
            </w:pPr>
          </w:p>
          <w:p w14:paraId="69DB68F8" w14:textId="77777777" w:rsidR="008608DB" w:rsidRDefault="008608DB" w:rsidP="00371FD4">
            <w:pPr>
              <w:pStyle w:val="Header"/>
              <w:tabs>
                <w:tab w:val="clear" w:pos="4153"/>
                <w:tab w:val="clear" w:pos="8306"/>
              </w:tabs>
              <w:rPr>
                <w:rFonts w:ascii="Segoe UI" w:hAnsi="Segoe UI" w:cs="Segoe UI"/>
                <w:b/>
                <w:lang w:val="en-GB" w:eastAsia="en-GB"/>
              </w:rPr>
            </w:pPr>
          </w:p>
          <w:p w14:paraId="2156E7F5" w14:textId="77777777" w:rsidR="008608DB" w:rsidRPr="0092645D" w:rsidRDefault="008608DB" w:rsidP="00371FD4">
            <w:pPr>
              <w:pStyle w:val="Header"/>
              <w:tabs>
                <w:tab w:val="clear" w:pos="4153"/>
                <w:tab w:val="clear" w:pos="8306"/>
              </w:tabs>
              <w:rPr>
                <w:rFonts w:ascii="Segoe UI" w:hAnsi="Segoe UI" w:cs="Segoe UI"/>
                <w:b/>
                <w:lang w:val="en-GB" w:eastAsia="en-GB"/>
              </w:rPr>
            </w:pPr>
          </w:p>
        </w:tc>
      </w:tr>
      <w:tr w:rsidR="00DC43F9" w:rsidRPr="00DC43F9" w14:paraId="78D9144E" w14:textId="77777777" w:rsidTr="00C077E0">
        <w:trPr>
          <w:trHeight w:val="690"/>
          <w:jc w:val="center"/>
        </w:trPr>
        <w:tc>
          <w:tcPr>
            <w:tcW w:w="655" w:type="dxa"/>
            <w:tcBorders>
              <w:top w:val="single" w:sz="4" w:space="0" w:color="auto"/>
              <w:left w:val="single" w:sz="4" w:space="0" w:color="auto"/>
              <w:bottom w:val="single" w:sz="4" w:space="0" w:color="auto"/>
              <w:right w:val="single" w:sz="4" w:space="0" w:color="auto"/>
            </w:tcBorders>
            <w:shd w:val="clear" w:color="auto" w:fill="auto"/>
          </w:tcPr>
          <w:p w14:paraId="04B9D1A3" w14:textId="77777777" w:rsidR="00C8109B" w:rsidRPr="0092645D" w:rsidRDefault="000C606F" w:rsidP="008C5033">
            <w:pPr>
              <w:rPr>
                <w:rFonts w:ascii="Segoe UI" w:hAnsi="Segoe UI" w:cs="Segoe UI"/>
                <w:color w:val="000000"/>
              </w:rPr>
            </w:pPr>
            <w:r>
              <w:rPr>
                <w:rFonts w:ascii="Segoe UI" w:hAnsi="Segoe UI" w:cs="Segoe UI"/>
                <w:b/>
                <w:color w:val="000000"/>
              </w:rPr>
              <w:lastRenderedPageBreak/>
              <w:t>4</w:t>
            </w:r>
            <w:r w:rsidR="00537E07">
              <w:rPr>
                <w:rFonts w:ascii="Segoe UI" w:hAnsi="Segoe UI" w:cs="Segoe UI"/>
                <w:b/>
                <w:color w:val="000000"/>
              </w:rPr>
              <w:t>.</w:t>
            </w:r>
          </w:p>
          <w:p w14:paraId="67AC1B1A" w14:textId="77777777" w:rsidR="00C918B1" w:rsidRPr="0092645D" w:rsidRDefault="00C918B1" w:rsidP="008C5033">
            <w:pPr>
              <w:rPr>
                <w:rFonts w:ascii="Segoe UI" w:hAnsi="Segoe UI" w:cs="Segoe UI"/>
                <w:color w:val="000000"/>
              </w:rPr>
            </w:pPr>
          </w:p>
          <w:p w14:paraId="509899D3" w14:textId="77777777" w:rsidR="00412662" w:rsidRPr="0092645D" w:rsidRDefault="00412662" w:rsidP="008C5033">
            <w:pPr>
              <w:rPr>
                <w:rFonts w:ascii="Segoe UI" w:hAnsi="Segoe UI" w:cs="Segoe UI"/>
                <w:color w:val="000000"/>
              </w:rPr>
            </w:pPr>
            <w:r w:rsidRPr="0092645D">
              <w:rPr>
                <w:rFonts w:ascii="Segoe UI" w:hAnsi="Segoe UI" w:cs="Segoe UI"/>
                <w:color w:val="000000"/>
              </w:rPr>
              <w:t>a</w:t>
            </w:r>
          </w:p>
          <w:p w14:paraId="09520447" w14:textId="77777777" w:rsidR="00412662" w:rsidRPr="0092645D" w:rsidRDefault="00412662" w:rsidP="008C5033">
            <w:pPr>
              <w:rPr>
                <w:rFonts w:ascii="Segoe UI" w:hAnsi="Segoe UI" w:cs="Segoe UI"/>
                <w:color w:val="000000"/>
              </w:rPr>
            </w:pPr>
          </w:p>
          <w:p w14:paraId="2A7ADC5B" w14:textId="77777777" w:rsidR="00412662" w:rsidRPr="0092645D" w:rsidRDefault="00412662" w:rsidP="008C5033">
            <w:pPr>
              <w:rPr>
                <w:rFonts w:ascii="Segoe UI" w:hAnsi="Segoe UI" w:cs="Segoe UI"/>
                <w:color w:val="000000"/>
              </w:rPr>
            </w:pPr>
          </w:p>
          <w:p w14:paraId="46644A40" w14:textId="77777777" w:rsidR="001D0FAE" w:rsidRDefault="001D0FAE" w:rsidP="008C5033">
            <w:pPr>
              <w:rPr>
                <w:rFonts w:ascii="Segoe UI" w:hAnsi="Segoe UI" w:cs="Segoe UI"/>
                <w:color w:val="000000"/>
              </w:rPr>
            </w:pPr>
          </w:p>
          <w:p w14:paraId="10816620" w14:textId="77777777" w:rsidR="00E34D6D" w:rsidRPr="0092645D" w:rsidRDefault="00E34D6D" w:rsidP="008C5033">
            <w:pPr>
              <w:rPr>
                <w:rFonts w:ascii="Segoe UI" w:hAnsi="Segoe UI" w:cs="Segoe UI"/>
                <w:color w:val="000000"/>
              </w:rPr>
            </w:pPr>
          </w:p>
          <w:p w14:paraId="4F378A2E" w14:textId="77777777" w:rsidR="00412662" w:rsidRDefault="00412662" w:rsidP="008C5033">
            <w:pPr>
              <w:rPr>
                <w:rFonts w:ascii="Segoe UI" w:hAnsi="Segoe UI" w:cs="Segoe UI"/>
                <w:color w:val="000000"/>
              </w:rPr>
            </w:pPr>
          </w:p>
          <w:p w14:paraId="20BCD52A" w14:textId="77777777" w:rsidR="00A33F41" w:rsidRDefault="00A33F41" w:rsidP="008C5033">
            <w:pPr>
              <w:rPr>
                <w:rFonts w:ascii="Segoe UI" w:hAnsi="Segoe UI" w:cs="Segoe UI"/>
                <w:color w:val="000000"/>
              </w:rPr>
            </w:pPr>
          </w:p>
          <w:p w14:paraId="074A668E" w14:textId="77777777" w:rsidR="00A33F41" w:rsidRDefault="008D2F5F" w:rsidP="008C5033">
            <w:pPr>
              <w:rPr>
                <w:rFonts w:ascii="Segoe UI" w:hAnsi="Segoe UI" w:cs="Segoe UI"/>
                <w:color w:val="000000"/>
              </w:rPr>
            </w:pPr>
            <w:r>
              <w:rPr>
                <w:rFonts w:ascii="Segoe UI" w:hAnsi="Segoe UI" w:cs="Segoe UI"/>
                <w:color w:val="000000"/>
              </w:rPr>
              <w:t>b</w:t>
            </w:r>
          </w:p>
          <w:p w14:paraId="4C4D1533" w14:textId="77777777" w:rsidR="00412662" w:rsidRDefault="00412662" w:rsidP="008C5033">
            <w:pPr>
              <w:rPr>
                <w:rFonts w:ascii="Segoe UI" w:hAnsi="Segoe UI" w:cs="Segoe UI"/>
                <w:color w:val="000000"/>
              </w:rPr>
            </w:pPr>
          </w:p>
          <w:p w14:paraId="44332789" w14:textId="77777777" w:rsidR="0087622B" w:rsidRDefault="0087622B" w:rsidP="00C61A9B">
            <w:pPr>
              <w:rPr>
                <w:rFonts w:ascii="Segoe UI" w:hAnsi="Segoe UI" w:cs="Segoe UI"/>
                <w:color w:val="000000"/>
              </w:rPr>
            </w:pPr>
          </w:p>
          <w:p w14:paraId="79807CB8" w14:textId="77777777" w:rsidR="008D2F5F" w:rsidRDefault="008D2F5F" w:rsidP="00C61A9B">
            <w:pPr>
              <w:rPr>
                <w:rFonts w:ascii="Segoe UI" w:hAnsi="Segoe UI" w:cs="Segoe UI"/>
                <w:color w:val="000000"/>
              </w:rPr>
            </w:pPr>
          </w:p>
          <w:p w14:paraId="513DA9C3" w14:textId="77777777" w:rsidR="008D2F5F" w:rsidRDefault="008D2F5F" w:rsidP="00C61A9B">
            <w:pPr>
              <w:rPr>
                <w:rFonts w:ascii="Segoe UI" w:hAnsi="Segoe UI" w:cs="Segoe UI"/>
                <w:color w:val="000000"/>
              </w:rPr>
            </w:pPr>
            <w:r>
              <w:rPr>
                <w:rFonts w:ascii="Segoe UI" w:hAnsi="Segoe UI" w:cs="Segoe UI"/>
                <w:color w:val="000000"/>
              </w:rPr>
              <w:t>c</w:t>
            </w:r>
          </w:p>
          <w:p w14:paraId="45A66EB0" w14:textId="77777777" w:rsidR="008D2F5F" w:rsidRDefault="008D2F5F" w:rsidP="00C61A9B">
            <w:pPr>
              <w:rPr>
                <w:rFonts w:ascii="Segoe UI" w:hAnsi="Segoe UI" w:cs="Segoe UI"/>
                <w:color w:val="000000"/>
              </w:rPr>
            </w:pPr>
          </w:p>
          <w:p w14:paraId="1CF12F68" w14:textId="77777777" w:rsidR="008D2F5F" w:rsidRDefault="008D2F5F" w:rsidP="00C61A9B">
            <w:pPr>
              <w:rPr>
                <w:rFonts w:ascii="Segoe UI" w:hAnsi="Segoe UI" w:cs="Segoe UI"/>
                <w:color w:val="000000"/>
              </w:rPr>
            </w:pPr>
            <w:r>
              <w:rPr>
                <w:rFonts w:ascii="Segoe UI" w:hAnsi="Segoe UI" w:cs="Segoe UI"/>
                <w:color w:val="000000"/>
              </w:rPr>
              <w:t>d</w:t>
            </w:r>
          </w:p>
          <w:p w14:paraId="6BB4579C" w14:textId="77777777" w:rsidR="00A66CEE" w:rsidRDefault="00A66CEE" w:rsidP="00C61A9B">
            <w:pPr>
              <w:rPr>
                <w:rFonts w:ascii="Segoe UI" w:hAnsi="Segoe UI" w:cs="Segoe UI"/>
                <w:color w:val="000000"/>
              </w:rPr>
            </w:pPr>
          </w:p>
          <w:p w14:paraId="0091E9AC" w14:textId="77777777" w:rsidR="00A66CEE" w:rsidRDefault="00A66CEE" w:rsidP="00C61A9B">
            <w:pPr>
              <w:rPr>
                <w:rFonts w:ascii="Segoe UI" w:hAnsi="Segoe UI" w:cs="Segoe UI"/>
                <w:color w:val="000000"/>
              </w:rPr>
            </w:pPr>
            <w:r>
              <w:rPr>
                <w:rFonts w:ascii="Segoe UI" w:hAnsi="Segoe UI" w:cs="Segoe UI"/>
                <w:color w:val="000000"/>
              </w:rPr>
              <w:t>e</w:t>
            </w:r>
          </w:p>
          <w:p w14:paraId="78BE1178" w14:textId="77777777" w:rsidR="00A66CEE" w:rsidRDefault="00A66CEE" w:rsidP="00C61A9B">
            <w:pPr>
              <w:rPr>
                <w:rFonts w:ascii="Segoe UI" w:hAnsi="Segoe UI" w:cs="Segoe UI"/>
                <w:color w:val="000000"/>
              </w:rPr>
            </w:pPr>
          </w:p>
          <w:p w14:paraId="2EB12C52" w14:textId="77777777" w:rsidR="00A66CEE" w:rsidRDefault="00A66CEE" w:rsidP="00C61A9B">
            <w:pPr>
              <w:rPr>
                <w:rFonts w:ascii="Segoe UI" w:hAnsi="Segoe UI" w:cs="Segoe UI"/>
                <w:color w:val="000000"/>
              </w:rPr>
            </w:pPr>
          </w:p>
          <w:p w14:paraId="5DFE113E" w14:textId="77777777" w:rsidR="00A66CEE" w:rsidRDefault="00A66CEE" w:rsidP="00C61A9B">
            <w:pPr>
              <w:rPr>
                <w:rFonts w:ascii="Segoe UI" w:hAnsi="Segoe UI" w:cs="Segoe UI"/>
                <w:color w:val="000000"/>
              </w:rPr>
            </w:pPr>
          </w:p>
          <w:p w14:paraId="76E84DFD" w14:textId="77777777" w:rsidR="00FA4813" w:rsidRDefault="00FA4813" w:rsidP="00C61A9B">
            <w:pPr>
              <w:rPr>
                <w:rFonts w:ascii="Segoe UI" w:hAnsi="Segoe UI" w:cs="Segoe UI"/>
                <w:color w:val="000000"/>
              </w:rPr>
            </w:pPr>
          </w:p>
          <w:p w14:paraId="4904D447" w14:textId="77777777" w:rsidR="00FA4813" w:rsidRDefault="00FA4813" w:rsidP="00C61A9B">
            <w:pPr>
              <w:rPr>
                <w:rFonts w:ascii="Segoe UI" w:hAnsi="Segoe UI" w:cs="Segoe UI"/>
                <w:color w:val="000000"/>
              </w:rPr>
            </w:pPr>
          </w:p>
          <w:p w14:paraId="59507AE3" w14:textId="77777777" w:rsidR="00FA4813" w:rsidRDefault="00FA4813" w:rsidP="00C61A9B">
            <w:pPr>
              <w:rPr>
                <w:rFonts w:ascii="Segoe UI" w:hAnsi="Segoe UI" w:cs="Segoe UI"/>
                <w:color w:val="000000"/>
              </w:rPr>
            </w:pPr>
          </w:p>
          <w:p w14:paraId="7F874129" w14:textId="77777777" w:rsidR="00A66CEE" w:rsidRDefault="00A66CEE" w:rsidP="00C61A9B">
            <w:pPr>
              <w:rPr>
                <w:rFonts w:ascii="Segoe UI" w:hAnsi="Segoe UI" w:cs="Segoe UI"/>
                <w:color w:val="000000"/>
              </w:rPr>
            </w:pPr>
          </w:p>
          <w:p w14:paraId="02DBB4EA" w14:textId="77777777" w:rsidR="00A66CEE" w:rsidRDefault="00A66CEE" w:rsidP="00C61A9B">
            <w:pPr>
              <w:rPr>
                <w:rFonts w:ascii="Segoe UI" w:hAnsi="Segoe UI" w:cs="Segoe UI"/>
                <w:color w:val="000000"/>
              </w:rPr>
            </w:pPr>
            <w:r>
              <w:rPr>
                <w:rFonts w:ascii="Segoe UI" w:hAnsi="Segoe UI" w:cs="Segoe UI"/>
                <w:color w:val="000000"/>
              </w:rPr>
              <w:t>f</w:t>
            </w:r>
          </w:p>
          <w:p w14:paraId="41B82197" w14:textId="77777777" w:rsidR="006770D7" w:rsidRDefault="006770D7" w:rsidP="00C61A9B">
            <w:pPr>
              <w:rPr>
                <w:rFonts w:ascii="Segoe UI" w:hAnsi="Segoe UI" w:cs="Segoe UI"/>
                <w:color w:val="000000"/>
              </w:rPr>
            </w:pPr>
          </w:p>
          <w:p w14:paraId="4FED7A9E" w14:textId="77777777" w:rsidR="00FA4813" w:rsidRDefault="00FA4813" w:rsidP="00C61A9B">
            <w:pPr>
              <w:rPr>
                <w:rFonts w:ascii="Segoe UI" w:hAnsi="Segoe UI" w:cs="Segoe UI"/>
                <w:color w:val="000000"/>
              </w:rPr>
            </w:pPr>
          </w:p>
          <w:p w14:paraId="6485EB4B" w14:textId="77777777" w:rsidR="00FA4813" w:rsidRDefault="00FA4813" w:rsidP="00C61A9B">
            <w:pPr>
              <w:rPr>
                <w:rFonts w:ascii="Segoe UI" w:hAnsi="Segoe UI" w:cs="Segoe UI"/>
                <w:color w:val="000000"/>
              </w:rPr>
            </w:pPr>
          </w:p>
          <w:p w14:paraId="00A08BAB" w14:textId="77777777" w:rsidR="00FA4813" w:rsidRDefault="00FA4813" w:rsidP="00C61A9B">
            <w:pPr>
              <w:rPr>
                <w:rFonts w:ascii="Segoe UI" w:hAnsi="Segoe UI" w:cs="Segoe UI"/>
                <w:color w:val="000000"/>
              </w:rPr>
            </w:pPr>
          </w:p>
          <w:p w14:paraId="2A1AD66B" w14:textId="77777777" w:rsidR="00FA4813" w:rsidRDefault="00FA4813" w:rsidP="00C61A9B">
            <w:pPr>
              <w:rPr>
                <w:rFonts w:ascii="Segoe UI" w:hAnsi="Segoe UI" w:cs="Segoe UI"/>
                <w:color w:val="000000"/>
              </w:rPr>
            </w:pPr>
          </w:p>
          <w:p w14:paraId="62A0A2A8" w14:textId="77777777" w:rsidR="006770D7" w:rsidRDefault="006770D7" w:rsidP="00C61A9B">
            <w:pPr>
              <w:rPr>
                <w:rFonts w:ascii="Segoe UI" w:hAnsi="Segoe UI" w:cs="Segoe UI"/>
                <w:color w:val="000000"/>
              </w:rPr>
            </w:pPr>
            <w:r>
              <w:rPr>
                <w:rFonts w:ascii="Segoe UI" w:hAnsi="Segoe UI" w:cs="Segoe UI"/>
                <w:color w:val="000000"/>
              </w:rPr>
              <w:t>g</w:t>
            </w:r>
          </w:p>
          <w:p w14:paraId="478CFFEE" w14:textId="77777777" w:rsidR="006770D7" w:rsidRDefault="006770D7" w:rsidP="00C61A9B">
            <w:pPr>
              <w:rPr>
                <w:rFonts w:ascii="Segoe UI" w:hAnsi="Segoe UI" w:cs="Segoe UI"/>
                <w:color w:val="000000"/>
              </w:rPr>
            </w:pPr>
          </w:p>
          <w:p w14:paraId="0743170B" w14:textId="77777777" w:rsidR="006770D7" w:rsidRDefault="006770D7" w:rsidP="00C61A9B">
            <w:pPr>
              <w:rPr>
                <w:rFonts w:ascii="Segoe UI" w:hAnsi="Segoe UI" w:cs="Segoe UI"/>
                <w:color w:val="000000"/>
              </w:rPr>
            </w:pPr>
          </w:p>
          <w:p w14:paraId="33D7C2B6" w14:textId="77777777" w:rsidR="006770D7" w:rsidRDefault="006770D7" w:rsidP="00C61A9B">
            <w:pPr>
              <w:rPr>
                <w:rFonts w:ascii="Segoe UI" w:hAnsi="Segoe UI" w:cs="Segoe UI"/>
                <w:color w:val="000000"/>
              </w:rPr>
            </w:pPr>
          </w:p>
          <w:p w14:paraId="77557F0E" w14:textId="77777777" w:rsidR="006770D7" w:rsidRDefault="006770D7" w:rsidP="00C61A9B">
            <w:pPr>
              <w:rPr>
                <w:rFonts w:ascii="Segoe UI" w:hAnsi="Segoe UI" w:cs="Segoe UI"/>
                <w:color w:val="000000"/>
              </w:rPr>
            </w:pPr>
          </w:p>
          <w:p w14:paraId="25F82C1B" w14:textId="77777777" w:rsidR="006770D7" w:rsidRDefault="006770D7" w:rsidP="00C61A9B">
            <w:pPr>
              <w:rPr>
                <w:rFonts w:ascii="Segoe UI" w:hAnsi="Segoe UI" w:cs="Segoe UI"/>
                <w:color w:val="000000"/>
              </w:rPr>
            </w:pPr>
          </w:p>
          <w:p w14:paraId="3CC0D091" w14:textId="77777777" w:rsidR="00FA4813" w:rsidRDefault="00FA4813" w:rsidP="00C61A9B">
            <w:pPr>
              <w:rPr>
                <w:rFonts w:ascii="Segoe UI" w:hAnsi="Segoe UI" w:cs="Segoe UI"/>
                <w:color w:val="000000"/>
              </w:rPr>
            </w:pPr>
          </w:p>
          <w:p w14:paraId="4C0E0C76" w14:textId="77777777" w:rsidR="00633A49" w:rsidRDefault="00633A49" w:rsidP="00C61A9B">
            <w:pPr>
              <w:rPr>
                <w:rFonts w:ascii="Segoe UI" w:hAnsi="Segoe UI" w:cs="Segoe UI"/>
                <w:color w:val="000000"/>
              </w:rPr>
            </w:pPr>
            <w:r>
              <w:rPr>
                <w:rFonts w:ascii="Segoe UI" w:hAnsi="Segoe UI" w:cs="Segoe UI"/>
                <w:color w:val="000000"/>
              </w:rPr>
              <w:t>h</w:t>
            </w:r>
          </w:p>
          <w:p w14:paraId="5200F723" w14:textId="77777777" w:rsidR="00633A49" w:rsidRDefault="00633A49" w:rsidP="00C61A9B">
            <w:pPr>
              <w:rPr>
                <w:rFonts w:ascii="Segoe UI" w:hAnsi="Segoe UI" w:cs="Segoe UI"/>
                <w:color w:val="000000"/>
              </w:rPr>
            </w:pPr>
          </w:p>
          <w:p w14:paraId="0A15E59D" w14:textId="77777777" w:rsidR="00633A49" w:rsidRDefault="00633A49" w:rsidP="00C61A9B">
            <w:pPr>
              <w:rPr>
                <w:rFonts w:ascii="Segoe UI" w:hAnsi="Segoe UI" w:cs="Segoe UI"/>
                <w:color w:val="000000"/>
              </w:rPr>
            </w:pPr>
          </w:p>
          <w:p w14:paraId="05168118" w14:textId="77777777" w:rsidR="00633A49" w:rsidRDefault="00633A49" w:rsidP="00C61A9B">
            <w:pPr>
              <w:rPr>
                <w:rFonts w:ascii="Segoe UI" w:hAnsi="Segoe UI" w:cs="Segoe UI"/>
                <w:color w:val="000000"/>
              </w:rPr>
            </w:pPr>
          </w:p>
          <w:p w14:paraId="36C2CE3E" w14:textId="77777777" w:rsidR="00633A49" w:rsidRPr="0092645D" w:rsidRDefault="00633A49" w:rsidP="00C61A9B">
            <w:pPr>
              <w:rPr>
                <w:rFonts w:ascii="Segoe UI" w:hAnsi="Segoe UI" w:cs="Segoe UI"/>
                <w:color w:val="000000"/>
              </w:rPr>
            </w:pP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A6EE78E" w14:textId="77777777" w:rsidR="00912BEB" w:rsidRPr="00DC43F9" w:rsidRDefault="00626FB3" w:rsidP="0086158D">
            <w:pPr>
              <w:jc w:val="both"/>
              <w:rPr>
                <w:rFonts w:ascii="Segoe UI" w:hAnsi="Segoe UI" w:cs="Segoe UI"/>
                <w:b/>
              </w:rPr>
            </w:pPr>
            <w:r w:rsidRPr="00DC43F9">
              <w:rPr>
                <w:rFonts w:ascii="Segoe UI" w:hAnsi="Segoe UI" w:cs="Segoe UI"/>
                <w:b/>
              </w:rPr>
              <w:lastRenderedPageBreak/>
              <w:t>Female Genital Mutilation (FGM) App</w:t>
            </w:r>
          </w:p>
          <w:p w14:paraId="3BB613EB" w14:textId="77777777" w:rsidR="00771FC0" w:rsidRPr="00DC43F9" w:rsidRDefault="00771FC0" w:rsidP="0086158D">
            <w:pPr>
              <w:jc w:val="both"/>
              <w:rPr>
                <w:rFonts w:ascii="Segoe UI" w:hAnsi="Segoe UI" w:cs="Segoe UI"/>
              </w:rPr>
            </w:pPr>
          </w:p>
          <w:p w14:paraId="5326F656" w14:textId="5DEBAB40" w:rsidR="00E34D6D" w:rsidRPr="00DC43F9" w:rsidRDefault="00633A49" w:rsidP="00626FB3">
            <w:pPr>
              <w:rPr>
                <w:rFonts w:ascii="Segoe UI" w:hAnsi="Segoe UI" w:cs="Segoe UI"/>
              </w:rPr>
            </w:pPr>
            <w:proofErr w:type="spellStart"/>
            <w:r w:rsidRPr="00DC43F9">
              <w:rPr>
                <w:rFonts w:ascii="Segoe UI" w:hAnsi="Segoe UI" w:cs="Segoe UI"/>
              </w:rPr>
              <w:t>JMcE</w:t>
            </w:r>
            <w:proofErr w:type="spellEnd"/>
            <w:r w:rsidR="00626FB3" w:rsidRPr="00DC43F9">
              <w:rPr>
                <w:rFonts w:ascii="Segoe UI" w:hAnsi="Segoe UI" w:cs="Segoe UI"/>
              </w:rPr>
              <w:t xml:space="preserve"> presented paper </w:t>
            </w:r>
            <w:r w:rsidR="00E34D6D" w:rsidRPr="00DC43F9">
              <w:rPr>
                <w:rFonts w:ascii="Segoe UI" w:hAnsi="Segoe UI" w:cs="Segoe UI"/>
              </w:rPr>
              <w:t xml:space="preserve">CC 02/2017 which had </w:t>
            </w:r>
            <w:r w:rsidR="006A03A9">
              <w:rPr>
                <w:rFonts w:ascii="Segoe UI" w:hAnsi="Segoe UI" w:cs="Segoe UI"/>
              </w:rPr>
              <w:t>been</w:t>
            </w:r>
            <w:r w:rsidR="00E34D6D" w:rsidRPr="00DC43F9">
              <w:rPr>
                <w:rFonts w:ascii="Segoe UI" w:hAnsi="Segoe UI" w:cs="Segoe UI"/>
              </w:rPr>
              <w:t xml:space="preserve"> circulated with the agenda and explained that she </w:t>
            </w:r>
            <w:r w:rsidR="006A03A9">
              <w:rPr>
                <w:rFonts w:ascii="Segoe UI" w:hAnsi="Segoe UI" w:cs="Segoe UI"/>
              </w:rPr>
              <w:t xml:space="preserve">had </w:t>
            </w:r>
            <w:r w:rsidR="00E34D6D" w:rsidRPr="00DC43F9">
              <w:rPr>
                <w:rFonts w:ascii="Segoe UI" w:hAnsi="Segoe UI" w:cs="Segoe UI"/>
              </w:rPr>
              <w:t xml:space="preserve">developed the FGM app to support healthcare professionals to have conversations with service users about FGM. She said that the app has received excellent feedback from healthcare professionals and families; however there is more work needed to get the app used more widely as it is limited to an iPad. </w:t>
            </w:r>
          </w:p>
          <w:p w14:paraId="18C52486" w14:textId="77777777" w:rsidR="007E2340" w:rsidRPr="00DC43F9" w:rsidRDefault="007E2340" w:rsidP="00626FB3">
            <w:pPr>
              <w:rPr>
                <w:rFonts w:ascii="Segoe UI" w:hAnsi="Segoe UI" w:cs="Segoe UI"/>
              </w:rPr>
            </w:pPr>
          </w:p>
          <w:p w14:paraId="5E16F601" w14:textId="35159808" w:rsidR="007E2340" w:rsidRPr="00DC43F9" w:rsidRDefault="007E2340" w:rsidP="00626FB3">
            <w:pPr>
              <w:rPr>
                <w:rFonts w:ascii="Segoe UI" w:hAnsi="Segoe UI" w:cs="Segoe UI"/>
              </w:rPr>
            </w:pPr>
            <w:proofErr w:type="spellStart"/>
            <w:r w:rsidRPr="00DC43F9">
              <w:rPr>
                <w:rFonts w:ascii="Segoe UI" w:hAnsi="Segoe UI" w:cs="Segoe UI"/>
              </w:rPr>
              <w:t>JMcE</w:t>
            </w:r>
            <w:proofErr w:type="spellEnd"/>
            <w:r w:rsidRPr="00DC43F9">
              <w:rPr>
                <w:rFonts w:ascii="Segoe UI" w:hAnsi="Segoe UI" w:cs="Segoe UI"/>
              </w:rPr>
              <w:t xml:space="preserve"> explained that there had been interest from NHS England and </w:t>
            </w:r>
            <w:proofErr w:type="gramStart"/>
            <w:r w:rsidRPr="00DC43F9">
              <w:rPr>
                <w:rFonts w:ascii="Segoe UI" w:hAnsi="Segoe UI" w:cs="Segoe UI"/>
              </w:rPr>
              <w:t>Unicef,</w:t>
            </w:r>
            <w:proofErr w:type="gramEnd"/>
            <w:r w:rsidRPr="00DC43F9">
              <w:rPr>
                <w:rFonts w:ascii="Segoe UI" w:hAnsi="Segoe UI" w:cs="Segoe UI"/>
              </w:rPr>
              <w:t xml:space="preserve"> however she was cautious about moving forward with this to ensure the app remains with the Trust. </w:t>
            </w:r>
          </w:p>
          <w:p w14:paraId="31E86F96" w14:textId="77777777" w:rsidR="007E2340" w:rsidRPr="00DC43F9" w:rsidRDefault="007E2340" w:rsidP="00626FB3">
            <w:pPr>
              <w:rPr>
                <w:rFonts w:ascii="Segoe UI" w:hAnsi="Segoe UI" w:cs="Segoe UI"/>
              </w:rPr>
            </w:pPr>
          </w:p>
          <w:p w14:paraId="3D0DA48F" w14:textId="77777777" w:rsidR="007E2340" w:rsidRPr="00DC43F9" w:rsidRDefault="007E2340" w:rsidP="007E2340">
            <w:pPr>
              <w:rPr>
                <w:rFonts w:ascii="Segoe UI" w:hAnsi="Segoe UI" w:cs="Segoe UI"/>
                <w:i/>
              </w:rPr>
            </w:pPr>
            <w:r w:rsidRPr="00DC43F9">
              <w:rPr>
                <w:rFonts w:ascii="Segoe UI" w:hAnsi="Segoe UI" w:cs="Segoe UI"/>
                <w:i/>
              </w:rPr>
              <w:t xml:space="preserve">Pauline Scully joined </w:t>
            </w:r>
            <w:r w:rsidR="006770D7" w:rsidRPr="00DC43F9">
              <w:rPr>
                <w:rFonts w:ascii="Segoe UI" w:hAnsi="Segoe UI" w:cs="Segoe UI"/>
                <w:i/>
              </w:rPr>
              <w:t xml:space="preserve">the </w:t>
            </w:r>
            <w:r w:rsidRPr="00DC43F9">
              <w:rPr>
                <w:rFonts w:ascii="Segoe UI" w:hAnsi="Segoe UI" w:cs="Segoe UI"/>
                <w:i/>
              </w:rPr>
              <w:t xml:space="preserve">meeting. </w:t>
            </w:r>
          </w:p>
          <w:p w14:paraId="4F6EDE56" w14:textId="77777777" w:rsidR="007E2340" w:rsidRPr="00DC43F9" w:rsidRDefault="007E2340" w:rsidP="007E2340">
            <w:pPr>
              <w:rPr>
                <w:rFonts w:ascii="Segoe UI" w:hAnsi="Segoe UI" w:cs="Segoe UI"/>
                <w:i/>
              </w:rPr>
            </w:pPr>
          </w:p>
          <w:p w14:paraId="6B5461A8" w14:textId="77777777" w:rsidR="007E2340" w:rsidRPr="00DC43F9" w:rsidRDefault="007E2340" w:rsidP="007E2340">
            <w:pPr>
              <w:rPr>
                <w:rFonts w:ascii="Segoe UI" w:hAnsi="Segoe UI" w:cs="Segoe UI"/>
              </w:rPr>
            </w:pPr>
            <w:proofErr w:type="spellStart"/>
            <w:r w:rsidRPr="00DC43F9">
              <w:rPr>
                <w:rFonts w:ascii="Segoe UI" w:hAnsi="Segoe UI" w:cs="Segoe UI"/>
              </w:rPr>
              <w:t>JMcE</w:t>
            </w:r>
            <w:proofErr w:type="spellEnd"/>
            <w:r w:rsidRPr="00DC43F9">
              <w:rPr>
                <w:rFonts w:ascii="Segoe UI" w:hAnsi="Segoe UI" w:cs="Segoe UI"/>
              </w:rPr>
              <w:t xml:space="preserve"> gave a demonstration of the app. </w:t>
            </w:r>
          </w:p>
          <w:p w14:paraId="1F3350C3" w14:textId="77777777" w:rsidR="007E2340" w:rsidRPr="00DC43F9" w:rsidRDefault="007E2340" w:rsidP="00626FB3">
            <w:pPr>
              <w:rPr>
                <w:rFonts w:ascii="Segoe UI" w:hAnsi="Segoe UI" w:cs="Segoe UI"/>
              </w:rPr>
            </w:pPr>
          </w:p>
          <w:p w14:paraId="0EADFD85" w14:textId="77777777" w:rsidR="00E34D6D" w:rsidRPr="00DC43F9" w:rsidRDefault="00E34D6D" w:rsidP="00626FB3">
            <w:pPr>
              <w:rPr>
                <w:rFonts w:ascii="Segoe UI" w:hAnsi="Segoe UI" w:cs="Segoe UI"/>
              </w:rPr>
            </w:pPr>
            <w:proofErr w:type="spellStart"/>
            <w:r w:rsidRPr="00DC43F9">
              <w:rPr>
                <w:rFonts w:ascii="Segoe UI" w:hAnsi="Segoe UI" w:cs="Segoe UI"/>
              </w:rPr>
              <w:t>JMcE</w:t>
            </w:r>
            <w:proofErr w:type="spellEnd"/>
            <w:r w:rsidRPr="00DC43F9">
              <w:rPr>
                <w:rFonts w:ascii="Segoe UI" w:hAnsi="Segoe UI" w:cs="Segoe UI"/>
              </w:rPr>
              <w:t xml:space="preserve"> requested that the committee consider funding to expand the project and move into phase 2. </w:t>
            </w:r>
            <w:r w:rsidR="007E2340" w:rsidRPr="00DC43F9">
              <w:rPr>
                <w:rFonts w:ascii="Segoe UI" w:hAnsi="Segoe UI" w:cs="Segoe UI"/>
              </w:rPr>
              <w:t>She requested £</w:t>
            </w:r>
            <w:r w:rsidR="00861628">
              <w:rPr>
                <w:rFonts w:ascii="Segoe UI" w:hAnsi="Segoe UI" w:cs="Segoe UI"/>
              </w:rPr>
              <w:t>30,750 in total including VAT</w:t>
            </w:r>
            <w:r w:rsidR="007E2340" w:rsidRPr="00DC43F9">
              <w:rPr>
                <w:rFonts w:ascii="Segoe UI" w:hAnsi="Segoe UI" w:cs="Segoe UI"/>
              </w:rPr>
              <w:t xml:space="preserve"> for</w:t>
            </w:r>
            <w:r w:rsidR="00861628">
              <w:rPr>
                <w:rFonts w:ascii="Segoe UI" w:hAnsi="Segoe UI" w:cs="Segoe UI"/>
              </w:rPr>
              <w:t>:</w:t>
            </w:r>
            <w:r w:rsidR="007E2340" w:rsidRPr="00DC43F9">
              <w:rPr>
                <w:rFonts w:ascii="Segoe UI" w:hAnsi="Segoe UI" w:cs="Segoe UI"/>
              </w:rPr>
              <w:t xml:space="preserve"> android phone development (£10,500</w:t>
            </w:r>
            <w:r w:rsidR="00861628">
              <w:rPr>
                <w:rFonts w:ascii="Segoe UI" w:hAnsi="Segoe UI" w:cs="Segoe UI"/>
              </w:rPr>
              <w:t xml:space="preserve"> +vat</w:t>
            </w:r>
            <w:r w:rsidR="007E2340" w:rsidRPr="00DC43F9">
              <w:rPr>
                <w:rFonts w:ascii="Segoe UI" w:hAnsi="Segoe UI" w:cs="Segoe UI"/>
              </w:rPr>
              <w:t xml:space="preserve">); iPhone development </w:t>
            </w:r>
            <w:r w:rsidR="007E2340" w:rsidRPr="00DC43F9">
              <w:rPr>
                <w:rFonts w:ascii="Segoe UI" w:hAnsi="Segoe UI" w:cs="Segoe UI"/>
              </w:rPr>
              <w:lastRenderedPageBreak/>
              <w:t>(£9,000</w:t>
            </w:r>
            <w:r w:rsidR="00861628">
              <w:rPr>
                <w:rFonts w:ascii="Segoe UI" w:hAnsi="Segoe UI" w:cs="Segoe UI"/>
              </w:rPr>
              <w:t>+vat</w:t>
            </w:r>
            <w:r w:rsidR="007E2340" w:rsidRPr="00DC43F9">
              <w:rPr>
                <w:rFonts w:ascii="Segoe UI" w:hAnsi="Segoe UI" w:cs="Segoe UI"/>
              </w:rPr>
              <w:t>); developmental changes (£4,875</w:t>
            </w:r>
            <w:r w:rsidR="00861628">
              <w:rPr>
                <w:rFonts w:ascii="Segoe UI" w:hAnsi="Segoe UI" w:cs="Segoe UI"/>
              </w:rPr>
              <w:t>+vat</w:t>
            </w:r>
            <w:r w:rsidR="007E2340" w:rsidRPr="00DC43F9">
              <w:rPr>
                <w:rFonts w:ascii="Segoe UI" w:hAnsi="Segoe UI" w:cs="Segoe UI"/>
              </w:rPr>
              <w:t>); and translations (£1,500</w:t>
            </w:r>
            <w:r w:rsidR="00861628">
              <w:rPr>
                <w:rFonts w:ascii="Segoe UI" w:hAnsi="Segoe UI" w:cs="Segoe UI"/>
              </w:rPr>
              <w:t xml:space="preserve"> max vat inclusive</w:t>
            </w:r>
            <w:r w:rsidR="007E2340" w:rsidRPr="00DC43F9">
              <w:rPr>
                <w:rFonts w:ascii="Segoe UI" w:hAnsi="Segoe UI" w:cs="Segoe UI"/>
              </w:rPr>
              <w:t xml:space="preserve">). </w:t>
            </w:r>
          </w:p>
          <w:p w14:paraId="43E37F07" w14:textId="77777777" w:rsidR="007E2340" w:rsidRPr="00DC43F9" w:rsidRDefault="007E2340" w:rsidP="00626FB3">
            <w:pPr>
              <w:rPr>
                <w:rFonts w:ascii="Segoe UI" w:hAnsi="Segoe UI" w:cs="Segoe UI"/>
              </w:rPr>
            </w:pPr>
          </w:p>
          <w:p w14:paraId="098D13BA" w14:textId="77777777" w:rsidR="007E2340" w:rsidRPr="00DC43F9" w:rsidRDefault="007E2340" w:rsidP="007E2340">
            <w:pPr>
              <w:rPr>
                <w:rFonts w:ascii="Segoe UI" w:hAnsi="Segoe UI" w:cs="Segoe UI"/>
                <w:i/>
              </w:rPr>
            </w:pPr>
            <w:r w:rsidRPr="00DC43F9">
              <w:rPr>
                <w:rFonts w:ascii="Segoe UI" w:hAnsi="Segoe UI" w:cs="Segoe UI"/>
                <w:i/>
              </w:rPr>
              <w:t>J</w:t>
            </w:r>
            <w:r w:rsidR="006770D7" w:rsidRPr="00DC43F9">
              <w:rPr>
                <w:rFonts w:ascii="Segoe UI" w:hAnsi="Segoe UI" w:cs="Segoe UI"/>
                <w:i/>
              </w:rPr>
              <w:t xml:space="preserve">oanne McEwan left the </w:t>
            </w:r>
            <w:r w:rsidRPr="00DC43F9">
              <w:rPr>
                <w:rFonts w:ascii="Segoe UI" w:hAnsi="Segoe UI" w:cs="Segoe UI"/>
                <w:i/>
              </w:rPr>
              <w:t xml:space="preserve">meeting. </w:t>
            </w:r>
          </w:p>
          <w:p w14:paraId="043A746E" w14:textId="77777777" w:rsidR="007E2340" w:rsidRPr="00DC43F9" w:rsidRDefault="007E2340" w:rsidP="00626FB3">
            <w:pPr>
              <w:rPr>
                <w:rFonts w:ascii="Segoe UI" w:hAnsi="Segoe UI" w:cs="Segoe UI"/>
              </w:rPr>
            </w:pPr>
          </w:p>
          <w:p w14:paraId="519159BB" w14:textId="18764652" w:rsidR="006770D7" w:rsidRPr="00DC43F9" w:rsidRDefault="007E2340" w:rsidP="006770D7">
            <w:pPr>
              <w:rPr>
                <w:rFonts w:ascii="Segoe UI" w:hAnsi="Segoe UI" w:cs="Segoe UI"/>
              </w:rPr>
            </w:pPr>
            <w:r w:rsidRPr="00DC43F9">
              <w:rPr>
                <w:rFonts w:ascii="Segoe UI" w:hAnsi="Segoe UI" w:cs="Segoe UI"/>
              </w:rPr>
              <w:t xml:space="preserve">The committee agreed that this should be supported however </w:t>
            </w:r>
            <w:r w:rsidR="006770D7" w:rsidRPr="00DC43F9">
              <w:rPr>
                <w:rFonts w:ascii="Segoe UI" w:hAnsi="Segoe UI" w:cs="Segoe UI"/>
              </w:rPr>
              <w:t>AC raised concerns regarding the commercial development aspects of the project which do not fall under the committee’s remit. KR said that the apps primary purpose is to support healthcare professionals and improve care for service users so would fall under the committee’s remit.</w:t>
            </w:r>
          </w:p>
          <w:p w14:paraId="502C367F" w14:textId="77777777" w:rsidR="006770D7" w:rsidRPr="00DC43F9" w:rsidRDefault="006770D7" w:rsidP="006770D7">
            <w:pPr>
              <w:rPr>
                <w:rFonts w:ascii="Segoe UI" w:hAnsi="Segoe UI" w:cs="Segoe UI"/>
              </w:rPr>
            </w:pPr>
          </w:p>
          <w:p w14:paraId="4B337EA0" w14:textId="77777777" w:rsidR="00861628" w:rsidRDefault="006770D7" w:rsidP="00861628">
            <w:pPr>
              <w:rPr>
                <w:rFonts w:ascii="Segoe UI" w:hAnsi="Segoe UI" w:cs="Segoe UI"/>
              </w:rPr>
            </w:pPr>
            <w:r w:rsidRPr="00DC43F9">
              <w:rPr>
                <w:rFonts w:ascii="Segoe UI" w:hAnsi="Segoe UI" w:cs="Segoe UI"/>
              </w:rPr>
              <w:t>It was agreed</w:t>
            </w:r>
            <w:r w:rsidR="00861628">
              <w:rPr>
                <w:rFonts w:ascii="Segoe UI" w:hAnsi="Segoe UI" w:cs="Segoe UI"/>
              </w:rPr>
              <w:t xml:space="preserve"> to fund from the OH Charity up to £20k maximum towards the development of the iPhone app, (£9,000 + vat), development changes (£4,875+vat) and up to £1,500 for translations making it a total £18,150 vat inclusive</w:t>
            </w:r>
            <w:r w:rsidR="00994BB8">
              <w:rPr>
                <w:rFonts w:ascii="Segoe UI" w:hAnsi="Segoe UI" w:cs="Segoe UI"/>
              </w:rPr>
              <w:t xml:space="preserve"> from the OH Charity</w:t>
            </w:r>
            <w:r w:rsidR="00861628">
              <w:rPr>
                <w:rFonts w:ascii="Segoe UI" w:hAnsi="Segoe UI" w:cs="Segoe UI"/>
              </w:rPr>
              <w:t>. The Committee agreed to pay</w:t>
            </w:r>
            <w:r w:rsidRPr="00DC43F9">
              <w:rPr>
                <w:rFonts w:ascii="Segoe UI" w:hAnsi="Segoe UI" w:cs="Segoe UI"/>
              </w:rPr>
              <w:t xml:space="preserve"> £5,000 from Children and Young People’s </w:t>
            </w:r>
            <w:r w:rsidR="00861628">
              <w:rPr>
                <w:rFonts w:ascii="Segoe UI" w:hAnsi="Segoe UI" w:cs="Segoe UI"/>
              </w:rPr>
              <w:t xml:space="preserve">fund </w:t>
            </w:r>
            <w:r w:rsidR="00AE3E42">
              <w:rPr>
                <w:rFonts w:ascii="Segoe UI" w:hAnsi="Segoe UI" w:cs="Segoe UI"/>
              </w:rPr>
              <w:t xml:space="preserve">4560 </w:t>
            </w:r>
            <w:r w:rsidR="00861628">
              <w:rPr>
                <w:rFonts w:ascii="Segoe UI" w:hAnsi="Segoe UI" w:cs="Segoe UI"/>
              </w:rPr>
              <w:t>and the</w:t>
            </w:r>
            <w:r w:rsidR="00AE3E42">
              <w:rPr>
                <w:rFonts w:ascii="Segoe UI" w:hAnsi="Segoe UI" w:cs="Segoe UI"/>
              </w:rPr>
              <w:t xml:space="preserve"> </w:t>
            </w:r>
            <w:r w:rsidR="00994BB8">
              <w:rPr>
                <w:rFonts w:ascii="Segoe UI" w:hAnsi="Segoe UI" w:cs="Segoe UI"/>
              </w:rPr>
              <w:t xml:space="preserve">remainder </w:t>
            </w:r>
            <w:r w:rsidRPr="00DC43F9">
              <w:rPr>
                <w:rFonts w:ascii="Segoe UI" w:hAnsi="Segoe UI" w:cs="Segoe UI"/>
              </w:rPr>
              <w:t>from</w:t>
            </w:r>
            <w:r w:rsidR="00AE3E42">
              <w:rPr>
                <w:rFonts w:ascii="Segoe UI" w:hAnsi="Segoe UI" w:cs="Segoe UI"/>
              </w:rPr>
              <w:t xml:space="preserve"> the</w:t>
            </w:r>
            <w:r w:rsidRPr="00DC43F9">
              <w:rPr>
                <w:rFonts w:ascii="Segoe UI" w:hAnsi="Segoe UI" w:cs="Segoe UI"/>
              </w:rPr>
              <w:t xml:space="preserve"> </w:t>
            </w:r>
            <w:r w:rsidR="00861628">
              <w:rPr>
                <w:rFonts w:ascii="Segoe UI" w:hAnsi="Segoe UI" w:cs="Segoe UI"/>
              </w:rPr>
              <w:t xml:space="preserve">OH </w:t>
            </w:r>
            <w:r w:rsidRPr="00DC43F9">
              <w:rPr>
                <w:rFonts w:ascii="Segoe UI" w:hAnsi="Segoe UI" w:cs="Segoe UI"/>
              </w:rPr>
              <w:t>general funds</w:t>
            </w:r>
            <w:r w:rsidR="00AE3E42">
              <w:rPr>
                <w:rFonts w:ascii="Segoe UI" w:hAnsi="Segoe UI" w:cs="Segoe UI"/>
              </w:rPr>
              <w:t xml:space="preserve"> 4000</w:t>
            </w:r>
            <w:r w:rsidRPr="00DC43F9">
              <w:rPr>
                <w:rFonts w:ascii="Segoe UI" w:hAnsi="Segoe UI" w:cs="Segoe UI"/>
              </w:rPr>
              <w:t xml:space="preserve">. </w:t>
            </w:r>
          </w:p>
          <w:p w14:paraId="118DADD3" w14:textId="77777777" w:rsidR="00861628" w:rsidRDefault="00861628" w:rsidP="00861628">
            <w:pPr>
              <w:rPr>
                <w:rFonts w:ascii="Segoe UI" w:hAnsi="Segoe UI" w:cs="Segoe UI"/>
              </w:rPr>
            </w:pPr>
          </w:p>
          <w:p w14:paraId="03522823" w14:textId="5E9E8CAE" w:rsidR="00A66CEE" w:rsidRPr="00DE0C3B" w:rsidRDefault="006A03A9" w:rsidP="00DE0C3B">
            <w:pPr>
              <w:rPr>
                <w:rFonts w:ascii="Segoe UI" w:hAnsi="Segoe UI" w:cs="Segoe UI"/>
                <w:b/>
              </w:rPr>
            </w:pPr>
            <w:r>
              <w:rPr>
                <w:rFonts w:ascii="Segoe UI" w:hAnsi="Segoe UI" w:cs="Segoe UI"/>
              </w:rPr>
              <w:t>A</w:t>
            </w:r>
            <w:r w:rsidR="007E2340" w:rsidRPr="00DC43F9">
              <w:rPr>
                <w:rFonts w:ascii="Segoe UI" w:hAnsi="Segoe UI" w:cs="Segoe UI"/>
              </w:rPr>
              <w:t xml:space="preserve">lternative options for funding </w:t>
            </w:r>
            <w:r w:rsidR="006770D7" w:rsidRPr="00DC43F9">
              <w:rPr>
                <w:rFonts w:ascii="Segoe UI" w:hAnsi="Segoe UI" w:cs="Segoe UI"/>
              </w:rPr>
              <w:t xml:space="preserve">the remaining </w:t>
            </w:r>
            <w:r w:rsidR="00AE3E42">
              <w:rPr>
                <w:rFonts w:ascii="Segoe UI" w:hAnsi="Segoe UI" w:cs="Segoe UI"/>
              </w:rPr>
              <w:t xml:space="preserve">project </w:t>
            </w:r>
            <w:r w:rsidR="00861628">
              <w:rPr>
                <w:rFonts w:ascii="Segoe UI" w:hAnsi="Segoe UI" w:cs="Segoe UI"/>
              </w:rPr>
              <w:t>costs for the android development</w:t>
            </w:r>
            <w:r w:rsidR="006770D7" w:rsidRPr="00DC43F9">
              <w:rPr>
                <w:rFonts w:ascii="Segoe UI" w:hAnsi="Segoe UI" w:cs="Segoe UI"/>
              </w:rPr>
              <w:t xml:space="preserve"> </w:t>
            </w:r>
            <w:r>
              <w:rPr>
                <w:rFonts w:ascii="Segoe UI" w:hAnsi="Segoe UI" w:cs="Segoe UI"/>
              </w:rPr>
              <w:t xml:space="preserve">should </w:t>
            </w:r>
            <w:r w:rsidR="007E2340" w:rsidRPr="00DC43F9">
              <w:rPr>
                <w:rFonts w:ascii="Segoe UI" w:hAnsi="Segoe UI" w:cs="Segoe UI"/>
              </w:rPr>
              <w:t xml:space="preserve">be looked into through Thames Valley Police, Public Health England, Health Education Thames Valley and Unicef. </w:t>
            </w:r>
            <w:r w:rsidR="00994BB8">
              <w:rPr>
                <w:rFonts w:ascii="Segoe UI" w:hAnsi="Segoe UI" w:cs="Segoe UI"/>
              </w:rPr>
              <w:t>The Committee asked to be kept updated with progress on obtain</w:t>
            </w:r>
            <w:r>
              <w:rPr>
                <w:rFonts w:ascii="Segoe UI" w:hAnsi="Segoe UI" w:cs="Segoe UI"/>
              </w:rPr>
              <w:t>ing</w:t>
            </w:r>
            <w:r w:rsidR="00994BB8">
              <w:rPr>
                <w:rFonts w:ascii="Segoe UI" w:hAnsi="Segoe UI" w:cs="Segoe UI"/>
              </w:rPr>
              <w:t xml:space="preserve"> this funding.</w:t>
            </w:r>
            <w:r>
              <w:rPr>
                <w:rFonts w:ascii="Segoe UI" w:hAnsi="Segoe UI" w:cs="Segoe UI"/>
              </w:rPr>
              <w:t xml:space="preserve">                           </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1DA67D6" w14:textId="77777777" w:rsidR="00C8109B" w:rsidRPr="00DC43F9" w:rsidRDefault="00C8109B" w:rsidP="00DA0271">
            <w:pPr>
              <w:jc w:val="both"/>
              <w:rPr>
                <w:rFonts w:ascii="Segoe UI" w:hAnsi="Segoe UI" w:cs="Segoe UI"/>
              </w:rPr>
            </w:pPr>
          </w:p>
          <w:p w14:paraId="32CE3B29" w14:textId="77777777" w:rsidR="00D95737" w:rsidRPr="00DC43F9" w:rsidRDefault="00D95737" w:rsidP="00DA0271">
            <w:pPr>
              <w:jc w:val="both"/>
              <w:rPr>
                <w:rFonts w:ascii="Segoe UI" w:hAnsi="Segoe UI" w:cs="Segoe UI"/>
                <w:b/>
              </w:rPr>
            </w:pPr>
          </w:p>
          <w:p w14:paraId="2CC06A22" w14:textId="77777777" w:rsidR="00F8512A" w:rsidRPr="00DC43F9" w:rsidRDefault="00F8512A" w:rsidP="00DA0271">
            <w:pPr>
              <w:jc w:val="both"/>
              <w:rPr>
                <w:rFonts w:ascii="Segoe UI" w:hAnsi="Segoe UI" w:cs="Segoe UI"/>
                <w:b/>
              </w:rPr>
            </w:pPr>
          </w:p>
          <w:p w14:paraId="6CB46F2B" w14:textId="77777777" w:rsidR="00F8512A" w:rsidRPr="00DC43F9" w:rsidRDefault="00F8512A" w:rsidP="00DA0271">
            <w:pPr>
              <w:jc w:val="both"/>
              <w:rPr>
                <w:rFonts w:ascii="Segoe UI" w:hAnsi="Segoe UI" w:cs="Segoe UI"/>
                <w:b/>
              </w:rPr>
            </w:pPr>
          </w:p>
          <w:p w14:paraId="6119B623" w14:textId="77777777" w:rsidR="00F8512A" w:rsidRPr="00DC43F9" w:rsidRDefault="00F8512A" w:rsidP="00DA0271">
            <w:pPr>
              <w:jc w:val="both"/>
              <w:rPr>
                <w:rFonts w:ascii="Segoe UI" w:hAnsi="Segoe UI" w:cs="Segoe UI"/>
                <w:b/>
              </w:rPr>
            </w:pPr>
          </w:p>
          <w:p w14:paraId="326D3DC0" w14:textId="77777777" w:rsidR="00F8512A" w:rsidRPr="00DC43F9" w:rsidRDefault="00F8512A" w:rsidP="00DA0271">
            <w:pPr>
              <w:jc w:val="both"/>
              <w:rPr>
                <w:rFonts w:ascii="Segoe UI" w:hAnsi="Segoe UI" w:cs="Segoe UI"/>
                <w:b/>
              </w:rPr>
            </w:pPr>
          </w:p>
          <w:p w14:paraId="23E6AAD8" w14:textId="77777777" w:rsidR="00F8512A" w:rsidRPr="00DC43F9" w:rsidRDefault="00F8512A" w:rsidP="00DA0271">
            <w:pPr>
              <w:jc w:val="both"/>
              <w:rPr>
                <w:rFonts w:ascii="Segoe UI" w:hAnsi="Segoe UI" w:cs="Segoe UI"/>
                <w:b/>
              </w:rPr>
            </w:pPr>
          </w:p>
          <w:p w14:paraId="6334EDDE" w14:textId="77777777" w:rsidR="00F8512A" w:rsidRPr="00DC43F9" w:rsidRDefault="00F8512A" w:rsidP="00DA0271">
            <w:pPr>
              <w:jc w:val="both"/>
              <w:rPr>
                <w:rFonts w:ascii="Segoe UI" w:hAnsi="Segoe UI" w:cs="Segoe UI"/>
                <w:b/>
              </w:rPr>
            </w:pPr>
          </w:p>
          <w:p w14:paraId="00964FD8" w14:textId="77777777" w:rsidR="00F8512A" w:rsidRPr="00DC43F9" w:rsidRDefault="00F8512A" w:rsidP="00DA0271">
            <w:pPr>
              <w:jc w:val="both"/>
              <w:rPr>
                <w:rFonts w:ascii="Segoe UI" w:hAnsi="Segoe UI" w:cs="Segoe UI"/>
                <w:b/>
              </w:rPr>
            </w:pPr>
          </w:p>
          <w:p w14:paraId="2181BE0E" w14:textId="77777777" w:rsidR="00F8512A" w:rsidRPr="00DC43F9" w:rsidRDefault="00F8512A" w:rsidP="00DA0271">
            <w:pPr>
              <w:jc w:val="both"/>
              <w:rPr>
                <w:rFonts w:ascii="Segoe UI" w:hAnsi="Segoe UI" w:cs="Segoe UI"/>
                <w:b/>
              </w:rPr>
            </w:pPr>
          </w:p>
          <w:p w14:paraId="0964D57D" w14:textId="77777777" w:rsidR="00F8512A" w:rsidRPr="00DC43F9" w:rsidRDefault="00F8512A" w:rsidP="00DA0271">
            <w:pPr>
              <w:jc w:val="both"/>
              <w:rPr>
                <w:rFonts w:ascii="Segoe UI" w:hAnsi="Segoe UI" w:cs="Segoe UI"/>
                <w:b/>
              </w:rPr>
            </w:pPr>
          </w:p>
          <w:p w14:paraId="7C5ED670" w14:textId="77777777" w:rsidR="00F8512A" w:rsidRPr="00DC43F9" w:rsidRDefault="00F8512A" w:rsidP="00DA0271">
            <w:pPr>
              <w:jc w:val="both"/>
              <w:rPr>
                <w:rFonts w:ascii="Segoe UI" w:hAnsi="Segoe UI" w:cs="Segoe UI"/>
                <w:b/>
              </w:rPr>
            </w:pPr>
          </w:p>
          <w:p w14:paraId="5D558DD2" w14:textId="77777777" w:rsidR="00F8512A" w:rsidRPr="00DC43F9" w:rsidRDefault="00F8512A" w:rsidP="00DA0271">
            <w:pPr>
              <w:jc w:val="both"/>
              <w:rPr>
                <w:rFonts w:ascii="Segoe UI" w:hAnsi="Segoe UI" w:cs="Segoe UI"/>
                <w:b/>
              </w:rPr>
            </w:pPr>
          </w:p>
          <w:p w14:paraId="362E8E93" w14:textId="77777777" w:rsidR="00F8512A" w:rsidRPr="00DC43F9" w:rsidRDefault="00F8512A" w:rsidP="00DA0271">
            <w:pPr>
              <w:jc w:val="both"/>
              <w:rPr>
                <w:rFonts w:ascii="Segoe UI" w:hAnsi="Segoe UI" w:cs="Segoe UI"/>
                <w:b/>
              </w:rPr>
            </w:pPr>
          </w:p>
          <w:p w14:paraId="33207CB6" w14:textId="77777777" w:rsidR="00F8512A" w:rsidRPr="00DC43F9" w:rsidRDefault="00F8512A" w:rsidP="00DA0271">
            <w:pPr>
              <w:jc w:val="both"/>
              <w:rPr>
                <w:rFonts w:ascii="Segoe UI" w:hAnsi="Segoe UI" w:cs="Segoe UI"/>
                <w:b/>
              </w:rPr>
            </w:pPr>
          </w:p>
          <w:p w14:paraId="005D2DC2" w14:textId="77777777" w:rsidR="00F8512A" w:rsidRPr="00DC43F9" w:rsidRDefault="00F8512A" w:rsidP="00DA0271">
            <w:pPr>
              <w:jc w:val="both"/>
              <w:rPr>
                <w:rFonts w:ascii="Segoe UI" w:hAnsi="Segoe UI" w:cs="Segoe UI"/>
                <w:b/>
              </w:rPr>
            </w:pPr>
          </w:p>
          <w:p w14:paraId="11B12493" w14:textId="77777777" w:rsidR="00F8512A" w:rsidRPr="00DC43F9" w:rsidRDefault="00F8512A" w:rsidP="00DA0271">
            <w:pPr>
              <w:jc w:val="both"/>
              <w:rPr>
                <w:rFonts w:ascii="Segoe UI" w:hAnsi="Segoe UI" w:cs="Segoe UI"/>
                <w:b/>
              </w:rPr>
            </w:pPr>
          </w:p>
          <w:p w14:paraId="53D4DE9D" w14:textId="77777777" w:rsidR="00F8512A" w:rsidRPr="00DC43F9" w:rsidRDefault="00F8512A" w:rsidP="00DA0271">
            <w:pPr>
              <w:jc w:val="both"/>
              <w:rPr>
                <w:rFonts w:ascii="Segoe UI" w:hAnsi="Segoe UI" w:cs="Segoe UI"/>
                <w:b/>
              </w:rPr>
            </w:pPr>
          </w:p>
          <w:p w14:paraId="286D129F" w14:textId="77777777" w:rsidR="00F8512A" w:rsidRPr="00DC43F9" w:rsidRDefault="00F8512A" w:rsidP="00DA0271">
            <w:pPr>
              <w:jc w:val="both"/>
              <w:rPr>
                <w:rFonts w:ascii="Segoe UI" w:hAnsi="Segoe UI" w:cs="Segoe UI"/>
                <w:b/>
              </w:rPr>
            </w:pPr>
          </w:p>
          <w:p w14:paraId="7B7024CA" w14:textId="77777777" w:rsidR="00F8512A" w:rsidRPr="00DC43F9" w:rsidRDefault="00F8512A" w:rsidP="00DA0271">
            <w:pPr>
              <w:jc w:val="both"/>
              <w:rPr>
                <w:rFonts w:ascii="Segoe UI" w:hAnsi="Segoe UI" w:cs="Segoe UI"/>
                <w:b/>
              </w:rPr>
            </w:pPr>
          </w:p>
          <w:p w14:paraId="27E0326F" w14:textId="77777777" w:rsidR="0087622B" w:rsidRDefault="0087622B" w:rsidP="00DA0271">
            <w:pPr>
              <w:jc w:val="both"/>
              <w:rPr>
                <w:rFonts w:ascii="Segoe UI" w:hAnsi="Segoe UI" w:cs="Segoe UI"/>
                <w:b/>
              </w:rPr>
            </w:pPr>
          </w:p>
          <w:p w14:paraId="5EFB9707" w14:textId="77777777" w:rsidR="00DE0C3B" w:rsidRDefault="00DE0C3B" w:rsidP="00DA0271">
            <w:pPr>
              <w:jc w:val="both"/>
              <w:rPr>
                <w:rFonts w:ascii="Segoe UI" w:hAnsi="Segoe UI" w:cs="Segoe UI"/>
                <w:b/>
              </w:rPr>
            </w:pPr>
          </w:p>
          <w:p w14:paraId="74DDC50D" w14:textId="77777777" w:rsidR="00DE0C3B" w:rsidRDefault="00DE0C3B" w:rsidP="00DA0271">
            <w:pPr>
              <w:jc w:val="both"/>
              <w:rPr>
                <w:rFonts w:ascii="Segoe UI" w:hAnsi="Segoe UI" w:cs="Segoe UI"/>
                <w:b/>
              </w:rPr>
            </w:pPr>
          </w:p>
          <w:p w14:paraId="7ADD77EF" w14:textId="77777777" w:rsidR="00DE0C3B" w:rsidRDefault="00DE0C3B" w:rsidP="00DA0271">
            <w:pPr>
              <w:jc w:val="both"/>
              <w:rPr>
                <w:rFonts w:ascii="Segoe UI" w:hAnsi="Segoe UI" w:cs="Segoe UI"/>
                <w:b/>
              </w:rPr>
            </w:pPr>
          </w:p>
          <w:p w14:paraId="1D4F018A" w14:textId="77777777" w:rsidR="00DE0C3B" w:rsidRDefault="00DE0C3B" w:rsidP="00DA0271">
            <w:pPr>
              <w:jc w:val="both"/>
              <w:rPr>
                <w:rFonts w:ascii="Segoe UI" w:hAnsi="Segoe UI" w:cs="Segoe UI"/>
                <w:b/>
              </w:rPr>
            </w:pPr>
          </w:p>
          <w:p w14:paraId="7AFACC64" w14:textId="77777777" w:rsidR="00DE0C3B" w:rsidRDefault="00DE0C3B" w:rsidP="00DA0271">
            <w:pPr>
              <w:jc w:val="both"/>
              <w:rPr>
                <w:rFonts w:ascii="Segoe UI" w:hAnsi="Segoe UI" w:cs="Segoe UI"/>
                <w:b/>
              </w:rPr>
            </w:pPr>
          </w:p>
          <w:p w14:paraId="0280208D" w14:textId="77777777" w:rsidR="00DE0C3B" w:rsidRDefault="00DE0C3B" w:rsidP="00DA0271">
            <w:pPr>
              <w:jc w:val="both"/>
              <w:rPr>
                <w:rFonts w:ascii="Segoe UI" w:hAnsi="Segoe UI" w:cs="Segoe UI"/>
                <w:b/>
              </w:rPr>
            </w:pPr>
          </w:p>
          <w:p w14:paraId="086D7D3E" w14:textId="77777777" w:rsidR="00DE0C3B" w:rsidRDefault="00DE0C3B" w:rsidP="00DA0271">
            <w:pPr>
              <w:jc w:val="both"/>
              <w:rPr>
                <w:rFonts w:ascii="Segoe UI" w:hAnsi="Segoe UI" w:cs="Segoe UI"/>
                <w:b/>
              </w:rPr>
            </w:pPr>
          </w:p>
          <w:p w14:paraId="6B6A79F5" w14:textId="77777777" w:rsidR="00DE0C3B" w:rsidRDefault="00DE0C3B" w:rsidP="00DA0271">
            <w:pPr>
              <w:jc w:val="both"/>
              <w:rPr>
                <w:rFonts w:ascii="Segoe UI" w:hAnsi="Segoe UI" w:cs="Segoe UI"/>
                <w:b/>
              </w:rPr>
            </w:pPr>
          </w:p>
          <w:p w14:paraId="6ED592F2" w14:textId="77777777" w:rsidR="00DE0C3B" w:rsidRDefault="00DE0C3B" w:rsidP="00DA0271">
            <w:pPr>
              <w:jc w:val="both"/>
              <w:rPr>
                <w:rFonts w:ascii="Segoe UI" w:hAnsi="Segoe UI" w:cs="Segoe UI"/>
                <w:b/>
              </w:rPr>
            </w:pPr>
          </w:p>
          <w:p w14:paraId="12732E80" w14:textId="77777777" w:rsidR="00DE0C3B" w:rsidRDefault="00DE0C3B" w:rsidP="00DA0271">
            <w:pPr>
              <w:jc w:val="both"/>
              <w:rPr>
                <w:rFonts w:ascii="Segoe UI" w:hAnsi="Segoe UI" w:cs="Segoe UI"/>
                <w:b/>
              </w:rPr>
            </w:pPr>
          </w:p>
          <w:p w14:paraId="67CB9D38" w14:textId="77777777" w:rsidR="00DE0C3B" w:rsidRDefault="00DE0C3B" w:rsidP="00DA0271">
            <w:pPr>
              <w:jc w:val="both"/>
              <w:rPr>
                <w:rFonts w:ascii="Segoe UI" w:hAnsi="Segoe UI" w:cs="Segoe UI"/>
                <w:b/>
              </w:rPr>
            </w:pPr>
          </w:p>
          <w:p w14:paraId="095B5A71" w14:textId="77777777" w:rsidR="00DE0C3B" w:rsidRDefault="00DE0C3B" w:rsidP="00DA0271">
            <w:pPr>
              <w:jc w:val="both"/>
              <w:rPr>
                <w:rFonts w:ascii="Segoe UI" w:hAnsi="Segoe UI" w:cs="Segoe UI"/>
                <w:b/>
              </w:rPr>
            </w:pPr>
          </w:p>
          <w:p w14:paraId="10A96683" w14:textId="77777777" w:rsidR="00DE0C3B" w:rsidRDefault="00DE0C3B" w:rsidP="00DA0271">
            <w:pPr>
              <w:jc w:val="both"/>
              <w:rPr>
                <w:rFonts w:ascii="Segoe UI" w:hAnsi="Segoe UI" w:cs="Segoe UI"/>
                <w:b/>
              </w:rPr>
            </w:pPr>
          </w:p>
          <w:p w14:paraId="4DCE71AD" w14:textId="77777777" w:rsidR="00DE0C3B" w:rsidRDefault="00DE0C3B" w:rsidP="00DA0271">
            <w:pPr>
              <w:jc w:val="both"/>
              <w:rPr>
                <w:rFonts w:ascii="Segoe UI" w:hAnsi="Segoe UI" w:cs="Segoe UI"/>
                <w:b/>
              </w:rPr>
            </w:pPr>
          </w:p>
          <w:p w14:paraId="03EBDBA2" w14:textId="77777777" w:rsidR="00DE0C3B" w:rsidRDefault="00DE0C3B" w:rsidP="00DA0271">
            <w:pPr>
              <w:jc w:val="both"/>
              <w:rPr>
                <w:rFonts w:ascii="Segoe UI" w:hAnsi="Segoe UI" w:cs="Segoe UI"/>
                <w:b/>
              </w:rPr>
            </w:pPr>
          </w:p>
          <w:p w14:paraId="0A558AE8" w14:textId="77777777" w:rsidR="00DE0C3B" w:rsidRDefault="00DE0C3B" w:rsidP="00DA0271">
            <w:pPr>
              <w:jc w:val="both"/>
              <w:rPr>
                <w:rFonts w:ascii="Segoe UI" w:hAnsi="Segoe UI" w:cs="Segoe UI"/>
                <w:b/>
              </w:rPr>
            </w:pPr>
          </w:p>
          <w:p w14:paraId="0EBE8A7A" w14:textId="77777777" w:rsidR="00DE0C3B" w:rsidRDefault="00DE0C3B" w:rsidP="00DA0271">
            <w:pPr>
              <w:jc w:val="both"/>
              <w:rPr>
                <w:rFonts w:ascii="Segoe UI" w:hAnsi="Segoe UI" w:cs="Segoe UI"/>
                <w:b/>
              </w:rPr>
            </w:pPr>
          </w:p>
          <w:p w14:paraId="3ED31388" w14:textId="77777777" w:rsidR="00DE0C3B" w:rsidRDefault="00DE0C3B" w:rsidP="00DA0271">
            <w:pPr>
              <w:jc w:val="both"/>
              <w:rPr>
                <w:rFonts w:ascii="Segoe UI" w:hAnsi="Segoe UI" w:cs="Segoe UI"/>
                <w:b/>
              </w:rPr>
            </w:pPr>
          </w:p>
          <w:p w14:paraId="42A11E80" w14:textId="77777777" w:rsidR="00DE0C3B" w:rsidRDefault="00DE0C3B" w:rsidP="00DA0271">
            <w:pPr>
              <w:jc w:val="both"/>
              <w:rPr>
                <w:rFonts w:ascii="Segoe UI" w:hAnsi="Segoe UI" w:cs="Segoe UI"/>
                <w:b/>
              </w:rPr>
            </w:pPr>
          </w:p>
          <w:p w14:paraId="5AE144CE" w14:textId="77777777" w:rsidR="00DE0C3B" w:rsidRDefault="00DE0C3B" w:rsidP="00DA0271">
            <w:pPr>
              <w:jc w:val="both"/>
              <w:rPr>
                <w:rFonts w:ascii="Segoe UI" w:hAnsi="Segoe UI" w:cs="Segoe UI"/>
                <w:b/>
              </w:rPr>
            </w:pPr>
            <w:r>
              <w:rPr>
                <w:rFonts w:ascii="Segoe UI" w:hAnsi="Segoe UI" w:cs="Segoe UI"/>
                <w:b/>
              </w:rPr>
              <w:t>KR</w:t>
            </w:r>
          </w:p>
          <w:p w14:paraId="18406115" w14:textId="0F1974B2" w:rsidR="00DE0C3B" w:rsidRPr="00DC43F9" w:rsidRDefault="00DE0C3B" w:rsidP="00DA0271">
            <w:pPr>
              <w:jc w:val="both"/>
              <w:rPr>
                <w:rFonts w:ascii="Segoe UI" w:hAnsi="Segoe UI" w:cs="Segoe UI"/>
                <w:b/>
              </w:rPr>
            </w:pPr>
            <w:r>
              <w:rPr>
                <w:rFonts w:ascii="Segoe UI" w:hAnsi="Segoe UI" w:cs="Segoe UI"/>
                <w:b/>
              </w:rPr>
              <w:t>/</w:t>
            </w:r>
            <w:proofErr w:type="spellStart"/>
            <w:r>
              <w:rPr>
                <w:rFonts w:ascii="Segoe UI" w:hAnsi="Segoe UI" w:cs="Segoe UI"/>
                <w:b/>
              </w:rPr>
              <w:t>JMcE</w:t>
            </w:r>
            <w:proofErr w:type="spellEnd"/>
          </w:p>
        </w:tc>
      </w:tr>
      <w:tr w:rsidR="00DC43F9" w:rsidRPr="00DC43F9" w14:paraId="7AFE5F7B" w14:textId="77777777" w:rsidTr="00C077E0">
        <w:trPr>
          <w:trHeight w:val="690"/>
          <w:jc w:val="center"/>
        </w:trPr>
        <w:tc>
          <w:tcPr>
            <w:tcW w:w="655" w:type="dxa"/>
            <w:tcBorders>
              <w:top w:val="single" w:sz="4" w:space="0" w:color="auto"/>
              <w:left w:val="single" w:sz="4" w:space="0" w:color="auto"/>
              <w:bottom w:val="single" w:sz="4" w:space="0" w:color="auto"/>
              <w:right w:val="single" w:sz="4" w:space="0" w:color="auto"/>
            </w:tcBorders>
            <w:shd w:val="clear" w:color="auto" w:fill="auto"/>
          </w:tcPr>
          <w:p w14:paraId="3AECDE96" w14:textId="77777777" w:rsidR="00C11860" w:rsidRPr="0092645D" w:rsidRDefault="00C11860" w:rsidP="008C5033">
            <w:pPr>
              <w:rPr>
                <w:rFonts w:ascii="Segoe UI" w:hAnsi="Segoe UI" w:cs="Segoe UI"/>
                <w:color w:val="000000"/>
              </w:rPr>
            </w:pPr>
            <w:r w:rsidRPr="0092645D">
              <w:rPr>
                <w:rFonts w:ascii="Segoe UI" w:hAnsi="Segoe UI" w:cs="Segoe UI"/>
                <w:b/>
                <w:color w:val="000000"/>
              </w:rPr>
              <w:lastRenderedPageBreak/>
              <w:t>5.</w:t>
            </w:r>
          </w:p>
          <w:p w14:paraId="2C23E9D9" w14:textId="77777777" w:rsidR="005D6860" w:rsidRDefault="005D6860" w:rsidP="008C5033">
            <w:pPr>
              <w:rPr>
                <w:rFonts w:ascii="Segoe UI" w:hAnsi="Segoe UI" w:cs="Segoe UI"/>
                <w:color w:val="000000"/>
              </w:rPr>
            </w:pPr>
          </w:p>
          <w:p w14:paraId="78CEFD00" w14:textId="77777777" w:rsidR="00633A49" w:rsidRPr="0092645D" w:rsidRDefault="00633A49" w:rsidP="008C5033">
            <w:pPr>
              <w:rPr>
                <w:rFonts w:ascii="Segoe UI" w:hAnsi="Segoe UI" w:cs="Segoe UI"/>
                <w:color w:val="000000"/>
              </w:rPr>
            </w:pPr>
          </w:p>
          <w:p w14:paraId="37CCDAAB" w14:textId="77777777" w:rsidR="00912BEB" w:rsidRPr="0092645D" w:rsidRDefault="00912BEB" w:rsidP="008C5033">
            <w:pPr>
              <w:rPr>
                <w:rFonts w:ascii="Segoe UI" w:hAnsi="Segoe UI" w:cs="Segoe UI"/>
                <w:color w:val="000000"/>
              </w:rPr>
            </w:pPr>
            <w:r w:rsidRPr="0092645D">
              <w:rPr>
                <w:rFonts w:ascii="Segoe UI" w:hAnsi="Segoe UI" w:cs="Segoe UI"/>
                <w:color w:val="000000"/>
              </w:rPr>
              <w:t>a</w:t>
            </w:r>
          </w:p>
          <w:p w14:paraId="48ED9ABA" w14:textId="77777777" w:rsidR="00912BEB" w:rsidRPr="0092645D" w:rsidRDefault="00912BEB" w:rsidP="008C5033">
            <w:pPr>
              <w:rPr>
                <w:rFonts w:ascii="Segoe UI" w:hAnsi="Segoe UI" w:cs="Segoe UI"/>
                <w:color w:val="000000"/>
              </w:rPr>
            </w:pPr>
          </w:p>
          <w:p w14:paraId="5E55ABC8" w14:textId="77777777" w:rsidR="006C3B3F" w:rsidRDefault="009D2104" w:rsidP="008C5033">
            <w:pPr>
              <w:rPr>
                <w:rFonts w:ascii="Segoe UI" w:hAnsi="Segoe UI" w:cs="Segoe UI"/>
                <w:color w:val="000000"/>
              </w:rPr>
            </w:pPr>
            <w:r>
              <w:rPr>
                <w:rFonts w:ascii="Segoe UI" w:hAnsi="Segoe UI" w:cs="Segoe UI"/>
                <w:color w:val="000000"/>
              </w:rPr>
              <w:t>b</w:t>
            </w:r>
          </w:p>
          <w:p w14:paraId="17AC0C2C" w14:textId="77777777" w:rsidR="009D2104" w:rsidRDefault="009D2104" w:rsidP="008C5033">
            <w:pPr>
              <w:rPr>
                <w:rFonts w:ascii="Segoe UI" w:hAnsi="Segoe UI" w:cs="Segoe UI"/>
                <w:color w:val="000000"/>
              </w:rPr>
            </w:pPr>
          </w:p>
          <w:p w14:paraId="3E5BB8C5" w14:textId="77777777" w:rsidR="009D2104" w:rsidRDefault="009D2104" w:rsidP="008C5033">
            <w:pPr>
              <w:rPr>
                <w:rFonts w:ascii="Segoe UI" w:hAnsi="Segoe UI" w:cs="Segoe UI"/>
                <w:color w:val="000000"/>
              </w:rPr>
            </w:pPr>
            <w:r>
              <w:rPr>
                <w:rFonts w:ascii="Segoe UI" w:hAnsi="Segoe UI" w:cs="Segoe UI"/>
                <w:color w:val="000000"/>
              </w:rPr>
              <w:t>c</w:t>
            </w:r>
          </w:p>
          <w:p w14:paraId="5FCC2DAA" w14:textId="77777777" w:rsidR="009D2104" w:rsidRDefault="009D2104" w:rsidP="008C5033">
            <w:pPr>
              <w:rPr>
                <w:rFonts w:ascii="Segoe UI" w:hAnsi="Segoe UI" w:cs="Segoe UI"/>
                <w:color w:val="000000"/>
              </w:rPr>
            </w:pPr>
          </w:p>
          <w:p w14:paraId="3700B344" w14:textId="77777777" w:rsidR="009D2104" w:rsidRDefault="009D2104" w:rsidP="008C5033">
            <w:pPr>
              <w:rPr>
                <w:rFonts w:ascii="Segoe UI" w:hAnsi="Segoe UI" w:cs="Segoe UI"/>
                <w:color w:val="000000"/>
              </w:rPr>
            </w:pPr>
          </w:p>
          <w:p w14:paraId="30EA0FBF" w14:textId="77777777" w:rsidR="009D2104" w:rsidRDefault="009D2104" w:rsidP="008C5033">
            <w:pPr>
              <w:rPr>
                <w:rFonts w:ascii="Segoe UI" w:hAnsi="Segoe UI" w:cs="Segoe UI"/>
                <w:color w:val="000000"/>
              </w:rPr>
            </w:pPr>
          </w:p>
          <w:p w14:paraId="1E6AD646" w14:textId="77777777" w:rsidR="009D2104" w:rsidRDefault="009D2104" w:rsidP="008C5033">
            <w:pPr>
              <w:rPr>
                <w:rFonts w:ascii="Segoe UI" w:hAnsi="Segoe UI" w:cs="Segoe UI"/>
                <w:color w:val="000000"/>
              </w:rPr>
            </w:pPr>
          </w:p>
          <w:p w14:paraId="03AB04A3" w14:textId="77777777" w:rsidR="009D2104" w:rsidRDefault="009D2104" w:rsidP="008C5033">
            <w:pPr>
              <w:rPr>
                <w:rFonts w:ascii="Segoe UI" w:hAnsi="Segoe UI" w:cs="Segoe UI"/>
                <w:color w:val="000000"/>
              </w:rPr>
            </w:pPr>
          </w:p>
          <w:p w14:paraId="52DDA673" w14:textId="77777777" w:rsidR="009D2104" w:rsidRDefault="009D2104" w:rsidP="008C5033">
            <w:pPr>
              <w:rPr>
                <w:rFonts w:ascii="Segoe UI" w:hAnsi="Segoe UI" w:cs="Segoe UI"/>
                <w:color w:val="000000"/>
              </w:rPr>
            </w:pPr>
          </w:p>
          <w:p w14:paraId="1C475D53" w14:textId="77777777" w:rsidR="009D2104" w:rsidRDefault="009D2104" w:rsidP="008C5033">
            <w:pPr>
              <w:rPr>
                <w:rFonts w:ascii="Segoe UI" w:hAnsi="Segoe UI" w:cs="Segoe UI"/>
                <w:color w:val="000000"/>
              </w:rPr>
            </w:pPr>
            <w:r>
              <w:rPr>
                <w:rFonts w:ascii="Segoe UI" w:hAnsi="Segoe UI" w:cs="Segoe UI"/>
                <w:color w:val="000000"/>
              </w:rPr>
              <w:t>d</w:t>
            </w:r>
          </w:p>
          <w:p w14:paraId="78D400EE" w14:textId="77777777" w:rsidR="009D2104" w:rsidRDefault="009D2104" w:rsidP="008C5033">
            <w:pPr>
              <w:rPr>
                <w:rFonts w:ascii="Segoe UI" w:hAnsi="Segoe UI" w:cs="Segoe UI"/>
                <w:color w:val="000000"/>
              </w:rPr>
            </w:pPr>
          </w:p>
          <w:p w14:paraId="7834AB1C" w14:textId="77777777" w:rsidR="009D2104" w:rsidRDefault="009D2104" w:rsidP="008C5033">
            <w:pPr>
              <w:rPr>
                <w:rFonts w:ascii="Segoe UI" w:hAnsi="Segoe UI" w:cs="Segoe UI"/>
                <w:color w:val="000000"/>
              </w:rPr>
            </w:pPr>
          </w:p>
          <w:p w14:paraId="17954CBB" w14:textId="77777777" w:rsidR="009D2104" w:rsidRDefault="009D2104" w:rsidP="008C5033">
            <w:pPr>
              <w:rPr>
                <w:rFonts w:ascii="Segoe UI" w:hAnsi="Segoe UI" w:cs="Segoe UI"/>
                <w:color w:val="000000"/>
              </w:rPr>
            </w:pPr>
          </w:p>
          <w:p w14:paraId="55AD69A4" w14:textId="77777777" w:rsidR="009D2104" w:rsidRDefault="009D2104" w:rsidP="008C5033">
            <w:pPr>
              <w:rPr>
                <w:rFonts w:ascii="Segoe UI" w:hAnsi="Segoe UI" w:cs="Segoe UI"/>
                <w:color w:val="000000"/>
              </w:rPr>
            </w:pPr>
          </w:p>
          <w:p w14:paraId="78BA8BE5" w14:textId="77777777" w:rsidR="009D2104" w:rsidRDefault="009D2104" w:rsidP="008C5033">
            <w:pPr>
              <w:rPr>
                <w:rFonts w:ascii="Segoe UI" w:hAnsi="Segoe UI" w:cs="Segoe UI"/>
                <w:color w:val="000000"/>
              </w:rPr>
            </w:pPr>
          </w:p>
          <w:p w14:paraId="44674873" w14:textId="77777777" w:rsidR="00DE0C3B" w:rsidRDefault="00DE0C3B" w:rsidP="008C5033">
            <w:pPr>
              <w:rPr>
                <w:rFonts w:ascii="Segoe UI" w:hAnsi="Segoe UI" w:cs="Segoe UI"/>
                <w:color w:val="000000"/>
              </w:rPr>
            </w:pPr>
          </w:p>
          <w:p w14:paraId="2795CFCC" w14:textId="77777777" w:rsidR="009D2104" w:rsidRDefault="009D2104" w:rsidP="008C5033">
            <w:pPr>
              <w:rPr>
                <w:rFonts w:ascii="Segoe UI" w:hAnsi="Segoe UI" w:cs="Segoe UI"/>
                <w:color w:val="000000"/>
              </w:rPr>
            </w:pPr>
          </w:p>
          <w:p w14:paraId="39518579" w14:textId="77777777" w:rsidR="009D2104" w:rsidRDefault="009D2104" w:rsidP="008C5033">
            <w:pPr>
              <w:rPr>
                <w:rFonts w:ascii="Segoe UI" w:hAnsi="Segoe UI" w:cs="Segoe UI"/>
                <w:color w:val="000000"/>
              </w:rPr>
            </w:pPr>
          </w:p>
          <w:p w14:paraId="077A4DEC" w14:textId="77777777" w:rsidR="009D2104" w:rsidRDefault="009D2104" w:rsidP="008C5033">
            <w:pPr>
              <w:rPr>
                <w:rFonts w:ascii="Segoe UI" w:hAnsi="Segoe UI" w:cs="Segoe UI"/>
                <w:color w:val="000000"/>
              </w:rPr>
            </w:pPr>
            <w:r>
              <w:rPr>
                <w:rFonts w:ascii="Segoe UI" w:hAnsi="Segoe UI" w:cs="Segoe UI"/>
                <w:color w:val="000000"/>
              </w:rPr>
              <w:t>e</w:t>
            </w:r>
          </w:p>
          <w:p w14:paraId="7A0C1DD7" w14:textId="77777777" w:rsidR="009D2104" w:rsidRDefault="009D2104" w:rsidP="008C5033">
            <w:pPr>
              <w:rPr>
                <w:rFonts w:ascii="Segoe UI" w:hAnsi="Segoe UI" w:cs="Segoe UI"/>
                <w:color w:val="000000"/>
              </w:rPr>
            </w:pPr>
          </w:p>
          <w:p w14:paraId="3DE1A968" w14:textId="77777777" w:rsidR="009D2104" w:rsidRDefault="009D2104" w:rsidP="008C5033">
            <w:pPr>
              <w:rPr>
                <w:rFonts w:ascii="Segoe UI" w:hAnsi="Segoe UI" w:cs="Segoe UI"/>
                <w:color w:val="000000"/>
              </w:rPr>
            </w:pPr>
          </w:p>
          <w:p w14:paraId="152CCEA1" w14:textId="77777777" w:rsidR="009D2104" w:rsidRDefault="009D2104" w:rsidP="008C5033">
            <w:pPr>
              <w:rPr>
                <w:rFonts w:ascii="Segoe UI" w:hAnsi="Segoe UI" w:cs="Segoe UI"/>
                <w:color w:val="000000"/>
              </w:rPr>
            </w:pPr>
          </w:p>
          <w:p w14:paraId="72FFB3C7" w14:textId="77777777" w:rsidR="009D2104" w:rsidRDefault="009D2104" w:rsidP="008C5033">
            <w:pPr>
              <w:rPr>
                <w:rFonts w:ascii="Segoe UI" w:hAnsi="Segoe UI" w:cs="Segoe UI"/>
                <w:color w:val="000000"/>
              </w:rPr>
            </w:pPr>
            <w:r>
              <w:rPr>
                <w:rFonts w:ascii="Segoe UI" w:hAnsi="Segoe UI" w:cs="Segoe UI"/>
                <w:color w:val="000000"/>
              </w:rPr>
              <w:t>f</w:t>
            </w:r>
          </w:p>
          <w:p w14:paraId="56A0C976" w14:textId="77777777" w:rsidR="009D2104" w:rsidRDefault="009D2104" w:rsidP="008C5033">
            <w:pPr>
              <w:rPr>
                <w:rFonts w:ascii="Segoe UI" w:hAnsi="Segoe UI" w:cs="Segoe UI"/>
                <w:color w:val="000000"/>
              </w:rPr>
            </w:pPr>
          </w:p>
          <w:p w14:paraId="715D8A8E" w14:textId="77777777" w:rsidR="009D2104" w:rsidRDefault="009D2104" w:rsidP="008C5033">
            <w:pPr>
              <w:rPr>
                <w:rFonts w:ascii="Segoe UI" w:hAnsi="Segoe UI" w:cs="Segoe UI"/>
                <w:color w:val="000000"/>
              </w:rPr>
            </w:pPr>
          </w:p>
          <w:p w14:paraId="2C996FDC" w14:textId="77777777" w:rsidR="009D2104" w:rsidRDefault="009D2104" w:rsidP="008C5033">
            <w:pPr>
              <w:rPr>
                <w:rFonts w:ascii="Segoe UI" w:hAnsi="Segoe UI" w:cs="Segoe UI"/>
                <w:color w:val="000000"/>
              </w:rPr>
            </w:pPr>
          </w:p>
          <w:p w14:paraId="15651195" w14:textId="77777777" w:rsidR="009D2104" w:rsidRDefault="009D2104" w:rsidP="008C5033">
            <w:pPr>
              <w:rPr>
                <w:rFonts w:ascii="Segoe UI" w:hAnsi="Segoe UI" w:cs="Segoe UI"/>
                <w:color w:val="000000"/>
              </w:rPr>
            </w:pPr>
          </w:p>
          <w:p w14:paraId="61603F9E" w14:textId="77777777" w:rsidR="009D2104" w:rsidRDefault="009D2104" w:rsidP="008C5033">
            <w:pPr>
              <w:rPr>
                <w:rFonts w:ascii="Segoe UI" w:hAnsi="Segoe UI" w:cs="Segoe UI"/>
                <w:color w:val="000000"/>
              </w:rPr>
            </w:pPr>
            <w:r>
              <w:rPr>
                <w:rFonts w:ascii="Segoe UI" w:hAnsi="Segoe UI" w:cs="Segoe UI"/>
                <w:color w:val="000000"/>
              </w:rPr>
              <w:t>g</w:t>
            </w:r>
          </w:p>
          <w:p w14:paraId="44757CF8" w14:textId="77777777" w:rsidR="009D2104" w:rsidRDefault="009D2104" w:rsidP="008C5033">
            <w:pPr>
              <w:rPr>
                <w:rFonts w:ascii="Segoe UI" w:hAnsi="Segoe UI" w:cs="Segoe UI"/>
                <w:color w:val="000000"/>
              </w:rPr>
            </w:pPr>
          </w:p>
          <w:p w14:paraId="6A481780" w14:textId="77777777" w:rsidR="009D2104" w:rsidRDefault="009D2104" w:rsidP="008C5033">
            <w:pPr>
              <w:rPr>
                <w:rFonts w:ascii="Segoe UI" w:hAnsi="Segoe UI" w:cs="Segoe UI"/>
                <w:color w:val="000000"/>
              </w:rPr>
            </w:pPr>
          </w:p>
          <w:p w14:paraId="6ABA686F" w14:textId="77777777" w:rsidR="00FA4813" w:rsidRDefault="00FA4813" w:rsidP="008C5033">
            <w:pPr>
              <w:rPr>
                <w:rFonts w:ascii="Segoe UI" w:hAnsi="Segoe UI" w:cs="Segoe UI"/>
                <w:color w:val="000000"/>
              </w:rPr>
            </w:pPr>
          </w:p>
          <w:p w14:paraId="0C45497D" w14:textId="77777777" w:rsidR="009D2104" w:rsidRDefault="009D2104" w:rsidP="008C5033">
            <w:pPr>
              <w:rPr>
                <w:rFonts w:ascii="Segoe UI" w:hAnsi="Segoe UI" w:cs="Segoe UI"/>
                <w:color w:val="000000"/>
              </w:rPr>
            </w:pPr>
            <w:r>
              <w:rPr>
                <w:rFonts w:ascii="Segoe UI" w:hAnsi="Segoe UI" w:cs="Segoe UI"/>
                <w:color w:val="000000"/>
              </w:rPr>
              <w:t>h</w:t>
            </w:r>
          </w:p>
          <w:p w14:paraId="5920E7BF" w14:textId="77777777" w:rsidR="009D2104" w:rsidRDefault="009D2104" w:rsidP="008C5033">
            <w:pPr>
              <w:rPr>
                <w:rFonts w:ascii="Segoe UI" w:hAnsi="Segoe UI" w:cs="Segoe UI"/>
                <w:color w:val="000000"/>
              </w:rPr>
            </w:pPr>
          </w:p>
          <w:p w14:paraId="5E677216" w14:textId="77777777" w:rsidR="009D2104" w:rsidRDefault="009D2104" w:rsidP="008C5033">
            <w:pPr>
              <w:rPr>
                <w:rFonts w:ascii="Segoe UI" w:hAnsi="Segoe UI" w:cs="Segoe UI"/>
                <w:color w:val="000000"/>
              </w:rPr>
            </w:pPr>
          </w:p>
          <w:p w14:paraId="41909ED1" w14:textId="77777777" w:rsidR="009D2104" w:rsidRDefault="009D2104" w:rsidP="008C5033">
            <w:pPr>
              <w:rPr>
                <w:rFonts w:ascii="Segoe UI" w:hAnsi="Segoe UI" w:cs="Segoe UI"/>
                <w:color w:val="000000"/>
              </w:rPr>
            </w:pPr>
            <w:proofErr w:type="spellStart"/>
            <w:r>
              <w:rPr>
                <w:rFonts w:ascii="Segoe UI" w:hAnsi="Segoe UI" w:cs="Segoe UI"/>
                <w:color w:val="000000"/>
              </w:rPr>
              <w:t>i</w:t>
            </w:r>
            <w:proofErr w:type="spellEnd"/>
          </w:p>
          <w:p w14:paraId="6429962F" w14:textId="77777777" w:rsidR="009D2104" w:rsidRDefault="009D2104" w:rsidP="008C5033">
            <w:pPr>
              <w:rPr>
                <w:rFonts w:ascii="Segoe UI" w:hAnsi="Segoe UI" w:cs="Segoe UI"/>
                <w:color w:val="000000"/>
              </w:rPr>
            </w:pPr>
          </w:p>
          <w:p w14:paraId="2A73763F" w14:textId="77777777" w:rsidR="009D2104" w:rsidRDefault="009D2104" w:rsidP="008C5033">
            <w:pPr>
              <w:rPr>
                <w:rFonts w:ascii="Segoe UI" w:hAnsi="Segoe UI" w:cs="Segoe UI"/>
                <w:color w:val="000000"/>
              </w:rPr>
            </w:pPr>
          </w:p>
          <w:p w14:paraId="2A8C1B51" w14:textId="77777777" w:rsidR="009D2104" w:rsidRDefault="009D2104" w:rsidP="008C5033">
            <w:pPr>
              <w:rPr>
                <w:rFonts w:ascii="Segoe UI" w:hAnsi="Segoe UI" w:cs="Segoe UI"/>
                <w:color w:val="000000"/>
              </w:rPr>
            </w:pPr>
          </w:p>
          <w:p w14:paraId="5C00B064" w14:textId="77777777" w:rsidR="00FA4813" w:rsidRDefault="00FA4813" w:rsidP="008C5033">
            <w:pPr>
              <w:rPr>
                <w:rFonts w:ascii="Segoe UI" w:hAnsi="Segoe UI" w:cs="Segoe UI"/>
                <w:color w:val="000000"/>
              </w:rPr>
            </w:pPr>
          </w:p>
          <w:p w14:paraId="217BCE7D" w14:textId="77777777" w:rsidR="009D2104" w:rsidRDefault="009D2104" w:rsidP="008C5033">
            <w:pPr>
              <w:rPr>
                <w:rFonts w:ascii="Segoe UI" w:hAnsi="Segoe UI" w:cs="Segoe UI"/>
                <w:color w:val="000000"/>
              </w:rPr>
            </w:pPr>
            <w:r>
              <w:rPr>
                <w:rFonts w:ascii="Segoe UI" w:hAnsi="Segoe UI" w:cs="Segoe UI"/>
                <w:color w:val="000000"/>
              </w:rPr>
              <w:t>j</w:t>
            </w:r>
          </w:p>
          <w:p w14:paraId="25AD42F1" w14:textId="77777777" w:rsidR="009D2104" w:rsidRDefault="009D2104" w:rsidP="008C5033">
            <w:pPr>
              <w:rPr>
                <w:rFonts w:ascii="Segoe UI" w:hAnsi="Segoe UI" w:cs="Segoe UI"/>
                <w:color w:val="000000"/>
              </w:rPr>
            </w:pPr>
          </w:p>
          <w:p w14:paraId="02EDCD81" w14:textId="77777777" w:rsidR="009D2104" w:rsidRDefault="009D2104" w:rsidP="008C5033">
            <w:pPr>
              <w:rPr>
                <w:rFonts w:ascii="Segoe UI" w:hAnsi="Segoe UI" w:cs="Segoe UI"/>
                <w:color w:val="000000"/>
              </w:rPr>
            </w:pPr>
          </w:p>
          <w:p w14:paraId="77F178F2" w14:textId="77777777" w:rsidR="00FA4813" w:rsidRDefault="00FA4813" w:rsidP="008C5033">
            <w:pPr>
              <w:rPr>
                <w:rFonts w:ascii="Segoe UI" w:hAnsi="Segoe UI" w:cs="Segoe UI"/>
                <w:color w:val="000000"/>
              </w:rPr>
            </w:pPr>
          </w:p>
          <w:p w14:paraId="05B9C6C5" w14:textId="77777777" w:rsidR="009D2104" w:rsidRDefault="009D2104" w:rsidP="008C5033">
            <w:pPr>
              <w:rPr>
                <w:rFonts w:ascii="Segoe UI" w:hAnsi="Segoe UI" w:cs="Segoe UI"/>
                <w:color w:val="000000"/>
              </w:rPr>
            </w:pPr>
            <w:r>
              <w:rPr>
                <w:rFonts w:ascii="Segoe UI" w:hAnsi="Segoe UI" w:cs="Segoe UI"/>
                <w:color w:val="000000"/>
              </w:rPr>
              <w:t>k</w:t>
            </w:r>
          </w:p>
          <w:p w14:paraId="430B1882" w14:textId="77777777" w:rsidR="009D2104" w:rsidRDefault="009D2104" w:rsidP="008C5033">
            <w:pPr>
              <w:rPr>
                <w:rFonts w:ascii="Segoe UI" w:hAnsi="Segoe UI" w:cs="Segoe UI"/>
                <w:color w:val="000000"/>
              </w:rPr>
            </w:pPr>
          </w:p>
          <w:p w14:paraId="1BB7FBC2" w14:textId="77777777" w:rsidR="009D2104" w:rsidRDefault="009D2104" w:rsidP="008C5033">
            <w:pPr>
              <w:rPr>
                <w:rFonts w:ascii="Segoe UI" w:hAnsi="Segoe UI" w:cs="Segoe UI"/>
                <w:color w:val="000000"/>
              </w:rPr>
            </w:pPr>
          </w:p>
          <w:p w14:paraId="7C4214B8" w14:textId="77777777" w:rsidR="009D2104" w:rsidRDefault="009D2104" w:rsidP="008C5033">
            <w:pPr>
              <w:rPr>
                <w:rFonts w:ascii="Segoe UI" w:hAnsi="Segoe UI" w:cs="Segoe UI"/>
                <w:color w:val="000000"/>
              </w:rPr>
            </w:pPr>
            <w:r>
              <w:rPr>
                <w:rFonts w:ascii="Segoe UI" w:hAnsi="Segoe UI" w:cs="Segoe UI"/>
                <w:color w:val="000000"/>
              </w:rPr>
              <w:t>l</w:t>
            </w:r>
          </w:p>
          <w:p w14:paraId="0E21CF7B" w14:textId="77777777" w:rsidR="009D2104" w:rsidRDefault="009D2104" w:rsidP="008C5033">
            <w:pPr>
              <w:rPr>
                <w:rFonts w:ascii="Segoe UI" w:hAnsi="Segoe UI" w:cs="Segoe UI"/>
                <w:color w:val="000000"/>
              </w:rPr>
            </w:pPr>
          </w:p>
          <w:p w14:paraId="4221663E" w14:textId="77777777" w:rsidR="009D2104" w:rsidRDefault="009D2104" w:rsidP="008C5033">
            <w:pPr>
              <w:rPr>
                <w:rFonts w:ascii="Segoe UI" w:hAnsi="Segoe UI" w:cs="Segoe UI"/>
                <w:color w:val="000000"/>
              </w:rPr>
            </w:pPr>
          </w:p>
          <w:p w14:paraId="165C3A15" w14:textId="77777777" w:rsidR="009D2104" w:rsidRDefault="009D2104" w:rsidP="008C5033">
            <w:pPr>
              <w:rPr>
                <w:rFonts w:ascii="Segoe UI" w:hAnsi="Segoe UI" w:cs="Segoe UI"/>
                <w:color w:val="000000"/>
              </w:rPr>
            </w:pPr>
          </w:p>
          <w:p w14:paraId="6B2CFE22" w14:textId="77777777" w:rsidR="009D2104" w:rsidRDefault="009D2104" w:rsidP="008C5033">
            <w:pPr>
              <w:rPr>
                <w:rFonts w:ascii="Segoe UI" w:hAnsi="Segoe UI" w:cs="Segoe UI"/>
                <w:color w:val="000000"/>
              </w:rPr>
            </w:pPr>
          </w:p>
          <w:p w14:paraId="381E5BA2" w14:textId="77777777" w:rsidR="00FA4813" w:rsidRDefault="00FA4813" w:rsidP="008C5033">
            <w:pPr>
              <w:rPr>
                <w:rFonts w:ascii="Segoe UI" w:hAnsi="Segoe UI" w:cs="Segoe UI"/>
                <w:color w:val="000000"/>
              </w:rPr>
            </w:pPr>
          </w:p>
          <w:p w14:paraId="7FAE244C" w14:textId="77777777" w:rsidR="00FA4813" w:rsidRDefault="00FA4813" w:rsidP="008C5033">
            <w:pPr>
              <w:rPr>
                <w:rFonts w:ascii="Segoe UI" w:hAnsi="Segoe UI" w:cs="Segoe UI"/>
                <w:color w:val="000000"/>
              </w:rPr>
            </w:pPr>
          </w:p>
          <w:p w14:paraId="56B37EA1" w14:textId="77777777" w:rsidR="00FA4813" w:rsidRDefault="00FA4813" w:rsidP="008C5033">
            <w:pPr>
              <w:rPr>
                <w:rFonts w:ascii="Segoe UI" w:hAnsi="Segoe UI" w:cs="Segoe UI"/>
                <w:color w:val="000000"/>
              </w:rPr>
            </w:pPr>
          </w:p>
          <w:p w14:paraId="0F6F92FB" w14:textId="77777777" w:rsidR="009D2104" w:rsidRDefault="009D2104" w:rsidP="008C5033">
            <w:pPr>
              <w:rPr>
                <w:rFonts w:ascii="Segoe UI" w:hAnsi="Segoe UI" w:cs="Segoe UI"/>
                <w:color w:val="000000"/>
              </w:rPr>
            </w:pPr>
            <w:r>
              <w:rPr>
                <w:rFonts w:ascii="Segoe UI" w:hAnsi="Segoe UI" w:cs="Segoe UI"/>
                <w:color w:val="000000"/>
              </w:rPr>
              <w:t>m</w:t>
            </w:r>
          </w:p>
          <w:p w14:paraId="466668E5" w14:textId="77777777" w:rsidR="009D2104" w:rsidRDefault="009D2104" w:rsidP="008C5033">
            <w:pPr>
              <w:rPr>
                <w:rFonts w:ascii="Segoe UI" w:hAnsi="Segoe UI" w:cs="Segoe UI"/>
                <w:color w:val="000000"/>
              </w:rPr>
            </w:pPr>
          </w:p>
          <w:p w14:paraId="61D2FE7E" w14:textId="77777777" w:rsidR="009D2104" w:rsidRDefault="009D2104" w:rsidP="008C5033">
            <w:pPr>
              <w:rPr>
                <w:rFonts w:ascii="Segoe UI" w:hAnsi="Segoe UI" w:cs="Segoe UI"/>
                <w:color w:val="000000"/>
              </w:rPr>
            </w:pPr>
          </w:p>
          <w:p w14:paraId="767A17CA" w14:textId="77777777" w:rsidR="00FA4813" w:rsidRDefault="00FA4813" w:rsidP="008C5033">
            <w:pPr>
              <w:rPr>
                <w:rFonts w:ascii="Segoe UI" w:hAnsi="Segoe UI" w:cs="Segoe UI"/>
                <w:color w:val="000000"/>
              </w:rPr>
            </w:pPr>
          </w:p>
          <w:p w14:paraId="44EF8F6D" w14:textId="77777777" w:rsidR="00FA4813" w:rsidRDefault="00FA4813" w:rsidP="008C5033">
            <w:pPr>
              <w:rPr>
                <w:rFonts w:ascii="Segoe UI" w:hAnsi="Segoe UI" w:cs="Segoe UI"/>
                <w:color w:val="000000"/>
              </w:rPr>
            </w:pPr>
          </w:p>
          <w:p w14:paraId="355E29EE" w14:textId="77777777" w:rsidR="00FA4813" w:rsidRDefault="00FA4813" w:rsidP="008C5033">
            <w:pPr>
              <w:rPr>
                <w:rFonts w:ascii="Segoe UI" w:hAnsi="Segoe UI" w:cs="Segoe UI"/>
                <w:color w:val="000000"/>
              </w:rPr>
            </w:pPr>
          </w:p>
          <w:p w14:paraId="787B676C" w14:textId="77777777" w:rsidR="009D2104" w:rsidRDefault="009D2104" w:rsidP="008C5033">
            <w:pPr>
              <w:rPr>
                <w:rFonts w:ascii="Segoe UI" w:hAnsi="Segoe UI" w:cs="Segoe UI"/>
                <w:color w:val="000000"/>
              </w:rPr>
            </w:pPr>
            <w:r>
              <w:rPr>
                <w:rFonts w:ascii="Segoe UI" w:hAnsi="Segoe UI" w:cs="Segoe UI"/>
                <w:color w:val="000000"/>
              </w:rPr>
              <w:t>n</w:t>
            </w:r>
          </w:p>
          <w:p w14:paraId="313BA3E1" w14:textId="77777777" w:rsidR="009D2104" w:rsidRDefault="009D2104" w:rsidP="008C5033">
            <w:pPr>
              <w:rPr>
                <w:rFonts w:ascii="Segoe UI" w:hAnsi="Segoe UI" w:cs="Segoe UI"/>
                <w:color w:val="000000"/>
              </w:rPr>
            </w:pPr>
          </w:p>
          <w:p w14:paraId="580ABC23" w14:textId="77777777" w:rsidR="00FA4813" w:rsidRDefault="00FA4813" w:rsidP="008C5033">
            <w:pPr>
              <w:rPr>
                <w:rFonts w:ascii="Segoe UI" w:hAnsi="Segoe UI" w:cs="Segoe UI"/>
                <w:color w:val="000000"/>
              </w:rPr>
            </w:pPr>
          </w:p>
          <w:p w14:paraId="2EE07CE8" w14:textId="77777777" w:rsidR="009D2104" w:rsidRDefault="009D2104" w:rsidP="008C5033">
            <w:pPr>
              <w:rPr>
                <w:rFonts w:ascii="Segoe UI" w:hAnsi="Segoe UI" w:cs="Segoe UI"/>
                <w:color w:val="000000"/>
              </w:rPr>
            </w:pPr>
            <w:r>
              <w:rPr>
                <w:rFonts w:ascii="Segoe UI" w:hAnsi="Segoe UI" w:cs="Segoe UI"/>
                <w:color w:val="000000"/>
              </w:rPr>
              <w:t>o</w:t>
            </w:r>
          </w:p>
          <w:p w14:paraId="7524A339" w14:textId="77777777" w:rsidR="009D2104" w:rsidRDefault="009D2104" w:rsidP="008C5033">
            <w:pPr>
              <w:rPr>
                <w:rFonts w:ascii="Segoe UI" w:hAnsi="Segoe UI" w:cs="Segoe UI"/>
                <w:color w:val="000000"/>
              </w:rPr>
            </w:pPr>
          </w:p>
          <w:p w14:paraId="1996C4D6" w14:textId="77777777" w:rsidR="009D2104" w:rsidRDefault="009D2104" w:rsidP="008C5033">
            <w:pPr>
              <w:rPr>
                <w:rFonts w:ascii="Segoe UI" w:hAnsi="Segoe UI" w:cs="Segoe UI"/>
                <w:color w:val="000000"/>
              </w:rPr>
            </w:pPr>
            <w:r>
              <w:rPr>
                <w:rFonts w:ascii="Segoe UI" w:hAnsi="Segoe UI" w:cs="Segoe UI"/>
                <w:color w:val="000000"/>
              </w:rPr>
              <w:t>p</w:t>
            </w:r>
          </w:p>
          <w:p w14:paraId="4809F46C" w14:textId="77777777" w:rsidR="009D2104" w:rsidRPr="0092645D" w:rsidRDefault="009D2104" w:rsidP="008C5033">
            <w:pPr>
              <w:rPr>
                <w:rFonts w:ascii="Segoe UI" w:hAnsi="Segoe UI" w:cs="Segoe UI"/>
                <w:color w:val="000000"/>
              </w:rPr>
            </w:pPr>
          </w:p>
          <w:p w14:paraId="40F2B34B" w14:textId="77777777" w:rsidR="006C3B3F" w:rsidRPr="0092645D" w:rsidRDefault="006C3B3F" w:rsidP="008C5033">
            <w:pPr>
              <w:rPr>
                <w:rFonts w:ascii="Segoe UI" w:hAnsi="Segoe UI" w:cs="Segoe UI"/>
                <w:color w:val="000000"/>
              </w:rPr>
            </w:pP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39D518D7" w14:textId="77777777" w:rsidR="00F64578" w:rsidRPr="00DC43F9" w:rsidRDefault="00626FB3" w:rsidP="0086158D">
            <w:pPr>
              <w:jc w:val="both"/>
              <w:rPr>
                <w:rFonts w:ascii="Segoe UI" w:hAnsi="Segoe UI" w:cs="Segoe UI"/>
                <w:b/>
              </w:rPr>
            </w:pPr>
            <w:r w:rsidRPr="00DC43F9">
              <w:rPr>
                <w:rFonts w:ascii="Segoe UI" w:hAnsi="Segoe UI" w:cs="Segoe UI"/>
                <w:b/>
              </w:rPr>
              <w:lastRenderedPageBreak/>
              <w:t xml:space="preserve">Older Peoples Directorate requests for spend from charitable funds in relation to: </w:t>
            </w:r>
          </w:p>
          <w:p w14:paraId="3F26CCB8" w14:textId="77777777" w:rsidR="008D2F5F" w:rsidRPr="00DC43F9" w:rsidRDefault="008D2F5F" w:rsidP="0086158D">
            <w:pPr>
              <w:jc w:val="both"/>
              <w:rPr>
                <w:rFonts w:ascii="Segoe UI" w:hAnsi="Segoe UI" w:cs="Segoe UI"/>
                <w:b/>
              </w:rPr>
            </w:pPr>
          </w:p>
          <w:p w14:paraId="4E8875CD" w14:textId="77777777" w:rsidR="00633A49" w:rsidRPr="00DC43F9" w:rsidRDefault="00633A49" w:rsidP="0086158D">
            <w:pPr>
              <w:jc w:val="both"/>
              <w:rPr>
                <w:rFonts w:ascii="Segoe UI" w:hAnsi="Segoe UI" w:cs="Segoe UI"/>
                <w:i/>
              </w:rPr>
            </w:pPr>
            <w:r w:rsidRPr="00DC43F9">
              <w:rPr>
                <w:rFonts w:ascii="Segoe UI" w:hAnsi="Segoe UI" w:cs="Segoe UI"/>
                <w:i/>
              </w:rPr>
              <w:t xml:space="preserve">Pete McGrane and Anne Brierley joined the meeting. </w:t>
            </w:r>
          </w:p>
          <w:p w14:paraId="641C13D6" w14:textId="77777777" w:rsidR="00633A49" w:rsidRPr="00DC43F9" w:rsidRDefault="00633A49" w:rsidP="0086158D">
            <w:pPr>
              <w:jc w:val="both"/>
              <w:rPr>
                <w:rFonts w:ascii="Segoe UI" w:hAnsi="Segoe UI" w:cs="Segoe UI"/>
                <w:b/>
              </w:rPr>
            </w:pPr>
          </w:p>
          <w:p w14:paraId="2431D4D5" w14:textId="77777777" w:rsidR="009D2104" w:rsidRPr="00DC43F9" w:rsidRDefault="00626FB3" w:rsidP="00A2720B">
            <w:pPr>
              <w:rPr>
                <w:rFonts w:ascii="Segoe UI" w:hAnsi="Segoe UI" w:cs="Segoe UI"/>
                <w:b/>
              </w:rPr>
            </w:pPr>
            <w:r w:rsidRPr="00DC43F9">
              <w:rPr>
                <w:rFonts w:ascii="Segoe UI" w:hAnsi="Segoe UI" w:cs="Segoe UI"/>
                <w:b/>
              </w:rPr>
              <w:t>Simulation training in community hospitals: responding to the deteriorating patient</w:t>
            </w:r>
            <w:r w:rsidR="00994BB8">
              <w:rPr>
                <w:rFonts w:ascii="Segoe UI" w:hAnsi="Segoe UI" w:cs="Segoe UI"/>
                <w:b/>
              </w:rPr>
              <w:t xml:space="preserve"> </w:t>
            </w:r>
          </w:p>
          <w:p w14:paraId="26BEABEC" w14:textId="77777777" w:rsidR="00626FB3" w:rsidRPr="00DC43F9" w:rsidRDefault="00626FB3" w:rsidP="00A2720B">
            <w:pPr>
              <w:rPr>
                <w:rFonts w:ascii="Segoe UI" w:hAnsi="Segoe UI" w:cs="Segoe UI"/>
              </w:rPr>
            </w:pPr>
            <w:r w:rsidRPr="00DC43F9">
              <w:rPr>
                <w:rFonts w:ascii="Segoe UI" w:hAnsi="Segoe UI" w:cs="Segoe UI"/>
              </w:rPr>
              <w:t xml:space="preserve">PMcG </w:t>
            </w:r>
            <w:r w:rsidR="00B24CDA" w:rsidRPr="00DC43F9">
              <w:rPr>
                <w:rFonts w:ascii="Segoe UI" w:hAnsi="Segoe UI" w:cs="Segoe UI"/>
              </w:rPr>
              <w:t xml:space="preserve">gave an oral report </w:t>
            </w:r>
            <w:r w:rsidR="007979A6" w:rsidRPr="00DC43F9">
              <w:rPr>
                <w:rFonts w:ascii="Segoe UI" w:hAnsi="Segoe UI" w:cs="Segoe UI"/>
              </w:rPr>
              <w:t xml:space="preserve">requesting funding for simulation training in community hospitals regarding deteriorating patients. </w:t>
            </w:r>
            <w:r w:rsidR="00B00753" w:rsidRPr="00DC43F9">
              <w:rPr>
                <w:rFonts w:ascii="Segoe UI" w:hAnsi="Segoe UI" w:cs="Segoe UI"/>
              </w:rPr>
              <w:t xml:space="preserve">He explained that following a </w:t>
            </w:r>
            <w:r w:rsidRPr="00DC43F9">
              <w:rPr>
                <w:rFonts w:ascii="Segoe UI" w:hAnsi="Segoe UI" w:cs="Segoe UI"/>
              </w:rPr>
              <w:t xml:space="preserve">number of </w:t>
            </w:r>
            <w:r w:rsidR="00B00753" w:rsidRPr="00DC43F9">
              <w:rPr>
                <w:rFonts w:ascii="Segoe UI" w:hAnsi="Segoe UI" w:cs="Segoe UI"/>
              </w:rPr>
              <w:t xml:space="preserve">patient deaths from sepsis the </w:t>
            </w:r>
            <w:r w:rsidRPr="00DC43F9">
              <w:rPr>
                <w:rFonts w:ascii="Segoe UI" w:hAnsi="Segoe UI" w:cs="Segoe UI"/>
              </w:rPr>
              <w:t xml:space="preserve">Trust has undertaken a number of steps to </w:t>
            </w:r>
            <w:r w:rsidR="00B00753" w:rsidRPr="00DC43F9">
              <w:rPr>
                <w:rFonts w:ascii="Segoe UI" w:hAnsi="Segoe UI" w:cs="Segoe UI"/>
              </w:rPr>
              <w:t>implement a</w:t>
            </w:r>
            <w:r w:rsidRPr="00DC43F9">
              <w:rPr>
                <w:rFonts w:ascii="Segoe UI" w:hAnsi="Segoe UI" w:cs="Segoe UI"/>
              </w:rPr>
              <w:t xml:space="preserve"> </w:t>
            </w:r>
            <w:r w:rsidR="00B00753" w:rsidRPr="00DC43F9">
              <w:rPr>
                <w:rFonts w:ascii="Segoe UI" w:hAnsi="Segoe UI" w:cs="Segoe UI"/>
              </w:rPr>
              <w:t xml:space="preserve">sepsis pathway </w:t>
            </w:r>
            <w:r w:rsidRPr="00DC43F9">
              <w:rPr>
                <w:rFonts w:ascii="Segoe UI" w:hAnsi="Segoe UI" w:cs="Segoe UI"/>
              </w:rPr>
              <w:t>and upskill staff. This has led to an im</w:t>
            </w:r>
            <w:r w:rsidR="00B00753" w:rsidRPr="00DC43F9">
              <w:rPr>
                <w:rFonts w:ascii="Segoe UI" w:hAnsi="Segoe UI" w:cs="Segoe UI"/>
              </w:rPr>
              <w:t xml:space="preserve">provement in clinical </w:t>
            </w:r>
            <w:proofErr w:type="gramStart"/>
            <w:r w:rsidR="00B00753" w:rsidRPr="00DC43F9">
              <w:rPr>
                <w:rFonts w:ascii="Segoe UI" w:hAnsi="Segoe UI" w:cs="Segoe UI"/>
              </w:rPr>
              <w:t>standards,</w:t>
            </w:r>
            <w:proofErr w:type="gramEnd"/>
            <w:r w:rsidR="00B00753" w:rsidRPr="00DC43F9">
              <w:rPr>
                <w:rFonts w:ascii="Segoe UI" w:hAnsi="Segoe UI" w:cs="Segoe UI"/>
              </w:rPr>
              <w:t xml:space="preserve"> however human factors remain an issue. </w:t>
            </w:r>
            <w:r w:rsidRPr="00DC43F9">
              <w:rPr>
                <w:rFonts w:ascii="Segoe UI" w:hAnsi="Segoe UI" w:cs="Segoe UI"/>
              </w:rPr>
              <w:t xml:space="preserve"> </w:t>
            </w:r>
          </w:p>
          <w:p w14:paraId="7BD64D94" w14:textId="77777777" w:rsidR="003B3F0A" w:rsidRPr="00DC43F9" w:rsidRDefault="003B3F0A" w:rsidP="00A2720B">
            <w:pPr>
              <w:rPr>
                <w:rFonts w:ascii="Segoe UI" w:hAnsi="Segoe UI" w:cs="Segoe UI"/>
              </w:rPr>
            </w:pPr>
          </w:p>
          <w:p w14:paraId="676B2697" w14:textId="551C9404" w:rsidR="00165186" w:rsidRPr="00DC43F9" w:rsidRDefault="0026613B" w:rsidP="00165186">
            <w:pPr>
              <w:rPr>
                <w:rFonts w:ascii="Segoe UI" w:hAnsi="Segoe UI" w:cs="Segoe UI"/>
              </w:rPr>
            </w:pPr>
            <w:r w:rsidRPr="00DC43F9">
              <w:rPr>
                <w:rFonts w:ascii="Segoe UI" w:hAnsi="Segoe UI" w:cs="Segoe UI"/>
              </w:rPr>
              <w:t xml:space="preserve">PMcG requested £14,500 to fund the programme will be run over 8 sessions in 2.5 days. </w:t>
            </w:r>
            <w:r w:rsidR="003B3F0A" w:rsidRPr="00DC43F9">
              <w:rPr>
                <w:rFonts w:ascii="Segoe UI" w:hAnsi="Segoe UI" w:cs="Segoe UI"/>
              </w:rPr>
              <w:t xml:space="preserve">He explained that the cost was significantly reduced due to the collaboration with the </w:t>
            </w:r>
            <w:r w:rsidR="00DE0C3B">
              <w:rPr>
                <w:rFonts w:ascii="Segoe UI" w:hAnsi="Segoe UI" w:cs="Segoe UI"/>
              </w:rPr>
              <w:t xml:space="preserve">Academic Health Science Network. </w:t>
            </w:r>
            <w:r w:rsidR="003B3F0A" w:rsidRPr="00DC43F9">
              <w:rPr>
                <w:rFonts w:ascii="Segoe UI" w:hAnsi="Segoe UI" w:cs="Segoe UI"/>
              </w:rPr>
              <w:t xml:space="preserve">He said that the </w:t>
            </w:r>
            <w:r w:rsidR="003B3F0A" w:rsidRPr="00DC43F9">
              <w:rPr>
                <w:rFonts w:ascii="Segoe UI" w:hAnsi="Segoe UI" w:cs="Segoe UI"/>
              </w:rPr>
              <w:lastRenderedPageBreak/>
              <w:t xml:space="preserve">training would be implemented as a self-sustaining programming so that key Trust staff can deliver training in the future. </w:t>
            </w:r>
            <w:r w:rsidR="00165186" w:rsidRPr="00DC43F9">
              <w:rPr>
                <w:rFonts w:ascii="Segoe UI" w:hAnsi="Segoe UI" w:cs="Segoe UI"/>
              </w:rPr>
              <w:t xml:space="preserve">PMcG said that the outcome of this training would be more capable and engaged staff, better communication and escalation of concerns, and ultimately a reduction in serious incidents. </w:t>
            </w:r>
          </w:p>
          <w:p w14:paraId="14B46A91" w14:textId="77777777" w:rsidR="0026613B" w:rsidRPr="00DC43F9" w:rsidRDefault="0026613B" w:rsidP="00A2720B">
            <w:pPr>
              <w:rPr>
                <w:rFonts w:ascii="Segoe UI" w:hAnsi="Segoe UI" w:cs="Segoe UI"/>
              </w:rPr>
            </w:pPr>
          </w:p>
          <w:p w14:paraId="6868EBE1" w14:textId="77777777" w:rsidR="00626FB3" w:rsidRPr="00DC43F9" w:rsidRDefault="00626FB3" w:rsidP="00A2720B">
            <w:pPr>
              <w:rPr>
                <w:rFonts w:ascii="Segoe UI" w:hAnsi="Segoe UI" w:cs="Segoe UI"/>
              </w:rPr>
            </w:pPr>
            <w:r w:rsidRPr="00DC43F9">
              <w:rPr>
                <w:rFonts w:ascii="Segoe UI" w:hAnsi="Segoe UI" w:cs="Segoe UI"/>
              </w:rPr>
              <w:t xml:space="preserve">PS </w:t>
            </w:r>
            <w:r w:rsidR="00165186" w:rsidRPr="00DC43F9">
              <w:rPr>
                <w:rFonts w:ascii="Segoe UI" w:hAnsi="Segoe UI" w:cs="Segoe UI"/>
              </w:rPr>
              <w:t>asked</w:t>
            </w:r>
            <w:r w:rsidRPr="00DC43F9">
              <w:rPr>
                <w:rFonts w:ascii="Segoe UI" w:hAnsi="Segoe UI" w:cs="Segoe UI"/>
              </w:rPr>
              <w:t xml:space="preserve"> what role the Quality </w:t>
            </w:r>
            <w:r w:rsidR="00165186" w:rsidRPr="00DC43F9">
              <w:rPr>
                <w:rFonts w:ascii="Segoe UI" w:hAnsi="Segoe UI" w:cs="Segoe UI"/>
              </w:rPr>
              <w:t>Centre</w:t>
            </w:r>
            <w:r w:rsidRPr="00DC43F9">
              <w:rPr>
                <w:rFonts w:ascii="Segoe UI" w:hAnsi="Segoe UI" w:cs="Segoe UI"/>
              </w:rPr>
              <w:t xml:space="preserve"> would have with </w:t>
            </w:r>
            <w:r w:rsidR="00165186" w:rsidRPr="00DC43F9">
              <w:rPr>
                <w:rFonts w:ascii="Segoe UI" w:hAnsi="Segoe UI" w:cs="Segoe UI"/>
              </w:rPr>
              <w:t>training</w:t>
            </w:r>
            <w:r w:rsidRPr="00DC43F9">
              <w:rPr>
                <w:rFonts w:ascii="Segoe UI" w:hAnsi="Segoe UI" w:cs="Segoe UI"/>
              </w:rPr>
              <w:t xml:space="preserve">. </w:t>
            </w:r>
            <w:r w:rsidR="00165186" w:rsidRPr="00DC43F9">
              <w:rPr>
                <w:rFonts w:ascii="Segoe UI" w:hAnsi="Segoe UI" w:cs="Segoe UI"/>
              </w:rPr>
              <w:t xml:space="preserve">PMcG confirmed that </w:t>
            </w:r>
            <w:r w:rsidRPr="00DC43F9">
              <w:rPr>
                <w:rFonts w:ascii="Segoe UI" w:hAnsi="Segoe UI" w:cs="Segoe UI"/>
              </w:rPr>
              <w:t xml:space="preserve">Jill Bailey and </w:t>
            </w:r>
            <w:r w:rsidR="00165186" w:rsidRPr="00DC43F9">
              <w:rPr>
                <w:rFonts w:ascii="Segoe UI" w:hAnsi="Segoe UI" w:cs="Segoe UI"/>
              </w:rPr>
              <w:t xml:space="preserve">Professor </w:t>
            </w:r>
            <w:r w:rsidRPr="00DC43F9">
              <w:rPr>
                <w:rFonts w:ascii="Segoe UI" w:hAnsi="Segoe UI" w:cs="Segoe UI"/>
              </w:rPr>
              <w:t xml:space="preserve">Charles Vincent have </w:t>
            </w:r>
            <w:r w:rsidR="00165186" w:rsidRPr="00DC43F9">
              <w:rPr>
                <w:rFonts w:ascii="Segoe UI" w:hAnsi="Segoe UI" w:cs="Segoe UI"/>
              </w:rPr>
              <w:t>both been involved and the Quality Centre could be used to expand on the training.</w:t>
            </w:r>
            <w:r w:rsidRPr="00DC43F9">
              <w:rPr>
                <w:rFonts w:ascii="Segoe UI" w:hAnsi="Segoe UI" w:cs="Segoe UI"/>
              </w:rPr>
              <w:t xml:space="preserve"> </w:t>
            </w:r>
          </w:p>
          <w:p w14:paraId="1C2E0137" w14:textId="77777777" w:rsidR="00165186" w:rsidRPr="00DC43F9" w:rsidRDefault="00165186" w:rsidP="00A2720B">
            <w:pPr>
              <w:rPr>
                <w:rFonts w:ascii="Segoe UI" w:hAnsi="Segoe UI" w:cs="Segoe UI"/>
              </w:rPr>
            </w:pPr>
          </w:p>
          <w:p w14:paraId="2BF152BB" w14:textId="18E15F97" w:rsidR="00626FB3" w:rsidRDefault="00626FB3" w:rsidP="00A2720B">
            <w:pPr>
              <w:rPr>
                <w:rFonts w:ascii="Segoe UI" w:hAnsi="Segoe UI" w:cs="Segoe UI"/>
              </w:rPr>
            </w:pPr>
            <w:r w:rsidRPr="00DC43F9">
              <w:rPr>
                <w:rFonts w:ascii="Segoe UI" w:hAnsi="Segoe UI" w:cs="Segoe UI"/>
              </w:rPr>
              <w:t xml:space="preserve">AC </w:t>
            </w:r>
            <w:r w:rsidR="00165186" w:rsidRPr="00DC43F9">
              <w:rPr>
                <w:rFonts w:ascii="Segoe UI" w:hAnsi="Segoe UI" w:cs="Segoe UI"/>
              </w:rPr>
              <w:t xml:space="preserve">asked why the training was not being funding from the Directorate if it is a core </w:t>
            </w:r>
            <w:r w:rsidR="00401AA2">
              <w:rPr>
                <w:rFonts w:ascii="Segoe UI" w:hAnsi="Segoe UI" w:cs="Segoe UI"/>
              </w:rPr>
              <w:t xml:space="preserve">requirement </w:t>
            </w:r>
            <w:r w:rsidR="00165186" w:rsidRPr="00DC43F9">
              <w:rPr>
                <w:rFonts w:ascii="Segoe UI" w:hAnsi="Segoe UI" w:cs="Segoe UI"/>
              </w:rPr>
              <w:t xml:space="preserve">for quality improvement. AB said that there were funds for the community hospitals that were often difficult to spend and suggested these could be utilised for the training. </w:t>
            </w:r>
          </w:p>
          <w:p w14:paraId="63FF88CD" w14:textId="77777777" w:rsidR="00FA4813" w:rsidRDefault="00FA4813" w:rsidP="00A2720B">
            <w:pPr>
              <w:rPr>
                <w:rFonts w:ascii="Segoe UI" w:hAnsi="Segoe UI" w:cs="Segoe UI"/>
              </w:rPr>
            </w:pPr>
          </w:p>
          <w:p w14:paraId="5D301B81" w14:textId="7C5A0DCA" w:rsidR="00FA4813" w:rsidRPr="00DC43F9" w:rsidRDefault="00FA4813" w:rsidP="00FA4813">
            <w:pPr>
              <w:pStyle w:val="Header"/>
              <w:tabs>
                <w:tab w:val="clear" w:pos="4153"/>
                <w:tab w:val="clear" w:pos="8306"/>
              </w:tabs>
              <w:rPr>
                <w:rFonts w:ascii="Segoe UI" w:hAnsi="Segoe UI" w:cs="Segoe UI"/>
              </w:rPr>
            </w:pPr>
            <w:r w:rsidRPr="00DC43F9">
              <w:rPr>
                <w:rFonts w:ascii="Segoe UI" w:hAnsi="Segoe UI" w:cs="Segoe UI"/>
              </w:rPr>
              <w:t>The committee did not feel able to fund the training without receiving a paper. It was agreed that KR would circulate the paper out of session for comment/agreement</w:t>
            </w:r>
            <w:r w:rsidR="00DE0C3B">
              <w:rPr>
                <w:rFonts w:ascii="Segoe UI" w:hAnsi="Segoe UI" w:cs="Segoe UI"/>
              </w:rPr>
              <w:t>.</w:t>
            </w:r>
          </w:p>
          <w:p w14:paraId="199C0772" w14:textId="77777777" w:rsidR="00A2720B" w:rsidRPr="00DC43F9" w:rsidRDefault="00A2720B" w:rsidP="00A2720B">
            <w:pPr>
              <w:rPr>
                <w:rFonts w:ascii="Segoe UI" w:eastAsia="Calibri" w:hAnsi="Segoe UI" w:cs="Segoe UI"/>
                <w:sz w:val="22"/>
                <w:szCs w:val="22"/>
                <w:lang w:eastAsia="en-US"/>
              </w:rPr>
            </w:pPr>
          </w:p>
          <w:p w14:paraId="11D66341" w14:textId="77777777" w:rsidR="00A2720B" w:rsidRPr="00DC43F9" w:rsidRDefault="00626FB3" w:rsidP="00A2720B">
            <w:pPr>
              <w:rPr>
                <w:rFonts w:ascii="Segoe UI" w:hAnsi="Segoe UI" w:cs="Segoe UI"/>
                <w:b/>
              </w:rPr>
            </w:pPr>
            <w:r w:rsidRPr="00DC43F9">
              <w:rPr>
                <w:rFonts w:ascii="Segoe UI" w:hAnsi="Segoe UI" w:cs="Segoe UI"/>
                <w:b/>
              </w:rPr>
              <w:t>Public health awareness campaign on pressure damage prevention and treatment including bespoke Carers’ education)</w:t>
            </w:r>
          </w:p>
          <w:p w14:paraId="68AA68FC" w14:textId="77777777" w:rsidR="009D2104" w:rsidRPr="00DC43F9" w:rsidRDefault="009D2104" w:rsidP="00A2720B">
            <w:pPr>
              <w:rPr>
                <w:rFonts w:ascii="Segoe UI" w:hAnsi="Segoe UI" w:cs="Segoe UI"/>
                <w:b/>
              </w:rPr>
            </w:pPr>
          </w:p>
          <w:p w14:paraId="6C8A8A79" w14:textId="77777777" w:rsidR="00A2720B" w:rsidRPr="00DC43F9" w:rsidRDefault="00D75879" w:rsidP="00A2720B">
            <w:pPr>
              <w:rPr>
                <w:rFonts w:ascii="Segoe UI" w:hAnsi="Segoe UI" w:cs="Segoe UI"/>
              </w:rPr>
            </w:pPr>
            <w:r w:rsidRPr="00DC43F9">
              <w:rPr>
                <w:rFonts w:ascii="Segoe UI" w:hAnsi="Segoe UI" w:cs="Segoe UI"/>
              </w:rPr>
              <w:t>AB gave an oral report requesting funding for a public health awareness campaign on pressure damage prevention. The P</w:t>
            </w:r>
            <w:r w:rsidR="00626FB3" w:rsidRPr="00DC43F9">
              <w:rPr>
                <w:rFonts w:ascii="Segoe UI" w:hAnsi="Segoe UI" w:cs="Segoe UI"/>
              </w:rPr>
              <w:t xml:space="preserve">ressure </w:t>
            </w:r>
            <w:r w:rsidRPr="00DC43F9">
              <w:rPr>
                <w:rFonts w:ascii="Segoe UI" w:hAnsi="Segoe UI" w:cs="Segoe UI"/>
              </w:rPr>
              <w:t>Damage Action G</w:t>
            </w:r>
            <w:r w:rsidR="00626FB3" w:rsidRPr="00DC43F9">
              <w:rPr>
                <w:rFonts w:ascii="Segoe UI" w:hAnsi="Segoe UI" w:cs="Segoe UI"/>
              </w:rPr>
              <w:t xml:space="preserve">roup </w:t>
            </w:r>
            <w:r w:rsidRPr="00DC43F9">
              <w:rPr>
                <w:rFonts w:ascii="Segoe UI" w:hAnsi="Segoe UI" w:cs="Segoe UI"/>
              </w:rPr>
              <w:t xml:space="preserve">have worked over the last year to try and reduce pressure ulcers </w:t>
            </w:r>
            <w:r w:rsidR="00692C8B" w:rsidRPr="00DC43F9">
              <w:rPr>
                <w:rFonts w:ascii="Segoe UI" w:hAnsi="Segoe UI" w:cs="Segoe UI"/>
              </w:rPr>
              <w:t>and have identified that more work is needed around patient understanding.</w:t>
            </w:r>
          </w:p>
          <w:p w14:paraId="19EF389F" w14:textId="77777777" w:rsidR="00692C8B" w:rsidRPr="00DC43F9" w:rsidRDefault="00692C8B" w:rsidP="00A2720B">
            <w:pPr>
              <w:rPr>
                <w:rFonts w:ascii="Segoe UI" w:eastAsia="Calibri" w:hAnsi="Segoe UI" w:cs="Segoe UI"/>
                <w:sz w:val="22"/>
                <w:szCs w:val="22"/>
                <w:lang w:eastAsia="en-US"/>
              </w:rPr>
            </w:pPr>
          </w:p>
          <w:p w14:paraId="095BFE90" w14:textId="77777777" w:rsidR="00FA4813" w:rsidRDefault="00D75879" w:rsidP="00A2720B">
            <w:pPr>
              <w:rPr>
                <w:rFonts w:ascii="Segoe UI" w:hAnsi="Segoe UI" w:cs="Segoe UI"/>
              </w:rPr>
            </w:pPr>
            <w:r w:rsidRPr="00DC43F9">
              <w:rPr>
                <w:rFonts w:ascii="Segoe UI" w:hAnsi="Segoe UI" w:cs="Segoe UI"/>
              </w:rPr>
              <w:t xml:space="preserve">The committee were supportive of </w:t>
            </w:r>
            <w:r w:rsidR="003554CA" w:rsidRPr="00DC43F9">
              <w:rPr>
                <w:rFonts w:ascii="Segoe UI" w:hAnsi="Segoe UI" w:cs="Segoe UI"/>
              </w:rPr>
              <w:t>the proposal; however i</w:t>
            </w:r>
            <w:r w:rsidRPr="00DC43F9">
              <w:rPr>
                <w:rFonts w:ascii="Segoe UI" w:hAnsi="Segoe UI" w:cs="Segoe UI"/>
              </w:rPr>
              <w:t>t was recommended that PMcG and AB approach Oxford County Council and the Quality Centre regarding funding</w:t>
            </w:r>
            <w:r w:rsidR="003554CA" w:rsidRPr="00DC43F9">
              <w:rPr>
                <w:rFonts w:ascii="Segoe UI" w:hAnsi="Segoe UI" w:cs="Segoe UI"/>
              </w:rPr>
              <w:t xml:space="preserve"> initially</w:t>
            </w:r>
            <w:r w:rsidRPr="00DC43F9">
              <w:rPr>
                <w:rFonts w:ascii="Segoe UI" w:hAnsi="Segoe UI" w:cs="Segoe UI"/>
              </w:rPr>
              <w:t xml:space="preserve">. </w:t>
            </w:r>
          </w:p>
          <w:p w14:paraId="294182C7" w14:textId="77777777" w:rsidR="00AE3E42" w:rsidRDefault="00AE3E42" w:rsidP="00A2720B">
            <w:pPr>
              <w:rPr>
                <w:rFonts w:ascii="Segoe UI" w:hAnsi="Segoe UI" w:cs="Segoe UI"/>
              </w:rPr>
            </w:pPr>
          </w:p>
          <w:p w14:paraId="5142C311" w14:textId="77777777" w:rsidR="00626FB3" w:rsidRPr="00DC43F9" w:rsidRDefault="00626FB3" w:rsidP="00A2720B">
            <w:pPr>
              <w:rPr>
                <w:rFonts w:ascii="Segoe UI" w:hAnsi="Segoe UI" w:cs="Segoe UI"/>
                <w:b/>
              </w:rPr>
            </w:pPr>
            <w:r w:rsidRPr="00DC43F9">
              <w:rPr>
                <w:rFonts w:ascii="Segoe UI" w:hAnsi="Segoe UI" w:cs="Segoe UI"/>
                <w:b/>
              </w:rPr>
              <w:t>Resilience training for the whole directorate to reduce sickness absence for stress and anxiety</w:t>
            </w:r>
          </w:p>
          <w:p w14:paraId="0942348D" w14:textId="77777777" w:rsidR="00633A49" w:rsidRPr="00DC43F9" w:rsidRDefault="00633A49" w:rsidP="00A2720B">
            <w:pPr>
              <w:rPr>
                <w:rFonts w:ascii="Segoe UI" w:hAnsi="Segoe UI" w:cs="Segoe UI"/>
                <w:b/>
              </w:rPr>
            </w:pPr>
          </w:p>
          <w:p w14:paraId="4BE6C2BD" w14:textId="7CF041A9" w:rsidR="00626FB3" w:rsidRPr="00DC43F9" w:rsidRDefault="00626FB3" w:rsidP="00626FB3">
            <w:pPr>
              <w:pStyle w:val="Header"/>
              <w:tabs>
                <w:tab w:val="clear" w:pos="4153"/>
                <w:tab w:val="clear" w:pos="8306"/>
              </w:tabs>
              <w:rPr>
                <w:rFonts w:ascii="Segoe UI" w:hAnsi="Segoe UI" w:cs="Segoe UI"/>
              </w:rPr>
            </w:pPr>
            <w:r w:rsidRPr="00DC43F9">
              <w:rPr>
                <w:rFonts w:ascii="Segoe UI" w:hAnsi="Segoe UI" w:cs="Segoe UI"/>
              </w:rPr>
              <w:t xml:space="preserve">AB </w:t>
            </w:r>
            <w:r w:rsidR="00633A49" w:rsidRPr="00DC43F9">
              <w:rPr>
                <w:rFonts w:ascii="Segoe UI" w:hAnsi="Segoe UI" w:cs="Segoe UI"/>
              </w:rPr>
              <w:t>presented paper CC 03/2017 which had been circulated with the agenda and requested funding for Resilience Training. She explained that stress, anxiety and depression was the largest reason for sickness absence within Older Peoples Directorate, and that attendees of the Leading for Future Programme had found the resilience training day the most useful. AB suggested that this training is rolled out to staff in community hospitals</w:t>
            </w:r>
            <w:r w:rsidR="004A3AA1" w:rsidRPr="00DC43F9">
              <w:rPr>
                <w:rFonts w:ascii="Segoe UI" w:hAnsi="Segoe UI" w:cs="Segoe UI"/>
              </w:rPr>
              <w:t xml:space="preserve"> </w:t>
            </w:r>
            <w:r w:rsidR="004A3AA1" w:rsidRPr="00DC43F9">
              <w:rPr>
                <w:rFonts w:ascii="Segoe UI" w:hAnsi="Segoe UI" w:cs="Segoe UI"/>
              </w:rPr>
              <w:lastRenderedPageBreak/>
              <w:t>(including admin and therapies)</w:t>
            </w:r>
            <w:r w:rsidR="00633A49" w:rsidRPr="00DC43F9">
              <w:rPr>
                <w:rFonts w:ascii="Segoe UI" w:hAnsi="Segoe UI" w:cs="Segoe UI"/>
              </w:rPr>
              <w:t>.</w:t>
            </w:r>
          </w:p>
          <w:p w14:paraId="6EC9AB5E" w14:textId="77777777" w:rsidR="00633A49" w:rsidRPr="00DC43F9" w:rsidRDefault="00633A49" w:rsidP="00626FB3">
            <w:pPr>
              <w:pStyle w:val="Header"/>
              <w:tabs>
                <w:tab w:val="clear" w:pos="4153"/>
                <w:tab w:val="clear" w:pos="8306"/>
              </w:tabs>
              <w:rPr>
                <w:rFonts w:ascii="Segoe UI" w:hAnsi="Segoe UI" w:cs="Segoe UI"/>
              </w:rPr>
            </w:pPr>
          </w:p>
          <w:p w14:paraId="49C025C4" w14:textId="77777777" w:rsidR="00633A49" w:rsidRPr="00DC43F9" w:rsidRDefault="00633A49" w:rsidP="00626FB3">
            <w:pPr>
              <w:pStyle w:val="Header"/>
              <w:tabs>
                <w:tab w:val="clear" w:pos="4153"/>
                <w:tab w:val="clear" w:pos="8306"/>
              </w:tabs>
              <w:rPr>
                <w:rFonts w:ascii="Segoe UI" w:hAnsi="Segoe UI" w:cs="Segoe UI"/>
              </w:rPr>
            </w:pPr>
            <w:r w:rsidRPr="00DC43F9">
              <w:rPr>
                <w:rFonts w:ascii="Segoe UI" w:hAnsi="Segoe UI" w:cs="Segoe UI"/>
              </w:rPr>
              <w:t xml:space="preserve">AB said that the training would be run in line with shifts (either early or late) and would take place within the community hospitals to make them more accessible to staff. She explained that it costs £3000 for 3 trainers to deliver each </w:t>
            </w:r>
            <w:proofErr w:type="gramStart"/>
            <w:r w:rsidRPr="00DC43F9">
              <w:rPr>
                <w:rFonts w:ascii="Segoe UI" w:hAnsi="Segoe UI" w:cs="Segoe UI"/>
              </w:rPr>
              <w:t>session,</w:t>
            </w:r>
            <w:proofErr w:type="gramEnd"/>
            <w:r w:rsidRPr="00DC43F9">
              <w:rPr>
                <w:rFonts w:ascii="Segoe UI" w:hAnsi="Segoe UI" w:cs="Segoe UI"/>
              </w:rPr>
              <w:t xml:space="preserve"> however she suggested that this could be reduced by training a third trainer within the Trust. </w:t>
            </w:r>
          </w:p>
          <w:p w14:paraId="6B75AA57" w14:textId="77777777" w:rsidR="00633A49" w:rsidRPr="00DC43F9" w:rsidRDefault="00633A49" w:rsidP="00626FB3">
            <w:pPr>
              <w:pStyle w:val="Header"/>
              <w:tabs>
                <w:tab w:val="clear" w:pos="4153"/>
                <w:tab w:val="clear" w:pos="8306"/>
              </w:tabs>
              <w:rPr>
                <w:rFonts w:ascii="Segoe UI" w:hAnsi="Segoe UI" w:cs="Segoe UI"/>
              </w:rPr>
            </w:pPr>
          </w:p>
          <w:p w14:paraId="1C14B927" w14:textId="77777777" w:rsidR="00633A49" w:rsidRPr="00DC43F9" w:rsidRDefault="00633A49" w:rsidP="00626FB3">
            <w:pPr>
              <w:pStyle w:val="Header"/>
              <w:tabs>
                <w:tab w:val="clear" w:pos="4153"/>
                <w:tab w:val="clear" w:pos="8306"/>
              </w:tabs>
              <w:rPr>
                <w:rFonts w:ascii="Segoe UI" w:hAnsi="Segoe UI" w:cs="Segoe UI"/>
              </w:rPr>
            </w:pPr>
            <w:r w:rsidRPr="00DC43F9">
              <w:rPr>
                <w:rFonts w:ascii="Segoe UI" w:hAnsi="Segoe UI" w:cs="Segoe UI"/>
              </w:rPr>
              <w:t xml:space="preserve">YB said there were a number of legacies within community hospitals which focus on education and could be used to fund this training. </w:t>
            </w:r>
          </w:p>
          <w:p w14:paraId="620FD639" w14:textId="77777777" w:rsidR="00626FB3" w:rsidRPr="00DC43F9" w:rsidRDefault="00626FB3" w:rsidP="00626FB3">
            <w:pPr>
              <w:pStyle w:val="Header"/>
              <w:tabs>
                <w:tab w:val="clear" w:pos="4153"/>
                <w:tab w:val="clear" w:pos="8306"/>
              </w:tabs>
              <w:rPr>
                <w:rFonts w:ascii="Segoe UI" w:hAnsi="Segoe UI" w:cs="Segoe UI"/>
              </w:rPr>
            </w:pPr>
          </w:p>
          <w:p w14:paraId="149A265F" w14:textId="77777777" w:rsidR="004A3AA1" w:rsidRPr="00DC43F9" w:rsidRDefault="004A3AA1" w:rsidP="004A3AA1">
            <w:pPr>
              <w:jc w:val="both"/>
              <w:rPr>
                <w:rFonts w:ascii="Segoe UI" w:hAnsi="Segoe UI" w:cs="Segoe UI"/>
                <w:i/>
              </w:rPr>
            </w:pPr>
            <w:r w:rsidRPr="00DC43F9">
              <w:rPr>
                <w:rFonts w:ascii="Segoe UI" w:hAnsi="Segoe UI" w:cs="Segoe UI"/>
                <w:i/>
              </w:rPr>
              <w:t xml:space="preserve">Pete McGrane and Anne Brierley left the meeting. </w:t>
            </w:r>
          </w:p>
          <w:p w14:paraId="78BEBFEF" w14:textId="77777777" w:rsidR="00626FB3" w:rsidRPr="00DC43F9" w:rsidRDefault="00626FB3" w:rsidP="00626FB3">
            <w:pPr>
              <w:pStyle w:val="Header"/>
              <w:tabs>
                <w:tab w:val="clear" w:pos="4153"/>
                <w:tab w:val="clear" w:pos="8306"/>
              </w:tabs>
              <w:rPr>
                <w:rFonts w:ascii="Segoe UI" w:hAnsi="Segoe UI" w:cs="Segoe UI"/>
                <w:i/>
              </w:rPr>
            </w:pPr>
          </w:p>
          <w:p w14:paraId="48D62138" w14:textId="3FDA38E2" w:rsidR="004A3AA1" w:rsidRDefault="004A3AA1" w:rsidP="00626FB3">
            <w:pPr>
              <w:pStyle w:val="Header"/>
              <w:tabs>
                <w:tab w:val="clear" w:pos="4153"/>
                <w:tab w:val="clear" w:pos="8306"/>
              </w:tabs>
              <w:rPr>
                <w:rFonts w:ascii="Segoe UI" w:hAnsi="Segoe UI" w:cs="Segoe UI"/>
              </w:rPr>
            </w:pPr>
            <w:r w:rsidRPr="00B7742C">
              <w:rPr>
                <w:rFonts w:ascii="Segoe UI" w:hAnsi="Segoe UI" w:cs="Segoe UI"/>
              </w:rPr>
              <w:t xml:space="preserve">The committee reviewed the funding requested by the Older Peoples Directorate. </w:t>
            </w:r>
            <w:r w:rsidRPr="00FA4813">
              <w:rPr>
                <w:rFonts w:ascii="Segoe UI" w:hAnsi="Segoe UI" w:cs="Segoe UI"/>
                <w:b/>
                <w:i/>
              </w:rPr>
              <w:t>It was agreed to fund £20,000</w:t>
            </w:r>
            <w:r w:rsidR="00AE3E42" w:rsidRPr="00B7742C">
              <w:rPr>
                <w:rFonts w:ascii="Segoe UI" w:hAnsi="Segoe UI" w:cs="Segoe UI"/>
                <w:b/>
                <w:i/>
              </w:rPr>
              <w:t xml:space="preserve"> from </w:t>
            </w:r>
            <w:r w:rsidR="00B7742C">
              <w:rPr>
                <w:rFonts w:ascii="Segoe UI" w:hAnsi="Segoe UI" w:cs="Segoe UI"/>
                <w:b/>
                <w:i/>
              </w:rPr>
              <w:t xml:space="preserve">the various </w:t>
            </w:r>
            <w:r w:rsidR="00AE3E42" w:rsidRPr="00B7742C">
              <w:rPr>
                <w:rFonts w:ascii="Segoe UI" w:hAnsi="Segoe UI" w:cs="Segoe UI"/>
                <w:b/>
                <w:i/>
              </w:rPr>
              <w:t>community hospitals charitable funds</w:t>
            </w:r>
            <w:r w:rsidRPr="00FA4813">
              <w:rPr>
                <w:rFonts w:ascii="Segoe UI" w:hAnsi="Segoe UI" w:cs="Segoe UI"/>
                <w:b/>
                <w:i/>
              </w:rPr>
              <w:t xml:space="preserve"> towards the Resilience Training</w:t>
            </w:r>
            <w:r w:rsidR="00AE3E42" w:rsidRPr="00B7742C">
              <w:rPr>
                <w:rFonts w:ascii="Segoe UI" w:hAnsi="Segoe UI" w:cs="Segoe UI"/>
                <w:b/>
                <w:i/>
              </w:rPr>
              <w:t xml:space="preserve"> program at community hospitals</w:t>
            </w:r>
            <w:r w:rsidRPr="00FA4813">
              <w:rPr>
                <w:rFonts w:ascii="Segoe UI" w:hAnsi="Segoe UI" w:cs="Segoe UI"/>
                <w:b/>
                <w:i/>
              </w:rPr>
              <w:t xml:space="preserve"> </w:t>
            </w:r>
            <w:r w:rsidR="00DE0C3B" w:rsidRPr="00DE0C3B">
              <w:rPr>
                <w:rFonts w:ascii="Segoe UI" w:hAnsi="Segoe UI" w:cs="Segoe UI"/>
              </w:rPr>
              <w:t>a</w:t>
            </w:r>
            <w:r w:rsidR="00B7742C">
              <w:rPr>
                <w:rFonts w:ascii="Segoe UI" w:hAnsi="Segoe UI" w:cs="Segoe UI"/>
              </w:rPr>
              <w:t xml:space="preserve">nd </w:t>
            </w:r>
            <w:r w:rsidRPr="00B7742C">
              <w:rPr>
                <w:rFonts w:ascii="Segoe UI" w:hAnsi="Segoe UI" w:cs="Segoe UI"/>
              </w:rPr>
              <w:t>PMcG and</w:t>
            </w:r>
            <w:r w:rsidRPr="00DC43F9">
              <w:rPr>
                <w:rFonts w:ascii="Segoe UI" w:hAnsi="Segoe UI" w:cs="Segoe UI"/>
              </w:rPr>
              <w:t xml:space="preserve"> AB to report back after first roll out and to request further funding. </w:t>
            </w:r>
          </w:p>
          <w:p w14:paraId="59C542AD" w14:textId="77777777" w:rsidR="00251E75" w:rsidRPr="00DC43F9" w:rsidRDefault="00251E75" w:rsidP="00DE0C3B">
            <w:pPr>
              <w:pStyle w:val="Header"/>
              <w:tabs>
                <w:tab w:val="clear" w:pos="4153"/>
                <w:tab w:val="clear" w:pos="8306"/>
              </w:tabs>
              <w:rPr>
                <w:rFonts w:ascii="Segoe UI" w:hAnsi="Segoe UI" w:cs="Segoe UI"/>
                <w:b/>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7F9BBECF" w14:textId="77777777" w:rsidR="00C11860" w:rsidRPr="00DC43F9" w:rsidRDefault="00C11860" w:rsidP="00DA0271">
            <w:pPr>
              <w:jc w:val="both"/>
              <w:rPr>
                <w:rFonts w:ascii="Segoe UI" w:hAnsi="Segoe UI" w:cs="Segoe UI"/>
              </w:rPr>
            </w:pPr>
          </w:p>
          <w:p w14:paraId="14F414D8" w14:textId="77777777" w:rsidR="00F64578" w:rsidRPr="00DC43F9" w:rsidRDefault="00F64578" w:rsidP="00DA0271">
            <w:pPr>
              <w:jc w:val="both"/>
              <w:rPr>
                <w:rFonts w:ascii="Segoe UI" w:hAnsi="Segoe UI" w:cs="Segoe UI"/>
              </w:rPr>
            </w:pPr>
          </w:p>
          <w:p w14:paraId="72D06FDE" w14:textId="77777777" w:rsidR="00F64578" w:rsidRPr="00DC43F9" w:rsidRDefault="00F64578" w:rsidP="00DA0271">
            <w:pPr>
              <w:jc w:val="both"/>
              <w:rPr>
                <w:rFonts w:ascii="Segoe UI" w:hAnsi="Segoe UI" w:cs="Segoe UI"/>
              </w:rPr>
            </w:pPr>
          </w:p>
          <w:p w14:paraId="416089D7" w14:textId="77777777" w:rsidR="00F64578" w:rsidRPr="00DC43F9" w:rsidRDefault="00F64578" w:rsidP="00DA0271">
            <w:pPr>
              <w:jc w:val="both"/>
              <w:rPr>
                <w:rFonts w:ascii="Segoe UI" w:hAnsi="Segoe UI" w:cs="Segoe UI"/>
              </w:rPr>
            </w:pPr>
          </w:p>
          <w:p w14:paraId="49534C4D" w14:textId="77777777" w:rsidR="003C2C3B" w:rsidRDefault="003C2C3B" w:rsidP="00F64578">
            <w:pPr>
              <w:jc w:val="both"/>
              <w:rPr>
                <w:rFonts w:ascii="Segoe UI" w:hAnsi="Segoe UI" w:cs="Segoe UI"/>
                <w:b/>
              </w:rPr>
            </w:pPr>
          </w:p>
          <w:p w14:paraId="1BA30EBA" w14:textId="77777777" w:rsidR="00DE0C3B" w:rsidRDefault="00DE0C3B" w:rsidP="00F64578">
            <w:pPr>
              <w:jc w:val="both"/>
              <w:rPr>
                <w:rFonts w:ascii="Segoe UI" w:hAnsi="Segoe UI" w:cs="Segoe UI"/>
                <w:b/>
              </w:rPr>
            </w:pPr>
          </w:p>
          <w:p w14:paraId="5978A67F" w14:textId="77777777" w:rsidR="00DE0C3B" w:rsidRDefault="00DE0C3B" w:rsidP="00F64578">
            <w:pPr>
              <w:jc w:val="both"/>
              <w:rPr>
                <w:rFonts w:ascii="Segoe UI" w:hAnsi="Segoe UI" w:cs="Segoe UI"/>
                <w:b/>
              </w:rPr>
            </w:pPr>
          </w:p>
          <w:p w14:paraId="0498476F" w14:textId="77777777" w:rsidR="00DE0C3B" w:rsidRDefault="00DE0C3B" w:rsidP="00F64578">
            <w:pPr>
              <w:jc w:val="both"/>
              <w:rPr>
                <w:rFonts w:ascii="Segoe UI" w:hAnsi="Segoe UI" w:cs="Segoe UI"/>
                <w:b/>
              </w:rPr>
            </w:pPr>
          </w:p>
          <w:p w14:paraId="60F91303" w14:textId="77777777" w:rsidR="00DE0C3B" w:rsidRDefault="00DE0C3B" w:rsidP="00F64578">
            <w:pPr>
              <w:jc w:val="both"/>
              <w:rPr>
                <w:rFonts w:ascii="Segoe UI" w:hAnsi="Segoe UI" w:cs="Segoe UI"/>
                <w:b/>
              </w:rPr>
            </w:pPr>
          </w:p>
          <w:p w14:paraId="4E5B41F1" w14:textId="77777777" w:rsidR="00DE0C3B" w:rsidRDefault="00DE0C3B" w:rsidP="00F64578">
            <w:pPr>
              <w:jc w:val="both"/>
              <w:rPr>
                <w:rFonts w:ascii="Segoe UI" w:hAnsi="Segoe UI" w:cs="Segoe UI"/>
                <w:b/>
              </w:rPr>
            </w:pPr>
          </w:p>
          <w:p w14:paraId="1DFD8AF4" w14:textId="77777777" w:rsidR="00DE0C3B" w:rsidRDefault="00DE0C3B" w:rsidP="00F64578">
            <w:pPr>
              <w:jc w:val="both"/>
              <w:rPr>
                <w:rFonts w:ascii="Segoe UI" w:hAnsi="Segoe UI" w:cs="Segoe UI"/>
                <w:b/>
              </w:rPr>
            </w:pPr>
          </w:p>
          <w:p w14:paraId="22C8624C" w14:textId="77777777" w:rsidR="00DE0C3B" w:rsidRDefault="00DE0C3B" w:rsidP="00F64578">
            <w:pPr>
              <w:jc w:val="both"/>
              <w:rPr>
                <w:rFonts w:ascii="Segoe UI" w:hAnsi="Segoe UI" w:cs="Segoe UI"/>
                <w:b/>
              </w:rPr>
            </w:pPr>
          </w:p>
          <w:p w14:paraId="7C6FC52A" w14:textId="77777777" w:rsidR="00DE0C3B" w:rsidRDefault="00DE0C3B" w:rsidP="00F64578">
            <w:pPr>
              <w:jc w:val="both"/>
              <w:rPr>
                <w:rFonts w:ascii="Segoe UI" w:hAnsi="Segoe UI" w:cs="Segoe UI"/>
                <w:b/>
              </w:rPr>
            </w:pPr>
          </w:p>
          <w:p w14:paraId="66EBC801" w14:textId="77777777" w:rsidR="00DE0C3B" w:rsidRDefault="00DE0C3B" w:rsidP="00F64578">
            <w:pPr>
              <w:jc w:val="both"/>
              <w:rPr>
                <w:rFonts w:ascii="Segoe UI" w:hAnsi="Segoe UI" w:cs="Segoe UI"/>
                <w:b/>
              </w:rPr>
            </w:pPr>
          </w:p>
          <w:p w14:paraId="7E64AFD7" w14:textId="77777777" w:rsidR="00DE0C3B" w:rsidRDefault="00DE0C3B" w:rsidP="00F64578">
            <w:pPr>
              <w:jc w:val="both"/>
              <w:rPr>
                <w:rFonts w:ascii="Segoe UI" w:hAnsi="Segoe UI" w:cs="Segoe UI"/>
                <w:b/>
              </w:rPr>
            </w:pPr>
          </w:p>
          <w:p w14:paraId="77BAD75E" w14:textId="77777777" w:rsidR="00DE0C3B" w:rsidRDefault="00DE0C3B" w:rsidP="00F64578">
            <w:pPr>
              <w:jc w:val="both"/>
              <w:rPr>
                <w:rFonts w:ascii="Segoe UI" w:hAnsi="Segoe UI" w:cs="Segoe UI"/>
                <w:b/>
              </w:rPr>
            </w:pPr>
          </w:p>
          <w:p w14:paraId="55E5328C" w14:textId="77777777" w:rsidR="00DE0C3B" w:rsidRDefault="00DE0C3B" w:rsidP="00F64578">
            <w:pPr>
              <w:jc w:val="both"/>
              <w:rPr>
                <w:rFonts w:ascii="Segoe UI" w:hAnsi="Segoe UI" w:cs="Segoe UI"/>
                <w:b/>
              </w:rPr>
            </w:pPr>
          </w:p>
          <w:p w14:paraId="54D1195F" w14:textId="77777777" w:rsidR="00DE0C3B" w:rsidRDefault="00DE0C3B" w:rsidP="00F64578">
            <w:pPr>
              <w:jc w:val="both"/>
              <w:rPr>
                <w:rFonts w:ascii="Segoe UI" w:hAnsi="Segoe UI" w:cs="Segoe UI"/>
                <w:b/>
              </w:rPr>
            </w:pPr>
          </w:p>
          <w:p w14:paraId="74C73CA8" w14:textId="77777777" w:rsidR="00DE0C3B" w:rsidRDefault="00DE0C3B" w:rsidP="00F64578">
            <w:pPr>
              <w:jc w:val="both"/>
              <w:rPr>
                <w:rFonts w:ascii="Segoe UI" w:hAnsi="Segoe UI" w:cs="Segoe UI"/>
                <w:b/>
              </w:rPr>
            </w:pPr>
          </w:p>
          <w:p w14:paraId="1A6EEF7F" w14:textId="77777777" w:rsidR="00DE0C3B" w:rsidRDefault="00DE0C3B" w:rsidP="00F64578">
            <w:pPr>
              <w:jc w:val="both"/>
              <w:rPr>
                <w:rFonts w:ascii="Segoe UI" w:hAnsi="Segoe UI" w:cs="Segoe UI"/>
                <w:b/>
              </w:rPr>
            </w:pPr>
          </w:p>
          <w:p w14:paraId="2CE6955C" w14:textId="77777777" w:rsidR="00DE0C3B" w:rsidRDefault="00DE0C3B" w:rsidP="00F64578">
            <w:pPr>
              <w:jc w:val="both"/>
              <w:rPr>
                <w:rFonts w:ascii="Segoe UI" w:hAnsi="Segoe UI" w:cs="Segoe UI"/>
                <w:b/>
              </w:rPr>
            </w:pPr>
          </w:p>
          <w:p w14:paraId="24FCA312" w14:textId="77777777" w:rsidR="00DE0C3B" w:rsidRDefault="00DE0C3B" w:rsidP="00F64578">
            <w:pPr>
              <w:jc w:val="both"/>
              <w:rPr>
                <w:rFonts w:ascii="Segoe UI" w:hAnsi="Segoe UI" w:cs="Segoe UI"/>
                <w:b/>
              </w:rPr>
            </w:pPr>
          </w:p>
          <w:p w14:paraId="0B08A94E" w14:textId="77777777" w:rsidR="00DE0C3B" w:rsidRDefault="00DE0C3B" w:rsidP="00F64578">
            <w:pPr>
              <w:jc w:val="both"/>
              <w:rPr>
                <w:rFonts w:ascii="Segoe UI" w:hAnsi="Segoe UI" w:cs="Segoe UI"/>
                <w:b/>
              </w:rPr>
            </w:pPr>
          </w:p>
          <w:p w14:paraId="6653DEEA" w14:textId="77777777" w:rsidR="00DE0C3B" w:rsidRDefault="00DE0C3B" w:rsidP="00F64578">
            <w:pPr>
              <w:jc w:val="both"/>
              <w:rPr>
                <w:rFonts w:ascii="Segoe UI" w:hAnsi="Segoe UI" w:cs="Segoe UI"/>
                <w:b/>
              </w:rPr>
            </w:pPr>
          </w:p>
          <w:p w14:paraId="3A9B9F15" w14:textId="77777777" w:rsidR="00DE0C3B" w:rsidRDefault="00DE0C3B" w:rsidP="00F64578">
            <w:pPr>
              <w:jc w:val="both"/>
              <w:rPr>
                <w:rFonts w:ascii="Segoe UI" w:hAnsi="Segoe UI" w:cs="Segoe UI"/>
                <w:b/>
              </w:rPr>
            </w:pPr>
          </w:p>
          <w:p w14:paraId="7F32CDEE" w14:textId="77777777" w:rsidR="00DE0C3B" w:rsidRDefault="00DE0C3B" w:rsidP="00F64578">
            <w:pPr>
              <w:jc w:val="both"/>
              <w:rPr>
                <w:rFonts w:ascii="Segoe UI" w:hAnsi="Segoe UI" w:cs="Segoe UI"/>
                <w:b/>
              </w:rPr>
            </w:pPr>
          </w:p>
          <w:p w14:paraId="5B13137A" w14:textId="77777777" w:rsidR="00DE0C3B" w:rsidRDefault="00DE0C3B" w:rsidP="00F64578">
            <w:pPr>
              <w:jc w:val="both"/>
              <w:rPr>
                <w:rFonts w:ascii="Segoe UI" w:hAnsi="Segoe UI" w:cs="Segoe UI"/>
                <w:b/>
              </w:rPr>
            </w:pPr>
          </w:p>
          <w:p w14:paraId="05DF1E71" w14:textId="77777777" w:rsidR="00DE0C3B" w:rsidRDefault="00DE0C3B" w:rsidP="00F64578">
            <w:pPr>
              <w:jc w:val="both"/>
              <w:rPr>
                <w:rFonts w:ascii="Segoe UI" w:hAnsi="Segoe UI" w:cs="Segoe UI"/>
                <w:b/>
              </w:rPr>
            </w:pPr>
          </w:p>
          <w:p w14:paraId="5B9F96D6" w14:textId="77777777" w:rsidR="00DE0C3B" w:rsidRDefault="00DE0C3B" w:rsidP="00F64578">
            <w:pPr>
              <w:jc w:val="both"/>
              <w:rPr>
                <w:rFonts w:ascii="Segoe UI" w:hAnsi="Segoe UI" w:cs="Segoe UI"/>
                <w:b/>
              </w:rPr>
            </w:pPr>
          </w:p>
          <w:p w14:paraId="146A7C04" w14:textId="77777777" w:rsidR="00DE0C3B" w:rsidRDefault="00DE0C3B" w:rsidP="00F64578">
            <w:pPr>
              <w:jc w:val="both"/>
              <w:rPr>
                <w:rFonts w:ascii="Segoe UI" w:hAnsi="Segoe UI" w:cs="Segoe UI"/>
                <w:b/>
              </w:rPr>
            </w:pPr>
          </w:p>
          <w:p w14:paraId="54246AFC" w14:textId="77777777" w:rsidR="00DE0C3B" w:rsidRDefault="00DE0C3B" w:rsidP="00F64578">
            <w:pPr>
              <w:jc w:val="both"/>
              <w:rPr>
                <w:rFonts w:ascii="Segoe UI" w:hAnsi="Segoe UI" w:cs="Segoe UI"/>
                <w:b/>
              </w:rPr>
            </w:pPr>
          </w:p>
          <w:p w14:paraId="142934F8" w14:textId="77777777" w:rsidR="00DE0C3B" w:rsidRDefault="00DE0C3B" w:rsidP="00F64578">
            <w:pPr>
              <w:jc w:val="both"/>
              <w:rPr>
                <w:rFonts w:ascii="Segoe UI" w:hAnsi="Segoe UI" w:cs="Segoe UI"/>
                <w:b/>
              </w:rPr>
            </w:pPr>
          </w:p>
          <w:p w14:paraId="0BE1C565" w14:textId="77777777" w:rsidR="00DE0C3B" w:rsidRDefault="00DE0C3B" w:rsidP="00F64578">
            <w:pPr>
              <w:jc w:val="both"/>
              <w:rPr>
                <w:rFonts w:ascii="Segoe UI" w:hAnsi="Segoe UI" w:cs="Segoe UI"/>
                <w:b/>
              </w:rPr>
            </w:pPr>
          </w:p>
          <w:p w14:paraId="25CFFCB7" w14:textId="77777777" w:rsidR="00DE0C3B" w:rsidRDefault="00DE0C3B" w:rsidP="00F64578">
            <w:pPr>
              <w:jc w:val="both"/>
              <w:rPr>
                <w:rFonts w:ascii="Segoe UI" w:hAnsi="Segoe UI" w:cs="Segoe UI"/>
                <w:b/>
              </w:rPr>
            </w:pPr>
            <w:r>
              <w:rPr>
                <w:rFonts w:ascii="Segoe UI" w:hAnsi="Segoe UI" w:cs="Segoe UI"/>
                <w:b/>
              </w:rPr>
              <w:t>KR</w:t>
            </w:r>
          </w:p>
          <w:p w14:paraId="371EB566" w14:textId="77777777" w:rsidR="00DE0C3B" w:rsidRDefault="00DE0C3B" w:rsidP="00F64578">
            <w:pPr>
              <w:jc w:val="both"/>
              <w:rPr>
                <w:rFonts w:ascii="Segoe UI" w:hAnsi="Segoe UI" w:cs="Segoe UI"/>
                <w:b/>
              </w:rPr>
            </w:pPr>
          </w:p>
          <w:p w14:paraId="3021D762" w14:textId="77777777" w:rsidR="00DE0C3B" w:rsidRDefault="00DE0C3B" w:rsidP="00F64578">
            <w:pPr>
              <w:jc w:val="both"/>
              <w:rPr>
                <w:rFonts w:ascii="Segoe UI" w:hAnsi="Segoe UI" w:cs="Segoe UI"/>
                <w:b/>
              </w:rPr>
            </w:pPr>
          </w:p>
          <w:p w14:paraId="1D508F77" w14:textId="77777777" w:rsidR="00DE0C3B" w:rsidRDefault="00DE0C3B" w:rsidP="00F64578">
            <w:pPr>
              <w:jc w:val="both"/>
              <w:rPr>
                <w:rFonts w:ascii="Segoe UI" w:hAnsi="Segoe UI" w:cs="Segoe UI"/>
                <w:b/>
              </w:rPr>
            </w:pPr>
          </w:p>
          <w:p w14:paraId="369C78EF" w14:textId="77777777" w:rsidR="00DE0C3B" w:rsidRDefault="00DE0C3B" w:rsidP="00F64578">
            <w:pPr>
              <w:jc w:val="both"/>
              <w:rPr>
                <w:rFonts w:ascii="Segoe UI" w:hAnsi="Segoe UI" w:cs="Segoe UI"/>
                <w:b/>
              </w:rPr>
            </w:pPr>
          </w:p>
          <w:p w14:paraId="2BD84536" w14:textId="77777777" w:rsidR="00DE0C3B" w:rsidRDefault="00DE0C3B" w:rsidP="00F64578">
            <w:pPr>
              <w:jc w:val="both"/>
              <w:rPr>
                <w:rFonts w:ascii="Segoe UI" w:hAnsi="Segoe UI" w:cs="Segoe UI"/>
                <w:b/>
              </w:rPr>
            </w:pPr>
          </w:p>
          <w:p w14:paraId="22E40109" w14:textId="77777777" w:rsidR="00DE0C3B" w:rsidRDefault="00DE0C3B" w:rsidP="00F64578">
            <w:pPr>
              <w:jc w:val="both"/>
              <w:rPr>
                <w:rFonts w:ascii="Segoe UI" w:hAnsi="Segoe UI" w:cs="Segoe UI"/>
                <w:b/>
              </w:rPr>
            </w:pPr>
          </w:p>
          <w:p w14:paraId="200876A3" w14:textId="77777777" w:rsidR="00DE0C3B" w:rsidRDefault="00DE0C3B" w:rsidP="00F64578">
            <w:pPr>
              <w:jc w:val="both"/>
              <w:rPr>
                <w:rFonts w:ascii="Segoe UI" w:hAnsi="Segoe UI" w:cs="Segoe UI"/>
                <w:b/>
              </w:rPr>
            </w:pPr>
          </w:p>
          <w:p w14:paraId="7FBBFFD0" w14:textId="77777777" w:rsidR="00DE0C3B" w:rsidRDefault="00DE0C3B" w:rsidP="00F64578">
            <w:pPr>
              <w:jc w:val="both"/>
              <w:rPr>
                <w:rFonts w:ascii="Segoe UI" w:hAnsi="Segoe UI" w:cs="Segoe UI"/>
                <w:b/>
              </w:rPr>
            </w:pPr>
          </w:p>
          <w:p w14:paraId="6A51BC08" w14:textId="77777777" w:rsidR="00DE0C3B" w:rsidRDefault="00DE0C3B" w:rsidP="00F64578">
            <w:pPr>
              <w:jc w:val="both"/>
              <w:rPr>
                <w:rFonts w:ascii="Segoe UI" w:hAnsi="Segoe UI" w:cs="Segoe UI"/>
                <w:b/>
              </w:rPr>
            </w:pPr>
          </w:p>
          <w:p w14:paraId="5CA76748" w14:textId="77777777" w:rsidR="00DE0C3B" w:rsidRDefault="00DE0C3B" w:rsidP="00F64578">
            <w:pPr>
              <w:jc w:val="both"/>
              <w:rPr>
                <w:rFonts w:ascii="Segoe UI" w:hAnsi="Segoe UI" w:cs="Segoe UI"/>
                <w:b/>
              </w:rPr>
            </w:pPr>
          </w:p>
          <w:p w14:paraId="1D320FF9" w14:textId="77777777" w:rsidR="00DE0C3B" w:rsidRDefault="00DE0C3B" w:rsidP="00F64578">
            <w:pPr>
              <w:jc w:val="both"/>
              <w:rPr>
                <w:rFonts w:ascii="Segoe UI" w:hAnsi="Segoe UI" w:cs="Segoe UI"/>
                <w:b/>
              </w:rPr>
            </w:pPr>
          </w:p>
          <w:p w14:paraId="249B7CA1" w14:textId="77777777" w:rsidR="00DE0C3B" w:rsidRDefault="00DE0C3B" w:rsidP="00F64578">
            <w:pPr>
              <w:jc w:val="both"/>
              <w:rPr>
                <w:rFonts w:ascii="Segoe UI" w:hAnsi="Segoe UI" w:cs="Segoe UI"/>
                <w:b/>
              </w:rPr>
            </w:pPr>
          </w:p>
          <w:p w14:paraId="7C08F6AA" w14:textId="77777777" w:rsidR="00DE0C3B" w:rsidRDefault="00DE0C3B" w:rsidP="00F64578">
            <w:pPr>
              <w:jc w:val="both"/>
              <w:rPr>
                <w:rFonts w:ascii="Segoe UI" w:hAnsi="Segoe UI" w:cs="Segoe UI"/>
                <w:b/>
              </w:rPr>
            </w:pPr>
          </w:p>
          <w:p w14:paraId="7EEBD137" w14:textId="77777777" w:rsidR="00DE0C3B" w:rsidRDefault="00DE0C3B" w:rsidP="00F64578">
            <w:pPr>
              <w:jc w:val="both"/>
              <w:rPr>
                <w:rFonts w:ascii="Segoe UI" w:hAnsi="Segoe UI" w:cs="Segoe UI"/>
                <w:b/>
              </w:rPr>
            </w:pPr>
          </w:p>
          <w:p w14:paraId="37C615C1" w14:textId="77777777" w:rsidR="00DE0C3B" w:rsidRDefault="00DE0C3B" w:rsidP="00F64578">
            <w:pPr>
              <w:jc w:val="both"/>
              <w:rPr>
                <w:rFonts w:ascii="Segoe UI" w:hAnsi="Segoe UI" w:cs="Segoe UI"/>
                <w:b/>
              </w:rPr>
            </w:pPr>
          </w:p>
          <w:p w14:paraId="453D60CF" w14:textId="77777777" w:rsidR="00DE0C3B" w:rsidRDefault="00DE0C3B" w:rsidP="00F64578">
            <w:pPr>
              <w:jc w:val="both"/>
              <w:rPr>
                <w:rFonts w:ascii="Segoe UI" w:hAnsi="Segoe UI" w:cs="Segoe UI"/>
                <w:b/>
              </w:rPr>
            </w:pPr>
          </w:p>
          <w:p w14:paraId="5EB7BAEA" w14:textId="77777777" w:rsidR="00DE0C3B" w:rsidRDefault="00DE0C3B" w:rsidP="00F64578">
            <w:pPr>
              <w:jc w:val="both"/>
              <w:rPr>
                <w:rFonts w:ascii="Segoe UI" w:hAnsi="Segoe UI" w:cs="Segoe UI"/>
                <w:b/>
              </w:rPr>
            </w:pPr>
          </w:p>
          <w:p w14:paraId="498A9B6B" w14:textId="77777777" w:rsidR="00DE0C3B" w:rsidRDefault="00DE0C3B" w:rsidP="00F64578">
            <w:pPr>
              <w:jc w:val="both"/>
              <w:rPr>
                <w:rFonts w:ascii="Segoe UI" w:hAnsi="Segoe UI" w:cs="Segoe UI"/>
                <w:b/>
              </w:rPr>
            </w:pPr>
          </w:p>
          <w:p w14:paraId="65792DBD" w14:textId="77777777" w:rsidR="00DE0C3B" w:rsidRDefault="00DE0C3B" w:rsidP="00F64578">
            <w:pPr>
              <w:jc w:val="both"/>
              <w:rPr>
                <w:rFonts w:ascii="Segoe UI" w:hAnsi="Segoe UI" w:cs="Segoe UI"/>
                <w:b/>
              </w:rPr>
            </w:pPr>
          </w:p>
          <w:p w14:paraId="74DC8BA4" w14:textId="77777777" w:rsidR="00DE0C3B" w:rsidRDefault="00DE0C3B" w:rsidP="00F64578">
            <w:pPr>
              <w:jc w:val="both"/>
              <w:rPr>
                <w:rFonts w:ascii="Segoe UI" w:hAnsi="Segoe UI" w:cs="Segoe UI"/>
                <w:b/>
              </w:rPr>
            </w:pPr>
          </w:p>
          <w:p w14:paraId="4BE60691" w14:textId="77777777" w:rsidR="00DE0C3B" w:rsidRDefault="00DE0C3B" w:rsidP="00F64578">
            <w:pPr>
              <w:jc w:val="both"/>
              <w:rPr>
                <w:rFonts w:ascii="Segoe UI" w:hAnsi="Segoe UI" w:cs="Segoe UI"/>
                <w:b/>
              </w:rPr>
            </w:pPr>
          </w:p>
          <w:p w14:paraId="5296C968" w14:textId="77777777" w:rsidR="00DE0C3B" w:rsidRDefault="00DE0C3B" w:rsidP="00F64578">
            <w:pPr>
              <w:jc w:val="both"/>
              <w:rPr>
                <w:rFonts w:ascii="Segoe UI" w:hAnsi="Segoe UI" w:cs="Segoe UI"/>
                <w:b/>
              </w:rPr>
            </w:pPr>
          </w:p>
          <w:p w14:paraId="7DB987B9" w14:textId="77777777" w:rsidR="00DE0C3B" w:rsidRDefault="00DE0C3B" w:rsidP="00F64578">
            <w:pPr>
              <w:jc w:val="both"/>
              <w:rPr>
                <w:rFonts w:ascii="Segoe UI" w:hAnsi="Segoe UI" w:cs="Segoe UI"/>
                <w:b/>
              </w:rPr>
            </w:pPr>
          </w:p>
          <w:p w14:paraId="5198C874" w14:textId="77777777" w:rsidR="00DE0C3B" w:rsidRDefault="00DE0C3B" w:rsidP="00F64578">
            <w:pPr>
              <w:jc w:val="both"/>
              <w:rPr>
                <w:rFonts w:ascii="Segoe UI" w:hAnsi="Segoe UI" w:cs="Segoe UI"/>
                <w:b/>
              </w:rPr>
            </w:pPr>
          </w:p>
          <w:p w14:paraId="6D4EFAE8" w14:textId="77777777" w:rsidR="00DE0C3B" w:rsidRDefault="00DE0C3B" w:rsidP="00F64578">
            <w:pPr>
              <w:jc w:val="both"/>
              <w:rPr>
                <w:rFonts w:ascii="Segoe UI" w:hAnsi="Segoe UI" w:cs="Segoe UI"/>
                <w:b/>
              </w:rPr>
            </w:pPr>
          </w:p>
          <w:p w14:paraId="09FC7E49" w14:textId="77777777" w:rsidR="00DE0C3B" w:rsidRDefault="00DE0C3B" w:rsidP="00F64578">
            <w:pPr>
              <w:jc w:val="both"/>
              <w:rPr>
                <w:rFonts w:ascii="Segoe UI" w:hAnsi="Segoe UI" w:cs="Segoe UI"/>
                <w:b/>
              </w:rPr>
            </w:pPr>
          </w:p>
          <w:p w14:paraId="36856E7E" w14:textId="77777777" w:rsidR="00DE0C3B" w:rsidRDefault="00DE0C3B" w:rsidP="00F64578">
            <w:pPr>
              <w:jc w:val="both"/>
              <w:rPr>
                <w:rFonts w:ascii="Segoe UI" w:hAnsi="Segoe UI" w:cs="Segoe UI"/>
                <w:b/>
              </w:rPr>
            </w:pPr>
          </w:p>
          <w:p w14:paraId="37ECA58D" w14:textId="77777777" w:rsidR="00DE0C3B" w:rsidRDefault="00DE0C3B" w:rsidP="00F64578">
            <w:pPr>
              <w:jc w:val="both"/>
              <w:rPr>
                <w:rFonts w:ascii="Segoe UI" w:hAnsi="Segoe UI" w:cs="Segoe UI"/>
                <w:b/>
              </w:rPr>
            </w:pPr>
          </w:p>
          <w:p w14:paraId="0C97DA88" w14:textId="77777777" w:rsidR="00DE0C3B" w:rsidRDefault="00DE0C3B" w:rsidP="00F64578">
            <w:pPr>
              <w:jc w:val="both"/>
              <w:rPr>
                <w:rFonts w:ascii="Segoe UI" w:hAnsi="Segoe UI" w:cs="Segoe UI"/>
                <w:b/>
              </w:rPr>
            </w:pPr>
          </w:p>
          <w:p w14:paraId="38A751BF" w14:textId="77777777" w:rsidR="00DE0C3B" w:rsidRDefault="00DE0C3B" w:rsidP="00F64578">
            <w:pPr>
              <w:jc w:val="both"/>
              <w:rPr>
                <w:rFonts w:ascii="Segoe UI" w:hAnsi="Segoe UI" w:cs="Segoe UI"/>
                <w:b/>
              </w:rPr>
            </w:pPr>
          </w:p>
          <w:p w14:paraId="05F7EB06" w14:textId="77777777" w:rsidR="00DE0C3B" w:rsidRDefault="00DE0C3B" w:rsidP="00F64578">
            <w:pPr>
              <w:jc w:val="both"/>
              <w:rPr>
                <w:rFonts w:ascii="Segoe UI" w:hAnsi="Segoe UI" w:cs="Segoe UI"/>
                <w:b/>
              </w:rPr>
            </w:pPr>
          </w:p>
          <w:p w14:paraId="13000878" w14:textId="77777777" w:rsidR="00DE0C3B" w:rsidRDefault="00DE0C3B" w:rsidP="00F64578">
            <w:pPr>
              <w:jc w:val="both"/>
              <w:rPr>
                <w:rFonts w:ascii="Segoe UI" w:hAnsi="Segoe UI" w:cs="Segoe UI"/>
                <w:b/>
              </w:rPr>
            </w:pPr>
          </w:p>
          <w:p w14:paraId="03519B6B" w14:textId="77777777" w:rsidR="00DE0C3B" w:rsidRDefault="00DE0C3B" w:rsidP="00F64578">
            <w:pPr>
              <w:jc w:val="both"/>
              <w:rPr>
                <w:rFonts w:ascii="Segoe UI" w:hAnsi="Segoe UI" w:cs="Segoe UI"/>
                <w:b/>
              </w:rPr>
            </w:pPr>
          </w:p>
          <w:p w14:paraId="6CC417B5" w14:textId="77777777" w:rsidR="00DE0C3B" w:rsidRDefault="00DE0C3B" w:rsidP="00F64578">
            <w:pPr>
              <w:jc w:val="both"/>
              <w:rPr>
                <w:rFonts w:ascii="Segoe UI" w:hAnsi="Segoe UI" w:cs="Segoe UI"/>
                <w:b/>
              </w:rPr>
            </w:pPr>
          </w:p>
          <w:p w14:paraId="39CE71AB" w14:textId="77777777" w:rsidR="00DE0C3B" w:rsidRDefault="00DE0C3B" w:rsidP="00F64578">
            <w:pPr>
              <w:jc w:val="both"/>
              <w:rPr>
                <w:rFonts w:ascii="Segoe UI" w:hAnsi="Segoe UI" w:cs="Segoe UI"/>
                <w:b/>
              </w:rPr>
            </w:pPr>
          </w:p>
          <w:p w14:paraId="3FEB81B7" w14:textId="77777777" w:rsidR="00DE0C3B" w:rsidRDefault="00DE0C3B" w:rsidP="00F64578">
            <w:pPr>
              <w:jc w:val="both"/>
              <w:rPr>
                <w:rFonts w:ascii="Segoe UI" w:hAnsi="Segoe UI" w:cs="Segoe UI"/>
                <w:b/>
              </w:rPr>
            </w:pPr>
          </w:p>
          <w:p w14:paraId="48DC2617" w14:textId="77777777" w:rsidR="00DE0C3B" w:rsidRDefault="00DE0C3B" w:rsidP="00F64578">
            <w:pPr>
              <w:jc w:val="both"/>
              <w:rPr>
                <w:rFonts w:ascii="Segoe UI" w:hAnsi="Segoe UI" w:cs="Segoe UI"/>
                <w:b/>
              </w:rPr>
            </w:pPr>
          </w:p>
          <w:p w14:paraId="40AE2DAD" w14:textId="77777777" w:rsidR="00DE0C3B" w:rsidRDefault="00DE0C3B" w:rsidP="00F64578">
            <w:pPr>
              <w:jc w:val="both"/>
              <w:rPr>
                <w:rFonts w:ascii="Segoe UI" w:hAnsi="Segoe UI" w:cs="Segoe UI"/>
                <w:b/>
              </w:rPr>
            </w:pPr>
          </w:p>
          <w:p w14:paraId="751B2035" w14:textId="77777777" w:rsidR="00DE0C3B" w:rsidRDefault="00DE0C3B" w:rsidP="00F64578">
            <w:pPr>
              <w:jc w:val="both"/>
              <w:rPr>
                <w:rFonts w:ascii="Segoe UI" w:hAnsi="Segoe UI" w:cs="Segoe UI"/>
                <w:b/>
              </w:rPr>
            </w:pPr>
          </w:p>
          <w:p w14:paraId="2F94D00D" w14:textId="459F6B54" w:rsidR="00DE0C3B" w:rsidRPr="00DC43F9" w:rsidRDefault="00DE0C3B" w:rsidP="00F64578">
            <w:pPr>
              <w:jc w:val="both"/>
              <w:rPr>
                <w:rFonts w:ascii="Segoe UI" w:hAnsi="Segoe UI" w:cs="Segoe UI"/>
                <w:b/>
              </w:rPr>
            </w:pPr>
            <w:r>
              <w:rPr>
                <w:rFonts w:ascii="Segoe UI" w:hAnsi="Segoe UI" w:cs="Segoe UI"/>
                <w:b/>
              </w:rPr>
              <w:t>PMcG/ AB</w:t>
            </w:r>
          </w:p>
        </w:tc>
      </w:tr>
      <w:tr w:rsidR="00DC43F9" w:rsidRPr="00DC43F9" w14:paraId="5223196A" w14:textId="77777777" w:rsidTr="00C077E0">
        <w:trPr>
          <w:trHeight w:val="690"/>
          <w:jc w:val="center"/>
        </w:trPr>
        <w:tc>
          <w:tcPr>
            <w:tcW w:w="655" w:type="dxa"/>
            <w:tcBorders>
              <w:top w:val="single" w:sz="4" w:space="0" w:color="auto"/>
              <w:left w:val="single" w:sz="4" w:space="0" w:color="auto"/>
              <w:bottom w:val="single" w:sz="4" w:space="0" w:color="auto"/>
              <w:right w:val="single" w:sz="4" w:space="0" w:color="auto"/>
            </w:tcBorders>
            <w:shd w:val="clear" w:color="auto" w:fill="auto"/>
          </w:tcPr>
          <w:p w14:paraId="0BA1ECF2" w14:textId="77777777" w:rsidR="00C11860" w:rsidRPr="0092645D" w:rsidRDefault="00C11860" w:rsidP="008C5033">
            <w:pPr>
              <w:rPr>
                <w:rFonts w:ascii="Segoe UI" w:hAnsi="Segoe UI" w:cs="Segoe UI"/>
                <w:color w:val="000000"/>
              </w:rPr>
            </w:pPr>
            <w:r w:rsidRPr="0092645D">
              <w:rPr>
                <w:rFonts w:ascii="Segoe UI" w:hAnsi="Segoe UI" w:cs="Segoe UI"/>
                <w:b/>
                <w:color w:val="000000"/>
              </w:rPr>
              <w:lastRenderedPageBreak/>
              <w:t>6.</w:t>
            </w:r>
          </w:p>
          <w:p w14:paraId="5E0BABBF" w14:textId="77777777" w:rsidR="00633928" w:rsidRDefault="00633928" w:rsidP="008C5033">
            <w:pPr>
              <w:rPr>
                <w:rFonts w:ascii="Segoe UI" w:hAnsi="Segoe UI" w:cs="Segoe UI"/>
                <w:color w:val="000000"/>
              </w:rPr>
            </w:pPr>
          </w:p>
          <w:p w14:paraId="00C8A232" w14:textId="77777777" w:rsidR="005D6860" w:rsidRPr="00734B6D" w:rsidRDefault="00B90304" w:rsidP="008C5033">
            <w:pPr>
              <w:rPr>
                <w:rFonts w:ascii="Segoe UI" w:hAnsi="Segoe UI" w:cs="Segoe UI"/>
                <w:color w:val="000000"/>
              </w:rPr>
            </w:pPr>
            <w:r w:rsidRPr="00734B6D">
              <w:rPr>
                <w:rFonts w:ascii="Segoe UI" w:hAnsi="Segoe UI" w:cs="Segoe UI"/>
                <w:color w:val="000000"/>
              </w:rPr>
              <w:t>a</w:t>
            </w:r>
          </w:p>
          <w:p w14:paraId="2C03098B" w14:textId="77777777" w:rsidR="00956FB1" w:rsidRDefault="00956FB1" w:rsidP="0061258B">
            <w:pPr>
              <w:rPr>
                <w:rFonts w:ascii="Segoe UI" w:hAnsi="Segoe UI" w:cs="Segoe UI"/>
                <w:color w:val="000000"/>
              </w:rPr>
            </w:pPr>
          </w:p>
          <w:p w14:paraId="0B91E7E0" w14:textId="77777777" w:rsidR="001A1361" w:rsidRDefault="009D2104" w:rsidP="0061258B">
            <w:pPr>
              <w:rPr>
                <w:rFonts w:ascii="Segoe UI" w:hAnsi="Segoe UI" w:cs="Segoe UI"/>
                <w:color w:val="000000"/>
              </w:rPr>
            </w:pPr>
            <w:r>
              <w:rPr>
                <w:rFonts w:ascii="Segoe UI" w:hAnsi="Segoe UI" w:cs="Segoe UI"/>
                <w:color w:val="000000"/>
              </w:rPr>
              <w:t>b</w:t>
            </w:r>
          </w:p>
          <w:p w14:paraId="77793B33" w14:textId="77777777" w:rsidR="001A1361" w:rsidRDefault="001A1361" w:rsidP="0061258B">
            <w:pPr>
              <w:rPr>
                <w:rFonts w:ascii="Segoe UI" w:hAnsi="Segoe UI" w:cs="Segoe UI"/>
                <w:color w:val="000000"/>
              </w:rPr>
            </w:pPr>
          </w:p>
          <w:p w14:paraId="00E10C47" w14:textId="77777777" w:rsidR="00B77E1B" w:rsidRDefault="00B77E1B" w:rsidP="0061258B">
            <w:pPr>
              <w:rPr>
                <w:rFonts w:ascii="Segoe UI" w:hAnsi="Segoe UI" w:cs="Segoe UI"/>
                <w:color w:val="000000"/>
              </w:rPr>
            </w:pPr>
          </w:p>
          <w:p w14:paraId="54A0BB83" w14:textId="77777777" w:rsidR="009D2104" w:rsidRDefault="009D2104" w:rsidP="0061258B">
            <w:pPr>
              <w:rPr>
                <w:rFonts w:ascii="Segoe UI" w:hAnsi="Segoe UI" w:cs="Segoe UI"/>
                <w:color w:val="000000"/>
              </w:rPr>
            </w:pPr>
          </w:p>
          <w:p w14:paraId="35466184" w14:textId="77777777" w:rsidR="009D2104" w:rsidRDefault="009D2104" w:rsidP="0061258B">
            <w:pPr>
              <w:rPr>
                <w:rFonts w:ascii="Segoe UI" w:hAnsi="Segoe UI" w:cs="Segoe UI"/>
                <w:color w:val="000000"/>
              </w:rPr>
            </w:pPr>
          </w:p>
          <w:p w14:paraId="6817CA7C" w14:textId="77777777" w:rsidR="009D2104" w:rsidRDefault="009D2104" w:rsidP="0061258B">
            <w:pPr>
              <w:rPr>
                <w:rFonts w:ascii="Segoe UI" w:hAnsi="Segoe UI" w:cs="Segoe UI"/>
                <w:color w:val="000000"/>
              </w:rPr>
            </w:pPr>
          </w:p>
          <w:p w14:paraId="73BFE676" w14:textId="77777777" w:rsidR="009D2104" w:rsidRDefault="009D2104" w:rsidP="0061258B">
            <w:pPr>
              <w:rPr>
                <w:rFonts w:ascii="Segoe UI" w:hAnsi="Segoe UI" w:cs="Segoe UI"/>
                <w:color w:val="000000"/>
              </w:rPr>
            </w:pPr>
            <w:r>
              <w:rPr>
                <w:rFonts w:ascii="Segoe UI" w:hAnsi="Segoe UI" w:cs="Segoe UI"/>
                <w:color w:val="000000"/>
              </w:rPr>
              <w:t>c</w:t>
            </w:r>
          </w:p>
          <w:p w14:paraId="23F940E5" w14:textId="77777777" w:rsidR="009D2104" w:rsidRDefault="009D2104" w:rsidP="0061258B">
            <w:pPr>
              <w:rPr>
                <w:rFonts w:ascii="Segoe UI" w:hAnsi="Segoe UI" w:cs="Segoe UI"/>
                <w:color w:val="000000"/>
              </w:rPr>
            </w:pPr>
          </w:p>
          <w:p w14:paraId="2C3B46C4" w14:textId="77777777" w:rsidR="009D2104" w:rsidRDefault="009D2104" w:rsidP="0061258B">
            <w:pPr>
              <w:rPr>
                <w:rFonts w:ascii="Segoe UI" w:hAnsi="Segoe UI" w:cs="Segoe UI"/>
                <w:color w:val="000000"/>
              </w:rPr>
            </w:pPr>
          </w:p>
          <w:p w14:paraId="7916A22B" w14:textId="77777777" w:rsidR="009D2104" w:rsidRDefault="009D2104" w:rsidP="0061258B">
            <w:pPr>
              <w:rPr>
                <w:rFonts w:ascii="Segoe UI" w:hAnsi="Segoe UI" w:cs="Segoe UI"/>
                <w:color w:val="000000"/>
              </w:rPr>
            </w:pPr>
          </w:p>
          <w:p w14:paraId="74584B12" w14:textId="77777777" w:rsidR="009D2104" w:rsidRDefault="009D2104" w:rsidP="0061258B">
            <w:pPr>
              <w:rPr>
                <w:rFonts w:ascii="Segoe UI" w:hAnsi="Segoe UI" w:cs="Segoe UI"/>
                <w:color w:val="000000"/>
              </w:rPr>
            </w:pPr>
          </w:p>
          <w:p w14:paraId="7A44F0B0" w14:textId="77777777" w:rsidR="009D2104" w:rsidRDefault="009D2104" w:rsidP="0061258B">
            <w:pPr>
              <w:rPr>
                <w:rFonts w:ascii="Segoe UI" w:hAnsi="Segoe UI" w:cs="Segoe UI"/>
                <w:color w:val="000000"/>
              </w:rPr>
            </w:pPr>
            <w:r>
              <w:rPr>
                <w:rFonts w:ascii="Segoe UI" w:hAnsi="Segoe UI" w:cs="Segoe UI"/>
                <w:color w:val="000000"/>
              </w:rPr>
              <w:t>d</w:t>
            </w:r>
          </w:p>
          <w:p w14:paraId="41D29995" w14:textId="77777777" w:rsidR="009D2104" w:rsidRDefault="009D2104" w:rsidP="0061258B">
            <w:pPr>
              <w:rPr>
                <w:rFonts w:ascii="Segoe UI" w:hAnsi="Segoe UI" w:cs="Segoe UI"/>
                <w:color w:val="000000"/>
              </w:rPr>
            </w:pPr>
          </w:p>
          <w:p w14:paraId="475AB688" w14:textId="77777777" w:rsidR="009D2104" w:rsidRDefault="009D2104" w:rsidP="0061258B">
            <w:pPr>
              <w:rPr>
                <w:rFonts w:ascii="Segoe UI" w:hAnsi="Segoe UI" w:cs="Segoe UI"/>
                <w:color w:val="000000"/>
              </w:rPr>
            </w:pPr>
          </w:p>
          <w:p w14:paraId="7E194B3B" w14:textId="77777777" w:rsidR="009D2104" w:rsidRDefault="009D2104" w:rsidP="0061258B">
            <w:pPr>
              <w:rPr>
                <w:rFonts w:ascii="Segoe UI" w:hAnsi="Segoe UI" w:cs="Segoe UI"/>
                <w:color w:val="000000"/>
              </w:rPr>
            </w:pPr>
            <w:r>
              <w:rPr>
                <w:rFonts w:ascii="Segoe UI" w:hAnsi="Segoe UI" w:cs="Segoe UI"/>
                <w:color w:val="000000"/>
              </w:rPr>
              <w:t>e</w:t>
            </w:r>
          </w:p>
          <w:p w14:paraId="2B680FBE" w14:textId="77777777" w:rsidR="009D2104" w:rsidRDefault="009D2104" w:rsidP="0061258B">
            <w:pPr>
              <w:rPr>
                <w:rFonts w:ascii="Segoe UI" w:hAnsi="Segoe UI" w:cs="Segoe UI"/>
                <w:color w:val="000000"/>
              </w:rPr>
            </w:pPr>
          </w:p>
          <w:p w14:paraId="5230C8DC" w14:textId="77777777" w:rsidR="009D2104" w:rsidRPr="0092645D" w:rsidRDefault="009D2104" w:rsidP="0061258B">
            <w:pPr>
              <w:rPr>
                <w:rFonts w:ascii="Segoe UI" w:hAnsi="Segoe UI" w:cs="Segoe UI"/>
                <w:color w:val="000000"/>
              </w:rPr>
            </w:pPr>
            <w:r>
              <w:rPr>
                <w:rFonts w:ascii="Segoe UI" w:hAnsi="Segoe UI" w:cs="Segoe UI"/>
                <w:color w:val="000000"/>
              </w:rPr>
              <w:t>f</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34967BC9" w14:textId="77777777" w:rsidR="00865932" w:rsidRPr="00DC43F9" w:rsidRDefault="00626FB3" w:rsidP="0086158D">
            <w:pPr>
              <w:jc w:val="both"/>
              <w:rPr>
                <w:rFonts w:ascii="Segoe UI" w:hAnsi="Segoe UI" w:cs="Segoe UI"/>
                <w:b/>
              </w:rPr>
            </w:pPr>
            <w:r w:rsidRPr="00DC43F9">
              <w:rPr>
                <w:rFonts w:ascii="Segoe UI" w:hAnsi="Segoe UI" w:cs="Segoe UI"/>
                <w:b/>
              </w:rPr>
              <w:t>Match Funding Application for RAW Barn</w:t>
            </w:r>
          </w:p>
          <w:p w14:paraId="0C179C06" w14:textId="77777777" w:rsidR="004851A0" w:rsidRPr="00DC43F9" w:rsidRDefault="004851A0" w:rsidP="0086158D">
            <w:pPr>
              <w:jc w:val="both"/>
              <w:rPr>
                <w:rFonts w:ascii="Segoe UI" w:hAnsi="Segoe UI" w:cs="Segoe UI"/>
                <w:b/>
              </w:rPr>
            </w:pPr>
          </w:p>
          <w:p w14:paraId="00C94908" w14:textId="77777777" w:rsidR="00626FB3" w:rsidRPr="00DC43F9" w:rsidRDefault="004A3AA1" w:rsidP="00626FB3">
            <w:pPr>
              <w:pStyle w:val="Header"/>
              <w:tabs>
                <w:tab w:val="clear" w:pos="4153"/>
                <w:tab w:val="clear" w:pos="8306"/>
              </w:tabs>
              <w:rPr>
                <w:rFonts w:ascii="Segoe UI" w:hAnsi="Segoe UI" w:cs="Segoe UI"/>
                <w:bCs/>
                <w:i/>
              </w:rPr>
            </w:pPr>
            <w:r w:rsidRPr="00DC43F9">
              <w:rPr>
                <w:rFonts w:ascii="Segoe UI" w:hAnsi="Segoe UI" w:cs="Segoe UI"/>
                <w:bCs/>
                <w:i/>
              </w:rPr>
              <w:t>Rick Mower, Anne Clarke and</w:t>
            </w:r>
            <w:r w:rsidR="00626FB3" w:rsidRPr="00DC43F9">
              <w:rPr>
                <w:rFonts w:ascii="Segoe UI" w:hAnsi="Segoe UI" w:cs="Segoe UI"/>
                <w:bCs/>
                <w:i/>
              </w:rPr>
              <w:t xml:space="preserve"> John McLaughlin joined </w:t>
            </w:r>
            <w:r w:rsidRPr="00DC43F9">
              <w:rPr>
                <w:rFonts w:ascii="Segoe UI" w:hAnsi="Segoe UI" w:cs="Segoe UI"/>
                <w:bCs/>
                <w:i/>
              </w:rPr>
              <w:t xml:space="preserve">the </w:t>
            </w:r>
            <w:r w:rsidR="00626FB3" w:rsidRPr="00DC43F9">
              <w:rPr>
                <w:rFonts w:ascii="Segoe UI" w:hAnsi="Segoe UI" w:cs="Segoe UI"/>
                <w:bCs/>
                <w:i/>
              </w:rPr>
              <w:t xml:space="preserve">meeting. </w:t>
            </w:r>
          </w:p>
          <w:p w14:paraId="450369E2" w14:textId="77777777" w:rsidR="00626FB3" w:rsidRPr="00DC43F9" w:rsidRDefault="00626FB3" w:rsidP="00626FB3">
            <w:pPr>
              <w:pStyle w:val="Header"/>
              <w:tabs>
                <w:tab w:val="clear" w:pos="4153"/>
                <w:tab w:val="clear" w:pos="8306"/>
              </w:tabs>
              <w:rPr>
                <w:rFonts w:ascii="Segoe UI" w:hAnsi="Segoe UI" w:cs="Segoe UI"/>
                <w:bCs/>
              </w:rPr>
            </w:pPr>
          </w:p>
          <w:p w14:paraId="2F01E2DD" w14:textId="77777777" w:rsidR="006E5028" w:rsidRPr="00DC43F9" w:rsidRDefault="004A3AA1" w:rsidP="00626FB3">
            <w:pPr>
              <w:pStyle w:val="Header"/>
              <w:tabs>
                <w:tab w:val="clear" w:pos="4153"/>
                <w:tab w:val="clear" w:pos="8306"/>
              </w:tabs>
              <w:rPr>
                <w:rFonts w:ascii="Segoe UI" w:hAnsi="Segoe UI" w:cs="Segoe UI"/>
                <w:bCs/>
              </w:rPr>
            </w:pPr>
            <w:r w:rsidRPr="00DC43F9">
              <w:rPr>
                <w:rFonts w:ascii="Segoe UI" w:hAnsi="Segoe UI" w:cs="Segoe UI"/>
                <w:bCs/>
              </w:rPr>
              <w:t xml:space="preserve">Rick Mower presented paper CC 04/2017 which had been circulated with the agenda and provided an introduction to the RAW workshop and explanation of the collaboration with Response. </w:t>
            </w:r>
            <w:r w:rsidR="006E5028" w:rsidRPr="00DC43F9">
              <w:rPr>
                <w:rFonts w:ascii="Segoe UI" w:hAnsi="Segoe UI" w:cs="Segoe UI"/>
                <w:bCs/>
              </w:rPr>
              <w:t xml:space="preserve">He requested £12,000 match funding to renovate a barn for retail purposes and provided a breakdown of costs. </w:t>
            </w:r>
          </w:p>
          <w:p w14:paraId="7668FC78" w14:textId="77777777" w:rsidR="006E5028" w:rsidRPr="00DC43F9" w:rsidRDefault="006E5028" w:rsidP="00626FB3">
            <w:pPr>
              <w:pStyle w:val="Header"/>
              <w:tabs>
                <w:tab w:val="clear" w:pos="4153"/>
                <w:tab w:val="clear" w:pos="8306"/>
              </w:tabs>
              <w:rPr>
                <w:rFonts w:ascii="Segoe UI" w:hAnsi="Segoe UI" w:cs="Segoe UI"/>
                <w:bCs/>
              </w:rPr>
            </w:pPr>
          </w:p>
          <w:p w14:paraId="34AA6CAC" w14:textId="77777777" w:rsidR="00626FB3" w:rsidRPr="00DC43F9" w:rsidRDefault="00626FB3" w:rsidP="00626FB3">
            <w:pPr>
              <w:pStyle w:val="Header"/>
              <w:tabs>
                <w:tab w:val="clear" w:pos="4153"/>
                <w:tab w:val="clear" w:pos="8306"/>
              </w:tabs>
              <w:rPr>
                <w:rFonts w:ascii="Segoe UI" w:hAnsi="Segoe UI" w:cs="Segoe UI"/>
                <w:bCs/>
              </w:rPr>
            </w:pPr>
            <w:r w:rsidRPr="00DC43F9">
              <w:rPr>
                <w:rFonts w:ascii="Segoe UI" w:hAnsi="Segoe UI" w:cs="Segoe UI"/>
                <w:bCs/>
              </w:rPr>
              <w:t xml:space="preserve">RM </w:t>
            </w:r>
            <w:r w:rsidR="006E5028" w:rsidRPr="00DC43F9">
              <w:rPr>
                <w:rFonts w:ascii="Segoe UI" w:hAnsi="Segoe UI" w:cs="Segoe UI"/>
                <w:bCs/>
              </w:rPr>
              <w:t>explained that there are approximately</w:t>
            </w:r>
            <w:r w:rsidRPr="00DC43F9">
              <w:rPr>
                <w:rFonts w:ascii="Segoe UI" w:hAnsi="Segoe UI" w:cs="Segoe UI"/>
                <w:bCs/>
              </w:rPr>
              <w:t xml:space="preserve"> 20 people </w:t>
            </w:r>
            <w:r w:rsidR="006E5028" w:rsidRPr="00DC43F9">
              <w:rPr>
                <w:rFonts w:ascii="Segoe UI" w:hAnsi="Segoe UI" w:cs="Segoe UI"/>
                <w:bCs/>
              </w:rPr>
              <w:t xml:space="preserve">using the RAW Workshop currently and said that the barn would increase numbers by 20%. He </w:t>
            </w:r>
            <w:r w:rsidR="00140FAC" w:rsidRPr="00DC43F9">
              <w:rPr>
                <w:rFonts w:ascii="Segoe UI" w:hAnsi="Segoe UI" w:cs="Segoe UI"/>
                <w:bCs/>
              </w:rPr>
              <w:t>added</w:t>
            </w:r>
            <w:r w:rsidR="006E5028" w:rsidRPr="00DC43F9">
              <w:rPr>
                <w:rFonts w:ascii="Segoe UI" w:hAnsi="Segoe UI" w:cs="Segoe UI"/>
                <w:bCs/>
              </w:rPr>
              <w:t xml:space="preserve"> that approximately 90% of the users have been or are likely to come into contact with Oxford Health services. </w:t>
            </w:r>
          </w:p>
          <w:p w14:paraId="0917DDAD" w14:textId="77777777" w:rsidR="00626FB3" w:rsidRPr="00DC43F9" w:rsidRDefault="00626FB3" w:rsidP="00626FB3">
            <w:pPr>
              <w:pStyle w:val="Header"/>
              <w:tabs>
                <w:tab w:val="clear" w:pos="4153"/>
                <w:tab w:val="clear" w:pos="8306"/>
              </w:tabs>
              <w:rPr>
                <w:rFonts w:ascii="Segoe UI" w:hAnsi="Segoe UI" w:cs="Segoe UI"/>
                <w:bCs/>
              </w:rPr>
            </w:pPr>
          </w:p>
          <w:p w14:paraId="739FEB7E" w14:textId="77777777" w:rsidR="00626FB3" w:rsidRPr="00DC43F9" w:rsidRDefault="00140FAC" w:rsidP="00626FB3">
            <w:pPr>
              <w:pStyle w:val="Header"/>
              <w:tabs>
                <w:tab w:val="clear" w:pos="4153"/>
                <w:tab w:val="clear" w:pos="8306"/>
              </w:tabs>
              <w:rPr>
                <w:rFonts w:ascii="Segoe UI" w:hAnsi="Segoe UI" w:cs="Segoe UI"/>
                <w:bCs/>
              </w:rPr>
            </w:pPr>
            <w:r w:rsidRPr="00DC43F9">
              <w:rPr>
                <w:rFonts w:ascii="Segoe UI" w:hAnsi="Segoe UI" w:cs="Segoe UI"/>
                <w:bCs/>
              </w:rPr>
              <w:t>The Chair</w:t>
            </w:r>
            <w:r w:rsidR="00626FB3" w:rsidRPr="00DC43F9">
              <w:rPr>
                <w:rFonts w:ascii="Segoe UI" w:hAnsi="Segoe UI" w:cs="Segoe UI"/>
                <w:bCs/>
              </w:rPr>
              <w:t xml:space="preserve"> thanked </w:t>
            </w:r>
            <w:r w:rsidRPr="00DC43F9">
              <w:rPr>
                <w:rFonts w:ascii="Segoe UI" w:hAnsi="Segoe UI" w:cs="Segoe UI"/>
                <w:bCs/>
              </w:rPr>
              <w:t xml:space="preserve">RM, </w:t>
            </w:r>
            <w:proofErr w:type="spellStart"/>
            <w:r w:rsidRPr="00DC43F9">
              <w:rPr>
                <w:rFonts w:ascii="Segoe UI" w:hAnsi="Segoe UI" w:cs="Segoe UI"/>
                <w:bCs/>
              </w:rPr>
              <w:t>ACl</w:t>
            </w:r>
            <w:proofErr w:type="spellEnd"/>
            <w:r w:rsidRPr="00DC43F9">
              <w:rPr>
                <w:rFonts w:ascii="Segoe UI" w:hAnsi="Segoe UI" w:cs="Segoe UI"/>
                <w:bCs/>
              </w:rPr>
              <w:t xml:space="preserve"> and </w:t>
            </w:r>
            <w:proofErr w:type="spellStart"/>
            <w:r w:rsidRPr="00DC43F9">
              <w:rPr>
                <w:rFonts w:ascii="Segoe UI" w:hAnsi="Segoe UI" w:cs="Segoe UI"/>
                <w:bCs/>
              </w:rPr>
              <w:t>MCcL</w:t>
            </w:r>
            <w:proofErr w:type="spellEnd"/>
            <w:r w:rsidRPr="00DC43F9">
              <w:rPr>
                <w:rFonts w:ascii="Segoe UI" w:hAnsi="Segoe UI" w:cs="Segoe UI"/>
                <w:bCs/>
              </w:rPr>
              <w:t xml:space="preserve"> for </w:t>
            </w:r>
            <w:r w:rsidR="00626FB3" w:rsidRPr="00DC43F9">
              <w:rPr>
                <w:rFonts w:ascii="Segoe UI" w:hAnsi="Segoe UI" w:cs="Segoe UI"/>
                <w:bCs/>
              </w:rPr>
              <w:t xml:space="preserve">coming and showing </w:t>
            </w:r>
            <w:r w:rsidRPr="00DC43F9">
              <w:rPr>
                <w:rFonts w:ascii="Segoe UI" w:hAnsi="Segoe UI" w:cs="Segoe UI"/>
                <w:bCs/>
              </w:rPr>
              <w:t>the</w:t>
            </w:r>
            <w:r w:rsidR="00626FB3" w:rsidRPr="00DC43F9">
              <w:rPr>
                <w:rFonts w:ascii="Segoe UI" w:hAnsi="Segoe UI" w:cs="Segoe UI"/>
                <w:bCs/>
              </w:rPr>
              <w:t xml:space="preserve"> excellent work </w:t>
            </w:r>
            <w:r w:rsidRPr="00DC43F9">
              <w:rPr>
                <w:rFonts w:ascii="Segoe UI" w:hAnsi="Segoe UI" w:cs="Segoe UI"/>
                <w:bCs/>
              </w:rPr>
              <w:t>underway at the RAW Workshop</w:t>
            </w:r>
            <w:r w:rsidR="00626FB3" w:rsidRPr="00DC43F9">
              <w:rPr>
                <w:rFonts w:ascii="Segoe UI" w:hAnsi="Segoe UI" w:cs="Segoe UI"/>
                <w:bCs/>
              </w:rPr>
              <w:t xml:space="preserve">. </w:t>
            </w:r>
          </w:p>
          <w:p w14:paraId="591A4313" w14:textId="77777777" w:rsidR="00626FB3" w:rsidRPr="00DC43F9" w:rsidRDefault="00626FB3" w:rsidP="00626FB3">
            <w:pPr>
              <w:pStyle w:val="Header"/>
              <w:tabs>
                <w:tab w:val="clear" w:pos="4153"/>
                <w:tab w:val="clear" w:pos="8306"/>
              </w:tabs>
              <w:rPr>
                <w:rFonts w:ascii="Segoe UI" w:hAnsi="Segoe UI" w:cs="Segoe UI"/>
                <w:bCs/>
              </w:rPr>
            </w:pPr>
          </w:p>
          <w:p w14:paraId="5F8C04F2" w14:textId="77777777" w:rsidR="006E5028" w:rsidRPr="00DC43F9" w:rsidRDefault="006E5028" w:rsidP="006E5028">
            <w:pPr>
              <w:pStyle w:val="Header"/>
              <w:tabs>
                <w:tab w:val="clear" w:pos="4153"/>
                <w:tab w:val="clear" w:pos="8306"/>
              </w:tabs>
              <w:rPr>
                <w:rFonts w:ascii="Segoe UI" w:hAnsi="Segoe UI" w:cs="Segoe UI"/>
                <w:bCs/>
                <w:i/>
              </w:rPr>
            </w:pPr>
            <w:r w:rsidRPr="00DC43F9">
              <w:rPr>
                <w:rFonts w:ascii="Segoe UI" w:hAnsi="Segoe UI" w:cs="Segoe UI"/>
                <w:bCs/>
                <w:i/>
              </w:rPr>
              <w:t xml:space="preserve">Rick Mower, Anne Clarke and John McLaughlin left the meeting. </w:t>
            </w:r>
          </w:p>
          <w:p w14:paraId="19A697FA" w14:textId="77777777" w:rsidR="00626FB3" w:rsidRPr="00DC43F9" w:rsidRDefault="00626FB3" w:rsidP="00626FB3">
            <w:pPr>
              <w:pStyle w:val="Header"/>
              <w:tabs>
                <w:tab w:val="clear" w:pos="4153"/>
                <w:tab w:val="clear" w:pos="8306"/>
              </w:tabs>
              <w:rPr>
                <w:rFonts w:ascii="Segoe UI" w:hAnsi="Segoe UI" w:cs="Segoe UI"/>
                <w:bCs/>
              </w:rPr>
            </w:pPr>
          </w:p>
          <w:p w14:paraId="2721000E" w14:textId="672D7042" w:rsidR="00626FB3" w:rsidRPr="00DC43F9" w:rsidRDefault="006E5028" w:rsidP="00626FB3">
            <w:pPr>
              <w:pStyle w:val="Header"/>
              <w:tabs>
                <w:tab w:val="clear" w:pos="4153"/>
                <w:tab w:val="clear" w:pos="8306"/>
              </w:tabs>
              <w:rPr>
                <w:rFonts w:ascii="Segoe UI" w:hAnsi="Segoe UI" w:cs="Segoe UI"/>
                <w:bCs/>
              </w:rPr>
            </w:pPr>
            <w:r w:rsidRPr="00DC43F9">
              <w:rPr>
                <w:rFonts w:ascii="Segoe UI" w:hAnsi="Segoe UI" w:cs="Segoe UI"/>
                <w:bCs/>
              </w:rPr>
              <w:t xml:space="preserve">It was agreed that the </w:t>
            </w:r>
            <w:r w:rsidR="001E091B" w:rsidRPr="00DC43F9">
              <w:rPr>
                <w:rFonts w:ascii="Segoe UI" w:hAnsi="Segoe UI" w:cs="Segoe UI"/>
                <w:bCs/>
              </w:rPr>
              <w:t xml:space="preserve">committee </w:t>
            </w:r>
            <w:r w:rsidR="00401AA2">
              <w:rPr>
                <w:rFonts w:ascii="Segoe UI" w:hAnsi="Segoe UI" w:cs="Segoe UI"/>
                <w:bCs/>
              </w:rPr>
              <w:t>c</w:t>
            </w:r>
            <w:r w:rsidR="001E091B" w:rsidRPr="00DC43F9">
              <w:rPr>
                <w:rFonts w:ascii="Segoe UI" w:hAnsi="Segoe UI" w:cs="Segoe UI"/>
                <w:bCs/>
              </w:rPr>
              <w:t>ould</w:t>
            </w:r>
            <w:r w:rsidRPr="00DC43F9">
              <w:rPr>
                <w:rFonts w:ascii="Segoe UI" w:hAnsi="Segoe UI" w:cs="Segoe UI"/>
                <w:bCs/>
              </w:rPr>
              <w:t xml:space="preserve"> not fund renovations to the barn </w:t>
            </w:r>
            <w:r w:rsidR="00401AA2">
              <w:rPr>
                <w:rFonts w:ascii="Segoe UI" w:hAnsi="Segoe UI" w:cs="Segoe UI"/>
                <w:bCs/>
              </w:rPr>
              <w:t xml:space="preserve">as </w:t>
            </w:r>
            <w:r w:rsidR="00401AA2">
              <w:rPr>
                <w:rFonts w:ascii="Segoe UI" w:hAnsi="Segoe UI" w:cs="Segoe UI"/>
                <w:bCs/>
              </w:rPr>
              <w:lastRenderedPageBreak/>
              <w:t>it was on a</w:t>
            </w:r>
            <w:r w:rsidRPr="00DC43F9">
              <w:rPr>
                <w:rFonts w:ascii="Segoe UI" w:hAnsi="Segoe UI" w:cs="Segoe UI"/>
                <w:bCs/>
              </w:rPr>
              <w:t xml:space="preserve"> short lease </w:t>
            </w:r>
            <w:r w:rsidR="00140FAC" w:rsidRPr="00DC43F9">
              <w:rPr>
                <w:rFonts w:ascii="Segoe UI" w:hAnsi="Segoe UI" w:cs="Segoe UI"/>
                <w:bCs/>
              </w:rPr>
              <w:t xml:space="preserve">with </w:t>
            </w:r>
            <w:r w:rsidR="00DE0C3B">
              <w:rPr>
                <w:rFonts w:ascii="Segoe UI" w:hAnsi="Segoe UI" w:cs="Segoe UI"/>
                <w:bCs/>
              </w:rPr>
              <w:t xml:space="preserve">Oxford </w:t>
            </w:r>
            <w:proofErr w:type="gramStart"/>
            <w:r w:rsidR="00DE0C3B">
              <w:rPr>
                <w:rFonts w:ascii="Segoe UI" w:hAnsi="Segoe UI" w:cs="Segoe UI"/>
                <w:bCs/>
              </w:rPr>
              <w:t xml:space="preserve">City </w:t>
            </w:r>
            <w:r w:rsidR="001E091B" w:rsidRPr="00DC43F9">
              <w:rPr>
                <w:rFonts w:ascii="Segoe UI" w:hAnsi="Segoe UI" w:cs="Segoe UI"/>
                <w:bCs/>
              </w:rPr>
              <w:t xml:space="preserve"> Council</w:t>
            </w:r>
            <w:proofErr w:type="gramEnd"/>
            <w:r w:rsidR="001E091B" w:rsidRPr="00DC43F9">
              <w:rPr>
                <w:rFonts w:ascii="Segoe UI" w:hAnsi="Segoe UI" w:cs="Segoe UI"/>
                <w:bCs/>
              </w:rPr>
              <w:t xml:space="preserve">. The committee agreed that the barn would be a benefit to service users </w:t>
            </w:r>
            <w:r w:rsidR="00401AA2">
              <w:rPr>
                <w:rFonts w:ascii="Segoe UI" w:hAnsi="Segoe UI" w:cs="Segoe UI"/>
                <w:bCs/>
              </w:rPr>
              <w:t xml:space="preserve">and </w:t>
            </w:r>
            <w:r w:rsidR="00140FAC" w:rsidRPr="00DC43F9">
              <w:rPr>
                <w:rFonts w:ascii="Segoe UI" w:hAnsi="Segoe UI" w:cs="Segoe UI"/>
                <w:bCs/>
              </w:rPr>
              <w:t xml:space="preserve">the committee would consider funding the training for service users. </w:t>
            </w:r>
            <w:r w:rsidR="001E091B" w:rsidRPr="00DC43F9">
              <w:rPr>
                <w:rFonts w:ascii="Segoe UI" w:hAnsi="Segoe UI" w:cs="Segoe UI"/>
                <w:bCs/>
              </w:rPr>
              <w:t xml:space="preserve">KR </w:t>
            </w:r>
            <w:r w:rsidR="00140FAC" w:rsidRPr="00DC43F9">
              <w:rPr>
                <w:rFonts w:ascii="Segoe UI" w:hAnsi="Segoe UI" w:cs="Segoe UI"/>
                <w:bCs/>
              </w:rPr>
              <w:t xml:space="preserve">to follow up funding options for training with Rick Mower, Anne Clarke and John McLaughlin. </w:t>
            </w:r>
          </w:p>
          <w:p w14:paraId="380BCF56" w14:textId="5B0A1B9F" w:rsidR="00B77E1B" w:rsidRPr="00DC43F9" w:rsidRDefault="00B77E1B" w:rsidP="00140FAC">
            <w:pPr>
              <w:pStyle w:val="Header"/>
              <w:tabs>
                <w:tab w:val="clear" w:pos="4153"/>
                <w:tab w:val="clear" w:pos="8306"/>
              </w:tabs>
              <w:rPr>
                <w:rFonts w:ascii="Segoe UI" w:hAnsi="Segoe UI" w:cs="Segoe UI"/>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381DDD33" w14:textId="77777777" w:rsidR="00C11860" w:rsidRPr="00DC43F9" w:rsidRDefault="00C11860" w:rsidP="00DA0271">
            <w:pPr>
              <w:jc w:val="both"/>
              <w:rPr>
                <w:rFonts w:ascii="Segoe UI" w:hAnsi="Segoe UI" w:cs="Segoe UI"/>
              </w:rPr>
            </w:pPr>
          </w:p>
          <w:p w14:paraId="6CBBC7E3" w14:textId="77777777" w:rsidR="00A87B0C" w:rsidRPr="00DC43F9" w:rsidRDefault="00A87B0C" w:rsidP="00DA0271">
            <w:pPr>
              <w:jc w:val="both"/>
              <w:rPr>
                <w:rFonts w:ascii="Segoe UI" w:hAnsi="Segoe UI" w:cs="Segoe UI"/>
              </w:rPr>
            </w:pPr>
          </w:p>
          <w:p w14:paraId="7AF051E9" w14:textId="77777777" w:rsidR="00A87B0C" w:rsidRPr="00DC43F9" w:rsidRDefault="00A87B0C" w:rsidP="00DA0271">
            <w:pPr>
              <w:jc w:val="both"/>
              <w:rPr>
                <w:rFonts w:ascii="Segoe UI" w:hAnsi="Segoe UI" w:cs="Segoe UI"/>
              </w:rPr>
            </w:pPr>
          </w:p>
          <w:p w14:paraId="708360FC" w14:textId="77777777" w:rsidR="00A87B0C" w:rsidRPr="00DC43F9" w:rsidRDefault="00A87B0C" w:rsidP="00DA0271">
            <w:pPr>
              <w:jc w:val="both"/>
              <w:rPr>
                <w:rFonts w:ascii="Segoe UI" w:hAnsi="Segoe UI" w:cs="Segoe UI"/>
              </w:rPr>
            </w:pPr>
          </w:p>
          <w:p w14:paraId="7B2CA1CC" w14:textId="77777777" w:rsidR="00A87B0C" w:rsidRPr="00DC43F9" w:rsidRDefault="00A87B0C" w:rsidP="00DA0271">
            <w:pPr>
              <w:jc w:val="both"/>
              <w:rPr>
                <w:rFonts w:ascii="Segoe UI" w:hAnsi="Segoe UI" w:cs="Segoe UI"/>
              </w:rPr>
            </w:pPr>
          </w:p>
          <w:p w14:paraId="7A4811DB" w14:textId="77777777" w:rsidR="00A87B0C" w:rsidRPr="00DC43F9" w:rsidRDefault="00A87B0C" w:rsidP="00DA0271">
            <w:pPr>
              <w:jc w:val="both"/>
              <w:rPr>
                <w:rFonts w:ascii="Segoe UI" w:hAnsi="Segoe UI" w:cs="Segoe UI"/>
              </w:rPr>
            </w:pPr>
          </w:p>
          <w:p w14:paraId="39E1FD6A" w14:textId="77777777" w:rsidR="00A87B0C" w:rsidRPr="00DC43F9" w:rsidRDefault="00A87B0C" w:rsidP="00DA0271">
            <w:pPr>
              <w:jc w:val="both"/>
              <w:rPr>
                <w:rFonts w:ascii="Segoe UI" w:hAnsi="Segoe UI" w:cs="Segoe UI"/>
                <w:b/>
              </w:rPr>
            </w:pPr>
          </w:p>
          <w:p w14:paraId="2DC392EA" w14:textId="77777777" w:rsidR="007A278C" w:rsidRPr="00DC43F9" w:rsidRDefault="007A278C" w:rsidP="00DA0271">
            <w:pPr>
              <w:jc w:val="both"/>
              <w:rPr>
                <w:rFonts w:ascii="Segoe UI" w:hAnsi="Segoe UI" w:cs="Segoe UI"/>
                <w:b/>
              </w:rPr>
            </w:pPr>
          </w:p>
          <w:p w14:paraId="42E7F8D1" w14:textId="77777777" w:rsidR="007A278C" w:rsidRPr="00DC43F9" w:rsidRDefault="007A278C" w:rsidP="00DA0271">
            <w:pPr>
              <w:jc w:val="both"/>
              <w:rPr>
                <w:rFonts w:ascii="Segoe UI" w:hAnsi="Segoe UI" w:cs="Segoe UI"/>
                <w:b/>
              </w:rPr>
            </w:pPr>
          </w:p>
          <w:p w14:paraId="584153A6" w14:textId="77777777" w:rsidR="007A278C" w:rsidRPr="00DC43F9" w:rsidRDefault="007A278C" w:rsidP="00DA0271">
            <w:pPr>
              <w:jc w:val="both"/>
              <w:rPr>
                <w:rFonts w:ascii="Segoe UI" w:hAnsi="Segoe UI" w:cs="Segoe UI"/>
                <w:b/>
              </w:rPr>
            </w:pPr>
          </w:p>
          <w:p w14:paraId="5D32EC75" w14:textId="77777777" w:rsidR="00A87B0C" w:rsidRPr="00DC43F9" w:rsidRDefault="00A87B0C" w:rsidP="00DA0271">
            <w:pPr>
              <w:jc w:val="both"/>
              <w:rPr>
                <w:rFonts w:ascii="Segoe UI" w:hAnsi="Segoe UI" w:cs="Segoe UI"/>
              </w:rPr>
            </w:pPr>
          </w:p>
          <w:p w14:paraId="55388B69" w14:textId="77777777" w:rsidR="0061258B" w:rsidRDefault="0061258B" w:rsidP="00DA0271">
            <w:pPr>
              <w:jc w:val="both"/>
              <w:rPr>
                <w:rFonts w:ascii="Segoe UI" w:hAnsi="Segoe UI" w:cs="Segoe UI"/>
                <w:b/>
              </w:rPr>
            </w:pPr>
          </w:p>
          <w:p w14:paraId="75492983" w14:textId="77777777" w:rsidR="00DE0C3B" w:rsidRDefault="00DE0C3B" w:rsidP="00DA0271">
            <w:pPr>
              <w:jc w:val="both"/>
              <w:rPr>
                <w:rFonts w:ascii="Segoe UI" w:hAnsi="Segoe UI" w:cs="Segoe UI"/>
                <w:b/>
              </w:rPr>
            </w:pPr>
          </w:p>
          <w:p w14:paraId="12CA75C9" w14:textId="77777777" w:rsidR="00DE0C3B" w:rsidRDefault="00DE0C3B" w:rsidP="00DA0271">
            <w:pPr>
              <w:jc w:val="both"/>
              <w:rPr>
                <w:rFonts w:ascii="Segoe UI" w:hAnsi="Segoe UI" w:cs="Segoe UI"/>
                <w:b/>
              </w:rPr>
            </w:pPr>
          </w:p>
          <w:p w14:paraId="7C1568C6" w14:textId="77777777" w:rsidR="00DE0C3B" w:rsidRDefault="00DE0C3B" w:rsidP="00DA0271">
            <w:pPr>
              <w:jc w:val="both"/>
              <w:rPr>
                <w:rFonts w:ascii="Segoe UI" w:hAnsi="Segoe UI" w:cs="Segoe UI"/>
                <w:b/>
              </w:rPr>
            </w:pPr>
          </w:p>
          <w:p w14:paraId="5C615C14" w14:textId="77777777" w:rsidR="00DE0C3B" w:rsidRDefault="00DE0C3B" w:rsidP="00DA0271">
            <w:pPr>
              <w:jc w:val="both"/>
              <w:rPr>
                <w:rFonts w:ascii="Segoe UI" w:hAnsi="Segoe UI" w:cs="Segoe UI"/>
                <w:b/>
              </w:rPr>
            </w:pPr>
          </w:p>
          <w:p w14:paraId="1E16578A" w14:textId="77777777" w:rsidR="00DE0C3B" w:rsidRDefault="00DE0C3B" w:rsidP="00DA0271">
            <w:pPr>
              <w:jc w:val="both"/>
              <w:rPr>
                <w:rFonts w:ascii="Segoe UI" w:hAnsi="Segoe UI" w:cs="Segoe UI"/>
                <w:b/>
              </w:rPr>
            </w:pPr>
          </w:p>
          <w:p w14:paraId="5A290EAA" w14:textId="77777777" w:rsidR="00DE0C3B" w:rsidRDefault="00DE0C3B" w:rsidP="00DA0271">
            <w:pPr>
              <w:jc w:val="both"/>
              <w:rPr>
                <w:rFonts w:ascii="Segoe UI" w:hAnsi="Segoe UI" w:cs="Segoe UI"/>
                <w:b/>
              </w:rPr>
            </w:pPr>
          </w:p>
          <w:p w14:paraId="74247F2C" w14:textId="77777777" w:rsidR="00DE0C3B" w:rsidRDefault="00DE0C3B" w:rsidP="00DA0271">
            <w:pPr>
              <w:jc w:val="both"/>
              <w:rPr>
                <w:rFonts w:ascii="Segoe UI" w:hAnsi="Segoe UI" w:cs="Segoe UI"/>
                <w:b/>
              </w:rPr>
            </w:pPr>
          </w:p>
          <w:p w14:paraId="372FBF02" w14:textId="77777777" w:rsidR="00DE0C3B" w:rsidRDefault="00DE0C3B" w:rsidP="00DA0271">
            <w:pPr>
              <w:jc w:val="both"/>
              <w:rPr>
                <w:rFonts w:ascii="Segoe UI" w:hAnsi="Segoe UI" w:cs="Segoe UI"/>
                <w:b/>
              </w:rPr>
            </w:pPr>
          </w:p>
          <w:p w14:paraId="3DBF8B84" w14:textId="77777777" w:rsidR="00DE0C3B" w:rsidRDefault="00DE0C3B" w:rsidP="00DA0271">
            <w:pPr>
              <w:jc w:val="both"/>
              <w:rPr>
                <w:rFonts w:ascii="Segoe UI" w:hAnsi="Segoe UI" w:cs="Segoe UI"/>
                <w:b/>
              </w:rPr>
            </w:pPr>
          </w:p>
          <w:p w14:paraId="78580DFB" w14:textId="77777777" w:rsidR="00DE0C3B" w:rsidRDefault="00DE0C3B" w:rsidP="00DA0271">
            <w:pPr>
              <w:jc w:val="both"/>
              <w:rPr>
                <w:rFonts w:ascii="Segoe UI" w:hAnsi="Segoe UI" w:cs="Segoe UI"/>
                <w:b/>
              </w:rPr>
            </w:pPr>
          </w:p>
          <w:p w14:paraId="651D5DE0" w14:textId="77777777" w:rsidR="00DE0C3B" w:rsidRDefault="00DE0C3B" w:rsidP="00DA0271">
            <w:pPr>
              <w:jc w:val="both"/>
              <w:rPr>
                <w:rFonts w:ascii="Segoe UI" w:hAnsi="Segoe UI" w:cs="Segoe UI"/>
                <w:b/>
              </w:rPr>
            </w:pPr>
          </w:p>
          <w:p w14:paraId="32A758C8" w14:textId="77777777" w:rsidR="00DE0C3B" w:rsidRDefault="00DE0C3B" w:rsidP="00DA0271">
            <w:pPr>
              <w:jc w:val="both"/>
              <w:rPr>
                <w:rFonts w:ascii="Segoe UI" w:hAnsi="Segoe UI" w:cs="Segoe UI"/>
                <w:b/>
              </w:rPr>
            </w:pPr>
          </w:p>
          <w:p w14:paraId="05A62697" w14:textId="5905B48A" w:rsidR="00DE0C3B" w:rsidRPr="00DC43F9" w:rsidRDefault="00DE0C3B" w:rsidP="00DA0271">
            <w:pPr>
              <w:jc w:val="both"/>
              <w:rPr>
                <w:rFonts w:ascii="Segoe UI" w:hAnsi="Segoe UI" w:cs="Segoe UI"/>
                <w:b/>
              </w:rPr>
            </w:pPr>
            <w:r>
              <w:rPr>
                <w:rFonts w:ascii="Segoe UI" w:hAnsi="Segoe UI" w:cs="Segoe UI"/>
                <w:b/>
              </w:rPr>
              <w:t>KR</w:t>
            </w:r>
          </w:p>
        </w:tc>
      </w:tr>
      <w:tr w:rsidR="00DC43F9" w:rsidRPr="00DC43F9" w14:paraId="29C178DC" w14:textId="77777777" w:rsidTr="00C077E0">
        <w:trPr>
          <w:trHeight w:val="690"/>
          <w:jc w:val="center"/>
        </w:trPr>
        <w:tc>
          <w:tcPr>
            <w:tcW w:w="655" w:type="dxa"/>
            <w:tcBorders>
              <w:top w:val="single" w:sz="4" w:space="0" w:color="auto"/>
              <w:left w:val="single" w:sz="4" w:space="0" w:color="auto"/>
              <w:bottom w:val="single" w:sz="4" w:space="0" w:color="auto"/>
              <w:right w:val="single" w:sz="4" w:space="0" w:color="auto"/>
            </w:tcBorders>
            <w:shd w:val="clear" w:color="auto" w:fill="auto"/>
          </w:tcPr>
          <w:p w14:paraId="2792D7F1" w14:textId="77777777" w:rsidR="009B45AD" w:rsidRPr="0092645D" w:rsidRDefault="00C11860" w:rsidP="008C5033">
            <w:pPr>
              <w:rPr>
                <w:rFonts w:ascii="Segoe UI" w:hAnsi="Segoe UI" w:cs="Segoe UI"/>
                <w:color w:val="000000"/>
              </w:rPr>
            </w:pPr>
            <w:r w:rsidRPr="0092645D">
              <w:rPr>
                <w:rFonts w:ascii="Segoe UI" w:hAnsi="Segoe UI" w:cs="Segoe UI"/>
                <w:b/>
                <w:color w:val="000000"/>
              </w:rPr>
              <w:lastRenderedPageBreak/>
              <w:t>7</w:t>
            </w:r>
            <w:r w:rsidR="003D61F6" w:rsidRPr="0092645D">
              <w:rPr>
                <w:rFonts w:ascii="Segoe UI" w:hAnsi="Segoe UI" w:cs="Segoe UI"/>
                <w:b/>
                <w:color w:val="000000"/>
              </w:rPr>
              <w:t>.</w:t>
            </w:r>
          </w:p>
          <w:p w14:paraId="477309A0" w14:textId="77777777" w:rsidR="005A26AA" w:rsidRPr="0092645D" w:rsidRDefault="005A26AA" w:rsidP="008C5033">
            <w:pPr>
              <w:rPr>
                <w:rFonts w:ascii="Segoe UI" w:hAnsi="Segoe UI" w:cs="Segoe UI"/>
                <w:color w:val="000000"/>
              </w:rPr>
            </w:pPr>
          </w:p>
          <w:p w14:paraId="23450722" w14:textId="77777777" w:rsidR="00982AD5" w:rsidRPr="0092645D" w:rsidRDefault="00982AD5" w:rsidP="008C5033">
            <w:pPr>
              <w:rPr>
                <w:rFonts w:ascii="Segoe UI" w:hAnsi="Segoe UI" w:cs="Segoe UI"/>
                <w:color w:val="000000"/>
              </w:rPr>
            </w:pPr>
            <w:r w:rsidRPr="0092645D">
              <w:rPr>
                <w:rFonts w:ascii="Segoe UI" w:hAnsi="Segoe UI" w:cs="Segoe UI"/>
                <w:color w:val="000000"/>
              </w:rPr>
              <w:t>a</w:t>
            </w:r>
          </w:p>
          <w:p w14:paraId="2A2F6C2F" w14:textId="77777777" w:rsidR="00982AD5" w:rsidRPr="0092645D" w:rsidRDefault="00982AD5" w:rsidP="008C5033">
            <w:pPr>
              <w:rPr>
                <w:rFonts w:ascii="Segoe UI" w:hAnsi="Segoe UI" w:cs="Segoe UI"/>
                <w:color w:val="000000"/>
              </w:rPr>
            </w:pPr>
          </w:p>
          <w:p w14:paraId="78560FD4" w14:textId="77777777" w:rsidR="009043CE" w:rsidRDefault="009043CE" w:rsidP="00681861">
            <w:pPr>
              <w:rPr>
                <w:rFonts w:ascii="Segoe UI" w:hAnsi="Segoe UI" w:cs="Segoe UI"/>
                <w:color w:val="000000"/>
              </w:rPr>
            </w:pPr>
          </w:p>
          <w:p w14:paraId="18AA202B" w14:textId="77777777" w:rsidR="00FB51D6" w:rsidRDefault="00FB51D6" w:rsidP="00681861">
            <w:pPr>
              <w:rPr>
                <w:rFonts w:ascii="Segoe UI" w:hAnsi="Segoe UI" w:cs="Segoe UI"/>
                <w:color w:val="000000"/>
              </w:rPr>
            </w:pPr>
          </w:p>
          <w:p w14:paraId="51A0D7AE" w14:textId="77777777" w:rsidR="00FB51D6" w:rsidRDefault="00FB51D6" w:rsidP="00681861">
            <w:pPr>
              <w:rPr>
                <w:rFonts w:ascii="Segoe UI" w:hAnsi="Segoe UI" w:cs="Segoe UI"/>
                <w:color w:val="000000"/>
              </w:rPr>
            </w:pPr>
            <w:r>
              <w:rPr>
                <w:rFonts w:ascii="Segoe UI" w:hAnsi="Segoe UI" w:cs="Segoe UI"/>
                <w:color w:val="000000"/>
              </w:rPr>
              <w:t>b</w:t>
            </w:r>
          </w:p>
          <w:p w14:paraId="227F01AF" w14:textId="77777777" w:rsidR="00FB51D6" w:rsidRDefault="00FB51D6" w:rsidP="00681861">
            <w:pPr>
              <w:rPr>
                <w:rFonts w:ascii="Segoe UI" w:hAnsi="Segoe UI" w:cs="Segoe UI"/>
                <w:color w:val="000000"/>
              </w:rPr>
            </w:pPr>
          </w:p>
          <w:p w14:paraId="7D705762" w14:textId="77777777" w:rsidR="00FB51D6" w:rsidRDefault="00FB51D6" w:rsidP="00681861">
            <w:pPr>
              <w:rPr>
                <w:rFonts w:ascii="Segoe UI" w:hAnsi="Segoe UI" w:cs="Segoe UI"/>
                <w:color w:val="000000"/>
              </w:rPr>
            </w:pPr>
          </w:p>
          <w:p w14:paraId="59D54F60" w14:textId="77777777" w:rsidR="00FB51D6" w:rsidRPr="0092645D" w:rsidRDefault="00FB51D6" w:rsidP="00681861">
            <w:pPr>
              <w:rPr>
                <w:rFonts w:ascii="Segoe UI" w:hAnsi="Segoe UI" w:cs="Segoe UI"/>
                <w:color w:val="000000"/>
              </w:rPr>
            </w:pPr>
            <w:r>
              <w:rPr>
                <w:rFonts w:ascii="Segoe UI" w:hAnsi="Segoe UI" w:cs="Segoe UI"/>
                <w:color w:val="000000"/>
              </w:rPr>
              <w:t>c</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752EA9E" w14:textId="77777777" w:rsidR="00771FC0" w:rsidRPr="00DC43F9" w:rsidRDefault="00626FB3" w:rsidP="0086158D">
            <w:pPr>
              <w:jc w:val="both"/>
              <w:rPr>
                <w:rFonts w:ascii="Segoe UI" w:hAnsi="Segoe UI" w:cs="Segoe UI"/>
                <w:b/>
              </w:rPr>
            </w:pPr>
            <w:r w:rsidRPr="00DC43F9">
              <w:rPr>
                <w:rFonts w:ascii="Segoe UI" w:hAnsi="Segoe UI" w:cs="Segoe UI"/>
                <w:b/>
              </w:rPr>
              <w:t>Expenditure Rules and Income Guidelines annual review</w:t>
            </w:r>
          </w:p>
          <w:p w14:paraId="72FF99F2" w14:textId="77777777" w:rsidR="0016718B" w:rsidRPr="00DC43F9" w:rsidRDefault="0016718B" w:rsidP="0086158D">
            <w:pPr>
              <w:jc w:val="both"/>
              <w:rPr>
                <w:rFonts w:ascii="Segoe UI" w:hAnsi="Segoe UI" w:cs="Segoe UI"/>
              </w:rPr>
            </w:pPr>
          </w:p>
          <w:p w14:paraId="52C1BDFE" w14:textId="29B2026F" w:rsidR="00626FB3" w:rsidRPr="00DC43F9" w:rsidRDefault="00591DE1" w:rsidP="00626FB3">
            <w:pPr>
              <w:rPr>
                <w:rFonts w:ascii="Segoe UI" w:hAnsi="Segoe UI" w:cs="Segoe UI"/>
              </w:rPr>
            </w:pPr>
            <w:r w:rsidRPr="00DC43F9">
              <w:rPr>
                <w:rFonts w:ascii="Segoe UI" w:hAnsi="Segoe UI" w:cs="Segoe UI"/>
              </w:rPr>
              <w:t>YB presented paper CC 06/2017 which ha</w:t>
            </w:r>
            <w:r w:rsidR="0042777A">
              <w:rPr>
                <w:rFonts w:ascii="Segoe UI" w:hAnsi="Segoe UI" w:cs="Segoe UI"/>
              </w:rPr>
              <w:t>d</w:t>
            </w:r>
            <w:r w:rsidRPr="00DC43F9">
              <w:rPr>
                <w:rFonts w:ascii="Segoe UI" w:hAnsi="Segoe UI" w:cs="Segoe UI"/>
              </w:rPr>
              <w:t xml:space="preserve"> been circulated with the agenda and explained that the C</w:t>
            </w:r>
            <w:r w:rsidR="00626FB3" w:rsidRPr="00DC43F9">
              <w:rPr>
                <w:rFonts w:ascii="Segoe UI" w:hAnsi="Segoe UI" w:cs="Segoe UI"/>
              </w:rPr>
              <w:t>ommittee need</w:t>
            </w:r>
            <w:r w:rsidR="0042777A">
              <w:rPr>
                <w:rFonts w:ascii="Segoe UI" w:hAnsi="Segoe UI" w:cs="Segoe UI"/>
              </w:rPr>
              <w:t>ed</w:t>
            </w:r>
            <w:r w:rsidR="00626FB3" w:rsidRPr="00DC43F9">
              <w:rPr>
                <w:rFonts w:ascii="Segoe UI" w:hAnsi="Segoe UI" w:cs="Segoe UI"/>
              </w:rPr>
              <w:t xml:space="preserve"> to review </w:t>
            </w:r>
            <w:r w:rsidR="00FB5DA2" w:rsidRPr="00DC43F9">
              <w:rPr>
                <w:rFonts w:ascii="Segoe UI" w:hAnsi="Segoe UI" w:cs="Segoe UI"/>
              </w:rPr>
              <w:t xml:space="preserve">and approve </w:t>
            </w:r>
            <w:r w:rsidR="00626FB3" w:rsidRPr="00DC43F9">
              <w:rPr>
                <w:rFonts w:ascii="Segoe UI" w:hAnsi="Segoe UI" w:cs="Segoe UI"/>
              </w:rPr>
              <w:t>minor</w:t>
            </w:r>
            <w:r w:rsidRPr="00DC43F9">
              <w:rPr>
                <w:rFonts w:ascii="Segoe UI" w:hAnsi="Segoe UI" w:cs="Segoe UI"/>
              </w:rPr>
              <w:t xml:space="preserve"> changes</w:t>
            </w:r>
            <w:r w:rsidR="00FB5DA2" w:rsidRPr="00DC43F9">
              <w:rPr>
                <w:rFonts w:ascii="Segoe UI" w:hAnsi="Segoe UI" w:cs="Segoe UI"/>
              </w:rPr>
              <w:t xml:space="preserve"> to the Expenditure Rules and Income Guidelines</w:t>
            </w:r>
            <w:r w:rsidR="00626FB3" w:rsidRPr="00DC43F9">
              <w:rPr>
                <w:rFonts w:ascii="Segoe UI" w:hAnsi="Segoe UI" w:cs="Segoe UI"/>
              </w:rPr>
              <w:t xml:space="preserve">. </w:t>
            </w:r>
          </w:p>
          <w:p w14:paraId="6DA29475" w14:textId="77777777" w:rsidR="00626FB3" w:rsidRPr="00DC43F9" w:rsidRDefault="00626FB3" w:rsidP="00626FB3">
            <w:pPr>
              <w:rPr>
                <w:rFonts w:ascii="Segoe UI" w:hAnsi="Segoe UI" w:cs="Segoe UI"/>
              </w:rPr>
            </w:pPr>
          </w:p>
          <w:p w14:paraId="11264EE2" w14:textId="2D142BE6" w:rsidR="00626FB3" w:rsidRPr="00DC43F9" w:rsidRDefault="00626FB3" w:rsidP="00626FB3">
            <w:pPr>
              <w:rPr>
                <w:rFonts w:ascii="Segoe UI" w:hAnsi="Segoe UI" w:cs="Segoe UI"/>
              </w:rPr>
            </w:pPr>
            <w:r w:rsidRPr="00DC43F9">
              <w:rPr>
                <w:rFonts w:ascii="Segoe UI" w:hAnsi="Segoe UI" w:cs="Segoe UI"/>
              </w:rPr>
              <w:t xml:space="preserve">LW </w:t>
            </w:r>
            <w:r w:rsidR="00FB5DA2" w:rsidRPr="00DC43F9">
              <w:rPr>
                <w:rFonts w:ascii="Segoe UI" w:hAnsi="Segoe UI" w:cs="Segoe UI"/>
              </w:rPr>
              <w:t xml:space="preserve">noted that on page 3 of the Income Guidelines it says ‘Tindal Centre’, and this </w:t>
            </w:r>
            <w:r w:rsidR="0042777A">
              <w:rPr>
                <w:rFonts w:ascii="Segoe UI" w:hAnsi="Segoe UI" w:cs="Segoe UI"/>
              </w:rPr>
              <w:t xml:space="preserve">should </w:t>
            </w:r>
            <w:r w:rsidR="00FB5DA2" w:rsidRPr="00DC43F9">
              <w:rPr>
                <w:rFonts w:ascii="Segoe UI" w:hAnsi="Segoe UI" w:cs="Segoe UI"/>
              </w:rPr>
              <w:t xml:space="preserve">be changed to the ‘Whiteleaf Centre’. </w:t>
            </w:r>
          </w:p>
          <w:p w14:paraId="05ACE9AE" w14:textId="77777777" w:rsidR="00D84FAF" w:rsidRPr="00DC43F9" w:rsidRDefault="00D84FAF" w:rsidP="0086158D">
            <w:pPr>
              <w:jc w:val="both"/>
              <w:rPr>
                <w:rFonts w:ascii="Segoe UI" w:hAnsi="Segoe UI" w:cs="Segoe UI"/>
              </w:rPr>
            </w:pPr>
          </w:p>
          <w:p w14:paraId="558D66D1" w14:textId="77777777" w:rsidR="009043CE" w:rsidRPr="009C7072" w:rsidRDefault="009043CE" w:rsidP="0086158D">
            <w:pPr>
              <w:jc w:val="both"/>
              <w:rPr>
                <w:rFonts w:ascii="Segoe UI" w:hAnsi="Segoe UI" w:cs="Segoe UI"/>
                <w:b/>
              </w:rPr>
            </w:pPr>
            <w:r w:rsidRPr="009C7072">
              <w:rPr>
                <w:rFonts w:ascii="Segoe UI" w:hAnsi="Segoe UI" w:cs="Segoe UI"/>
                <w:b/>
              </w:rPr>
              <w:t xml:space="preserve">The </w:t>
            </w:r>
            <w:r w:rsidR="00734B6D" w:rsidRPr="009C7072">
              <w:rPr>
                <w:rFonts w:ascii="Segoe UI" w:hAnsi="Segoe UI" w:cs="Segoe UI"/>
                <w:b/>
              </w:rPr>
              <w:t>Committee</w:t>
            </w:r>
            <w:r w:rsidR="00B7742C" w:rsidRPr="009C7072">
              <w:rPr>
                <w:rFonts w:ascii="Segoe UI" w:hAnsi="Segoe UI" w:cs="Segoe UI"/>
                <w:b/>
              </w:rPr>
              <w:t xml:space="preserve"> re</w:t>
            </w:r>
            <w:r w:rsidR="00994BB8" w:rsidRPr="009C7072">
              <w:rPr>
                <w:rFonts w:ascii="Segoe UI" w:hAnsi="Segoe UI" w:cs="Segoe UI"/>
                <w:b/>
              </w:rPr>
              <w:t>viewed</w:t>
            </w:r>
            <w:r w:rsidR="00B7742C" w:rsidRPr="009C7072">
              <w:rPr>
                <w:rFonts w:ascii="Segoe UI" w:hAnsi="Segoe UI" w:cs="Segoe UI"/>
                <w:b/>
              </w:rPr>
              <w:t xml:space="preserve"> the documents and </w:t>
            </w:r>
            <w:r w:rsidR="00626FB3" w:rsidRPr="009C7072">
              <w:rPr>
                <w:rFonts w:ascii="Segoe UI" w:hAnsi="Segoe UI" w:cs="Segoe UI"/>
                <w:b/>
              </w:rPr>
              <w:t>approved</w:t>
            </w:r>
            <w:r w:rsidR="00734B6D" w:rsidRPr="009C7072">
              <w:rPr>
                <w:rFonts w:ascii="Segoe UI" w:hAnsi="Segoe UI" w:cs="Segoe UI"/>
                <w:b/>
              </w:rPr>
              <w:t xml:space="preserve"> the </w:t>
            </w:r>
            <w:r w:rsidR="00B7742C" w:rsidRPr="009C7072">
              <w:rPr>
                <w:rFonts w:ascii="Segoe UI" w:hAnsi="Segoe UI" w:cs="Segoe UI"/>
                <w:b/>
              </w:rPr>
              <w:t>suggested changes.</w:t>
            </w:r>
          </w:p>
          <w:p w14:paraId="2CAE3904" w14:textId="76CCB167" w:rsidR="00FB51D6" w:rsidRPr="00DC43F9" w:rsidRDefault="00FB51D6" w:rsidP="0086158D">
            <w:pPr>
              <w:jc w:val="both"/>
              <w:rPr>
                <w:rFonts w:ascii="Segoe UI" w:hAnsi="Segoe UI" w:cs="Segoe UI"/>
              </w:rPr>
            </w:pPr>
            <w:r w:rsidRPr="00DC43F9">
              <w:rPr>
                <w:rFonts w:ascii="Segoe UI" w:hAnsi="Segoe UI" w:cs="Segoe UI"/>
              </w:rPr>
              <w:t xml:space="preserve"> </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2DD29CAC" w14:textId="77777777" w:rsidR="00297415" w:rsidRDefault="00297415" w:rsidP="00DA0271">
            <w:pPr>
              <w:jc w:val="both"/>
              <w:rPr>
                <w:rFonts w:ascii="Segoe UI" w:hAnsi="Segoe UI" w:cs="Segoe UI"/>
                <w:b/>
              </w:rPr>
            </w:pPr>
          </w:p>
          <w:p w14:paraId="03D13A45" w14:textId="77777777" w:rsidR="00DE0C3B" w:rsidRDefault="00DE0C3B" w:rsidP="00DA0271">
            <w:pPr>
              <w:jc w:val="both"/>
              <w:rPr>
                <w:rFonts w:ascii="Segoe UI" w:hAnsi="Segoe UI" w:cs="Segoe UI"/>
                <w:b/>
              </w:rPr>
            </w:pPr>
          </w:p>
          <w:p w14:paraId="0CB51CFF" w14:textId="77777777" w:rsidR="00DE0C3B" w:rsidRDefault="00DE0C3B" w:rsidP="00DA0271">
            <w:pPr>
              <w:jc w:val="both"/>
              <w:rPr>
                <w:rFonts w:ascii="Segoe UI" w:hAnsi="Segoe UI" w:cs="Segoe UI"/>
                <w:b/>
              </w:rPr>
            </w:pPr>
          </w:p>
          <w:p w14:paraId="1B261165" w14:textId="77777777" w:rsidR="00DE0C3B" w:rsidRDefault="00DE0C3B" w:rsidP="00DA0271">
            <w:pPr>
              <w:jc w:val="both"/>
              <w:rPr>
                <w:rFonts w:ascii="Segoe UI" w:hAnsi="Segoe UI" w:cs="Segoe UI"/>
                <w:b/>
              </w:rPr>
            </w:pPr>
          </w:p>
          <w:p w14:paraId="1E76105B" w14:textId="77777777" w:rsidR="00DE0C3B" w:rsidRDefault="00DE0C3B" w:rsidP="00DA0271">
            <w:pPr>
              <w:jc w:val="both"/>
              <w:rPr>
                <w:rFonts w:ascii="Segoe UI" w:hAnsi="Segoe UI" w:cs="Segoe UI"/>
                <w:b/>
              </w:rPr>
            </w:pPr>
          </w:p>
          <w:p w14:paraId="325E4388" w14:textId="77777777" w:rsidR="00DE0C3B" w:rsidRDefault="00DE0C3B" w:rsidP="00DA0271">
            <w:pPr>
              <w:jc w:val="both"/>
              <w:rPr>
                <w:rFonts w:ascii="Segoe UI" w:hAnsi="Segoe UI" w:cs="Segoe UI"/>
                <w:b/>
              </w:rPr>
            </w:pPr>
          </w:p>
          <w:p w14:paraId="65519564" w14:textId="77777777" w:rsidR="00DE0C3B" w:rsidRDefault="00DE0C3B" w:rsidP="00DA0271">
            <w:pPr>
              <w:jc w:val="both"/>
              <w:rPr>
                <w:rFonts w:ascii="Segoe UI" w:hAnsi="Segoe UI" w:cs="Segoe UI"/>
                <w:b/>
              </w:rPr>
            </w:pPr>
          </w:p>
          <w:p w14:paraId="05DD0721" w14:textId="77777777" w:rsidR="00DE0C3B" w:rsidRDefault="00DE0C3B" w:rsidP="00DA0271">
            <w:pPr>
              <w:jc w:val="both"/>
              <w:rPr>
                <w:rFonts w:ascii="Segoe UI" w:hAnsi="Segoe UI" w:cs="Segoe UI"/>
                <w:b/>
              </w:rPr>
            </w:pPr>
          </w:p>
          <w:p w14:paraId="0B6742C0" w14:textId="77777777" w:rsidR="00DE0C3B" w:rsidRDefault="00DE0C3B" w:rsidP="00DA0271">
            <w:pPr>
              <w:jc w:val="both"/>
              <w:rPr>
                <w:rFonts w:ascii="Segoe UI" w:hAnsi="Segoe UI" w:cs="Segoe UI"/>
                <w:b/>
              </w:rPr>
            </w:pPr>
          </w:p>
          <w:p w14:paraId="32CE272B" w14:textId="1E7C9987" w:rsidR="00DE0C3B" w:rsidRPr="00DC43F9" w:rsidRDefault="00DE0C3B" w:rsidP="00DA0271">
            <w:pPr>
              <w:jc w:val="both"/>
              <w:rPr>
                <w:rFonts w:ascii="Segoe UI" w:hAnsi="Segoe UI" w:cs="Segoe UI"/>
                <w:b/>
              </w:rPr>
            </w:pPr>
            <w:r>
              <w:rPr>
                <w:rFonts w:ascii="Segoe UI" w:hAnsi="Segoe UI" w:cs="Segoe UI"/>
                <w:b/>
              </w:rPr>
              <w:t>YB</w:t>
            </w:r>
          </w:p>
        </w:tc>
      </w:tr>
      <w:tr w:rsidR="00DC43F9" w:rsidRPr="00DC43F9" w14:paraId="49849E8E" w14:textId="77777777" w:rsidTr="00C077E0">
        <w:trPr>
          <w:trHeight w:val="690"/>
          <w:jc w:val="center"/>
        </w:trPr>
        <w:tc>
          <w:tcPr>
            <w:tcW w:w="655" w:type="dxa"/>
            <w:tcBorders>
              <w:top w:val="single" w:sz="4" w:space="0" w:color="auto"/>
              <w:left w:val="single" w:sz="4" w:space="0" w:color="auto"/>
              <w:bottom w:val="single" w:sz="4" w:space="0" w:color="auto"/>
              <w:right w:val="single" w:sz="4" w:space="0" w:color="auto"/>
            </w:tcBorders>
            <w:shd w:val="clear" w:color="auto" w:fill="auto"/>
          </w:tcPr>
          <w:p w14:paraId="7E465A66" w14:textId="77777777" w:rsidR="00FE61BC" w:rsidRDefault="00FE61BC" w:rsidP="008C5033">
            <w:pPr>
              <w:rPr>
                <w:rFonts w:ascii="Segoe UI" w:hAnsi="Segoe UI" w:cs="Segoe UI"/>
                <w:b/>
                <w:color w:val="000000"/>
              </w:rPr>
            </w:pPr>
            <w:r>
              <w:rPr>
                <w:rFonts w:ascii="Segoe UI" w:hAnsi="Segoe UI" w:cs="Segoe UI"/>
                <w:b/>
                <w:color w:val="000000"/>
              </w:rPr>
              <w:t>8.</w:t>
            </w:r>
          </w:p>
          <w:p w14:paraId="6C06EA05" w14:textId="77777777" w:rsidR="00E26AFF" w:rsidRDefault="00E26AFF" w:rsidP="008C5033">
            <w:pPr>
              <w:rPr>
                <w:rFonts w:ascii="Segoe UI" w:hAnsi="Segoe UI" w:cs="Segoe UI"/>
                <w:b/>
                <w:color w:val="000000"/>
              </w:rPr>
            </w:pPr>
          </w:p>
          <w:p w14:paraId="604CC277" w14:textId="77777777" w:rsidR="009D2104" w:rsidRDefault="009D2104" w:rsidP="008C5033">
            <w:pPr>
              <w:rPr>
                <w:rFonts w:ascii="Segoe UI" w:hAnsi="Segoe UI" w:cs="Segoe UI"/>
                <w:b/>
                <w:color w:val="000000"/>
              </w:rPr>
            </w:pPr>
          </w:p>
          <w:p w14:paraId="7BCD4AC9" w14:textId="77777777" w:rsidR="00E26AFF" w:rsidRPr="00E26AFF" w:rsidRDefault="00E26AFF" w:rsidP="008C5033">
            <w:pPr>
              <w:rPr>
                <w:rFonts w:ascii="Segoe UI" w:hAnsi="Segoe UI" w:cs="Segoe UI"/>
                <w:color w:val="000000"/>
              </w:rPr>
            </w:pPr>
            <w:r w:rsidRPr="00E26AFF">
              <w:rPr>
                <w:rFonts w:ascii="Segoe UI" w:hAnsi="Segoe UI" w:cs="Segoe UI"/>
                <w:color w:val="000000"/>
              </w:rPr>
              <w:t>a</w:t>
            </w:r>
          </w:p>
          <w:p w14:paraId="0DBAEF05" w14:textId="77777777" w:rsidR="00E26AFF" w:rsidRDefault="00E26AFF" w:rsidP="008C5033">
            <w:pPr>
              <w:rPr>
                <w:rFonts w:ascii="Segoe UI" w:hAnsi="Segoe UI" w:cs="Segoe UI"/>
                <w:b/>
                <w:color w:val="000000"/>
              </w:rPr>
            </w:pPr>
          </w:p>
          <w:p w14:paraId="577038CE" w14:textId="77777777" w:rsidR="00E26AFF" w:rsidRDefault="00E26AFF" w:rsidP="008C5033">
            <w:pPr>
              <w:rPr>
                <w:rFonts w:ascii="Segoe UI" w:hAnsi="Segoe UI" w:cs="Segoe UI"/>
                <w:b/>
                <w:color w:val="000000"/>
              </w:rPr>
            </w:pPr>
          </w:p>
          <w:p w14:paraId="07401433" w14:textId="77777777" w:rsidR="00731966" w:rsidRDefault="00731966" w:rsidP="008C5033">
            <w:pPr>
              <w:rPr>
                <w:rFonts w:ascii="Segoe UI" w:hAnsi="Segoe UI" w:cs="Segoe UI"/>
                <w:b/>
                <w:color w:val="000000"/>
              </w:rPr>
            </w:pPr>
          </w:p>
          <w:p w14:paraId="4053A871" w14:textId="77777777" w:rsidR="00E26AFF" w:rsidRPr="00E26AFF" w:rsidRDefault="00E26AFF" w:rsidP="008C5033">
            <w:pPr>
              <w:rPr>
                <w:rFonts w:ascii="Segoe UI" w:hAnsi="Segoe UI" w:cs="Segoe UI"/>
                <w:color w:val="000000"/>
              </w:rPr>
            </w:pPr>
            <w:r w:rsidRPr="00E26AFF">
              <w:rPr>
                <w:rFonts w:ascii="Segoe UI" w:hAnsi="Segoe UI" w:cs="Segoe UI"/>
                <w:color w:val="000000"/>
              </w:rPr>
              <w:t>b</w:t>
            </w:r>
          </w:p>
          <w:p w14:paraId="6471CE91" w14:textId="77777777" w:rsidR="00E26AFF" w:rsidRDefault="00E26AFF" w:rsidP="008C5033">
            <w:pPr>
              <w:rPr>
                <w:rFonts w:ascii="Segoe UI" w:hAnsi="Segoe UI" w:cs="Segoe UI"/>
                <w:color w:val="000000"/>
              </w:rPr>
            </w:pPr>
          </w:p>
          <w:p w14:paraId="7D0E7081" w14:textId="77777777" w:rsidR="00FA4813" w:rsidRDefault="00FA4813" w:rsidP="008C5033">
            <w:pPr>
              <w:rPr>
                <w:rFonts w:ascii="Segoe UI" w:hAnsi="Segoe UI" w:cs="Segoe UI"/>
                <w:color w:val="000000"/>
              </w:rPr>
            </w:pPr>
          </w:p>
          <w:p w14:paraId="2DFF1148" w14:textId="77777777" w:rsidR="00FA4813" w:rsidRDefault="00FA4813" w:rsidP="008C5033">
            <w:pPr>
              <w:rPr>
                <w:rFonts w:ascii="Segoe UI" w:hAnsi="Segoe UI" w:cs="Segoe UI"/>
                <w:color w:val="000000"/>
              </w:rPr>
            </w:pPr>
          </w:p>
          <w:p w14:paraId="2D46B9EB" w14:textId="77777777" w:rsidR="00FA4813" w:rsidRDefault="00FA4813" w:rsidP="008C5033">
            <w:pPr>
              <w:rPr>
                <w:rFonts w:ascii="Segoe UI" w:hAnsi="Segoe UI" w:cs="Segoe UI"/>
                <w:color w:val="000000"/>
              </w:rPr>
            </w:pPr>
          </w:p>
          <w:p w14:paraId="0D574025" w14:textId="77777777" w:rsidR="00FA4813" w:rsidRDefault="00FA4813" w:rsidP="008C5033">
            <w:pPr>
              <w:rPr>
                <w:rFonts w:ascii="Segoe UI" w:hAnsi="Segoe UI" w:cs="Segoe UI"/>
                <w:color w:val="000000"/>
              </w:rPr>
            </w:pPr>
            <w:r>
              <w:rPr>
                <w:rFonts w:ascii="Segoe UI" w:hAnsi="Segoe UI" w:cs="Segoe UI"/>
                <w:color w:val="000000"/>
              </w:rPr>
              <w:t>c</w:t>
            </w:r>
          </w:p>
          <w:p w14:paraId="674481C3" w14:textId="77777777" w:rsidR="00FA4813" w:rsidRDefault="00FA4813" w:rsidP="008C5033">
            <w:pPr>
              <w:rPr>
                <w:rFonts w:ascii="Segoe UI" w:hAnsi="Segoe UI" w:cs="Segoe UI"/>
                <w:color w:val="000000"/>
              </w:rPr>
            </w:pPr>
          </w:p>
          <w:p w14:paraId="4A330A21" w14:textId="77777777" w:rsidR="00FA4813" w:rsidRDefault="00FA4813" w:rsidP="008C5033">
            <w:pPr>
              <w:rPr>
                <w:rFonts w:ascii="Segoe UI" w:hAnsi="Segoe UI" w:cs="Segoe UI"/>
                <w:color w:val="000000"/>
              </w:rPr>
            </w:pPr>
          </w:p>
          <w:p w14:paraId="23186A3C" w14:textId="77777777" w:rsidR="00FA4813" w:rsidRDefault="00FA4813" w:rsidP="008C5033">
            <w:pPr>
              <w:rPr>
                <w:rFonts w:ascii="Segoe UI" w:hAnsi="Segoe UI" w:cs="Segoe UI"/>
                <w:color w:val="000000"/>
              </w:rPr>
            </w:pPr>
          </w:p>
          <w:p w14:paraId="7AB035E4" w14:textId="77777777" w:rsidR="00FA4813" w:rsidRDefault="00FA4813" w:rsidP="008C5033">
            <w:pPr>
              <w:rPr>
                <w:rFonts w:ascii="Segoe UI" w:hAnsi="Segoe UI" w:cs="Segoe UI"/>
                <w:color w:val="000000"/>
              </w:rPr>
            </w:pPr>
          </w:p>
          <w:p w14:paraId="55107193" w14:textId="77777777" w:rsidR="00FA4813" w:rsidRDefault="00FA4813" w:rsidP="008C5033">
            <w:pPr>
              <w:rPr>
                <w:rFonts w:ascii="Segoe UI" w:hAnsi="Segoe UI" w:cs="Segoe UI"/>
                <w:color w:val="000000"/>
              </w:rPr>
            </w:pPr>
            <w:r>
              <w:rPr>
                <w:rFonts w:ascii="Segoe UI" w:hAnsi="Segoe UI" w:cs="Segoe UI"/>
                <w:color w:val="000000"/>
              </w:rPr>
              <w:t>d</w:t>
            </w:r>
          </w:p>
          <w:p w14:paraId="72E1F715" w14:textId="77777777" w:rsidR="00FA4813" w:rsidRDefault="00FA4813" w:rsidP="008C5033">
            <w:pPr>
              <w:rPr>
                <w:rFonts w:ascii="Segoe UI" w:hAnsi="Segoe UI" w:cs="Segoe UI"/>
                <w:color w:val="000000"/>
              </w:rPr>
            </w:pPr>
          </w:p>
          <w:p w14:paraId="61D0C2EF" w14:textId="77777777" w:rsidR="00FA4813" w:rsidRDefault="00FA4813" w:rsidP="008C5033">
            <w:pPr>
              <w:rPr>
                <w:rFonts w:ascii="Segoe UI" w:hAnsi="Segoe UI" w:cs="Segoe UI"/>
                <w:color w:val="000000"/>
              </w:rPr>
            </w:pPr>
          </w:p>
          <w:p w14:paraId="20D330A7" w14:textId="77777777" w:rsidR="00FA4813" w:rsidRDefault="00FA4813" w:rsidP="008C5033">
            <w:pPr>
              <w:rPr>
                <w:rFonts w:ascii="Segoe UI" w:hAnsi="Segoe UI" w:cs="Segoe UI"/>
                <w:color w:val="000000"/>
              </w:rPr>
            </w:pPr>
          </w:p>
          <w:p w14:paraId="60FE4ABC" w14:textId="77777777" w:rsidR="00FA4813" w:rsidRDefault="00FA4813" w:rsidP="008C5033">
            <w:pPr>
              <w:rPr>
                <w:rFonts w:ascii="Segoe UI" w:hAnsi="Segoe UI" w:cs="Segoe UI"/>
                <w:color w:val="000000"/>
              </w:rPr>
            </w:pPr>
            <w:r>
              <w:rPr>
                <w:rFonts w:ascii="Segoe UI" w:hAnsi="Segoe UI" w:cs="Segoe UI"/>
                <w:color w:val="000000"/>
              </w:rPr>
              <w:t>e</w:t>
            </w:r>
          </w:p>
          <w:p w14:paraId="168606DC" w14:textId="77777777" w:rsidR="00FA4813" w:rsidRDefault="00FA4813" w:rsidP="008C5033">
            <w:pPr>
              <w:rPr>
                <w:rFonts w:ascii="Segoe UI" w:hAnsi="Segoe UI" w:cs="Segoe UI"/>
                <w:color w:val="000000"/>
              </w:rPr>
            </w:pPr>
          </w:p>
          <w:p w14:paraId="2EC1E35D" w14:textId="77777777" w:rsidR="00FA4813" w:rsidRDefault="00FA4813" w:rsidP="008C5033">
            <w:pPr>
              <w:rPr>
                <w:rFonts w:ascii="Segoe UI" w:hAnsi="Segoe UI" w:cs="Segoe UI"/>
                <w:color w:val="000000"/>
              </w:rPr>
            </w:pPr>
          </w:p>
          <w:p w14:paraId="5F3C3E86" w14:textId="77777777" w:rsidR="00FA4813" w:rsidRDefault="00FA4813" w:rsidP="008C5033">
            <w:pPr>
              <w:rPr>
                <w:rFonts w:ascii="Segoe UI" w:hAnsi="Segoe UI" w:cs="Segoe UI"/>
                <w:color w:val="000000"/>
              </w:rPr>
            </w:pPr>
          </w:p>
          <w:p w14:paraId="25378F6C" w14:textId="77777777" w:rsidR="00FA4813" w:rsidRDefault="00FA4813" w:rsidP="008C5033">
            <w:pPr>
              <w:rPr>
                <w:rFonts w:ascii="Segoe UI" w:hAnsi="Segoe UI" w:cs="Segoe UI"/>
                <w:color w:val="000000"/>
              </w:rPr>
            </w:pPr>
          </w:p>
          <w:p w14:paraId="5F85D58F" w14:textId="77777777" w:rsidR="00FA4813" w:rsidRPr="000E4D80" w:rsidRDefault="00FA4813" w:rsidP="008C5033">
            <w:pPr>
              <w:rPr>
                <w:rFonts w:ascii="Segoe UI" w:hAnsi="Segoe UI" w:cs="Segoe UI"/>
                <w:color w:val="000000"/>
              </w:rPr>
            </w:pPr>
            <w:r>
              <w:rPr>
                <w:rFonts w:ascii="Segoe UI" w:hAnsi="Segoe UI" w:cs="Segoe UI"/>
                <w:color w:val="000000"/>
              </w:rPr>
              <w:t>f</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2C5EB90D" w14:textId="77777777" w:rsidR="00110A2E" w:rsidRPr="00DC43F9" w:rsidRDefault="00626FB3" w:rsidP="0086158D">
            <w:pPr>
              <w:jc w:val="both"/>
              <w:rPr>
                <w:rFonts w:ascii="Segoe UI" w:hAnsi="Segoe UI" w:cs="Segoe UI"/>
              </w:rPr>
            </w:pPr>
            <w:r w:rsidRPr="00DC43F9">
              <w:rPr>
                <w:rFonts w:ascii="Segoe UI" w:hAnsi="Segoe UI" w:cs="Segoe UI"/>
                <w:b/>
                <w:bCs/>
              </w:rPr>
              <w:lastRenderedPageBreak/>
              <w:t>Distribution of Investment Returns and Administration Costs for 2016/17</w:t>
            </w:r>
          </w:p>
          <w:p w14:paraId="48EDE2FE" w14:textId="77777777" w:rsidR="00FB5DA2" w:rsidRPr="00DC43F9" w:rsidRDefault="00FB5DA2" w:rsidP="00626FB3">
            <w:pPr>
              <w:rPr>
                <w:rFonts w:ascii="Segoe UI" w:hAnsi="Segoe UI" w:cs="Segoe UI"/>
              </w:rPr>
            </w:pPr>
          </w:p>
          <w:p w14:paraId="6929F7BF" w14:textId="79E4ECA5" w:rsidR="001E4BB0" w:rsidRDefault="00FB5DA2" w:rsidP="005B431E">
            <w:pPr>
              <w:rPr>
                <w:rFonts w:ascii="Segoe UI" w:hAnsi="Segoe UI" w:cs="Segoe UI"/>
              </w:rPr>
            </w:pPr>
            <w:r w:rsidRPr="00DC43F9">
              <w:rPr>
                <w:rFonts w:ascii="Segoe UI" w:hAnsi="Segoe UI" w:cs="Segoe UI"/>
              </w:rPr>
              <w:t xml:space="preserve">YB presented paper CC 07/2017 which was circulated with the agenda and reported that 9 month investment income </w:t>
            </w:r>
            <w:r w:rsidR="00700851">
              <w:rPr>
                <w:rFonts w:ascii="Segoe UI" w:hAnsi="Segoe UI" w:cs="Segoe UI"/>
              </w:rPr>
              <w:t>was</w:t>
            </w:r>
            <w:r w:rsidRPr="00DC43F9">
              <w:rPr>
                <w:rFonts w:ascii="Segoe UI" w:hAnsi="Segoe UI" w:cs="Segoe UI"/>
              </w:rPr>
              <w:t xml:space="preserve"> £20,000</w:t>
            </w:r>
            <w:r w:rsidR="001E4BB0">
              <w:rPr>
                <w:rFonts w:ascii="Segoe UI" w:hAnsi="Segoe UI" w:cs="Segoe UI"/>
              </w:rPr>
              <w:t xml:space="preserve"> </w:t>
            </w:r>
            <w:r w:rsidR="00AE5607">
              <w:rPr>
                <w:rFonts w:ascii="Segoe UI" w:hAnsi="Segoe UI" w:cs="Segoe UI"/>
              </w:rPr>
              <w:t>and administration costs £36k</w:t>
            </w:r>
            <w:r w:rsidR="001E4BB0">
              <w:rPr>
                <w:rFonts w:ascii="Segoe UI" w:hAnsi="Segoe UI" w:cs="Segoe UI"/>
              </w:rPr>
              <w:t xml:space="preserve"> for the whole charity</w:t>
            </w:r>
            <w:r w:rsidRPr="00DC43F9">
              <w:rPr>
                <w:rFonts w:ascii="Segoe UI" w:hAnsi="Segoe UI" w:cs="Segoe UI"/>
              </w:rPr>
              <w:t xml:space="preserve">. </w:t>
            </w:r>
          </w:p>
          <w:p w14:paraId="0A12538D" w14:textId="77777777" w:rsidR="001E4BB0" w:rsidRDefault="001E4BB0" w:rsidP="005B431E">
            <w:pPr>
              <w:rPr>
                <w:rFonts w:ascii="Segoe UI" w:hAnsi="Segoe UI" w:cs="Segoe UI"/>
              </w:rPr>
            </w:pPr>
          </w:p>
          <w:p w14:paraId="7C1BF0AE" w14:textId="77777777" w:rsidR="001E4BB0" w:rsidRDefault="001E4BB0" w:rsidP="005B431E">
            <w:pPr>
              <w:rPr>
                <w:rFonts w:ascii="Segoe UI" w:hAnsi="Segoe UI" w:cs="Segoe UI"/>
              </w:rPr>
            </w:pPr>
            <w:r>
              <w:rPr>
                <w:rFonts w:ascii="Segoe UI" w:hAnsi="Segoe UI" w:cs="Segoe UI"/>
              </w:rPr>
              <w:t>Restricted funds:</w:t>
            </w:r>
          </w:p>
          <w:p w14:paraId="56ED46B6" w14:textId="77777777" w:rsidR="00AE5607" w:rsidRDefault="00FB5DA2" w:rsidP="005B431E">
            <w:pPr>
              <w:rPr>
                <w:rFonts w:ascii="Segoe UI" w:hAnsi="Segoe UI" w:cs="Segoe UI"/>
              </w:rPr>
            </w:pPr>
            <w:r w:rsidRPr="00DC43F9">
              <w:rPr>
                <w:rFonts w:ascii="Segoe UI" w:hAnsi="Segoe UI" w:cs="Segoe UI"/>
              </w:rPr>
              <w:t>YB explained that ROSY</w:t>
            </w:r>
            <w:r w:rsidR="00AE5607">
              <w:rPr>
                <w:rFonts w:ascii="Segoe UI" w:hAnsi="Segoe UI" w:cs="Segoe UI"/>
              </w:rPr>
              <w:t xml:space="preserve"> (restricted funds)</w:t>
            </w:r>
            <w:r w:rsidRPr="00DC43F9">
              <w:rPr>
                <w:rFonts w:ascii="Segoe UI" w:hAnsi="Segoe UI" w:cs="Segoe UI"/>
              </w:rPr>
              <w:t xml:space="preserve"> does not have sufficient investment income and gains to cover their admin charge</w:t>
            </w:r>
            <w:r w:rsidR="00AE5607">
              <w:rPr>
                <w:rFonts w:ascii="Segoe UI" w:hAnsi="Segoe UI" w:cs="Segoe UI"/>
              </w:rPr>
              <w:t xml:space="preserve"> in full this year and that the ROSY fundraising group was aware of this</w:t>
            </w:r>
            <w:r w:rsidR="00994BB8">
              <w:rPr>
                <w:rFonts w:ascii="Segoe UI" w:hAnsi="Segoe UI" w:cs="Segoe UI"/>
              </w:rPr>
              <w:t>.</w:t>
            </w:r>
            <w:r w:rsidRPr="00DC43F9">
              <w:rPr>
                <w:rFonts w:ascii="Segoe UI" w:hAnsi="Segoe UI" w:cs="Segoe UI"/>
              </w:rPr>
              <w:t xml:space="preserve"> </w:t>
            </w:r>
          </w:p>
          <w:p w14:paraId="67BE8590" w14:textId="77777777" w:rsidR="001E4BB0" w:rsidRDefault="001E4BB0" w:rsidP="005B431E">
            <w:pPr>
              <w:rPr>
                <w:rFonts w:ascii="Segoe UI" w:hAnsi="Segoe UI" w:cs="Segoe UI"/>
              </w:rPr>
            </w:pPr>
          </w:p>
          <w:p w14:paraId="1316D02A" w14:textId="25BEADF0" w:rsidR="00286FDA" w:rsidRDefault="001E4BB0" w:rsidP="005B431E">
            <w:pPr>
              <w:rPr>
                <w:rFonts w:ascii="Segoe UI" w:hAnsi="Segoe UI" w:cs="Segoe UI"/>
              </w:rPr>
            </w:pPr>
            <w:r>
              <w:rPr>
                <w:rFonts w:ascii="Segoe UI" w:hAnsi="Segoe UI" w:cs="Segoe UI"/>
              </w:rPr>
              <w:t xml:space="preserve">The Committee </w:t>
            </w:r>
            <w:r w:rsidR="005B431E" w:rsidRPr="00DC43F9">
              <w:rPr>
                <w:rFonts w:ascii="Segoe UI" w:hAnsi="Segoe UI" w:cs="Segoe UI"/>
              </w:rPr>
              <w:t>agreed</w:t>
            </w:r>
            <w:r w:rsidR="00AE5607">
              <w:rPr>
                <w:rFonts w:ascii="Segoe UI" w:hAnsi="Segoe UI" w:cs="Segoe UI"/>
              </w:rPr>
              <w:t xml:space="preserve"> that as the unrestricted gains are currently above the buffer target of 25%</w:t>
            </w:r>
            <w:r w:rsidR="00700851">
              <w:rPr>
                <w:rFonts w:ascii="Segoe UI" w:hAnsi="Segoe UI" w:cs="Segoe UI"/>
              </w:rPr>
              <w:t>,</w:t>
            </w:r>
            <w:r w:rsidR="00AE5607">
              <w:rPr>
                <w:rFonts w:ascii="Segoe UI" w:hAnsi="Segoe UI" w:cs="Segoe UI"/>
              </w:rPr>
              <w:t xml:space="preserve"> </w:t>
            </w:r>
            <w:r w:rsidR="00700851">
              <w:rPr>
                <w:rFonts w:ascii="Segoe UI" w:hAnsi="Segoe UI" w:cs="Segoe UI"/>
              </w:rPr>
              <w:t xml:space="preserve">at 34%, </w:t>
            </w:r>
            <w:r w:rsidR="00AE5607">
              <w:rPr>
                <w:rFonts w:ascii="Segoe UI" w:hAnsi="Segoe UI" w:cs="Segoe UI"/>
              </w:rPr>
              <w:t xml:space="preserve">that the shortfall on restricted funds expected </w:t>
            </w:r>
            <w:r w:rsidR="00700851">
              <w:rPr>
                <w:rFonts w:ascii="Segoe UI" w:hAnsi="Segoe UI" w:cs="Segoe UI"/>
              </w:rPr>
              <w:t xml:space="preserve">to be </w:t>
            </w:r>
            <w:r w:rsidR="00AE5607">
              <w:rPr>
                <w:rFonts w:ascii="Segoe UI" w:hAnsi="Segoe UI" w:cs="Segoe UI"/>
              </w:rPr>
              <w:t xml:space="preserve">£3.5k for the 16/17 financial year </w:t>
            </w:r>
            <w:r>
              <w:rPr>
                <w:rFonts w:ascii="Segoe UI" w:hAnsi="Segoe UI" w:cs="Segoe UI"/>
              </w:rPr>
              <w:t>will be</w:t>
            </w:r>
            <w:r w:rsidR="00AE5607">
              <w:rPr>
                <w:rFonts w:ascii="Segoe UI" w:hAnsi="Segoe UI" w:cs="Segoe UI"/>
              </w:rPr>
              <w:t xml:space="preserve"> paid from the</w:t>
            </w:r>
            <w:r w:rsidR="00286FDA">
              <w:rPr>
                <w:rFonts w:ascii="Segoe UI" w:hAnsi="Segoe UI" w:cs="Segoe UI"/>
              </w:rPr>
              <w:t>se</w:t>
            </w:r>
            <w:r w:rsidR="00AE5607">
              <w:rPr>
                <w:rFonts w:ascii="Segoe UI" w:hAnsi="Segoe UI" w:cs="Segoe UI"/>
              </w:rPr>
              <w:t xml:space="preserve"> unrestricted gains</w:t>
            </w:r>
            <w:r w:rsidR="00700851">
              <w:rPr>
                <w:rFonts w:ascii="Segoe UI" w:hAnsi="Segoe UI" w:cs="Segoe UI"/>
              </w:rPr>
              <w:t xml:space="preserve"> brought forward</w:t>
            </w:r>
            <w:r w:rsidR="00AE5607">
              <w:rPr>
                <w:rFonts w:ascii="Segoe UI" w:hAnsi="Segoe UI" w:cs="Segoe UI"/>
              </w:rPr>
              <w:t xml:space="preserve"> </w:t>
            </w:r>
            <w:r w:rsidR="00700851">
              <w:rPr>
                <w:rFonts w:ascii="Segoe UI" w:hAnsi="Segoe UI" w:cs="Segoe UI"/>
              </w:rPr>
              <w:t>(</w:t>
            </w:r>
            <w:r w:rsidR="00AE5607">
              <w:rPr>
                <w:rFonts w:ascii="Segoe UI" w:hAnsi="Segoe UI" w:cs="Segoe UI"/>
              </w:rPr>
              <w:t>b/f</w:t>
            </w:r>
            <w:r w:rsidR="00700851">
              <w:rPr>
                <w:rFonts w:ascii="Segoe UI" w:hAnsi="Segoe UI" w:cs="Segoe UI"/>
              </w:rPr>
              <w:t>)</w:t>
            </w:r>
            <w:r w:rsidR="00AE5607">
              <w:rPr>
                <w:rFonts w:ascii="Segoe UI" w:hAnsi="Segoe UI" w:cs="Segoe UI"/>
              </w:rPr>
              <w:t xml:space="preserve">. </w:t>
            </w:r>
          </w:p>
          <w:p w14:paraId="6D3C8F7B" w14:textId="77777777" w:rsidR="00FA4813" w:rsidRDefault="00FA4813" w:rsidP="005B431E">
            <w:pPr>
              <w:rPr>
                <w:rFonts w:ascii="Segoe UI" w:hAnsi="Segoe UI" w:cs="Segoe UI"/>
              </w:rPr>
            </w:pPr>
          </w:p>
          <w:p w14:paraId="475952AD" w14:textId="77777777" w:rsidR="00AE5607" w:rsidRDefault="001E4BB0" w:rsidP="005B431E">
            <w:pPr>
              <w:rPr>
                <w:rFonts w:ascii="Segoe UI" w:hAnsi="Segoe UI" w:cs="Segoe UI"/>
              </w:rPr>
            </w:pPr>
            <w:r>
              <w:rPr>
                <w:rFonts w:ascii="Segoe UI" w:hAnsi="Segoe UI" w:cs="Segoe UI"/>
              </w:rPr>
              <w:t xml:space="preserve">The Committee asked that this </w:t>
            </w:r>
            <w:r w:rsidR="00AF5DC8">
              <w:rPr>
                <w:rFonts w:ascii="Segoe UI" w:hAnsi="Segoe UI" w:cs="Segoe UI"/>
              </w:rPr>
              <w:t>transaction</w:t>
            </w:r>
            <w:r>
              <w:rPr>
                <w:rFonts w:ascii="Segoe UI" w:hAnsi="Segoe UI" w:cs="Segoe UI"/>
              </w:rPr>
              <w:t xml:space="preserve"> shows on the ROSY </w:t>
            </w:r>
            <w:r w:rsidR="00286FDA">
              <w:rPr>
                <w:rFonts w:ascii="Segoe UI" w:hAnsi="Segoe UI" w:cs="Segoe UI"/>
              </w:rPr>
              <w:t xml:space="preserve">fund </w:t>
            </w:r>
            <w:r>
              <w:rPr>
                <w:rFonts w:ascii="Segoe UI" w:hAnsi="Segoe UI" w:cs="Segoe UI"/>
              </w:rPr>
              <w:t>statement under the description ‘</w:t>
            </w:r>
            <w:r w:rsidR="00286FDA">
              <w:rPr>
                <w:rFonts w:ascii="Segoe UI" w:hAnsi="Segoe UI" w:cs="Segoe UI"/>
              </w:rPr>
              <w:t xml:space="preserve">top up donation to cover 16/17 admin costs’. </w:t>
            </w:r>
          </w:p>
          <w:p w14:paraId="48C58D64" w14:textId="77777777" w:rsidR="00FA4813" w:rsidRDefault="00FA4813" w:rsidP="005B431E">
            <w:pPr>
              <w:rPr>
                <w:rFonts w:ascii="Segoe UI" w:hAnsi="Segoe UI" w:cs="Segoe UI"/>
              </w:rPr>
            </w:pPr>
          </w:p>
          <w:p w14:paraId="5DCE074C" w14:textId="77777777" w:rsidR="001E4BB0" w:rsidRDefault="00AF5DC8" w:rsidP="005B431E">
            <w:pPr>
              <w:rPr>
                <w:rFonts w:ascii="Segoe UI" w:hAnsi="Segoe UI" w:cs="Segoe UI"/>
              </w:rPr>
            </w:pPr>
            <w:r>
              <w:rPr>
                <w:rFonts w:ascii="Segoe UI" w:hAnsi="Segoe UI" w:cs="Segoe UI"/>
              </w:rPr>
              <w:t>Unrestricted funds:</w:t>
            </w:r>
          </w:p>
          <w:p w14:paraId="43FAE3DF" w14:textId="5E576AD4" w:rsidR="005B431E" w:rsidRDefault="00AE5607" w:rsidP="005B431E">
            <w:pPr>
              <w:rPr>
                <w:rFonts w:ascii="Segoe UI" w:hAnsi="Segoe UI" w:cs="Segoe UI"/>
              </w:rPr>
            </w:pPr>
            <w:r>
              <w:rPr>
                <w:rFonts w:ascii="Segoe UI" w:hAnsi="Segoe UI" w:cs="Segoe UI"/>
              </w:rPr>
              <w:t xml:space="preserve">In line with last year the Committee agreed to use unrestricted gains </w:t>
            </w:r>
            <w:proofErr w:type="spellStart"/>
            <w:r>
              <w:rPr>
                <w:rFonts w:ascii="Segoe UI" w:hAnsi="Segoe UI" w:cs="Segoe UI"/>
              </w:rPr>
              <w:t>b/f</w:t>
            </w:r>
            <w:proofErr w:type="spellEnd"/>
            <w:r>
              <w:rPr>
                <w:rFonts w:ascii="Segoe UI" w:hAnsi="Segoe UI" w:cs="Segoe UI"/>
              </w:rPr>
              <w:t xml:space="preserve"> to </w:t>
            </w:r>
            <w:r>
              <w:rPr>
                <w:rFonts w:ascii="Segoe UI" w:hAnsi="Segoe UI" w:cs="Segoe UI"/>
              </w:rPr>
              <w:lastRenderedPageBreak/>
              <w:t xml:space="preserve">cover the shortfall on unrestricted funds expected for the 16/17 year </w:t>
            </w:r>
            <w:r w:rsidR="00700851">
              <w:rPr>
                <w:rFonts w:ascii="Segoe UI" w:hAnsi="Segoe UI" w:cs="Segoe UI"/>
              </w:rPr>
              <w:t>to be</w:t>
            </w:r>
            <w:r w:rsidR="00994BB8">
              <w:rPr>
                <w:rFonts w:ascii="Segoe UI" w:hAnsi="Segoe UI" w:cs="Segoe UI"/>
              </w:rPr>
              <w:t xml:space="preserve"> £22k-</w:t>
            </w:r>
            <w:r>
              <w:rPr>
                <w:rFonts w:ascii="Segoe UI" w:hAnsi="Segoe UI" w:cs="Segoe UI"/>
              </w:rPr>
              <w:t xml:space="preserve">£24k.   </w:t>
            </w:r>
            <w:r w:rsidR="005B431E" w:rsidRPr="00DC43F9">
              <w:rPr>
                <w:rFonts w:ascii="Segoe UI" w:hAnsi="Segoe UI" w:cs="Segoe UI"/>
              </w:rPr>
              <w:t xml:space="preserve"> </w:t>
            </w:r>
          </w:p>
          <w:p w14:paraId="0B04C61F" w14:textId="77777777" w:rsidR="00FA4813" w:rsidRPr="00DC43F9" w:rsidRDefault="00FA4813" w:rsidP="005B431E">
            <w:pPr>
              <w:rPr>
                <w:rFonts w:ascii="Segoe UI" w:hAnsi="Segoe UI" w:cs="Segoe UI"/>
              </w:rPr>
            </w:pPr>
          </w:p>
          <w:p w14:paraId="51313A26" w14:textId="77777777" w:rsidR="005B431E" w:rsidRPr="00DC43F9" w:rsidRDefault="005B431E" w:rsidP="005B431E">
            <w:pPr>
              <w:rPr>
                <w:rFonts w:ascii="Segoe UI" w:hAnsi="Segoe UI" w:cs="Segoe UI"/>
                <w:b/>
              </w:rPr>
            </w:pPr>
            <w:r w:rsidRPr="00DC43F9">
              <w:rPr>
                <w:rFonts w:ascii="Segoe UI" w:hAnsi="Segoe UI" w:cs="Segoe UI"/>
                <w:b/>
              </w:rPr>
              <w:t>The Committee noted the report</w:t>
            </w:r>
            <w:r w:rsidR="00994BB8">
              <w:rPr>
                <w:rFonts w:ascii="Segoe UI" w:hAnsi="Segoe UI" w:cs="Segoe UI"/>
                <w:b/>
              </w:rPr>
              <w:t xml:space="preserve"> and agreed the above allocations</w:t>
            </w:r>
            <w:r w:rsidRPr="00DC43F9">
              <w:rPr>
                <w:rFonts w:ascii="Segoe UI" w:hAnsi="Segoe UI" w:cs="Segoe UI"/>
                <w:b/>
              </w:rPr>
              <w:t>.</w:t>
            </w:r>
          </w:p>
          <w:p w14:paraId="6890A80E" w14:textId="77777777" w:rsidR="005B431E" w:rsidRPr="00DC43F9" w:rsidRDefault="005B431E" w:rsidP="005B431E">
            <w:pPr>
              <w:rPr>
                <w:rFonts w:ascii="Segoe UI" w:hAnsi="Segoe UI" w:cs="Segoe UI"/>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108C22A4" w14:textId="77777777" w:rsidR="00FE61BC" w:rsidRPr="00DC43F9" w:rsidRDefault="00FE61BC" w:rsidP="00DA0271">
            <w:pPr>
              <w:jc w:val="both"/>
              <w:rPr>
                <w:rFonts w:ascii="Segoe UI" w:hAnsi="Segoe UI" w:cs="Segoe UI"/>
                <w:b/>
              </w:rPr>
            </w:pPr>
          </w:p>
          <w:p w14:paraId="6B19A339" w14:textId="77777777" w:rsidR="00E26AFF" w:rsidRPr="00DC43F9" w:rsidRDefault="00E26AFF" w:rsidP="00DA0271">
            <w:pPr>
              <w:jc w:val="both"/>
              <w:rPr>
                <w:rFonts w:ascii="Segoe UI" w:hAnsi="Segoe UI" w:cs="Segoe UI"/>
                <w:b/>
              </w:rPr>
            </w:pPr>
          </w:p>
          <w:p w14:paraId="5197C402" w14:textId="77777777" w:rsidR="00E26AFF" w:rsidRPr="00DC43F9" w:rsidRDefault="00E26AFF" w:rsidP="00DA0271">
            <w:pPr>
              <w:jc w:val="both"/>
              <w:rPr>
                <w:rFonts w:ascii="Segoe UI" w:hAnsi="Segoe UI" w:cs="Segoe UI"/>
                <w:b/>
              </w:rPr>
            </w:pPr>
          </w:p>
          <w:p w14:paraId="464755C5" w14:textId="77777777" w:rsidR="00E26AFF" w:rsidRPr="00DC43F9" w:rsidRDefault="00E26AFF" w:rsidP="00DA0271">
            <w:pPr>
              <w:jc w:val="both"/>
              <w:rPr>
                <w:rFonts w:ascii="Segoe UI" w:hAnsi="Segoe UI" w:cs="Segoe UI"/>
                <w:b/>
              </w:rPr>
            </w:pPr>
          </w:p>
          <w:p w14:paraId="39B246A0" w14:textId="77777777" w:rsidR="00E26AFF" w:rsidRPr="00DC43F9" w:rsidRDefault="00E26AFF" w:rsidP="00DA0271">
            <w:pPr>
              <w:jc w:val="both"/>
              <w:rPr>
                <w:rFonts w:ascii="Segoe UI" w:hAnsi="Segoe UI" w:cs="Segoe UI"/>
                <w:b/>
              </w:rPr>
            </w:pPr>
          </w:p>
          <w:p w14:paraId="074C3CB9" w14:textId="77777777" w:rsidR="00E26AFF" w:rsidRPr="00DC43F9" w:rsidRDefault="00E26AFF" w:rsidP="00DA0271">
            <w:pPr>
              <w:jc w:val="both"/>
              <w:rPr>
                <w:rFonts w:ascii="Segoe UI" w:hAnsi="Segoe UI" w:cs="Segoe UI"/>
                <w:b/>
              </w:rPr>
            </w:pPr>
          </w:p>
          <w:p w14:paraId="12C23B75" w14:textId="77777777" w:rsidR="00E26AFF" w:rsidRPr="00DC43F9" w:rsidRDefault="00E26AFF" w:rsidP="00DA0271">
            <w:pPr>
              <w:jc w:val="both"/>
              <w:rPr>
                <w:rFonts w:ascii="Segoe UI" w:hAnsi="Segoe UI" w:cs="Segoe UI"/>
                <w:b/>
              </w:rPr>
            </w:pPr>
          </w:p>
          <w:p w14:paraId="406FBE76" w14:textId="77777777" w:rsidR="00E26AFF" w:rsidRPr="00DC43F9" w:rsidRDefault="00E26AFF" w:rsidP="00DA0271">
            <w:pPr>
              <w:jc w:val="both"/>
              <w:rPr>
                <w:rFonts w:ascii="Segoe UI" w:hAnsi="Segoe UI" w:cs="Segoe UI"/>
                <w:b/>
              </w:rPr>
            </w:pPr>
          </w:p>
          <w:p w14:paraId="19EA8F3C" w14:textId="77777777" w:rsidR="00E26AFF" w:rsidRPr="00DC43F9" w:rsidRDefault="00E26AFF" w:rsidP="00DA0271">
            <w:pPr>
              <w:jc w:val="both"/>
              <w:rPr>
                <w:rFonts w:ascii="Segoe UI" w:hAnsi="Segoe UI" w:cs="Segoe UI"/>
                <w:b/>
              </w:rPr>
            </w:pPr>
          </w:p>
          <w:p w14:paraId="5685A685" w14:textId="77777777" w:rsidR="00E26AFF" w:rsidRPr="00DC43F9" w:rsidRDefault="00E26AFF" w:rsidP="00DA0271">
            <w:pPr>
              <w:jc w:val="both"/>
              <w:rPr>
                <w:rFonts w:ascii="Segoe UI" w:hAnsi="Segoe UI" w:cs="Segoe UI"/>
                <w:b/>
              </w:rPr>
            </w:pPr>
          </w:p>
          <w:p w14:paraId="60521F38" w14:textId="77777777" w:rsidR="000E4D80" w:rsidRPr="00DC43F9" w:rsidRDefault="000E4D80" w:rsidP="00DA0271">
            <w:pPr>
              <w:jc w:val="both"/>
              <w:rPr>
                <w:rFonts w:ascii="Segoe UI" w:hAnsi="Segoe UI" w:cs="Segoe UI"/>
                <w:b/>
              </w:rPr>
            </w:pPr>
          </w:p>
        </w:tc>
      </w:tr>
      <w:tr w:rsidR="00DC43F9" w:rsidRPr="00DC43F9" w14:paraId="4669EBD8" w14:textId="77777777" w:rsidTr="00F31001">
        <w:trPr>
          <w:trHeight w:val="1125"/>
          <w:jc w:val="center"/>
        </w:trPr>
        <w:tc>
          <w:tcPr>
            <w:tcW w:w="655" w:type="dxa"/>
            <w:tcBorders>
              <w:top w:val="single" w:sz="4" w:space="0" w:color="auto"/>
              <w:left w:val="single" w:sz="4" w:space="0" w:color="auto"/>
              <w:bottom w:val="single" w:sz="4" w:space="0" w:color="auto"/>
              <w:right w:val="single" w:sz="4" w:space="0" w:color="auto"/>
            </w:tcBorders>
            <w:shd w:val="clear" w:color="auto" w:fill="auto"/>
          </w:tcPr>
          <w:p w14:paraId="7FC3870C" w14:textId="77777777" w:rsidR="009B45AD" w:rsidRPr="0092645D" w:rsidRDefault="00FE61BC" w:rsidP="008C5033">
            <w:pPr>
              <w:rPr>
                <w:rFonts w:ascii="Segoe UI" w:hAnsi="Segoe UI" w:cs="Segoe UI"/>
                <w:color w:val="000000"/>
              </w:rPr>
            </w:pPr>
            <w:r>
              <w:rPr>
                <w:rFonts w:ascii="Segoe UI" w:hAnsi="Segoe UI" w:cs="Segoe UI"/>
                <w:b/>
                <w:color w:val="000000"/>
              </w:rPr>
              <w:lastRenderedPageBreak/>
              <w:t>9</w:t>
            </w:r>
            <w:r w:rsidR="003D61F6" w:rsidRPr="0092645D">
              <w:rPr>
                <w:rFonts w:ascii="Segoe UI" w:hAnsi="Segoe UI" w:cs="Segoe UI"/>
                <w:b/>
                <w:color w:val="000000"/>
              </w:rPr>
              <w:t>.</w:t>
            </w:r>
          </w:p>
          <w:p w14:paraId="0B20D2EB" w14:textId="77777777" w:rsidR="006F076B" w:rsidRPr="0092645D" w:rsidRDefault="006F076B" w:rsidP="008C5033">
            <w:pPr>
              <w:rPr>
                <w:rFonts w:ascii="Segoe UI" w:hAnsi="Segoe UI" w:cs="Segoe UI"/>
                <w:color w:val="000000"/>
              </w:rPr>
            </w:pPr>
          </w:p>
          <w:p w14:paraId="05484915" w14:textId="77777777" w:rsidR="0068085B" w:rsidRPr="0092645D" w:rsidRDefault="00982AD5" w:rsidP="00681861">
            <w:pPr>
              <w:rPr>
                <w:rFonts w:ascii="Segoe UI" w:hAnsi="Segoe UI" w:cs="Segoe UI"/>
                <w:color w:val="000000"/>
              </w:rPr>
            </w:pPr>
            <w:r w:rsidRPr="0092645D">
              <w:rPr>
                <w:rFonts w:ascii="Segoe UI" w:hAnsi="Segoe UI" w:cs="Segoe UI"/>
                <w:color w:val="000000"/>
              </w:rPr>
              <w:t>a</w:t>
            </w:r>
          </w:p>
          <w:p w14:paraId="41285796" w14:textId="77777777" w:rsidR="00F31001" w:rsidRPr="0092645D" w:rsidRDefault="00F31001" w:rsidP="00681861">
            <w:pPr>
              <w:rPr>
                <w:rFonts w:ascii="Segoe UI" w:hAnsi="Segoe UI" w:cs="Segoe UI"/>
                <w:color w:val="000000"/>
              </w:rPr>
            </w:pPr>
          </w:p>
          <w:p w14:paraId="43B4EEBB" w14:textId="77777777" w:rsidR="00FE2D6F" w:rsidRDefault="00FE2D6F" w:rsidP="00681861">
            <w:pPr>
              <w:rPr>
                <w:rFonts w:ascii="Segoe UI" w:hAnsi="Segoe UI" w:cs="Segoe UI"/>
                <w:color w:val="000000"/>
              </w:rPr>
            </w:pPr>
          </w:p>
          <w:p w14:paraId="0F376297" w14:textId="77777777" w:rsidR="00FA4813" w:rsidRDefault="00FA4813" w:rsidP="00681861">
            <w:pPr>
              <w:rPr>
                <w:rFonts w:ascii="Segoe UI" w:hAnsi="Segoe UI" w:cs="Segoe UI"/>
                <w:color w:val="000000"/>
              </w:rPr>
            </w:pPr>
          </w:p>
          <w:p w14:paraId="5ACDE87C" w14:textId="77777777" w:rsidR="00FA4813" w:rsidRDefault="00FA4813" w:rsidP="00681861">
            <w:pPr>
              <w:rPr>
                <w:rFonts w:ascii="Segoe UI" w:hAnsi="Segoe UI" w:cs="Segoe UI"/>
                <w:color w:val="000000"/>
              </w:rPr>
            </w:pPr>
          </w:p>
          <w:p w14:paraId="285CCEA4" w14:textId="77777777" w:rsidR="00FA4813" w:rsidRDefault="00FA4813" w:rsidP="00681861">
            <w:pPr>
              <w:rPr>
                <w:rFonts w:ascii="Segoe UI" w:hAnsi="Segoe UI" w:cs="Segoe UI"/>
                <w:color w:val="000000"/>
              </w:rPr>
            </w:pPr>
          </w:p>
          <w:p w14:paraId="0B702B25" w14:textId="77777777" w:rsidR="00FA4813" w:rsidRDefault="00FA4813" w:rsidP="00681861">
            <w:pPr>
              <w:rPr>
                <w:rFonts w:ascii="Segoe UI" w:hAnsi="Segoe UI" w:cs="Segoe UI"/>
                <w:color w:val="000000"/>
              </w:rPr>
            </w:pPr>
          </w:p>
          <w:p w14:paraId="6933DB71" w14:textId="77777777" w:rsidR="00FA4813" w:rsidRDefault="00FA4813" w:rsidP="00681861">
            <w:pPr>
              <w:rPr>
                <w:rFonts w:ascii="Segoe UI" w:hAnsi="Segoe UI" w:cs="Segoe UI"/>
                <w:color w:val="000000"/>
              </w:rPr>
            </w:pPr>
          </w:p>
          <w:p w14:paraId="05767651" w14:textId="77777777" w:rsidR="00FA4813" w:rsidRPr="0092645D" w:rsidRDefault="00FA4813" w:rsidP="00681861">
            <w:pPr>
              <w:rPr>
                <w:rFonts w:ascii="Segoe UI" w:hAnsi="Segoe UI" w:cs="Segoe UI"/>
                <w:color w:val="000000"/>
              </w:rPr>
            </w:pPr>
            <w:r>
              <w:rPr>
                <w:rFonts w:ascii="Segoe UI" w:hAnsi="Segoe UI" w:cs="Segoe UI"/>
                <w:color w:val="000000"/>
              </w:rPr>
              <w:t>b</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2CA5A2FF" w14:textId="77777777" w:rsidR="00E26AFF" w:rsidRPr="00DC43F9" w:rsidRDefault="00626FB3" w:rsidP="0086158D">
            <w:pPr>
              <w:pStyle w:val="Header"/>
              <w:tabs>
                <w:tab w:val="clear" w:pos="4153"/>
                <w:tab w:val="clear" w:pos="8306"/>
              </w:tabs>
              <w:jc w:val="both"/>
              <w:rPr>
                <w:rFonts w:ascii="Segoe UI" w:hAnsi="Segoe UI" w:cs="Segoe UI"/>
              </w:rPr>
            </w:pPr>
            <w:r w:rsidRPr="00DC43F9">
              <w:rPr>
                <w:rFonts w:ascii="Segoe UI" w:hAnsi="Segoe UI" w:cs="Segoe UI"/>
                <w:b/>
              </w:rPr>
              <w:t>Draft Reserves &amp; Investment Policies</w:t>
            </w:r>
            <w:r w:rsidRPr="00DC43F9">
              <w:rPr>
                <w:rFonts w:ascii="Segoe UI" w:hAnsi="Segoe UI" w:cs="Segoe UI"/>
              </w:rPr>
              <w:t xml:space="preserve"> </w:t>
            </w:r>
          </w:p>
          <w:p w14:paraId="696AD27F" w14:textId="77777777" w:rsidR="005B431E" w:rsidRPr="00DC43F9" w:rsidRDefault="005B431E" w:rsidP="00626FB3">
            <w:pPr>
              <w:rPr>
                <w:rFonts w:ascii="Segoe UI" w:hAnsi="Segoe UI" w:cs="Segoe UI"/>
              </w:rPr>
            </w:pPr>
          </w:p>
          <w:p w14:paraId="421A4560" w14:textId="5AAA2EA4" w:rsidR="009D2104" w:rsidRPr="00DC43F9" w:rsidRDefault="005B431E" w:rsidP="00626FB3">
            <w:pPr>
              <w:rPr>
                <w:rFonts w:ascii="Segoe UI" w:hAnsi="Segoe UI" w:cs="Segoe UI"/>
              </w:rPr>
            </w:pPr>
            <w:r w:rsidRPr="00DC43F9">
              <w:rPr>
                <w:rFonts w:ascii="Segoe UI" w:hAnsi="Segoe UI" w:cs="Segoe UI"/>
              </w:rPr>
              <w:t>Y</w:t>
            </w:r>
            <w:r w:rsidR="00700851">
              <w:rPr>
                <w:rFonts w:ascii="Segoe UI" w:hAnsi="Segoe UI" w:cs="Segoe UI"/>
              </w:rPr>
              <w:t>B</w:t>
            </w:r>
            <w:r w:rsidRPr="00DC43F9">
              <w:rPr>
                <w:rFonts w:ascii="Segoe UI" w:hAnsi="Segoe UI" w:cs="Segoe UI"/>
              </w:rPr>
              <w:t xml:space="preserve"> presented paper CC 08/2017 which had been</w:t>
            </w:r>
            <w:r w:rsidR="009D2104" w:rsidRPr="00DC43F9">
              <w:rPr>
                <w:rFonts w:ascii="Segoe UI" w:hAnsi="Segoe UI" w:cs="Segoe UI"/>
              </w:rPr>
              <w:t xml:space="preserve"> circulated with the agenda and reported that during 16/17 the Charity expended £261k in total to 31 December 2016 compared to £402k in 15/16 for the same period. She explained that designated funds continue to be used in priority to general funds whenever possible and said that all projects £10k or above are reviewed by the Charity Committee and prioritised appropriately for funding against available funds.</w:t>
            </w:r>
          </w:p>
          <w:p w14:paraId="04E45BA8" w14:textId="77777777" w:rsidR="009D2104" w:rsidRPr="00DC43F9" w:rsidRDefault="009D2104" w:rsidP="00626FB3">
            <w:pPr>
              <w:rPr>
                <w:rFonts w:ascii="Segoe UI" w:hAnsi="Segoe UI" w:cs="Segoe UI"/>
              </w:rPr>
            </w:pPr>
          </w:p>
          <w:p w14:paraId="479CDF19" w14:textId="4DCC2B6F" w:rsidR="00161EEC" w:rsidRPr="00DC43F9" w:rsidRDefault="00161EEC" w:rsidP="0086158D">
            <w:pPr>
              <w:jc w:val="both"/>
              <w:rPr>
                <w:rFonts w:ascii="Segoe UI" w:hAnsi="Segoe UI" w:cs="Segoe UI"/>
                <w:b/>
              </w:rPr>
            </w:pPr>
            <w:r w:rsidRPr="00DC43F9">
              <w:rPr>
                <w:rFonts w:ascii="Segoe UI" w:hAnsi="Segoe UI" w:cs="Segoe UI"/>
                <w:b/>
              </w:rPr>
              <w:t xml:space="preserve">The Committee </w:t>
            </w:r>
            <w:r w:rsidR="00AF5DC8">
              <w:rPr>
                <w:rFonts w:ascii="Segoe UI" w:hAnsi="Segoe UI" w:cs="Segoe UI"/>
                <w:b/>
              </w:rPr>
              <w:t xml:space="preserve">reviewed and </w:t>
            </w:r>
            <w:r w:rsidR="009D2104" w:rsidRPr="00DC43F9">
              <w:rPr>
                <w:rFonts w:ascii="Segoe UI" w:hAnsi="Segoe UI" w:cs="Segoe UI"/>
                <w:b/>
              </w:rPr>
              <w:t>approved</w:t>
            </w:r>
            <w:r w:rsidRPr="00DC43F9">
              <w:rPr>
                <w:rFonts w:ascii="Segoe UI" w:hAnsi="Segoe UI" w:cs="Segoe UI"/>
                <w:b/>
              </w:rPr>
              <w:t xml:space="preserve"> the </w:t>
            </w:r>
            <w:r w:rsidR="00AF5DC8">
              <w:rPr>
                <w:rFonts w:ascii="Segoe UI" w:hAnsi="Segoe UI" w:cs="Segoe UI"/>
                <w:b/>
              </w:rPr>
              <w:t>draft policies for inclusion in the</w:t>
            </w:r>
            <w:r w:rsidR="00994BB8">
              <w:rPr>
                <w:rFonts w:ascii="Segoe UI" w:hAnsi="Segoe UI" w:cs="Segoe UI"/>
                <w:b/>
              </w:rPr>
              <w:t xml:space="preserve"> 16/17</w:t>
            </w:r>
            <w:r w:rsidR="00AF5DC8">
              <w:rPr>
                <w:rFonts w:ascii="Segoe UI" w:hAnsi="Segoe UI" w:cs="Segoe UI"/>
                <w:b/>
              </w:rPr>
              <w:t xml:space="preserve"> </w:t>
            </w:r>
            <w:r w:rsidR="00DD6B66">
              <w:rPr>
                <w:rFonts w:ascii="Segoe UI" w:hAnsi="Segoe UI" w:cs="Segoe UI"/>
                <w:b/>
              </w:rPr>
              <w:t>Annual Report</w:t>
            </w:r>
            <w:r w:rsidRPr="00DC43F9">
              <w:rPr>
                <w:rFonts w:ascii="Segoe UI" w:hAnsi="Segoe UI" w:cs="Segoe UI"/>
                <w:b/>
              </w:rPr>
              <w:t xml:space="preserve">. </w:t>
            </w:r>
          </w:p>
          <w:p w14:paraId="68279C38" w14:textId="0E8EFC95" w:rsidR="005B431E" w:rsidRPr="00DC43F9" w:rsidRDefault="005B431E" w:rsidP="0086158D">
            <w:pPr>
              <w:jc w:val="both"/>
              <w:rPr>
                <w:rFonts w:ascii="Segoe UI" w:hAnsi="Segoe UI" w:cs="Segoe UI"/>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52A0FDE3" w14:textId="77777777" w:rsidR="00C7190B" w:rsidRPr="00DC43F9" w:rsidRDefault="00C7190B" w:rsidP="00681861">
            <w:pPr>
              <w:jc w:val="both"/>
              <w:rPr>
                <w:rFonts w:ascii="Segoe UI" w:hAnsi="Segoe UI" w:cs="Segoe UI"/>
                <w:b/>
              </w:rPr>
            </w:pPr>
          </w:p>
          <w:p w14:paraId="0538DCBD" w14:textId="77777777" w:rsidR="00AF6FD8" w:rsidRPr="00DC43F9" w:rsidRDefault="00AF6FD8" w:rsidP="00681861">
            <w:pPr>
              <w:jc w:val="both"/>
              <w:rPr>
                <w:rFonts w:ascii="Segoe UI" w:hAnsi="Segoe UI" w:cs="Segoe UI"/>
                <w:b/>
              </w:rPr>
            </w:pPr>
          </w:p>
          <w:p w14:paraId="1F238ADC" w14:textId="77777777" w:rsidR="005C73B7" w:rsidRDefault="005C73B7" w:rsidP="00681861">
            <w:pPr>
              <w:jc w:val="both"/>
              <w:rPr>
                <w:rFonts w:ascii="Segoe UI" w:hAnsi="Segoe UI" w:cs="Segoe UI"/>
                <w:b/>
              </w:rPr>
            </w:pPr>
          </w:p>
          <w:p w14:paraId="3192D604" w14:textId="77777777" w:rsidR="00DE0C3B" w:rsidRDefault="00DE0C3B" w:rsidP="00681861">
            <w:pPr>
              <w:jc w:val="both"/>
              <w:rPr>
                <w:rFonts w:ascii="Segoe UI" w:hAnsi="Segoe UI" w:cs="Segoe UI"/>
                <w:b/>
              </w:rPr>
            </w:pPr>
          </w:p>
          <w:p w14:paraId="692924DA" w14:textId="77777777" w:rsidR="00DE0C3B" w:rsidRDefault="00DE0C3B" w:rsidP="00681861">
            <w:pPr>
              <w:jc w:val="both"/>
              <w:rPr>
                <w:rFonts w:ascii="Segoe UI" w:hAnsi="Segoe UI" w:cs="Segoe UI"/>
                <w:b/>
              </w:rPr>
            </w:pPr>
          </w:p>
          <w:p w14:paraId="6A77B162" w14:textId="77777777" w:rsidR="00DE0C3B" w:rsidRDefault="00DE0C3B" w:rsidP="00681861">
            <w:pPr>
              <w:jc w:val="both"/>
              <w:rPr>
                <w:rFonts w:ascii="Segoe UI" w:hAnsi="Segoe UI" w:cs="Segoe UI"/>
                <w:b/>
              </w:rPr>
            </w:pPr>
          </w:p>
          <w:p w14:paraId="0CDCF5EA" w14:textId="77777777" w:rsidR="00DE0C3B" w:rsidRDefault="00DE0C3B" w:rsidP="00681861">
            <w:pPr>
              <w:jc w:val="both"/>
              <w:rPr>
                <w:rFonts w:ascii="Segoe UI" w:hAnsi="Segoe UI" w:cs="Segoe UI"/>
                <w:b/>
              </w:rPr>
            </w:pPr>
          </w:p>
          <w:p w14:paraId="13D2C869" w14:textId="77777777" w:rsidR="00DE0C3B" w:rsidRDefault="00DE0C3B" w:rsidP="00681861">
            <w:pPr>
              <w:jc w:val="both"/>
              <w:rPr>
                <w:rFonts w:ascii="Segoe UI" w:hAnsi="Segoe UI" w:cs="Segoe UI"/>
                <w:b/>
              </w:rPr>
            </w:pPr>
          </w:p>
          <w:p w14:paraId="185F12AE" w14:textId="77777777" w:rsidR="00DE0C3B" w:rsidRDefault="00DE0C3B" w:rsidP="00681861">
            <w:pPr>
              <w:jc w:val="both"/>
              <w:rPr>
                <w:rFonts w:ascii="Segoe UI" w:hAnsi="Segoe UI" w:cs="Segoe UI"/>
                <w:b/>
              </w:rPr>
            </w:pPr>
          </w:p>
          <w:p w14:paraId="125C48F9" w14:textId="77777777" w:rsidR="00DE0C3B" w:rsidRDefault="00DE0C3B" w:rsidP="00681861">
            <w:pPr>
              <w:jc w:val="both"/>
              <w:rPr>
                <w:rFonts w:ascii="Segoe UI" w:hAnsi="Segoe UI" w:cs="Segoe UI"/>
                <w:b/>
              </w:rPr>
            </w:pPr>
          </w:p>
          <w:p w14:paraId="7178E805" w14:textId="3E600A27" w:rsidR="00DE0C3B" w:rsidRPr="00DC43F9" w:rsidRDefault="00DE0C3B" w:rsidP="00681861">
            <w:pPr>
              <w:jc w:val="both"/>
              <w:rPr>
                <w:rFonts w:ascii="Segoe UI" w:hAnsi="Segoe UI" w:cs="Segoe UI"/>
                <w:b/>
              </w:rPr>
            </w:pPr>
            <w:r>
              <w:rPr>
                <w:rFonts w:ascii="Segoe UI" w:hAnsi="Segoe UI" w:cs="Segoe UI"/>
                <w:b/>
              </w:rPr>
              <w:t>YB</w:t>
            </w:r>
          </w:p>
        </w:tc>
      </w:tr>
      <w:tr w:rsidR="00DC43F9" w:rsidRPr="00DC43F9" w14:paraId="21291C5B" w14:textId="77777777" w:rsidTr="00731966">
        <w:trPr>
          <w:trHeight w:val="558"/>
          <w:jc w:val="center"/>
        </w:trPr>
        <w:tc>
          <w:tcPr>
            <w:tcW w:w="655" w:type="dxa"/>
            <w:tcBorders>
              <w:top w:val="single" w:sz="4" w:space="0" w:color="auto"/>
              <w:left w:val="single" w:sz="4" w:space="0" w:color="auto"/>
              <w:bottom w:val="single" w:sz="4" w:space="0" w:color="auto"/>
              <w:right w:val="single" w:sz="4" w:space="0" w:color="auto"/>
            </w:tcBorders>
            <w:shd w:val="clear" w:color="auto" w:fill="auto"/>
          </w:tcPr>
          <w:p w14:paraId="6889AA30" w14:textId="77777777" w:rsidR="00C11860" w:rsidRPr="0092645D" w:rsidRDefault="00FE61BC" w:rsidP="008C5033">
            <w:pPr>
              <w:rPr>
                <w:rFonts w:ascii="Segoe UI" w:hAnsi="Segoe UI" w:cs="Segoe UI"/>
                <w:b/>
                <w:color w:val="000000"/>
              </w:rPr>
            </w:pPr>
            <w:r>
              <w:rPr>
                <w:rFonts w:ascii="Segoe UI" w:hAnsi="Segoe UI" w:cs="Segoe UI"/>
                <w:b/>
                <w:color w:val="000000"/>
              </w:rPr>
              <w:t>10</w:t>
            </w:r>
            <w:r w:rsidR="00C11860" w:rsidRPr="0092645D">
              <w:rPr>
                <w:rFonts w:ascii="Segoe UI" w:hAnsi="Segoe UI" w:cs="Segoe UI"/>
                <w:b/>
                <w:color w:val="000000"/>
              </w:rPr>
              <w:t>.</w:t>
            </w:r>
          </w:p>
          <w:p w14:paraId="0452E2C9" w14:textId="77777777" w:rsidR="00B90304" w:rsidRPr="0092645D" w:rsidRDefault="00B90304" w:rsidP="008C5033">
            <w:pPr>
              <w:rPr>
                <w:rFonts w:ascii="Segoe UI" w:hAnsi="Segoe UI" w:cs="Segoe UI"/>
                <w:b/>
                <w:color w:val="000000"/>
              </w:rPr>
            </w:pPr>
          </w:p>
          <w:p w14:paraId="7AD2E958" w14:textId="77777777" w:rsidR="00B90304" w:rsidRPr="0092645D" w:rsidRDefault="00B90304" w:rsidP="008C5033">
            <w:pPr>
              <w:rPr>
                <w:rFonts w:ascii="Segoe UI" w:hAnsi="Segoe UI" w:cs="Segoe UI"/>
                <w:color w:val="000000"/>
              </w:rPr>
            </w:pPr>
            <w:r w:rsidRPr="0092645D">
              <w:rPr>
                <w:rFonts w:ascii="Segoe UI" w:hAnsi="Segoe UI" w:cs="Segoe UI"/>
                <w:color w:val="000000"/>
              </w:rPr>
              <w:t>a</w:t>
            </w:r>
          </w:p>
          <w:p w14:paraId="084EDB3E" w14:textId="77777777" w:rsidR="00E03D55" w:rsidRDefault="00E03D55" w:rsidP="008C5033">
            <w:pPr>
              <w:rPr>
                <w:rFonts w:ascii="Segoe UI" w:hAnsi="Segoe UI" w:cs="Segoe UI"/>
                <w:color w:val="000000"/>
              </w:rPr>
            </w:pPr>
          </w:p>
          <w:p w14:paraId="543DA02E" w14:textId="77777777" w:rsidR="00731966" w:rsidRDefault="00731966" w:rsidP="008C5033">
            <w:pPr>
              <w:rPr>
                <w:rFonts w:ascii="Segoe UI" w:hAnsi="Segoe UI" w:cs="Segoe UI"/>
                <w:color w:val="000000"/>
              </w:rPr>
            </w:pPr>
          </w:p>
          <w:p w14:paraId="5B36E990" w14:textId="77777777" w:rsidR="00766617" w:rsidRDefault="00766617" w:rsidP="008C5033">
            <w:pPr>
              <w:rPr>
                <w:rFonts w:ascii="Segoe UI" w:hAnsi="Segoe UI" w:cs="Segoe UI"/>
                <w:color w:val="000000"/>
              </w:rPr>
            </w:pPr>
          </w:p>
          <w:p w14:paraId="64AB25E2" w14:textId="77777777" w:rsidR="000E7E35" w:rsidRDefault="000E7E35" w:rsidP="008C5033">
            <w:pPr>
              <w:rPr>
                <w:rFonts w:ascii="Segoe UI" w:hAnsi="Segoe UI" w:cs="Segoe UI"/>
                <w:color w:val="000000"/>
              </w:rPr>
            </w:pPr>
          </w:p>
          <w:p w14:paraId="14D93083" w14:textId="77777777" w:rsidR="009A7F58" w:rsidRDefault="009A7F58" w:rsidP="008C5033">
            <w:pPr>
              <w:rPr>
                <w:rFonts w:ascii="Segoe UI" w:hAnsi="Segoe UI" w:cs="Segoe UI"/>
                <w:color w:val="000000"/>
              </w:rPr>
            </w:pPr>
            <w:r>
              <w:rPr>
                <w:rFonts w:ascii="Segoe UI" w:hAnsi="Segoe UI" w:cs="Segoe UI"/>
                <w:color w:val="000000"/>
              </w:rPr>
              <w:t>b</w:t>
            </w:r>
          </w:p>
          <w:p w14:paraId="6B26CA29" w14:textId="77777777" w:rsidR="000E7E35" w:rsidRDefault="000E7E35" w:rsidP="008C5033">
            <w:pPr>
              <w:rPr>
                <w:rFonts w:ascii="Segoe UI" w:hAnsi="Segoe UI" w:cs="Segoe UI"/>
                <w:color w:val="000000"/>
              </w:rPr>
            </w:pPr>
          </w:p>
          <w:p w14:paraId="4A26660E" w14:textId="77777777" w:rsidR="00766617" w:rsidRDefault="00766617" w:rsidP="008C5033">
            <w:pPr>
              <w:rPr>
                <w:rFonts w:ascii="Segoe UI" w:hAnsi="Segoe UI" w:cs="Segoe UI"/>
                <w:color w:val="000000"/>
              </w:rPr>
            </w:pPr>
          </w:p>
          <w:p w14:paraId="3E25F4F0" w14:textId="77777777" w:rsidR="00766617" w:rsidRDefault="00766617" w:rsidP="008C5033">
            <w:pPr>
              <w:rPr>
                <w:rFonts w:ascii="Segoe UI" w:hAnsi="Segoe UI" w:cs="Segoe UI"/>
                <w:color w:val="000000"/>
              </w:rPr>
            </w:pPr>
          </w:p>
          <w:p w14:paraId="51326A76" w14:textId="77777777" w:rsidR="00766617" w:rsidRDefault="00766617" w:rsidP="008C5033">
            <w:pPr>
              <w:rPr>
                <w:rFonts w:ascii="Segoe UI" w:hAnsi="Segoe UI" w:cs="Segoe UI"/>
                <w:color w:val="000000"/>
              </w:rPr>
            </w:pPr>
          </w:p>
          <w:p w14:paraId="162B1174" w14:textId="77777777" w:rsidR="00766617" w:rsidRDefault="00766617" w:rsidP="008C5033">
            <w:pPr>
              <w:rPr>
                <w:rFonts w:ascii="Segoe UI" w:hAnsi="Segoe UI" w:cs="Segoe UI"/>
                <w:color w:val="000000"/>
              </w:rPr>
            </w:pPr>
            <w:r>
              <w:rPr>
                <w:rFonts w:ascii="Segoe UI" w:hAnsi="Segoe UI" w:cs="Segoe UI"/>
                <w:color w:val="000000"/>
              </w:rPr>
              <w:t>c</w:t>
            </w:r>
          </w:p>
          <w:p w14:paraId="0D4947CA" w14:textId="77777777" w:rsidR="00766617" w:rsidRDefault="00766617" w:rsidP="008C5033">
            <w:pPr>
              <w:rPr>
                <w:rFonts w:ascii="Segoe UI" w:hAnsi="Segoe UI" w:cs="Segoe UI"/>
                <w:color w:val="000000"/>
              </w:rPr>
            </w:pPr>
          </w:p>
          <w:p w14:paraId="4F53D025" w14:textId="77777777" w:rsidR="00766617" w:rsidRDefault="00766617" w:rsidP="008C5033">
            <w:pPr>
              <w:rPr>
                <w:rFonts w:ascii="Segoe UI" w:hAnsi="Segoe UI" w:cs="Segoe UI"/>
                <w:color w:val="000000"/>
              </w:rPr>
            </w:pPr>
            <w:r>
              <w:rPr>
                <w:rFonts w:ascii="Segoe UI" w:hAnsi="Segoe UI" w:cs="Segoe UI"/>
                <w:color w:val="000000"/>
              </w:rPr>
              <w:t>d</w:t>
            </w:r>
          </w:p>
          <w:p w14:paraId="5D650B62" w14:textId="77777777" w:rsidR="00766617" w:rsidRDefault="00766617" w:rsidP="008C5033">
            <w:pPr>
              <w:rPr>
                <w:rFonts w:ascii="Segoe UI" w:hAnsi="Segoe UI" w:cs="Segoe UI"/>
                <w:color w:val="000000"/>
              </w:rPr>
            </w:pPr>
          </w:p>
          <w:p w14:paraId="4149E673" w14:textId="77777777" w:rsidR="00DE0C3B" w:rsidRDefault="00DE0C3B" w:rsidP="008C5033">
            <w:pPr>
              <w:rPr>
                <w:rFonts w:ascii="Segoe UI" w:hAnsi="Segoe UI" w:cs="Segoe UI"/>
                <w:color w:val="000000"/>
              </w:rPr>
            </w:pPr>
          </w:p>
          <w:p w14:paraId="087296AE" w14:textId="77777777" w:rsidR="00766617" w:rsidRPr="007E1228" w:rsidRDefault="00766617" w:rsidP="008C5033">
            <w:pPr>
              <w:rPr>
                <w:rFonts w:ascii="Segoe UI" w:hAnsi="Segoe UI" w:cs="Segoe UI"/>
                <w:color w:val="000000"/>
              </w:rPr>
            </w:pPr>
            <w:r>
              <w:rPr>
                <w:rFonts w:ascii="Segoe UI" w:hAnsi="Segoe UI" w:cs="Segoe UI"/>
                <w:color w:val="000000"/>
              </w:rPr>
              <w: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2F0B5027" w14:textId="77777777" w:rsidR="00286B90" w:rsidRPr="00DC43F9" w:rsidRDefault="00626FB3" w:rsidP="0086158D">
            <w:pPr>
              <w:jc w:val="both"/>
              <w:rPr>
                <w:rFonts w:ascii="Segoe UI" w:hAnsi="Segoe UI" w:cs="Segoe UI"/>
                <w:b/>
              </w:rPr>
            </w:pPr>
            <w:r w:rsidRPr="00DC43F9">
              <w:rPr>
                <w:rFonts w:ascii="Segoe UI" w:hAnsi="Segoe UI" w:cs="Segoe UI"/>
                <w:b/>
              </w:rPr>
              <w:t>Charity Risk Register</w:t>
            </w:r>
          </w:p>
          <w:p w14:paraId="600EB1D2" w14:textId="77777777" w:rsidR="00286B90" w:rsidRPr="00DC43F9" w:rsidRDefault="00286B90" w:rsidP="0086158D">
            <w:pPr>
              <w:jc w:val="both"/>
              <w:rPr>
                <w:rFonts w:ascii="Segoe UI" w:hAnsi="Segoe UI" w:cs="Segoe UI"/>
                <w:b/>
              </w:rPr>
            </w:pPr>
          </w:p>
          <w:p w14:paraId="2EC8B456" w14:textId="77777777" w:rsidR="009D2104" w:rsidRPr="00DC43F9" w:rsidRDefault="00626FB3" w:rsidP="00626FB3">
            <w:pPr>
              <w:rPr>
                <w:rFonts w:ascii="Segoe UI" w:hAnsi="Segoe UI" w:cs="Segoe UI"/>
              </w:rPr>
            </w:pPr>
            <w:r w:rsidRPr="00DC43F9">
              <w:rPr>
                <w:rFonts w:ascii="Segoe UI" w:hAnsi="Segoe UI" w:cs="Segoe UI"/>
              </w:rPr>
              <w:t xml:space="preserve">YB </w:t>
            </w:r>
            <w:r w:rsidR="009D2104" w:rsidRPr="00DC43F9">
              <w:rPr>
                <w:rFonts w:ascii="Segoe UI" w:hAnsi="Segoe UI" w:cs="Segoe UI"/>
              </w:rPr>
              <w:t xml:space="preserve">presented paper CC 09/2017 and explained that there had been no changes to the risk register. </w:t>
            </w:r>
            <w:r w:rsidRPr="00DC43F9">
              <w:rPr>
                <w:rFonts w:ascii="Segoe UI" w:hAnsi="Segoe UI" w:cs="Segoe UI"/>
              </w:rPr>
              <w:t xml:space="preserve">She suggested </w:t>
            </w:r>
            <w:r w:rsidR="009D2104" w:rsidRPr="00DC43F9">
              <w:rPr>
                <w:rFonts w:ascii="Segoe UI" w:hAnsi="Segoe UI" w:cs="Segoe UI"/>
              </w:rPr>
              <w:t>that the Committee</w:t>
            </w:r>
            <w:r w:rsidRPr="00DC43F9">
              <w:rPr>
                <w:rFonts w:ascii="Segoe UI" w:hAnsi="Segoe UI" w:cs="Segoe UI"/>
              </w:rPr>
              <w:t xml:space="preserve"> need</w:t>
            </w:r>
            <w:r w:rsidR="009D2104" w:rsidRPr="00DC43F9">
              <w:rPr>
                <w:rFonts w:ascii="Segoe UI" w:hAnsi="Segoe UI" w:cs="Segoe UI"/>
              </w:rPr>
              <w:t>s</w:t>
            </w:r>
            <w:r w:rsidRPr="00DC43F9">
              <w:rPr>
                <w:rFonts w:ascii="Segoe UI" w:hAnsi="Segoe UI" w:cs="Segoe UI"/>
              </w:rPr>
              <w:t xml:space="preserve"> to </w:t>
            </w:r>
            <w:r w:rsidR="009D2104" w:rsidRPr="00DC43F9">
              <w:rPr>
                <w:rFonts w:ascii="Segoe UI" w:hAnsi="Segoe UI" w:cs="Segoe UI"/>
              </w:rPr>
              <w:t xml:space="preserve">look further into fundraising. </w:t>
            </w:r>
            <w:r w:rsidRPr="00DC43F9">
              <w:rPr>
                <w:rFonts w:ascii="Segoe UI" w:hAnsi="Segoe UI" w:cs="Segoe UI"/>
              </w:rPr>
              <w:t xml:space="preserve"> It was agreed to bring the risk register to each meeting. </w:t>
            </w:r>
          </w:p>
          <w:p w14:paraId="64BB020F" w14:textId="77777777" w:rsidR="00626FB3" w:rsidRPr="00DC43F9" w:rsidRDefault="00626FB3" w:rsidP="00626FB3">
            <w:pPr>
              <w:rPr>
                <w:rFonts w:ascii="Segoe UI" w:hAnsi="Segoe UI" w:cs="Segoe UI"/>
              </w:rPr>
            </w:pPr>
          </w:p>
          <w:p w14:paraId="754AE9D7" w14:textId="49D0C149" w:rsidR="00626FB3" w:rsidRPr="00DC43F9" w:rsidRDefault="00626FB3" w:rsidP="00626FB3">
            <w:pPr>
              <w:rPr>
                <w:rFonts w:ascii="Segoe UI" w:hAnsi="Segoe UI" w:cs="Segoe UI"/>
              </w:rPr>
            </w:pPr>
            <w:r w:rsidRPr="00DC43F9">
              <w:rPr>
                <w:rFonts w:ascii="Segoe UI" w:hAnsi="Segoe UI" w:cs="Segoe UI"/>
              </w:rPr>
              <w:t xml:space="preserve">AG asked if </w:t>
            </w:r>
            <w:r w:rsidR="009D2104" w:rsidRPr="00DC43F9">
              <w:rPr>
                <w:rFonts w:ascii="Segoe UI" w:hAnsi="Segoe UI" w:cs="Segoe UI"/>
              </w:rPr>
              <w:t xml:space="preserve">the Committee should go </w:t>
            </w:r>
            <w:r w:rsidR="00DD6B66">
              <w:rPr>
                <w:rFonts w:ascii="Segoe UI" w:hAnsi="Segoe UI" w:cs="Segoe UI"/>
              </w:rPr>
              <w:t xml:space="preserve">out </w:t>
            </w:r>
            <w:r w:rsidRPr="00DC43F9">
              <w:rPr>
                <w:rFonts w:ascii="Segoe UI" w:hAnsi="Segoe UI" w:cs="Segoe UI"/>
              </w:rPr>
              <w:t xml:space="preserve">to tender for investment managers. AC </w:t>
            </w:r>
            <w:r w:rsidR="00766617" w:rsidRPr="00DC43F9">
              <w:rPr>
                <w:rFonts w:ascii="Segoe UI" w:hAnsi="Segoe UI" w:cs="Segoe UI"/>
              </w:rPr>
              <w:t xml:space="preserve">said that was no need as it is going well. LW suggested telling the current provider that the Committee is considering going to tender and asking what they will provide over the coming years. </w:t>
            </w:r>
          </w:p>
          <w:p w14:paraId="55F9C8A0" w14:textId="77777777" w:rsidR="00626FB3" w:rsidRPr="00DC43F9" w:rsidRDefault="00626FB3" w:rsidP="00626FB3">
            <w:pPr>
              <w:rPr>
                <w:rFonts w:ascii="Segoe UI" w:hAnsi="Segoe UI" w:cs="Segoe UI"/>
              </w:rPr>
            </w:pPr>
          </w:p>
          <w:p w14:paraId="6A929523" w14:textId="6893E6FB" w:rsidR="00626FB3" w:rsidRPr="00DC43F9" w:rsidRDefault="00766617" w:rsidP="00626FB3">
            <w:pPr>
              <w:rPr>
                <w:rFonts w:ascii="Segoe UI" w:hAnsi="Segoe UI" w:cs="Segoe UI"/>
              </w:rPr>
            </w:pPr>
            <w:r w:rsidRPr="00DC43F9">
              <w:rPr>
                <w:rFonts w:ascii="Segoe UI" w:hAnsi="Segoe UI" w:cs="Segoe UI"/>
              </w:rPr>
              <w:t xml:space="preserve">It was agreed to </w:t>
            </w:r>
            <w:r w:rsidR="00626FB3" w:rsidRPr="00DC43F9">
              <w:rPr>
                <w:rFonts w:ascii="Segoe UI" w:hAnsi="Segoe UI" w:cs="Segoe UI"/>
              </w:rPr>
              <w:t xml:space="preserve">invite </w:t>
            </w:r>
            <w:r w:rsidRPr="00DC43F9">
              <w:rPr>
                <w:rFonts w:ascii="Segoe UI" w:hAnsi="Segoe UI" w:cs="Segoe UI"/>
              </w:rPr>
              <w:t xml:space="preserve">Jeremy </w:t>
            </w:r>
            <w:r w:rsidR="00DD6B66">
              <w:rPr>
                <w:rFonts w:ascii="Segoe UI" w:hAnsi="Segoe UI" w:cs="Segoe UI"/>
              </w:rPr>
              <w:t xml:space="preserve">Barker from </w:t>
            </w:r>
            <w:proofErr w:type="spellStart"/>
            <w:r w:rsidR="00DD6B66">
              <w:rPr>
                <w:rFonts w:ascii="Segoe UI" w:hAnsi="Segoe UI" w:cs="Segoe UI"/>
              </w:rPr>
              <w:t>Cazenove</w:t>
            </w:r>
            <w:proofErr w:type="spellEnd"/>
            <w:r w:rsidR="00DD6B66">
              <w:rPr>
                <w:rFonts w:ascii="Segoe UI" w:hAnsi="Segoe UI" w:cs="Segoe UI"/>
              </w:rPr>
              <w:t xml:space="preserve"> </w:t>
            </w:r>
            <w:r w:rsidR="00626FB3" w:rsidRPr="00DC43F9">
              <w:rPr>
                <w:rFonts w:ascii="Segoe UI" w:hAnsi="Segoe UI" w:cs="Segoe UI"/>
              </w:rPr>
              <w:t xml:space="preserve">to </w:t>
            </w:r>
            <w:r w:rsidRPr="00DC43F9">
              <w:rPr>
                <w:rFonts w:ascii="Segoe UI" w:hAnsi="Segoe UI" w:cs="Segoe UI"/>
              </w:rPr>
              <w:t xml:space="preserve">the meeting in June. </w:t>
            </w:r>
            <w:r w:rsidR="00626FB3" w:rsidRPr="00DC43F9">
              <w:rPr>
                <w:rFonts w:ascii="Segoe UI" w:hAnsi="Segoe UI" w:cs="Segoe UI"/>
              </w:rPr>
              <w:t xml:space="preserve"> </w:t>
            </w:r>
          </w:p>
          <w:p w14:paraId="147058F4" w14:textId="77777777" w:rsidR="00626FB3" w:rsidRPr="00DC43F9" w:rsidRDefault="00626FB3" w:rsidP="00626FB3">
            <w:pPr>
              <w:rPr>
                <w:rFonts w:ascii="Segoe UI" w:hAnsi="Segoe UI" w:cs="Segoe UI"/>
              </w:rPr>
            </w:pPr>
          </w:p>
          <w:p w14:paraId="35113812" w14:textId="5E270F62" w:rsidR="00626FB3" w:rsidRPr="00DC43F9" w:rsidRDefault="00766617" w:rsidP="00626FB3">
            <w:pPr>
              <w:rPr>
                <w:rFonts w:ascii="Segoe UI" w:hAnsi="Segoe UI" w:cs="Segoe UI"/>
              </w:rPr>
            </w:pPr>
            <w:r w:rsidRPr="00DC43F9">
              <w:rPr>
                <w:rFonts w:ascii="Segoe UI" w:hAnsi="Segoe UI" w:cs="Segoe UI"/>
              </w:rPr>
              <w:t>It was agreed that the c</w:t>
            </w:r>
            <w:r w:rsidR="00626FB3" w:rsidRPr="00DC43F9">
              <w:rPr>
                <w:rFonts w:ascii="Segoe UI" w:hAnsi="Segoe UI" w:cs="Segoe UI"/>
              </w:rPr>
              <w:t xml:space="preserve">hange of administrators </w:t>
            </w:r>
            <w:r w:rsidR="00DD6B66">
              <w:rPr>
                <w:rFonts w:ascii="Segoe UI" w:hAnsi="Segoe UI" w:cs="Segoe UI"/>
              </w:rPr>
              <w:t xml:space="preserve">from ORH Charitable Funds Department </w:t>
            </w:r>
            <w:r w:rsidRPr="00DC43F9">
              <w:rPr>
                <w:rFonts w:ascii="Segoe UI" w:hAnsi="Segoe UI" w:cs="Segoe UI"/>
              </w:rPr>
              <w:t>should be</w:t>
            </w:r>
            <w:r w:rsidR="00626FB3" w:rsidRPr="00DC43F9">
              <w:rPr>
                <w:rFonts w:ascii="Segoe UI" w:hAnsi="Segoe UI" w:cs="Segoe UI"/>
              </w:rPr>
              <w:t xml:space="preserve"> added as a risk. </w:t>
            </w:r>
          </w:p>
          <w:p w14:paraId="70A0E38D" w14:textId="77777777" w:rsidR="00766617" w:rsidRPr="00DC43F9" w:rsidRDefault="00766617" w:rsidP="00626FB3">
            <w:pPr>
              <w:rPr>
                <w:rFonts w:ascii="Segoe UI" w:hAnsi="Segoe UI" w:cs="Segoe UI"/>
              </w:rPr>
            </w:pPr>
          </w:p>
          <w:p w14:paraId="67469055" w14:textId="346C7ED1" w:rsidR="00766617" w:rsidRPr="00DC43F9" w:rsidRDefault="00766617" w:rsidP="00626FB3">
            <w:pPr>
              <w:rPr>
                <w:rFonts w:ascii="Segoe UI" w:hAnsi="Segoe UI" w:cs="Segoe UI"/>
              </w:rPr>
            </w:pPr>
            <w:r w:rsidRPr="00DC43F9">
              <w:rPr>
                <w:rFonts w:ascii="Segoe UI" w:hAnsi="Segoe UI" w:cs="Segoe UI"/>
                <w:b/>
              </w:rPr>
              <w:t>The Committee noted the Risk Register.</w:t>
            </w:r>
            <w:r w:rsidRPr="00DC43F9">
              <w:rPr>
                <w:rFonts w:ascii="Segoe UI" w:hAnsi="Segoe UI" w:cs="Segoe UI"/>
              </w:rPr>
              <w:t xml:space="preserve"> </w:t>
            </w:r>
          </w:p>
          <w:p w14:paraId="191BED50" w14:textId="77777777" w:rsidR="00BC1335" w:rsidRPr="00DC43F9" w:rsidRDefault="00BC1335" w:rsidP="0086158D">
            <w:pPr>
              <w:jc w:val="both"/>
              <w:rPr>
                <w:rFonts w:ascii="Segoe UI" w:hAnsi="Segoe UI" w:cs="Segoe UI"/>
                <w:b/>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5F6BE722" w14:textId="77777777" w:rsidR="00C11860" w:rsidRPr="00DC43F9" w:rsidRDefault="00C11860" w:rsidP="00681861">
            <w:pPr>
              <w:jc w:val="both"/>
              <w:rPr>
                <w:rFonts w:ascii="Segoe UI" w:hAnsi="Segoe UI" w:cs="Segoe UI"/>
                <w:b/>
              </w:rPr>
            </w:pPr>
          </w:p>
          <w:p w14:paraId="498EF1B8" w14:textId="77777777" w:rsidR="000B4599" w:rsidRPr="00DC43F9" w:rsidRDefault="000B4599" w:rsidP="00681861">
            <w:pPr>
              <w:jc w:val="both"/>
              <w:rPr>
                <w:rFonts w:ascii="Segoe UI" w:hAnsi="Segoe UI" w:cs="Segoe UI"/>
                <w:b/>
              </w:rPr>
            </w:pPr>
          </w:p>
          <w:p w14:paraId="0BDC0F0A" w14:textId="77777777" w:rsidR="000B4599" w:rsidRPr="00DC43F9" w:rsidRDefault="000B4599" w:rsidP="00681861">
            <w:pPr>
              <w:jc w:val="both"/>
              <w:rPr>
                <w:rFonts w:ascii="Segoe UI" w:hAnsi="Segoe UI" w:cs="Segoe UI"/>
                <w:b/>
              </w:rPr>
            </w:pPr>
          </w:p>
          <w:p w14:paraId="1439BB64" w14:textId="77777777" w:rsidR="000B4599" w:rsidRPr="00DC43F9" w:rsidRDefault="000B4599" w:rsidP="00681861">
            <w:pPr>
              <w:jc w:val="both"/>
              <w:rPr>
                <w:rFonts w:ascii="Segoe UI" w:hAnsi="Segoe UI" w:cs="Segoe UI"/>
                <w:b/>
              </w:rPr>
            </w:pPr>
          </w:p>
          <w:p w14:paraId="05D6AD1E" w14:textId="77777777" w:rsidR="000B4599" w:rsidRPr="00DC43F9" w:rsidRDefault="000B4599" w:rsidP="00681861">
            <w:pPr>
              <w:jc w:val="both"/>
              <w:rPr>
                <w:rFonts w:ascii="Segoe UI" w:hAnsi="Segoe UI" w:cs="Segoe UI"/>
                <w:b/>
              </w:rPr>
            </w:pPr>
          </w:p>
          <w:p w14:paraId="17BC1DCF" w14:textId="77777777" w:rsidR="000B4599" w:rsidRPr="00DC43F9" w:rsidRDefault="000B4599" w:rsidP="00681861">
            <w:pPr>
              <w:jc w:val="both"/>
              <w:rPr>
                <w:rFonts w:ascii="Segoe UI" w:hAnsi="Segoe UI" w:cs="Segoe UI"/>
                <w:b/>
              </w:rPr>
            </w:pPr>
          </w:p>
          <w:p w14:paraId="2D1A88C4" w14:textId="77777777" w:rsidR="000E7E35" w:rsidRDefault="000E7E35" w:rsidP="00681861">
            <w:pPr>
              <w:jc w:val="both"/>
              <w:rPr>
                <w:rFonts w:ascii="Segoe UI" w:hAnsi="Segoe UI" w:cs="Segoe UI"/>
                <w:b/>
              </w:rPr>
            </w:pPr>
          </w:p>
          <w:p w14:paraId="6DFD8DEF" w14:textId="77777777" w:rsidR="00DE0C3B" w:rsidRDefault="00DE0C3B" w:rsidP="00681861">
            <w:pPr>
              <w:jc w:val="both"/>
              <w:rPr>
                <w:rFonts w:ascii="Segoe UI" w:hAnsi="Segoe UI" w:cs="Segoe UI"/>
                <w:b/>
              </w:rPr>
            </w:pPr>
          </w:p>
          <w:p w14:paraId="333AF5A6" w14:textId="77777777" w:rsidR="00DE0C3B" w:rsidRDefault="00DE0C3B" w:rsidP="00681861">
            <w:pPr>
              <w:jc w:val="both"/>
              <w:rPr>
                <w:rFonts w:ascii="Segoe UI" w:hAnsi="Segoe UI" w:cs="Segoe UI"/>
                <w:b/>
              </w:rPr>
            </w:pPr>
          </w:p>
          <w:p w14:paraId="77EEA377" w14:textId="77777777" w:rsidR="00DE0C3B" w:rsidRDefault="00DE0C3B" w:rsidP="00681861">
            <w:pPr>
              <w:jc w:val="both"/>
              <w:rPr>
                <w:rFonts w:ascii="Segoe UI" w:hAnsi="Segoe UI" w:cs="Segoe UI"/>
                <w:b/>
              </w:rPr>
            </w:pPr>
          </w:p>
          <w:p w14:paraId="1901F4FC" w14:textId="77777777" w:rsidR="00DE0C3B" w:rsidRDefault="00DE0C3B" w:rsidP="00681861">
            <w:pPr>
              <w:jc w:val="both"/>
              <w:rPr>
                <w:rFonts w:ascii="Segoe UI" w:hAnsi="Segoe UI" w:cs="Segoe UI"/>
                <w:b/>
              </w:rPr>
            </w:pPr>
          </w:p>
          <w:p w14:paraId="7B201879" w14:textId="77777777" w:rsidR="00DE0C3B" w:rsidRDefault="00DE0C3B" w:rsidP="00681861">
            <w:pPr>
              <w:jc w:val="both"/>
              <w:rPr>
                <w:rFonts w:ascii="Segoe UI" w:hAnsi="Segoe UI" w:cs="Segoe UI"/>
                <w:b/>
              </w:rPr>
            </w:pPr>
          </w:p>
          <w:p w14:paraId="1957CB40" w14:textId="77777777" w:rsidR="00DE0C3B" w:rsidRDefault="00DE0C3B" w:rsidP="00681861">
            <w:pPr>
              <w:jc w:val="both"/>
              <w:rPr>
                <w:rFonts w:ascii="Segoe UI" w:hAnsi="Segoe UI" w:cs="Segoe UI"/>
                <w:b/>
              </w:rPr>
            </w:pPr>
          </w:p>
          <w:p w14:paraId="581D224D" w14:textId="77777777" w:rsidR="00DE0C3B" w:rsidRDefault="00DE0C3B" w:rsidP="00681861">
            <w:pPr>
              <w:jc w:val="both"/>
              <w:rPr>
                <w:rFonts w:ascii="Segoe UI" w:hAnsi="Segoe UI" w:cs="Segoe UI"/>
                <w:b/>
              </w:rPr>
            </w:pPr>
          </w:p>
          <w:p w14:paraId="26D053BC" w14:textId="22CD2E0D" w:rsidR="00DE0C3B" w:rsidRPr="00DC43F9" w:rsidRDefault="00DE0C3B" w:rsidP="00681861">
            <w:pPr>
              <w:jc w:val="both"/>
              <w:rPr>
                <w:rFonts w:ascii="Segoe UI" w:hAnsi="Segoe UI" w:cs="Segoe UI"/>
                <w:b/>
              </w:rPr>
            </w:pPr>
            <w:r>
              <w:rPr>
                <w:rFonts w:ascii="Segoe UI" w:hAnsi="Segoe UI" w:cs="Segoe UI"/>
                <w:b/>
              </w:rPr>
              <w:t>YB/KR</w:t>
            </w:r>
          </w:p>
        </w:tc>
      </w:tr>
      <w:tr w:rsidR="00DC43F9" w:rsidRPr="00DC43F9" w14:paraId="3BAFC626" w14:textId="77777777" w:rsidTr="00033ECF">
        <w:trPr>
          <w:trHeight w:val="324"/>
          <w:jc w:val="center"/>
        </w:trPr>
        <w:tc>
          <w:tcPr>
            <w:tcW w:w="655" w:type="dxa"/>
            <w:tcBorders>
              <w:top w:val="single" w:sz="4" w:space="0" w:color="auto"/>
              <w:bottom w:val="single" w:sz="4" w:space="0" w:color="auto"/>
              <w:right w:val="single" w:sz="4" w:space="0" w:color="auto"/>
            </w:tcBorders>
          </w:tcPr>
          <w:p w14:paraId="4131865B" w14:textId="77777777" w:rsidR="003D61F6" w:rsidRPr="0092645D" w:rsidRDefault="00044E79" w:rsidP="008C5033">
            <w:pPr>
              <w:rPr>
                <w:rFonts w:ascii="Segoe UI" w:hAnsi="Segoe UI" w:cs="Segoe UI"/>
                <w:color w:val="000000"/>
              </w:rPr>
            </w:pPr>
            <w:r>
              <w:rPr>
                <w:rFonts w:ascii="Segoe UI" w:hAnsi="Segoe UI" w:cs="Segoe UI"/>
                <w:b/>
                <w:color w:val="000000"/>
              </w:rPr>
              <w:t>11</w:t>
            </w:r>
            <w:r w:rsidR="003D61F6" w:rsidRPr="0092645D">
              <w:rPr>
                <w:rFonts w:ascii="Segoe UI" w:hAnsi="Segoe UI" w:cs="Segoe UI"/>
                <w:b/>
                <w:color w:val="000000"/>
              </w:rPr>
              <w:t>.</w:t>
            </w:r>
          </w:p>
          <w:p w14:paraId="23FC2CD9" w14:textId="77777777" w:rsidR="006F2E1C" w:rsidRPr="0092645D" w:rsidRDefault="006F2E1C" w:rsidP="008C5033">
            <w:pPr>
              <w:rPr>
                <w:rFonts w:ascii="Segoe UI" w:hAnsi="Segoe UI" w:cs="Segoe UI"/>
                <w:color w:val="000000"/>
              </w:rPr>
            </w:pPr>
          </w:p>
          <w:p w14:paraId="1C5147DE" w14:textId="77777777" w:rsidR="006F2E1C" w:rsidRPr="0092645D" w:rsidRDefault="0065690E" w:rsidP="008C5033">
            <w:pPr>
              <w:rPr>
                <w:rFonts w:ascii="Segoe UI" w:hAnsi="Segoe UI" w:cs="Segoe UI"/>
                <w:color w:val="000000"/>
              </w:rPr>
            </w:pPr>
            <w:r w:rsidRPr="0092645D">
              <w:rPr>
                <w:rFonts w:ascii="Segoe UI" w:hAnsi="Segoe UI" w:cs="Segoe UI"/>
                <w:color w:val="000000"/>
              </w:rPr>
              <w:t>a</w:t>
            </w:r>
          </w:p>
          <w:p w14:paraId="753ECA9D" w14:textId="77777777" w:rsidR="00936B21" w:rsidRDefault="00936B21" w:rsidP="00626FB3">
            <w:pPr>
              <w:rPr>
                <w:rFonts w:ascii="Segoe UI" w:hAnsi="Segoe UI" w:cs="Segoe UI"/>
                <w:color w:val="000000"/>
              </w:rPr>
            </w:pPr>
          </w:p>
          <w:p w14:paraId="04EFE75E" w14:textId="77777777" w:rsidR="00506375" w:rsidRPr="0092645D" w:rsidRDefault="00506375" w:rsidP="00626FB3">
            <w:pPr>
              <w:rPr>
                <w:rFonts w:ascii="Segoe UI" w:hAnsi="Segoe UI" w:cs="Segoe UI"/>
                <w:color w:val="000000"/>
              </w:rPr>
            </w:pPr>
            <w:r>
              <w:rPr>
                <w:rFonts w:ascii="Segoe UI" w:hAnsi="Segoe UI" w:cs="Segoe UI"/>
                <w:color w:val="000000"/>
              </w:rPr>
              <w:t>b</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28BBE38" w14:textId="77777777" w:rsidR="00286B90" w:rsidRPr="00DC43F9" w:rsidRDefault="00626FB3" w:rsidP="0086158D">
            <w:pPr>
              <w:pStyle w:val="Header"/>
              <w:tabs>
                <w:tab w:val="clear" w:pos="4153"/>
                <w:tab w:val="clear" w:pos="8306"/>
              </w:tabs>
              <w:jc w:val="both"/>
              <w:rPr>
                <w:rFonts w:ascii="Segoe UI" w:hAnsi="Segoe UI" w:cs="Segoe UI"/>
                <w:b/>
              </w:rPr>
            </w:pPr>
            <w:r w:rsidRPr="00DC43F9">
              <w:rPr>
                <w:rFonts w:ascii="Segoe UI" w:hAnsi="Segoe UI" w:cs="Segoe UI"/>
                <w:b/>
              </w:rPr>
              <w:lastRenderedPageBreak/>
              <w:t xml:space="preserve">Income Reports for the Charity – 01 October to 31 December 2016 </w:t>
            </w:r>
          </w:p>
          <w:p w14:paraId="460D1F3E" w14:textId="77777777" w:rsidR="00681B62" w:rsidRPr="00DC43F9" w:rsidRDefault="00681B62" w:rsidP="0086158D">
            <w:pPr>
              <w:pStyle w:val="Header"/>
              <w:tabs>
                <w:tab w:val="clear" w:pos="4153"/>
                <w:tab w:val="clear" w:pos="8306"/>
              </w:tabs>
              <w:jc w:val="both"/>
              <w:rPr>
                <w:rFonts w:ascii="Segoe UI" w:hAnsi="Segoe UI" w:cs="Segoe UI"/>
                <w:b/>
              </w:rPr>
            </w:pPr>
          </w:p>
          <w:p w14:paraId="00747083" w14:textId="2CAB23B5" w:rsidR="00506375" w:rsidRPr="00DC43F9" w:rsidRDefault="00506375" w:rsidP="0086158D">
            <w:pPr>
              <w:pStyle w:val="Header"/>
              <w:tabs>
                <w:tab w:val="clear" w:pos="4153"/>
                <w:tab w:val="clear" w:pos="8306"/>
              </w:tabs>
              <w:jc w:val="both"/>
              <w:rPr>
                <w:rFonts w:ascii="Segoe UI" w:hAnsi="Segoe UI" w:cs="Segoe UI"/>
                <w:b/>
              </w:rPr>
            </w:pPr>
            <w:r w:rsidRPr="00DC43F9">
              <w:rPr>
                <w:rFonts w:ascii="Segoe UI" w:hAnsi="Segoe UI" w:cs="Segoe UI"/>
              </w:rPr>
              <w:t>Y</w:t>
            </w:r>
            <w:r w:rsidR="00DD6B66">
              <w:rPr>
                <w:rFonts w:ascii="Segoe UI" w:hAnsi="Segoe UI" w:cs="Segoe UI"/>
              </w:rPr>
              <w:t>B</w:t>
            </w:r>
            <w:r w:rsidRPr="00DC43F9">
              <w:rPr>
                <w:rFonts w:ascii="Segoe UI" w:hAnsi="Segoe UI" w:cs="Segoe UI"/>
              </w:rPr>
              <w:t xml:space="preserve"> presented paper CC 10/2017 which had been circulated with the agenda.</w:t>
            </w:r>
          </w:p>
          <w:p w14:paraId="0E0CF3B0" w14:textId="77777777" w:rsidR="00506375" w:rsidRPr="00DC43F9" w:rsidRDefault="00506375" w:rsidP="0086158D">
            <w:pPr>
              <w:pStyle w:val="Header"/>
              <w:tabs>
                <w:tab w:val="clear" w:pos="4153"/>
                <w:tab w:val="clear" w:pos="8306"/>
              </w:tabs>
              <w:jc w:val="both"/>
              <w:rPr>
                <w:rFonts w:ascii="Segoe UI" w:hAnsi="Segoe UI" w:cs="Segoe UI"/>
                <w:b/>
              </w:rPr>
            </w:pPr>
          </w:p>
          <w:p w14:paraId="21ED4CDB" w14:textId="77777777" w:rsidR="00537B27" w:rsidRDefault="00286B90" w:rsidP="00626FB3">
            <w:pPr>
              <w:pStyle w:val="Header"/>
              <w:tabs>
                <w:tab w:val="clear" w:pos="4153"/>
                <w:tab w:val="clear" w:pos="8306"/>
              </w:tabs>
              <w:jc w:val="both"/>
              <w:rPr>
                <w:rFonts w:ascii="Segoe UI" w:hAnsi="Segoe UI" w:cs="Segoe UI"/>
                <w:b/>
              </w:rPr>
            </w:pPr>
            <w:r w:rsidRPr="00DC43F9">
              <w:rPr>
                <w:rFonts w:ascii="Segoe UI" w:hAnsi="Segoe UI" w:cs="Segoe UI"/>
                <w:b/>
              </w:rPr>
              <w:t xml:space="preserve">The Committee noted the </w:t>
            </w:r>
            <w:r w:rsidR="00626FB3" w:rsidRPr="00DC43F9">
              <w:rPr>
                <w:rFonts w:ascii="Segoe UI" w:hAnsi="Segoe UI" w:cs="Segoe UI"/>
                <w:b/>
              </w:rPr>
              <w:t xml:space="preserve">report. </w:t>
            </w:r>
            <w:r w:rsidRPr="00DC43F9">
              <w:rPr>
                <w:rFonts w:ascii="Segoe UI" w:hAnsi="Segoe UI" w:cs="Segoe UI"/>
                <w:b/>
              </w:rPr>
              <w:t xml:space="preserve"> </w:t>
            </w:r>
          </w:p>
          <w:p w14:paraId="27AA2917" w14:textId="77777777" w:rsidR="00FA4813" w:rsidRPr="00DC43F9" w:rsidRDefault="00FA4813" w:rsidP="00626FB3">
            <w:pPr>
              <w:pStyle w:val="Header"/>
              <w:tabs>
                <w:tab w:val="clear" w:pos="4153"/>
                <w:tab w:val="clear" w:pos="8306"/>
              </w:tabs>
              <w:jc w:val="both"/>
              <w:rPr>
                <w:rFonts w:ascii="Segoe UI" w:hAnsi="Segoe UI" w:cs="Segoe UI"/>
                <w:b/>
              </w:rPr>
            </w:pPr>
          </w:p>
        </w:tc>
        <w:tc>
          <w:tcPr>
            <w:tcW w:w="1021" w:type="dxa"/>
            <w:tcBorders>
              <w:top w:val="single" w:sz="4" w:space="0" w:color="auto"/>
              <w:left w:val="single" w:sz="4" w:space="0" w:color="auto"/>
              <w:bottom w:val="single" w:sz="4" w:space="0" w:color="auto"/>
            </w:tcBorders>
            <w:shd w:val="clear" w:color="auto" w:fill="auto"/>
          </w:tcPr>
          <w:p w14:paraId="45F72A0A" w14:textId="77777777" w:rsidR="00D82AD2" w:rsidRPr="00DC43F9" w:rsidRDefault="00D82AD2" w:rsidP="008C5033">
            <w:pPr>
              <w:pStyle w:val="Header"/>
              <w:tabs>
                <w:tab w:val="clear" w:pos="4153"/>
                <w:tab w:val="clear" w:pos="8306"/>
              </w:tabs>
              <w:rPr>
                <w:rFonts w:ascii="Segoe UI" w:hAnsi="Segoe UI" w:cs="Segoe UI"/>
                <w:b/>
                <w:lang w:val="en-GB" w:eastAsia="en-GB"/>
              </w:rPr>
            </w:pPr>
          </w:p>
          <w:p w14:paraId="36149930" w14:textId="77777777" w:rsidR="00537B27" w:rsidRPr="00DC43F9" w:rsidRDefault="00537B27" w:rsidP="008C5033">
            <w:pPr>
              <w:pStyle w:val="Header"/>
              <w:tabs>
                <w:tab w:val="clear" w:pos="4153"/>
                <w:tab w:val="clear" w:pos="8306"/>
              </w:tabs>
              <w:rPr>
                <w:rFonts w:ascii="Segoe UI" w:hAnsi="Segoe UI" w:cs="Segoe UI"/>
                <w:b/>
                <w:lang w:val="en-GB" w:eastAsia="en-GB"/>
              </w:rPr>
            </w:pPr>
          </w:p>
          <w:p w14:paraId="4F45969C" w14:textId="77777777" w:rsidR="00681B62" w:rsidRPr="00DC43F9" w:rsidRDefault="00681B62" w:rsidP="008C5033">
            <w:pPr>
              <w:pStyle w:val="Header"/>
              <w:tabs>
                <w:tab w:val="clear" w:pos="4153"/>
                <w:tab w:val="clear" w:pos="8306"/>
              </w:tabs>
              <w:rPr>
                <w:rFonts w:ascii="Segoe UI" w:hAnsi="Segoe UI" w:cs="Segoe UI"/>
                <w:b/>
                <w:lang w:val="en-GB" w:eastAsia="en-GB"/>
              </w:rPr>
            </w:pPr>
          </w:p>
        </w:tc>
      </w:tr>
      <w:tr w:rsidR="00DC43F9" w:rsidRPr="00DC43F9" w14:paraId="74022226" w14:textId="77777777" w:rsidTr="00033ECF">
        <w:trPr>
          <w:trHeight w:val="324"/>
          <w:jc w:val="center"/>
        </w:trPr>
        <w:tc>
          <w:tcPr>
            <w:tcW w:w="655" w:type="dxa"/>
            <w:tcBorders>
              <w:top w:val="single" w:sz="4" w:space="0" w:color="auto"/>
              <w:bottom w:val="single" w:sz="4" w:space="0" w:color="auto"/>
              <w:right w:val="single" w:sz="4" w:space="0" w:color="auto"/>
            </w:tcBorders>
          </w:tcPr>
          <w:p w14:paraId="615173B9" w14:textId="77777777" w:rsidR="00626FB3" w:rsidRPr="0092645D" w:rsidRDefault="00626FB3" w:rsidP="00DD479A">
            <w:pPr>
              <w:rPr>
                <w:rFonts w:ascii="Segoe UI" w:hAnsi="Segoe UI" w:cs="Segoe UI"/>
                <w:color w:val="000000"/>
              </w:rPr>
            </w:pPr>
            <w:r>
              <w:rPr>
                <w:rFonts w:ascii="Segoe UI" w:hAnsi="Segoe UI" w:cs="Segoe UI"/>
                <w:b/>
                <w:color w:val="000000"/>
              </w:rPr>
              <w:lastRenderedPageBreak/>
              <w:t>12</w:t>
            </w:r>
            <w:r w:rsidRPr="0092645D">
              <w:rPr>
                <w:rFonts w:ascii="Segoe UI" w:hAnsi="Segoe UI" w:cs="Segoe UI"/>
                <w:b/>
                <w:color w:val="000000"/>
              </w:rPr>
              <w:t>.</w:t>
            </w:r>
          </w:p>
          <w:p w14:paraId="0CD16AD5" w14:textId="77777777" w:rsidR="00626FB3" w:rsidRPr="0092645D" w:rsidRDefault="00626FB3" w:rsidP="00DD479A">
            <w:pPr>
              <w:rPr>
                <w:rFonts w:ascii="Segoe UI" w:hAnsi="Segoe UI" w:cs="Segoe UI"/>
                <w:color w:val="000000"/>
              </w:rPr>
            </w:pPr>
          </w:p>
          <w:p w14:paraId="58FC3310" w14:textId="77777777" w:rsidR="00626FB3" w:rsidRPr="0092645D" w:rsidRDefault="00626FB3" w:rsidP="00DD479A">
            <w:pPr>
              <w:rPr>
                <w:rFonts w:ascii="Segoe UI" w:hAnsi="Segoe UI" w:cs="Segoe UI"/>
                <w:color w:val="000000"/>
              </w:rPr>
            </w:pPr>
            <w:r w:rsidRPr="0092645D">
              <w:rPr>
                <w:rFonts w:ascii="Segoe UI" w:hAnsi="Segoe UI" w:cs="Segoe UI"/>
                <w:color w:val="000000"/>
              </w:rPr>
              <w:t>a</w:t>
            </w:r>
          </w:p>
          <w:p w14:paraId="5E3FC3CD" w14:textId="77777777" w:rsidR="00626FB3" w:rsidRDefault="00626FB3" w:rsidP="00DD479A">
            <w:pPr>
              <w:rPr>
                <w:rFonts w:ascii="Segoe UI" w:hAnsi="Segoe UI" w:cs="Segoe UI"/>
                <w:color w:val="000000"/>
              </w:rPr>
            </w:pPr>
          </w:p>
          <w:p w14:paraId="4F478B41" w14:textId="77777777" w:rsidR="00506375" w:rsidRDefault="00506375" w:rsidP="00DD479A">
            <w:pPr>
              <w:rPr>
                <w:rFonts w:ascii="Segoe UI" w:hAnsi="Segoe UI" w:cs="Segoe UI"/>
                <w:color w:val="000000"/>
              </w:rPr>
            </w:pPr>
            <w:r>
              <w:rPr>
                <w:rFonts w:ascii="Segoe UI" w:hAnsi="Segoe UI" w:cs="Segoe UI"/>
                <w:color w:val="000000"/>
              </w:rPr>
              <w:t>b</w:t>
            </w:r>
          </w:p>
          <w:p w14:paraId="06B61927" w14:textId="77777777" w:rsidR="00506375" w:rsidRPr="0092645D" w:rsidRDefault="00506375" w:rsidP="00DD479A">
            <w:pPr>
              <w:rPr>
                <w:rFonts w:ascii="Segoe UI" w:hAnsi="Segoe UI" w:cs="Segoe UI"/>
                <w:color w:val="000000"/>
              </w:rPr>
            </w:pP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12EFAD29" w14:textId="77777777" w:rsidR="00626FB3" w:rsidRPr="00DC43F9" w:rsidRDefault="00626FB3" w:rsidP="00DD479A">
            <w:pPr>
              <w:pStyle w:val="Header"/>
              <w:tabs>
                <w:tab w:val="clear" w:pos="4153"/>
                <w:tab w:val="clear" w:pos="8306"/>
              </w:tabs>
              <w:jc w:val="both"/>
              <w:rPr>
                <w:rFonts w:ascii="Segoe UI" w:hAnsi="Segoe UI" w:cs="Segoe UI"/>
                <w:b/>
              </w:rPr>
            </w:pPr>
            <w:r w:rsidRPr="00DC43F9">
              <w:rPr>
                <w:rFonts w:ascii="Segoe UI" w:hAnsi="Segoe UI" w:cs="Segoe UI"/>
                <w:b/>
              </w:rPr>
              <w:t xml:space="preserve">Legacies Reports for the Charity – 01 October to 31 December 2016 </w:t>
            </w:r>
          </w:p>
          <w:p w14:paraId="0FD2B605" w14:textId="77777777" w:rsidR="00626FB3" w:rsidRPr="00DC43F9" w:rsidRDefault="00626FB3" w:rsidP="00DD479A">
            <w:pPr>
              <w:pStyle w:val="Header"/>
              <w:tabs>
                <w:tab w:val="clear" w:pos="4153"/>
                <w:tab w:val="clear" w:pos="8306"/>
              </w:tabs>
              <w:jc w:val="both"/>
              <w:rPr>
                <w:rFonts w:ascii="Segoe UI" w:hAnsi="Segoe UI" w:cs="Segoe UI"/>
                <w:b/>
              </w:rPr>
            </w:pPr>
          </w:p>
          <w:p w14:paraId="219D932B" w14:textId="3C859D30" w:rsidR="00506375" w:rsidRPr="00DC43F9" w:rsidRDefault="00506375" w:rsidP="00DD479A">
            <w:pPr>
              <w:pStyle w:val="Header"/>
              <w:tabs>
                <w:tab w:val="clear" w:pos="4153"/>
                <w:tab w:val="clear" w:pos="8306"/>
              </w:tabs>
              <w:jc w:val="both"/>
              <w:rPr>
                <w:rFonts w:ascii="Segoe UI" w:hAnsi="Segoe UI" w:cs="Segoe UI"/>
                <w:b/>
              </w:rPr>
            </w:pPr>
            <w:r w:rsidRPr="00DC43F9">
              <w:rPr>
                <w:rFonts w:ascii="Segoe UI" w:hAnsi="Segoe UI" w:cs="Segoe UI"/>
              </w:rPr>
              <w:t>Y</w:t>
            </w:r>
            <w:r w:rsidR="00DD6B66">
              <w:rPr>
                <w:rFonts w:ascii="Segoe UI" w:hAnsi="Segoe UI" w:cs="Segoe UI"/>
              </w:rPr>
              <w:t>B</w:t>
            </w:r>
            <w:r w:rsidRPr="00DC43F9">
              <w:rPr>
                <w:rFonts w:ascii="Segoe UI" w:hAnsi="Segoe UI" w:cs="Segoe UI"/>
              </w:rPr>
              <w:t xml:space="preserve"> presented paper CC 11/2017 which had been circulated with the agenda</w:t>
            </w:r>
          </w:p>
          <w:p w14:paraId="352398B0" w14:textId="77777777" w:rsidR="00506375" w:rsidRPr="00DC43F9" w:rsidRDefault="00506375" w:rsidP="00DD479A">
            <w:pPr>
              <w:pStyle w:val="Header"/>
              <w:tabs>
                <w:tab w:val="clear" w:pos="4153"/>
                <w:tab w:val="clear" w:pos="8306"/>
              </w:tabs>
              <w:jc w:val="both"/>
              <w:rPr>
                <w:rFonts w:ascii="Segoe UI" w:hAnsi="Segoe UI" w:cs="Segoe UI"/>
                <w:b/>
              </w:rPr>
            </w:pPr>
          </w:p>
          <w:p w14:paraId="31A55707" w14:textId="77777777" w:rsidR="00626FB3" w:rsidRPr="00DC43F9" w:rsidRDefault="00626FB3" w:rsidP="00DD479A">
            <w:pPr>
              <w:pStyle w:val="Header"/>
              <w:tabs>
                <w:tab w:val="clear" w:pos="4153"/>
                <w:tab w:val="clear" w:pos="8306"/>
              </w:tabs>
              <w:jc w:val="both"/>
              <w:rPr>
                <w:rFonts w:ascii="Segoe UI" w:hAnsi="Segoe UI" w:cs="Segoe UI"/>
                <w:b/>
              </w:rPr>
            </w:pPr>
            <w:r w:rsidRPr="00DC43F9">
              <w:rPr>
                <w:rFonts w:ascii="Segoe UI" w:hAnsi="Segoe UI" w:cs="Segoe UI"/>
                <w:b/>
              </w:rPr>
              <w:t xml:space="preserve">The Committee noted the report.  </w:t>
            </w:r>
          </w:p>
        </w:tc>
        <w:tc>
          <w:tcPr>
            <w:tcW w:w="1021" w:type="dxa"/>
            <w:tcBorders>
              <w:top w:val="single" w:sz="4" w:space="0" w:color="auto"/>
              <w:left w:val="single" w:sz="4" w:space="0" w:color="auto"/>
              <w:bottom w:val="single" w:sz="4" w:space="0" w:color="auto"/>
            </w:tcBorders>
            <w:shd w:val="clear" w:color="auto" w:fill="auto"/>
          </w:tcPr>
          <w:p w14:paraId="2F087F23" w14:textId="77777777" w:rsidR="00626FB3" w:rsidRPr="00DC43F9" w:rsidRDefault="00626FB3" w:rsidP="008C5033">
            <w:pPr>
              <w:pStyle w:val="Header"/>
              <w:tabs>
                <w:tab w:val="clear" w:pos="4153"/>
                <w:tab w:val="clear" w:pos="8306"/>
              </w:tabs>
              <w:rPr>
                <w:rFonts w:ascii="Segoe UI" w:hAnsi="Segoe UI" w:cs="Segoe UI"/>
                <w:b/>
                <w:lang w:val="en-GB" w:eastAsia="en-GB"/>
              </w:rPr>
            </w:pPr>
          </w:p>
        </w:tc>
      </w:tr>
      <w:tr w:rsidR="00DC43F9" w:rsidRPr="00DC43F9" w14:paraId="612554BE" w14:textId="77777777" w:rsidTr="00033ECF">
        <w:trPr>
          <w:trHeight w:val="324"/>
          <w:jc w:val="center"/>
        </w:trPr>
        <w:tc>
          <w:tcPr>
            <w:tcW w:w="655" w:type="dxa"/>
            <w:tcBorders>
              <w:top w:val="single" w:sz="4" w:space="0" w:color="auto"/>
              <w:bottom w:val="single" w:sz="4" w:space="0" w:color="auto"/>
              <w:right w:val="single" w:sz="4" w:space="0" w:color="auto"/>
            </w:tcBorders>
          </w:tcPr>
          <w:p w14:paraId="10E5141A" w14:textId="77777777" w:rsidR="00626FB3" w:rsidRDefault="00626FB3" w:rsidP="00DD479A">
            <w:pPr>
              <w:rPr>
                <w:rFonts w:ascii="Segoe UI" w:hAnsi="Segoe UI" w:cs="Segoe UI"/>
                <w:b/>
                <w:color w:val="000000"/>
              </w:rPr>
            </w:pPr>
            <w:r>
              <w:rPr>
                <w:rFonts w:ascii="Segoe UI" w:hAnsi="Segoe UI" w:cs="Segoe UI"/>
                <w:b/>
                <w:color w:val="000000"/>
              </w:rPr>
              <w:t>13</w:t>
            </w:r>
          </w:p>
          <w:p w14:paraId="3F40EC82" w14:textId="77777777" w:rsidR="00626FB3" w:rsidRDefault="00626FB3" w:rsidP="00DD479A">
            <w:pPr>
              <w:rPr>
                <w:rFonts w:ascii="Segoe UI" w:hAnsi="Segoe UI" w:cs="Segoe UI"/>
                <w:b/>
                <w:color w:val="000000"/>
              </w:rPr>
            </w:pPr>
          </w:p>
          <w:p w14:paraId="38BE0082" w14:textId="77777777" w:rsidR="00626FB3" w:rsidRDefault="00626FB3" w:rsidP="00DD479A">
            <w:pPr>
              <w:rPr>
                <w:rFonts w:ascii="Segoe UI" w:hAnsi="Segoe UI" w:cs="Segoe UI"/>
                <w:b/>
                <w:color w:val="000000"/>
              </w:rPr>
            </w:pPr>
          </w:p>
          <w:p w14:paraId="6C26476D" w14:textId="77777777" w:rsidR="009D6637" w:rsidRDefault="009D6637" w:rsidP="00DD479A">
            <w:pPr>
              <w:rPr>
                <w:rFonts w:ascii="Segoe UI" w:hAnsi="Segoe UI" w:cs="Segoe UI"/>
                <w:color w:val="000000"/>
              </w:rPr>
            </w:pPr>
            <w:r>
              <w:rPr>
                <w:rFonts w:ascii="Segoe UI" w:hAnsi="Segoe UI" w:cs="Segoe UI"/>
                <w:color w:val="000000"/>
              </w:rPr>
              <w:t>a</w:t>
            </w:r>
          </w:p>
          <w:p w14:paraId="138F1663" w14:textId="77777777" w:rsidR="009D6637" w:rsidRDefault="009D6637" w:rsidP="00DD479A">
            <w:pPr>
              <w:rPr>
                <w:rFonts w:ascii="Segoe UI" w:hAnsi="Segoe UI" w:cs="Segoe UI"/>
                <w:color w:val="000000"/>
              </w:rPr>
            </w:pPr>
          </w:p>
          <w:p w14:paraId="735A9C1E" w14:textId="77777777" w:rsidR="009D6637" w:rsidRDefault="009D6637" w:rsidP="00DD479A">
            <w:pPr>
              <w:rPr>
                <w:rFonts w:ascii="Segoe UI" w:hAnsi="Segoe UI" w:cs="Segoe UI"/>
                <w:color w:val="000000"/>
              </w:rPr>
            </w:pPr>
          </w:p>
          <w:p w14:paraId="76242807" w14:textId="77777777" w:rsidR="009D6637" w:rsidRDefault="009D6637" w:rsidP="00DD479A">
            <w:pPr>
              <w:rPr>
                <w:rFonts w:ascii="Segoe UI" w:hAnsi="Segoe UI" w:cs="Segoe UI"/>
                <w:color w:val="000000"/>
              </w:rPr>
            </w:pPr>
          </w:p>
          <w:p w14:paraId="64207B91" w14:textId="77777777" w:rsidR="009D6637" w:rsidRDefault="009D6637" w:rsidP="00DD479A">
            <w:pPr>
              <w:rPr>
                <w:rFonts w:ascii="Segoe UI" w:hAnsi="Segoe UI" w:cs="Segoe UI"/>
                <w:color w:val="000000"/>
              </w:rPr>
            </w:pPr>
          </w:p>
          <w:p w14:paraId="4D316096" w14:textId="77777777" w:rsidR="009D6637" w:rsidRDefault="009D6637" w:rsidP="00DD479A">
            <w:pPr>
              <w:rPr>
                <w:rFonts w:ascii="Segoe UI" w:hAnsi="Segoe UI" w:cs="Segoe UI"/>
                <w:color w:val="000000"/>
              </w:rPr>
            </w:pPr>
          </w:p>
          <w:p w14:paraId="7A533E71" w14:textId="77777777" w:rsidR="009D6637" w:rsidRPr="00626FB3" w:rsidRDefault="009D6637" w:rsidP="00DD479A">
            <w:pPr>
              <w:rPr>
                <w:rFonts w:ascii="Segoe UI" w:hAnsi="Segoe UI" w:cs="Segoe UI"/>
                <w:color w:val="000000"/>
              </w:rPr>
            </w:pPr>
            <w:r>
              <w:rPr>
                <w:rFonts w:ascii="Segoe UI" w:hAnsi="Segoe UI" w:cs="Segoe UI"/>
                <w:color w:val="000000"/>
              </w:rPr>
              <w:t>b</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68F8117" w14:textId="77777777" w:rsidR="00626FB3" w:rsidRPr="00DC43F9" w:rsidRDefault="00626FB3" w:rsidP="00626FB3">
            <w:pPr>
              <w:pStyle w:val="Header"/>
              <w:tabs>
                <w:tab w:val="clear" w:pos="4153"/>
                <w:tab w:val="clear" w:pos="8306"/>
              </w:tabs>
              <w:rPr>
                <w:rFonts w:ascii="Segoe UI" w:hAnsi="Segoe UI" w:cs="Segoe UI"/>
              </w:rPr>
            </w:pPr>
            <w:r w:rsidRPr="00DC43F9">
              <w:rPr>
                <w:rFonts w:ascii="Segoe UI" w:hAnsi="Segoe UI" w:cs="Segoe UI"/>
                <w:b/>
              </w:rPr>
              <w:t>Payments/Expenditure Reports for the Charity – 01 October to 31 December 2016</w:t>
            </w:r>
            <w:r w:rsidRPr="00DC43F9">
              <w:rPr>
                <w:rFonts w:ascii="Segoe UI" w:hAnsi="Segoe UI" w:cs="Segoe UI"/>
              </w:rPr>
              <w:t xml:space="preserve"> </w:t>
            </w:r>
          </w:p>
          <w:p w14:paraId="2A583BEE" w14:textId="77777777" w:rsidR="00626FB3" w:rsidRPr="00DC43F9" w:rsidRDefault="00626FB3" w:rsidP="00626FB3">
            <w:pPr>
              <w:pStyle w:val="Header"/>
              <w:tabs>
                <w:tab w:val="clear" w:pos="4153"/>
                <w:tab w:val="clear" w:pos="8306"/>
              </w:tabs>
              <w:rPr>
                <w:rFonts w:ascii="Segoe UI" w:hAnsi="Segoe UI" w:cs="Segoe UI"/>
              </w:rPr>
            </w:pPr>
          </w:p>
          <w:p w14:paraId="15FFD482" w14:textId="77777777" w:rsidR="00626FB3" w:rsidRPr="00DC43F9" w:rsidRDefault="009D6637" w:rsidP="009D6637">
            <w:pPr>
              <w:pStyle w:val="Header"/>
              <w:tabs>
                <w:tab w:val="clear" w:pos="4153"/>
                <w:tab w:val="clear" w:pos="8306"/>
              </w:tabs>
              <w:rPr>
                <w:rFonts w:ascii="Segoe UI" w:hAnsi="Segoe UI" w:cs="Segoe UI"/>
              </w:rPr>
            </w:pPr>
            <w:r w:rsidRPr="00DC43F9">
              <w:rPr>
                <w:rFonts w:ascii="Segoe UI" w:hAnsi="Segoe UI" w:cs="Segoe UI"/>
              </w:rPr>
              <w:t xml:space="preserve">YB presented paper CC 12/2017 which had been circulated with the agenda. LW noted the payment for £1,200 for an external venue hire and said that this will become more common due to lack of big meeting rooms in the Trust. YB explained that on this occasion OH staff paid to attend the event and this money came back to the charity.   </w:t>
            </w:r>
          </w:p>
          <w:p w14:paraId="128837CD" w14:textId="77777777" w:rsidR="009D6637" w:rsidRPr="00DC43F9" w:rsidRDefault="009D6637" w:rsidP="00626FB3">
            <w:pPr>
              <w:pStyle w:val="Header"/>
              <w:tabs>
                <w:tab w:val="clear" w:pos="4153"/>
                <w:tab w:val="clear" w:pos="8306"/>
              </w:tabs>
              <w:rPr>
                <w:rFonts w:ascii="Segoe UI" w:hAnsi="Segoe UI" w:cs="Segoe UI"/>
              </w:rPr>
            </w:pPr>
          </w:p>
          <w:p w14:paraId="0ED16C46" w14:textId="77777777" w:rsidR="009D6637" w:rsidRPr="00DC43F9" w:rsidRDefault="009D6637" w:rsidP="00626FB3">
            <w:pPr>
              <w:pStyle w:val="Header"/>
              <w:tabs>
                <w:tab w:val="clear" w:pos="4153"/>
                <w:tab w:val="clear" w:pos="8306"/>
              </w:tabs>
              <w:rPr>
                <w:rFonts w:ascii="Segoe UI" w:hAnsi="Segoe UI" w:cs="Segoe UI"/>
              </w:rPr>
            </w:pPr>
            <w:r w:rsidRPr="00DC43F9">
              <w:rPr>
                <w:rFonts w:ascii="Segoe UI" w:hAnsi="Segoe UI" w:cs="Segoe UI"/>
                <w:b/>
              </w:rPr>
              <w:t xml:space="preserve">The Committee noted the report.  </w:t>
            </w:r>
          </w:p>
          <w:p w14:paraId="133360C5" w14:textId="77777777" w:rsidR="00626FB3" w:rsidRPr="00DC43F9" w:rsidRDefault="00626FB3" w:rsidP="00DD479A">
            <w:pPr>
              <w:pStyle w:val="Header"/>
              <w:tabs>
                <w:tab w:val="clear" w:pos="4153"/>
                <w:tab w:val="clear" w:pos="8306"/>
              </w:tabs>
              <w:jc w:val="both"/>
              <w:rPr>
                <w:rFonts w:ascii="Segoe UI" w:hAnsi="Segoe UI" w:cs="Segoe UI"/>
                <w:b/>
              </w:rPr>
            </w:pPr>
          </w:p>
        </w:tc>
        <w:tc>
          <w:tcPr>
            <w:tcW w:w="1021" w:type="dxa"/>
            <w:tcBorders>
              <w:top w:val="single" w:sz="4" w:space="0" w:color="auto"/>
              <w:left w:val="single" w:sz="4" w:space="0" w:color="auto"/>
              <w:bottom w:val="single" w:sz="4" w:space="0" w:color="auto"/>
            </w:tcBorders>
            <w:shd w:val="clear" w:color="auto" w:fill="auto"/>
          </w:tcPr>
          <w:p w14:paraId="351426E8" w14:textId="77777777" w:rsidR="00626FB3" w:rsidRPr="00DC43F9" w:rsidRDefault="00626FB3" w:rsidP="008C5033">
            <w:pPr>
              <w:pStyle w:val="Header"/>
              <w:tabs>
                <w:tab w:val="clear" w:pos="4153"/>
                <w:tab w:val="clear" w:pos="8306"/>
              </w:tabs>
              <w:rPr>
                <w:rFonts w:ascii="Segoe UI" w:hAnsi="Segoe UI" w:cs="Segoe UI"/>
                <w:b/>
                <w:lang w:val="en-GB" w:eastAsia="en-GB"/>
              </w:rPr>
            </w:pPr>
          </w:p>
        </w:tc>
      </w:tr>
      <w:tr w:rsidR="00DC43F9" w:rsidRPr="00DC43F9" w14:paraId="65BC8258" w14:textId="77777777" w:rsidTr="00033ECF">
        <w:trPr>
          <w:trHeight w:val="324"/>
          <w:jc w:val="center"/>
        </w:trPr>
        <w:tc>
          <w:tcPr>
            <w:tcW w:w="655" w:type="dxa"/>
            <w:tcBorders>
              <w:top w:val="single" w:sz="4" w:space="0" w:color="auto"/>
              <w:bottom w:val="single" w:sz="4" w:space="0" w:color="auto"/>
              <w:right w:val="single" w:sz="4" w:space="0" w:color="auto"/>
            </w:tcBorders>
          </w:tcPr>
          <w:p w14:paraId="7030DB48" w14:textId="77777777" w:rsidR="00626FB3" w:rsidRDefault="00626FB3" w:rsidP="008C5033">
            <w:pPr>
              <w:rPr>
                <w:rFonts w:ascii="Segoe UI" w:hAnsi="Segoe UI" w:cs="Segoe UI"/>
                <w:color w:val="000000"/>
              </w:rPr>
            </w:pPr>
            <w:r>
              <w:rPr>
                <w:rFonts w:ascii="Segoe UI" w:hAnsi="Segoe UI" w:cs="Segoe UI"/>
                <w:b/>
                <w:color w:val="000000"/>
              </w:rPr>
              <w:t>12.</w:t>
            </w:r>
          </w:p>
          <w:p w14:paraId="1D594654" w14:textId="77777777" w:rsidR="00626FB3" w:rsidRDefault="00626FB3" w:rsidP="008C5033">
            <w:pPr>
              <w:rPr>
                <w:rFonts w:ascii="Segoe UI" w:hAnsi="Segoe UI" w:cs="Segoe UI"/>
                <w:color w:val="000000"/>
              </w:rPr>
            </w:pPr>
          </w:p>
          <w:p w14:paraId="04EBD105" w14:textId="77777777" w:rsidR="00626FB3" w:rsidRDefault="00626FB3" w:rsidP="008C5033">
            <w:pPr>
              <w:rPr>
                <w:rFonts w:ascii="Segoe UI" w:hAnsi="Segoe UI" w:cs="Segoe UI"/>
                <w:color w:val="000000"/>
              </w:rPr>
            </w:pPr>
            <w:r>
              <w:rPr>
                <w:rFonts w:ascii="Segoe UI" w:hAnsi="Segoe UI" w:cs="Segoe UI"/>
                <w:color w:val="000000"/>
              </w:rPr>
              <w:t>a</w:t>
            </w:r>
          </w:p>
          <w:p w14:paraId="65BE71C0" w14:textId="77777777" w:rsidR="00626FB3" w:rsidRDefault="00626FB3" w:rsidP="008C5033">
            <w:pPr>
              <w:rPr>
                <w:rFonts w:ascii="Segoe UI" w:hAnsi="Segoe UI" w:cs="Segoe UI"/>
                <w:color w:val="000000"/>
              </w:rPr>
            </w:pPr>
          </w:p>
          <w:p w14:paraId="561EB0C9" w14:textId="77777777" w:rsidR="00626FB3" w:rsidRDefault="00626FB3" w:rsidP="008C5033">
            <w:pPr>
              <w:rPr>
                <w:rFonts w:ascii="Segoe UI" w:hAnsi="Segoe UI" w:cs="Segoe UI"/>
                <w:color w:val="000000"/>
              </w:rPr>
            </w:pPr>
          </w:p>
          <w:p w14:paraId="7270E748" w14:textId="77777777" w:rsidR="00626FB3" w:rsidRDefault="00626FB3" w:rsidP="008C5033">
            <w:pPr>
              <w:rPr>
                <w:rFonts w:ascii="Segoe UI" w:hAnsi="Segoe UI" w:cs="Segoe UI"/>
                <w:color w:val="000000"/>
              </w:rPr>
            </w:pPr>
          </w:p>
          <w:p w14:paraId="7065B44F" w14:textId="77777777" w:rsidR="00626FB3" w:rsidRDefault="00626FB3" w:rsidP="008C5033">
            <w:pPr>
              <w:rPr>
                <w:rFonts w:ascii="Segoe UI" w:hAnsi="Segoe UI" w:cs="Segoe UI"/>
                <w:color w:val="000000"/>
              </w:rPr>
            </w:pPr>
          </w:p>
          <w:p w14:paraId="08C31DFC" w14:textId="77777777" w:rsidR="00626FB3" w:rsidRDefault="00626FB3" w:rsidP="008C5033">
            <w:pPr>
              <w:rPr>
                <w:rFonts w:ascii="Segoe UI" w:hAnsi="Segoe UI" w:cs="Segoe UI"/>
                <w:color w:val="000000"/>
              </w:rPr>
            </w:pPr>
            <w:r>
              <w:rPr>
                <w:rFonts w:ascii="Segoe UI" w:hAnsi="Segoe UI" w:cs="Segoe UI"/>
                <w:color w:val="000000"/>
              </w:rPr>
              <w:t>b</w:t>
            </w:r>
          </w:p>
          <w:p w14:paraId="4061F396" w14:textId="77777777" w:rsidR="00626FB3" w:rsidRDefault="00626FB3" w:rsidP="008C5033">
            <w:pPr>
              <w:rPr>
                <w:rFonts w:ascii="Segoe UI" w:hAnsi="Segoe UI" w:cs="Segoe UI"/>
                <w:color w:val="000000"/>
              </w:rPr>
            </w:pPr>
          </w:p>
          <w:p w14:paraId="08CA8D53" w14:textId="77777777" w:rsidR="00626FB3" w:rsidRDefault="00626FB3" w:rsidP="008C5033">
            <w:pPr>
              <w:rPr>
                <w:rFonts w:ascii="Segoe UI" w:hAnsi="Segoe UI" w:cs="Segoe UI"/>
                <w:color w:val="000000"/>
              </w:rPr>
            </w:pPr>
          </w:p>
          <w:p w14:paraId="5D9C55BC" w14:textId="77777777" w:rsidR="00626FB3" w:rsidRDefault="00626FB3" w:rsidP="008C5033">
            <w:pPr>
              <w:rPr>
                <w:rFonts w:ascii="Segoe UI" w:hAnsi="Segoe UI" w:cs="Segoe UI"/>
                <w:color w:val="000000"/>
              </w:rPr>
            </w:pPr>
          </w:p>
          <w:p w14:paraId="5191EA0F" w14:textId="77777777" w:rsidR="002F7FA6" w:rsidRDefault="002F7FA6" w:rsidP="008C5033">
            <w:pPr>
              <w:rPr>
                <w:rFonts w:ascii="Segoe UI" w:hAnsi="Segoe UI" w:cs="Segoe UI"/>
                <w:color w:val="000000"/>
              </w:rPr>
            </w:pPr>
          </w:p>
          <w:p w14:paraId="65CD1657" w14:textId="77777777" w:rsidR="00FA4813" w:rsidRDefault="00FA4813" w:rsidP="008C5033">
            <w:pPr>
              <w:rPr>
                <w:rFonts w:ascii="Segoe UI" w:hAnsi="Segoe UI" w:cs="Segoe UI"/>
                <w:color w:val="000000"/>
              </w:rPr>
            </w:pPr>
          </w:p>
          <w:p w14:paraId="07DF0018" w14:textId="77777777" w:rsidR="00FA4813" w:rsidRDefault="00FA4813" w:rsidP="008C5033">
            <w:pPr>
              <w:rPr>
                <w:rFonts w:ascii="Segoe UI" w:hAnsi="Segoe UI" w:cs="Segoe UI"/>
                <w:color w:val="000000"/>
              </w:rPr>
            </w:pPr>
          </w:p>
          <w:p w14:paraId="11134F32" w14:textId="77777777" w:rsidR="002F7FA6" w:rsidRDefault="002F7FA6" w:rsidP="008C5033">
            <w:pPr>
              <w:rPr>
                <w:rFonts w:ascii="Segoe UI" w:hAnsi="Segoe UI" w:cs="Segoe UI"/>
                <w:color w:val="000000"/>
              </w:rPr>
            </w:pPr>
          </w:p>
          <w:p w14:paraId="2CD1E6AA" w14:textId="77777777" w:rsidR="00626FB3" w:rsidRDefault="00FA4813" w:rsidP="008C5033">
            <w:pPr>
              <w:rPr>
                <w:rFonts w:ascii="Segoe UI" w:hAnsi="Segoe UI" w:cs="Segoe UI"/>
                <w:color w:val="000000"/>
              </w:rPr>
            </w:pPr>
            <w:r>
              <w:rPr>
                <w:rFonts w:ascii="Segoe UI" w:hAnsi="Segoe UI" w:cs="Segoe UI"/>
                <w:color w:val="000000"/>
              </w:rPr>
              <w:t>c</w:t>
            </w:r>
          </w:p>
          <w:p w14:paraId="0B8AD5C3" w14:textId="77777777" w:rsidR="00FA4813" w:rsidRDefault="00FA4813" w:rsidP="008C5033">
            <w:pPr>
              <w:rPr>
                <w:rFonts w:ascii="Segoe UI" w:hAnsi="Segoe UI" w:cs="Segoe UI"/>
                <w:color w:val="000000"/>
              </w:rPr>
            </w:pPr>
          </w:p>
          <w:p w14:paraId="683750AF" w14:textId="77777777" w:rsidR="00FA4813" w:rsidRDefault="00FA4813" w:rsidP="008C5033">
            <w:pPr>
              <w:rPr>
                <w:rFonts w:ascii="Segoe UI" w:hAnsi="Segoe UI" w:cs="Segoe UI"/>
                <w:color w:val="000000"/>
              </w:rPr>
            </w:pPr>
          </w:p>
          <w:p w14:paraId="2D1F4848" w14:textId="77777777" w:rsidR="00FA4813" w:rsidRDefault="00FA4813" w:rsidP="008C5033">
            <w:pPr>
              <w:rPr>
                <w:rFonts w:ascii="Segoe UI" w:hAnsi="Segoe UI" w:cs="Segoe UI"/>
                <w:color w:val="000000"/>
              </w:rPr>
            </w:pPr>
          </w:p>
          <w:p w14:paraId="2424AB8E" w14:textId="77777777" w:rsidR="00FA4813" w:rsidRPr="00E81F06" w:rsidRDefault="00FA4813" w:rsidP="008C5033">
            <w:pPr>
              <w:rPr>
                <w:rFonts w:ascii="Segoe UI" w:hAnsi="Segoe UI" w:cs="Segoe UI"/>
                <w:color w:val="000000"/>
              </w:rPr>
            </w:pPr>
            <w:r>
              <w:rPr>
                <w:rFonts w:ascii="Segoe UI" w:hAnsi="Segoe UI" w:cs="Segoe UI"/>
                <w:color w:val="000000"/>
              </w:rPr>
              <w:t>d</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2DD61F4F" w14:textId="77777777" w:rsidR="00626FB3" w:rsidRPr="00DC43F9" w:rsidRDefault="00626FB3" w:rsidP="0086158D">
            <w:pPr>
              <w:pStyle w:val="Header"/>
              <w:tabs>
                <w:tab w:val="clear" w:pos="4153"/>
                <w:tab w:val="clear" w:pos="8306"/>
              </w:tabs>
              <w:jc w:val="both"/>
              <w:rPr>
                <w:rFonts w:ascii="Segoe UI" w:hAnsi="Segoe UI" w:cs="Segoe UI"/>
                <w:b/>
              </w:rPr>
            </w:pPr>
            <w:r w:rsidRPr="00DC43F9">
              <w:rPr>
                <w:rFonts w:ascii="Segoe UI" w:hAnsi="Segoe UI" w:cs="Segoe UI"/>
                <w:b/>
              </w:rPr>
              <w:t>Management Accounts for the Charity – April - December 2016</w:t>
            </w:r>
          </w:p>
          <w:p w14:paraId="0A7BE06F" w14:textId="77777777" w:rsidR="00626FB3" w:rsidRPr="00DC43F9" w:rsidRDefault="00626FB3" w:rsidP="0086158D">
            <w:pPr>
              <w:pStyle w:val="Header"/>
              <w:tabs>
                <w:tab w:val="clear" w:pos="4153"/>
                <w:tab w:val="clear" w:pos="8306"/>
              </w:tabs>
              <w:jc w:val="both"/>
              <w:rPr>
                <w:rFonts w:ascii="Segoe UI" w:hAnsi="Segoe UI" w:cs="Segoe UI"/>
                <w:b/>
              </w:rPr>
            </w:pPr>
          </w:p>
          <w:p w14:paraId="4D5DC7C8" w14:textId="77777777" w:rsidR="009D6637" w:rsidRPr="00DC43F9" w:rsidRDefault="009D6637" w:rsidP="00626FB3">
            <w:pPr>
              <w:pStyle w:val="Header"/>
              <w:tabs>
                <w:tab w:val="clear" w:pos="4153"/>
                <w:tab w:val="clear" w:pos="8306"/>
              </w:tabs>
              <w:rPr>
                <w:rFonts w:ascii="Segoe UI" w:hAnsi="Segoe UI" w:cs="Segoe UI"/>
              </w:rPr>
            </w:pPr>
            <w:r w:rsidRPr="00DC43F9">
              <w:rPr>
                <w:rFonts w:ascii="Segoe UI" w:hAnsi="Segoe UI" w:cs="Segoe UI"/>
              </w:rPr>
              <w:t>YB presented paper CC 13/2017 which had been circulated with the agenda and explained that the charity had been s</w:t>
            </w:r>
            <w:r w:rsidR="00626FB3" w:rsidRPr="00DC43F9">
              <w:rPr>
                <w:rFonts w:ascii="Segoe UI" w:hAnsi="Segoe UI" w:cs="Segoe UI"/>
              </w:rPr>
              <w:t>lig</w:t>
            </w:r>
            <w:r w:rsidRPr="00DC43F9">
              <w:rPr>
                <w:rFonts w:ascii="Segoe UI" w:hAnsi="Segoe UI" w:cs="Segoe UI"/>
              </w:rPr>
              <w:t>h</w:t>
            </w:r>
            <w:r w:rsidR="00626FB3" w:rsidRPr="00DC43F9">
              <w:rPr>
                <w:rFonts w:ascii="Segoe UI" w:hAnsi="Segoe UI" w:cs="Segoe UI"/>
              </w:rPr>
              <w:t xml:space="preserve">tly </w:t>
            </w:r>
            <w:r w:rsidRPr="00DC43F9">
              <w:rPr>
                <w:rFonts w:ascii="Segoe UI" w:hAnsi="Segoe UI" w:cs="Segoe UI"/>
              </w:rPr>
              <w:t>increased income mainly due to ROS</w:t>
            </w:r>
            <w:r w:rsidR="00626FB3" w:rsidRPr="00DC43F9">
              <w:rPr>
                <w:rFonts w:ascii="Segoe UI" w:hAnsi="Segoe UI" w:cs="Segoe UI"/>
              </w:rPr>
              <w:t xml:space="preserve">Y and legacies. </w:t>
            </w:r>
            <w:r w:rsidRPr="00DC43F9">
              <w:rPr>
                <w:rFonts w:ascii="Segoe UI" w:hAnsi="Segoe UI" w:cs="Segoe UI"/>
              </w:rPr>
              <w:t>She noted that e</w:t>
            </w:r>
            <w:r w:rsidR="00626FB3" w:rsidRPr="00DC43F9">
              <w:rPr>
                <w:rFonts w:ascii="Segoe UI" w:hAnsi="Segoe UI" w:cs="Segoe UI"/>
              </w:rPr>
              <w:t xml:space="preserve">xpenditure is down </w:t>
            </w:r>
            <w:r w:rsidR="00AF5DC8">
              <w:rPr>
                <w:rFonts w:ascii="Segoe UI" w:hAnsi="Segoe UI" w:cs="Segoe UI"/>
              </w:rPr>
              <w:t xml:space="preserve">on unrestricted funds </w:t>
            </w:r>
            <w:r w:rsidR="00626FB3" w:rsidRPr="00DC43F9">
              <w:rPr>
                <w:rFonts w:ascii="Segoe UI" w:hAnsi="Segoe UI" w:cs="Segoe UI"/>
              </w:rPr>
              <w:t xml:space="preserve">from last year. </w:t>
            </w:r>
          </w:p>
          <w:p w14:paraId="21C62C1C" w14:textId="77777777" w:rsidR="009D6637" w:rsidRPr="00DC43F9" w:rsidRDefault="009D6637" w:rsidP="00626FB3">
            <w:pPr>
              <w:pStyle w:val="Header"/>
              <w:tabs>
                <w:tab w:val="clear" w:pos="4153"/>
                <w:tab w:val="clear" w:pos="8306"/>
              </w:tabs>
              <w:rPr>
                <w:rFonts w:ascii="Segoe UI" w:hAnsi="Segoe UI" w:cs="Segoe UI"/>
              </w:rPr>
            </w:pPr>
          </w:p>
          <w:p w14:paraId="4A96E997" w14:textId="215BC591" w:rsidR="00626FB3" w:rsidRPr="00DC43F9" w:rsidRDefault="002F7FA6" w:rsidP="00626FB3">
            <w:pPr>
              <w:pStyle w:val="Header"/>
              <w:tabs>
                <w:tab w:val="clear" w:pos="4153"/>
                <w:tab w:val="clear" w:pos="8306"/>
              </w:tabs>
              <w:rPr>
                <w:rFonts w:ascii="Segoe UI" w:hAnsi="Segoe UI" w:cs="Segoe UI"/>
              </w:rPr>
            </w:pPr>
            <w:r w:rsidRPr="00DC43F9">
              <w:rPr>
                <w:rFonts w:ascii="Segoe UI" w:hAnsi="Segoe UI" w:cs="Segoe UI"/>
              </w:rPr>
              <w:t>The Committee noted that staff welfare spend was very low. YB suggested that the Committee agree a percentage of spend</w:t>
            </w:r>
            <w:r w:rsidR="00AF5DC8">
              <w:rPr>
                <w:rFonts w:ascii="Segoe UI" w:hAnsi="Segoe UI" w:cs="Segoe UI"/>
              </w:rPr>
              <w:t xml:space="preserve"> according to priorities across the four areas of charitable spend: patient welfare, staff welfare, research and education and to bear this in mind when encouraging and assessing bids</w:t>
            </w:r>
            <w:r w:rsidRPr="00DC43F9">
              <w:rPr>
                <w:rFonts w:ascii="Segoe UI" w:hAnsi="Segoe UI" w:cs="Segoe UI"/>
              </w:rPr>
              <w:t>.  AD</w:t>
            </w:r>
            <w:r w:rsidR="00626FB3" w:rsidRPr="00DC43F9">
              <w:rPr>
                <w:rFonts w:ascii="Segoe UI" w:hAnsi="Segoe UI" w:cs="Segoe UI"/>
              </w:rPr>
              <w:t xml:space="preserve"> suggested </w:t>
            </w:r>
            <w:r w:rsidRPr="00DC43F9">
              <w:rPr>
                <w:rFonts w:ascii="Segoe UI" w:hAnsi="Segoe UI" w:cs="Segoe UI"/>
              </w:rPr>
              <w:t xml:space="preserve">the Committee links in with the Staff Wellbeing Group </w:t>
            </w:r>
            <w:r w:rsidR="00626FB3" w:rsidRPr="00DC43F9">
              <w:rPr>
                <w:rFonts w:ascii="Segoe UI" w:hAnsi="Segoe UI" w:cs="Segoe UI"/>
              </w:rPr>
              <w:t xml:space="preserve">to identify </w:t>
            </w:r>
            <w:r w:rsidRPr="00DC43F9">
              <w:rPr>
                <w:rFonts w:ascii="Segoe UI" w:hAnsi="Segoe UI" w:cs="Segoe UI"/>
              </w:rPr>
              <w:t>priority areas for the</w:t>
            </w:r>
            <w:r w:rsidR="00626FB3" w:rsidRPr="00DC43F9">
              <w:rPr>
                <w:rFonts w:ascii="Segoe UI" w:hAnsi="Segoe UI" w:cs="Segoe UI"/>
              </w:rPr>
              <w:t xml:space="preserve"> money. </w:t>
            </w:r>
            <w:r w:rsidRPr="00DC43F9">
              <w:rPr>
                <w:rFonts w:ascii="Segoe UI" w:hAnsi="Segoe UI" w:cs="Segoe UI"/>
              </w:rPr>
              <w:t>AD will ask Chair of the Staff Wellbeing G</w:t>
            </w:r>
            <w:r w:rsidR="00626FB3" w:rsidRPr="00DC43F9">
              <w:rPr>
                <w:rFonts w:ascii="Segoe UI" w:hAnsi="Segoe UI" w:cs="Segoe UI"/>
              </w:rPr>
              <w:t xml:space="preserve">roup to contact KR. </w:t>
            </w:r>
          </w:p>
          <w:p w14:paraId="1A8C2145" w14:textId="77777777" w:rsidR="00626FB3" w:rsidRPr="00DC43F9" w:rsidRDefault="00626FB3" w:rsidP="00626FB3">
            <w:pPr>
              <w:pStyle w:val="Header"/>
              <w:tabs>
                <w:tab w:val="clear" w:pos="4153"/>
                <w:tab w:val="clear" w:pos="8306"/>
              </w:tabs>
              <w:rPr>
                <w:rFonts w:ascii="Segoe UI" w:hAnsi="Segoe UI" w:cs="Segoe UI"/>
              </w:rPr>
            </w:pPr>
          </w:p>
          <w:p w14:paraId="0CE51EA0" w14:textId="77777777" w:rsidR="00626FB3" w:rsidRPr="00DC43F9" w:rsidRDefault="002F7FA6" w:rsidP="00626FB3">
            <w:pPr>
              <w:pStyle w:val="Header"/>
              <w:tabs>
                <w:tab w:val="clear" w:pos="4153"/>
                <w:tab w:val="clear" w:pos="8306"/>
              </w:tabs>
              <w:rPr>
                <w:rFonts w:ascii="Segoe UI" w:hAnsi="Segoe UI" w:cs="Segoe UI"/>
              </w:rPr>
            </w:pPr>
            <w:r w:rsidRPr="00DC43F9">
              <w:rPr>
                <w:rFonts w:ascii="Segoe UI" w:hAnsi="Segoe UI" w:cs="Segoe UI"/>
              </w:rPr>
              <w:t>YB said that the balance sheet shows a large amount of cash in hand for ROSY and explained that</w:t>
            </w:r>
            <w:r w:rsidR="00626FB3" w:rsidRPr="00DC43F9">
              <w:rPr>
                <w:rFonts w:ascii="Segoe UI" w:hAnsi="Segoe UI" w:cs="Segoe UI"/>
              </w:rPr>
              <w:t xml:space="preserve"> </w:t>
            </w:r>
            <w:r w:rsidR="00AF5DC8">
              <w:rPr>
                <w:rFonts w:ascii="Segoe UI" w:hAnsi="Segoe UI" w:cs="Segoe UI"/>
              </w:rPr>
              <w:t xml:space="preserve">most of this was placed on a deposit </w:t>
            </w:r>
            <w:r w:rsidRPr="00DC43F9">
              <w:rPr>
                <w:rFonts w:ascii="Segoe UI" w:hAnsi="Segoe UI" w:cs="Segoe UI"/>
              </w:rPr>
              <w:t xml:space="preserve">at the </w:t>
            </w:r>
            <w:r w:rsidR="00626FB3" w:rsidRPr="00DC43F9">
              <w:rPr>
                <w:rFonts w:ascii="Segoe UI" w:hAnsi="Segoe UI" w:cs="Segoe UI"/>
              </w:rPr>
              <w:t xml:space="preserve">beginning of January. </w:t>
            </w:r>
          </w:p>
          <w:p w14:paraId="4CD48956" w14:textId="77777777" w:rsidR="00626FB3" w:rsidRPr="00DC43F9" w:rsidRDefault="00626FB3" w:rsidP="0086158D">
            <w:pPr>
              <w:pStyle w:val="Header"/>
              <w:tabs>
                <w:tab w:val="clear" w:pos="4153"/>
                <w:tab w:val="clear" w:pos="8306"/>
              </w:tabs>
              <w:jc w:val="both"/>
              <w:rPr>
                <w:rFonts w:ascii="Segoe UI" w:hAnsi="Segoe UI" w:cs="Segoe UI"/>
                <w:b/>
              </w:rPr>
            </w:pPr>
          </w:p>
          <w:p w14:paraId="37EC77C5" w14:textId="25AD45EC" w:rsidR="00AE6C06" w:rsidRPr="00DC43F9" w:rsidRDefault="00626FB3" w:rsidP="0086158D">
            <w:pPr>
              <w:pStyle w:val="Header"/>
              <w:tabs>
                <w:tab w:val="clear" w:pos="4153"/>
                <w:tab w:val="clear" w:pos="8306"/>
              </w:tabs>
              <w:jc w:val="both"/>
              <w:rPr>
                <w:rFonts w:ascii="Segoe UI" w:hAnsi="Segoe UI" w:cs="Segoe UI"/>
                <w:b/>
              </w:rPr>
            </w:pPr>
            <w:r w:rsidRPr="00DC43F9">
              <w:rPr>
                <w:rFonts w:ascii="Segoe UI" w:hAnsi="Segoe UI" w:cs="Segoe UI"/>
                <w:b/>
              </w:rPr>
              <w:t>The Committee noted the Management Accounts report</w:t>
            </w:r>
          </w:p>
        </w:tc>
        <w:tc>
          <w:tcPr>
            <w:tcW w:w="1021" w:type="dxa"/>
            <w:tcBorders>
              <w:top w:val="single" w:sz="4" w:space="0" w:color="auto"/>
              <w:left w:val="single" w:sz="4" w:space="0" w:color="auto"/>
              <w:bottom w:val="single" w:sz="4" w:space="0" w:color="auto"/>
            </w:tcBorders>
            <w:shd w:val="clear" w:color="auto" w:fill="auto"/>
          </w:tcPr>
          <w:p w14:paraId="05BB81D5" w14:textId="77777777" w:rsidR="00626FB3" w:rsidRPr="00DC43F9" w:rsidRDefault="00626FB3" w:rsidP="008C5033">
            <w:pPr>
              <w:pStyle w:val="Header"/>
              <w:tabs>
                <w:tab w:val="clear" w:pos="4153"/>
                <w:tab w:val="clear" w:pos="8306"/>
              </w:tabs>
              <w:rPr>
                <w:rFonts w:ascii="Segoe UI" w:hAnsi="Segoe UI" w:cs="Segoe UI"/>
                <w:b/>
                <w:lang w:val="en-GB" w:eastAsia="en-GB"/>
              </w:rPr>
            </w:pPr>
          </w:p>
          <w:p w14:paraId="057083E0" w14:textId="77777777" w:rsidR="00626FB3" w:rsidRPr="00DC43F9" w:rsidRDefault="00626FB3" w:rsidP="008C5033">
            <w:pPr>
              <w:pStyle w:val="Header"/>
              <w:tabs>
                <w:tab w:val="clear" w:pos="4153"/>
                <w:tab w:val="clear" w:pos="8306"/>
              </w:tabs>
              <w:rPr>
                <w:rFonts w:ascii="Segoe UI" w:hAnsi="Segoe UI" w:cs="Segoe UI"/>
                <w:b/>
                <w:lang w:val="en-GB" w:eastAsia="en-GB"/>
              </w:rPr>
            </w:pPr>
          </w:p>
          <w:p w14:paraId="487FE464" w14:textId="77777777" w:rsidR="00626FB3" w:rsidRPr="00DC43F9" w:rsidRDefault="00626FB3" w:rsidP="008C5033">
            <w:pPr>
              <w:pStyle w:val="Header"/>
              <w:tabs>
                <w:tab w:val="clear" w:pos="4153"/>
                <w:tab w:val="clear" w:pos="8306"/>
              </w:tabs>
              <w:rPr>
                <w:rFonts w:ascii="Segoe UI" w:hAnsi="Segoe UI" w:cs="Segoe UI"/>
                <w:b/>
                <w:lang w:val="en-GB" w:eastAsia="en-GB"/>
              </w:rPr>
            </w:pPr>
          </w:p>
          <w:p w14:paraId="6D69BD1F" w14:textId="77777777" w:rsidR="00626FB3" w:rsidRPr="00DC43F9" w:rsidRDefault="00626FB3" w:rsidP="008C5033">
            <w:pPr>
              <w:pStyle w:val="Header"/>
              <w:tabs>
                <w:tab w:val="clear" w:pos="4153"/>
                <w:tab w:val="clear" w:pos="8306"/>
              </w:tabs>
              <w:rPr>
                <w:rFonts w:ascii="Segoe UI" w:hAnsi="Segoe UI" w:cs="Segoe UI"/>
                <w:b/>
                <w:lang w:val="en-GB" w:eastAsia="en-GB"/>
              </w:rPr>
            </w:pPr>
          </w:p>
          <w:p w14:paraId="0C894494" w14:textId="77777777" w:rsidR="00626FB3" w:rsidRPr="00DC43F9" w:rsidRDefault="00626FB3" w:rsidP="008C5033">
            <w:pPr>
              <w:pStyle w:val="Header"/>
              <w:tabs>
                <w:tab w:val="clear" w:pos="4153"/>
                <w:tab w:val="clear" w:pos="8306"/>
              </w:tabs>
              <w:rPr>
                <w:rFonts w:ascii="Segoe UI" w:hAnsi="Segoe UI" w:cs="Segoe UI"/>
                <w:b/>
                <w:lang w:val="en-GB" w:eastAsia="en-GB"/>
              </w:rPr>
            </w:pPr>
          </w:p>
          <w:p w14:paraId="09188E0D" w14:textId="77777777" w:rsidR="00626FB3" w:rsidRPr="00DC43F9" w:rsidRDefault="00626FB3" w:rsidP="008C5033">
            <w:pPr>
              <w:pStyle w:val="Header"/>
              <w:tabs>
                <w:tab w:val="clear" w:pos="4153"/>
                <w:tab w:val="clear" w:pos="8306"/>
              </w:tabs>
              <w:rPr>
                <w:rFonts w:ascii="Segoe UI" w:hAnsi="Segoe UI" w:cs="Segoe UI"/>
                <w:b/>
                <w:lang w:val="en-GB" w:eastAsia="en-GB"/>
              </w:rPr>
            </w:pPr>
          </w:p>
          <w:p w14:paraId="0E0E499D" w14:textId="77777777" w:rsidR="00626FB3" w:rsidRPr="00DC43F9" w:rsidRDefault="00626FB3" w:rsidP="008C5033">
            <w:pPr>
              <w:pStyle w:val="Header"/>
              <w:tabs>
                <w:tab w:val="clear" w:pos="4153"/>
                <w:tab w:val="clear" w:pos="8306"/>
              </w:tabs>
              <w:rPr>
                <w:rFonts w:ascii="Segoe UI" w:hAnsi="Segoe UI" w:cs="Segoe UI"/>
                <w:b/>
                <w:lang w:val="en-GB" w:eastAsia="en-GB"/>
              </w:rPr>
            </w:pPr>
          </w:p>
          <w:p w14:paraId="4B1AB167" w14:textId="77777777" w:rsidR="00626FB3" w:rsidRDefault="00626FB3" w:rsidP="008C5033">
            <w:pPr>
              <w:pStyle w:val="Header"/>
              <w:tabs>
                <w:tab w:val="clear" w:pos="4153"/>
                <w:tab w:val="clear" w:pos="8306"/>
              </w:tabs>
              <w:rPr>
                <w:rFonts w:ascii="Segoe UI" w:hAnsi="Segoe UI" w:cs="Segoe UI"/>
                <w:b/>
                <w:lang w:val="en-GB" w:eastAsia="en-GB"/>
              </w:rPr>
            </w:pPr>
          </w:p>
          <w:p w14:paraId="5A149E46" w14:textId="77777777" w:rsidR="00DE0C3B" w:rsidRDefault="00DE0C3B" w:rsidP="008C5033">
            <w:pPr>
              <w:pStyle w:val="Header"/>
              <w:tabs>
                <w:tab w:val="clear" w:pos="4153"/>
                <w:tab w:val="clear" w:pos="8306"/>
              </w:tabs>
              <w:rPr>
                <w:rFonts w:ascii="Segoe UI" w:hAnsi="Segoe UI" w:cs="Segoe UI"/>
                <w:b/>
                <w:lang w:val="en-GB" w:eastAsia="en-GB"/>
              </w:rPr>
            </w:pPr>
          </w:p>
          <w:p w14:paraId="6408C5CF" w14:textId="77777777" w:rsidR="00DE0C3B" w:rsidRDefault="00DE0C3B" w:rsidP="008C5033">
            <w:pPr>
              <w:pStyle w:val="Header"/>
              <w:tabs>
                <w:tab w:val="clear" w:pos="4153"/>
                <w:tab w:val="clear" w:pos="8306"/>
              </w:tabs>
              <w:rPr>
                <w:rFonts w:ascii="Segoe UI" w:hAnsi="Segoe UI" w:cs="Segoe UI"/>
                <w:b/>
                <w:lang w:val="en-GB" w:eastAsia="en-GB"/>
              </w:rPr>
            </w:pPr>
          </w:p>
          <w:p w14:paraId="3F9982FF" w14:textId="77777777" w:rsidR="00DE0C3B" w:rsidRDefault="00DE0C3B" w:rsidP="008C5033">
            <w:pPr>
              <w:pStyle w:val="Header"/>
              <w:tabs>
                <w:tab w:val="clear" w:pos="4153"/>
                <w:tab w:val="clear" w:pos="8306"/>
              </w:tabs>
              <w:rPr>
                <w:rFonts w:ascii="Segoe UI" w:hAnsi="Segoe UI" w:cs="Segoe UI"/>
                <w:b/>
                <w:lang w:val="en-GB" w:eastAsia="en-GB"/>
              </w:rPr>
            </w:pPr>
          </w:p>
          <w:p w14:paraId="7F434095" w14:textId="77777777" w:rsidR="00DE0C3B" w:rsidRDefault="00DE0C3B" w:rsidP="008C5033">
            <w:pPr>
              <w:pStyle w:val="Header"/>
              <w:tabs>
                <w:tab w:val="clear" w:pos="4153"/>
                <w:tab w:val="clear" w:pos="8306"/>
              </w:tabs>
              <w:rPr>
                <w:rFonts w:ascii="Segoe UI" w:hAnsi="Segoe UI" w:cs="Segoe UI"/>
                <w:b/>
                <w:lang w:val="en-GB" w:eastAsia="en-GB"/>
              </w:rPr>
            </w:pPr>
          </w:p>
          <w:p w14:paraId="552ACB0D" w14:textId="2A8C2598" w:rsidR="00DE0C3B" w:rsidRPr="00DC43F9" w:rsidRDefault="00DE0C3B" w:rsidP="008C5033">
            <w:pPr>
              <w:pStyle w:val="Header"/>
              <w:tabs>
                <w:tab w:val="clear" w:pos="4153"/>
                <w:tab w:val="clear" w:pos="8306"/>
              </w:tabs>
              <w:rPr>
                <w:rFonts w:ascii="Segoe UI" w:hAnsi="Segoe UI" w:cs="Segoe UI"/>
                <w:b/>
                <w:lang w:val="en-GB" w:eastAsia="en-GB"/>
              </w:rPr>
            </w:pPr>
            <w:r>
              <w:rPr>
                <w:rFonts w:ascii="Segoe UI" w:hAnsi="Segoe UI" w:cs="Segoe UI"/>
                <w:b/>
                <w:lang w:val="en-GB" w:eastAsia="en-GB"/>
              </w:rPr>
              <w:t>AD</w:t>
            </w:r>
          </w:p>
        </w:tc>
      </w:tr>
      <w:tr w:rsidR="00DC43F9" w:rsidRPr="00DC43F9" w14:paraId="5E76D3E8" w14:textId="77777777" w:rsidTr="00033ECF">
        <w:trPr>
          <w:trHeight w:val="324"/>
          <w:jc w:val="center"/>
        </w:trPr>
        <w:tc>
          <w:tcPr>
            <w:tcW w:w="655" w:type="dxa"/>
            <w:tcBorders>
              <w:top w:val="single" w:sz="4" w:space="0" w:color="auto"/>
              <w:bottom w:val="single" w:sz="4" w:space="0" w:color="auto"/>
              <w:right w:val="single" w:sz="4" w:space="0" w:color="auto"/>
            </w:tcBorders>
          </w:tcPr>
          <w:p w14:paraId="0BE154E5" w14:textId="77777777" w:rsidR="00626FB3" w:rsidRPr="0092645D" w:rsidRDefault="00626FB3" w:rsidP="008C5033">
            <w:pPr>
              <w:rPr>
                <w:rFonts w:ascii="Segoe UI" w:hAnsi="Segoe UI" w:cs="Segoe UI"/>
                <w:color w:val="000000"/>
              </w:rPr>
            </w:pPr>
            <w:r>
              <w:rPr>
                <w:rFonts w:ascii="Segoe UI" w:hAnsi="Segoe UI" w:cs="Segoe UI"/>
                <w:b/>
                <w:color w:val="000000"/>
              </w:rPr>
              <w:lastRenderedPageBreak/>
              <w:t>13.</w:t>
            </w:r>
          </w:p>
          <w:p w14:paraId="5E829062" w14:textId="77777777" w:rsidR="00626FB3" w:rsidRDefault="00626FB3" w:rsidP="008C5033">
            <w:pPr>
              <w:rPr>
                <w:rFonts w:ascii="Segoe UI" w:hAnsi="Segoe UI" w:cs="Segoe UI"/>
                <w:color w:val="000000"/>
              </w:rPr>
            </w:pPr>
          </w:p>
          <w:p w14:paraId="51E9EC79" w14:textId="77777777" w:rsidR="00626FB3" w:rsidRDefault="00626FB3" w:rsidP="008C5033">
            <w:pPr>
              <w:rPr>
                <w:rFonts w:ascii="Segoe UI" w:hAnsi="Segoe UI" w:cs="Segoe UI"/>
                <w:color w:val="000000"/>
              </w:rPr>
            </w:pPr>
            <w:r w:rsidRPr="0092645D">
              <w:rPr>
                <w:rFonts w:ascii="Segoe UI" w:hAnsi="Segoe UI" w:cs="Segoe UI"/>
                <w:color w:val="000000"/>
              </w:rPr>
              <w:t>a</w:t>
            </w:r>
          </w:p>
          <w:p w14:paraId="1621B4E0" w14:textId="77777777" w:rsidR="00626FB3" w:rsidRDefault="00626FB3" w:rsidP="008C5033">
            <w:pPr>
              <w:rPr>
                <w:rFonts w:ascii="Segoe UI" w:hAnsi="Segoe UI" w:cs="Segoe UI"/>
                <w:color w:val="000000"/>
              </w:rPr>
            </w:pPr>
          </w:p>
          <w:p w14:paraId="2624C3D4" w14:textId="77777777" w:rsidR="00626FB3" w:rsidRDefault="00626FB3" w:rsidP="008C5033">
            <w:pPr>
              <w:rPr>
                <w:rFonts w:ascii="Segoe UI" w:hAnsi="Segoe UI" w:cs="Segoe UI"/>
                <w:color w:val="000000"/>
              </w:rPr>
            </w:pPr>
          </w:p>
          <w:p w14:paraId="6B79564F" w14:textId="77777777" w:rsidR="00626FB3" w:rsidRDefault="00626FB3" w:rsidP="008C5033">
            <w:pPr>
              <w:rPr>
                <w:rFonts w:ascii="Segoe UI" w:hAnsi="Segoe UI" w:cs="Segoe UI"/>
                <w:color w:val="000000"/>
              </w:rPr>
            </w:pPr>
          </w:p>
          <w:p w14:paraId="28F0FAAE" w14:textId="77777777" w:rsidR="00626FB3" w:rsidRDefault="00626FB3" w:rsidP="008C5033">
            <w:pPr>
              <w:rPr>
                <w:rFonts w:ascii="Segoe UI" w:hAnsi="Segoe UI" w:cs="Segoe UI"/>
                <w:color w:val="000000"/>
              </w:rPr>
            </w:pPr>
          </w:p>
          <w:p w14:paraId="3FCDA0EE" w14:textId="77777777" w:rsidR="00626FB3" w:rsidRDefault="00626FB3" w:rsidP="008C5033">
            <w:pPr>
              <w:rPr>
                <w:rFonts w:ascii="Segoe UI" w:hAnsi="Segoe UI" w:cs="Segoe UI"/>
                <w:color w:val="000000"/>
              </w:rPr>
            </w:pPr>
            <w:r>
              <w:rPr>
                <w:rFonts w:ascii="Segoe UI" w:hAnsi="Segoe UI" w:cs="Segoe UI"/>
                <w:color w:val="000000"/>
              </w:rPr>
              <w:t>b</w:t>
            </w:r>
          </w:p>
          <w:p w14:paraId="4EA39B62" w14:textId="77777777" w:rsidR="00626FB3" w:rsidRDefault="00626FB3" w:rsidP="008C5033">
            <w:pPr>
              <w:rPr>
                <w:rFonts w:ascii="Segoe UI" w:hAnsi="Segoe UI" w:cs="Segoe UI"/>
                <w:color w:val="000000"/>
              </w:rPr>
            </w:pPr>
          </w:p>
          <w:p w14:paraId="758CDF08" w14:textId="77777777" w:rsidR="00626FB3" w:rsidRDefault="00626FB3" w:rsidP="00626FB3">
            <w:pPr>
              <w:rPr>
                <w:rFonts w:ascii="Segoe UI" w:hAnsi="Segoe UI" w:cs="Segoe UI"/>
                <w:color w:val="000000"/>
              </w:rPr>
            </w:pPr>
          </w:p>
          <w:p w14:paraId="38552D58" w14:textId="77777777" w:rsidR="00626FB3" w:rsidRDefault="00626FB3" w:rsidP="00626FB3">
            <w:pPr>
              <w:rPr>
                <w:rFonts w:ascii="Segoe UI" w:hAnsi="Segoe UI" w:cs="Segoe UI"/>
                <w:color w:val="000000"/>
              </w:rPr>
            </w:pPr>
          </w:p>
          <w:p w14:paraId="36B95120" w14:textId="77777777" w:rsidR="00626FB3" w:rsidRDefault="00626FB3" w:rsidP="00626FB3">
            <w:pPr>
              <w:rPr>
                <w:rFonts w:ascii="Segoe UI" w:hAnsi="Segoe UI" w:cs="Segoe UI"/>
                <w:color w:val="000000"/>
              </w:rPr>
            </w:pPr>
          </w:p>
          <w:p w14:paraId="7E6A0F63" w14:textId="77777777" w:rsidR="00626FB3" w:rsidRDefault="00626FB3" w:rsidP="00626FB3">
            <w:pPr>
              <w:rPr>
                <w:rFonts w:ascii="Segoe UI" w:hAnsi="Segoe UI" w:cs="Segoe UI"/>
                <w:color w:val="000000"/>
              </w:rPr>
            </w:pPr>
          </w:p>
          <w:p w14:paraId="45DD5634" w14:textId="77777777" w:rsidR="00FA4813" w:rsidRDefault="00FA4813" w:rsidP="00626FB3">
            <w:pPr>
              <w:rPr>
                <w:rFonts w:ascii="Segoe UI" w:hAnsi="Segoe UI" w:cs="Segoe UI"/>
                <w:color w:val="000000"/>
              </w:rPr>
            </w:pPr>
            <w:r>
              <w:rPr>
                <w:rFonts w:ascii="Segoe UI" w:hAnsi="Segoe UI" w:cs="Segoe UI"/>
                <w:color w:val="000000"/>
              </w:rPr>
              <w:t>c</w:t>
            </w:r>
          </w:p>
          <w:p w14:paraId="5740F1DD" w14:textId="77777777" w:rsidR="00FA4813" w:rsidRDefault="00FA4813" w:rsidP="00626FB3">
            <w:pPr>
              <w:rPr>
                <w:rFonts w:ascii="Segoe UI" w:hAnsi="Segoe UI" w:cs="Segoe UI"/>
                <w:color w:val="000000"/>
              </w:rPr>
            </w:pPr>
          </w:p>
          <w:p w14:paraId="718B977B" w14:textId="77777777" w:rsidR="00FA4813" w:rsidRDefault="00FA4813" w:rsidP="00626FB3">
            <w:pPr>
              <w:rPr>
                <w:rFonts w:ascii="Segoe UI" w:hAnsi="Segoe UI" w:cs="Segoe UI"/>
                <w:color w:val="000000"/>
              </w:rPr>
            </w:pPr>
          </w:p>
          <w:p w14:paraId="133F2E9D" w14:textId="77777777" w:rsidR="00FA4813" w:rsidRPr="00B75B63" w:rsidRDefault="00FA4813" w:rsidP="00626FB3">
            <w:pPr>
              <w:rPr>
                <w:rFonts w:ascii="Segoe UI" w:hAnsi="Segoe UI" w:cs="Segoe UI"/>
                <w:color w:val="000000"/>
              </w:rPr>
            </w:pPr>
            <w:r>
              <w:rPr>
                <w:rFonts w:ascii="Segoe UI" w:hAnsi="Segoe UI" w:cs="Segoe UI"/>
                <w:color w:val="000000"/>
              </w:rPr>
              <w:t>d</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79EC0A48" w14:textId="77777777" w:rsidR="00626FB3" w:rsidRPr="00DC43F9" w:rsidRDefault="00626FB3" w:rsidP="0086158D">
            <w:pPr>
              <w:pStyle w:val="Header"/>
              <w:tabs>
                <w:tab w:val="clear" w:pos="4153"/>
                <w:tab w:val="clear" w:pos="8306"/>
              </w:tabs>
              <w:jc w:val="both"/>
              <w:rPr>
                <w:rFonts w:ascii="Segoe UI" w:hAnsi="Segoe UI" w:cs="Segoe UI"/>
              </w:rPr>
            </w:pPr>
            <w:r w:rsidRPr="00DC43F9">
              <w:rPr>
                <w:rFonts w:ascii="Segoe UI" w:hAnsi="Segoe UI" w:cs="Segoe UI"/>
                <w:b/>
              </w:rPr>
              <w:t xml:space="preserve">Charity Committee Terms of Reference </w:t>
            </w:r>
          </w:p>
          <w:p w14:paraId="6F5376C5" w14:textId="77777777" w:rsidR="00626FB3" w:rsidRPr="00DC43F9" w:rsidRDefault="00626FB3" w:rsidP="0086158D">
            <w:pPr>
              <w:jc w:val="both"/>
              <w:rPr>
                <w:rFonts w:ascii="Segoe UI" w:hAnsi="Segoe UI" w:cs="Segoe UI"/>
                <w:b/>
              </w:rPr>
            </w:pPr>
          </w:p>
          <w:p w14:paraId="70006544" w14:textId="77777777" w:rsidR="00D93701" w:rsidRPr="00DC43F9" w:rsidRDefault="00D93701" w:rsidP="00626FB3">
            <w:pPr>
              <w:pStyle w:val="Header"/>
              <w:tabs>
                <w:tab w:val="clear" w:pos="4153"/>
                <w:tab w:val="clear" w:pos="8306"/>
              </w:tabs>
              <w:rPr>
                <w:rFonts w:ascii="Segoe UI" w:hAnsi="Segoe UI" w:cs="Segoe UI"/>
              </w:rPr>
            </w:pPr>
            <w:r w:rsidRPr="00DC43F9">
              <w:rPr>
                <w:rFonts w:ascii="Segoe UI" w:hAnsi="Segoe UI" w:cs="Segoe UI"/>
              </w:rPr>
              <w:t xml:space="preserve">AG explained that Dominic Hardisty, Chief Operating Officer, has appointed Alex Davis, Lucia Winrow and Vanessa Odlin as his deputies to represent each of the Directorates. </w:t>
            </w:r>
            <w:r w:rsidR="00DC43F9" w:rsidRPr="00DC43F9">
              <w:rPr>
                <w:rFonts w:ascii="Segoe UI" w:hAnsi="Segoe UI" w:cs="Segoe UI"/>
              </w:rPr>
              <w:t xml:space="preserve">She suggested that they be added to the Terms of Reference as members of the committee. </w:t>
            </w:r>
          </w:p>
          <w:p w14:paraId="5A39CBBA" w14:textId="77777777" w:rsidR="00DC43F9" w:rsidRPr="00DC43F9" w:rsidRDefault="00DC43F9" w:rsidP="00626FB3">
            <w:pPr>
              <w:pStyle w:val="Header"/>
              <w:tabs>
                <w:tab w:val="clear" w:pos="4153"/>
                <w:tab w:val="clear" w:pos="8306"/>
              </w:tabs>
              <w:rPr>
                <w:rFonts w:ascii="Segoe UI" w:hAnsi="Segoe UI" w:cs="Segoe UI"/>
              </w:rPr>
            </w:pPr>
          </w:p>
          <w:p w14:paraId="7649794E" w14:textId="77777777" w:rsidR="00DC43F9" w:rsidRPr="00DC43F9" w:rsidRDefault="00DC43F9" w:rsidP="00626FB3">
            <w:pPr>
              <w:pStyle w:val="Header"/>
              <w:tabs>
                <w:tab w:val="clear" w:pos="4153"/>
                <w:tab w:val="clear" w:pos="8306"/>
              </w:tabs>
              <w:rPr>
                <w:rFonts w:ascii="Segoe UI" w:hAnsi="Segoe UI" w:cs="Segoe UI"/>
              </w:rPr>
            </w:pPr>
            <w:r w:rsidRPr="00DC43F9">
              <w:rPr>
                <w:rFonts w:ascii="Segoe UI" w:hAnsi="Segoe UI" w:cs="Segoe UI"/>
              </w:rPr>
              <w:t xml:space="preserve">KR explained that NHS rules require members of the Committee to be Board </w:t>
            </w:r>
            <w:proofErr w:type="gramStart"/>
            <w:r w:rsidRPr="00DC43F9">
              <w:rPr>
                <w:rFonts w:ascii="Segoe UI" w:hAnsi="Segoe UI" w:cs="Segoe UI"/>
              </w:rPr>
              <w:t>members,</w:t>
            </w:r>
            <w:proofErr w:type="gramEnd"/>
            <w:r w:rsidRPr="00DC43F9">
              <w:rPr>
                <w:rFonts w:ascii="Segoe UI" w:hAnsi="Segoe UI" w:cs="Segoe UI"/>
              </w:rPr>
              <w:t xml:space="preserve"> however deputies are able to vote on behalf of their Executive. It was agreed that the new members would be added, however they would only be allowed 1 vote between them on behalf of the Chief Operating Officer. </w:t>
            </w:r>
          </w:p>
          <w:p w14:paraId="7BBFA443" w14:textId="77777777" w:rsidR="00D93701" w:rsidRPr="00DC43F9" w:rsidRDefault="00D93701" w:rsidP="00626FB3">
            <w:pPr>
              <w:pStyle w:val="Header"/>
              <w:tabs>
                <w:tab w:val="clear" w:pos="4153"/>
                <w:tab w:val="clear" w:pos="8306"/>
              </w:tabs>
              <w:rPr>
                <w:rFonts w:ascii="Segoe UI" w:hAnsi="Segoe UI" w:cs="Segoe UI"/>
              </w:rPr>
            </w:pPr>
          </w:p>
          <w:p w14:paraId="020D9328" w14:textId="77777777" w:rsidR="00626FB3" w:rsidRPr="00DC43F9" w:rsidRDefault="00626FB3" w:rsidP="00626FB3">
            <w:pPr>
              <w:pStyle w:val="Header"/>
              <w:tabs>
                <w:tab w:val="clear" w:pos="4153"/>
                <w:tab w:val="clear" w:pos="8306"/>
              </w:tabs>
              <w:rPr>
                <w:rFonts w:ascii="Segoe UI" w:hAnsi="Segoe UI" w:cs="Segoe UI"/>
              </w:rPr>
            </w:pPr>
            <w:r w:rsidRPr="00DC43F9">
              <w:rPr>
                <w:rFonts w:ascii="Segoe UI" w:hAnsi="Segoe UI" w:cs="Segoe UI"/>
              </w:rPr>
              <w:t xml:space="preserve">KR to </w:t>
            </w:r>
            <w:r w:rsidR="00DC43F9" w:rsidRPr="00DC43F9">
              <w:rPr>
                <w:rFonts w:ascii="Segoe UI" w:hAnsi="Segoe UI" w:cs="Segoe UI"/>
              </w:rPr>
              <w:t xml:space="preserve">amend the Terms of Reference to clarify who are voting and non-voting members and outline the </w:t>
            </w:r>
            <w:r w:rsidRPr="00DC43F9">
              <w:rPr>
                <w:rFonts w:ascii="Segoe UI" w:hAnsi="Segoe UI" w:cs="Segoe UI"/>
              </w:rPr>
              <w:t xml:space="preserve">rules around voting.  </w:t>
            </w:r>
          </w:p>
          <w:p w14:paraId="5DD31FE6" w14:textId="77777777" w:rsidR="00626FB3" w:rsidRPr="00DC43F9" w:rsidRDefault="00626FB3" w:rsidP="0086158D">
            <w:pPr>
              <w:jc w:val="both"/>
              <w:rPr>
                <w:rFonts w:ascii="Segoe UI" w:hAnsi="Segoe UI" w:cs="Segoe UI"/>
              </w:rPr>
            </w:pPr>
          </w:p>
          <w:p w14:paraId="077BA782" w14:textId="77777777" w:rsidR="00626FB3" w:rsidRPr="00DC43F9" w:rsidRDefault="00626FB3" w:rsidP="0086158D">
            <w:pPr>
              <w:jc w:val="both"/>
              <w:rPr>
                <w:rFonts w:ascii="Segoe UI" w:hAnsi="Segoe UI" w:cs="Segoe UI"/>
                <w:b/>
              </w:rPr>
            </w:pPr>
            <w:r w:rsidRPr="00DC43F9">
              <w:rPr>
                <w:rFonts w:ascii="Segoe UI" w:hAnsi="Segoe UI" w:cs="Segoe UI"/>
                <w:b/>
              </w:rPr>
              <w:t xml:space="preserve">The Committee </w:t>
            </w:r>
            <w:r w:rsidR="00DC43F9" w:rsidRPr="00DC43F9">
              <w:rPr>
                <w:rFonts w:ascii="Segoe UI" w:hAnsi="Segoe UI" w:cs="Segoe UI"/>
                <w:b/>
              </w:rPr>
              <w:t xml:space="preserve">approved the Terms of Reference pending changes. </w:t>
            </w:r>
          </w:p>
          <w:p w14:paraId="2DD5CE64" w14:textId="77777777" w:rsidR="00DC43F9" w:rsidRPr="00DC43F9" w:rsidRDefault="00DC43F9" w:rsidP="0086158D">
            <w:pPr>
              <w:jc w:val="both"/>
              <w:rPr>
                <w:rFonts w:ascii="Segoe UI" w:hAnsi="Segoe UI" w:cs="Segoe UI"/>
                <w:b/>
              </w:rPr>
            </w:pPr>
          </w:p>
        </w:tc>
        <w:tc>
          <w:tcPr>
            <w:tcW w:w="1021" w:type="dxa"/>
            <w:tcBorders>
              <w:top w:val="single" w:sz="4" w:space="0" w:color="auto"/>
              <w:left w:val="single" w:sz="4" w:space="0" w:color="auto"/>
              <w:bottom w:val="single" w:sz="4" w:space="0" w:color="auto"/>
            </w:tcBorders>
            <w:shd w:val="clear" w:color="auto" w:fill="auto"/>
          </w:tcPr>
          <w:p w14:paraId="7E5B9396" w14:textId="77777777" w:rsidR="00626FB3" w:rsidRPr="00DC43F9" w:rsidRDefault="00626FB3" w:rsidP="008C5033">
            <w:pPr>
              <w:pStyle w:val="Header"/>
              <w:tabs>
                <w:tab w:val="clear" w:pos="4153"/>
                <w:tab w:val="clear" w:pos="8306"/>
              </w:tabs>
              <w:rPr>
                <w:rFonts w:ascii="Segoe UI" w:hAnsi="Segoe UI" w:cs="Segoe UI"/>
                <w:b/>
                <w:lang w:val="en-GB" w:eastAsia="en-GB"/>
              </w:rPr>
            </w:pPr>
          </w:p>
          <w:p w14:paraId="1A39E9B7" w14:textId="77777777" w:rsidR="00626FB3" w:rsidRPr="00DC43F9" w:rsidRDefault="00626FB3" w:rsidP="008C5033">
            <w:pPr>
              <w:pStyle w:val="Header"/>
              <w:tabs>
                <w:tab w:val="clear" w:pos="4153"/>
                <w:tab w:val="clear" w:pos="8306"/>
              </w:tabs>
              <w:rPr>
                <w:rFonts w:ascii="Segoe UI" w:hAnsi="Segoe UI" w:cs="Segoe UI"/>
                <w:b/>
                <w:lang w:val="en-GB" w:eastAsia="en-GB"/>
              </w:rPr>
            </w:pPr>
          </w:p>
          <w:p w14:paraId="3AC7CDA6" w14:textId="77777777" w:rsidR="00626FB3" w:rsidRPr="00DC43F9" w:rsidRDefault="00626FB3" w:rsidP="008C5033">
            <w:pPr>
              <w:pStyle w:val="Header"/>
              <w:tabs>
                <w:tab w:val="clear" w:pos="4153"/>
                <w:tab w:val="clear" w:pos="8306"/>
              </w:tabs>
              <w:rPr>
                <w:rFonts w:ascii="Segoe UI" w:hAnsi="Segoe UI" w:cs="Segoe UI"/>
                <w:b/>
                <w:lang w:val="en-GB" w:eastAsia="en-GB"/>
              </w:rPr>
            </w:pPr>
          </w:p>
          <w:p w14:paraId="1E292DAD" w14:textId="77777777" w:rsidR="00626FB3" w:rsidRPr="00DC43F9" w:rsidRDefault="00626FB3" w:rsidP="008C5033">
            <w:pPr>
              <w:pStyle w:val="Header"/>
              <w:tabs>
                <w:tab w:val="clear" w:pos="4153"/>
                <w:tab w:val="clear" w:pos="8306"/>
              </w:tabs>
              <w:rPr>
                <w:rFonts w:ascii="Segoe UI" w:hAnsi="Segoe UI" w:cs="Segoe UI"/>
                <w:b/>
                <w:lang w:val="en-GB" w:eastAsia="en-GB"/>
              </w:rPr>
            </w:pPr>
          </w:p>
          <w:p w14:paraId="2CCA0D8E" w14:textId="1770684C" w:rsidR="00626FB3" w:rsidRPr="00DC43F9" w:rsidRDefault="00DD6B66" w:rsidP="008C5033">
            <w:pPr>
              <w:pStyle w:val="Header"/>
              <w:tabs>
                <w:tab w:val="clear" w:pos="4153"/>
                <w:tab w:val="clear" w:pos="8306"/>
              </w:tabs>
              <w:rPr>
                <w:rFonts w:ascii="Segoe UI" w:hAnsi="Segoe UI" w:cs="Segoe UI"/>
                <w:b/>
                <w:lang w:val="en-GB" w:eastAsia="en-GB"/>
              </w:rPr>
            </w:pPr>
            <w:r>
              <w:rPr>
                <w:rFonts w:ascii="Segoe UI" w:hAnsi="Segoe UI" w:cs="Segoe UI"/>
                <w:b/>
                <w:lang w:val="en-GB" w:eastAsia="en-GB"/>
              </w:rPr>
              <w:t>KR</w:t>
            </w:r>
          </w:p>
        </w:tc>
      </w:tr>
      <w:tr w:rsidR="00DC43F9" w:rsidRPr="00DC43F9" w14:paraId="3B4AE378" w14:textId="77777777" w:rsidTr="00033ECF">
        <w:trPr>
          <w:trHeight w:val="324"/>
          <w:jc w:val="center"/>
        </w:trPr>
        <w:tc>
          <w:tcPr>
            <w:tcW w:w="655" w:type="dxa"/>
            <w:tcBorders>
              <w:top w:val="single" w:sz="4" w:space="0" w:color="auto"/>
              <w:bottom w:val="single" w:sz="4" w:space="0" w:color="auto"/>
              <w:right w:val="single" w:sz="4" w:space="0" w:color="auto"/>
            </w:tcBorders>
          </w:tcPr>
          <w:p w14:paraId="0FAC4486" w14:textId="77777777" w:rsidR="00626FB3" w:rsidRDefault="00626FB3" w:rsidP="008C5033">
            <w:pPr>
              <w:rPr>
                <w:rFonts w:ascii="Segoe UI" w:hAnsi="Segoe UI" w:cs="Segoe UI"/>
                <w:b/>
                <w:color w:val="000000"/>
              </w:rPr>
            </w:pPr>
            <w:r>
              <w:rPr>
                <w:rFonts w:ascii="Segoe UI" w:hAnsi="Segoe UI" w:cs="Segoe UI"/>
                <w:b/>
                <w:color w:val="000000"/>
              </w:rPr>
              <w:t>14.</w:t>
            </w:r>
          </w:p>
          <w:p w14:paraId="5ECD88F7" w14:textId="77777777" w:rsidR="00626FB3" w:rsidRDefault="00626FB3" w:rsidP="008C5033">
            <w:pPr>
              <w:rPr>
                <w:rFonts w:ascii="Segoe UI" w:hAnsi="Segoe UI" w:cs="Segoe UI"/>
                <w:b/>
                <w:color w:val="000000"/>
              </w:rPr>
            </w:pPr>
          </w:p>
          <w:p w14:paraId="0E0C6617" w14:textId="77777777" w:rsidR="00626FB3" w:rsidRPr="00FF0C13" w:rsidRDefault="00626FB3" w:rsidP="00626FB3">
            <w:pPr>
              <w:rPr>
                <w:rFonts w:ascii="Segoe UI" w:hAnsi="Segoe UI" w:cs="Segoe UI"/>
                <w:color w:val="000000"/>
              </w:rPr>
            </w:pPr>
            <w:r>
              <w:rPr>
                <w:rFonts w:ascii="Segoe UI" w:hAnsi="Segoe UI" w:cs="Segoe UI"/>
                <w:color w:val="000000"/>
              </w:rPr>
              <w:t>a</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CB54B96" w14:textId="77777777" w:rsidR="00626FB3" w:rsidRPr="00DC43F9" w:rsidRDefault="00626FB3" w:rsidP="0086158D">
            <w:pPr>
              <w:jc w:val="both"/>
              <w:rPr>
                <w:rFonts w:ascii="Segoe UI" w:hAnsi="Segoe UI" w:cs="Segoe UI"/>
              </w:rPr>
            </w:pPr>
            <w:r w:rsidRPr="00DC43F9">
              <w:rPr>
                <w:rFonts w:ascii="Segoe UI" w:hAnsi="Segoe UI" w:cs="Segoe UI"/>
                <w:b/>
              </w:rPr>
              <w:t>Charity Legal, Regulatory and Policy Update</w:t>
            </w:r>
            <w:r w:rsidRPr="00DC43F9">
              <w:rPr>
                <w:rFonts w:ascii="Segoe UI" w:hAnsi="Segoe UI" w:cs="Segoe UI"/>
              </w:rPr>
              <w:t xml:space="preserve"> </w:t>
            </w:r>
          </w:p>
          <w:p w14:paraId="22217B0E" w14:textId="77777777" w:rsidR="00626FB3" w:rsidRPr="00DC43F9" w:rsidRDefault="00626FB3" w:rsidP="0086158D">
            <w:pPr>
              <w:jc w:val="both"/>
              <w:rPr>
                <w:rFonts w:ascii="Segoe UI" w:hAnsi="Segoe UI" w:cs="Segoe UI"/>
              </w:rPr>
            </w:pPr>
          </w:p>
          <w:p w14:paraId="797A9F73" w14:textId="77777777" w:rsidR="00626FB3" w:rsidRPr="00DC43F9" w:rsidRDefault="00626FB3" w:rsidP="0086158D">
            <w:pPr>
              <w:pStyle w:val="Header"/>
              <w:tabs>
                <w:tab w:val="clear" w:pos="4153"/>
                <w:tab w:val="clear" w:pos="8306"/>
              </w:tabs>
              <w:jc w:val="both"/>
              <w:rPr>
                <w:rFonts w:ascii="Segoe UI" w:hAnsi="Segoe UI" w:cs="Segoe UI"/>
                <w:b/>
              </w:rPr>
            </w:pPr>
            <w:r w:rsidRPr="00DC43F9">
              <w:rPr>
                <w:rFonts w:ascii="Segoe UI" w:hAnsi="Segoe UI" w:cs="Segoe UI"/>
                <w:b/>
              </w:rPr>
              <w:t>The Committee noted the update</w:t>
            </w:r>
          </w:p>
        </w:tc>
        <w:tc>
          <w:tcPr>
            <w:tcW w:w="1021" w:type="dxa"/>
            <w:tcBorders>
              <w:top w:val="single" w:sz="4" w:space="0" w:color="auto"/>
              <w:left w:val="single" w:sz="4" w:space="0" w:color="auto"/>
              <w:bottom w:val="single" w:sz="4" w:space="0" w:color="auto"/>
            </w:tcBorders>
            <w:shd w:val="clear" w:color="auto" w:fill="auto"/>
          </w:tcPr>
          <w:p w14:paraId="7043F709" w14:textId="77777777" w:rsidR="00626FB3" w:rsidRPr="00DC43F9" w:rsidRDefault="00626FB3" w:rsidP="008C5033">
            <w:pPr>
              <w:pStyle w:val="Header"/>
              <w:tabs>
                <w:tab w:val="clear" w:pos="4153"/>
                <w:tab w:val="clear" w:pos="8306"/>
              </w:tabs>
              <w:rPr>
                <w:rFonts w:ascii="Segoe UI" w:hAnsi="Segoe UI" w:cs="Segoe UI"/>
                <w:b/>
                <w:lang w:val="en-GB" w:eastAsia="en-GB"/>
              </w:rPr>
            </w:pPr>
          </w:p>
          <w:p w14:paraId="7A6902A3" w14:textId="77777777" w:rsidR="00626FB3" w:rsidRPr="00DC43F9" w:rsidRDefault="00626FB3" w:rsidP="008C5033">
            <w:pPr>
              <w:pStyle w:val="Header"/>
              <w:tabs>
                <w:tab w:val="clear" w:pos="4153"/>
                <w:tab w:val="clear" w:pos="8306"/>
              </w:tabs>
              <w:rPr>
                <w:rFonts w:ascii="Segoe UI" w:hAnsi="Segoe UI" w:cs="Segoe UI"/>
                <w:b/>
                <w:lang w:val="en-GB" w:eastAsia="en-GB"/>
              </w:rPr>
            </w:pPr>
          </w:p>
          <w:p w14:paraId="2997167C" w14:textId="77777777" w:rsidR="00626FB3" w:rsidRPr="00DC43F9" w:rsidRDefault="00626FB3" w:rsidP="008C5033">
            <w:pPr>
              <w:pStyle w:val="Header"/>
              <w:tabs>
                <w:tab w:val="clear" w:pos="4153"/>
                <w:tab w:val="clear" w:pos="8306"/>
              </w:tabs>
              <w:rPr>
                <w:rFonts w:ascii="Segoe UI" w:hAnsi="Segoe UI" w:cs="Segoe UI"/>
                <w:b/>
                <w:lang w:val="en-GB" w:eastAsia="en-GB"/>
              </w:rPr>
            </w:pPr>
          </w:p>
          <w:p w14:paraId="244662D9" w14:textId="77777777" w:rsidR="00626FB3" w:rsidRPr="00DC43F9" w:rsidRDefault="00626FB3" w:rsidP="008C5033">
            <w:pPr>
              <w:pStyle w:val="Header"/>
              <w:tabs>
                <w:tab w:val="clear" w:pos="4153"/>
                <w:tab w:val="clear" w:pos="8306"/>
              </w:tabs>
              <w:rPr>
                <w:rFonts w:ascii="Segoe UI" w:hAnsi="Segoe UI" w:cs="Segoe UI"/>
                <w:b/>
                <w:lang w:val="en-GB" w:eastAsia="en-GB"/>
              </w:rPr>
            </w:pPr>
          </w:p>
        </w:tc>
      </w:tr>
      <w:tr w:rsidR="00DC43F9" w:rsidRPr="00DC43F9" w14:paraId="39C5B8DD" w14:textId="77777777" w:rsidTr="00897479">
        <w:trPr>
          <w:trHeight w:val="138"/>
          <w:jc w:val="center"/>
        </w:trPr>
        <w:tc>
          <w:tcPr>
            <w:tcW w:w="9956" w:type="dxa"/>
            <w:gridSpan w:val="3"/>
            <w:tcBorders>
              <w:top w:val="single" w:sz="4" w:space="0" w:color="auto"/>
              <w:bottom w:val="single" w:sz="4" w:space="0" w:color="auto"/>
            </w:tcBorders>
          </w:tcPr>
          <w:p w14:paraId="430534C1" w14:textId="77777777" w:rsidR="00626FB3" w:rsidRPr="00DC43F9" w:rsidRDefault="00626FB3" w:rsidP="00A14304">
            <w:pPr>
              <w:pStyle w:val="Header"/>
              <w:tabs>
                <w:tab w:val="clear" w:pos="4153"/>
                <w:tab w:val="clear" w:pos="8306"/>
              </w:tabs>
              <w:jc w:val="both"/>
              <w:rPr>
                <w:rFonts w:ascii="Segoe UI" w:hAnsi="Segoe UI" w:cs="Segoe UI"/>
                <w:b/>
                <w:lang w:val="en-GB" w:eastAsia="en-GB"/>
              </w:rPr>
            </w:pPr>
            <w:r w:rsidRPr="00DC43F9">
              <w:rPr>
                <w:rFonts w:ascii="Segoe UI" w:hAnsi="Segoe UI" w:cs="Segoe UI"/>
                <w:b/>
              </w:rPr>
              <w:t>ANY OTHER BUSINESS</w:t>
            </w:r>
          </w:p>
        </w:tc>
      </w:tr>
      <w:tr w:rsidR="00DC43F9" w:rsidRPr="00DC43F9" w14:paraId="63BB1036" w14:textId="77777777" w:rsidTr="00C077E0">
        <w:trPr>
          <w:trHeight w:val="555"/>
          <w:jc w:val="center"/>
        </w:trPr>
        <w:tc>
          <w:tcPr>
            <w:tcW w:w="655" w:type="dxa"/>
            <w:tcBorders>
              <w:top w:val="single" w:sz="4" w:space="0" w:color="auto"/>
              <w:bottom w:val="single" w:sz="4" w:space="0" w:color="auto"/>
              <w:right w:val="single" w:sz="4" w:space="0" w:color="auto"/>
            </w:tcBorders>
          </w:tcPr>
          <w:p w14:paraId="7151CD93" w14:textId="77777777" w:rsidR="00626FB3" w:rsidRPr="0092645D" w:rsidRDefault="00626FB3" w:rsidP="00DC689F">
            <w:pPr>
              <w:rPr>
                <w:rFonts w:ascii="Segoe UI" w:hAnsi="Segoe UI" w:cs="Segoe UI"/>
                <w:b/>
                <w:color w:val="000000"/>
              </w:rPr>
            </w:pPr>
            <w:r>
              <w:rPr>
                <w:rFonts w:ascii="Segoe UI" w:hAnsi="Segoe UI" w:cs="Segoe UI"/>
                <w:b/>
                <w:color w:val="000000"/>
              </w:rPr>
              <w:t>15</w:t>
            </w:r>
            <w:r w:rsidRPr="0092645D">
              <w:rPr>
                <w:rFonts w:ascii="Segoe UI" w:hAnsi="Segoe UI" w:cs="Segoe UI"/>
                <w:b/>
                <w:color w:val="000000"/>
              </w:rPr>
              <w:t xml:space="preserve">. </w:t>
            </w:r>
          </w:p>
          <w:p w14:paraId="6A4871B1" w14:textId="77777777" w:rsidR="00626FB3" w:rsidRPr="0092645D" w:rsidRDefault="00626FB3" w:rsidP="00DC689F">
            <w:pPr>
              <w:rPr>
                <w:rFonts w:ascii="Segoe UI" w:hAnsi="Segoe UI" w:cs="Segoe UI"/>
                <w:color w:val="000000"/>
              </w:rPr>
            </w:pPr>
            <w:r w:rsidRPr="0092645D">
              <w:rPr>
                <w:rFonts w:ascii="Segoe UI" w:hAnsi="Segoe UI" w:cs="Segoe UI"/>
                <w:color w:val="000000"/>
              </w:rPr>
              <w:t>a</w:t>
            </w:r>
          </w:p>
          <w:p w14:paraId="783E85B7" w14:textId="77777777" w:rsidR="00626FB3" w:rsidRDefault="00626FB3" w:rsidP="00007444">
            <w:pPr>
              <w:rPr>
                <w:rFonts w:ascii="Segoe UI" w:hAnsi="Segoe UI" w:cs="Segoe UI"/>
                <w:color w:val="000000"/>
              </w:rPr>
            </w:pPr>
          </w:p>
          <w:p w14:paraId="119CA556" w14:textId="77777777" w:rsidR="00FA4813" w:rsidRDefault="00FA4813" w:rsidP="00007444">
            <w:pPr>
              <w:rPr>
                <w:rFonts w:ascii="Segoe UI" w:hAnsi="Segoe UI" w:cs="Segoe UI"/>
                <w:color w:val="000000"/>
              </w:rPr>
            </w:pPr>
          </w:p>
          <w:p w14:paraId="58B70DD6" w14:textId="77777777" w:rsidR="00DE0C3B" w:rsidRDefault="00DE0C3B" w:rsidP="00007444">
            <w:pPr>
              <w:rPr>
                <w:rFonts w:ascii="Segoe UI" w:hAnsi="Segoe UI" w:cs="Segoe UI"/>
                <w:color w:val="000000"/>
              </w:rPr>
            </w:pPr>
          </w:p>
          <w:p w14:paraId="019AB37F" w14:textId="77777777" w:rsidR="00DE0C3B" w:rsidRDefault="00DE0C3B" w:rsidP="00007444">
            <w:pPr>
              <w:rPr>
                <w:rFonts w:ascii="Segoe UI" w:hAnsi="Segoe UI" w:cs="Segoe UI"/>
                <w:color w:val="000000"/>
              </w:rPr>
            </w:pPr>
          </w:p>
          <w:p w14:paraId="26E4C011" w14:textId="77777777" w:rsidR="00DE0C3B" w:rsidRDefault="00DE0C3B" w:rsidP="00007444">
            <w:pPr>
              <w:rPr>
                <w:rFonts w:ascii="Segoe UI" w:hAnsi="Segoe UI" w:cs="Segoe UI"/>
                <w:color w:val="000000"/>
              </w:rPr>
            </w:pPr>
          </w:p>
          <w:p w14:paraId="417F7E6D" w14:textId="77777777" w:rsidR="00FA4813" w:rsidRPr="0092645D" w:rsidRDefault="00FA4813" w:rsidP="00007444">
            <w:pPr>
              <w:rPr>
                <w:rFonts w:ascii="Segoe UI" w:hAnsi="Segoe UI" w:cs="Segoe UI"/>
                <w:color w:val="000000"/>
              </w:rPr>
            </w:pPr>
            <w:r>
              <w:rPr>
                <w:rFonts w:ascii="Segoe UI" w:hAnsi="Segoe UI" w:cs="Segoe UI"/>
                <w:color w:val="000000"/>
              </w:rPr>
              <w:t>b</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5321FF8D" w14:textId="77777777" w:rsidR="00626FB3" w:rsidRPr="00DC43F9" w:rsidRDefault="00626FB3" w:rsidP="00A14304">
            <w:pPr>
              <w:jc w:val="both"/>
              <w:rPr>
                <w:rFonts w:ascii="Segoe UI" w:hAnsi="Segoe UI" w:cs="Segoe UI"/>
                <w:b/>
                <w:bCs/>
              </w:rPr>
            </w:pPr>
            <w:r w:rsidRPr="00DC43F9">
              <w:rPr>
                <w:rFonts w:ascii="Segoe UI" w:hAnsi="Segoe UI" w:cs="Segoe UI"/>
                <w:b/>
                <w:bCs/>
              </w:rPr>
              <w:t>Any Other Business</w:t>
            </w:r>
          </w:p>
          <w:p w14:paraId="52A2F38F" w14:textId="77777777" w:rsidR="00DD6B66" w:rsidRDefault="00DD6B66" w:rsidP="00007444">
            <w:pPr>
              <w:jc w:val="both"/>
              <w:rPr>
                <w:rFonts w:ascii="Segoe UI" w:hAnsi="Segoe UI" w:cs="Segoe UI"/>
                <w:bCs/>
              </w:rPr>
            </w:pPr>
            <w:r>
              <w:rPr>
                <w:rFonts w:ascii="Segoe UI" w:hAnsi="Segoe UI" w:cs="Segoe UI"/>
                <w:bCs/>
              </w:rPr>
              <w:t>The Chair explained that Kingston Smith had been appointed following a full tender process to provide administration and advice services to the Charity from July.  The ORH Charitable Funds contract had been extended to cover preparation of the annual accounts and annual report.  YB’s work had been much appreciated and she would be present at the next meeting.</w:t>
            </w:r>
          </w:p>
          <w:p w14:paraId="0B15FAD3" w14:textId="77777777" w:rsidR="00DD6B66" w:rsidRDefault="00DD6B66" w:rsidP="00007444">
            <w:pPr>
              <w:jc w:val="both"/>
              <w:rPr>
                <w:rFonts w:ascii="Segoe UI" w:hAnsi="Segoe UI" w:cs="Segoe UI"/>
                <w:bCs/>
              </w:rPr>
            </w:pPr>
          </w:p>
          <w:p w14:paraId="2363C90E" w14:textId="30A9171B" w:rsidR="00C3261E" w:rsidRDefault="00DD6B66" w:rsidP="00007444">
            <w:pPr>
              <w:jc w:val="both"/>
              <w:rPr>
                <w:rFonts w:ascii="Segoe UI" w:hAnsi="Segoe UI" w:cs="Segoe UI"/>
                <w:bCs/>
              </w:rPr>
            </w:pPr>
            <w:r>
              <w:rPr>
                <w:rFonts w:ascii="Segoe UI" w:hAnsi="Segoe UI" w:cs="Segoe UI"/>
                <w:bCs/>
              </w:rPr>
              <w:t>The Chair then explained that this was Lyn Williams last meeting of this committee and thanked him for his considerable contributions to the committee over many years.</w:t>
            </w:r>
          </w:p>
          <w:p w14:paraId="0D9F51F4" w14:textId="77777777" w:rsidR="00C3261E" w:rsidRPr="00DC43F9" w:rsidRDefault="00C3261E" w:rsidP="00DD6B66">
            <w:pPr>
              <w:jc w:val="both"/>
              <w:rPr>
                <w:rFonts w:ascii="Segoe UI" w:hAnsi="Segoe UI" w:cs="Segoe UI"/>
                <w:bCs/>
              </w:rPr>
            </w:pPr>
          </w:p>
        </w:tc>
        <w:tc>
          <w:tcPr>
            <w:tcW w:w="1021" w:type="dxa"/>
            <w:tcBorders>
              <w:top w:val="single" w:sz="4" w:space="0" w:color="auto"/>
              <w:left w:val="single" w:sz="4" w:space="0" w:color="auto"/>
              <w:bottom w:val="single" w:sz="4" w:space="0" w:color="auto"/>
            </w:tcBorders>
            <w:shd w:val="clear" w:color="auto" w:fill="auto"/>
          </w:tcPr>
          <w:p w14:paraId="3417B610" w14:textId="77777777" w:rsidR="00626FB3" w:rsidRPr="00DC43F9" w:rsidRDefault="00626FB3" w:rsidP="00B146DB">
            <w:pPr>
              <w:pStyle w:val="Header"/>
              <w:tabs>
                <w:tab w:val="clear" w:pos="4153"/>
                <w:tab w:val="clear" w:pos="8306"/>
              </w:tabs>
              <w:rPr>
                <w:rFonts w:ascii="Segoe UI" w:hAnsi="Segoe UI" w:cs="Segoe UI"/>
                <w:b/>
                <w:lang w:val="en-GB" w:eastAsia="en-GB"/>
              </w:rPr>
            </w:pPr>
          </w:p>
          <w:p w14:paraId="0CB0550A" w14:textId="77777777" w:rsidR="00626FB3" w:rsidRPr="00DC43F9" w:rsidRDefault="00626FB3" w:rsidP="00B146DB">
            <w:pPr>
              <w:pStyle w:val="Header"/>
              <w:tabs>
                <w:tab w:val="clear" w:pos="4153"/>
                <w:tab w:val="clear" w:pos="8306"/>
              </w:tabs>
              <w:rPr>
                <w:rFonts w:ascii="Segoe UI" w:hAnsi="Segoe UI" w:cs="Segoe UI"/>
                <w:b/>
                <w:lang w:val="en-GB" w:eastAsia="en-GB"/>
              </w:rPr>
            </w:pPr>
          </w:p>
        </w:tc>
      </w:tr>
      <w:tr w:rsidR="00DC43F9" w:rsidRPr="00DC43F9" w14:paraId="29FB3E5F" w14:textId="77777777" w:rsidTr="001854F7">
        <w:trPr>
          <w:trHeight w:val="825"/>
          <w:jc w:val="center"/>
        </w:trPr>
        <w:tc>
          <w:tcPr>
            <w:tcW w:w="8935" w:type="dxa"/>
            <w:gridSpan w:val="2"/>
            <w:tcBorders>
              <w:right w:val="single" w:sz="4" w:space="0" w:color="auto"/>
            </w:tcBorders>
            <w:shd w:val="clear" w:color="auto" w:fill="auto"/>
          </w:tcPr>
          <w:p w14:paraId="1A69CE92" w14:textId="5066995A" w:rsidR="00626FB3" w:rsidRPr="00DC43F9" w:rsidRDefault="00626FB3" w:rsidP="008466E6">
            <w:pPr>
              <w:jc w:val="both"/>
              <w:rPr>
                <w:rFonts w:ascii="Segoe UI" w:hAnsi="Segoe UI" w:cs="Segoe UI"/>
                <w:bCs/>
              </w:rPr>
            </w:pPr>
          </w:p>
          <w:p w14:paraId="6826808B" w14:textId="77777777" w:rsidR="00626FB3" w:rsidRPr="00DC43F9" w:rsidRDefault="00626FB3" w:rsidP="00BC1335">
            <w:pPr>
              <w:jc w:val="both"/>
              <w:rPr>
                <w:rFonts w:ascii="Segoe UI" w:hAnsi="Segoe UI" w:cs="Segoe UI"/>
                <w:bCs/>
                <w:i/>
              </w:rPr>
            </w:pPr>
            <w:r w:rsidRPr="00DC43F9">
              <w:rPr>
                <w:rFonts w:ascii="Segoe UI" w:hAnsi="Segoe UI" w:cs="Segoe UI"/>
                <w:bCs/>
              </w:rPr>
              <w:t>There being no further business the Chair called the meeting to a close at 1</w:t>
            </w:r>
            <w:r w:rsidR="00007444" w:rsidRPr="00DC43F9">
              <w:rPr>
                <w:rFonts w:ascii="Segoe UI" w:hAnsi="Segoe UI" w:cs="Segoe UI"/>
                <w:bCs/>
              </w:rPr>
              <w:t>2</w:t>
            </w:r>
            <w:r w:rsidRPr="00DC43F9">
              <w:rPr>
                <w:rFonts w:ascii="Segoe UI" w:hAnsi="Segoe UI" w:cs="Segoe UI"/>
                <w:bCs/>
              </w:rPr>
              <w:t>.30</w:t>
            </w:r>
            <w:r w:rsidRPr="00DC43F9">
              <w:rPr>
                <w:rFonts w:ascii="Segoe UI" w:hAnsi="Segoe UI" w:cs="Segoe UI"/>
                <w:b/>
              </w:rPr>
              <w:t xml:space="preserve">  </w:t>
            </w:r>
          </w:p>
        </w:tc>
        <w:tc>
          <w:tcPr>
            <w:tcW w:w="1021" w:type="dxa"/>
            <w:tcBorders>
              <w:left w:val="single" w:sz="4" w:space="0" w:color="auto"/>
            </w:tcBorders>
            <w:shd w:val="clear" w:color="auto" w:fill="auto"/>
          </w:tcPr>
          <w:p w14:paraId="281E359B" w14:textId="77777777" w:rsidR="00626FB3" w:rsidRPr="00DC43F9" w:rsidRDefault="00626FB3" w:rsidP="008C5033">
            <w:pPr>
              <w:rPr>
                <w:rFonts w:ascii="Segoe UI" w:hAnsi="Segoe UI" w:cs="Segoe UI"/>
                <w:b/>
              </w:rPr>
            </w:pPr>
          </w:p>
        </w:tc>
      </w:tr>
      <w:tr w:rsidR="00DC43F9" w:rsidRPr="00DC43F9" w14:paraId="6E875C8B" w14:textId="77777777" w:rsidTr="001854F7">
        <w:trPr>
          <w:trHeight w:val="825"/>
          <w:jc w:val="center"/>
        </w:trPr>
        <w:tc>
          <w:tcPr>
            <w:tcW w:w="8935" w:type="dxa"/>
            <w:gridSpan w:val="2"/>
            <w:tcBorders>
              <w:right w:val="single" w:sz="4" w:space="0" w:color="auto"/>
            </w:tcBorders>
            <w:shd w:val="clear" w:color="auto" w:fill="auto"/>
          </w:tcPr>
          <w:p w14:paraId="2BC3B6F3" w14:textId="61E83E5C" w:rsidR="00007444" w:rsidRPr="00DC43F9" w:rsidRDefault="00626FB3" w:rsidP="00DE0C3B">
            <w:pPr>
              <w:rPr>
                <w:rFonts w:ascii="Segoe UI" w:hAnsi="Segoe UI" w:cs="Segoe UI"/>
                <w:b/>
                <w:bCs/>
              </w:rPr>
            </w:pPr>
            <w:r w:rsidRPr="00DC43F9">
              <w:rPr>
                <w:rFonts w:ascii="Segoe UI" w:hAnsi="Segoe UI" w:cs="Segoe UI"/>
                <w:b/>
                <w:bCs/>
              </w:rPr>
              <w:t xml:space="preserve">Next meeting: </w:t>
            </w:r>
            <w:r w:rsidR="00007444" w:rsidRPr="00DC43F9">
              <w:rPr>
                <w:rFonts w:ascii="Segoe UI" w:hAnsi="Segoe UI" w:cs="Segoe UI"/>
                <w:b/>
              </w:rPr>
              <w:t>Wednesday, 14 June 2017 09:30 – 11:30, Ascot Room, Littlemore Mental Health Centre</w:t>
            </w:r>
          </w:p>
        </w:tc>
        <w:tc>
          <w:tcPr>
            <w:tcW w:w="1021" w:type="dxa"/>
            <w:tcBorders>
              <w:left w:val="single" w:sz="4" w:space="0" w:color="auto"/>
            </w:tcBorders>
            <w:shd w:val="clear" w:color="auto" w:fill="auto"/>
          </w:tcPr>
          <w:p w14:paraId="0E4E57B4" w14:textId="77777777" w:rsidR="00626FB3" w:rsidRPr="00DC43F9" w:rsidRDefault="00626FB3" w:rsidP="008C5033">
            <w:pPr>
              <w:rPr>
                <w:rFonts w:ascii="Segoe UI" w:hAnsi="Segoe UI" w:cs="Segoe UI"/>
                <w:b/>
              </w:rPr>
            </w:pPr>
          </w:p>
        </w:tc>
      </w:tr>
    </w:tbl>
    <w:p w14:paraId="59F63DA0" w14:textId="77777777" w:rsidR="00294E14" w:rsidRPr="0092645D" w:rsidRDefault="00294E14">
      <w:pPr>
        <w:rPr>
          <w:rFonts w:ascii="Segoe UI" w:hAnsi="Segoe UI" w:cs="Segoe UI"/>
        </w:rPr>
        <w:sectPr w:rsidR="00294E14" w:rsidRPr="0092645D">
          <w:headerReference w:type="even" r:id="rId9"/>
          <w:headerReference w:type="default" r:id="rId10"/>
          <w:footerReference w:type="even" r:id="rId11"/>
          <w:footerReference w:type="default" r:id="rId12"/>
          <w:headerReference w:type="first" r:id="rId13"/>
          <w:footerReference w:type="first" r:id="rId14"/>
          <w:pgSz w:w="12240" w:h="15840"/>
          <w:pgMar w:top="1440" w:right="1797" w:bottom="1440" w:left="1797" w:header="709" w:footer="709" w:gutter="0"/>
          <w:cols w:space="708"/>
          <w:titlePg/>
          <w:docGrid w:linePitch="360"/>
        </w:sectPr>
      </w:pPr>
    </w:p>
    <w:p w14:paraId="56A70A26" w14:textId="77777777" w:rsidR="00294E14" w:rsidRPr="00A2720B" w:rsidRDefault="00294E14" w:rsidP="00A2720B">
      <w:pPr>
        <w:tabs>
          <w:tab w:val="left" w:pos="3945"/>
        </w:tabs>
        <w:rPr>
          <w:rFonts w:ascii="Segoe UI" w:hAnsi="Segoe UI" w:cs="Segoe UI"/>
        </w:rPr>
      </w:pPr>
    </w:p>
    <w:sectPr w:rsidR="00294E14" w:rsidRPr="00A2720B" w:rsidSect="00294E14">
      <w:pgSz w:w="15840" w:h="12240" w:orient="landscape"/>
      <w:pgMar w:top="1361" w:right="1440" w:bottom="136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A0923" w14:textId="77777777" w:rsidR="0042777A" w:rsidRDefault="0042777A">
      <w:r>
        <w:separator/>
      </w:r>
    </w:p>
  </w:endnote>
  <w:endnote w:type="continuationSeparator" w:id="0">
    <w:p w14:paraId="61D414F4" w14:textId="77777777" w:rsidR="0042777A" w:rsidRDefault="00427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8838D" w14:textId="77777777" w:rsidR="00934A28" w:rsidRDefault="00934A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36802" w14:textId="77777777" w:rsidR="0042777A" w:rsidRDefault="0042777A">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9A6302">
      <w:rPr>
        <w:rStyle w:val="PageNumber"/>
        <w:rFonts w:ascii="Arial" w:hAnsi="Arial" w:cs="Arial"/>
        <w:noProof/>
      </w:rPr>
      <w:t>10</w:t>
    </w:r>
    <w:r>
      <w:rPr>
        <w:rStyle w:val="PageNumbe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85766" w14:textId="77777777" w:rsidR="00934A28" w:rsidRDefault="00934A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D481C" w14:textId="77777777" w:rsidR="0042777A" w:rsidRDefault="0042777A">
      <w:r>
        <w:separator/>
      </w:r>
    </w:p>
  </w:footnote>
  <w:footnote w:type="continuationSeparator" w:id="0">
    <w:p w14:paraId="24E98935" w14:textId="77777777" w:rsidR="0042777A" w:rsidRDefault="00427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5DEEC" w14:textId="23BB81E7" w:rsidR="00934A28" w:rsidRDefault="009A6302">
    <w:pPr>
      <w:pStyle w:val="Header"/>
    </w:pPr>
    <w:r>
      <w:rPr>
        <w:noProof/>
      </w:rPr>
      <w:pict w14:anchorId="68C68A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674340" o:spid="_x0000_s2053" type="#_x0000_t136" style="position:absolute;margin-left:0;margin-top:0;width:435.35pt;height:174.1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76A5B" w14:textId="3344906B" w:rsidR="00534A53" w:rsidRDefault="009A6302" w:rsidP="00534A53">
    <w:pPr>
      <w:pStyle w:val="Header"/>
      <w:jc w:val="center"/>
      <w:rPr>
        <w:rFonts w:cs="Arial"/>
        <w:i/>
        <w:iCs/>
        <w:sz w:val="20"/>
        <w:lang w:val="en-GB"/>
      </w:rPr>
    </w:pPr>
    <w:r>
      <w:rPr>
        <w:noProof/>
      </w:rPr>
      <w:pict w14:anchorId="58EDBB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674341" o:spid="_x0000_s2054" type="#_x0000_t136" style="position:absolute;left:0;text-align:left;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534A53">
      <w:rPr>
        <w:rFonts w:cs="Arial"/>
        <w:i/>
        <w:iCs/>
        <w:sz w:val="20"/>
        <w:lang w:val="en-GB"/>
      </w:rPr>
      <w:t>PUBLIC</w:t>
    </w:r>
  </w:p>
  <w:p w14:paraId="1A67CAD4" w14:textId="77777777" w:rsidR="00534A53" w:rsidRPr="00FB0917" w:rsidRDefault="00534A53" w:rsidP="00534A53">
    <w:pPr>
      <w:pStyle w:val="Header"/>
      <w:jc w:val="center"/>
      <w:rPr>
        <w:rFonts w:cs="Arial"/>
        <w:i/>
        <w:iCs/>
        <w:sz w:val="20"/>
        <w:lang w:val="en-GB"/>
      </w:rPr>
    </w:pPr>
    <w:r>
      <w:rPr>
        <w:rFonts w:cs="Arial"/>
        <w:i/>
        <w:iCs/>
        <w:sz w:val="20"/>
        <w:lang w:val="en-GB"/>
      </w:rPr>
      <w:t xml:space="preserve">Minutes of the Charity Committee, 28 February 2017 </w:t>
    </w:r>
  </w:p>
  <w:p w14:paraId="5E66068B" w14:textId="77777777" w:rsidR="0042777A" w:rsidRDefault="004277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9927F" w14:textId="3F3AA923" w:rsidR="0042777A" w:rsidRDefault="009A6302" w:rsidP="004C159C">
    <w:pPr>
      <w:pStyle w:val="Header"/>
      <w:jc w:val="center"/>
      <w:rPr>
        <w:rFonts w:cs="Arial"/>
        <w:i/>
        <w:iCs/>
        <w:sz w:val="20"/>
        <w:lang w:val="en-GB"/>
      </w:rPr>
    </w:pPr>
    <w:r>
      <w:rPr>
        <w:noProof/>
      </w:rPr>
      <w:pict w14:anchorId="111EA5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674339" o:spid="_x0000_s2052" type="#_x0000_t136" style="position:absolute;left:0;text-align:left;margin-left:0;margin-top:0;width:435.35pt;height:174.1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42777A">
      <w:rPr>
        <w:rFonts w:cs="Arial"/>
        <w:i/>
        <w:iCs/>
        <w:sz w:val="20"/>
        <w:lang w:val="en-GB"/>
      </w:rPr>
      <w:t>PUBLIC</w:t>
    </w:r>
  </w:p>
  <w:p w14:paraId="2305F545" w14:textId="77777777" w:rsidR="0042777A" w:rsidRPr="00FB0917" w:rsidRDefault="0042777A" w:rsidP="004C159C">
    <w:pPr>
      <w:pStyle w:val="Header"/>
      <w:jc w:val="center"/>
      <w:rPr>
        <w:rFonts w:cs="Arial"/>
        <w:i/>
        <w:iCs/>
        <w:sz w:val="20"/>
        <w:lang w:val="en-GB"/>
      </w:rPr>
    </w:pPr>
    <w:r>
      <w:rPr>
        <w:rFonts w:cs="Arial"/>
        <w:i/>
        <w:iCs/>
        <w:sz w:val="20"/>
        <w:lang w:val="en-GB"/>
      </w:rPr>
      <w:t xml:space="preserve">Minutes of the Charity Committee, 28 February 2017 </w:t>
    </w:r>
  </w:p>
  <w:p w14:paraId="369F1788" w14:textId="77777777" w:rsidR="0042777A" w:rsidRPr="00960C02" w:rsidRDefault="0042777A" w:rsidP="004C159C">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E4EA4"/>
    <w:multiLevelType w:val="hybridMultilevel"/>
    <w:tmpl w:val="4F061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68397D"/>
    <w:multiLevelType w:val="hybridMultilevel"/>
    <w:tmpl w:val="BA9C9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315028"/>
    <w:multiLevelType w:val="hybridMultilevel"/>
    <w:tmpl w:val="85741D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8E5056D"/>
    <w:multiLevelType w:val="hybridMultilevel"/>
    <w:tmpl w:val="3BACA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BA4455"/>
    <w:multiLevelType w:val="hybridMultilevel"/>
    <w:tmpl w:val="58EA8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305"/>
    <w:rsid w:val="000000E4"/>
    <w:rsid w:val="000004A4"/>
    <w:rsid w:val="00001B40"/>
    <w:rsid w:val="000025D5"/>
    <w:rsid w:val="0000435F"/>
    <w:rsid w:val="0000445F"/>
    <w:rsid w:val="000050A0"/>
    <w:rsid w:val="00005CE6"/>
    <w:rsid w:val="00007444"/>
    <w:rsid w:val="000114E4"/>
    <w:rsid w:val="00014CE8"/>
    <w:rsid w:val="0001565A"/>
    <w:rsid w:val="00023C22"/>
    <w:rsid w:val="00027061"/>
    <w:rsid w:val="00027AB3"/>
    <w:rsid w:val="00027CB0"/>
    <w:rsid w:val="00033ECF"/>
    <w:rsid w:val="00040B75"/>
    <w:rsid w:val="00040BA1"/>
    <w:rsid w:val="00042066"/>
    <w:rsid w:val="00044E79"/>
    <w:rsid w:val="00055A9C"/>
    <w:rsid w:val="00055BD5"/>
    <w:rsid w:val="00063FAC"/>
    <w:rsid w:val="00072B17"/>
    <w:rsid w:val="000735B9"/>
    <w:rsid w:val="000737FA"/>
    <w:rsid w:val="000761AA"/>
    <w:rsid w:val="0007710D"/>
    <w:rsid w:val="00080055"/>
    <w:rsid w:val="000828A1"/>
    <w:rsid w:val="00091BF3"/>
    <w:rsid w:val="00092D61"/>
    <w:rsid w:val="00092F54"/>
    <w:rsid w:val="0009610F"/>
    <w:rsid w:val="000A0DCA"/>
    <w:rsid w:val="000A1647"/>
    <w:rsid w:val="000A2CCA"/>
    <w:rsid w:val="000A3186"/>
    <w:rsid w:val="000A3AE0"/>
    <w:rsid w:val="000A3CC6"/>
    <w:rsid w:val="000A5111"/>
    <w:rsid w:val="000A516C"/>
    <w:rsid w:val="000A5783"/>
    <w:rsid w:val="000A7633"/>
    <w:rsid w:val="000B047C"/>
    <w:rsid w:val="000B09D7"/>
    <w:rsid w:val="000B0AD7"/>
    <w:rsid w:val="000B1B83"/>
    <w:rsid w:val="000B2C89"/>
    <w:rsid w:val="000B4599"/>
    <w:rsid w:val="000B4F45"/>
    <w:rsid w:val="000B6215"/>
    <w:rsid w:val="000B636D"/>
    <w:rsid w:val="000B71E0"/>
    <w:rsid w:val="000C02E3"/>
    <w:rsid w:val="000C3F63"/>
    <w:rsid w:val="000C5870"/>
    <w:rsid w:val="000C606F"/>
    <w:rsid w:val="000D1ED9"/>
    <w:rsid w:val="000D5EC6"/>
    <w:rsid w:val="000D6CE8"/>
    <w:rsid w:val="000E3D4A"/>
    <w:rsid w:val="000E4D80"/>
    <w:rsid w:val="000E6E5E"/>
    <w:rsid w:val="000E7E35"/>
    <w:rsid w:val="000F352B"/>
    <w:rsid w:val="000F6108"/>
    <w:rsid w:val="000F6A3B"/>
    <w:rsid w:val="00102BBB"/>
    <w:rsid w:val="00103E45"/>
    <w:rsid w:val="00103EBB"/>
    <w:rsid w:val="00110A2E"/>
    <w:rsid w:val="00110C8D"/>
    <w:rsid w:val="001118DA"/>
    <w:rsid w:val="00114501"/>
    <w:rsid w:val="0011698B"/>
    <w:rsid w:val="00120526"/>
    <w:rsid w:val="00120F55"/>
    <w:rsid w:val="00126125"/>
    <w:rsid w:val="00126CB8"/>
    <w:rsid w:val="00132323"/>
    <w:rsid w:val="001334D5"/>
    <w:rsid w:val="001344FC"/>
    <w:rsid w:val="00135158"/>
    <w:rsid w:val="001357C3"/>
    <w:rsid w:val="00140FAC"/>
    <w:rsid w:val="00145E66"/>
    <w:rsid w:val="00146C6E"/>
    <w:rsid w:val="00147E8F"/>
    <w:rsid w:val="00147EDB"/>
    <w:rsid w:val="0015465B"/>
    <w:rsid w:val="00160B34"/>
    <w:rsid w:val="00161EEC"/>
    <w:rsid w:val="00161FE2"/>
    <w:rsid w:val="00165186"/>
    <w:rsid w:val="00167075"/>
    <w:rsid w:val="0016718B"/>
    <w:rsid w:val="00171BCA"/>
    <w:rsid w:val="0018167F"/>
    <w:rsid w:val="001818E7"/>
    <w:rsid w:val="001827D7"/>
    <w:rsid w:val="00184137"/>
    <w:rsid w:val="00184E9B"/>
    <w:rsid w:val="001854F7"/>
    <w:rsid w:val="0018739A"/>
    <w:rsid w:val="00190DC6"/>
    <w:rsid w:val="00192475"/>
    <w:rsid w:val="0019402C"/>
    <w:rsid w:val="00194218"/>
    <w:rsid w:val="001962EB"/>
    <w:rsid w:val="00197A9B"/>
    <w:rsid w:val="001A1361"/>
    <w:rsid w:val="001A7D31"/>
    <w:rsid w:val="001B3CCD"/>
    <w:rsid w:val="001B4750"/>
    <w:rsid w:val="001B5B70"/>
    <w:rsid w:val="001B6681"/>
    <w:rsid w:val="001B7A9C"/>
    <w:rsid w:val="001B7B8F"/>
    <w:rsid w:val="001C013C"/>
    <w:rsid w:val="001C0DA6"/>
    <w:rsid w:val="001C18BF"/>
    <w:rsid w:val="001C356E"/>
    <w:rsid w:val="001C5FB7"/>
    <w:rsid w:val="001C6F9D"/>
    <w:rsid w:val="001D0FAE"/>
    <w:rsid w:val="001D1046"/>
    <w:rsid w:val="001D2438"/>
    <w:rsid w:val="001D5304"/>
    <w:rsid w:val="001D55AE"/>
    <w:rsid w:val="001D5B38"/>
    <w:rsid w:val="001E04D5"/>
    <w:rsid w:val="001E06FA"/>
    <w:rsid w:val="001E091B"/>
    <w:rsid w:val="001E11FA"/>
    <w:rsid w:val="001E4BB0"/>
    <w:rsid w:val="001E5076"/>
    <w:rsid w:val="001F0131"/>
    <w:rsid w:val="001F4FD1"/>
    <w:rsid w:val="001F64A7"/>
    <w:rsid w:val="001F7BD5"/>
    <w:rsid w:val="00201A33"/>
    <w:rsid w:val="00201E44"/>
    <w:rsid w:val="00203610"/>
    <w:rsid w:val="00206AFB"/>
    <w:rsid w:val="00206B90"/>
    <w:rsid w:val="002105CB"/>
    <w:rsid w:val="0021644B"/>
    <w:rsid w:val="00224402"/>
    <w:rsid w:val="00225B81"/>
    <w:rsid w:val="002260D3"/>
    <w:rsid w:val="00227953"/>
    <w:rsid w:val="002315BD"/>
    <w:rsid w:val="002315C8"/>
    <w:rsid w:val="002357C3"/>
    <w:rsid w:val="0024404F"/>
    <w:rsid w:val="002446A4"/>
    <w:rsid w:val="00244F85"/>
    <w:rsid w:val="00246925"/>
    <w:rsid w:val="00247F86"/>
    <w:rsid w:val="00251E75"/>
    <w:rsid w:val="00254999"/>
    <w:rsid w:val="0025690E"/>
    <w:rsid w:val="00262A53"/>
    <w:rsid w:val="00264429"/>
    <w:rsid w:val="00264598"/>
    <w:rsid w:val="00264F2F"/>
    <w:rsid w:val="00265283"/>
    <w:rsid w:val="0026613B"/>
    <w:rsid w:val="00266CAB"/>
    <w:rsid w:val="00270A26"/>
    <w:rsid w:val="00274617"/>
    <w:rsid w:val="00277294"/>
    <w:rsid w:val="0028006E"/>
    <w:rsid w:val="002803F4"/>
    <w:rsid w:val="00283037"/>
    <w:rsid w:val="002838A7"/>
    <w:rsid w:val="00286336"/>
    <w:rsid w:val="0028679A"/>
    <w:rsid w:val="00286B90"/>
    <w:rsid w:val="00286FDA"/>
    <w:rsid w:val="00287A58"/>
    <w:rsid w:val="00290094"/>
    <w:rsid w:val="00293F51"/>
    <w:rsid w:val="002941EF"/>
    <w:rsid w:val="00294E14"/>
    <w:rsid w:val="00296581"/>
    <w:rsid w:val="00296C4F"/>
    <w:rsid w:val="00297415"/>
    <w:rsid w:val="002A138E"/>
    <w:rsid w:val="002A55FD"/>
    <w:rsid w:val="002A7BB8"/>
    <w:rsid w:val="002B0020"/>
    <w:rsid w:val="002B1D4B"/>
    <w:rsid w:val="002B5E20"/>
    <w:rsid w:val="002C2C6A"/>
    <w:rsid w:val="002C68EC"/>
    <w:rsid w:val="002C6FFD"/>
    <w:rsid w:val="002D1EC8"/>
    <w:rsid w:val="002D2F96"/>
    <w:rsid w:val="002D43E7"/>
    <w:rsid w:val="002D55F8"/>
    <w:rsid w:val="002D7033"/>
    <w:rsid w:val="002E1753"/>
    <w:rsid w:val="002E2038"/>
    <w:rsid w:val="002E2A11"/>
    <w:rsid w:val="002E2FDF"/>
    <w:rsid w:val="002E5DA4"/>
    <w:rsid w:val="002E61C5"/>
    <w:rsid w:val="002E61CA"/>
    <w:rsid w:val="002E62CC"/>
    <w:rsid w:val="002F0E3A"/>
    <w:rsid w:val="002F33B1"/>
    <w:rsid w:val="002F3980"/>
    <w:rsid w:val="002F7421"/>
    <w:rsid w:val="002F7FA6"/>
    <w:rsid w:val="003001F7"/>
    <w:rsid w:val="00301B56"/>
    <w:rsid w:val="00301B7C"/>
    <w:rsid w:val="003109F3"/>
    <w:rsid w:val="003126DA"/>
    <w:rsid w:val="00312E3E"/>
    <w:rsid w:val="00313A69"/>
    <w:rsid w:val="003166E1"/>
    <w:rsid w:val="00316BAC"/>
    <w:rsid w:val="0031791C"/>
    <w:rsid w:val="003200AB"/>
    <w:rsid w:val="00324376"/>
    <w:rsid w:val="00324F1A"/>
    <w:rsid w:val="0032670E"/>
    <w:rsid w:val="003351FA"/>
    <w:rsid w:val="003362C0"/>
    <w:rsid w:val="00336984"/>
    <w:rsid w:val="00341BDE"/>
    <w:rsid w:val="00342666"/>
    <w:rsid w:val="00345355"/>
    <w:rsid w:val="003455C3"/>
    <w:rsid w:val="00350248"/>
    <w:rsid w:val="00352AC2"/>
    <w:rsid w:val="003531A2"/>
    <w:rsid w:val="003554CA"/>
    <w:rsid w:val="00357536"/>
    <w:rsid w:val="0036269C"/>
    <w:rsid w:val="00363F8F"/>
    <w:rsid w:val="00367B28"/>
    <w:rsid w:val="00371FD4"/>
    <w:rsid w:val="0037254B"/>
    <w:rsid w:val="003725BC"/>
    <w:rsid w:val="00373C81"/>
    <w:rsid w:val="0037639A"/>
    <w:rsid w:val="00382A8A"/>
    <w:rsid w:val="00384169"/>
    <w:rsid w:val="00385AFC"/>
    <w:rsid w:val="00386F57"/>
    <w:rsid w:val="00387F88"/>
    <w:rsid w:val="00391258"/>
    <w:rsid w:val="00391818"/>
    <w:rsid w:val="00392D17"/>
    <w:rsid w:val="0039775A"/>
    <w:rsid w:val="003A0114"/>
    <w:rsid w:val="003A0A15"/>
    <w:rsid w:val="003A1141"/>
    <w:rsid w:val="003A1F14"/>
    <w:rsid w:val="003A22A9"/>
    <w:rsid w:val="003A2356"/>
    <w:rsid w:val="003A4B3E"/>
    <w:rsid w:val="003B00F7"/>
    <w:rsid w:val="003B0F0C"/>
    <w:rsid w:val="003B3F0A"/>
    <w:rsid w:val="003B4139"/>
    <w:rsid w:val="003B63F1"/>
    <w:rsid w:val="003B734B"/>
    <w:rsid w:val="003C0ADD"/>
    <w:rsid w:val="003C0B75"/>
    <w:rsid w:val="003C1B5D"/>
    <w:rsid w:val="003C2C3B"/>
    <w:rsid w:val="003C56B9"/>
    <w:rsid w:val="003C6CA1"/>
    <w:rsid w:val="003D0640"/>
    <w:rsid w:val="003D2574"/>
    <w:rsid w:val="003D2E98"/>
    <w:rsid w:val="003D4F42"/>
    <w:rsid w:val="003D61F6"/>
    <w:rsid w:val="003D6672"/>
    <w:rsid w:val="003D7044"/>
    <w:rsid w:val="003E066F"/>
    <w:rsid w:val="003E2847"/>
    <w:rsid w:val="003E3E6F"/>
    <w:rsid w:val="003E4C65"/>
    <w:rsid w:val="00401AA2"/>
    <w:rsid w:val="004020C8"/>
    <w:rsid w:val="00407177"/>
    <w:rsid w:val="00412662"/>
    <w:rsid w:val="004146E8"/>
    <w:rsid w:val="00414E16"/>
    <w:rsid w:val="00415584"/>
    <w:rsid w:val="00420283"/>
    <w:rsid w:val="00424BF0"/>
    <w:rsid w:val="0042546E"/>
    <w:rsid w:val="00425DEB"/>
    <w:rsid w:val="00425E2E"/>
    <w:rsid w:val="00425EE5"/>
    <w:rsid w:val="004268BF"/>
    <w:rsid w:val="0042777A"/>
    <w:rsid w:val="004303AE"/>
    <w:rsid w:val="00432637"/>
    <w:rsid w:val="0043444A"/>
    <w:rsid w:val="004345D6"/>
    <w:rsid w:val="004354F1"/>
    <w:rsid w:val="004357A9"/>
    <w:rsid w:val="00436D28"/>
    <w:rsid w:val="004377BA"/>
    <w:rsid w:val="0044161D"/>
    <w:rsid w:val="004466F2"/>
    <w:rsid w:val="00446C6B"/>
    <w:rsid w:val="004531DA"/>
    <w:rsid w:val="00454E0B"/>
    <w:rsid w:val="0045653E"/>
    <w:rsid w:val="00461E01"/>
    <w:rsid w:val="00463097"/>
    <w:rsid w:val="00463D4F"/>
    <w:rsid w:val="004655F3"/>
    <w:rsid w:val="00471135"/>
    <w:rsid w:val="004718D4"/>
    <w:rsid w:val="00471B8C"/>
    <w:rsid w:val="0047270E"/>
    <w:rsid w:val="00476DD3"/>
    <w:rsid w:val="004831C8"/>
    <w:rsid w:val="004850C0"/>
    <w:rsid w:val="004851A0"/>
    <w:rsid w:val="00486EC2"/>
    <w:rsid w:val="00495C69"/>
    <w:rsid w:val="004A2061"/>
    <w:rsid w:val="004A3A29"/>
    <w:rsid w:val="004A3AA1"/>
    <w:rsid w:val="004A7F5E"/>
    <w:rsid w:val="004B3520"/>
    <w:rsid w:val="004B6843"/>
    <w:rsid w:val="004C0BCE"/>
    <w:rsid w:val="004C159C"/>
    <w:rsid w:val="004C2651"/>
    <w:rsid w:val="004C48F5"/>
    <w:rsid w:val="004C503F"/>
    <w:rsid w:val="004D0EC9"/>
    <w:rsid w:val="004D7FFA"/>
    <w:rsid w:val="004E685F"/>
    <w:rsid w:val="004E6C3C"/>
    <w:rsid w:val="004F1E9E"/>
    <w:rsid w:val="004F3466"/>
    <w:rsid w:val="004F3EC8"/>
    <w:rsid w:val="004F64D5"/>
    <w:rsid w:val="0050014D"/>
    <w:rsid w:val="00500B0F"/>
    <w:rsid w:val="0050265D"/>
    <w:rsid w:val="005055E9"/>
    <w:rsid w:val="00506375"/>
    <w:rsid w:val="00507425"/>
    <w:rsid w:val="005100DF"/>
    <w:rsid w:val="00512221"/>
    <w:rsid w:val="00514015"/>
    <w:rsid w:val="0051501B"/>
    <w:rsid w:val="00516BA5"/>
    <w:rsid w:val="0052072D"/>
    <w:rsid w:val="00525722"/>
    <w:rsid w:val="00525FC8"/>
    <w:rsid w:val="0052775C"/>
    <w:rsid w:val="005302E7"/>
    <w:rsid w:val="00531D8C"/>
    <w:rsid w:val="00534A53"/>
    <w:rsid w:val="005365C4"/>
    <w:rsid w:val="00536824"/>
    <w:rsid w:val="00536949"/>
    <w:rsid w:val="00536E98"/>
    <w:rsid w:val="00537B27"/>
    <w:rsid w:val="00537E07"/>
    <w:rsid w:val="00542ACA"/>
    <w:rsid w:val="00542D65"/>
    <w:rsid w:val="0054349E"/>
    <w:rsid w:val="005439FB"/>
    <w:rsid w:val="005441FE"/>
    <w:rsid w:val="00546432"/>
    <w:rsid w:val="00551886"/>
    <w:rsid w:val="00555E14"/>
    <w:rsid w:val="0056043E"/>
    <w:rsid w:val="00563B38"/>
    <w:rsid w:val="0056402F"/>
    <w:rsid w:val="005648AE"/>
    <w:rsid w:val="00567B3A"/>
    <w:rsid w:val="00567F27"/>
    <w:rsid w:val="00570DD8"/>
    <w:rsid w:val="0057123C"/>
    <w:rsid w:val="00572C28"/>
    <w:rsid w:val="00574B0D"/>
    <w:rsid w:val="0057799B"/>
    <w:rsid w:val="00580E3C"/>
    <w:rsid w:val="00581978"/>
    <w:rsid w:val="0058224B"/>
    <w:rsid w:val="0058427B"/>
    <w:rsid w:val="00591DE1"/>
    <w:rsid w:val="0059360E"/>
    <w:rsid w:val="00595305"/>
    <w:rsid w:val="005962BC"/>
    <w:rsid w:val="0059718F"/>
    <w:rsid w:val="005A26AA"/>
    <w:rsid w:val="005A26AE"/>
    <w:rsid w:val="005A39D6"/>
    <w:rsid w:val="005A5FD0"/>
    <w:rsid w:val="005B04FB"/>
    <w:rsid w:val="005B42D1"/>
    <w:rsid w:val="005B431E"/>
    <w:rsid w:val="005B6585"/>
    <w:rsid w:val="005C3786"/>
    <w:rsid w:val="005C397F"/>
    <w:rsid w:val="005C4680"/>
    <w:rsid w:val="005C73B7"/>
    <w:rsid w:val="005D2D4C"/>
    <w:rsid w:val="005D3B72"/>
    <w:rsid w:val="005D3FF1"/>
    <w:rsid w:val="005D6860"/>
    <w:rsid w:val="005D6D99"/>
    <w:rsid w:val="005E6488"/>
    <w:rsid w:val="005F15C0"/>
    <w:rsid w:val="005F4CC4"/>
    <w:rsid w:val="0060024A"/>
    <w:rsid w:val="0060460B"/>
    <w:rsid w:val="0060654D"/>
    <w:rsid w:val="00606B7C"/>
    <w:rsid w:val="0060779A"/>
    <w:rsid w:val="006078A3"/>
    <w:rsid w:val="0061044F"/>
    <w:rsid w:val="00611E0F"/>
    <w:rsid w:val="00612215"/>
    <w:rsid w:val="00612449"/>
    <w:rsid w:val="0061258B"/>
    <w:rsid w:val="00616FD0"/>
    <w:rsid w:val="00617774"/>
    <w:rsid w:val="00617B84"/>
    <w:rsid w:val="0062315B"/>
    <w:rsid w:val="00623D4D"/>
    <w:rsid w:val="00626FB3"/>
    <w:rsid w:val="00627C4F"/>
    <w:rsid w:val="0063159F"/>
    <w:rsid w:val="006318A7"/>
    <w:rsid w:val="00631ADC"/>
    <w:rsid w:val="0063277E"/>
    <w:rsid w:val="00633797"/>
    <w:rsid w:val="00633928"/>
    <w:rsid w:val="00633A49"/>
    <w:rsid w:val="00634AAB"/>
    <w:rsid w:val="00636F05"/>
    <w:rsid w:val="00640A43"/>
    <w:rsid w:val="00641A25"/>
    <w:rsid w:val="00644B18"/>
    <w:rsid w:val="0064552B"/>
    <w:rsid w:val="00646B4C"/>
    <w:rsid w:val="0065690E"/>
    <w:rsid w:val="0066125C"/>
    <w:rsid w:val="00661F20"/>
    <w:rsid w:val="00663A6A"/>
    <w:rsid w:val="00663D88"/>
    <w:rsid w:val="00665BB4"/>
    <w:rsid w:val="0067167A"/>
    <w:rsid w:val="00671D9B"/>
    <w:rsid w:val="006750C5"/>
    <w:rsid w:val="0067548D"/>
    <w:rsid w:val="006770D7"/>
    <w:rsid w:val="006806A4"/>
    <w:rsid w:val="0068085B"/>
    <w:rsid w:val="00681141"/>
    <w:rsid w:val="00681861"/>
    <w:rsid w:val="00681B62"/>
    <w:rsid w:val="00681C15"/>
    <w:rsid w:val="00692C8B"/>
    <w:rsid w:val="00694D54"/>
    <w:rsid w:val="00694FAE"/>
    <w:rsid w:val="00695FF1"/>
    <w:rsid w:val="006962AF"/>
    <w:rsid w:val="006A03A9"/>
    <w:rsid w:val="006A0DA4"/>
    <w:rsid w:val="006A2366"/>
    <w:rsid w:val="006A4017"/>
    <w:rsid w:val="006A6357"/>
    <w:rsid w:val="006B294E"/>
    <w:rsid w:val="006B590C"/>
    <w:rsid w:val="006C0952"/>
    <w:rsid w:val="006C174E"/>
    <w:rsid w:val="006C3B3F"/>
    <w:rsid w:val="006C4DE8"/>
    <w:rsid w:val="006C600F"/>
    <w:rsid w:val="006C6903"/>
    <w:rsid w:val="006D01A0"/>
    <w:rsid w:val="006D1333"/>
    <w:rsid w:val="006D1393"/>
    <w:rsid w:val="006D391D"/>
    <w:rsid w:val="006D47E0"/>
    <w:rsid w:val="006D6199"/>
    <w:rsid w:val="006D6F5B"/>
    <w:rsid w:val="006E1608"/>
    <w:rsid w:val="006E5028"/>
    <w:rsid w:val="006E5568"/>
    <w:rsid w:val="006E7E7E"/>
    <w:rsid w:val="006F076B"/>
    <w:rsid w:val="006F082E"/>
    <w:rsid w:val="006F2E1C"/>
    <w:rsid w:val="006F760B"/>
    <w:rsid w:val="00700851"/>
    <w:rsid w:val="00701338"/>
    <w:rsid w:val="00712B4E"/>
    <w:rsid w:val="00714F9E"/>
    <w:rsid w:val="00721844"/>
    <w:rsid w:val="0072501B"/>
    <w:rsid w:val="007272C9"/>
    <w:rsid w:val="007313CC"/>
    <w:rsid w:val="00731966"/>
    <w:rsid w:val="007320BD"/>
    <w:rsid w:val="007330C6"/>
    <w:rsid w:val="00733E26"/>
    <w:rsid w:val="0073485F"/>
    <w:rsid w:val="00734B6D"/>
    <w:rsid w:val="00736A67"/>
    <w:rsid w:val="00737CA0"/>
    <w:rsid w:val="00737FA8"/>
    <w:rsid w:val="00740245"/>
    <w:rsid w:val="007454F4"/>
    <w:rsid w:val="007455D7"/>
    <w:rsid w:val="00747B63"/>
    <w:rsid w:val="0075376B"/>
    <w:rsid w:val="00753DCF"/>
    <w:rsid w:val="00754BB1"/>
    <w:rsid w:val="007569F2"/>
    <w:rsid w:val="007662F2"/>
    <w:rsid w:val="00766617"/>
    <w:rsid w:val="00766781"/>
    <w:rsid w:val="00766854"/>
    <w:rsid w:val="00771FC0"/>
    <w:rsid w:val="00776528"/>
    <w:rsid w:val="0078060F"/>
    <w:rsid w:val="007808ED"/>
    <w:rsid w:val="007851B0"/>
    <w:rsid w:val="00790D67"/>
    <w:rsid w:val="00791B8B"/>
    <w:rsid w:val="00792467"/>
    <w:rsid w:val="0079299A"/>
    <w:rsid w:val="0079484D"/>
    <w:rsid w:val="007954DC"/>
    <w:rsid w:val="007965DB"/>
    <w:rsid w:val="007979A6"/>
    <w:rsid w:val="007A278C"/>
    <w:rsid w:val="007A5785"/>
    <w:rsid w:val="007A5D60"/>
    <w:rsid w:val="007A67EE"/>
    <w:rsid w:val="007B035F"/>
    <w:rsid w:val="007B1D91"/>
    <w:rsid w:val="007B2DF5"/>
    <w:rsid w:val="007B3C7A"/>
    <w:rsid w:val="007B4267"/>
    <w:rsid w:val="007B7004"/>
    <w:rsid w:val="007B7687"/>
    <w:rsid w:val="007C0852"/>
    <w:rsid w:val="007C2DAC"/>
    <w:rsid w:val="007C3655"/>
    <w:rsid w:val="007C6C88"/>
    <w:rsid w:val="007C6F4C"/>
    <w:rsid w:val="007D23D5"/>
    <w:rsid w:val="007D5A3E"/>
    <w:rsid w:val="007E07DD"/>
    <w:rsid w:val="007E09DA"/>
    <w:rsid w:val="007E0AC0"/>
    <w:rsid w:val="007E1228"/>
    <w:rsid w:val="007E1892"/>
    <w:rsid w:val="007E1902"/>
    <w:rsid w:val="007E2340"/>
    <w:rsid w:val="007E2C71"/>
    <w:rsid w:val="007E5A93"/>
    <w:rsid w:val="007F026F"/>
    <w:rsid w:val="007F065E"/>
    <w:rsid w:val="007F096D"/>
    <w:rsid w:val="007F3BBF"/>
    <w:rsid w:val="007F4944"/>
    <w:rsid w:val="007F61A8"/>
    <w:rsid w:val="007F71CA"/>
    <w:rsid w:val="00800667"/>
    <w:rsid w:val="0080105B"/>
    <w:rsid w:val="00804474"/>
    <w:rsid w:val="00804656"/>
    <w:rsid w:val="008054B2"/>
    <w:rsid w:val="008054C2"/>
    <w:rsid w:val="00806E95"/>
    <w:rsid w:val="00811C11"/>
    <w:rsid w:val="00813DDD"/>
    <w:rsid w:val="0081780C"/>
    <w:rsid w:val="008217CC"/>
    <w:rsid w:val="008217D4"/>
    <w:rsid w:val="00822552"/>
    <w:rsid w:val="00823FF2"/>
    <w:rsid w:val="00824537"/>
    <w:rsid w:val="00824DE4"/>
    <w:rsid w:val="0083010F"/>
    <w:rsid w:val="0083041F"/>
    <w:rsid w:val="008344D3"/>
    <w:rsid w:val="00834783"/>
    <w:rsid w:val="00840048"/>
    <w:rsid w:val="00841963"/>
    <w:rsid w:val="00842725"/>
    <w:rsid w:val="00843AE1"/>
    <w:rsid w:val="00844AB7"/>
    <w:rsid w:val="008459C4"/>
    <w:rsid w:val="0084650B"/>
    <w:rsid w:val="008466E6"/>
    <w:rsid w:val="008527B9"/>
    <w:rsid w:val="008608DB"/>
    <w:rsid w:val="0086158D"/>
    <w:rsid w:val="00861628"/>
    <w:rsid w:val="008638BD"/>
    <w:rsid w:val="00865932"/>
    <w:rsid w:val="00866B8F"/>
    <w:rsid w:val="00872164"/>
    <w:rsid w:val="00873CB9"/>
    <w:rsid w:val="00873EE3"/>
    <w:rsid w:val="0087622B"/>
    <w:rsid w:val="00877408"/>
    <w:rsid w:val="00880FDF"/>
    <w:rsid w:val="00890296"/>
    <w:rsid w:val="00897479"/>
    <w:rsid w:val="008A0BF5"/>
    <w:rsid w:val="008A179E"/>
    <w:rsid w:val="008A48E2"/>
    <w:rsid w:val="008A5994"/>
    <w:rsid w:val="008B16C7"/>
    <w:rsid w:val="008B50DC"/>
    <w:rsid w:val="008B5A50"/>
    <w:rsid w:val="008C5033"/>
    <w:rsid w:val="008C6025"/>
    <w:rsid w:val="008C619C"/>
    <w:rsid w:val="008D2DB3"/>
    <w:rsid w:val="008D2E51"/>
    <w:rsid w:val="008D2F5F"/>
    <w:rsid w:val="008D5FDD"/>
    <w:rsid w:val="008D6E75"/>
    <w:rsid w:val="008D7289"/>
    <w:rsid w:val="008D7728"/>
    <w:rsid w:val="008F1DF8"/>
    <w:rsid w:val="008F48F8"/>
    <w:rsid w:val="008F4E3A"/>
    <w:rsid w:val="008F504F"/>
    <w:rsid w:val="008F6AAD"/>
    <w:rsid w:val="0090011B"/>
    <w:rsid w:val="00903394"/>
    <w:rsid w:val="009043CE"/>
    <w:rsid w:val="00911D3E"/>
    <w:rsid w:val="00912BEB"/>
    <w:rsid w:val="00916CC5"/>
    <w:rsid w:val="0091739E"/>
    <w:rsid w:val="00925C17"/>
    <w:rsid w:val="0092602B"/>
    <w:rsid w:val="0092645D"/>
    <w:rsid w:val="00931404"/>
    <w:rsid w:val="009320F4"/>
    <w:rsid w:val="00934A28"/>
    <w:rsid w:val="00936B21"/>
    <w:rsid w:val="0093795F"/>
    <w:rsid w:val="00941064"/>
    <w:rsid w:val="0094194A"/>
    <w:rsid w:val="0094465B"/>
    <w:rsid w:val="0094480F"/>
    <w:rsid w:val="00944F0E"/>
    <w:rsid w:val="0094514C"/>
    <w:rsid w:val="00950C4B"/>
    <w:rsid w:val="00951B8D"/>
    <w:rsid w:val="009556B7"/>
    <w:rsid w:val="00956FB1"/>
    <w:rsid w:val="0095714A"/>
    <w:rsid w:val="009619CA"/>
    <w:rsid w:val="009653F5"/>
    <w:rsid w:val="009657A1"/>
    <w:rsid w:val="00965B2B"/>
    <w:rsid w:val="00966A90"/>
    <w:rsid w:val="0096787D"/>
    <w:rsid w:val="00980563"/>
    <w:rsid w:val="00981175"/>
    <w:rsid w:val="00982AD5"/>
    <w:rsid w:val="00985BAA"/>
    <w:rsid w:val="00990522"/>
    <w:rsid w:val="00992009"/>
    <w:rsid w:val="00994BB8"/>
    <w:rsid w:val="00995611"/>
    <w:rsid w:val="009A2471"/>
    <w:rsid w:val="009A4193"/>
    <w:rsid w:val="009A6302"/>
    <w:rsid w:val="009A7F58"/>
    <w:rsid w:val="009B3B08"/>
    <w:rsid w:val="009B45AD"/>
    <w:rsid w:val="009B5152"/>
    <w:rsid w:val="009B5D61"/>
    <w:rsid w:val="009C6A4F"/>
    <w:rsid w:val="009C7072"/>
    <w:rsid w:val="009D17F4"/>
    <w:rsid w:val="009D2104"/>
    <w:rsid w:val="009D2618"/>
    <w:rsid w:val="009D4121"/>
    <w:rsid w:val="009D54CB"/>
    <w:rsid w:val="009D5906"/>
    <w:rsid w:val="009D6637"/>
    <w:rsid w:val="009D7104"/>
    <w:rsid w:val="009D747F"/>
    <w:rsid w:val="009E12D6"/>
    <w:rsid w:val="009E26E5"/>
    <w:rsid w:val="009E313C"/>
    <w:rsid w:val="009E3DC9"/>
    <w:rsid w:val="009E41C7"/>
    <w:rsid w:val="009E679E"/>
    <w:rsid w:val="009E72BE"/>
    <w:rsid w:val="009F000B"/>
    <w:rsid w:val="009F47B3"/>
    <w:rsid w:val="009F5CAD"/>
    <w:rsid w:val="009F7AFD"/>
    <w:rsid w:val="00A04A50"/>
    <w:rsid w:val="00A062F4"/>
    <w:rsid w:val="00A0643A"/>
    <w:rsid w:val="00A07EF6"/>
    <w:rsid w:val="00A10726"/>
    <w:rsid w:val="00A12128"/>
    <w:rsid w:val="00A13AFF"/>
    <w:rsid w:val="00A14304"/>
    <w:rsid w:val="00A161B8"/>
    <w:rsid w:val="00A21E85"/>
    <w:rsid w:val="00A22264"/>
    <w:rsid w:val="00A232A3"/>
    <w:rsid w:val="00A23D54"/>
    <w:rsid w:val="00A24691"/>
    <w:rsid w:val="00A252F5"/>
    <w:rsid w:val="00A2720B"/>
    <w:rsid w:val="00A3030E"/>
    <w:rsid w:val="00A33F41"/>
    <w:rsid w:val="00A35DB3"/>
    <w:rsid w:val="00A364F2"/>
    <w:rsid w:val="00A379F3"/>
    <w:rsid w:val="00A406C7"/>
    <w:rsid w:val="00A4142B"/>
    <w:rsid w:val="00A41943"/>
    <w:rsid w:val="00A4328E"/>
    <w:rsid w:val="00A43D07"/>
    <w:rsid w:val="00A51468"/>
    <w:rsid w:val="00A517F6"/>
    <w:rsid w:val="00A52844"/>
    <w:rsid w:val="00A54D33"/>
    <w:rsid w:val="00A5506C"/>
    <w:rsid w:val="00A55368"/>
    <w:rsid w:val="00A5762B"/>
    <w:rsid w:val="00A65D92"/>
    <w:rsid w:val="00A65E65"/>
    <w:rsid w:val="00A66CEE"/>
    <w:rsid w:val="00A67E79"/>
    <w:rsid w:val="00A67EF7"/>
    <w:rsid w:val="00A72591"/>
    <w:rsid w:val="00A81019"/>
    <w:rsid w:val="00A81B46"/>
    <w:rsid w:val="00A82214"/>
    <w:rsid w:val="00A87B0C"/>
    <w:rsid w:val="00A92000"/>
    <w:rsid w:val="00A9347C"/>
    <w:rsid w:val="00A95B70"/>
    <w:rsid w:val="00A97DC7"/>
    <w:rsid w:val="00AA242C"/>
    <w:rsid w:val="00AA3527"/>
    <w:rsid w:val="00AA4517"/>
    <w:rsid w:val="00AA6D89"/>
    <w:rsid w:val="00AA784B"/>
    <w:rsid w:val="00AA7BCC"/>
    <w:rsid w:val="00AB0797"/>
    <w:rsid w:val="00AB0D71"/>
    <w:rsid w:val="00AB307E"/>
    <w:rsid w:val="00AB53A0"/>
    <w:rsid w:val="00AB782C"/>
    <w:rsid w:val="00AC11EE"/>
    <w:rsid w:val="00AC3977"/>
    <w:rsid w:val="00AC42CE"/>
    <w:rsid w:val="00AD04A4"/>
    <w:rsid w:val="00AD167E"/>
    <w:rsid w:val="00AE291C"/>
    <w:rsid w:val="00AE2C66"/>
    <w:rsid w:val="00AE3E42"/>
    <w:rsid w:val="00AE4734"/>
    <w:rsid w:val="00AE5607"/>
    <w:rsid w:val="00AE6C06"/>
    <w:rsid w:val="00AF1DDD"/>
    <w:rsid w:val="00AF5DC8"/>
    <w:rsid w:val="00AF6FD8"/>
    <w:rsid w:val="00AF73B4"/>
    <w:rsid w:val="00AF7E60"/>
    <w:rsid w:val="00B002EA"/>
    <w:rsid w:val="00B00753"/>
    <w:rsid w:val="00B00A91"/>
    <w:rsid w:val="00B012AE"/>
    <w:rsid w:val="00B01F7B"/>
    <w:rsid w:val="00B03071"/>
    <w:rsid w:val="00B0411F"/>
    <w:rsid w:val="00B07575"/>
    <w:rsid w:val="00B10843"/>
    <w:rsid w:val="00B10D7B"/>
    <w:rsid w:val="00B119E0"/>
    <w:rsid w:val="00B1213D"/>
    <w:rsid w:val="00B121EF"/>
    <w:rsid w:val="00B129A2"/>
    <w:rsid w:val="00B12EF6"/>
    <w:rsid w:val="00B13B1D"/>
    <w:rsid w:val="00B146DB"/>
    <w:rsid w:val="00B14889"/>
    <w:rsid w:val="00B14B59"/>
    <w:rsid w:val="00B1772F"/>
    <w:rsid w:val="00B22CC3"/>
    <w:rsid w:val="00B24CDA"/>
    <w:rsid w:val="00B266C4"/>
    <w:rsid w:val="00B26C0C"/>
    <w:rsid w:val="00B304EC"/>
    <w:rsid w:val="00B31A53"/>
    <w:rsid w:val="00B3458E"/>
    <w:rsid w:val="00B35DB4"/>
    <w:rsid w:val="00B40AEA"/>
    <w:rsid w:val="00B41E92"/>
    <w:rsid w:val="00B50CDA"/>
    <w:rsid w:val="00B53F1C"/>
    <w:rsid w:val="00B54754"/>
    <w:rsid w:val="00B5578C"/>
    <w:rsid w:val="00B55D1A"/>
    <w:rsid w:val="00B5784C"/>
    <w:rsid w:val="00B600D4"/>
    <w:rsid w:val="00B63707"/>
    <w:rsid w:val="00B6454E"/>
    <w:rsid w:val="00B64918"/>
    <w:rsid w:val="00B673D3"/>
    <w:rsid w:val="00B70472"/>
    <w:rsid w:val="00B71A49"/>
    <w:rsid w:val="00B73388"/>
    <w:rsid w:val="00B75B63"/>
    <w:rsid w:val="00B7742C"/>
    <w:rsid w:val="00B77E1B"/>
    <w:rsid w:val="00B817BB"/>
    <w:rsid w:val="00B819B6"/>
    <w:rsid w:val="00B83D61"/>
    <w:rsid w:val="00B90304"/>
    <w:rsid w:val="00B909EC"/>
    <w:rsid w:val="00B92D37"/>
    <w:rsid w:val="00B92D8B"/>
    <w:rsid w:val="00B962F5"/>
    <w:rsid w:val="00B96B78"/>
    <w:rsid w:val="00B97383"/>
    <w:rsid w:val="00BA08DA"/>
    <w:rsid w:val="00BA0D53"/>
    <w:rsid w:val="00BA261D"/>
    <w:rsid w:val="00BA290A"/>
    <w:rsid w:val="00BA3837"/>
    <w:rsid w:val="00BA7BAF"/>
    <w:rsid w:val="00BB6110"/>
    <w:rsid w:val="00BB7685"/>
    <w:rsid w:val="00BB79E2"/>
    <w:rsid w:val="00BC1335"/>
    <w:rsid w:val="00BC4923"/>
    <w:rsid w:val="00BC5EA7"/>
    <w:rsid w:val="00BD0B11"/>
    <w:rsid w:val="00BD539C"/>
    <w:rsid w:val="00BD66EA"/>
    <w:rsid w:val="00BD73D5"/>
    <w:rsid w:val="00BE0306"/>
    <w:rsid w:val="00BE3768"/>
    <w:rsid w:val="00BE538D"/>
    <w:rsid w:val="00BF7724"/>
    <w:rsid w:val="00C02F55"/>
    <w:rsid w:val="00C047EA"/>
    <w:rsid w:val="00C077E0"/>
    <w:rsid w:val="00C11860"/>
    <w:rsid w:val="00C16C38"/>
    <w:rsid w:val="00C17EA1"/>
    <w:rsid w:val="00C2169B"/>
    <w:rsid w:val="00C2298D"/>
    <w:rsid w:val="00C24D64"/>
    <w:rsid w:val="00C31C1E"/>
    <w:rsid w:val="00C3210B"/>
    <w:rsid w:val="00C3261E"/>
    <w:rsid w:val="00C3339A"/>
    <w:rsid w:val="00C34DEA"/>
    <w:rsid w:val="00C36929"/>
    <w:rsid w:val="00C41CD9"/>
    <w:rsid w:val="00C44310"/>
    <w:rsid w:val="00C52F87"/>
    <w:rsid w:val="00C54AEA"/>
    <w:rsid w:val="00C56B1C"/>
    <w:rsid w:val="00C61A9B"/>
    <w:rsid w:val="00C62DEE"/>
    <w:rsid w:val="00C706E2"/>
    <w:rsid w:val="00C7190B"/>
    <w:rsid w:val="00C71F03"/>
    <w:rsid w:val="00C8053F"/>
    <w:rsid w:val="00C8109B"/>
    <w:rsid w:val="00C817AD"/>
    <w:rsid w:val="00C85AE1"/>
    <w:rsid w:val="00C918B1"/>
    <w:rsid w:val="00C9195E"/>
    <w:rsid w:val="00C92D53"/>
    <w:rsid w:val="00C92FD4"/>
    <w:rsid w:val="00C94C61"/>
    <w:rsid w:val="00C954D8"/>
    <w:rsid w:val="00CA16E7"/>
    <w:rsid w:val="00CA4AA5"/>
    <w:rsid w:val="00CA4EFE"/>
    <w:rsid w:val="00CB1FDA"/>
    <w:rsid w:val="00CB59F3"/>
    <w:rsid w:val="00CB62A5"/>
    <w:rsid w:val="00CC05B4"/>
    <w:rsid w:val="00CC077A"/>
    <w:rsid w:val="00CC168C"/>
    <w:rsid w:val="00CC4365"/>
    <w:rsid w:val="00CC7D70"/>
    <w:rsid w:val="00CD16D4"/>
    <w:rsid w:val="00CD54D7"/>
    <w:rsid w:val="00CE1D11"/>
    <w:rsid w:val="00CE26A3"/>
    <w:rsid w:val="00CE6C1B"/>
    <w:rsid w:val="00CE6E12"/>
    <w:rsid w:val="00CF4B9E"/>
    <w:rsid w:val="00CF6CC8"/>
    <w:rsid w:val="00D0294C"/>
    <w:rsid w:val="00D02BB1"/>
    <w:rsid w:val="00D10518"/>
    <w:rsid w:val="00D138E2"/>
    <w:rsid w:val="00D13E79"/>
    <w:rsid w:val="00D1453E"/>
    <w:rsid w:val="00D159FB"/>
    <w:rsid w:val="00D16F23"/>
    <w:rsid w:val="00D17049"/>
    <w:rsid w:val="00D170AE"/>
    <w:rsid w:val="00D20B8D"/>
    <w:rsid w:val="00D21044"/>
    <w:rsid w:val="00D2128D"/>
    <w:rsid w:val="00D21A2E"/>
    <w:rsid w:val="00D21F96"/>
    <w:rsid w:val="00D317FA"/>
    <w:rsid w:val="00D343CD"/>
    <w:rsid w:val="00D34DC3"/>
    <w:rsid w:val="00D35600"/>
    <w:rsid w:val="00D36C6B"/>
    <w:rsid w:val="00D41FE5"/>
    <w:rsid w:val="00D44080"/>
    <w:rsid w:val="00D45181"/>
    <w:rsid w:val="00D50B2C"/>
    <w:rsid w:val="00D50D92"/>
    <w:rsid w:val="00D51C07"/>
    <w:rsid w:val="00D532F8"/>
    <w:rsid w:val="00D5404C"/>
    <w:rsid w:val="00D55850"/>
    <w:rsid w:val="00D55F50"/>
    <w:rsid w:val="00D5684C"/>
    <w:rsid w:val="00D631A6"/>
    <w:rsid w:val="00D6417D"/>
    <w:rsid w:val="00D646B0"/>
    <w:rsid w:val="00D64947"/>
    <w:rsid w:val="00D64ED2"/>
    <w:rsid w:val="00D75879"/>
    <w:rsid w:val="00D80BAE"/>
    <w:rsid w:val="00D82721"/>
    <w:rsid w:val="00D82AD2"/>
    <w:rsid w:val="00D84FAF"/>
    <w:rsid w:val="00D8508A"/>
    <w:rsid w:val="00D85594"/>
    <w:rsid w:val="00D91854"/>
    <w:rsid w:val="00D93701"/>
    <w:rsid w:val="00D9387B"/>
    <w:rsid w:val="00D95737"/>
    <w:rsid w:val="00D9670A"/>
    <w:rsid w:val="00D97CEC"/>
    <w:rsid w:val="00D97F62"/>
    <w:rsid w:val="00DA0271"/>
    <w:rsid w:val="00DA0FAB"/>
    <w:rsid w:val="00DA59B2"/>
    <w:rsid w:val="00DA7295"/>
    <w:rsid w:val="00DA74AD"/>
    <w:rsid w:val="00DA7BFA"/>
    <w:rsid w:val="00DB74C7"/>
    <w:rsid w:val="00DC4002"/>
    <w:rsid w:val="00DC400E"/>
    <w:rsid w:val="00DC43F9"/>
    <w:rsid w:val="00DC5AF5"/>
    <w:rsid w:val="00DC689F"/>
    <w:rsid w:val="00DD0910"/>
    <w:rsid w:val="00DD479A"/>
    <w:rsid w:val="00DD6B66"/>
    <w:rsid w:val="00DE086D"/>
    <w:rsid w:val="00DE08A7"/>
    <w:rsid w:val="00DE0C3B"/>
    <w:rsid w:val="00DE0DB7"/>
    <w:rsid w:val="00DE1836"/>
    <w:rsid w:val="00DE25EE"/>
    <w:rsid w:val="00DE3739"/>
    <w:rsid w:val="00DE4872"/>
    <w:rsid w:val="00DF33D9"/>
    <w:rsid w:val="00DF4B37"/>
    <w:rsid w:val="00DF5175"/>
    <w:rsid w:val="00DF6356"/>
    <w:rsid w:val="00DF6475"/>
    <w:rsid w:val="00E035E7"/>
    <w:rsid w:val="00E03D55"/>
    <w:rsid w:val="00E06444"/>
    <w:rsid w:val="00E07B6A"/>
    <w:rsid w:val="00E14A25"/>
    <w:rsid w:val="00E16040"/>
    <w:rsid w:val="00E167E1"/>
    <w:rsid w:val="00E21FD6"/>
    <w:rsid w:val="00E233C6"/>
    <w:rsid w:val="00E24295"/>
    <w:rsid w:val="00E26AFF"/>
    <w:rsid w:val="00E31F51"/>
    <w:rsid w:val="00E34D6D"/>
    <w:rsid w:val="00E3770A"/>
    <w:rsid w:val="00E40252"/>
    <w:rsid w:val="00E41859"/>
    <w:rsid w:val="00E426D0"/>
    <w:rsid w:val="00E44D24"/>
    <w:rsid w:val="00E4514F"/>
    <w:rsid w:val="00E45645"/>
    <w:rsid w:val="00E45AFF"/>
    <w:rsid w:val="00E5152A"/>
    <w:rsid w:val="00E52D0E"/>
    <w:rsid w:val="00E56257"/>
    <w:rsid w:val="00E57199"/>
    <w:rsid w:val="00E71621"/>
    <w:rsid w:val="00E73ED7"/>
    <w:rsid w:val="00E74320"/>
    <w:rsid w:val="00E743F5"/>
    <w:rsid w:val="00E76297"/>
    <w:rsid w:val="00E80D52"/>
    <w:rsid w:val="00E81B31"/>
    <w:rsid w:val="00E81F06"/>
    <w:rsid w:val="00E82370"/>
    <w:rsid w:val="00E82F36"/>
    <w:rsid w:val="00E83F26"/>
    <w:rsid w:val="00E85A95"/>
    <w:rsid w:val="00E86BA3"/>
    <w:rsid w:val="00E90E18"/>
    <w:rsid w:val="00E92BD1"/>
    <w:rsid w:val="00E9504A"/>
    <w:rsid w:val="00E964E7"/>
    <w:rsid w:val="00E96C8A"/>
    <w:rsid w:val="00EA1BD5"/>
    <w:rsid w:val="00EA24D9"/>
    <w:rsid w:val="00EA44D5"/>
    <w:rsid w:val="00EA6B5C"/>
    <w:rsid w:val="00EA6F0C"/>
    <w:rsid w:val="00EA734A"/>
    <w:rsid w:val="00EB1C86"/>
    <w:rsid w:val="00EB5C5A"/>
    <w:rsid w:val="00EB6568"/>
    <w:rsid w:val="00EB77BA"/>
    <w:rsid w:val="00EB7B0E"/>
    <w:rsid w:val="00EC106F"/>
    <w:rsid w:val="00EC25AA"/>
    <w:rsid w:val="00EC2897"/>
    <w:rsid w:val="00EC75E6"/>
    <w:rsid w:val="00ED227E"/>
    <w:rsid w:val="00ED4ACF"/>
    <w:rsid w:val="00EE1FB4"/>
    <w:rsid w:val="00EE28EA"/>
    <w:rsid w:val="00EE6DF9"/>
    <w:rsid w:val="00EE762F"/>
    <w:rsid w:val="00EF12EF"/>
    <w:rsid w:val="00EF36F6"/>
    <w:rsid w:val="00EF39A2"/>
    <w:rsid w:val="00EF4975"/>
    <w:rsid w:val="00EF5E6B"/>
    <w:rsid w:val="00F006B3"/>
    <w:rsid w:val="00F06BCC"/>
    <w:rsid w:val="00F1486D"/>
    <w:rsid w:val="00F15BF2"/>
    <w:rsid w:val="00F15F1C"/>
    <w:rsid w:val="00F16C96"/>
    <w:rsid w:val="00F20C02"/>
    <w:rsid w:val="00F21A37"/>
    <w:rsid w:val="00F21E08"/>
    <w:rsid w:val="00F22AC5"/>
    <w:rsid w:val="00F23170"/>
    <w:rsid w:val="00F23294"/>
    <w:rsid w:val="00F2369D"/>
    <w:rsid w:val="00F245CE"/>
    <w:rsid w:val="00F24E60"/>
    <w:rsid w:val="00F25173"/>
    <w:rsid w:val="00F300B4"/>
    <w:rsid w:val="00F30458"/>
    <w:rsid w:val="00F31001"/>
    <w:rsid w:val="00F32CFC"/>
    <w:rsid w:val="00F341FE"/>
    <w:rsid w:val="00F364CE"/>
    <w:rsid w:val="00F367E6"/>
    <w:rsid w:val="00F40359"/>
    <w:rsid w:val="00F449EC"/>
    <w:rsid w:val="00F47957"/>
    <w:rsid w:val="00F50ACF"/>
    <w:rsid w:val="00F50E37"/>
    <w:rsid w:val="00F541C2"/>
    <w:rsid w:val="00F55CCA"/>
    <w:rsid w:val="00F56DF0"/>
    <w:rsid w:val="00F602A3"/>
    <w:rsid w:val="00F64578"/>
    <w:rsid w:val="00F70396"/>
    <w:rsid w:val="00F70CD0"/>
    <w:rsid w:val="00F71792"/>
    <w:rsid w:val="00F7216F"/>
    <w:rsid w:val="00F746D9"/>
    <w:rsid w:val="00F74C4D"/>
    <w:rsid w:val="00F7632B"/>
    <w:rsid w:val="00F76CB8"/>
    <w:rsid w:val="00F80600"/>
    <w:rsid w:val="00F808FC"/>
    <w:rsid w:val="00F8512A"/>
    <w:rsid w:val="00F93356"/>
    <w:rsid w:val="00F96695"/>
    <w:rsid w:val="00F96732"/>
    <w:rsid w:val="00F96EB5"/>
    <w:rsid w:val="00F97A88"/>
    <w:rsid w:val="00FA0359"/>
    <w:rsid w:val="00FA0810"/>
    <w:rsid w:val="00FA2A16"/>
    <w:rsid w:val="00FA4813"/>
    <w:rsid w:val="00FA79A2"/>
    <w:rsid w:val="00FB0917"/>
    <w:rsid w:val="00FB1CD5"/>
    <w:rsid w:val="00FB2EBE"/>
    <w:rsid w:val="00FB35FD"/>
    <w:rsid w:val="00FB4489"/>
    <w:rsid w:val="00FB51D6"/>
    <w:rsid w:val="00FB5DA2"/>
    <w:rsid w:val="00FB6BD7"/>
    <w:rsid w:val="00FB6CF1"/>
    <w:rsid w:val="00FB7325"/>
    <w:rsid w:val="00FC370E"/>
    <w:rsid w:val="00FD1324"/>
    <w:rsid w:val="00FD19E8"/>
    <w:rsid w:val="00FD200B"/>
    <w:rsid w:val="00FD42DF"/>
    <w:rsid w:val="00FD52B0"/>
    <w:rsid w:val="00FD6529"/>
    <w:rsid w:val="00FE104C"/>
    <w:rsid w:val="00FE2421"/>
    <w:rsid w:val="00FE2D6F"/>
    <w:rsid w:val="00FE3242"/>
    <w:rsid w:val="00FE58AA"/>
    <w:rsid w:val="00FE612B"/>
    <w:rsid w:val="00FE61BC"/>
    <w:rsid w:val="00FE77F6"/>
    <w:rsid w:val="00FE798E"/>
    <w:rsid w:val="00FF0C13"/>
    <w:rsid w:val="00FF23BF"/>
    <w:rsid w:val="00FF79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0C30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53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5305"/>
    <w:pPr>
      <w:jc w:val="center"/>
    </w:pPr>
    <w:rPr>
      <w:rFonts w:ascii="Arial" w:hAnsi="Arial" w:cs="Arial"/>
      <w:b/>
      <w:sz w:val="28"/>
      <w:lang w:val="en-US" w:eastAsia="en-US"/>
    </w:rPr>
  </w:style>
  <w:style w:type="paragraph" w:styleId="Header">
    <w:name w:val="header"/>
    <w:basedOn w:val="Normal"/>
    <w:link w:val="HeaderChar"/>
    <w:rsid w:val="00595305"/>
    <w:pPr>
      <w:tabs>
        <w:tab w:val="center" w:pos="4153"/>
        <w:tab w:val="right" w:pos="8306"/>
      </w:tabs>
    </w:pPr>
    <w:rPr>
      <w:rFonts w:ascii="Arial" w:hAnsi="Arial"/>
      <w:lang w:val="en-US" w:eastAsia="en-US"/>
    </w:rPr>
  </w:style>
  <w:style w:type="paragraph" w:styleId="Footer">
    <w:name w:val="footer"/>
    <w:basedOn w:val="Normal"/>
    <w:rsid w:val="00595305"/>
    <w:pPr>
      <w:tabs>
        <w:tab w:val="center" w:pos="4320"/>
        <w:tab w:val="right" w:pos="8640"/>
      </w:tabs>
    </w:pPr>
  </w:style>
  <w:style w:type="character" w:styleId="PageNumber">
    <w:name w:val="page number"/>
    <w:basedOn w:val="DefaultParagraphFont"/>
    <w:rsid w:val="00595305"/>
  </w:style>
  <w:style w:type="table" w:styleId="TableGrid">
    <w:name w:val="Table Grid"/>
    <w:basedOn w:val="TableNormal"/>
    <w:rsid w:val="00294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6E95"/>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FE58AA"/>
    <w:rPr>
      <w:rFonts w:ascii="Tahoma" w:hAnsi="Tahoma" w:cs="Tahoma"/>
      <w:sz w:val="16"/>
      <w:szCs w:val="16"/>
    </w:rPr>
  </w:style>
  <w:style w:type="character" w:customStyle="1" w:styleId="BalloonTextChar">
    <w:name w:val="Balloon Text Char"/>
    <w:basedOn w:val="DefaultParagraphFont"/>
    <w:link w:val="BalloonText"/>
    <w:rsid w:val="00FE58AA"/>
    <w:rPr>
      <w:rFonts w:ascii="Tahoma" w:hAnsi="Tahoma" w:cs="Tahoma"/>
      <w:sz w:val="16"/>
      <w:szCs w:val="16"/>
    </w:rPr>
  </w:style>
  <w:style w:type="paragraph" w:styleId="FootnoteText">
    <w:name w:val="footnote text"/>
    <w:basedOn w:val="Normal"/>
    <w:link w:val="FootnoteTextChar"/>
    <w:rsid w:val="000A5111"/>
    <w:rPr>
      <w:sz w:val="20"/>
      <w:szCs w:val="20"/>
    </w:rPr>
  </w:style>
  <w:style w:type="character" w:customStyle="1" w:styleId="FootnoteTextChar">
    <w:name w:val="Footnote Text Char"/>
    <w:basedOn w:val="DefaultParagraphFont"/>
    <w:link w:val="FootnoteText"/>
    <w:rsid w:val="000A5111"/>
  </w:style>
  <w:style w:type="character" w:styleId="FootnoteReference">
    <w:name w:val="footnote reference"/>
    <w:basedOn w:val="DefaultParagraphFont"/>
    <w:rsid w:val="000A5111"/>
    <w:rPr>
      <w:vertAlign w:val="superscript"/>
    </w:rPr>
  </w:style>
  <w:style w:type="character" w:customStyle="1" w:styleId="HeaderChar">
    <w:name w:val="Header Char"/>
    <w:basedOn w:val="DefaultParagraphFont"/>
    <w:link w:val="Header"/>
    <w:rsid w:val="00537E07"/>
    <w:rPr>
      <w:rFonts w:ascii="Arial" w:hAnsi="Arial"/>
      <w:sz w:val="24"/>
      <w:szCs w:val="24"/>
      <w:lang w:val="en-US" w:eastAsia="en-US"/>
    </w:rPr>
  </w:style>
  <w:style w:type="paragraph" w:customStyle="1" w:styleId="Default">
    <w:name w:val="Default"/>
    <w:rsid w:val="003455C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AE3E42"/>
    <w:rPr>
      <w:sz w:val="16"/>
      <w:szCs w:val="16"/>
    </w:rPr>
  </w:style>
  <w:style w:type="paragraph" w:styleId="CommentText">
    <w:name w:val="annotation text"/>
    <w:basedOn w:val="Normal"/>
    <w:link w:val="CommentTextChar"/>
    <w:rsid w:val="00AE3E42"/>
    <w:rPr>
      <w:sz w:val="20"/>
      <w:szCs w:val="20"/>
    </w:rPr>
  </w:style>
  <w:style w:type="character" w:customStyle="1" w:styleId="CommentTextChar">
    <w:name w:val="Comment Text Char"/>
    <w:basedOn w:val="DefaultParagraphFont"/>
    <w:link w:val="CommentText"/>
    <w:rsid w:val="00AE3E42"/>
  </w:style>
  <w:style w:type="paragraph" w:styleId="CommentSubject">
    <w:name w:val="annotation subject"/>
    <w:basedOn w:val="CommentText"/>
    <w:next w:val="CommentText"/>
    <w:link w:val="CommentSubjectChar"/>
    <w:rsid w:val="00AE3E42"/>
    <w:rPr>
      <w:b/>
      <w:bCs/>
    </w:rPr>
  </w:style>
  <w:style w:type="character" w:customStyle="1" w:styleId="CommentSubjectChar">
    <w:name w:val="Comment Subject Char"/>
    <w:basedOn w:val="CommentTextChar"/>
    <w:link w:val="CommentSubject"/>
    <w:rsid w:val="00AE3E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53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5305"/>
    <w:pPr>
      <w:jc w:val="center"/>
    </w:pPr>
    <w:rPr>
      <w:rFonts w:ascii="Arial" w:hAnsi="Arial" w:cs="Arial"/>
      <w:b/>
      <w:sz w:val="28"/>
      <w:lang w:val="en-US" w:eastAsia="en-US"/>
    </w:rPr>
  </w:style>
  <w:style w:type="paragraph" w:styleId="Header">
    <w:name w:val="header"/>
    <w:basedOn w:val="Normal"/>
    <w:link w:val="HeaderChar"/>
    <w:rsid w:val="00595305"/>
    <w:pPr>
      <w:tabs>
        <w:tab w:val="center" w:pos="4153"/>
        <w:tab w:val="right" w:pos="8306"/>
      </w:tabs>
    </w:pPr>
    <w:rPr>
      <w:rFonts w:ascii="Arial" w:hAnsi="Arial"/>
      <w:lang w:val="en-US" w:eastAsia="en-US"/>
    </w:rPr>
  </w:style>
  <w:style w:type="paragraph" w:styleId="Footer">
    <w:name w:val="footer"/>
    <w:basedOn w:val="Normal"/>
    <w:rsid w:val="00595305"/>
    <w:pPr>
      <w:tabs>
        <w:tab w:val="center" w:pos="4320"/>
        <w:tab w:val="right" w:pos="8640"/>
      </w:tabs>
    </w:pPr>
  </w:style>
  <w:style w:type="character" w:styleId="PageNumber">
    <w:name w:val="page number"/>
    <w:basedOn w:val="DefaultParagraphFont"/>
    <w:rsid w:val="00595305"/>
  </w:style>
  <w:style w:type="table" w:styleId="TableGrid">
    <w:name w:val="Table Grid"/>
    <w:basedOn w:val="TableNormal"/>
    <w:rsid w:val="00294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6E95"/>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FE58AA"/>
    <w:rPr>
      <w:rFonts w:ascii="Tahoma" w:hAnsi="Tahoma" w:cs="Tahoma"/>
      <w:sz w:val="16"/>
      <w:szCs w:val="16"/>
    </w:rPr>
  </w:style>
  <w:style w:type="character" w:customStyle="1" w:styleId="BalloonTextChar">
    <w:name w:val="Balloon Text Char"/>
    <w:basedOn w:val="DefaultParagraphFont"/>
    <w:link w:val="BalloonText"/>
    <w:rsid w:val="00FE58AA"/>
    <w:rPr>
      <w:rFonts w:ascii="Tahoma" w:hAnsi="Tahoma" w:cs="Tahoma"/>
      <w:sz w:val="16"/>
      <w:szCs w:val="16"/>
    </w:rPr>
  </w:style>
  <w:style w:type="paragraph" w:styleId="FootnoteText">
    <w:name w:val="footnote text"/>
    <w:basedOn w:val="Normal"/>
    <w:link w:val="FootnoteTextChar"/>
    <w:rsid w:val="000A5111"/>
    <w:rPr>
      <w:sz w:val="20"/>
      <w:szCs w:val="20"/>
    </w:rPr>
  </w:style>
  <w:style w:type="character" w:customStyle="1" w:styleId="FootnoteTextChar">
    <w:name w:val="Footnote Text Char"/>
    <w:basedOn w:val="DefaultParagraphFont"/>
    <w:link w:val="FootnoteText"/>
    <w:rsid w:val="000A5111"/>
  </w:style>
  <w:style w:type="character" w:styleId="FootnoteReference">
    <w:name w:val="footnote reference"/>
    <w:basedOn w:val="DefaultParagraphFont"/>
    <w:rsid w:val="000A5111"/>
    <w:rPr>
      <w:vertAlign w:val="superscript"/>
    </w:rPr>
  </w:style>
  <w:style w:type="character" w:customStyle="1" w:styleId="HeaderChar">
    <w:name w:val="Header Char"/>
    <w:basedOn w:val="DefaultParagraphFont"/>
    <w:link w:val="Header"/>
    <w:rsid w:val="00537E07"/>
    <w:rPr>
      <w:rFonts w:ascii="Arial" w:hAnsi="Arial"/>
      <w:sz w:val="24"/>
      <w:szCs w:val="24"/>
      <w:lang w:val="en-US" w:eastAsia="en-US"/>
    </w:rPr>
  </w:style>
  <w:style w:type="paragraph" w:customStyle="1" w:styleId="Default">
    <w:name w:val="Default"/>
    <w:rsid w:val="003455C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AE3E42"/>
    <w:rPr>
      <w:sz w:val="16"/>
      <w:szCs w:val="16"/>
    </w:rPr>
  </w:style>
  <w:style w:type="paragraph" w:styleId="CommentText">
    <w:name w:val="annotation text"/>
    <w:basedOn w:val="Normal"/>
    <w:link w:val="CommentTextChar"/>
    <w:rsid w:val="00AE3E42"/>
    <w:rPr>
      <w:sz w:val="20"/>
      <w:szCs w:val="20"/>
    </w:rPr>
  </w:style>
  <w:style w:type="character" w:customStyle="1" w:styleId="CommentTextChar">
    <w:name w:val="Comment Text Char"/>
    <w:basedOn w:val="DefaultParagraphFont"/>
    <w:link w:val="CommentText"/>
    <w:rsid w:val="00AE3E42"/>
  </w:style>
  <w:style w:type="paragraph" w:styleId="CommentSubject">
    <w:name w:val="annotation subject"/>
    <w:basedOn w:val="CommentText"/>
    <w:next w:val="CommentText"/>
    <w:link w:val="CommentSubjectChar"/>
    <w:rsid w:val="00AE3E42"/>
    <w:rPr>
      <w:b/>
      <w:bCs/>
    </w:rPr>
  </w:style>
  <w:style w:type="character" w:customStyle="1" w:styleId="CommentSubjectChar">
    <w:name w:val="Comment Subject Char"/>
    <w:basedOn w:val="CommentTextChar"/>
    <w:link w:val="CommentSubject"/>
    <w:rsid w:val="00AE3E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96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B7833-7D85-4FA5-A546-AD938097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2837</Words>
  <Characters>15201</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Oxfordshire and Buckinghamshire Mental Health</vt:lpstr>
    </vt:vector>
  </TitlesOfParts>
  <Company>Oxford Health NHS Foundation Trust</Company>
  <LinksUpToDate>false</LinksUpToDate>
  <CharactersWithSpaces>18002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Oxfordshire and Buckinghamshire Mental Health</dc:title>
  <dc:creator>hannah.smith</dc:creator>
  <cp:lastModifiedBy>Smith Hannah (RNU) Oxford Health</cp:lastModifiedBy>
  <cp:revision>6</cp:revision>
  <cp:lastPrinted>2017-03-09T14:19:00Z</cp:lastPrinted>
  <dcterms:created xsi:type="dcterms:W3CDTF">2017-03-17T13:15:00Z</dcterms:created>
  <dcterms:modified xsi:type="dcterms:W3CDTF">2017-04-19T10:59:00Z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Version">
    <vt:lpwstr>1.0</vt:lpwstr>
  </property>
  <property fmtid="{D5CDD505-2E9C-101B-9397-08002B2CF9AE}" pid="3" name="DocumentStatus">
    <vt:lpwstr>Published</vt:lpwstr>
  </property>
  <property fmtid="{D5CDD505-2E9C-101B-9397-08002B2CF9AE}" pid="4" name="DocAuthor">
    <vt:lpwstr>Richard Morton</vt:lpwstr>
  </property>
  <property fmtid="{D5CDD505-2E9C-101B-9397-08002B2CF9AE}" pid="5" name="DocReviewDate">
    <vt:lpwstr/>
  </property>
  <property fmtid="{D5CDD505-2E9C-101B-9397-08002B2CF9AE}" pid="6" name="ReasonForModification">
    <vt:lpwstr/>
  </property>
  <property fmtid="{D5CDD505-2E9C-101B-9397-08002B2CF9AE}" pid="7" name="DocAuthorEmail">
    <vt:lpwstr/>
  </property>
  <property fmtid="{D5CDD505-2E9C-101B-9397-08002B2CF9AE}" pid="8" name="ShowInSummaryView">
    <vt:lpwstr>Yes</vt:lpwstr>
  </property>
</Properties>
</file>