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B331E7" w:rsidP="00F35E4E">
      <w:pPr>
        <w:ind w:left="-851"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rsidP="00F35E4E">
      <w:pPr>
        <w:ind w:left="-851"/>
      </w:pPr>
    </w:p>
    <w:p w:rsidR="005D3499" w:rsidRDefault="006C6EDB" w:rsidP="00F35E4E">
      <w:pPr>
        <w:ind w:left="-851"/>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14:anchorId="03DC7FAA" wp14:editId="3D1A5541">
                <wp:simplePos x="0" y="0"/>
                <wp:positionH relativeFrom="column">
                  <wp:posOffset>4114800</wp:posOffset>
                </wp:positionH>
                <wp:positionV relativeFrom="paragraph">
                  <wp:posOffset>51435</wp:posOffset>
                </wp:positionV>
                <wp:extent cx="1371600" cy="571500"/>
                <wp:effectExtent l="0" t="0" r="19050" b="190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BA3431" w:rsidRDefault="00BA3431">
                            <w:pPr>
                              <w:jc w:val="center"/>
                              <w:rPr>
                                <w:b/>
                              </w:rPr>
                            </w:pPr>
                          </w:p>
                          <w:p w:rsidR="00BA3431" w:rsidRDefault="00BA3431">
                            <w:pPr>
                              <w:jc w:val="center"/>
                              <w:rPr>
                                <w:rFonts w:ascii="Arial" w:hAnsi="Arial" w:cs="Arial"/>
                              </w:rPr>
                            </w:pPr>
                            <w:r>
                              <w:rPr>
                                <w:rFonts w:ascii="Arial" w:hAnsi="Arial" w:cs="Arial"/>
                                <w:b/>
                              </w:rPr>
                              <w:t xml:space="preserve">BOD </w:t>
                            </w:r>
                            <w:r w:rsidR="00F40C7D">
                              <w:rPr>
                                <w:rFonts w:ascii="Arial" w:hAnsi="Arial" w:cs="Arial"/>
                                <w:b/>
                              </w:rPr>
                              <w:t>68</w:t>
                            </w:r>
                            <w:r>
                              <w:rPr>
                                <w:rFonts w:ascii="Arial" w:hAnsi="Arial" w:cs="Arial"/>
                                <w:b/>
                              </w:rPr>
                              <w:t>/201</w:t>
                            </w:r>
                            <w:r w:rsidR="00F64D5C">
                              <w:rPr>
                                <w:rFonts w:ascii="Arial" w:hAnsi="Arial" w:cs="Arial"/>
                                <w:b/>
                              </w:rPr>
                              <w:t>7</w:t>
                            </w:r>
                          </w:p>
                          <w:p w:rsidR="00BA3431" w:rsidRPr="00B6055F" w:rsidRDefault="00547077">
                            <w:pPr>
                              <w:jc w:val="center"/>
                              <w:rPr>
                                <w:rFonts w:ascii="Arial" w:hAnsi="Arial" w:cs="Arial"/>
                                <w:sz w:val="22"/>
                                <w:szCs w:val="22"/>
                              </w:rPr>
                            </w:pPr>
                            <w:r>
                              <w:rPr>
                                <w:rFonts w:ascii="Arial" w:hAnsi="Arial" w:cs="Arial"/>
                                <w:sz w:val="22"/>
                                <w:szCs w:val="22"/>
                              </w:rPr>
                              <w:t>(Agenda item:</w:t>
                            </w:r>
                            <w:r w:rsidR="00F40C7D">
                              <w:rPr>
                                <w:rFonts w:ascii="Arial" w:hAnsi="Arial" w:cs="Arial"/>
                                <w:sz w:val="22"/>
                                <w:szCs w:val="22"/>
                              </w:rPr>
                              <w:t xml:space="preserve"> 13</w:t>
                            </w:r>
                            <w:r w:rsidR="00BA3431">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tRiJNGwIAADgEAAAOAAAAAAAAAAAAAAAAAC4CAABkcnMvZTJvRG9jLnhtbFBLAQIt&#10;ABQABgAIAAAAIQAEtrzh3wAAAAgBAAAPAAAAAAAAAAAAAAAAAHUEAABkcnMvZG93bnJldi54bWxQ&#10;SwUGAAAAAAQABADzAAAAgQUAAAAA&#10;">
                <v:textbox inset="0,0,0,0">
                  <w:txbxContent>
                    <w:p w:rsidR="00BA3431" w:rsidRDefault="00BA3431">
                      <w:pPr>
                        <w:jc w:val="center"/>
                        <w:rPr>
                          <w:b/>
                        </w:rPr>
                      </w:pPr>
                    </w:p>
                    <w:p w:rsidR="00BA3431" w:rsidRDefault="00BA3431">
                      <w:pPr>
                        <w:jc w:val="center"/>
                        <w:rPr>
                          <w:rFonts w:ascii="Arial" w:hAnsi="Arial" w:cs="Arial"/>
                        </w:rPr>
                      </w:pPr>
                      <w:r>
                        <w:rPr>
                          <w:rFonts w:ascii="Arial" w:hAnsi="Arial" w:cs="Arial"/>
                          <w:b/>
                        </w:rPr>
                        <w:t xml:space="preserve">BOD </w:t>
                      </w:r>
                      <w:r w:rsidR="00F40C7D">
                        <w:rPr>
                          <w:rFonts w:ascii="Arial" w:hAnsi="Arial" w:cs="Arial"/>
                          <w:b/>
                        </w:rPr>
                        <w:t>68</w:t>
                      </w:r>
                      <w:r>
                        <w:rPr>
                          <w:rFonts w:ascii="Arial" w:hAnsi="Arial" w:cs="Arial"/>
                          <w:b/>
                        </w:rPr>
                        <w:t>/201</w:t>
                      </w:r>
                      <w:r w:rsidR="00F64D5C">
                        <w:rPr>
                          <w:rFonts w:ascii="Arial" w:hAnsi="Arial" w:cs="Arial"/>
                          <w:b/>
                        </w:rPr>
                        <w:t>7</w:t>
                      </w:r>
                    </w:p>
                    <w:p w:rsidR="00BA3431" w:rsidRPr="00B6055F" w:rsidRDefault="00547077">
                      <w:pPr>
                        <w:jc w:val="center"/>
                        <w:rPr>
                          <w:rFonts w:ascii="Arial" w:hAnsi="Arial" w:cs="Arial"/>
                          <w:sz w:val="22"/>
                          <w:szCs w:val="22"/>
                        </w:rPr>
                      </w:pPr>
                      <w:r>
                        <w:rPr>
                          <w:rFonts w:ascii="Arial" w:hAnsi="Arial" w:cs="Arial"/>
                          <w:sz w:val="22"/>
                          <w:szCs w:val="22"/>
                        </w:rPr>
                        <w:t>(Agenda item:</w:t>
                      </w:r>
                      <w:r w:rsidR="00F40C7D">
                        <w:rPr>
                          <w:rFonts w:ascii="Arial" w:hAnsi="Arial" w:cs="Arial"/>
                          <w:sz w:val="22"/>
                          <w:szCs w:val="22"/>
                        </w:rPr>
                        <w:t xml:space="preserve"> 13</w:t>
                      </w:r>
                      <w:r w:rsidR="00BA3431">
                        <w:rPr>
                          <w:rFonts w:ascii="Arial" w:hAnsi="Arial" w:cs="Arial"/>
                          <w:sz w:val="22"/>
                          <w:szCs w:val="22"/>
                        </w:rPr>
                        <w:t>)</w:t>
                      </w:r>
                    </w:p>
                  </w:txbxContent>
                </v:textbox>
              </v:rect>
            </w:pict>
          </mc:Fallback>
        </mc:AlternateContent>
      </w:r>
    </w:p>
    <w:p w:rsidR="005D3499" w:rsidRDefault="005D3499" w:rsidP="00F35E4E">
      <w:pPr>
        <w:pStyle w:val="Heading1"/>
        <w:ind w:left="-851"/>
        <w:jc w:val="center"/>
        <w:rPr>
          <w:sz w:val="28"/>
          <w:u w:val="none"/>
        </w:rPr>
      </w:pPr>
    </w:p>
    <w:p w:rsidR="00CB5084" w:rsidRPr="008532D9" w:rsidRDefault="00CB5084" w:rsidP="00CB5084">
      <w:pPr>
        <w:pStyle w:val="Heading1"/>
        <w:jc w:val="center"/>
        <w:rPr>
          <w:rFonts w:cs="Arial"/>
          <w:sz w:val="24"/>
          <w:szCs w:val="24"/>
          <w:u w:val="none"/>
        </w:rPr>
      </w:pPr>
      <w:r w:rsidRPr="008532D9">
        <w:rPr>
          <w:rFonts w:cs="Arial"/>
          <w:sz w:val="24"/>
          <w:szCs w:val="24"/>
          <w:u w:val="none"/>
        </w:rPr>
        <w:t xml:space="preserve">Report to the Meeting of the </w:t>
      </w:r>
    </w:p>
    <w:p w:rsidR="00CB5084" w:rsidRPr="008532D9" w:rsidRDefault="00CB5084" w:rsidP="00CB5084">
      <w:pPr>
        <w:pStyle w:val="Heading1"/>
        <w:jc w:val="center"/>
        <w:rPr>
          <w:rFonts w:cs="Arial"/>
          <w:sz w:val="24"/>
          <w:szCs w:val="24"/>
          <w:u w:val="none"/>
        </w:rPr>
      </w:pPr>
      <w:r w:rsidRPr="008532D9">
        <w:rPr>
          <w:rFonts w:cs="Arial"/>
          <w:sz w:val="24"/>
          <w:szCs w:val="24"/>
          <w:u w:val="none"/>
        </w:rPr>
        <w:t xml:space="preserve">Oxford Health NHS Foundation Trust </w:t>
      </w:r>
    </w:p>
    <w:p w:rsidR="00CB5084" w:rsidRPr="008532D9" w:rsidRDefault="00CB5084" w:rsidP="00CB5084">
      <w:pPr>
        <w:pStyle w:val="Heading1"/>
        <w:jc w:val="center"/>
        <w:rPr>
          <w:rFonts w:cs="Arial"/>
          <w:sz w:val="24"/>
          <w:szCs w:val="24"/>
          <w:u w:val="none"/>
        </w:rPr>
      </w:pPr>
      <w:r w:rsidRPr="008532D9">
        <w:rPr>
          <w:rFonts w:cs="Arial"/>
          <w:sz w:val="24"/>
          <w:szCs w:val="24"/>
          <w:u w:val="none"/>
        </w:rPr>
        <w:t>Board of Directors</w:t>
      </w:r>
    </w:p>
    <w:p w:rsidR="00CB5084" w:rsidRPr="008532D9" w:rsidRDefault="00CB5084" w:rsidP="00CB5084">
      <w:pPr>
        <w:rPr>
          <w:rFonts w:ascii="Arial" w:hAnsi="Arial" w:cs="Arial"/>
          <w:b/>
        </w:rPr>
      </w:pPr>
    </w:p>
    <w:p w:rsidR="00CB5084" w:rsidRPr="008532D9" w:rsidRDefault="00F40C7D" w:rsidP="00CB5084">
      <w:pPr>
        <w:jc w:val="center"/>
        <w:rPr>
          <w:rFonts w:ascii="Arial" w:hAnsi="Arial" w:cs="Arial"/>
          <w:b/>
        </w:rPr>
      </w:pPr>
      <w:r>
        <w:rPr>
          <w:rFonts w:ascii="Arial" w:hAnsi="Arial" w:cs="Arial"/>
          <w:b/>
        </w:rPr>
        <w:t xml:space="preserve">24 </w:t>
      </w:r>
      <w:r w:rsidR="0019068E">
        <w:rPr>
          <w:rFonts w:ascii="Arial" w:hAnsi="Arial" w:cs="Arial"/>
          <w:b/>
        </w:rPr>
        <w:t>May</w:t>
      </w:r>
      <w:r w:rsidR="00F64D5C" w:rsidRPr="008532D9">
        <w:rPr>
          <w:rFonts w:ascii="Arial" w:hAnsi="Arial" w:cs="Arial"/>
          <w:b/>
        </w:rPr>
        <w:t xml:space="preserve"> 2017</w:t>
      </w:r>
    </w:p>
    <w:p w:rsidR="00B55152" w:rsidRPr="008532D9" w:rsidRDefault="00B55152" w:rsidP="00B55152">
      <w:pPr>
        <w:rPr>
          <w:rFonts w:ascii="Arial" w:hAnsi="Arial" w:cs="Arial"/>
          <w:b/>
        </w:rPr>
      </w:pPr>
    </w:p>
    <w:p w:rsidR="00B55152" w:rsidRPr="008532D9" w:rsidRDefault="00B55152" w:rsidP="00B55152">
      <w:pPr>
        <w:ind w:left="1440" w:firstLine="720"/>
        <w:rPr>
          <w:rFonts w:ascii="Arial" w:hAnsi="Arial" w:cs="Arial"/>
          <w:b/>
        </w:rPr>
      </w:pPr>
      <w:r w:rsidRPr="008532D9">
        <w:rPr>
          <w:rFonts w:ascii="Arial" w:hAnsi="Arial" w:cs="Arial"/>
          <w:b/>
          <w:u w:val="single"/>
        </w:rPr>
        <w:t>Workforce Performance Report</w:t>
      </w:r>
    </w:p>
    <w:p w:rsidR="00B55152" w:rsidRPr="008532D9" w:rsidRDefault="00B55152" w:rsidP="00B55152">
      <w:pPr>
        <w:rPr>
          <w:rFonts w:ascii="Arial" w:hAnsi="Arial" w:cs="Arial"/>
          <w:b/>
          <w:u w:val="single"/>
        </w:rPr>
      </w:pPr>
    </w:p>
    <w:p w:rsidR="00CB5084" w:rsidRPr="008532D9" w:rsidRDefault="00CB5084" w:rsidP="00CB5084">
      <w:pPr>
        <w:rPr>
          <w:rFonts w:ascii="Arial" w:hAnsi="Arial" w:cs="Arial"/>
          <w:b/>
        </w:rPr>
      </w:pPr>
      <w:bookmarkStart w:id="0" w:name="_GoBack"/>
      <w:bookmarkEnd w:id="0"/>
    </w:p>
    <w:p w:rsidR="00CB5084" w:rsidRPr="008532D9" w:rsidRDefault="00CB5084" w:rsidP="00CB5084">
      <w:pPr>
        <w:rPr>
          <w:rFonts w:ascii="Arial" w:hAnsi="Arial" w:cs="Arial"/>
          <w:b/>
          <w:u w:val="single"/>
        </w:rPr>
      </w:pPr>
      <w:r w:rsidRPr="008532D9">
        <w:rPr>
          <w:rFonts w:ascii="Arial" w:hAnsi="Arial" w:cs="Arial"/>
          <w:b/>
          <w:u w:val="single"/>
        </w:rPr>
        <w:t>For: Information</w:t>
      </w:r>
    </w:p>
    <w:p w:rsidR="00CB5084" w:rsidRPr="008532D9" w:rsidRDefault="00CB5084" w:rsidP="00CB5084">
      <w:pPr>
        <w:rPr>
          <w:rFonts w:ascii="Arial" w:hAnsi="Arial" w:cs="Arial"/>
          <w:b/>
        </w:rPr>
      </w:pPr>
    </w:p>
    <w:p w:rsidR="00CB5084" w:rsidRPr="008532D9" w:rsidRDefault="00CB5084" w:rsidP="00B55152">
      <w:pPr>
        <w:jc w:val="both"/>
        <w:rPr>
          <w:rFonts w:ascii="Arial" w:hAnsi="Arial" w:cs="Arial"/>
          <w:b/>
        </w:rPr>
      </w:pPr>
      <w:r w:rsidRPr="008532D9">
        <w:rPr>
          <w:rFonts w:ascii="Arial" w:hAnsi="Arial" w:cs="Arial"/>
          <w:b/>
        </w:rPr>
        <w:t>Executive Summary</w:t>
      </w:r>
    </w:p>
    <w:p w:rsidR="00CB5084" w:rsidRPr="008532D9" w:rsidRDefault="00CB5084" w:rsidP="00B55152">
      <w:pPr>
        <w:jc w:val="both"/>
        <w:rPr>
          <w:rFonts w:ascii="Arial" w:hAnsi="Arial" w:cs="Arial"/>
          <w:b/>
        </w:rPr>
      </w:pPr>
    </w:p>
    <w:p w:rsidR="00CB5084" w:rsidRPr="008532D9" w:rsidRDefault="00CB5084" w:rsidP="00B55152">
      <w:pPr>
        <w:jc w:val="both"/>
        <w:rPr>
          <w:rFonts w:ascii="Arial" w:hAnsi="Arial" w:cs="Arial"/>
        </w:rPr>
      </w:pPr>
      <w:r w:rsidRPr="008532D9">
        <w:rPr>
          <w:rFonts w:ascii="Arial" w:hAnsi="Arial" w:cs="Arial"/>
        </w:rPr>
        <w:t xml:space="preserve">This report shows the position on the workforce performance indicators as at the end of </w:t>
      </w:r>
      <w:r w:rsidR="00DA6E33">
        <w:rPr>
          <w:rFonts w:ascii="Arial" w:hAnsi="Arial" w:cs="Arial"/>
        </w:rPr>
        <w:t>April</w:t>
      </w:r>
      <w:r w:rsidR="009711BD" w:rsidRPr="008532D9">
        <w:rPr>
          <w:rFonts w:ascii="Arial" w:hAnsi="Arial" w:cs="Arial"/>
        </w:rPr>
        <w:t xml:space="preserve"> 2017</w:t>
      </w:r>
      <w:r w:rsidRPr="008532D9">
        <w:rPr>
          <w:rFonts w:ascii="Arial" w:hAnsi="Arial" w:cs="Arial"/>
        </w:rPr>
        <w:t>, except for sickness absence which is a month in arrears.</w:t>
      </w:r>
    </w:p>
    <w:p w:rsidR="00CB5084" w:rsidRPr="008532D9" w:rsidRDefault="00CB5084" w:rsidP="00B55152">
      <w:pPr>
        <w:ind w:left="-851"/>
        <w:jc w:val="both"/>
        <w:rPr>
          <w:rFonts w:ascii="Arial" w:hAnsi="Arial" w:cs="Arial"/>
        </w:rPr>
      </w:pPr>
    </w:p>
    <w:p w:rsidR="00CB5084" w:rsidRPr="008532D9" w:rsidRDefault="00CB5084" w:rsidP="00B55152">
      <w:pPr>
        <w:jc w:val="both"/>
        <w:rPr>
          <w:rFonts w:ascii="Arial" w:hAnsi="Arial" w:cs="Arial"/>
        </w:rPr>
      </w:pPr>
      <w:r w:rsidRPr="008532D9">
        <w:rPr>
          <w:rFonts w:ascii="Arial" w:hAnsi="Arial" w:cs="Arial"/>
        </w:rPr>
        <w:t>Overall, staff turnover, the ability to recruit the required numbers at the required speed and the consequential impact on the high usage of temporary staff resource remains the main concern and hence the focus of high levels of activity.</w:t>
      </w:r>
    </w:p>
    <w:p w:rsidR="00217138" w:rsidRPr="008532D9" w:rsidRDefault="00217138" w:rsidP="00B55152">
      <w:pPr>
        <w:jc w:val="both"/>
        <w:rPr>
          <w:rFonts w:ascii="Arial" w:hAnsi="Arial" w:cs="Arial"/>
        </w:rPr>
      </w:pPr>
    </w:p>
    <w:p w:rsidR="009C5506" w:rsidRPr="008532D9" w:rsidRDefault="00217138" w:rsidP="00B55152">
      <w:pPr>
        <w:jc w:val="both"/>
        <w:rPr>
          <w:rFonts w:ascii="Arial" w:hAnsi="Arial" w:cs="Arial"/>
        </w:rPr>
      </w:pPr>
      <w:r w:rsidRPr="008532D9">
        <w:rPr>
          <w:rFonts w:ascii="Arial" w:hAnsi="Arial" w:cs="Arial"/>
        </w:rPr>
        <w:t xml:space="preserve">Attention is particularly drawn to </w:t>
      </w:r>
      <w:r w:rsidR="009C5506" w:rsidRPr="008532D9">
        <w:rPr>
          <w:rFonts w:ascii="Arial" w:hAnsi="Arial" w:cs="Arial"/>
        </w:rPr>
        <w:t>the following</w:t>
      </w:r>
      <w:r w:rsidR="00032E7B" w:rsidRPr="008532D9">
        <w:rPr>
          <w:rFonts w:ascii="Arial" w:hAnsi="Arial" w:cs="Arial"/>
        </w:rPr>
        <w:t xml:space="preserve"> key points</w:t>
      </w:r>
      <w:r w:rsidR="009C5506" w:rsidRPr="008532D9">
        <w:rPr>
          <w:rFonts w:ascii="Arial" w:hAnsi="Arial" w:cs="Arial"/>
        </w:rPr>
        <w:t>:</w:t>
      </w:r>
    </w:p>
    <w:p w:rsidR="009C5506" w:rsidRPr="008532D9" w:rsidRDefault="009C5506" w:rsidP="00B55152">
      <w:pPr>
        <w:jc w:val="both"/>
        <w:rPr>
          <w:rFonts w:ascii="Arial" w:hAnsi="Arial" w:cs="Arial"/>
        </w:rPr>
      </w:pPr>
    </w:p>
    <w:p w:rsidR="009C5506" w:rsidRPr="00420E4E" w:rsidRDefault="00FB7419" w:rsidP="00B55152">
      <w:pPr>
        <w:jc w:val="both"/>
        <w:rPr>
          <w:rFonts w:ascii="Arial" w:hAnsi="Arial" w:cs="Arial"/>
          <w:b/>
        </w:rPr>
      </w:pPr>
      <w:r w:rsidRPr="008532D9">
        <w:rPr>
          <w:rFonts w:ascii="Arial" w:hAnsi="Arial" w:cs="Arial"/>
          <w:b/>
        </w:rPr>
        <w:t>Tempo</w:t>
      </w:r>
      <w:r w:rsidRPr="00420E4E">
        <w:rPr>
          <w:rFonts w:ascii="Arial" w:hAnsi="Arial" w:cs="Arial"/>
          <w:b/>
        </w:rPr>
        <w:t>rary Staffing Spend</w:t>
      </w:r>
    </w:p>
    <w:p w:rsidR="00B55152" w:rsidRPr="00420E4E" w:rsidRDefault="00B55152" w:rsidP="00B55152">
      <w:pPr>
        <w:jc w:val="both"/>
        <w:rPr>
          <w:rFonts w:ascii="Arial" w:hAnsi="Arial" w:cs="Arial"/>
          <w:b/>
        </w:rPr>
      </w:pPr>
    </w:p>
    <w:p w:rsidR="00DA6E33" w:rsidRPr="00420E4E" w:rsidRDefault="002477FD" w:rsidP="00B55152">
      <w:pPr>
        <w:jc w:val="both"/>
        <w:rPr>
          <w:rFonts w:ascii="Arial" w:eastAsiaTheme="majorEastAsia" w:hAnsi="Arial" w:cs="Arial"/>
          <w:color w:val="000000" w:themeColor="text1"/>
          <w:kern w:val="24"/>
        </w:rPr>
      </w:pPr>
      <w:r w:rsidRPr="00420E4E">
        <w:rPr>
          <w:rFonts w:ascii="Arial" w:eastAsiaTheme="majorEastAsia" w:hAnsi="Arial" w:cs="Arial"/>
          <w:color w:val="000000" w:themeColor="text1"/>
          <w:kern w:val="24"/>
        </w:rPr>
        <w:t>There has been a</w:t>
      </w:r>
      <w:r w:rsidR="00DA6E33" w:rsidRPr="00420E4E">
        <w:rPr>
          <w:rFonts w:ascii="Arial" w:eastAsiaTheme="majorEastAsia" w:hAnsi="Arial" w:cs="Arial"/>
          <w:color w:val="000000" w:themeColor="text1"/>
          <w:kern w:val="24"/>
        </w:rPr>
        <w:t xml:space="preserve"> de</w:t>
      </w:r>
      <w:r w:rsidRPr="00420E4E">
        <w:rPr>
          <w:rFonts w:ascii="Arial" w:eastAsiaTheme="majorEastAsia" w:hAnsi="Arial" w:cs="Arial"/>
          <w:color w:val="000000" w:themeColor="text1"/>
          <w:kern w:val="24"/>
        </w:rPr>
        <w:t xml:space="preserve">crease of £1m in agency spend compared to </w:t>
      </w:r>
      <w:r w:rsidR="00DA6E33" w:rsidRPr="00420E4E">
        <w:rPr>
          <w:rFonts w:ascii="Arial" w:eastAsiaTheme="majorEastAsia" w:hAnsi="Arial" w:cs="Arial"/>
          <w:color w:val="000000" w:themeColor="text1"/>
          <w:kern w:val="24"/>
        </w:rPr>
        <w:t>March, returning agency spend to “normal” levels after the spike in March (due to accrual of invoices for units not on the WFMS and recoding of medical agency spend).</w:t>
      </w:r>
    </w:p>
    <w:p w:rsidR="00DA6E33" w:rsidRPr="00420E4E" w:rsidRDefault="00DA6E33" w:rsidP="00B55152">
      <w:pPr>
        <w:jc w:val="both"/>
        <w:rPr>
          <w:rFonts w:ascii="Arial" w:eastAsiaTheme="majorEastAsia" w:hAnsi="Arial" w:cs="Arial"/>
          <w:color w:val="000000" w:themeColor="text1"/>
          <w:kern w:val="24"/>
        </w:rPr>
      </w:pPr>
    </w:p>
    <w:p w:rsidR="00E740F0" w:rsidRDefault="00DA6E33" w:rsidP="00B55152">
      <w:pPr>
        <w:jc w:val="both"/>
        <w:rPr>
          <w:rFonts w:ascii="Arial" w:eastAsiaTheme="majorEastAsia" w:hAnsi="Arial" w:cs="Arial"/>
          <w:color w:val="000000" w:themeColor="text1"/>
          <w:kern w:val="24"/>
        </w:rPr>
      </w:pPr>
      <w:r w:rsidRPr="00420E4E">
        <w:rPr>
          <w:rFonts w:ascii="Arial" w:eastAsiaTheme="majorEastAsia" w:hAnsi="Arial" w:cs="Arial"/>
          <w:color w:val="000000" w:themeColor="text1"/>
          <w:kern w:val="24"/>
        </w:rPr>
        <w:t>The HR Department is looking at building the internal bank by moving this activity and resource into the main Recruitment Team.</w:t>
      </w:r>
      <w:r w:rsidR="00E740F0">
        <w:rPr>
          <w:rFonts w:ascii="Arial" w:eastAsiaTheme="majorEastAsia" w:hAnsi="Arial" w:cs="Arial"/>
          <w:color w:val="000000" w:themeColor="text1"/>
          <w:kern w:val="24"/>
        </w:rPr>
        <w:t xml:space="preserve"> This would help to accelerate recruitment to the internal bank. The department is also working towards getting all agency shifts booked and recorded through the Workforce Management System which would improve reporting of usage and staffing levels.</w:t>
      </w:r>
    </w:p>
    <w:p w:rsidR="00DA6E33" w:rsidRPr="00420E4E" w:rsidRDefault="00E740F0" w:rsidP="00B55152">
      <w:pPr>
        <w:jc w:val="both"/>
        <w:rPr>
          <w:rFonts w:ascii="Arial" w:eastAsiaTheme="majorEastAsia" w:hAnsi="Arial" w:cs="Arial"/>
          <w:color w:val="000000" w:themeColor="text1"/>
          <w:kern w:val="24"/>
        </w:rPr>
      </w:pPr>
      <w:r w:rsidRPr="00420E4E">
        <w:rPr>
          <w:rFonts w:ascii="Arial" w:eastAsiaTheme="majorEastAsia" w:hAnsi="Arial" w:cs="Arial"/>
          <w:color w:val="000000" w:themeColor="text1"/>
          <w:kern w:val="24"/>
        </w:rPr>
        <w:t xml:space="preserve"> </w:t>
      </w:r>
    </w:p>
    <w:p w:rsidR="00DA6E33" w:rsidRPr="00420E4E" w:rsidRDefault="00DA6E33" w:rsidP="00B55152">
      <w:pPr>
        <w:jc w:val="both"/>
        <w:rPr>
          <w:rFonts w:ascii="Arial" w:hAnsi="Arial" w:cs="Arial"/>
        </w:rPr>
      </w:pPr>
      <w:proofErr w:type="gramStart"/>
      <w:r w:rsidRPr="00420E4E">
        <w:rPr>
          <w:rFonts w:ascii="Arial" w:hAnsi="Arial" w:cs="Arial"/>
        </w:rPr>
        <w:t>Bank spend</w:t>
      </w:r>
      <w:proofErr w:type="gramEnd"/>
      <w:r w:rsidRPr="00420E4E">
        <w:rPr>
          <w:rFonts w:ascii="Arial" w:hAnsi="Arial" w:cs="Arial"/>
        </w:rPr>
        <w:t xml:space="preserve"> remains fairly static with limited recruitment due to team capacity.  Agency spend was 64.91% above the ceiling set by NHSI.  NHSI overrides have remained largely static but show a steady decline in the last 6 months.</w:t>
      </w:r>
    </w:p>
    <w:p w:rsidR="00DA6E33" w:rsidRPr="00420E4E" w:rsidRDefault="00DA6E33" w:rsidP="00B55152">
      <w:pPr>
        <w:jc w:val="both"/>
        <w:rPr>
          <w:rFonts w:ascii="Arial" w:hAnsi="Arial" w:cs="Arial"/>
        </w:rPr>
      </w:pPr>
    </w:p>
    <w:p w:rsidR="00DA6E33" w:rsidRPr="00420E4E" w:rsidRDefault="00DA6E33" w:rsidP="00DA6E33">
      <w:pPr>
        <w:jc w:val="both"/>
        <w:rPr>
          <w:rFonts w:ascii="Arial" w:hAnsi="Arial" w:cs="Arial"/>
          <w:lang w:val="en-GB"/>
        </w:rPr>
      </w:pPr>
      <w:r w:rsidRPr="00420E4E">
        <w:rPr>
          <w:rFonts w:ascii="Arial" w:hAnsi="Arial" w:cs="Arial"/>
          <w:lang w:val="en-GB"/>
        </w:rPr>
        <w:lastRenderedPageBreak/>
        <w:t>There was a 12% (103K) decrease in agency spend for units on the WFMS in April 2017. 53% of agency use was to cover vacancies, 21% for increased workload and 4% for sickness.</w:t>
      </w:r>
    </w:p>
    <w:p w:rsidR="00DA6E33" w:rsidRPr="00420E4E" w:rsidRDefault="00DA6E33" w:rsidP="00B55152">
      <w:pPr>
        <w:jc w:val="both"/>
        <w:rPr>
          <w:rFonts w:ascii="Arial" w:hAnsi="Arial" w:cs="Arial"/>
        </w:rPr>
      </w:pPr>
    </w:p>
    <w:p w:rsidR="00416C46" w:rsidRPr="00420E4E" w:rsidRDefault="00D5001C" w:rsidP="00B55152">
      <w:pPr>
        <w:jc w:val="both"/>
        <w:rPr>
          <w:rFonts w:ascii="Arial" w:hAnsi="Arial" w:cs="Arial"/>
        </w:rPr>
      </w:pPr>
      <w:r w:rsidRPr="00420E4E">
        <w:rPr>
          <w:rFonts w:ascii="Arial" w:hAnsi="Arial" w:cs="Arial"/>
        </w:rPr>
        <w:t xml:space="preserve">Directorate detail is shown under respective area charts and </w:t>
      </w:r>
      <w:r w:rsidR="00FB7419" w:rsidRPr="00420E4E">
        <w:rPr>
          <w:rFonts w:ascii="Arial" w:hAnsi="Arial" w:cs="Arial"/>
        </w:rPr>
        <w:t xml:space="preserve">further </w:t>
      </w:r>
      <w:r w:rsidRPr="00420E4E">
        <w:rPr>
          <w:rFonts w:ascii="Arial" w:hAnsi="Arial" w:cs="Arial"/>
        </w:rPr>
        <w:t>described belo</w:t>
      </w:r>
      <w:r w:rsidR="00FB7419" w:rsidRPr="00420E4E">
        <w:rPr>
          <w:rFonts w:ascii="Arial" w:hAnsi="Arial" w:cs="Arial"/>
        </w:rPr>
        <w:t>w</w:t>
      </w:r>
      <w:r w:rsidR="00416C46" w:rsidRPr="00420E4E">
        <w:rPr>
          <w:rFonts w:ascii="Arial" w:hAnsi="Arial" w:cs="Arial"/>
        </w:rPr>
        <w:t>:</w:t>
      </w:r>
    </w:p>
    <w:p w:rsidR="00416C46" w:rsidRPr="00420E4E" w:rsidRDefault="00416C46" w:rsidP="00B55152">
      <w:pPr>
        <w:jc w:val="both"/>
        <w:rPr>
          <w:rFonts w:ascii="Arial" w:hAnsi="Arial" w:cs="Arial"/>
        </w:rPr>
      </w:pPr>
    </w:p>
    <w:p w:rsidR="00416C46" w:rsidRPr="00420E4E" w:rsidRDefault="00416C46" w:rsidP="00B55152">
      <w:pPr>
        <w:spacing w:after="200" w:line="276" w:lineRule="auto"/>
        <w:contextualSpacing/>
        <w:jc w:val="both"/>
        <w:rPr>
          <w:rFonts w:ascii="Arial" w:hAnsi="Arial" w:cs="Arial"/>
          <w:b/>
        </w:rPr>
      </w:pPr>
      <w:r w:rsidRPr="00420E4E">
        <w:rPr>
          <w:rFonts w:ascii="Arial" w:hAnsi="Arial" w:cs="Arial"/>
          <w:b/>
        </w:rPr>
        <w:t xml:space="preserve">Adult </w:t>
      </w:r>
    </w:p>
    <w:p w:rsidR="00DD24F3" w:rsidRPr="00420E4E" w:rsidRDefault="00DD24F3" w:rsidP="00DD24F3">
      <w:pPr>
        <w:contextualSpacing/>
        <w:rPr>
          <w:rFonts w:ascii="Arial" w:hAnsi="Arial" w:cs="Arial"/>
        </w:rPr>
      </w:pPr>
    </w:p>
    <w:p w:rsidR="00E14DC2" w:rsidRPr="00420E4E" w:rsidRDefault="00E14DC2" w:rsidP="00506AAD">
      <w:pPr>
        <w:pStyle w:val="ListParagraph"/>
        <w:numPr>
          <w:ilvl w:val="0"/>
          <w:numId w:val="13"/>
        </w:numPr>
        <w:contextualSpacing/>
        <w:rPr>
          <w:rFonts w:ascii="Arial" w:hAnsi="Arial" w:cs="Arial"/>
          <w:lang w:val="en-GB" w:eastAsia="en-GB"/>
        </w:rPr>
      </w:pPr>
      <w:r w:rsidRPr="00420E4E">
        <w:rPr>
          <w:rFonts w:ascii="Arial" w:eastAsiaTheme="minorEastAsia" w:hAnsi="Arial" w:cs="Arial"/>
          <w:kern w:val="24"/>
          <w:lang w:val="en-GB" w:eastAsia="en-GB"/>
        </w:rPr>
        <w:t xml:space="preserve">Spend </w:t>
      </w:r>
      <w:r w:rsidR="0019068E" w:rsidRPr="00420E4E">
        <w:rPr>
          <w:rFonts w:ascii="Arial" w:eastAsiaTheme="minorEastAsia" w:hAnsi="Arial" w:cs="Arial"/>
          <w:kern w:val="24"/>
          <w:lang w:val="en-GB" w:eastAsia="en-GB"/>
        </w:rPr>
        <w:t>de</w:t>
      </w:r>
      <w:r w:rsidR="002477FD" w:rsidRPr="00420E4E">
        <w:rPr>
          <w:rFonts w:ascii="Arial" w:eastAsiaTheme="minorEastAsia" w:hAnsi="Arial" w:cs="Arial"/>
          <w:kern w:val="24"/>
          <w:lang w:val="en-GB" w:eastAsia="en-GB"/>
        </w:rPr>
        <w:t>creased</w:t>
      </w:r>
      <w:r w:rsidR="006C5725" w:rsidRPr="00420E4E">
        <w:rPr>
          <w:rFonts w:ascii="Arial" w:eastAsiaTheme="minorEastAsia" w:hAnsi="Arial" w:cs="Arial"/>
          <w:kern w:val="24"/>
          <w:lang w:val="en-GB" w:eastAsia="en-GB"/>
        </w:rPr>
        <w:t xml:space="preserve"> </w:t>
      </w:r>
      <w:r w:rsidR="00585090" w:rsidRPr="00420E4E">
        <w:rPr>
          <w:rFonts w:ascii="Arial" w:eastAsiaTheme="minorEastAsia" w:hAnsi="Arial" w:cs="Arial"/>
          <w:kern w:val="24"/>
          <w:lang w:val="en-GB" w:eastAsia="en-GB"/>
        </w:rPr>
        <w:t xml:space="preserve">to </w:t>
      </w:r>
      <w:r w:rsidR="00643912" w:rsidRPr="00420E4E">
        <w:rPr>
          <w:rFonts w:ascii="Arial" w:eastAsiaTheme="minorEastAsia" w:hAnsi="Arial" w:cs="Arial"/>
          <w:kern w:val="24"/>
          <w:lang w:val="en-GB" w:eastAsia="en-GB"/>
        </w:rPr>
        <w:t>1</w:t>
      </w:r>
      <w:r w:rsidR="0019068E" w:rsidRPr="00420E4E">
        <w:rPr>
          <w:rFonts w:ascii="Arial" w:eastAsiaTheme="minorEastAsia" w:hAnsi="Arial" w:cs="Arial"/>
          <w:kern w:val="24"/>
          <w:lang w:val="en-GB" w:eastAsia="en-GB"/>
        </w:rPr>
        <w:t>4.6</w:t>
      </w:r>
      <w:r w:rsidR="00585090" w:rsidRPr="00420E4E">
        <w:rPr>
          <w:rFonts w:ascii="Arial" w:eastAsiaTheme="minorEastAsia" w:hAnsi="Arial" w:cs="Arial"/>
          <w:kern w:val="24"/>
          <w:lang w:val="en-GB" w:eastAsia="en-GB"/>
        </w:rPr>
        <w:t>% (</w:t>
      </w:r>
      <w:r w:rsidR="00643912" w:rsidRPr="00420E4E">
        <w:rPr>
          <w:rFonts w:ascii="Arial" w:eastAsiaTheme="minorEastAsia" w:hAnsi="Arial" w:cs="Arial"/>
          <w:kern w:val="24"/>
          <w:lang w:val="en-GB" w:eastAsia="en-GB"/>
        </w:rPr>
        <w:t>1</w:t>
      </w:r>
      <w:r w:rsidR="0019068E" w:rsidRPr="00420E4E">
        <w:rPr>
          <w:rFonts w:ascii="Arial" w:eastAsiaTheme="minorEastAsia" w:hAnsi="Arial" w:cs="Arial"/>
          <w:kern w:val="24"/>
          <w:lang w:val="en-GB" w:eastAsia="en-GB"/>
        </w:rPr>
        <w:t>8</w:t>
      </w:r>
      <w:r w:rsidR="00643912" w:rsidRPr="00420E4E">
        <w:rPr>
          <w:rFonts w:ascii="Arial" w:eastAsiaTheme="minorEastAsia" w:hAnsi="Arial" w:cs="Arial"/>
          <w:kern w:val="24"/>
          <w:lang w:val="en-GB" w:eastAsia="en-GB"/>
        </w:rPr>
        <w:t>.</w:t>
      </w:r>
      <w:r w:rsidR="0019068E" w:rsidRPr="00420E4E">
        <w:rPr>
          <w:rFonts w:ascii="Arial" w:eastAsiaTheme="minorEastAsia" w:hAnsi="Arial" w:cs="Arial"/>
          <w:kern w:val="24"/>
          <w:lang w:val="en-GB" w:eastAsia="en-GB"/>
        </w:rPr>
        <w:t>8</w:t>
      </w:r>
      <w:r w:rsidR="006C5725" w:rsidRPr="00420E4E">
        <w:rPr>
          <w:rFonts w:ascii="Arial" w:eastAsiaTheme="minorEastAsia" w:hAnsi="Arial" w:cs="Arial"/>
          <w:kern w:val="24"/>
          <w:lang w:val="en-GB" w:eastAsia="en-GB"/>
        </w:rPr>
        <w:t>%</w:t>
      </w:r>
      <w:r w:rsidR="00DD24F3" w:rsidRPr="00420E4E">
        <w:rPr>
          <w:rFonts w:ascii="Arial" w:eastAsiaTheme="minorEastAsia" w:hAnsi="Arial" w:cs="Arial"/>
          <w:kern w:val="24"/>
          <w:lang w:val="en-GB" w:eastAsia="en-GB"/>
        </w:rPr>
        <w:t xml:space="preserve"> </w:t>
      </w:r>
      <w:r w:rsidR="006C5725" w:rsidRPr="00420E4E">
        <w:rPr>
          <w:rFonts w:ascii="Arial" w:eastAsiaTheme="minorEastAsia" w:hAnsi="Arial" w:cs="Arial"/>
          <w:kern w:val="24"/>
          <w:lang w:val="en-GB" w:eastAsia="en-GB"/>
        </w:rPr>
        <w:t>last month</w:t>
      </w:r>
      <w:r w:rsidR="004B6E34" w:rsidRPr="00420E4E">
        <w:rPr>
          <w:rFonts w:ascii="Arial" w:eastAsiaTheme="minorEastAsia" w:hAnsi="Arial" w:cs="Arial"/>
          <w:kern w:val="24"/>
          <w:lang w:val="en-GB" w:eastAsia="en-GB"/>
        </w:rPr>
        <w:t>)</w:t>
      </w:r>
      <w:r w:rsidRPr="00420E4E">
        <w:rPr>
          <w:rFonts w:ascii="Arial" w:eastAsiaTheme="minorEastAsia" w:hAnsi="Arial" w:cs="Arial"/>
          <w:kern w:val="24"/>
          <w:lang w:val="en-GB" w:eastAsia="en-GB"/>
        </w:rPr>
        <w:t>.</w:t>
      </w:r>
    </w:p>
    <w:p w:rsidR="00E14DC2" w:rsidRPr="00420E4E" w:rsidRDefault="00E14DC2" w:rsidP="00506AAD">
      <w:pPr>
        <w:numPr>
          <w:ilvl w:val="0"/>
          <w:numId w:val="17"/>
        </w:numPr>
        <w:contextualSpacing/>
        <w:rPr>
          <w:rFonts w:ascii="Arial" w:hAnsi="Arial" w:cs="Arial"/>
          <w:lang w:val="en-GB" w:eastAsia="en-GB"/>
        </w:rPr>
      </w:pPr>
      <w:r w:rsidRPr="00420E4E">
        <w:rPr>
          <w:rFonts w:ascii="Arial" w:eastAsiaTheme="minorEastAsia" w:hAnsi="Arial" w:cs="Arial"/>
          <w:kern w:val="24"/>
          <w:lang w:val="en-GB" w:eastAsia="en-GB"/>
        </w:rPr>
        <w:t>Main reasons are:</w:t>
      </w:r>
    </w:p>
    <w:p w:rsidR="0019068E" w:rsidRPr="00420E4E" w:rsidRDefault="0019068E" w:rsidP="0019068E">
      <w:pPr>
        <w:pStyle w:val="ListParagraph"/>
        <w:numPr>
          <w:ilvl w:val="0"/>
          <w:numId w:val="17"/>
        </w:numPr>
        <w:jc w:val="both"/>
        <w:rPr>
          <w:rFonts w:ascii="Arial" w:hAnsi="Arial" w:cs="Arial"/>
        </w:rPr>
      </w:pPr>
      <w:r w:rsidRPr="00420E4E">
        <w:rPr>
          <w:rFonts w:ascii="Arial" w:hAnsi="Arial" w:cs="Arial"/>
        </w:rPr>
        <w:t>Agency workers are covering vacancies in the AMHT’s to ensure that caseloads are not excessive however we are struggling to recruit enough agency staff.</w:t>
      </w:r>
    </w:p>
    <w:p w:rsidR="0019068E" w:rsidRPr="00420E4E" w:rsidRDefault="0019068E" w:rsidP="0019068E">
      <w:pPr>
        <w:pStyle w:val="ListParagraph"/>
        <w:numPr>
          <w:ilvl w:val="0"/>
          <w:numId w:val="17"/>
        </w:numPr>
        <w:jc w:val="both"/>
        <w:rPr>
          <w:rFonts w:ascii="Arial" w:hAnsi="Arial" w:cs="Arial"/>
        </w:rPr>
      </w:pPr>
      <w:r w:rsidRPr="00420E4E">
        <w:rPr>
          <w:rFonts w:ascii="Arial" w:hAnsi="Arial" w:cs="Arial"/>
        </w:rPr>
        <w:t>Number of agency staff in AMHT’s moving into permanent roles.</w:t>
      </w:r>
    </w:p>
    <w:p w:rsidR="0019068E" w:rsidRPr="00420E4E" w:rsidRDefault="0019068E" w:rsidP="0019068E">
      <w:pPr>
        <w:pStyle w:val="ListParagraph"/>
        <w:numPr>
          <w:ilvl w:val="0"/>
          <w:numId w:val="17"/>
        </w:numPr>
        <w:jc w:val="both"/>
        <w:rPr>
          <w:rFonts w:ascii="Arial" w:hAnsi="Arial" w:cs="Arial"/>
        </w:rPr>
      </w:pPr>
      <w:r w:rsidRPr="00420E4E">
        <w:rPr>
          <w:rFonts w:ascii="Arial" w:hAnsi="Arial" w:cs="Arial"/>
        </w:rPr>
        <w:t xml:space="preserve">Agency staff met with to explore what would encourage them onto a permanent contract and what they find more attractive about agency work. </w:t>
      </w:r>
    </w:p>
    <w:p w:rsidR="0019068E" w:rsidRPr="00420E4E" w:rsidRDefault="0019068E" w:rsidP="0019068E">
      <w:pPr>
        <w:pStyle w:val="ListParagraph"/>
        <w:numPr>
          <w:ilvl w:val="0"/>
          <w:numId w:val="17"/>
        </w:numPr>
        <w:jc w:val="both"/>
        <w:rPr>
          <w:rFonts w:ascii="Arial" w:hAnsi="Arial" w:cs="Arial"/>
        </w:rPr>
      </w:pPr>
      <w:r w:rsidRPr="00420E4E">
        <w:rPr>
          <w:rFonts w:ascii="Arial" w:hAnsi="Arial" w:cs="Arial"/>
        </w:rPr>
        <w:t xml:space="preserve">There are long lines of Agency workers across the </w:t>
      </w:r>
      <w:proofErr w:type="gramStart"/>
      <w:r w:rsidRPr="00420E4E">
        <w:rPr>
          <w:rFonts w:ascii="Arial" w:hAnsi="Arial" w:cs="Arial"/>
        </w:rPr>
        <w:t>services  ensuring</w:t>
      </w:r>
      <w:proofErr w:type="gramEnd"/>
      <w:r w:rsidRPr="00420E4E">
        <w:rPr>
          <w:rFonts w:ascii="Arial" w:hAnsi="Arial" w:cs="Arial"/>
        </w:rPr>
        <w:t xml:space="preserve"> that continuity of care is maintained.  </w:t>
      </w:r>
    </w:p>
    <w:p w:rsidR="0019068E" w:rsidRPr="00420E4E" w:rsidRDefault="0019068E" w:rsidP="0019068E">
      <w:pPr>
        <w:pStyle w:val="ListParagraph"/>
        <w:numPr>
          <w:ilvl w:val="0"/>
          <w:numId w:val="17"/>
        </w:numPr>
        <w:jc w:val="both"/>
        <w:rPr>
          <w:rFonts w:ascii="Arial" w:hAnsi="Arial" w:cs="Arial"/>
        </w:rPr>
      </w:pPr>
      <w:r w:rsidRPr="00420E4E">
        <w:rPr>
          <w:rFonts w:ascii="Arial" w:hAnsi="Arial" w:cs="Arial"/>
        </w:rPr>
        <w:t>Project to offer long days to substantive staff to increase retention.</w:t>
      </w:r>
    </w:p>
    <w:p w:rsidR="0019068E" w:rsidRPr="00420E4E" w:rsidRDefault="0019068E" w:rsidP="0019068E">
      <w:pPr>
        <w:pStyle w:val="ListParagraph"/>
        <w:numPr>
          <w:ilvl w:val="0"/>
          <w:numId w:val="17"/>
        </w:numPr>
        <w:jc w:val="both"/>
        <w:rPr>
          <w:rFonts w:ascii="Arial" w:hAnsi="Arial" w:cs="Arial"/>
        </w:rPr>
      </w:pPr>
      <w:r w:rsidRPr="00420E4E">
        <w:rPr>
          <w:rFonts w:ascii="Arial" w:hAnsi="Arial" w:cs="Arial"/>
        </w:rPr>
        <w:t xml:space="preserve">Patient acuity an issue across the Directorate. </w:t>
      </w:r>
    </w:p>
    <w:p w:rsidR="0019068E" w:rsidRPr="00420E4E" w:rsidRDefault="0019068E" w:rsidP="0019068E">
      <w:pPr>
        <w:pStyle w:val="ListParagraph"/>
        <w:numPr>
          <w:ilvl w:val="0"/>
          <w:numId w:val="17"/>
        </w:numPr>
        <w:jc w:val="both"/>
        <w:rPr>
          <w:rFonts w:ascii="Arial" w:hAnsi="Arial" w:cs="Arial"/>
        </w:rPr>
      </w:pPr>
      <w:r w:rsidRPr="00420E4E">
        <w:rPr>
          <w:rFonts w:ascii="Arial" w:hAnsi="Arial" w:cs="Arial"/>
        </w:rPr>
        <w:t xml:space="preserve">Number of staff on suspension, from the wards, being backfilled by agency. </w:t>
      </w:r>
    </w:p>
    <w:p w:rsidR="00E4656A" w:rsidRPr="00420E4E" w:rsidRDefault="00E4656A" w:rsidP="00E4656A">
      <w:pPr>
        <w:pStyle w:val="ListParagraph"/>
        <w:jc w:val="both"/>
        <w:rPr>
          <w:rFonts w:ascii="Arial" w:hAnsi="Arial" w:cs="Arial"/>
        </w:rPr>
      </w:pPr>
    </w:p>
    <w:p w:rsidR="00B55152" w:rsidRPr="00420E4E" w:rsidRDefault="00B55152" w:rsidP="00B55152">
      <w:pPr>
        <w:jc w:val="both"/>
        <w:rPr>
          <w:rFonts w:ascii="Arial" w:hAnsi="Arial" w:cs="Arial"/>
          <w:b/>
        </w:rPr>
      </w:pPr>
    </w:p>
    <w:p w:rsidR="00416C46" w:rsidRPr="00420E4E" w:rsidRDefault="00FE4D6B" w:rsidP="00B55152">
      <w:pPr>
        <w:jc w:val="both"/>
        <w:rPr>
          <w:rFonts w:ascii="Arial" w:hAnsi="Arial" w:cs="Arial"/>
          <w:b/>
        </w:rPr>
      </w:pPr>
      <w:r w:rsidRPr="00420E4E">
        <w:rPr>
          <w:rFonts w:ascii="Arial" w:hAnsi="Arial" w:cs="Arial"/>
          <w:b/>
        </w:rPr>
        <w:t xml:space="preserve"> </w:t>
      </w:r>
      <w:r w:rsidR="00416C46" w:rsidRPr="00420E4E">
        <w:rPr>
          <w:rFonts w:ascii="Arial" w:hAnsi="Arial" w:cs="Arial"/>
          <w:b/>
        </w:rPr>
        <w:t>Children &amp; Young People</w:t>
      </w:r>
    </w:p>
    <w:p w:rsidR="00B55152" w:rsidRPr="00420E4E" w:rsidRDefault="00B55152" w:rsidP="00B55152">
      <w:pPr>
        <w:jc w:val="both"/>
        <w:rPr>
          <w:rFonts w:ascii="Arial" w:hAnsi="Arial" w:cs="Arial"/>
        </w:rPr>
      </w:pPr>
    </w:p>
    <w:p w:rsidR="00643912" w:rsidRPr="00420E4E" w:rsidRDefault="00224A78" w:rsidP="00B55152">
      <w:pPr>
        <w:pStyle w:val="ListParagraph"/>
        <w:numPr>
          <w:ilvl w:val="0"/>
          <w:numId w:val="29"/>
        </w:numPr>
        <w:jc w:val="both"/>
        <w:rPr>
          <w:rFonts w:ascii="Arial" w:hAnsi="Arial" w:cs="Arial"/>
        </w:rPr>
      </w:pPr>
      <w:r w:rsidRPr="00420E4E">
        <w:rPr>
          <w:rFonts w:ascii="Arial" w:hAnsi="Arial" w:cs="Arial"/>
        </w:rPr>
        <w:t>S</w:t>
      </w:r>
      <w:r w:rsidR="00643912" w:rsidRPr="00420E4E">
        <w:rPr>
          <w:rFonts w:ascii="Arial" w:hAnsi="Arial" w:cs="Arial"/>
        </w:rPr>
        <w:t xml:space="preserve">pend has </w:t>
      </w:r>
      <w:r w:rsidR="002B6BEC" w:rsidRPr="00420E4E">
        <w:rPr>
          <w:rFonts w:ascii="Arial" w:hAnsi="Arial" w:cs="Arial"/>
        </w:rPr>
        <w:t>de</w:t>
      </w:r>
      <w:r w:rsidR="00643912" w:rsidRPr="00420E4E">
        <w:rPr>
          <w:rFonts w:ascii="Arial" w:hAnsi="Arial" w:cs="Arial"/>
        </w:rPr>
        <w:t xml:space="preserve">creased </w:t>
      </w:r>
      <w:r w:rsidR="00C272A3" w:rsidRPr="00420E4E">
        <w:rPr>
          <w:rFonts w:ascii="Arial" w:hAnsi="Arial" w:cs="Arial"/>
        </w:rPr>
        <w:t xml:space="preserve">to </w:t>
      </w:r>
      <w:r w:rsidR="002B6BEC" w:rsidRPr="00420E4E">
        <w:rPr>
          <w:rFonts w:ascii="Arial" w:hAnsi="Arial" w:cs="Arial"/>
        </w:rPr>
        <w:t>7.9% (</w:t>
      </w:r>
      <w:r w:rsidR="00C272A3" w:rsidRPr="00420E4E">
        <w:rPr>
          <w:rFonts w:ascii="Arial" w:hAnsi="Arial" w:cs="Arial"/>
        </w:rPr>
        <w:t>12.6% last month)</w:t>
      </w:r>
    </w:p>
    <w:p w:rsidR="004C0F12" w:rsidRPr="00420E4E" w:rsidRDefault="00522121" w:rsidP="00522121">
      <w:pPr>
        <w:pStyle w:val="ListParagraph"/>
        <w:numPr>
          <w:ilvl w:val="0"/>
          <w:numId w:val="16"/>
        </w:numPr>
        <w:jc w:val="both"/>
        <w:rPr>
          <w:rFonts w:ascii="Arial" w:eastAsiaTheme="minorEastAsia" w:hAnsi="Arial" w:cs="Arial"/>
          <w:bCs/>
          <w:kern w:val="24"/>
          <w:lang w:val="en-GB" w:eastAsia="en-GB"/>
        </w:rPr>
      </w:pPr>
      <w:r w:rsidRPr="00420E4E">
        <w:rPr>
          <w:rFonts w:ascii="Arial" w:eastAsiaTheme="minorEastAsia" w:hAnsi="Arial" w:cs="Arial"/>
          <w:bCs/>
          <w:kern w:val="24"/>
          <w:lang w:val="en-GB" w:eastAsia="en-GB"/>
        </w:rPr>
        <w:t xml:space="preserve">Main </w:t>
      </w:r>
      <w:r w:rsidR="00643912" w:rsidRPr="00420E4E">
        <w:rPr>
          <w:rFonts w:ascii="Arial" w:eastAsiaTheme="minorEastAsia" w:hAnsi="Arial" w:cs="Arial"/>
          <w:bCs/>
          <w:kern w:val="24"/>
          <w:lang w:val="en-GB" w:eastAsia="en-GB"/>
        </w:rPr>
        <w:t>users of agency</w:t>
      </w:r>
      <w:r w:rsidRPr="00420E4E">
        <w:rPr>
          <w:rFonts w:ascii="Arial" w:eastAsiaTheme="minorEastAsia" w:hAnsi="Arial" w:cs="Arial"/>
          <w:bCs/>
          <w:kern w:val="24"/>
          <w:lang w:val="en-GB" w:eastAsia="en-GB"/>
        </w:rPr>
        <w:t xml:space="preserve"> are</w:t>
      </w:r>
      <w:r w:rsidR="004C0F12" w:rsidRPr="00420E4E">
        <w:rPr>
          <w:rFonts w:ascii="Arial" w:eastAsiaTheme="minorEastAsia" w:hAnsi="Arial" w:cs="Arial"/>
          <w:bCs/>
          <w:kern w:val="24"/>
          <w:lang w:val="en-GB" w:eastAsia="en-GB"/>
        </w:rPr>
        <w:t xml:space="preserve">: </w:t>
      </w:r>
    </w:p>
    <w:p w:rsidR="00CE43BA" w:rsidRPr="003622CE" w:rsidRDefault="003622CE" w:rsidP="003622CE">
      <w:pPr>
        <w:pStyle w:val="ListParagraph"/>
        <w:numPr>
          <w:ilvl w:val="0"/>
          <w:numId w:val="16"/>
        </w:numPr>
        <w:jc w:val="both"/>
        <w:rPr>
          <w:rFonts w:ascii="Arial" w:eastAsiaTheme="minorEastAsia" w:hAnsi="Arial" w:cs="Arial"/>
          <w:bCs/>
          <w:kern w:val="24"/>
          <w:lang w:val="en-GB" w:eastAsia="en-GB"/>
        </w:rPr>
      </w:pPr>
      <w:proofErr w:type="spellStart"/>
      <w:r>
        <w:rPr>
          <w:rFonts w:ascii="Arial" w:hAnsi="Arial" w:cs="Arial"/>
        </w:rPr>
        <w:t>Swindon</w:t>
      </w:r>
      <w:proofErr w:type="spellEnd"/>
      <w:r>
        <w:rPr>
          <w:rFonts w:ascii="Arial" w:hAnsi="Arial" w:cs="Arial"/>
        </w:rPr>
        <w:t xml:space="preserve">, Wilts and </w:t>
      </w:r>
      <w:proofErr w:type="spellStart"/>
      <w:r>
        <w:rPr>
          <w:rFonts w:ascii="Arial" w:hAnsi="Arial" w:cs="Arial"/>
        </w:rPr>
        <w:t>BaNES</w:t>
      </w:r>
      <w:proofErr w:type="spellEnd"/>
    </w:p>
    <w:p w:rsidR="003622CE" w:rsidRPr="00420E4E" w:rsidRDefault="003622CE" w:rsidP="003622CE">
      <w:pPr>
        <w:pStyle w:val="ListParagraph"/>
        <w:jc w:val="both"/>
        <w:rPr>
          <w:rFonts w:ascii="Arial" w:eastAsiaTheme="minorEastAsia" w:hAnsi="Arial" w:cs="Arial"/>
          <w:bCs/>
          <w:kern w:val="24"/>
          <w:lang w:val="en-GB" w:eastAsia="en-GB"/>
        </w:rPr>
      </w:pPr>
    </w:p>
    <w:p w:rsidR="00416C46" w:rsidRPr="00420E4E" w:rsidRDefault="00416C46" w:rsidP="00B55152">
      <w:pPr>
        <w:jc w:val="both"/>
        <w:rPr>
          <w:rFonts w:ascii="Arial" w:hAnsi="Arial" w:cs="Arial"/>
          <w:b/>
        </w:rPr>
      </w:pPr>
      <w:r w:rsidRPr="00420E4E">
        <w:rPr>
          <w:rFonts w:ascii="Arial" w:hAnsi="Arial" w:cs="Arial"/>
          <w:b/>
        </w:rPr>
        <w:t>Older People’s</w:t>
      </w:r>
    </w:p>
    <w:p w:rsidR="00207C3A" w:rsidRPr="00420E4E" w:rsidRDefault="00207C3A" w:rsidP="00B55152">
      <w:pPr>
        <w:jc w:val="both"/>
        <w:rPr>
          <w:rFonts w:ascii="Arial" w:hAnsi="Arial" w:cs="Arial"/>
          <w:b/>
        </w:rPr>
      </w:pPr>
    </w:p>
    <w:p w:rsidR="0042003A" w:rsidRPr="00420E4E" w:rsidRDefault="00CE43BA" w:rsidP="0042003A">
      <w:pPr>
        <w:pStyle w:val="ListParagraph"/>
        <w:numPr>
          <w:ilvl w:val="0"/>
          <w:numId w:val="14"/>
        </w:numPr>
        <w:contextualSpacing/>
        <w:rPr>
          <w:rFonts w:ascii="Arial" w:hAnsi="Arial" w:cs="Arial"/>
          <w:lang w:val="en-GB" w:eastAsia="en-GB"/>
        </w:rPr>
      </w:pPr>
      <w:r w:rsidRPr="00420E4E">
        <w:rPr>
          <w:rFonts w:ascii="Arial" w:eastAsiaTheme="minorEastAsia" w:hAnsi="Arial" w:cs="Arial"/>
          <w:kern w:val="24"/>
          <w:lang w:val="en-GB" w:eastAsia="en-GB"/>
        </w:rPr>
        <w:t xml:space="preserve">Spend has </w:t>
      </w:r>
      <w:r w:rsidR="002A21E1">
        <w:rPr>
          <w:rFonts w:ascii="Arial" w:eastAsiaTheme="minorEastAsia" w:hAnsi="Arial" w:cs="Arial"/>
          <w:kern w:val="24"/>
          <w:lang w:val="en-GB" w:eastAsia="en-GB"/>
        </w:rPr>
        <w:t>de</w:t>
      </w:r>
      <w:r w:rsidR="0042003A" w:rsidRPr="00420E4E">
        <w:rPr>
          <w:rFonts w:ascii="Arial" w:eastAsiaTheme="minorEastAsia" w:hAnsi="Arial" w:cs="Arial"/>
          <w:kern w:val="24"/>
          <w:lang w:val="en-GB" w:eastAsia="en-GB"/>
        </w:rPr>
        <w:t xml:space="preserve">creased to </w:t>
      </w:r>
      <w:r w:rsidR="002A21E1">
        <w:rPr>
          <w:rFonts w:ascii="Arial" w:eastAsiaTheme="minorEastAsia" w:hAnsi="Arial" w:cs="Arial"/>
          <w:kern w:val="24"/>
          <w:lang w:val="en-GB" w:eastAsia="en-GB"/>
        </w:rPr>
        <w:t>7</w:t>
      </w:r>
      <w:r w:rsidR="0042003A" w:rsidRPr="00420E4E">
        <w:rPr>
          <w:rFonts w:ascii="Arial" w:eastAsiaTheme="minorEastAsia" w:hAnsi="Arial" w:cs="Arial"/>
          <w:kern w:val="24"/>
          <w:lang w:val="en-GB" w:eastAsia="en-GB"/>
        </w:rPr>
        <w:t>% (</w:t>
      </w:r>
      <w:r w:rsidR="002A21E1">
        <w:rPr>
          <w:rFonts w:ascii="Arial" w:eastAsiaTheme="minorEastAsia" w:hAnsi="Arial" w:cs="Arial"/>
          <w:kern w:val="24"/>
          <w:lang w:val="en-GB" w:eastAsia="en-GB"/>
        </w:rPr>
        <w:t>14.5</w:t>
      </w:r>
      <w:r w:rsidR="000A2C11" w:rsidRPr="00420E4E">
        <w:rPr>
          <w:rFonts w:ascii="Arial" w:eastAsiaTheme="minorEastAsia" w:hAnsi="Arial" w:cs="Arial"/>
          <w:kern w:val="24"/>
          <w:lang w:val="en-GB" w:eastAsia="en-GB"/>
        </w:rPr>
        <w:t>%</w:t>
      </w:r>
      <w:r w:rsidR="0042003A" w:rsidRPr="00420E4E">
        <w:rPr>
          <w:rFonts w:ascii="Arial" w:eastAsiaTheme="minorEastAsia" w:hAnsi="Arial" w:cs="Arial"/>
          <w:kern w:val="24"/>
          <w:lang w:val="en-GB" w:eastAsia="en-GB"/>
        </w:rPr>
        <w:t xml:space="preserve"> last month)</w:t>
      </w:r>
      <w:r w:rsidR="0046271F" w:rsidRPr="00420E4E">
        <w:rPr>
          <w:rFonts w:ascii="Arial" w:eastAsiaTheme="minorEastAsia" w:hAnsi="Arial" w:cs="Arial"/>
          <w:kern w:val="24"/>
          <w:lang w:val="en-GB" w:eastAsia="en-GB"/>
        </w:rPr>
        <w:t>.</w:t>
      </w:r>
    </w:p>
    <w:p w:rsidR="002A21E1" w:rsidRPr="002A21E1" w:rsidRDefault="002A21E1" w:rsidP="002A21E1">
      <w:pPr>
        <w:pStyle w:val="ListParagraph"/>
        <w:numPr>
          <w:ilvl w:val="0"/>
          <w:numId w:val="14"/>
        </w:numPr>
        <w:jc w:val="both"/>
        <w:rPr>
          <w:rFonts w:ascii="Arial" w:hAnsi="Arial" w:cs="Arial"/>
        </w:rPr>
      </w:pPr>
      <w:r w:rsidRPr="002A21E1">
        <w:rPr>
          <w:rFonts w:ascii="Arial" w:hAnsi="Arial" w:cs="Arial"/>
        </w:rPr>
        <w:t>Agency spend was 11.9% in Community Hospitals, 13.3% in the South Locality and 7.2% in Older Adult Mental Health. Other areas of the Directorate had low agency spend.</w:t>
      </w:r>
    </w:p>
    <w:p w:rsidR="00F21E04" w:rsidRPr="00420E4E" w:rsidRDefault="00F21E04" w:rsidP="00B55152">
      <w:pPr>
        <w:jc w:val="both"/>
        <w:rPr>
          <w:rFonts w:ascii="Arial" w:hAnsi="Arial" w:cs="Arial"/>
          <w:b/>
        </w:rPr>
      </w:pPr>
    </w:p>
    <w:p w:rsidR="00416C46" w:rsidRPr="00420E4E" w:rsidRDefault="00B8185F" w:rsidP="00B55152">
      <w:pPr>
        <w:jc w:val="both"/>
        <w:rPr>
          <w:rFonts w:ascii="Arial" w:hAnsi="Arial" w:cs="Arial"/>
          <w:b/>
        </w:rPr>
      </w:pPr>
      <w:r w:rsidRPr="00420E4E">
        <w:rPr>
          <w:rFonts w:ascii="Arial" w:hAnsi="Arial" w:cs="Arial"/>
          <w:b/>
        </w:rPr>
        <w:t>Corporate</w:t>
      </w:r>
    </w:p>
    <w:p w:rsidR="00B55152" w:rsidRPr="00420E4E" w:rsidRDefault="00B55152" w:rsidP="00B55152">
      <w:pPr>
        <w:jc w:val="both"/>
        <w:rPr>
          <w:rFonts w:ascii="Arial" w:hAnsi="Arial" w:cs="Arial"/>
          <w:b/>
        </w:rPr>
      </w:pPr>
    </w:p>
    <w:p w:rsidR="00C272A3" w:rsidRPr="00420E4E" w:rsidRDefault="00224A78" w:rsidP="00C272A3">
      <w:pPr>
        <w:pStyle w:val="ListParagraph"/>
        <w:numPr>
          <w:ilvl w:val="0"/>
          <w:numId w:val="8"/>
        </w:numPr>
        <w:ind w:left="720"/>
        <w:jc w:val="both"/>
        <w:rPr>
          <w:rFonts w:ascii="Arial" w:hAnsi="Arial" w:cs="Arial"/>
        </w:rPr>
      </w:pPr>
      <w:r w:rsidRPr="00420E4E">
        <w:rPr>
          <w:rFonts w:ascii="Arial" w:hAnsi="Arial" w:cs="Arial"/>
        </w:rPr>
        <w:t>S</w:t>
      </w:r>
      <w:r w:rsidR="00BE1084" w:rsidRPr="00420E4E">
        <w:rPr>
          <w:rFonts w:ascii="Arial" w:hAnsi="Arial" w:cs="Arial"/>
        </w:rPr>
        <w:t>pend has</w:t>
      </w:r>
      <w:r w:rsidR="00A7547B" w:rsidRPr="00420E4E">
        <w:rPr>
          <w:rFonts w:ascii="Arial" w:hAnsi="Arial" w:cs="Arial"/>
        </w:rPr>
        <w:t xml:space="preserve"> reduced to 2.8% </w:t>
      </w:r>
      <w:r w:rsidR="00EB2EBB" w:rsidRPr="00420E4E">
        <w:rPr>
          <w:rFonts w:ascii="Arial" w:hAnsi="Arial" w:cs="Arial"/>
        </w:rPr>
        <w:t>(</w:t>
      </w:r>
      <w:r w:rsidR="00931243" w:rsidRPr="00420E4E">
        <w:rPr>
          <w:rFonts w:ascii="Arial" w:hAnsi="Arial" w:cs="Arial"/>
        </w:rPr>
        <w:t xml:space="preserve">from </w:t>
      </w:r>
      <w:r w:rsidR="00A7547B" w:rsidRPr="00420E4E">
        <w:rPr>
          <w:rFonts w:ascii="Arial" w:hAnsi="Arial" w:cs="Arial"/>
        </w:rPr>
        <w:t>7.2</w:t>
      </w:r>
      <w:r w:rsidR="00BE1084" w:rsidRPr="00420E4E">
        <w:rPr>
          <w:rFonts w:ascii="Arial" w:hAnsi="Arial" w:cs="Arial"/>
        </w:rPr>
        <w:t xml:space="preserve">% </w:t>
      </w:r>
      <w:r w:rsidR="00C272A3" w:rsidRPr="00420E4E">
        <w:rPr>
          <w:rFonts w:ascii="Arial" w:hAnsi="Arial" w:cs="Arial"/>
        </w:rPr>
        <w:t>last month</w:t>
      </w:r>
      <w:r w:rsidR="00BE1084" w:rsidRPr="00420E4E">
        <w:rPr>
          <w:rFonts w:ascii="Arial" w:hAnsi="Arial" w:cs="Arial"/>
        </w:rPr>
        <w:t xml:space="preserve">). </w:t>
      </w:r>
    </w:p>
    <w:p w:rsidR="00A7547B" w:rsidRPr="00420E4E" w:rsidRDefault="00A7547B" w:rsidP="00A7547B">
      <w:pPr>
        <w:pStyle w:val="ListParagraph"/>
        <w:numPr>
          <w:ilvl w:val="0"/>
          <w:numId w:val="8"/>
        </w:numPr>
        <w:ind w:left="720"/>
        <w:jc w:val="both"/>
        <w:rPr>
          <w:rFonts w:ascii="Arial" w:hAnsi="Arial" w:cs="Arial"/>
        </w:rPr>
      </w:pPr>
      <w:r w:rsidRPr="00420E4E">
        <w:rPr>
          <w:rFonts w:ascii="Arial" w:hAnsi="Arial" w:cs="Arial"/>
        </w:rPr>
        <w:t>Overall, the trend on temporary staffing spend continues to reduce. *The month of March was a skew on this trend.</w:t>
      </w:r>
    </w:p>
    <w:p w:rsidR="00C272A3" w:rsidRPr="00420E4E" w:rsidRDefault="00C272A3" w:rsidP="00C272A3">
      <w:pPr>
        <w:pStyle w:val="ListParagraph"/>
        <w:jc w:val="both"/>
        <w:rPr>
          <w:rFonts w:ascii="Segoe UI" w:hAnsi="Segoe UI" w:cs="Segoe UI"/>
        </w:rPr>
      </w:pPr>
    </w:p>
    <w:p w:rsidR="009C5506" w:rsidRPr="00420E4E" w:rsidRDefault="00032E7B" w:rsidP="00B55152">
      <w:pPr>
        <w:jc w:val="both"/>
        <w:rPr>
          <w:rFonts w:ascii="Arial" w:hAnsi="Arial" w:cs="Arial"/>
          <w:b/>
        </w:rPr>
      </w:pPr>
      <w:r w:rsidRPr="00420E4E">
        <w:rPr>
          <w:rFonts w:ascii="Arial" w:hAnsi="Arial" w:cs="Arial"/>
          <w:b/>
        </w:rPr>
        <w:t>Vacancy</w:t>
      </w:r>
    </w:p>
    <w:p w:rsidR="00B55152" w:rsidRPr="00420E4E" w:rsidRDefault="00B55152" w:rsidP="00B55152">
      <w:pPr>
        <w:jc w:val="both"/>
        <w:rPr>
          <w:rFonts w:ascii="Arial" w:hAnsi="Arial" w:cs="Arial"/>
          <w:b/>
        </w:rPr>
      </w:pPr>
    </w:p>
    <w:p w:rsidR="00472B6F" w:rsidRPr="003622CE" w:rsidRDefault="003622CE" w:rsidP="00B55152">
      <w:pPr>
        <w:pStyle w:val="NormalWeb"/>
        <w:spacing w:before="0" w:beforeAutospacing="0" w:after="0" w:afterAutospacing="0"/>
        <w:jc w:val="both"/>
        <w:rPr>
          <w:rFonts w:ascii="Arial" w:eastAsiaTheme="minorEastAsia" w:hAnsi="Arial" w:cs="Arial"/>
          <w:kern w:val="24"/>
          <w:lang w:val="en-US"/>
        </w:rPr>
      </w:pPr>
      <w:r w:rsidRPr="003622CE">
        <w:rPr>
          <w:rFonts w:ascii="Arial" w:eastAsiaTheme="majorEastAsia" w:hAnsi="Arial" w:cs="Arial"/>
          <w:color w:val="000000" w:themeColor="text1"/>
          <w:kern w:val="24"/>
        </w:rPr>
        <w:t xml:space="preserve">The Vacancy rate has increased slightly this month to 8.9% in April from 8.0% in March but still remains below the 9.0% Trust target. Over Financial Year </w:t>
      </w:r>
      <w:r w:rsidRPr="003622CE">
        <w:rPr>
          <w:rFonts w:ascii="Arial" w:eastAsiaTheme="majorEastAsia" w:hAnsi="Arial" w:cs="Arial"/>
          <w:color w:val="000000" w:themeColor="text1"/>
          <w:kern w:val="24"/>
        </w:rPr>
        <w:lastRenderedPageBreak/>
        <w:t>2016-17 the vacancy rate has shown a significant downturn from 10.48% in April to plateau below the Trust target over the last six months.</w:t>
      </w:r>
    </w:p>
    <w:p w:rsidR="003622CE" w:rsidRDefault="003622CE" w:rsidP="00B55152">
      <w:pPr>
        <w:pStyle w:val="NormalWeb"/>
        <w:spacing w:before="0" w:beforeAutospacing="0" w:after="0" w:afterAutospacing="0"/>
        <w:jc w:val="both"/>
        <w:rPr>
          <w:rFonts w:ascii="Arial" w:eastAsiaTheme="minorEastAsia" w:hAnsi="Arial" w:cs="Arial"/>
          <w:kern w:val="24"/>
          <w:lang w:val="en-US"/>
        </w:rPr>
      </w:pPr>
    </w:p>
    <w:p w:rsidR="00130BD4" w:rsidRPr="00420E4E" w:rsidRDefault="007F6208" w:rsidP="00B55152">
      <w:pPr>
        <w:pStyle w:val="NormalWeb"/>
        <w:spacing w:before="0" w:beforeAutospacing="0" w:after="0" w:afterAutospacing="0"/>
        <w:jc w:val="both"/>
        <w:rPr>
          <w:rFonts w:ascii="Arial" w:eastAsiaTheme="minorEastAsia" w:hAnsi="Arial" w:cs="Arial"/>
          <w:kern w:val="24"/>
          <w:lang w:val="en-US"/>
        </w:rPr>
      </w:pPr>
      <w:r w:rsidRPr="00420E4E">
        <w:rPr>
          <w:rFonts w:ascii="Arial" w:eastAsiaTheme="minorEastAsia" w:hAnsi="Arial" w:cs="Arial"/>
          <w:kern w:val="24"/>
          <w:lang w:val="en-US"/>
        </w:rPr>
        <w:t>A table showing the recruitment figures for each directorate is included in the Workforce Performance Report.</w:t>
      </w:r>
      <w:r w:rsidR="00A40F90" w:rsidRPr="00420E4E">
        <w:rPr>
          <w:rFonts w:ascii="Arial" w:eastAsiaTheme="minorEastAsia" w:hAnsi="Arial" w:cs="Arial"/>
          <w:kern w:val="24"/>
          <w:lang w:val="en-US"/>
        </w:rPr>
        <w:t xml:space="preserve"> </w:t>
      </w:r>
    </w:p>
    <w:p w:rsidR="00A40F90" w:rsidRPr="00420E4E" w:rsidRDefault="00A40F90" w:rsidP="00B55152">
      <w:pPr>
        <w:pStyle w:val="NormalWeb"/>
        <w:spacing w:before="0" w:beforeAutospacing="0" w:after="0" w:afterAutospacing="0"/>
        <w:jc w:val="both"/>
        <w:rPr>
          <w:rFonts w:ascii="Arial" w:eastAsiaTheme="minorEastAsia" w:hAnsi="Arial" w:cs="Arial"/>
          <w:kern w:val="24"/>
          <w:lang w:val="en-US"/>
        </w:rPr>
      </w:pPr>
    </w:p>
    <w:p w:rsidR="00B05480" w:rsidRPr="00420E4E" w:rsidRDefault="00B05480" w:rsidP="00B55152">
      <w:pPr>
        <w:pStyle w:val="NormalWeb"/>
        <w:spacing w:before="0" w:beforeAutospacing="0" w:after="0" w:afterAutospacing="0"/>
        <w:jc w:val="both"/>
        <w:rPr>
          <w:rFonts w:ascii="Arial" w:eastAsiaTheme="minorEastAsia" w:hAnsi="Arial" w:cs="Arial"/>
          <w:kern w:val="24"/>
          <w:lang w:val="en-US"/>
        </w:rPr>
      </w:pPr>
      <w:r w:rsidRPr="00420E4E">
        <w:rPr>
          <w:rFonts w:ascii="Arial" w:eastAsiaTheme="minorEastAsia" w:hAnsi="Arial" w:cs="Arial"/>
          <w:kern w:val="24"/>
          <w:lang w:val="en-US"/>
        </w:rPr>
        <w:t>Directorate commentary:</w:t>
      </w:r>
    </w:p>
    <w:p w:rsidR="00B05480" w:rsidRPr="00420E4E" w:rsidRDefault="00B05480" w:rsidP="00B55152">
      <w:pPr>
        <w:pStyle w:val="NormalWeb"/>
        <w:spacing w:before="0" w:beforeAutospacing="0" w:after="0" w:afterAutospacing="0"/>
        <w:jc w:val="both"/>
        <w:rPr>
          <w:rFonts w:ascii="Arial" w:eastAsiaTheme="minorEastAsia" w:hAnsi="Arial" w:cs="Arial"/>
          <w:kern w:val="24"/>
          <w:lang w:val="en-US"/>
        </w:rPr>
      </w:pPr>
    </w:p>
    <w:p w:rsidR="00B05480" w:rsidRPr="00420E4E" w:rsidRDefault="00B05480" w:rsidP="00B55152">
      <w:pPr>
        <w:pStyle w:val="NormalWeb"/>
        <w:spacing w:before="0" w:beforeAutospacing="0" w:after="0" w:afterAutospacing="0"/>
        <w:jc w:val="both"/>
        <w:rPr>
          <w:rFonts w:ascii="Arial" w:eastAsiaTheme="minorEastAsia" w:hAnsi="Arial" w:cs="Arial"/>
          <w:b/>
          <w:kern w:val="24"/>
          <w:lang w:val="en-US"/>
        </w:rPr>
      </w:pPr>
      <w:r w:rsidRPr="00420E4E">
        <w:rPr>
          <w:rFonts w:ascii="Arial" w:eastAsiaTheme="minorEastAsia" w:hAnsi="Arial" w:cs="Arial"/>
          <w:b/>
          <w:kern w:val="24"/>
          <w:lang w:val="en-US"/>
        </w:rPr>
        <w:t>Adult</w:t>
      </w:r>
    </w:p>
    <w:p w:rsidR="00931243" w:rsidRPr="00420E4E" w:rsidRDefault="00931243" w:rsidP="00931243">
      <w:pPr>
        <w:rPr>
          <w:rFonts w:ascii="Arial" w:hAnsi="Arial" w:cs="Arial"/>
        </w:rPr>
      </w:pPr>
    </w:p>
    <w:p w:rsidR="00472B6F" w:rsidRPr="00420E4E" w:rsidRDefault="00A63DE9" w:rsidP="00472B6F">
      <w:pPr>
        <w:pStyle w:val="ListParagraph"/>
        <w:numPr>
          <w:ilvl w:val="0"/>
          <w:numId w:val="2"/>
        </w:numPr>
        <w:rPr>
          <w:rFonts w:ascii="Arial" w:hAnsi="Arial" w:cs="Arial"/>
        </w:rPr>
      </w:pPr>
      <w:r w:rsidRPr="00420E4E">
        <w:rPr>
          <w:rFonts w:ascii="Arial" w:hAnsi="Arial" w:cs="Arial"/>
        </w:rPr>
        <w:t>Vacancy rate is 11.</w:t>
      </w:r>
      <w:r w:rsidR="0019068E" w:rsidRPr="00420E4E">
        <w:rPr>
          <w:rFonts w:ascii="Arial" w:hAnsi="Arial" w:cs="Arial"/>
        </w:rPr>
        <w:t>8</w:t>
      </w:r>
      <w:r w:rsidR="00472B6F" w:rsidRPr="00420E4E">
        <w:rPr>
          <w:rFonts w:ascii="Arial" w:hAnsi="Arial" w:cs="Arial"/>
        </w:rPr>
        <w:t>% (11.</w:t>
      </w:r>
      <w:r w:rsidR="0019068E" w:rsidRPr="00420E4E">
        <w:rPr>
          <w:rFonts w:ascii="Arial" w:hAnsi="Arial" w:cs="Arial"/>
        </w:rPr>
        <w:t>4</w:t>
      </w:r>
      <w:r w:rsidR="00472B6F" w:rsidRPr="00420E4E">
        <w:rPr>
          <w:rFonts w:ascii="Arial" w:hAnsi="Arial" w:cs="Arial"/>
        </w:rPr>
        <w:t xml:space="preserve">% </w:t>
      </w:r>
      <w:r w:rsidRPr="00420E4E">
        <w:rPr>
          <w:rFonts w:ascii="Arial" w:hAnsi="Arial" w:cs="Arial"/>
        </w:rPr>
        <w:t>last month</w:t>
      </w:r>
      <w:r w:rsidR="00472B6F" w:rsidRPr="00420E4E">
        <w:rPr>
          <w:rFonts w:ascii="Arial" w:hAnsi="Arial" w:cs="Arial"/>
        </w:rPr>
        <w:t>)</w:t>
      </w:r>
      <w:r w:rsidRPr="00420E4E">
        <w:rPr>
          <w:rFonts w:ascii="Arial" w:hAnsi="Arial" w:cs="Arial"/>
        </w:rPr>
        <w:t>.</w:t>
      </w:r>
    </w:p>
    <w:p w:rsidR="00472B6F" w:rsidRPr="00420E4E" w:rsidRDefault="00472B6F" w:rsidP="00472B6F">
      <w:pPr>
        <w:pStyle w:val="ListParagraph"/>
        <w:numPr>
          <w:ilvl w:val="0"/>
          <w:numId w:val="2"/>
        </w:numPr>
        <w:jc w:val="both"/>
        <w:rPr>
          <w:rFonts w:ascii="Arial" w:hAnsi="Arial" w:cs="Arial"/>
        </w:rPr>
      </w:pPr>
      <w:r w:rsidRPr="00420E4E">
        <w:rPr>
          <w:rFonts w:ascii="Arial" w:hAnsi="Arial" w:cs="Arial"/>
        </w:rPr>
        <w:t xml:space="preserve">Difficult to recruit areas remain unchanged. </w:t>
      </w:r>
      <w:proofErr w:type="spellStart"/>
      <w:r w:rsidRPr="00420E4E">
        <w:rPr>
          <w:rFonts w:ascii="Arial" w:hAnsi="Arial" w:cs="Arial"/>
        </w:rPr>
        <w:t>Ashurst</w:t>
      </w:r>
      <w:proofErr w:type="spellEnd"/>
      <w:r w:rsidRPr="00420E4E">
        <w:rPr>
          <w:rFonts w:ascii="Arial" w:hAnsi="Arial" w:cs="Arial"/>
        </w:rPr>
        <w:t>, Kestrel, Kingfisher and Bucks South AMHT.</w:t>
      </w:r>
    </w:p>
    <w:p w:rsidR="00A63DE9" w:rsidRPr="00420E4E" w:rsidRDefault="00A63DE9" w:rsidP="004B6E34">
      <w:pPr>
        <w:pStyle w:val="ListParagraph"/>
        <w:numPr>
          <w:ilvl w:val="0"/>
          <w:numId w:val="2"/>
        </w:numPr>
        <w:rPr>
          <w:rFonts w:ascii="Arial" w:hAnsi="Arial" w:cs="Arial"/>
        </w:rPr>
      </w:pPr>
      <w:r w:rsidRPr="00420E4E">
        <w:rPr>
          <w:rFonts w:ascii="Arial" w:hAnsi="Arial" w:cs="Arial"/>
        </w:rPr>
        <w:t xml:space="preserve">Middle manager level acting up remains high. </w:t>
      </w:r>
    </w:p>
    <w:p w:rsidR="00DD052C" w:rsidRPr="00420E4E" w:rsidRDefault="00DD052C" w:rsidP="00DD052C">
      <w:pPr>
        <w:pStyle w:val="ListParagraph"/>
        <w:rPr>
          <w:rFonts w:ascii="Arial" w:hAnsi="Arial" w:cs="Arial"/>
        </w:rPr>
      </w:pPr>
    </w:p>
    <w:p w:rsidR="00B05480" w:rsidRPr="00420E4E" w:rsidRDefault="00B05480" w:rsidP="00B55152">
      <w:pPr>
        <w:pStyle w:val="NormalWeb"/>
        <w:spacing w:before="0" w:beforeAutospacing="0" w:after="0" w:afterAutospacing="0"/>
        <w:jc w:val="both"/>
        <w:rPr>
          <w:rFonts w:ascii="Arial" w:eastAsiaTheme="minorEastAsia" w:hAnsi="Arial" w:cs="Arial"/>
          <w:b/>
          <w:kern w:val="24"/>
          <w:lang w:val="en-US"/>
        </w:rPr>
      </w:pPr>
      <w:r w:rsidRPr="00420E4E">
        <w:rPr>
          <w:rFonts w:ascii="Arial" w:eastAsiaTheme="minorEastAsia" w:hAnsi="Arial" w:cs="Arial"/>
          <w:b/>
          <w:kern w:val="24"/>
          <w:lang w:val="en-US"/>
        </w:rPr>
        <w:t>Children &amp; Young People</w:t>
      </w:r>
    </w:p>
    <w:p w:rsidR="00B05480" w:rsidRPr="00420E4E" w:rsidRDefault="00B05480" w:rsidP="00B55152">
      <w:pPr>
        <w:pStyle w:val="NormalWeb"/>
        <w:spacing w:before="0" w:beforeAutospacing="0" w:after="0" w:afterAutospacing="0"/>
        <w:jc w:val="both"/>
        <w:rPr>
          <w:rFonts w:ascii="Arial" w:eastAsiaTheme="minorEastAsia" w:hAnsi="Arial" w:cs="Arial"/>
          <w:b/>
          <w:kern w:val="24"/>
          <w:lang w:val="en-US"/>
        </w:rPr>
      </w:pPr>
    </w:p>
    <w:p w:rsidR="000A2C11" w:rsidRPr="00420E4E" w:rsidRDefault="000A2C11" w:rsidP="00506AAD">
      <w:pPr>
        <w:pStyle w:val="NormalWeb"/>
        <w:numPr>
          <w:ilvl w:val="0"/>
          <w:numId w:val="8"/>
        </w:numPr>
        <w:ind w:left="720"/>
        <w:contextualSpacing/>
        <w:jc w:val="both"/>
        <w:rPr>
          <w:rFonts w:ascii="Arial" w:eastAsia="+mn-ea" w:hAnsi="Arial" w:cs="Arial"/>
          <w:kern w:val="24"/>
        </w:rPr>
      </w:pPr>
      <w:r w:rsidRPr="00420E4E">
        <w:rPr>
          <w:rFonts w:ascii="Arial" w:eastAsiaTheme="minorEastAsia" w:hAnsi="Arial" w:cs="Arial"/>
          <w:kern w:val="24"/>
        </w:rPr>
        <w:t>Vacancy rate is -</w:t>
      </w:r>
      <w:r w:rsidR="002B6BEC" w:rsidRPr="00420E4E">
        <w:rPr>
          <w:rFonts w:ascii="Arial" w:eastAsiaTheme="minorEastAsia" w:hAnsi="Arial" w:cs="Arial"/>
          <w:kern w:val="24"/>
        </w:rPr>
        <w:t>0.1</w:t>
      </w:r>
      <w:r w:rsidRPr="00420E4E">
        <w:rPr>
          <w:rFonts w:ascii="Arial" w:eastAsiaTheme="minorEastAsia" w:hAnsi="Arial" w:cs="Arial"/>
          <w:kern w:val="24"/>
        </w:rPr>
        <w:t xml:space="preserve">%. </w:t>
      </w:r>
      <w:r w:rsidR="00A63DE9" w:rsidRPr="00420E4E">
        <w:rPr>
          <w:rFonts w:ascii="Arial" w:eastAsiaTheme="minorEastAsia" w:hAnsi="Arial" w:cs="Arial"/>
          <w:kern w:val="24"/>
        </w:rPr>
        <w:t>4</w:t>
      </w:r>
      <w:r w:rsidR="002B6BEC" w:rsidRPr="00420E4E">
        <w:rPr>
          <w:rFonts w:ascii="Arial" w:eastAsiaTheme="minorEastAsia" w:hAnsi="Arial" w:cs="Arial"/>
          <w:kern w:val="24"/>
        </w:rPr>
        <w:t>8</w:t>
      </w:r>
      <w:r w:rsidR="00A63DE9" w:rsidRPr="00420E4E">
        <w:rPr>
          <w:rFonts w:ascii="Arial" w:eastAsiaTheme="minorEastAsia" w:hAnsi="Arial" w:cs="Arial"/>
          <w:kern w:val="24"/>
        </w:rPr>
        <w:t xml:space="preserve"> posts are currently live on NHS jobs. </w:t>
      </w:r>
    </w:p>
    <w:p w:rsidR="004C0F12" w:rsidRPr="00420E4E" w:rsidRDefault="004C0F12" w:rsidP="00506AAD">
      <w:pPr>
        <w:pStyle w:val="NormalWeb"/>
        <w:numPr>
          <w:ilvl w:val="0"/>
          <w:numId w:val="8"/>
        </w:numPr>
        <w:ind w:left="720"/>
        <w:contextualSpacing/>
        <w:jc w:val="both"/>
        <w:rPr>
          <w:rFonts w:ascii="Arial" w:eastAsia="+mn-ea" w:hAnsi="Arial" w:cs="Arial"/>
          <w:kern w:val="24"/>
        </w:rPr>
      </w:pPr>
      <w:r w:rsidRPr="00420E4E">
        <w:rPr>
          <w:rFonts w:ascii="Arial" w:eastAsiaTheme="minorEastAsia" w:hAnsi="Arial" w:cs="Arial"/>
          <w:kern w:val="24"/>
        </w:rPr>
        <w:t>On-going difficulties recruiting to parts of the Directorate (</w:t>
      </w:r>
      <w:proofErr w:type="spellStart"/>
      <w:r w:rsidRPr="00420E4E">
        <w:rPr>
          <w:rFonts w:ascii="Arial" w:eastAsiaTheme="minorEastAsia" w:hAnsi="Arial" w:cs="Arial"/>
          <w:kern w:val="24"/>
        </w:rPr>
        <w:t>eg</w:t>
      </w:r>
      <w:proofErr w:type="spellEnd"/>
      <w:r w:rsidRPr="00420E4E">
        <w:rPr>
          <w:rFonts w:ascii="Arial" w:eastAsiaTheme="minorEastAsia" w:hAnsi="Arial" w:cs="Arial"/>
          <w:kern w:val="24"/>
        </w:rPr>
        <w:t xml:space="preserve"> Highfield)</w:t>
      </w:r>
    </w:p>
    <w:p w:rsidR="004C0F12" w:rsidRPr="00420E4E" w:rsidRDefault="004C0F12" w:rsidP="004C0F12">
      <w:pPr>
        <w:pStyle w:val="NormalWeb"/>
        <w:ind w:left="720"/>
        <w:contextualSpacing/>
        <w:jc w:val="both"/>
        <w:rPr>
          <w:rFonts w:ascii="Arial" w:hAnsi="Arial" w:cs="Arial"/>
          <w:b/>
        </w:rPr>
      </w:pPr>
    </w:p>
    <w:p w:rsidR="000A2C11" w:rsidRPr="00420E4E" w:rsidRDefault="00B53FB7" w:rsidP="000A2C11">
      <w:pPr>
        <w:pStyle w:val="NormalWeb"/>
        <w:contextualSpacing/>
        <w:jc w:val="both"/>
        <w:rPr>
          <w:rFonts w:ascii="Arial" w:hAnsi="Arial" w:cs="Arial"/>
          <w:b/>
        </w:rPr>
      </w:pPr>
      <w:r w:rsidRPr="00420E4E">
        <w:rPr>
          <w:rFonts w:ascii="Arial" w:hAnsi="Arial" w:cs="Arial"/>
          <w:b/>
        </w:rPr>
        <w:t>Older People</w:t>
      </w:r>
    </w:p>
    <w:p w:rsidR="000A2C11" w:rsidRPr="00420E4E" w:rsidRDefault="000A2C11" w:rsidP="000A2C11">
      <w:pPr>
        <w:pStyle w:val="NormalWeb"/>
        <w:contextualSpacing/>
        <w:jc w:val="both"/>
        <w:rPr>
          <w:rFonts w:ascii="Arial" w:hAnsi="Arial" w:cs="Arial"/>
          <w:b/>
        </w:rPr>
      </w:pPr>
    </w:p>
    <w:p w:rsidR="000A2C11" w:rsidRPr="002A21E1" w:rsidRDefault="00674B05" w:rsidP="00506AAD">
      <w:pPr>
        <w:pStyle w:val="NormalWeb"/>
        <w:numPr>
          <w:ilvl w:val="0"/>
          <w:numId w:val="11"/>
        </w:numPr>
        <w:contextualSpacing/>
        <w:jc w:val="both"/>
        <w:rPr>
          <w:rFonts w:ascii="Arial" w:hAnsi="Arial" w:cs="Arial"/>
        </w:rPr>
      </w:pPr>
      <w:r w:rsidRPr="002A21E1">
        <w:rPr>
          <w:rFonts w:ascii="Arial" w:hAnsi="Arial" w:cs="Arial"/>
        </w:rPr>
        <w:t>Vacancy rate</w:t>
      </w:r>
      <w:r w:rsidR="000A2C11" w:rsidRPr="002A21E1">
        <w:rPr>
          <w:rFonts w:ascii="Arial" w:hAnsi="Arial" w:cs="Arial"/>
        </w:rPr>
        <w:t xml:space="preserve"> </w:t>
      </w:r>
      <w:r w:rsidR="00A63DE9" w:rsidRPr="002A21E1">
        <w:rPr>
          <w:rFonts w:ascii="Arial" w:hAnsi="Arial" w:cs="Arial"/>
        </w:rPr>
        <w:t>has increased to</w:t>
      </w:r>
      <w:r w:rsidR="004413CD" w:rsidRPr="002A21E1">
        <w:rPr>
          <w:rFonts w:ascii="Arial" w:hAnsi="Arial" w:cs="Arial"/>
        </w:rPr>
        <w:t xml:space="preserve"> </w:t>
      </w:r>
      <w:r w:rsidR="00A7547B" w:rsidRPr="002A21E1">
        <w:rPr>
          <w:rFonts w:ascii="Arial" w:hAnsi="Arial" w:cs="Arial"/>
        </w:rPr>
        <w:t>1</w:t>
      </w:r>
      <w:r w:rsidR="002A21E1" w:rsidRPr="002A21E1">
        <w:rPr>
          <w:rFonts w:ascii="Arial" w:hAnsi="Arial" w:cs="Arial"/>
        </w:rPr>
        <w:t>0.5</w:t>
      </w:r>
      <w:r w:rsidR="00A7547B" w:rsidRPr="002A21E1">
        <w:rPr>
          <w:rFonts w:ascii="Arial" w:hAnsi="Arial" w:cs="Arial"/>
        </w:rPr>
        <w:t>% (</w:t>
      </w:r>
      <w:r w:rsidR="004413CD" w:rsidRPr="002A21E1">
        <w:rPr>
          <w:rFonts w:ascii="Arial" w:hAnsi="Arial" w:cs="Arial"/>
        </w:rPr>
        <w:t>9.4% last month).</w:t>
      </w:r>
    </w:p>
    <w:p w:rsidR="002A21E1" w:rsidRPr="002A21E1" w:rsidRDefault="002A21E1" w:rsidP="002A21E1">
      <w:pPr>
        <w:pStyle w:val="ListParagraph"/>
        <w:numPr>
          <w:ilvl w:val="0"/>
          <w:numId w:val="11"/>
        </w:numPr>
        <w:rPr>
          <w:rFonts w:ascii="Arial" w:hAnsi="Arial" w:cs="Arial"/>
        </w:rPr>
      </w:pPr>
      <w:r w:rsidRPr="002A21E1">
        <w:rPr>
          <w:rFonts w:ascii="Arial" w:hAnsi="Arial" w:cs="Arial"/>
        </w:rPr>
        <w:t xml:space="preserve">Difficult to recruit to posts are CPN and Community Mental Health Practitioner vacancies in South </w:t>
      </w:r>
      <w:proofErr w:type="spellStart"/>
      <w:r w:rsidRPr="002A21E1">
        <w:rPr>
          <w:rFonts w:ascii="Arial" w:hAnsi="Arial" w:cs="Arial"/>
        </w:rPr>
        <w:t>Bucks.</w:t>
      </w:r>
      <w:proofErr w:type="spellEnd"/>
      <w:r w:rsidRPr="002A21E1">
        <w:rPr>
          <w:rFonts w:ascii="Arial" w:hAnsi="Arial" w:cs="Arial"/>
        </w:rPr>
        <w:t xml:space="preserve">  District </w:t>
      </w:r>
      <w:proofErr w:type="gramStart"/>
      <w:r w:rsidRPr="002A21E1">
        <w:rPr>
          <w:rFonts w:ascii="Arial" w:hAnsi="Arial" w:cs="Arial"/>
        </w:rPr>
        <w:t>Nursing</w:t>
      </w:r>
      <w:proofErr w:type="gramEnd"/>
      <w:r w:rsidRPr="002A21E1">
        <w:rPr>
          <w:rFonts w:ascii="Arial" w:hAnsi="Arial" w:cs="Arial"/>
        </w:rPr>
        <w:t xml:space="preserve"> in the South Locality and Registered Nurse vacancies in Community Hospitals.</w:t>
      </w:r>
    </w:p>
    <w:p w:rsidR="002A21E1" w:rsidRPr="002A21E1" w:rsidRDefault="002A21E1" w:rsidP="002A21E1">
      <w:pPr>
        <w:pStyle w:val="ListParagraph"/>
        <w:numPr>
          <w:ilvl w:val="0"/>
          <w:numId w:val="11"/>
        </w:numPr>
        <w:rPr>
          <w:rFonts w:ascii="Arial" w:hAnsi="Arial" w:cs="Arial"/>
        </w:rPr>
      </w:pPr>
      <w:r w:rsidRPr="002A21E1">
        <w:rPr>
          <w:rFonts w:ascii="Arial" w:hAnsi="Arial" w:cs="Arial"/>
        </w:rPr>
        <w:t>Reviewing recruitment with Abingdon Community Hospital managers</w:t>
      </w:r>
      <w:r>
        <w:rPr>
          <w:rFonts w:ascii="Arial" w:hAnsi="Arial" w:cs="Arial"/>
        </w:rPr>
        <w:t>.</w:t>
      </w:r>
    </w:p>
    <w:p w:rsidR="002A21E1" w:rsidRPr="002A21E1" w:rsidRDefault="002A21E1" w:rsidP="002A21E1">
      <w:pPr>
        <w:pStyle w:val="ListParagraph"/>
        <w:numPr>
          <w:ilvl w:val="0"/>
          <w:numId w:val="11"/>
        </w:numPr>
        <w:rPr>
          <w:rFonts w:ascii="Arial" w:hAnsi="Arial" w:cs="Arial"/>
        </w:rPr>
      </w:pPr>
      <w:r w:rsidRPr="002A21E1">
        <w:rPr>
          <w:rFonts w:ascii="Arial" w:hAnsi="Arial" w:cs="Arial"/>
        </w:rPr>
        <w:t>Process agreed to ensure pre-employment checks are completed for Out of Hours GP’s.</w:t>
      </w:r>
    </w:p>
    <w:p w:rsidR="002A21E1" w:rsidRDefault="002A21E1" w:rsidP="00B05480">
      <w:pPr>
        <w:jc w:val="both"/>
        <w:rPr>
          <w:rFonts w:ascii="Arial" w:hAnsi="Arial" w:cs="Arial"/>
          <w:b/>
        </w:rPr>
      </w:pPr>
    </w:p>
    <w:p w:rsidR="00B05480" w:rsidRPr="00420E4E" w:rsidRDefault="00B53FB7" w:rsidP="00B05480">
      <w:pPr>
        <w:jc w:val="both"/>
        <w:rPr>
          <w:rFonts w:ascii="Arial" w:hAnsi="Arial" w:cs="Arial"/>
          <w:b/>
        </w:rPr>
      </w:pPr>
      <w:r w:rsidRPr="00420E4E">
        <w:rPr>
          <w:rFonts w:ascii="Arial" w:hAnsi="Arial" w:cs="Arial"/>
          <w:b/>
        </w:rPr>
        <w:t>Corporate</w:t>
      </w:r>
    </w:p>
    <w:p w:rsidR="0018663A" w:rsidRPr="00420E4E" w:rsidRDefault="0018663A" w:rsidP="00B05480">
      <w:pPr>
        <w:jc w:val="both"/>
        <w:rPr>
          <w:rFonts w:ascii="Arial" w:hAnsi="Arial" w:cs="Arial"/>
          <w:b/>
        </w:rPr>
      </w:pPr>
    </w:p>
    <w:p w:rsidR="00C77BF1" w:rsidRPr="00420E4E" w:rsidRDefault="00674B05" w:rsidP="00506AAD">
      <w:pPr>
        <w:numPr>
          <w:ilvl w:val="0"/>
          <w:numId w:val="3"/>
        </w:numPr>
        <w:jc w:val="both"/>
        <w:rPr>
          <w:rFonts w:ascii="Arial" w:hAnsi="Arial" w:cs="Arial"/>
          <w:lang w:val="en-GB"/>
        </w:rPr>
      </w:pPr>
      <w:r w:rsidRPr="00420E4E">
        <w:rPr>
          <w:rFonts w:ascii="Arial" w:hAnsi="Arial" w:cs="Arial"/>
          <w:lang w:val="en-GB"/>
        </w:rPr>
        <w:t xml:space="preserve">Vacancy rate </w:t>
      </w:r>
      <w:r w:rsidR="00D208B6" w:rsidRPr="00420E4E">
        <w:rPr>
          <w:rFonts w:ascii="Arial" w:hAnsi="Arial" w:cs="Arial"/>
          <w:lang w:val="en-GB"/>
        </w:rPr>
        <w:t>de</w:t>
      </w:r>
      <w:r w:rsidR="00A63DE9" w:rsidRPr="00420E4E">
        <w:rPr>
          <w:rFonts w:ascii="Arial" w:hAnsi="Arial" w:cs="Arial"/>
          <w:lang w:val="en-GB"/>
        </w:rPr>
        <w:t xml:space="preserve">creased </w:t>
      </w:r>
      <w:r w:rsidR="00D208B6" w:rsidRPr="00420E4E">
        <w:rPr>
          <w:rFonts w:ascii="Arial" w:hAnsi="Arial" w:cs="Arial"/>
          <w:lang w:val="en-GB"/>
        </w:rPr>
        <w:t>to 11.5% (</w:t>
      </w:r>
      <w:r w:rsidR="00A63DE9" w:rsidRPr="00420E4E">
        <w:rPr>
          <w:rFonts w:ascii="Arial" w:hAnsi="Arial" w:cs="Arial"/>
          <w:lang w:val="en-GB"/>
        </w:rPr>
        <w:t xml:space="preserve">16.22% </w:t>
      </w:r>
      <w:r w:rsidR="00D208B6" w:rsidRPr="00420E4E">
        <w:rPr>
          <w:rFonts w:ascii="Arial" w:hAnsi="Arial" w:cs="Arial"/>
          <w:lang w:val="en-GB"/>
        </w:rPr>
        <w:t>last month)</w:t>
      </w:r>
      <w:r w:rsidR="00A63DE9" w:rsidRPr="00420E4E">
        <w:rPr>
          <w:rFonts w:ascii="Arial" w:hAnsi="Arial" w:cs="Arial"/>
          <w:lang w:val="en-GB"/>
        </w:rPr>
        <w:t xml:space="preserve">. </w:t>
      </w:r>
    </w:p>
    <w:p w:rsidR="0018663A" w:rsidRPr="00420E4E" w:rsidRDefault="0018663A" w:rsidP="0018663A">
      <w:pPr>
        <w:ind w:left="720"/>
        <w:jc w:val="both"/>
        <w:rPr>
          <w:rFonts w:ascii="Arial" w:hAnsi="Arial" w:cs="Arial"/>
          <w:lang w:val="en-GB"/>
        </w:rPr>
      </w:pPr>
    </w:p>
    <w:p w:rsidR="00D208B6" w:rsidRPr="00420E4E" w:rsidRDefault="00D208B6" w:rsidP="0018663A">
      <w:pPr>
        <w:ind w:left="720"/>
        <w:jc w:val="both"/>
        <w:rPr>
          <w:rFonts w:ascii="Arial" w:hAnsi="Arial" w:cs="Arial"/>
          <w:lang w:val="en-GB"/>
        </w:rPr>
      </w:pPr>
    </w:p>
    <w:p w:rsidR="006E2B83" w:rsidRPr="00420E4E" w:rsidRDefault="006E2B83" w:rsidP="00B55152">
      <w:pPr>
        <w:jc w:val="both"/>
        <w:rPr>
          <w:rFonts w:ascii="Arial" w:hAnsi="Arial" w:cs="Arial"/>
          <w:b/>
        </w:rPr>
      </w:pPr>
      <w:r w:rsidRPr="00420E4E">
        <w:rPr>
          <w:rFonts w:ascii="Arial" w:hAnsi="Arial" w:cs="Arial"/>
          <w:b/>
        </w:rPr>
        <w:t>Sickness</w:t>
      </w:r>
    </w:p>
    <w:p w:rsidR="00A63DE9" w:rsidRPr="00420E4E" w:rsidRDefault="00A63DE9" w:rsidP="00B55152">
      <w:pPr>
        <w:jc w:val="both"/>
        <w:rPr>
          <w:rFonts w:ascii="Arial" w:eastAsiaTheme="majorEastAsia" w:hAnsi="Arial" w:cs="Arial"/>
          <w:kern w:val="24"/>
        </w:rPr>
      </w:pPr>
    </w:p>
    <w:p w:rsidR="00D208B6" w:rsidRPr="00420E4E" w:rsidRDefault="00DA6E33" w:rsidP="00B55152">
      <w:pPr>
        <w:jc w:val="both"/>
        <w:rPr>
          <w:rFonts w:ascii="Arial" w:eastAsiaTheme="majorEastAsia" w:hAnsi="Arial" w:cs="Arial"/>
          <w:color w:val="000000" w:themeColor="text1"/>
          <w:kern w:val="24"/>
        </w:rPr>
      </w:pPr>
      <w:r w:rsidRPr="00420E4E">
        <w:rPr>
          <w:rFonts w:ascii="Arial" w:eastAsiaTheme="majorEastAsia" w:hAnsi="Arial" w:cs="Arial"/>
          <w:color w:val="000000" w:themeColor="text1"/>
          <w:kern w:val="24"/>
        </w:rPr>
        <w:t xml:space="preserve">Sickness has decreased in April to stand at 3.71% from a peak in December 2016. This reduction can be traced to a fall in short-term sickness episodes especially </w:t>
      </w:r>
      <w:r w:rsidRPr="00420E4E">
        <w:rPr>
          <w:rFonts w:ascii="Arial" w:eastAsiaTheme="majorEastAsia" w:hAnsi="Arial" w:cs="Arial"/>
          <w:i/>
          <w:iCs/>
          <w:color w:val="000000" w:themeColor="text1"/>
          <w:kern w:val="24"/>
        </w:rPr>
        <w:t>Cold/Flu</w:t>
      </w:r>
      <w:r w:rsidRPr="00420E4E">
        <w:rPr>
          <w:rFonts w:ascii="Arial" w:eastAsiaTheme="majorEastAsia" w:hAnsi="Arial" w:cs="Arial"/>
          <w:color w:val="000000" w:themeColor="text1"/>
          <w:kern w:val="24"/>
        </w:rPr>
        <w:t xml:space="preserve">. All directorates have seen a decline in sickness as we move out of the </w:t>
      </w:r>
      <w:proofErr w:type="gramStart"/>
      <w:r w:rsidRPr="00420E4E">
        <w:rPr>
          <w:rFonts w:ascii="Arial" w:eastAsiaTheme="majorEastAsia" w:hAnsi="Arial" w:cs="Arial"/>
          <w:color w:val="000000" w:themeColor="text1"/>
          <w:kern w:val="24"/>
        </w:rPr>
        <w:t>Winter</w:t>
      </w:r>
      <w:proofErr w:type="gramEnd"/>
      <w:r w:rsidRPr="00420E4E">
        <w:rPr>
          <w:rFonts w:ascii="Arial" w:eastAsiaTheme="majorEastAsia" w:hAnsi="Arial" w:cs="Arial"/>
          <w:color w:val="000000" w:themeColor="text1"/>
          <w:kern w:val="24"/>
        </w:rPr>
        <w:t xml:space="preserve"> period and into the new financial year.</w:t>
      </w:r>
    </w:p>
    <w:p w:rsidR="00DA6E33" w:rsidRPr="00420E4E" w:rsidRDefault="00DA6E33" w:rsidP="00B55152">
      <w:pPr>
        <w:jc w:val="both"/>
        <w:rPr>
          <w:rFonts w:ascii="Arial" w:eastAsiaTheme="majorEastAsia" w:hAnsi="Arial" w:cs="Arial"/>
          <w:color w:val="000000" w:themeColor="text1"/>
          <w:kern w:val="24"/>
        </w:rPr>
      </w:pPr>
    </w:p>
    <w:p w:rsidR="00DA6E33" w:rsidRPr="00420E4E" w:rsidRDefault="00DA6E33" w:rsidP="00B55152">
      <w:pPr>
        <w:jc w:val="both"/>
        <w:rPr>
          <w:rFonts w:ascii="Arial" w:eastAsiaTheme="majorEastAsia" w:hAnsi="Arial" w:cs="Arial"/>
          <w:color w:val="000000" w:themeColor="text1"/>
          <w:kern w:val="24"/>
        </w:rPr>
      </w:pPr>
      <w:r w:rsidRPr="00420E4E">
        <w:rPr>
          <w:rFonts w:ascii="Arial" w:eastAsiaTheme="majorEastAsia" w:hAnsi="Arial" w:cs="Arial"/>
          <w:color w:val="000000" w:themeColor="text1"/>
          <w:kern w:val="24"/>
        </w:rPr>
        <w:t xml:space="preserve">Absence due to stress and anxiety remain a concern. The Trust is working with trade union representatives to apply a Management Standards Approach to workplace stress, Mindfulness Sessions have been run and the HR Department is looking at a procurement process to establish an Employee Assistance </w:t>
      </w:r>
      <w:proofErr w:type="spellStart"/>
      <w:r w:rsidRPr="00420E4E">
        <w:rPr>
          <w:rFonts w:ascii="Arial" w:eastAsiaTheme="majorEastAsia" w:hAnsi="Arial" w:cs="Arial"/>
          <w:color w:val="000000" w:themeColor="text1"/>
          <w:kern w:val="24"/>
        </w:rPr>
        <w:t>Programme</w:t>
      </w:r>
      <w:proofErr w:type="spellEnd"/>
      <w:r w:rsidRPr="00420E4E">
        <w:rPr>
          <w:rFonts w:ascii="Arial" w:eastAsiaTheme="majorEastAsia" w:hAnsi="Arial" w:cs="Arial"/>
          <w:color w:val="000000" w:themeColor="text1"/>
          <w:kern w:val="24"/>
        </w:rPr>
        <w:t>.</w:t>
      </w:r>
    </w:p>
    <w:p w:rsidR="00DA6E33" w:rsidRPr="00420E4E" w:rsidRDefault="00DA6E33" w:rsidP="00B55152">
      <w:pPr>
        <w:jc w:val="both"/>
        <w:rPr>
          <w:rFonts w:ascii="Arial" w:eastAsiaTheme="majorEastAsia" w:hAnsi="Arial" w:cs="Arial"/>
          <w:color w:val="000000" w:themeColor="text1"/>
          <w:kern w:val="24"/>
        </w:rPr>
      </w:pPr>
    </w:p>
    <w:p w:rsidR="00DA6E33" w:rsidRPr="00420E4E" w:rsidRDefault="00DA6E33" w:rsidP="00B55152">
      <w:pPr>
        <w:jc w:val="both"/>
        <w:rPr>
          <w:rFonts w:ascii="Arial" w:eastAsiaTheme="majorEastAsia" w:hAnsi="Arial" w:cs="Arial"/>
          <w:color w:val="000000" w:themeColor="text1"/>
          <w:kern w:val="24"/>
        </w:rPr>
      </w:pPr>
      <w:r w:rsidRPr="00420E4E">
        <w:rPr>
          <w:rFonts w:ascii="Arial" w:eastAsiaTheme="majorEastAsia" w:hAnsi="Arial" w:cs="Arial"/>
          <w:color w:val="000000" w:themeColor="text1"/>
          <w:kern w:val="24"/>
        </w:rPr>
        <w:lastRenderedPageBreak/>
        <w:t xml:space="preserve">The Occupational Health Department </w:t>
      </w:r>
      <w:proofErr w:type="gramStart"/>
      <w:r w:rsidRPr="00420E4E">
        <w:rPr>
          <w:rFonts w:ascii="Arial" w:eastAsiaTheme="majorEastAsia" w:hAnsi="Arial" w:cs="Arial"/>
          <w:color w:val="000000" w:themeColor="text1"/>
          <w:kern w:val="24"/>
        </w:rPr>
        <w:t>have</w:t>
      </w:r>
      <w:proofErr w:type="gramEnd"/>
      <w:r w:rsidRPr="00420E4E">
        <w:rPr>
          <w:rFonts w:ascii="Arial" w:eastAsiaTheme="majorEastAsia" w:hAnsi="Arial" w:cs="Arial"/>
          <w:color w:val="000000" w:themeColor="text1"/>
          <w:kern w:val="24"/>
        </w:rPr>
        <w:t xml:space="preserve"> been piloting Wellbeing Assessments since mid-April.</w:t>
      </w:r>
    </w:p>
    <w:p w:rsidR="00DA6E33" w:rsidRPr="00420E4E" w:rsidRDefault="00DA6E33" w:rsidP="00B55152">
      <w:pPr>
        <w:jc w:val="both"/>
        <w:rPr>
          <w:rFonts w:ascii="Arial" w:hAnsi="Arial" w:cs="Arial"/>
        </w:rPr>
      </w:pPr>
      <w:r w:rsidRPr="00420E4E">
        <w:rPr>
          <w:rFonts w:ascii="Arial" w:eastAsiaTheme="majorEastAsia" w:hAnsi="Arial" w:cs="Arial"/>
          <w:color w:val="000000" w:themeColor="text1"/>
          <w:kern w:val="24"/>
        </w:rPr>
        <w:t xml:space="preserve"> </w:t>
      </w:r>
    </w:p>
    <w:p w:rsidR="00721D27" w:rsidRPr="00420E4E" w:rsidRDefault="00721D27" w:rsidP="00B55152">
      <w:pPr>
        <w:jc w:val="both"/>
        <w:rPr>
          <w:rFonts w:ascii="Arial" w:hAnsi="Arial" w:cs="Arial"/>
        </w:rPr>
      </w:pPr>
      <w:r w:rsidRPr="00420E4E">
        <w:rPr>
          <w:rFonts w:ascii="Arial" w:hAnsi="Arial" w:cs="Arial"/>
        </w:rPr>
        <w:t>Directorate</w:t>
      </w:r>
      <w:r w:rsidR="00B05480" w:rsidRPr="00420E4E">
        <w:rPr>
          <w:rFonts w:ascii="Arial" w:hAnsi="Arial" w:cs="Arial"/>
        </w:rPr>
        <w:t xml:space="preserve"> commentary</w:t>
      </w:r>
      <w:r w:rsidRPr="00420E4E">
        <w:rPr>
          <w:rFonts w:ascii="Arial" w:hAnsi="Arial" w:cs="Arial"/>
        </w:rPr>
        <w:t>:</w:t>
      </w:r>
    </w:p>
    <w:p w:rsidR="00721D27" w:rsidRPr="00420E4E" w:rsidRDefault="00721D27" w:rsidP="00B55152">
      <w:pPr>
        <w:jc w:val="both"/>
        <w:rPr>
          <w:rFonts w:ascii="Arial" w:hAnsi="Arial" w:cs="Arial"/>
          <w:b/>
        </w:rPr>
      </w:pPr>
    </w:p>
    <w:p w:rsidR="00721D27" w:rsidRPr="00420E4E" w:rsidRDefault="00721D27" w:rsidP="00B55152">
      <w:pPr>
        <w:jc w:val="both"/>
        <w:rPr>
          <w:rFonts w:ascii="Arial" w:hAnsi="Arial" w:cs="Arial"/>
          <w:b/>
        </w:rPr>
      </w:pPr>
      <w:r w:rsidRPr="00420E4E">
        <w:rPr>
          <w:rFonts w:ascii="Arial" w:hAnsi="Arial" w:cs="Arial"/>
          <w:b/>
        </w:rPr>
        <w:t>Adult</w:t>
      </w:r>
    </w:p>
    <w:p w:rsidR="00B55152" w:rsidRPr="00420E4E" w:rsidRDefault="00B55152" w:rsidP="00B55152">
      <w:pPr>
        <w:jc w:val="both"/>
        <w:rPr>
          <w:rFonts w:ascii="Arial" w:hAnsi="Arial" w:cs="Arial"/>
          <w:b/>
        </w:rPr>
      </w:pPr>
    </w:p>
    <w:p w:rsidR="004B6E34" w:rsidRPr="00420E4E" w:rsidRDefault="002F005C" w:rsidP="00035081">
      <w:pPr>
        <w:pStyle w:val="ListParagraph"/>
        <w:numPr>
          <w:ilvl w:val="0"/>
          <w:numId w:val="21"/>
        </w:numPr>
        <w:jc w:val="both"/>
        <w:rPr>
          <w:rFonts w:ascii="Arial" w:hAnsi="Arial" w:cs="Arial"/>
          <w:lang w:val="en-GB"/>
        </w:rPr>
      </w:pPr>
      <w:r w:rsidRPr="00420E4E">
        <w:rPr>
          <w:rFonts w:ascii="Arial" w:hAnsi="Arial" w:cs="Arial"/>
          <w:lang w:val="en-GB"/>
        </w:rPr>
        <w:t xml:space="preserve">Sickness has </w:t>
      </w:r>
      <w:r w:rsidR="00A63DE9" w:rsidRPr="00420E4E">
        <w:rPr>
          <w:rFonts w:ascii="Arial" w:hAnsi="Arial" w:cs="Arial"/>
          <w:lang w:val="en-GB"/>
        </w:rPr>
        <w:t>de</w:t>
      </w:r>
      <w:r w:rsidRPr="00420E4E">
        <w:rPr>
          <w:rFonts w:ascii="Arial" w:hAnsi="Arial" w:cs="Arial"/>
          <w:lang w:val="en-GB"/>
        </w:rPr>
        <w:t xml:space="preserve">creased to </w:t>
      </w:r>
      <w:r w:rsidR="0019068E" w:rsidRPr="00420E4E">
        <w:rPr>
          <w:rFonts w:ascii="Arial" w:hAnsi="Arial" w:cs="Arial"/>
          <w:lang w:val="en-GB"/>
        </w:rPr>
        <w:t>4.18</w:t>
      </w:r>
      <w:r w:rsidR="00A63DE9" w:rsidRPr="00420E4E">
        <w:rPr>
          <w:rFonts w:ascii="Arial" w:hAnsi="Arial" w:cs="Arial"/>
          <w:lang w:val="en-GB"/>
        </w:rPr>
        <w:t xml:space="preserve">% from </w:t>
      </w:r>
      <w:r w:rsidR="00D208B6" w:rsidRPr="00420E4E">
        <w:rPr>
          <w:rFonts w:ascii="Arial" w:hAnsi="Arial" w:cs="Arial"/>
          <w:lang w:val="en-GB"/>
        </w:rPr>
        <w:t>5.</w:t>
      </w:r>
      <w:r w:rsidR="0019068E" w:rsidRPr="00420E4E">
        <w:rPr>
          <w:rFonts w:ascii="Arial" w:hAnsi="Arial" w:cs="Arial"/>
          <w:lang w:val="en-GB"/>
        </w:rPr>
        <w:t>37</w:t>
      </w:r>
      <w:r w:rsidR="00A63DE9" w:rsidRPr="00420E4E">
        <w:rPr>
          <w:rFonts w:ascii="Arial" w:hAnsi="Arial" w:cs="Arial"/>
          <w:lang w:val="en-GB"/>
        </w:rPr>
        <w:t>%</w:t>
      </w:r>
    </w:p>
    <w:p w:rsidR="0019068E" w:rsidRPr="00420E4E" w:rsidRDefault="0019068E" w:rsidP="0019068E">
      <w:pPr>
        <w:pStyle w:val="ListParagraph"/>
        <w:numPr>
          <w:ilvl w:val="0"/>
          <w:numId w:val="21"/>
        </w:numPr>
        <w:jc w:val="both"/>
        <w:rPr>
          <w:rFonts w:ascii="Arial" w:hAnsi="Arial" w:cs="Arial"/>
        </w:rPr>
      </w:pPr>
      <w:r w:rsidRPr="00420E4E">
        <w:rPr>
          <w:rFonts w:ascii="Arial" w:hAnsi="Arial" w:cs="Arial"/>
        </w:rPr>
        <w:t xml:space="preserve">This decrease is likely to be explained by seasonal fluctuation and the robust management of capability health cases. </w:t>
      </w:r>
    </w:p>
    <w:p w:rsidR="0019068E" w:rsidRPr="00420E4E" w:rsidRDefault="0019068E" w:rsidP="0019068E">
      <w:pPr>
        <w:pStyle w:val="ListParagraph"/>
        <w:numPr>
          <w:ilvl w:val="0"/>
          <w:numId w:val="21"/>
        </w:numPr>
        <w:jc w:val="both"/>
        <w:rPr>
          <w:rFonts w:ascii="Arial" w:hAnsi="Arial" w:cs="Arial"/>
        </w:rPr>
      </w:pPr>
      <w:r w:rsidRPr="00420E4E">
        <w:rPr>
          <w:rFonts w:ascii="Arial" w:hAnsi="Arial" w:cs="Arial"/>
        </w:rPr>
        <w:t>35 cases are under formal management, an increase from 28 last month with HR staff working closely with managers to ensure that the policy is adhered to, moving staff into informal and then formal sickness absence as appropriate.</w:t>
      </w:r>
    </w:p>
    <w:p w:rsidR="00616560" w:rsidRPr="00420E4E" w:rsidRDefault="00616560" w:rsidP="00A63DE9">
      <w:pPr>
        <w:jc w:val="both"/>
        <w:rPr>
          <w:rFonts w:ascii="Arial" w:hAnsi="Arial" w:cs="Arial"/>
        </w:rPr>
      </w:pPr>
    </w:p>
    <w:p w:rsidR="00616560" w:rsidRPr="00420E4E" w:rsidRDefault="00616560" w:rsidP="00616560">
      <w:pPr>
        <w:jc w:val="both"/>
        <w:rPr>
          <w:rFonts w:ascii="Arial" w:hAnsi="Arial" w:cs="Arial"/>
        </w:rPr>
      </w:pPr>
      <w:r w:rsidRPr="00420E4E">
        <w:rPr>
          <w:rFonts w:ascii="Arial" w:hAnsi="Arial" w:cs="Arial"/>
        </w:rPr>
        <w:t xml:space="preserve">Top 3 reasons for sickness – </w:t>
      </w:r>
    </w:p>
    <w:p w:rsidR="00A63DE9" w:rsidRPr="00420E4E" w:rsidRDefault="00A63DE9" w:rsidP="00616560">
      <w:pPr>
        <w:jc w:val="both"/>
        <w:rPr>
          <w:rFonts w:ascii="Arial" w:hAnsi="Arial" w:cs="Arial"/>
        </w:rPr>
      </w:pPr>
    </w:p>
    <w:tbl>
      <w:tblPr>
        <w:tblW w:w="6857" w:type="dxa"/>
        <w:tblInd w:w="93" w:type="dxa"/>
        <w:tblLook w:val="04A0" w:firstRow="1" w:lastRow="0" w:firstColumn="1" w:lastColumn="0" w:noHBand="0" w:noVBand="1"/>
      </w:tblPr>
      <w:tblGrid>
        <w:gridCol w:w="5827"/>
        <w:gridCol w:w="1030"/>
      </w:tblGrid>
      <w:tr w:rsidR="00A63DE9" w:rsidRPr="00420E4E" w:rsidTr="0003508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DE9" w:rsidRPr="00420E4E" w:rsidRDefault="00D208B6" w:rsidP="00E176CA">
            <w:pPr>
              <w:jc w:val="both"/>
              <w:rPr>
                <w:rFonts w:ascii="Arial" w:hAnsi="Arial" w:cs="Arial"/>
                <w:lang w:eastAsia="en-GB"/>
              </w:rPr>
            </w:pPr>
            <w:r w:rsidRPr="00420E4E">
              <w:rPr>
                <w:rFonts w:ascii="Arial" w:hAnsi="Arial" w:cs="Arial"/>
                <w:lang w:eastAsia="en-GB"/>
              </w:rPr>
              <w:t>Anxiety/stress/depression/other psychiatric illnesses</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A63DE9" w:rsidRPr="00420E4E" w:rsidRDefault="0019068E" w:rsidP="00E176CA">
            <w:pPr>
              <w:jc w:val="both"/>
              <w:rPr>
                <w:rFonts w:ascii="Arial" w:hAnsi="Arial" w:cs="Arial"/>
                <w:lang w:eastAsia="en-GB"/>
              </w:rPr>
            </w:pPr>
            <w:r w:rsidRPr="00420E4E">
              <w:rPr>
                <w:rFonts w:ascii="Arial" w:hAnsi="Arial" w:cs="Arial"/>
                <w:lang w:eastAsia="en-GB"/>
              </w:rPr>
              <w:t>35.1</w:t>
            </w:r>
            <w:r w:rsidR="00A63DE9" w:rsidRPr="00420E4E">
              <w:rPr>
                <w:rFonts w:ascii="Arial" w:hAnsi="Arial" w:cs="Arial"/>
                <w:lang w:eastAsia="en-GB"/>
              </w:rPr>
              <w:t>%</w:t>
            </w:r>
          </w:p>
        </w:tc>
      </w:tr>
      <w:tr w:rsidR="00A63DE9" w:rsidRPr="00420E4E" w:rsidTr="0003508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DE9" w:rsidRPr="00420E4E" w:rsidRDefault="0019068E" w:rsidP="00515608">
            <w:pPr>
              <w:jc w:val="both"/>
              <w:rPr>
                <w:rFonts w:ascii="Arial" w:hAnsi="Arial" w:cs="Arial"/>
                <w:lang w:eastAsia="en-GB"/>
              </w:rPr>
            </w:pPr>
            <w:r w:rsidRPr="00420E4E">
              <w:rPr>
                <w:rFonts w:ascii="Arial" w:hAnsi="Arial" w:cs="Arial"/>
                <w:lang w:eastAsia="en-GB"/>
              </w:rPr>
              <w:t xml:space="preserve">Gastrointestinal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A63DE9" w:rsidRPr="00420E4E" w:rsidRDefault="0019068E" w:rsidP="00515608">
            <w:pPr>
              <w:jc w:val="both"/>
              <w:rPr>
                <w:rFonts w:ascii="Arial" w:hAnsi="Arial" w:cs="Arial"/>
                <w:lang w:eastAsia="en-GB"/>
              </w:rPr>
            </w:pPr>
            <w:r w:rsidRPr="00420E4E">
              <w:rPr>
                <w:rFonts w:ascii="Arial" w:hAnsi="Arial" w:cs="Arial"/>
                <w:lang w:eastAsia="en-GB"/>
              </w:rPr>
              <w:t>11.28</w:t>
            </w:r>
            <w:r w:rsidR="00A63DE9" w:rsidRPr="00420E4E">
              <w:rPr>
                <w:rFonts w:ascii="Arial" w:hAnsi="Arial" w:cs="Arial"/>
                <w:lang w:eastAsia="en-GB"/>
              </w:rPr>
              <w:t>%</w:t>
            </w:r>
          </w:p>
        </w:tc>
      </w:tr>
      <w:tr w:rsidR="00A63DE9" w:rsidRPr="00420E4E" w:rsidTr="0003508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DE9" w:rsidRPr="00420E4E" w:rsidRDefault="0019068E" w:rsidP="00F23017">
            <w:pPr>
              <w:jc w:val="both"/>
              <w:rPr>
                <w:rFonts w:ascii="Arial" w:hAnsi="Arial" w:cs="Arial"/>
                <w:lang w:eastAsia="en-GB"/>
              </w:rPr>
            </w:pPr>
            <w:r w:rsidRPr="00420E4E">
              <w:rPr>
                <w:rFonts w:ascii="Arial" w:hAnsi="Arial" w:cs="Arial"/>
                <w:lang w:eastAsia="en-GB"/>
              </w:rPr>
              <w:t>Colds and ‘flu</w:t>
            </w:r>
            <w:r w:rsidR="00A63DE9" w:rsidRPr="00420E4E">
              <w:rPr>
                <w:rFonts w:ascii="Arial" w:hAnsi="Arial" w:cs="Arial"/>
                <w:lang w:eastAsia="en-GB"/>
              </w:rPr>
              <w:t xml:space="preserve">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A63DE9" w:rsidRPr="00420E4E" w:rsidRDefault="0019068E" w:rsidP="00D208B6">
            <w:pPr>
              <w:jc w:val="both"/>
              <w:rPr>
                <w:rFonts w:ascii="Arial" w:hAnsi="Arial" w:cs="Arial"/>
                <w:lang w:eastAsia="en-GB"/>
              </w:rPr>
            </w:pPr>
            <w:r w:rsidRPr="00420E4E">
              <w:rPr>
                <w:rFonts w:ascii="Arial" w:hAnsi="Arial" w:cs="Arial"/>
                <w:lang w:eastAsia="en-GB"/>
              </w:rPr>
              <w:t>7.7</w:t>
            </w:r>
            <w:r w:rsidR="00A63DE9" w:rsidRPr="00420E4E">
              <w:rPr>
                <w:rFonts w:ascii="Arial" w:hAnsi="Arial" w:cs="Arial"/>
                <w:lang w:eastAsia="en-GB"/>
              </w:rPr>
              <w:t>%</w:t>
            </w:r>
          </w:p>
        </w:tc>
      </w:tr>
    </w:tbl>
    <w:p w:rsidR="00616560" w:rsidRPr="00420E4E" w:rsidRDefault="00616560" w:rsidP="00616560">
      <w:pPr>
        <w:jc w:val="both"/>
        <w:rPr>
          <w:rFonts w:ascii="Arial" w:hAnsi="Arial" w:cs="Arial"/>
          <w:lang w:eastAsia="en-GB"/>
        </w:rPr>
      </w:pPr>
    </w:p>
    <w:p w:rsidR="00B97A4E" w:rsidRPr="00420E4E" w:rsidRDefault="00B97A4E" w:rsidP="00B55152">
      <w:pPr>
        <w:spacing w:after="200" w:line="276" w:lineRule="auto"/>
        <w:contextualSpacing/>
        <w:jc w:val="both"/>
        <w:rPr>
          <w:rFonts w:ascii="Arial" w:hAnsi="Arial" w:cs="Arial"/>
          <w:b/>
        </w:rPr>
      </w:pPr>
    </w:p>
    <w:p w:rsidR="00721D27" w:rsidRPr="00420E4E" w:rsidRDefault="00721D27" w:rsidP="00B55152">
      <w:pPr>
        <w:spacing w:after="200" w:line="276" w:lineRule="auto"/>
        <w:contextualSpacing/>
        <w:jc w:val="both"/>
        <w:rPr>
          <w:rFonts w:ascii="Arial" w:hAnsi="Arial" w:cs="Arial"/>
          <w:b/>
        </w:rPr>
      </w:pPr>
      <w:r w:rsidRPr="00420E4E">
        <w:rPr>
          <w:rFonts w:ascii="Arial" w:hAnsi="Arial" w:cs="Arial"/>
          <w:b/>
        </w:rPr>
        <w:t>Children &amp; Young People</w:t>
      </w:r>
    </w:p>
    <w:p w:rsidR="00CA6EF3" w:rsidRPr="00420E4E" w:rsidRDefault="00CA6EF3" w:rsidP="00B55152">
      <w:pPr>
        <w:spacing w:after="200" w:line="276" w:lineRule="auto"/>
        <w:contextualSpacing/>
        <w:jc w:val="both"/>
        <w:rPr>
          <w:rFonts w:ascii="Arial" w:hAnsi="Arial" w:cs="Arial"/>
          <w:b/>
        </w:rPr>
      </w:pPr>
    </w:p>
    <w:p w:rsidR="005A1056" w:rsidRPr="00420E4E" w:rsidRDefault="00301E83" w:rsidP="00B53FB7">
      <w:pPr>
        <w:numPr>
          <w:ilvl w:val="0"/>
          <w:numId w:val="32"/>
        </w:numPr>
        <w:contextualSpacing/>
        <w:jc w:val="both"/>
        <w:rPr>
          <w:rFonts w:ascii="Arial" w:eastAsiaTheme="minorEastAsia" w:hAnsi="Arial" w:cs="Arial"/>
          <w:kern w:val="24"/>
          <w:lang w:val="en-GB" w:eastAsia="en-GB"/>
        </w:rPr>
      </w:pPr>
      <w:r w:rsidRPr="00420E4E">
        <w:rPr>
          <w:rFonts w:ascii="Arial" w:eastAsiaTheme="minorEastAsia" w:hAnsi="Arial" w:cs="Arial"/>
          <w:kern w:val="24"/>
          <w:lang w:val="en-GB" w:eastAsia="en-GB"/>
        </w:rPr>
        <w:t xml:space="preserve">Sickness has </w:t>
      </w:r>
      <w:r w:rsidR="00D208B6" w:rsidRPr="00420E4E">
        <w:rPr>
          <w:rFonts w:ascii="Arial" w:eastAsiaTheme="minorEastAsia" w:hAnsi="Arial" w:cs="Arial"/>
          <w:kern w:val="24"/>
          <w:lang w:val="en-GB" w:eastAsia="en-GB"/>
        </w:rPr>
        <w:t>de</w:t>
      </w:r>
      <w:r w:rsidR="004C0F12" w:rsidRPr="00420E4E">
        <w:rPr>
          <w:rFonts w:ascii="Arial" w:eastAsiaTheme="minorEastAsia" w:hAnsi="Arial" w:cs="Arial"/>
          <w:kern w:val="24"/>
          <w:lang w:val="en-GB" w:eastAsia="en-GB"/>
        </w:rPr>
        <w:t xml:space="preserve">creased to </w:t>
      </w:r>
      <w:r w:rsidR="002B6BEC" w:rsidRPr="00420E4E">
        <w:rPr>
          <w:rFonts w:ascii="Arial" w:eastAsiaTheme="minorEastAsia" w:hAnsi="Arial" w:cs="Arial"/>
          <w:kern w:val="24"/>
          <w:lang w:val="en-GB" w:eastAsia="en-GB"/>
        </w:rPr>
        <w:t>2.8% (</w:t>
      </w:r>
      <w:r w:rsidR="00D208B6" w:rsidRPr="00420E4E">
        <w:rPr>
          <w:rFonts w:ascii="Arial" w:eastAsiaTheme="minorEastAsia" w:hAnsi="Arial" w:cs="Arial"/>
          <w:kern w:val="24"/>
          <w:lang w:val="en-GB" w:eastAsia="en-GB"/>
        </w:rPr>
        <w:t>3.3% last month)</w:t>
      </w:r>
      <w:r w:rsidR="00C6383D" w:rsidRPr="00420E4E">
        <w:rPr>
          <w:rFonts w:ascii="Arial" w:eastAsiaTheme="minorEastAsia" w:hAnsi="Arial" w:cs="Arial"/>
          <w:kern w:val="24"/>
          <w:lang w:val="en-GB" w:eastAsia="en-GB"/>
        </w:rPr>
        <w:t>.</w:t>
      </w:r>
    </w:p>
    <w:p w:rsidR="002B6BEC" w:rsidRPr="00420E4E" w:rsidRDefault="002B6BEC" w:rsidP="00B53FB7">
      <w:pPr>
        <w:numPr>
          <w:ilvl w:val="0"/>
          <w:numId w:val="32"/>
        </w:numPr>
        <w:contextualSpacing/>
        <w:jc w:val="both"/>
        <w:rPr>
          <w:rFonts w:ascii="Arial" w:eastAsiaTheme="minorEastAsia" w:hAnsi="Arial" w:cs="Arial"/>
          <w:kern w:val="24"/>
          <w:lang w:val="en-GB" w:eastAsia="en-GB"/>
        </w:rPr>
      </w:pPr>
      <w:r w:rsidRPr="00420E4E">
        <w:rPr>
          <w:rFonts w:ascii="Arial" w:eastAsiaTheme="minorEastAsia" w:hAnsi="Arial" w:cs="Arial"/>
          <w:kern w:val="24"/>
          <w:lang w:val="en-GB" w:eastAsia="en-GB"/>
        </w:rPr>
        <w:t>6 cases are being formally managed under the sickness policy.</w:t>
      </w:r>
    </w:p>
    <w:p w:rsidR="0061745C" w:rsidRPr="00420E4E" w:rsidRDefault="0061745C" w:rsidP="0061745C">
      <w:pPr>
        <w:contextualSpacing/>
        <w:jc w:val="both"/>
        <w:rPr>
          <w:rFonts w:ascii="Arial" w:eastAsiaTheme="minorEastAsia" w:hAnsi="Arial" w:cs="Arial"/>
          <w:kern w:val="24"/>
          <w:lang w:val="en-GB" w:eastAsia="en-GB"/>
        </w:rPr>
      </w:pPr>
    </w:p>
    <w:p w:rsidR="00F21E04" w:rsidRPr="00420E4E" w:rsidRDefault="00F21E04" w:rsidP="00F21E04">
      <w:pPr>
        <w:jc w:val="both"/>
        <w:rPr>
          <w:rFonts w:ascii="Arial" w:hAnsi="Arial" w:cs="Arial"/>
        </w:rPr>
      </w:pPr>
      <w:r w:rsidRPr="00420E4E">
        <w:rPr>
          <w:rFonts w:ascii="Arial" w:hAnsi="Arial" w:cs="Arial"/>
        </w:rPr>
        <w:t xml:space="preserve">Top 3 reasons for sickness – </w:t>
      </w:r>
    </w:p>
    <w:p w:rsidR="00F21E04" w:rsidRPr="00420E4E" w:rsidRDefault="00F21E04" w:rsidP="0061745C">
      <w:pPr>
        <w:contextualSpacing/>
        <w:jc w:val="both"/>
        <w:rPr>
          <w:rFonts w:ascii="Arial" w:eastAsiaTheme="minorEastAsia" w:hAnsi="Arial" w:cs="Arial"/>
          <w:kern w:val="24"/>
          <w:lang w:val="en-GB" w:eastAsia="en-GB"/>
        </w:rPr>
      </w:pPr>
    </w:p>
    <w:tbl>
      <w:tblPr>
        <w:tblW w:w="6857" w:type="dxa"/>
        <w:tblInd w:w="93" w:type="dxa"/>
        <w:tblLook w:val="04A0" w:firstRow="1" w:lastRow="0" w:firstColumn="1" w:lastColumn="0" w:noHBand="0" w:noVBand="1"/>
      </w:tblPr>
      <w:tblGrid>
        <w:gridCol w:w="5827"/>
        <w:gridCol w:w="1030"/>
      </w:tblGrid>
      <w:tr w:rsidR="00C6383D" w:rsidRPr="00420E4E" w:rsidTr="00C6383D">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83D" w:rsidRPr="00420E4E" w:rsidRDefault="00D208B6" w:rsidP="00D208B6">
            <w:pPr>
              <w:jc w:val="both"/>
              <w:rPr>
                <w:rFonts w:ascii="Arial" w:hAnsi="Arial" w:cs="Arial"/>
                <w:lang w:eastAsia="en-GB"/>
              </w:rPr>
            </w:pPr>
            <w:r w:rsidRPr="00420E4E">
              <w:rPr>
                <w:rFonts w:ascii="Arial" w:hAnsi="Arial" w:cs="Arial"/>
                <w:lang w:eastAsia="en-GB"/>
              </w:rPr>
              <w:t xml:space="preserve">Anxiety/stress/depression/other psychiatric illnesses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C6383D" w:rsidRPr="00420E4E" w:rsidRDefault="002B6BEC" w:rsidP="00BB7819">
            <w:pPr>
              <w:jc w:val="both"/>
              <w:rPr>
                <w:rFonts w:ascii="Arial" w:hAnsi="Arial" w:cs="Arial"/>
                <w:lang w:eastAsia="en-GB"/>
              </w:rPr>
            </w:pPr>
            <w:r w:rsidRPr="00420E4E">
              <w:rPr>
                <w:rFonts w:ascii="Arial" w:hAnsi="Arial" w:cs="Arial"/>
                <w:lang w:eastAsia="en-GB"/>
              </w:rPr>
              <w:t>30</w:t>
            </w:r>
            <w:r w:rsidR="00D208B6" w:rsidRPr="00420E4E">
              <w:rPr>
                <w:rFonts w:ascii="Arial" w:hAnsi="Arial" w:cs="Arial"/>
                <w:lang w:eastAsia="en-GB"/>
              </w:rPr>
              <w:t>.3</w:t>
            </w:r>
            <w:r w:rsidR="00C6383D" w:rsidRPr="00420E4E">
              <w:rPr>
                <w:rFonts w:ascii="Arial" w:hAnsi="Arial" w:cs="Arial"/>
                <w:lang w:eastAsia="en-GB"/>
              </w:rPr>
              <w:t>%</w:t>
            </w:r>
          </w:p>
        </w:tc>
      </w:tr>
      <w:tr w:rsidR="002B6BEC" w:rsidRPr="00420E4E" w:rsidTr="00C72D3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BEC" w:rsidRPr="00420E4E" w:rsidRDefault="002B6BEC" w:rsidP="00B13434">
            <w:pPr>
              <w:jc w:val="both"/>
              <w:rPr>
                <w:rFonts w:ascii="Arial" w:hAnsi="Arial" w:cs="Arial"/>
                <w:lang w:eastAsia="en-GB"/>
              </w:rPr>
            </w:pPr>
            <w:r w:rsidRPr="00420E4E">
              <w:rPr>
                <w:rFonts w:ascii="Arial" w:hAnsi="Arial" w:cs="Arial"/>
              </w:rPr>
              <w:t>Other known causes – not elsewhere classified</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2B6BEC" w:rsidRPr="00420E4E" w:rsidRDefault="002B6BEC" w:rsidP="00B13434">
            <w:pPr>
              <w:jc w:val="both"/>
              <w:rPr>
                <w:rFonts w:ascii="Arial" w:hAnsi="Arial" w:cs="Arial"/>
                <w:lang w:eastAsia="en-GB"/>
              </w:rPr>
            </w:pPr>
            <w:r w:rsidRPr="00420E4E">
              <w:rPr>
                <w:rFonts w:ascii="Arial" w:hAnsi="Arial" w:cs="Arial"/>
                <w:lang w:eastAsia="en-GB"/>
              </w:rPr>
              <w:t>11.8%</w:t>
            </w:r>
          </w:p>
        </w:tc>
      </w:tr>
      <w:tr w:rsidR="00C6383D" w:rsidRPr="00420E4E" w:rsidTr="00C72D3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83D" w:rsidRPr="00420E4E" w:rsidRDefault="00D208B6" w:rsidP="00B13434">
            <w:pPr>
              <w:jc w:val="both"/>
              <w:rPr>
                <w:rFonts w:ascii="Arial" w:hAnsi="Arial" w:cs="Arial"/>
                <w:lang w:eastAsia="en-GB"/>
              </w:rPr>
            </w:pPr>
            <w:r w:rsidRPr="00420E4E">
              <w:rPr>
                <w:rFonts w:ascii="Arial" w:hAnsi="Arial" w:cs="Arial"/>
                <w:lang w:eastAsia="en-GB"/>
              </w:rPr>
              <w:t>Cold and ‘Flu</w:t>
            </w:r>
            <w:r w:rsidR="00C6383D" w:rsidRPr="00420E4E">
              <w:rPr>
                <w:rFonts w:ascii="Arial" w:hAnsi="Arial" w:cs="Arial"/>
                <w:lang w:eastAsia="en-GB"/>
              </w:rPr>
              <w:t xml:space="preserve">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C6383D" w:rsidRPr="00420E4E" w:rsidRDefault="002B6BEC" w:rsidP="00B13434">
            <w:pPr>
              <w:jc w:val="both"/>
              <w:rPr>
                <w:rFonts w:ascii="Arial" w:hAnsi="Arial" w:cs="Arial"/>
                <w:lang w:eastAsia="en-GB"/>
              </w:rPr>
            </w:pPr>
            <w:r w:rsidRPr="00420E4E">
              <w:rPr>
                <w:rFonts w:ascii="Arial" w:hAnsi="Arial" w:cs="Arial"/>
                <w:lang w:eastAsia="en-GB"/>
              </w:rPr>
              <w:t>10.4</w:t>
            </w:r>
            <w:r w:rsidR="00C6383D" w:rsidRPr="00420E4E">
              <w:rPr>
                <w:rFonts w:ascii="Arial" w:hAnsi="Arial" w:cs="Arial"/>
                <w:lang w:eastAsia="en-GB"/>
              </w:rPr>
              <w:t>%</w:t>
            </w:r>
          </w:p>
        </w:tc>
      </w:tr>
    </w:tbl>
    <w:p w:rsidR="00F21E04" w:rsidRPr="00420E4E" w:rsidRDefault="00F21E04" w:rsidP="00B55152">
      <w:pPr>
        <w:spacing w:after="200" w:line="276" w:lineRule="auto"/>
        <w:contextualSpacing/>
        <w:jc w:val="both"/>
        <w:rPr>
          <w:rFonts w:ascii="Arial" w:hAnsi="Arial" w:cs="Arial"/>
          <w:b/>
        </w:rPr>
      </w:pPr>
    </w:p>
    <w:p w:rsidR="00721D27" w:rsidRPr="00420E4E" w:rsidRDefault="00721D27" w:rsidP="00B55152">
      <w:pPr>
        <w:spacing w:after="200" w:line="276" w:lineRule="auto"/>
        <w:contextualSpacing/>
        <w:jc w:val="both"/>
        <w:rPr>
          <w:rFonts w:ascii="Arial" w:hAnsi="Arial" w:cs="Arial"/>
          <w:b/>
        </w:rPr>
      </w:pPr>
      <w:r w:rsidRPr="00420E4E">
        <w:rPr>
          <w:rFonts w:ascii="Arial" w:hAnsi="Arial" w:cs="Arial"/>
          <w:b/>
        </w:rPr>
        <w:t>Older People</w:t>
      </w:r>
    </w:p>
    <w:p w:rsidR="00B85F7B" w:rsidRPr="00420E4E" w:rsidRDefault="00B85F7B" w:rsidP="00B55152">
      <w:pPr>
        <w:jc w:val="both"/>
        <w:rPr>
          <w:rFonts w:ascii="Arial" w:hAnsi="Arial" w:cs="Arial"/>
          <w:b/>
          <w:lang w:val="en-GB"/>
        </w:rPr>
      </w:pPr>
    </w:p>
    <w:p w:rsidR="004A685A" w:rsidRPr="00420E4E" w:rsidRDefault="00674B05" w:rsidP="004A685A">
      <w:pPr>
        <w:pStyle w:val="ListParagraph"/>
        <w:numPr>
          <w:ilvl w:val="0"/>
          <w:numId w:val="9"/>
        </w:numPr>
        <w:ind w:left="0"/>
        <w:jc w:val="both"/>
        <w:rPr>
          <w:rFonts w:ascii="Segoe UI" w:hAnsi="Segoe UI" w:cs="Segoe UI"/>
          <w:sz w:val="20"/>
          <w:szCs w:val="20"/>
        </w:rPr>
      </w:pPr>
      <w:r w:rsidRPr="00420E4E">
        <w:rPr>
          <w:rFonts w:ascii="Arial" w:hAnsi="Arial" w:cs="Arial"/>
          <w:lang w:val="en-GB"/>
        </w:rPr>
        <w:t>Sickness</w:t>
      </w:r>
      <w:r w:rsidR="00C6383D" w:rsidRPr="00420E4E">
        <w:rPr>
          <w:rFonts w:ascii="Arial" w:hAnsi="Arial" w:cs="Arial"/>
          <w:lang w:val="en-GB"/>
        </w:rPr>
        <w:t xml:space="preserve"> </w:t>
      </w:r>
      <w:r w:rsidR="004413CD" w:rsidRPr="00420E4E">
        <w:rPr>
          <w:rFonts w:ascii="Arial" w:hAnsi="Arial" w:cs="Arial"/>
          <w:lang w:val="en-GB"/>
        </w:rPr>
        <w:t xml:space="preserve">has reduced to </w:t>
      </w:r>
      <w:r w:rsidR="002A21E1">
        <w:rPr>
          <w:rFonts w:ascii="Arial" w:hAnsi="Arial" w:cs="Arial"/>
          <w:lang w:val="en-GB"/>
        </w:rPr>
        <w:t>3.9</w:t>
      </w:r>
      <w:r w:rsidR="004413CD" w:rsidRPr="00420E4E">
        <w:rPr>
          <w:rFonts w:ascii="Arial" w:hAnsi="Arial" w:cs="Arial"/>
          <w:lang w:val="en-GB"/>
        </w:rPr>
        <w:t>% (</w:t>
      </w:r>
      <w:r w:rsidR="00C6383D" w:rsidRPr="00420E4E">
        <w:rPr>
          <w:rFonts w:ascii="Arial" w:hAnsi="Arial" w:cs="Arial"/>
          <w:lang w:val="en-GB"/>
        </w:rPr>
        <w:t>4</w:t>
      </w:r>
      <w:r w:rsidR="002A21E1">
        <w:rPr>
          <w:rFonts w:ascii="Arial" w:hAnsi="Arial" w:cs="Arial"/>
          <w:lang w:val="en-GB"/>
        </w:rPr>
        <w:t>3</w:t>
      </w:r>
      <w:r w:rsidR="00C6383D" w:rsidRPr="00420E4E">
        <w:rPr>
          <w:rFonts w:ascii="Arial" w:hAnsi="Arial" w:cs="Arial"/>
          <w:lang w:val="en-GB"/>
        </w:rPr>
        <w:t xml:space="preserve">8% </w:t>
      </w:r>
      <w:r w:rsidR="004413CD" w:rsidRPr="00420E4E">
        <w:rPr>
          <w:rFonts w:ascii="Arial" w:hAnsi="Arial" w:cs="Arial"/>
          <w:lang w:val="en-GB"/>
        </w:rPr>
        <w:t xml:space="preserve">last month). </w:t>
      </w:r>
      <w:r w:rsidR="00C6383D" w:rsidRPr="00420E4E">
        <w:rPr>
          <w:rFonts w:ascii="Arial" w:hAnsi="Arial" w:cs="Arial"/>
        </w:rPr>
        <w:t xml:space="preserve">Majority of the sickness absence was short term. </w:t>
      </w:r>
    </w:p>
    <w:p w:rsidR="004A685A" w:rsidRPr="00420E4E" w:rsidRDefault="004A685A" w:rsidP="004A685A">
      <w:pPr>
        <w:pStyle w:val="ListParagraph"/>
        <w:numPr>
          <w:ilvl w:val="0"/>
          <w:numId w:val="9"/>
        </w:numPr>
        <w:ind w:left="0"/>
        <w:jc w:val="both"/>
        <w:rPr>
          <w:rFonts w:ascii="Arial" w:hAnsi="Arial" w:cs="Arial"/>
        </w:rPr>
      </w:pPr>
      <w:r w:rsidRPr="00420E4E">
        <w:rPr>
          <w:rFonts w:ascii="Arial" w:hAnsi="Arial" w:cs="Arial"/>
        </w:rPr>
        <w:t xml:space="preserve">There are </w:t>
      </w:r>
      <w:r w:rsidR="002A21E1">
        <w:rPr>
          <w:rFonts w:ascii="Arial" w:hAnsi="Arial" w:cs="Arial"/>
        </w:rPr>
        <w:t>25</w:t>
      </w:r>
      <w:r w:rsidRPr="00420E4E">
        <w:rPr>
          <w:rFonts w:ascii="Arial" w:hAnsi="Arial" w:cs="Arial"/>
        </w:rPr>
        <w:t xml:space="preserve"> formal Health Capability Cases being managed at present.  </w:t>
      </w:r>
    </w:p>
    <w:p w:rsidR="004A685A" w:rsidRPr="00420E4E" w:rsidRDefault="004A685A" w:rsidP="004A685A">
      <w:pPr>
        <w:pStyle w:val="ListParagraph"/>
        <w:ind w:left="0"/>
        <w:jc w:val="both"/>
        <w:rPr>
          <w:rFonts w:ascii="Segoe UI" w:hAnsi="Segoe UI" w:cs="Segoe UI"/>
          <w:sz w:val="20"/>
          <w:szCs w:val="20"/>
        </w:rPr>
      </w:pPr>
    </w:p>
    <w:p w:rsidR="00F21E04" w:rsidRPr="00420E4E" w:rsidRDefault="00F21E04" w:rsidP="00F21E04">
      <w:pPr>
        <w:jc w:val="both"/>
        <w:rPr>
          <w:rFonts w:ascii="Arial" w:hAnsi="Arial" w:cs="Arial"/>
        </w:rPr>
      </w:pPr>
      <w:r w:rsidRPr="00420E4E">
        <w:rPr>
          <w:rFonts w:ascii="Arial" w:hAnsi="Arial" w:cs="Arial"/>
        </w:rPr>
        <w:t xml:space="preserve">Top 3 reasons for sickness – </w:t>
      </w:r>
    </w:p>
    <w:p w:rsidR="000A2C11" w:rsidRPr="00420E4E" w:rsidRDefault="000A2C11" w:rsidP="000A2C11">
      <w:pPr>
        <w:pStyle w:val="ListParagraph"/>
        <w:jc w:val="both"/>
        <w:rPr>
          <w:rFonts w:ascii="Arial" w:hAnsi="Arial" w:cs="Arial"/>
        </w:rPr>
      </w:pPr>
    </w:p>
    <w:tbl>
      <w:tblPr>
        <w:tblW w:w="6819" w:type="dxa"/>
        <w:tblInd w:w="93" w:type="dxa"/>
        <w:tblLook w:val="04A0" w:firstRow="1" w:lastRow="0" w:firstColumn="1" w:lastColumn="0" w:noHBand="0" w:noVBand="1"/>
      </w:tblPr>
      <w:tblGrid>
        <w:gridCol w:w="5827"/>
        <w:gridCol w:w="992"/>
      </w:tblGrid>
      <w:tr w:rsidR="000A2C11" w:rsidRPr="00420E4E" w:rsidTr="00F23017">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C11" w:rsidRPr="00420E4E" w:rsidRDefault="000A2C11" w:rsidP="00F23017">
            <w:pPr>
              <w:jc w:val="both"/>
              <w:rPr>
                <w:rFonts w:ascii="Arial" w:hAnsi="Arial" w:cs="Arial"/>
                <w:lang w:eastAsia="en-GB"/>
              </w:rPr>
            </w:pPr>
            <w:r w:rsidRPr="00420E4E">
              <w:rPr>
                <w:rFonts w:ascii="Arial" w:hAnsi="Arial" w:cs="Arial"/>
                <w:lang w:eastAsia="en-GB"/>
              </w:rPr>
              <w:t>Anxiety/stress/depression/other psychiatric illnesses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A2C11" w:rsidRPr="00420E4E" w:rsidRDefault="002A21E1" w:rsidP="0042003A">
            <w:pPr>
              <w:jc w:val="both"/>
              <w:rPr>
                <w:rFonts w:ascii="Arial" w:hAnsi="Arial" w:cs="Arial"/>
                <w:lang w:eastAsia="en-GB"/>
              </w:rPr>
            </w:pPr>
            <w:r>
              <w:rPr>
                <w:rFonts w:ascii="Arial" w:hAnsi="Arial" w:cs="Arial"/>
                <w:lang w:eastAsia="en-GB"/>
              </w:rPr>
              <w:t>28</w:t>
            </w:r>
            <w:r w:rsidR="000A2C11" w:rsidRPr="00420E4E">
              <w:rPr>
                <w:rFonts w:ascii="Arial" w:hAnsi="Arial" w:cs="Arial"/>
                <w:lang w:eastAsia="en-GB"/>
              </w:rPr>
              <w:t>%</w:t>
            </w:r>
          </w:p>
        </w:tc>
      </w:tr>
      <w:tr w:rsidR="000A2C11" w:rsidRPr="00420E4E" w:rsidTr="00F23017">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0A2C11" w:rsidRPr="00420E4E" w:rsidRDefault="001117D6" w:rsidP="001117D6">
            <w:pPr>
              <w:jc w:val="both"/>
              <w:rPr>
                <w:rFonts w:ascii="Arial" w:hAnsi="Arial" w:cs="Arial"/>
                <w:lang w:eastAsia="en-GB"/>
              </w:rPr>
            </w:pPr>
            <w:r w:rsidRPr="00420E4E">
              <w:rPr>
                <w:rFonts w:ascii="Arial" w:hAnsi="Arial" w:cs="Arial"/>
                <w:lang w:eastAsia="en-GB"/>
              </w:rPr>
              <w:t>Cough, colds &amp; ‘flu</w:t>
            </w:r>
            <w:r w:rsidR="00C6383D" w:rsidRPr="00420E4E">
              <w:rPr>
                <w:rFonts w:ascii="Arial" w:hAnsi="Arial" w:cs="Arial"/>
                <w:lang w:eastAsia="en-GB"/>
              </w:rPr>
              <w:t xml:space="preserve"> (An increase of 10% on last month)</w:t>
            </w:r>
          </w:p>
        </w:tc>
        <w:tc>
          <w:tcPr>
            <w:tcW w:w="992" w:type="dxa"/>
            <w:tcBorders>
              <w:top w:val="nil"/>
              <w:left w:val="nil"/>
              <w:bottom w:val="single" w:sz="4" w:space="0" w:color="auto"/>
              <w:right w:val="single" w:sz="4" w:space="0" w:color="auto"/>
            </w:tcBorders>
            <w:shd w:val="clear" w:color="auto" w:fill="auto"/>
            <w:noWrap/>
            <w:vAlign w:val="bottom"/>
            <w:hideMark/>
          </w:tcPr>
          <w:p w:rsidR="000A2C11" w:rsidRPr="00420E4E" w:rsidRDefault="002A21E1" w:rsidP="001117D6">
            <w:pPr>
              <w:jc w:val="both"/>
              <w:rPr>
                <w:rFonts w:ascii="Arial" w:hAnsi="Arial" w:cs="Arial"/>
                <w:lang w:eastAsia="en-GB"/>
              </w:rPr>
            </w:pPr>
            <w:r>
              <w:rPr>
                <w:rFonts w:ascii="Arial" w:hAnsi="Arial" w:cs="Arial"/>
                <w:lang w:eastAsia="en-GB"/>
              </w:rPr>
              <w:t>11</w:t>
            </w:r>
            <w:r w:rsidR="000A2C11" w:rsidRPr="00420E4E">
              <w:rPr>
                <w:rFonts w:ascii="Arial" w:hAnsi="Arial" w:cs="Arial"/>
                <w:lang w:eastAsia="en-GB"/>
              </w:rPr>
              <w:t>%</w:t>
            </w:r>
          </w:p>
        </w:tc>
      </w:tr>
      <w:tr w:rsidR="000A2C11" w:rsidRPr="00420E4E" w:rsidTr="00F23017">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0A2C11" w:rsidRPr="00420E4E" w:rsidRDefault="002A21E1" w:rsidP="001117D6">
            <w:pPr>
              <w:jc w:val="both"/>
              <w:rPr>
                <w:rFonts w:ascii="Arial" w:hAnsi="Arial" w:cs="Arial"/>
                <w:lang w:eastAsia="en-GB"/>
              </w:rPr>
            </w:pPr>
            <w:r>
              <w:rPr>
                <w:rFonts w:ascii="Arial" w:hAnsi="Arial" w:cs="Arial"/>
                <w:lang w:eastAsia="en-GB"/>
              </w:rPr>
              <w:t xml:space="preserve">Gastrointestinal </w:t>
            </w:r>
            <w:r w:rsidR="00C6383D" w:rsidRPr="00420E4E">
              <w:rPr>
                <w:rFonts w:ascii="Arial" w:hAnsi="Arial" w:cs="Arial"/>
                <w:lang w:eastAsia="en-GB"/>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0A2C11" w:rsidRPr="00420E4E" w:rsidRDefault="004413CD" w:rsidP="002A21E1">
            <w:pPr>
              <w:jc w:val="both"/>
              <w:rPr>
                <w:rFonts w:ascii="Arial" w:hAnsi="Arial" w:cs="Arial"/>
                <w:lang w:eastAsia="en-GB"/>
              </w:rPr>
            </w:pPr>
            <w:r w:rsidRPr="00420E4E">
              <w:rPr>
                <w:rFonts w:ascii="Arial" w:hAnsi="Arial" w:cs="Arial"/>
                <w:lang w:eastAsia="en-GB"/>
              </w:rPr>
              <w:t>9.</w:t>
            </w:r>
            <w:r w:rsidR="002A21E1">
              <w:rPr>
                <w:rFonts w:ascii="Arial" w:hAnsi="Arial" w:cs="Arial"/>
                <w:lang w:eastAsia="en-GB"/>
              </w:rPr>
              <w:t>6</w:t>
            </w:r>
            <w:r w:rsidR="000A2C11" w:rsidRPr="00420E4E">
              <w:rPr>
                <w:rFonts w:ascii="Arial" w:hAnsi="Arial" w:cs="Arial"/>
                <w:lang w:eastAsia="en-GB"/>
              </w:rPr>
              <w:t>%</w:t>
            </w:r>
          </w:p>
        </w:tc>
      </w:tr>
    </w:tbl>
    <w:p w:rsidR="000A2C11" w:rsidRPr="00420E4E" w:rsidRDefault="000A2C11" w:rsidP="000A2C11">
      <w:pPr>
        <w:jc w:val="both"/>
        <w:rPr>
          <w:rFonts w:ascii="Arial" w:hAnsi="Arial" w:cs="Arial"/>
          <w:b/>
          <w:bCs/>
        </w:rPr>
      </w:pPr>
    </w:p>
    <w:p w:rsidR="00E655F5" w:rsidRPr="00420E4E" w:rsidRDefault="00E655F5" w:rsidP="00B55152">
      <w:pPr>
        <w:jc w:val="both"/>
        <w:rPr>
          <w:rFonts w:ascii="Arial" w:hAnsi="Arial" w:cs="Arial"/>
          <w:b/>
          <w:lang w:val="en-GB"/>
        </w:rPr>
      </w:pPr>
    </w:p>
    <w:p w:rsidR="00B85F7B" w:rsidRPr="00420E4E" w:rsidRDefault="00B85F7B" w:rsidP="00B55152">
      <w:pPr>
        <w:jc w:val="both"/>
        <w:rPr>
          <w:rFonts w:ascii="Arial" w:hAnsi="Arial" w:cs="Arial"/>
          <w:b/>
          <w:lang w:val="en-GB"/>
        </w:rPr>
      </w:pPr>
      <w:r w:rsidRPr="00420E4E">
        <w:rPr>
          <w:rFonts w:ascii="Arial" w:hAnsi="Arial" w:cs="Arial"/>
          <w:b/>
          <w:lang w:val="en-GB"/>
        </w:rPr>
        <w:t>Corporate</w:t>
      </w:r>
    </w:p>
    <w:p w:rsidR="00B55152" w:rsidRPr="00420E4E" w:rsidRDefault="00B55152" w:rsidP="00B55152">
      <w:pPr>
        <w:jc w:val="both"/>
        <w:rPr>
          <w:rFonts w:ascii="Arial" w:hAnsi="Arial" w:cs="Arial"/>
          <w:b/>
          <w:lang w:val="en-GB"/>
        </w:rPr>
      </w:pPr>
    </w:p>
    <w:p w:rsidR="00C77BF1" w:rsidRPr="00420E4E" w:rsidRDefault="00674B05" w:rsidP="00506AAD">
      <w:pPr>
        <w:pStyle w:val="ListParagraph"/>
        <w:numPr>
          <w:ilvl w:val="0"/>
          <w:numId w:val="7"/>
        </w:numPr>
        <w:jc w:val="both"/>
        <w:rPr>
          <w:rFonts w:ascii="Arial" w:hAnsi="Arial" w:cs="Arial"/>
          <w:lang w:val="en-GB"/>
        </w:rPr>
      </w:pPr>
      <w:r w:rsidRPr="00420E4E">
        <w:rPr>
          <w:rFonts w:ascii="Arial" w:hAnsi="Arial" w:cs="Arial"/>
          <w:lang w:val="en-GB"/>
        </w:rPr>
        <w:t xml:space="preserve">Sickness has </w:t>
      </w:r>
      <w:r w:rsidR="00A7547B" w:rsidRPr="00420E4E">
        <w:rPr>
          <w:rFonts w:ascii="Arial" w:hAnsi="Arial" w:cs="Arial"/>
          <w:lang w:val="en-GB"/>
        </w:rPr>
        <w:t>dec</w:t>
      </w:r>
      <w:r w:rsidR="00FD527C" w:rsidRPr="00420E4E">
        <w:rPr>
          <w:rFonts w:ascii="Arial" w:hAnsi="Arial" w:cs="Arial"/>
          <w:lang w:val="en-GB"/>
        </w:rPr>
        <w:t>rease</w:t>
      </w:r>
      <w:r w:rsidR="00A7547B" w:rsidRPr="00420E4E">
        <w:rPr>
          <w:rFonts w:ascii="Arial" w:hAnsi="Arial" w:cs="Arial"/>
          <w:lang w:val="en-GB"/>
        </w:rPr>
        <w:t>d</w:t>
      </w:r>
      <w:r w:rsidR="00DC37AC" w:rsidRPr="00420E4E">
        <w:rPr>
          <w:rFonts w:ascii="Arial" w:hAnsi="Arial" w:cs="Arial"/>
          <w:lang w:val="en-GB"/>
        </w:rPr>
        <w:t xml:space="preserve"> 3.74% (</w:t>
      </w:r>
      <w:r w:rsidR="00D208B6" w:rsidRPr="00420E4E">
        <w:rPr>
          <w:rFonts w:ascii="Arial" w:hAnsi="Arial" w:cs="Arial"/>
          <w:lang w:val="en-GB"/>
        </w:rPr>
        <w:t>5.4</w:t>
      </w:r>
      <w:r w:rsidR="00EB2EBB" w:rsidRPr="00420E4E">
        <w:rPr>
          <w:rFonts w:ascii="Arial" w:hAnsi="Arial" w:cs="Arial"/>
          <w:lang w:val="en-GB"/>
        </w:rPr>
        <w:t>%</w:t>
      </w:r>
      <w:r w:rsidR="006B1730">
        <w:rPr>
          <w:rFonts w:ascii="Arial" w:hAnsi="Arial" w:cs="Arial"/>
          <w:lang w:val="en-GB"/>
        </w:rPr>
        <w:t xml:space="preserve"> </w:t>
      </w:r>
      <w:r w:rsidR="00EB2EBB" w:rsidRPr="00420E4E">
        <w:rPr>
          <w:rFonts w:ascii="Arial" w:hAnsi="Arial" w:cs="Arial"/>
          <w:lang w:val="en-GB"/>
        </w:rPr>
        <w:t>l</w:t>
      </w:r>
      <w:r w:rsidR="0018663A" w:rsidRPr="00420E4E">
        <w:rPr>
          <w:rFonts w:ascii="Arial" w:hAnsi="Arial" w:cs="Arial"/>
          <w:lang w:val="en-GB"/>
        </w:rPr>
        <w:t>ast month)</w:t>
      </w:r>
      <w:r w:rsidR="00616560" w:rsidRPr="00420E4E">
        <w:rPr>
          <w:rFonts w:ascii="Arial" w:hAnsi="Arial" w:cs="Arial"/>
          <w:lang w:val="en-GB"/>
        </w:rPr>
        <w:t>.</w:t>
      </w:r>
    </w:p>
    <w:p w:rsidR="00420E4E" w:rsidRPr="00420E4E" w:rsidRDefault="00420E4E" w:rsidP="00420E4E">
      <w:pPr>
        <w:pStyle w:val="ListParagraph"/>
        <w:numPr>
          <w:ilvl w:val="0"/>
          <w:numId w:val="7"/>
        </w:numPr>
        <w:jc w:val="both"/>
        <w:rPr>
          <w:rFonts w:ascii="Arial" w:hAnsi="Arial" w:cs="Arial"/>
        </w:rPr>
      </w:pPr>
      <w:r w:rsidRPr="00420E4E">
        <w:rPr>
          <w:rFonts w:ascii="Arial" w:hAnsi="Arial" w:cs="Arial"/>
        </w:rPr>
        <w:t xml:space="preserve">Estates &amp; Facilities still presents the biggest </w:t>
      </w:r>
      <w:proofErr w:type="gramStart"/>
      <w:r w:rsidRPr="00420E4E">
        <w:rPr>
          <w:rFonts w:ascii="Arial" w:hAnsi="Arial" w:cs="Arial"/>
        </w:rPr>
        <w:t>challenge,</w:t>
      </w:r>
      <w:proofErr w:type="gramEnd"/>
      <w:r w:rsidRPr="00420E4E">
        <w:rPr>
          <w:rFonts w:ascii="Arial" w:hAnsi="Arial" w:cs="Arial"/>
        </w:rPr>
        <w:t xml:space="preserve"> however sickness absence has reduced to 7.46%, significantly lower than 10.88% in March.  </w:t>
      </w:r>
    </w:p>
    <w:p w:rsidR="00420E4E" w:rsidRPr="00420E4E" w:rsidRDefault="00420E4E" w:rsidP="00F21E04">
      <w:pPr>
        <w:jc w:val="both"/>
        <w:rPr>
          <w:rFonts w:ascii="Arial" w:hAnsi="Arial" w:cs="Arial"/>
        </w:rPr>
      </w:pPr>
    </w:p>
    <w:p w:rsidR="00616560" w:rsidRPr="00420E4E" w:rsidRDefault="00B06F78" w:rsidP="00F21E04">
      <w:pPr>
        <w:jc w:val="both"/>
        <w:rPr>
          <w:rFonts w:ascii="Arial" w:hAnsi="Arial" w:cs="Arial"/>
        </w:rPr>
      </w:pPr>
      <w:r w:rsidRPr="00420E4E">
        <w:rPr>
          <w:rFonts w:ascii="Arial" w:hAnsi="Arial" w:cs="Arial"/>
        </w:rPr>
        <w:t>T</w:t>
      </w:r>
      <w:r w:rsidR="00616560" w:rsidRPr="00420E4E">
        <w:rPr>
          <w:rFonts w:ascii="Arial" w:hAnsi="Arial" w:cs="Arial"/>
        </w:rPr>
        <w:t xml:space="preserve">op 3 reasons for sickness – </w:t>
      </w:r>
    </w:p>
    <w:p w:rsidR="00F21E04" w:rsidRPr="00420E4E" w:rsidRDefault="00F21E04" w:rsidP="00F21E04">
      <w:pPr>
        <w:jc w:val="both"/>
        <w:rPr>
          <w:rFonts w:ascii="Arial" w:hAnsi="Arial" w:cs="Arial"/>
        </w:rPr>
      </w:pPr>
    </w:p>
    <w:tbl>
      <w:tblPr>
        <w:tblW w:w="69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030"/>
      </w:tblGrid>
      <w:tr w:rsidR="00BE1084" w:rsidRPr="00420E4E" w:rsidTr="00BE1084">
        <w:trPr>
          <w:trHeight w:val="276"/>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084" w:rsidRPr="00420E4E" w:rsidRDefault="00CA3C40" w:rsidP="00C72D31">
            <w:pPr>
              <w:jc w:val="both"/>
              <w:rPr>
                <w:rFonts w:ascii="Arial" w:hAnsi="Arial" w:cs="Arial"/>
              </w:rPr>
            </w:pPr>
            <w:r w:rsidRPr="00420E4E">
              <w:rPr>
                <w:rFonts w:ascii="Arial" w:hAnsi="Arial" w:cs="Arial"/>
              </w:rPr>
              <w:t>Anxiety/stress/depression/other psychiatric illnesses</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084" w:rsidRPr="00420E4E" w:rsidRDefault="00420E4E" w:rsidP="00CA3C40">
            <w:pPr>
              <w:jc w:val="both"/>
              <w:rPr>
                <w:rFonts w:ascii="Arial" w:hAnsi="Arial" w:cs="Arial"/>
              </w:rPr>
            </w:pPr>
            <w:r w:rsidRPr="00420E4E">
              <w:rPr>
                <w:rFonts w:ascii="Arial" w:hAnsi="Arial" w:cs="Arial"/>
              </w:rPr>
              <w:t>35.5</w:t>
            </w:r>
            <w:r w:rsidR="00BE1084" w:rsidRPr="00420E4E">
              <w:rPr>
                <w:rFonts w:ascii="Arial" w:hAnsi="Arial" w:cs="Arial"/>
              </w:rPr>
              <w:t>%</w:t>
            </w:r>
          </w:p>
        </w:tc>
      </w:tr>
      <w:tr w:rsidR="00F5439F" w:rsidRPr="00420E4E" w:rsidTr="00647292">
        <w:trPr>
          <w:trHeight w:val="276"/>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39F" w:rsidRPr="00420E4E" w:rsidRDefault="00420E4E" w:rsidP="00647292">
            <w:pPr>
              <w:jc w:val="both"/>
              <w:rPr>
                <w:rFonts w:ascii="Arial" w:hAnsi="Arial" w:cs="Arial"/>
              </w:rPr>
            </w:pPr>
            <w:r w:rsidRPr="00420E4E">
              <w:rPr>
                <w:rFonts w:ascii="Arial" w:hAnsi="Arial" w:cs="Arial"/>
              </w:rPr>
              <w:t>Other known causes</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39F" w:rsidRPr="00420E4E" w:rsidRDefault="00420E4E" w:rsidP="00420E4E">
            <w:pPr>
              <w:jc w:val="both"/>
              <w:rPr>
                <w:rFonts w:ascii="Arial" w:hAnsi="Arial" w:cs="Arial"/>
              </w:rPr>
            </w:pPr>
            <w:r w:rsidRPr="00420E4E">
              <w:rPr>
                <w:rFonts w:ascii="Arial" w:hAnsi="Arial" w:cs="Arial"/>
              </w:rPr>
              <w:t>17.2</w:t>
            </w:r>
            <w:r w:rsidR="00F5439F" w:rsidRPr="00420E4E">
              <w:rPr>
                <w:rFonts w:ascii="Arial" w:hAnsi="Arial" w:cs="Arial"/>
              </w:rPr>
              <w:t>%</w:t>
            </w:r>
          </w:p>
        </w:tc>
      </w:tr>
      <w:tr w:rsidR="00BE1084" w:rsidRPr="00420E4E" w:rsidTr="00BE1084">
        <w:trPr>
          <w:trHeight w:val="276"/>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084" w:rsidRPr="00420E4E" w:rsidRDefault="00F5439F" w:rsidP="00C72D31">
            <w:pPr>
              <w:jc w:val="both"/>
              <w:rPr>
                <w:rFonts w:ascii="Arial" w:hAnsi="Arial" w:cs="Arial"/>
              </w:rPr>
            </w:pPr>
            <w:r w:rsidRPr="00420E4E">
              <w:rPr>
                <w:rFonts w:ascii="Arial" w:hAnsi="Arial" w:cs="Arial"/>
              </w:rPr>
              <w:t xml:space="preserve">Other Musculoskeletal Problems </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084" w:rsidRPr="00420E4E" w:rsidRDefault="00420E4E" w:rsidP="00C72D31">
            <w:pPr>
              <w:jc w:val="both"/>
              <w:rPr>
                <w:rFonts w:ascii="Arial" w:hAnsi="Arial" w:cs="Arial"/>
              </w:rPr>
            </w:pPr>
            <w:r w:rsidRPr="00420E4E">
              <w:rPr>
                <w:rFonts w:ascii="Arial" w:hAnsi="Arial" w:cs="Arial"/>
              </w:rPr>
              <w:t>15.48</w:t>
            </w:r>
            <w:r w:rsidR="00BE1084" w:rsidRPr="00420E4E">
              <w:rPr>
                <w:rFonts w:ascii="Arial" w:hAnsi="Arial" w:cs="Arial"/>
              </w:rPr>
              <w:t>%</w:t>
            </w:r>
          </w:p>
        </w:tc>
      </w:tr>
    </w:tbl>
    <w:p w:rsidR="00721D27" w:rsidRPr="00420E4E" w:rsidRDefault="00721D27" w:rsidP="00B55152">
      <w:pPr>
        <w:pStyle w:val="ListParagraph"/>
        <w:jc w:val="both"/>
        <w:rPr>
          <w:rFonts w:ascii="Arial" w:hAnsi="Arial" w:cs="Arial"/>
          <w:b/>
        </w:rPr>
      </w:pPr>
    </w:p>
    <w:p w:rsidR="00D42B28" w:rsidRPr="00420E4E" w:rsidRDefault="00D42B28" w:rsidP="00B55152">
      <w:pPr>
        <w:jc w:val="both"/>
        <w:rPr>
          <w:rFonts w:ascii="Arial" w:hAnsi="Arial" w:cs="Arial"/>
          <w:b/>
        </w:rPr>
      </w:pPr>
      <w:r w:rsidRPr="00420E4E">
        <w:rPr>
          <w:rFonts w:ascii="Arial" w:hAnsi="Arial" w:cs="Arial"/>
          <w:b/>
        </w:rPr>
        <w:t>Turnover</w:t>
      </w:r>
    </w:p>
    <w:p w:rsidR="00F5439F" w:rsidRPr="00420E4E" w:rsidRDefault="00F5439F" w:rsidP="001B3BC9">
      <w:pPr>
        <w:tabs>
          <w:tab w:val="num" w:pos="720"/>
        </w:tabs>
        <w:jc w:val="both"/>
        <w:rPr>
          <w:rFonts w:ascii="Arial" w:eastAsiaTheme="majorEastAsia" w:hAnsi="Arial" w:cs="Arial"/>
          <w:color w:val="000000" w:themeColor="text1"/>
          <w:kern w:val="24"/>
        </w:rPr>
      </w:pPr>
    </w:p>
    <w:p w:rsidR="006B1730" w:rsidRDefault="006B1730" w:rsidP="001B3BC9">
      <w:pPr>
        <w:tabs>
          <w:tab w:val="num" w:pos="720"/>
        </w:tabs>
        <w:jc w:val="both"/>
        <w:rPr>
          <w:rFonts w:ascii="Arial" w:eastAsiaTheme="majorEastAsia" w:hAnsi="Arial" w:cs="Arial"/>
          <w:color w:val="000000" w:themeColor="text1"/>
          <w:kern w:val="24"/>
        </w:rPr>
      </w:pPr>
      <w:r w:rsidRPr="006B1730">
        <w:rPr>
          <w:rFonts w:ascii="Arial" w:eastAsiaTheme="majorEastAsia" w:hAnsi="Arial" w:cs="Arial"/>
          <w:color w:val="000000" w:themeColor="text1"/>
          <w:kern w:val="24"/>
        </w:rPr>
        <w:t>The Turnover figure has increased slightly in April to 15.0% from 14.62% in March.</w:t>
      </w:r>
    </w:p>
    <w:p w:rsidR="00CA3C40" w:rsidRDefault="006B1730" w:rsidP="001B3BC9">
      <w:pPr>
        <w:tabs>
          <w:tab w:val="num" w:pos="720"/>
        </w:tabs>
        <w:jc w:val="both"/>
        <w:rPr>
          <w:rFonts w:ascii="Arial" w:eastAsiaTheme="majorEastAsia" w:hAnsi="Arial" w:cs="Arial"/>
          <w:color w:val="000000" w:themeColor="text1"/>
          <w:kern w:val="24"/>
        </w:rPr>
      </w:pPr>
      <w:r w:rsidRPr="006B1730">
        <w:rPr>
          <w:rFonts w:ascii="Arial" w:eastAsiaTheme="majorEastAsia" w:hAnsi="Arial" w:cs="Arial"/>
          <w:color w:val="000000" w:themeColor="text1"/>
          <w:kern w:val="24"/>
        </w:rPr>
        <w:br/>
        <w:t>The ongoing increase in turnover is experience</w:t>
      </w:r>
      <w:r>
        <w:rPr>
          <w:rFonts w:ascii="Arial" w:eastAsiaTheme="majorEastAsia" w:hAnsi="Arial" w:cs="Arial"/>
          <w:color w:val="000000" w:themeColor="text1"/>
          <w:kern w:val="24"/>
        </w:rPr>
        <w:t>d</w:t>
      </w:r>
      <w:r w:rsidRPr="006B1730">
        <w:rPr>
          <w:rFonts w:ascii="Arial" w:eastAsiaTheme="majorEastAsia" w:hAnsi="Arial" w:cs="Arial"/>
          <w:color w:val="000000" w:themeColor="text1"/>
          <w:kern w:val="24"/>
        </w:rPr>
        <w:t xml:space="preserve"> across all staff groups, except </w:t>
      </w:r>
      <w:r w:rsidRPr="006B1730">
        <w:rPr>
          <w:rFonts w:ascii="Arial" w:eastAsiaTheme="majorEastAsia" w:hAnsi="Arial" w:cs="Arial"/>
          <w:i/>
          <w:iCs/>
          <w:color w:val="000000" w:themeColor="text1"/>
          <w:kern w:val="24"/>
        </w:rPr>
        <w:t>Clinical Support</w:t>
      </w:r>
      <w:r w:rsidRPr="006B1730">
        <w:rPr>
          <w:rFonts w:ascii="Arial" w:eastAsiaTheme="majorEastAsia" w:hAnsi="Arial" w:cs="Arial"/>
          <w:color w:val="000000" w:themeColor="text1"/>
          <w:kern w:val="24"/>
        </w:rPr>
        <w:t>, and has been most significant in the Children and Young People Directorate.</w:t>
      </w:r>
    </w:p>
    <w:p w:rsidR="006B1730" w:rsidRPr="00420E4E" w:rsidRDefault="006B1730" w:rsidP="001B3BC9">
      <w:pPr>
        <w:tabs>
          <w:tab w:val="num" w:pos="720"/>
        </w:tabs>
        <w:jc w:val="both"/>
        <w:rPr>
          <w:rFonts w:ascii="Arial" w:eastAsiaTheme="majorEastAsia" w:hAnsi="Arial" w:cs="Arial"/>
          <w:b/>
          <w:kern w:val="24"/>
        </w:rPr>
      </w:pPr>
    </w:p>
    <w:p w:rsidR="00F21E04" w:rsidRPr="00420E4E" w:rsidRDefault="00F21E04" w:rsidP="001B3BC9">
      <w:pPr>
        <w:tabs>
          <w:tab w:val="num" w:pos="720"/>
        </w:tabs>
        <w:jc w:val="both"/>
        <w:rPr>
          <w:rFonts w:ascii="Arial" w:eastAsiaTheme="majorEastAsia" w:hAnsi="Arial" w:cs="Arial"/>
          <w:b/>
          <w:kern w:val="24"/>
        </w:rPr>
      </w:pPr>
      <w:r w:rsidRPr="00420E4E">
        <w:rPr>
          <w:rFonts w:ascii="Arial" w:eastAsiaTheme="majorEastAsia" w:hAnsi="Arial" w:cs="Arial"/>
          <w:b/>
          <w:kern w:val="24"/>
        </w:rPr>
        <w:t>Exit Data</w:t>
      </w:r>
    </w:p>
    <w:p w:rsidR="00F21E04" w:rsidRPr="00420E4E" w:rsidRDefault="00F21E04" w:rsidP="001B3BC9">
      <w:pPr>
        <w:tabs>
          <w:tab w:val="num" w:pos="720"/>
        </w:tabs>
        <w:jc w:val="both"/>
        <w:rPr>
          <w:rFonts w:ascii="Arial" w:eastAsiaTheme="majorEastAsia" w:hAnsi="Arial" w:cs="Arial"/>
          <w:kern w:val="24"/>
        </w:rPr>
      </w:pPr>
    </w:p>
    <w:p w:rsidR="00B53FB7" w:rsidRPr="00420E4E" w:rsidRDefault="00B53FB7" w:rsidP="001B3BC9">
      <w:pPr>
        <w:tabs>
          <w:tab w:val="num" w:pos="720"/>
        </w:tabs>
        <w:jc w:val="both"/>
        <w:rPr>
          <w:rFonts w:ascii="Arial" w:eastAsiaTheme="majorEastAsia" w:hAnsi="Arial" w:cs="Arial"/>
          <w:kern w:val="24"/>
        </w:rPr>
      </w:pPr>
      <w:r w:rsidRPr="00420E4E">
        <w:rPr>
          <w:rFonts w:ascii="Arial" w:eastAsiaTheme="majorEastAsia" w:hAnsi="Arial" w:cs="Arial"/>
          <w:kern w:val="24"/>
        </w:rPr>
        <w:t>The top 3 recorded reasons for leaving are:</w:t>
      </w:r>
    </w:p>
    <w:p w:rsidR="00B53FB7" w:rsidRPr="00420E4E" w:rsidRDefault="00B53FB7" w:rsidP="001B3BC9">
      <w:pPr>
        <w:tabs>
          <w:tab w:val="num" w:pos="720"/>
        </w:tabs>
        <w:jc w:val="both"/>
        <w:rPr>
          <w:rFonts w:ascii="Arial" w:eastAsiaTheme="majorEastAsia" w:hAnsi="Arial" w:cs="Arial"/>
          <w:kern w:val="24"/>
        </w:rPr>
      </w:pPr>
    </w:p>
    <w:p w:rsidR="002B6BEC" w:rsidRPr="00420E4E" w:rsidRDefault="002B6BEC" w:rsidP="00B53FB7">
      <w:pPr>
        <w:pStyle w:val="ListParagraph"/>
        <w:numPr>
          <w:ilvl w:val="0"/>
          <w:numId w:val="33"/>
        </w:numPr>
        <w:tabs>
          <w:tab w:val="num" w:pos="720"/>
        </w:tabs>
        <w:jc w:val="both"/>
        <w:rPr>
          <w:rFonts w:ascii="Arial" w:eastAsiaTheme="majorEastAsia" w:hAnsi="Arial" w:cs="Arial"/>
          <w:kern w:val="24"/>
        </w:rPr>
      </w:pPr>
      <w:r w:rsidRPr="00420E4E">
        <w:rPr>
          <w:rFonts w:ascii="Arial" w:eastAsiaTheme="majorEastAsia" w:hAnsi="Arial" w:cs="Arial"/>
          <w:kern w:val="24"/>
        </w:rPr>
        <w:t>Career development (23% of leavers in April)</w:t>
      </w:r>
    </w:p>
    <w:p w:rsidR="002B6BEC" w:rsidRPr="00420E4E" w:rsidRDefault="002B6BEC" w:rsidP="00B53FB7">
      <w:pPr>
        <w:pStyle w:val="ListParagraph"/>
        <w:numPr>
          <w:ilvl w:val="0"/>
          <w:numId w:val="33"/>
        </w:numPr>
        <w:tabs>
          <w:tab w:val="num" w:pos="720"/>
        </w:tabs>
        <w:jc w:val="both"/>
        <w:rPr>
          <w:rFonts w:ascii="Arial" w:eastAsiaTheme="majorEastAsia" w:hAnsi="Arial" w:cs="Arial"/>
          <w:kern w:val="24"/>
        </w:rPr>
      </w:pPr>
      <w:r w:rsidRPr="00420E4E">
        <w:rPr>
          <w:rFonts w:ascii="Arial" w:eastAsiaTheme="majorEastAsia" w:hAnsi="Arial" w:cs="Arial"/>
          <w:kern w:val="24"/>
        </w:rPr>
        <w:t>Workload / work content (23% of leavers in April)</w:t>
      </w:r>
    </w:p>
    <w:p w:rsidR="00F21E04" w:rsidRPr="00420E4E" w:rsidRDefault="002B6BEC" w:rsidP="002B6BEC">
      <w:pPr>
        <w:pStyle w:val="ListParagraph"/>
        <w:numPr>
          <w:ilvl w:val="0"/>
          <w:numId w:val="33"/>
        </w:numPr>
        <w:tabs>
          <w:tab w:val="num" w:pos="720"/>
        </w:tabs>
        <w:jc w:val="both"/>
        <w:rPr>
          <w:rFonts w:ascii="Arial" w:eastAsiaTheme="majorEastAsia" w:hAnsi="Arial" w:cs="Arial"/>
          <w:kern w:val="24"/>
        </w:rPr>
      </w:pPr>
      <w:r w:rsidRPr="00420E4E">
        <w:rPr>
          <w:rFonts w:ascii="Arial" w:eastAsiaTheme="majorEastAsia" w:hAnsi="Arial" w:cs="Arial"/>
          <w:kern w:val="24"/>
        </w:rPr>
        <w:t>Unknown  (23% of leavers in April)</w:t>
      </w:r>
    </w:p>
    <w:p w:rsidR="002B6BEC" w:rsidRPr="00420E4E" w:rsidRDefault="002B6BEC" w:rsidP="002B6BEC">
      <w:pPr>
        <w:pStyle w:val="ListParagraph"/>
        <w:jc w:val="both"/>
        <w:rPr>
          <w:rFonts w:ascii="Arial" w:eastAsiaTheme="majorEastAsia" w:hAnsi="Arial" w:cs="Arial"/>
          <w:kern w:val="24"/>
        </w:rPr>
      </w:pPr>
    </w:p>
    <w:p w:rsidR="00CB5084" w:rsidRPr="00420E4E" w:rsidRDefault="002D487B" w:rsidP="00B55152">
      <w:pPr>
        <w:jc w:val="both"/>
        <w:rPr>
          <w:rFonts w:ascii="Arial" w:hAnsi="Arial" w:cs="Arial"/>
          <w:b/>
        </w:rPr>
      </w:pPr>
      <w:r w:rsidRPr="00420E4E">
        <w:rPr>
          <w:rFonts w:ascii="Arial" w:hAnsi="Arial" w:cs="Arial"/>
          <w:b/>
        </w:rPr>
        <w:t>Recruitment</w:t>
      </w:r>
    </w:p>
    <w:p w:rsidR="00B55152" w:rsidRPr="00420E4E" w:rsidRDefault="00B55152" w:rsidP="00B55152">
      <w:pPr>
        <w:jc w:val="both"/>
        <w:rPr>
          <w:rFonts w:ascii="Arial" w:hAnsi="Arial" w:cs="Arial"/>
          <w:b/>
        </w:rPr>
      </w:pPr>
    </w:p>
    <w:p w:rsidR="00BE1084" w:rsidRPr="00420E4E" w:rsidRDefault="00A40F90" w:rsidP="00A40F90">
      <w:pPr>
        <w:pStyle w:val="NormalWeb"/>
        <w:spacing w:before="0" w:beforeAutospacing="0" w:after="0" w:afterAutospacing="0"/>
        <w:jc w:val="both"/>
        <w:rPr>
          <w:rFonts w:ascii="Arial" w:hAnsi="Arial" w:cs="Arial"/>
        </w:rPr>
      </w:pPr>
      <w:r w:rsidRPr="00420E4E">
        <w:rPr>
          <w:rFonts w:ascii="Arial" w:hAnsi="Arial" w:cs="Arial"/>
        </w:rPr>
        <w:t>A report showing recruitment activity by Directorate is included in the Performance Report.</w:t>
      </w:r>
      <w:r w:rsidR="00547539" w:rsidRPr="00420E4E">
        <w:rPr>
          <w:rFonts w:ascii="Arial" w:hAnsi="Arial" w:cs="Arial"/>
        </w:rPr>
        <w:t xml:space="preserve"> </w:t>
      </w:r>
      <w:r w:rsidR="00C4443D" w:rsidRPr="00420E4E">
        <w:rPr>
          <w:rFonts w:ascii="Arial" w:hAnsi="Arial" w:cs="Arial"/>
        </w:rPr>
        <w:t xml:space="preserve">It shows </w:t>
      </w:r>
      <w:r w:rsidR="003C5C3D" w:rsidRPr="00420E4E">
        <w:rPr>
          <w:rFonts w:ascii="Arial" w:hAnsi="Arial" w:cs="Arial"/>
        </w:rPr>
        <w:t>754</w:t>
      </w:r>
      <w:r w:rsidR="00C4443D" w:rsidRPr="00420E4E">
        <w:rPr>
          <w:rFonts w:ascii="Arial" w:hAnsi="Arial" w:cs="Arial"/>
        </w:rPr>
        <w:t xml:space="preserve"> vacancies.</w:t>
      </w:r>
    </w:p>
    <w:p w:rsidR="00BE1084" w:rsidRPr="00420E4E" w:rsidRDefault="00BE1084" w:rsidP="00A40F90">
      <w:pPr>
        <w:pStyle w:val="NormalWeb"/>
        <w:spacing w:before="0" w:beforeAutospacing="0" w:after="0" w:afterAutospacing="0"/>
        <w:jc w:val="both"/>
        <w:rPr>
          <w:rFonts w:ascii="Arial" w:hAnsi="Arial" w:cs="Arial"/>
        </w:rPr>
      </w:pPr>
    </w:p>
    <w:p w:rsidR="00A40F90" w:rsidRPr="00420E4E" w:rsidRDefault="00DA3FAA" w:rsidP="00B55152">
      <w:pPr>
        <w:jc w:val="both"/>
        <w:rPr>
          <w:rFonts w:ascii="Arial" w:hAnsi="Arial" w:cs="Arial"/>
        </w:rPr>
      </w:pPr>
      <w:r w:rsidRPr="00420E4E">
        <w:rPr>
          <w:rFonts w:ascii="Arial" w:hAnsi="Arial" w:cs="Arial"/>
        </w:rPr>
        <w:t>Activity has included:</w:t>
      </w:r>
    </w:p>
    <w:p w:rsidR="00DA3FAA" w:rsidRPr="00420E4E" w:rsidRDefault="00DA3FAA" w:rsidP="00B55152">
      <w:pPr>
        <w:jc w:val="both"/>
        <w:rPr>
          <w:rFonts w:ascii="Arial" w:hAnsi="Arial" w:cs="Arial"/>
        </w:rPr>
      </w:pPr>
    </w:p>
    <w:p w:rsidR="00DA3FAA" w:rsidRPr="00420E4E" w:rsidRDefault="00DA3FAA" w:rsidP="00DA3FAA">
      <w:pPr>
        <w:pStyle w:val="ListParagraph"/>
        <w:numPr>
          <w:ilvl w:val="0"/>
          <w:numId w:val="34"/>
        </w:numPr>
        <w:jc w:val="both"/>
        <w:rPr>
          <w:rFonts w:ascii="Arial" w:hAnsi="Arial" w:cs="Arial"/>
        </w:rPr>
      </w:pPr>
      <w:r w:rsidRPr="00420E4E">
        <w:rPr>
          <w:rFonts w:ascii="Arial" w:hAnsi="Arial" w:cs="Arial"/>
        </w:rPr>
        <w:t>Attended Careers Fair for nursing at Bedford University (Forensic, CAMHS and District Nursing were represented). All contacts have been followed-up. District Nursing has arranged for some shadowing days;</w:t>
      </w:r>
    </w:p>
    <w:p w:rsidR="00DA3FAA" w:rsidRPr="00420E4E" w:rsidRDefault="00DA3FAA" w:rsidP="00DA3FAA">
      <w:pPr>
        <w:pStyle w:val="ListParagraph"/>
        <w:numPr>
          <w:ilvl w:val="0"/>
          <w:numId w:val="34"/>
        </w:numPr>
        <w:jc w:val="both"/>
        <w:rPr>
          <w:rFonts w:ascii="Arial" w:hAnsi="Arial" w:cs="Arial"/>
        </w:rPr>
      </w:pPr>
      <w:r w:rsidRPr="00420E4E">
        <w:rPr>
          <w:rFonts w:ascii="Arial" w:hAnsi="Arial" w:cs="Arial"/>
        </w:rPr>
        <w:t>Forensic service attended Oxford College to run Health &amp; Social Care interviews with students.</w:t>
      </w:r>
    </w:p>
    <w:p w:rsidR="00DA3FAA" w:rsidRPr="00420E4E" w:rsidRDefault="00DA3FAA" w:rsidP="00DA3FAA">
      <w:pPr>
        <w:jc w:val="both"/>
        <w:rPr>
          <w:rFonts w:ascii="Arial" w:hAnsi="Arial" w:cs="Arial"/>
        </w:rPr>
      </w:pPr>
    </w:p>
    <w:p w:rsidR="00DA3FAA" w:rsidRPr="00420E4E" w:rsidRDefault="00DA3FAA" w:rsidP="00DA3FAA">
      <w:pPr>
        <w:jc w:val="both"/>
        <w:rPr>
          <w:rFonts w:ascii="Arial" w:hAnsi="Arial" w:cs="Arial"/>
        </w:rPr>
      </w:pPr>
      <w:r w:rsidRPr="00420E4E">
        <w:rPr>
          <w:rFonts w:ascii="Arial" w:hAnsi="Arial" w:cs="Arial"/>
        </w:rPr>
        <w:t xml:space="preserve">A Home Office audit </w:t>
      </w:r>
      <w:r w:rsidR="00D2447B">
        <w:rPr>
          <w:rFonts w:ascii="Arial" w:hAnsi="Arial" w:cs="Arial"/>
        </w:rPr>
        <w:t xml:space="preserve">of processes surrounding applications for Certificates of Sponsorship </w:t>
      </w:r>
      <w:r w:rsidRPr="00420E4E">
        <w:rPr>
          <w:rFonts w:ascii="Arial" w:hAnsi="Arial" w:cs="Arial"/>
        </w:rPr>
        <w:t>was conducted in April 2017. The report is awaited.</w:t>
      </w:r>
    </w:p>
    <w:p w:rsidR="004A685A" w:rsidRPr="00420E4E" w:rsidRDefault="004A685A" w:rsidP="00B55152">
      <w:pPr>
        <w:jc w:val="both"/>
        <w:rPr>
          <w:rFonts w:ascii="Arial" w:hAnsi="Arial" w:cs="Arial"/>
          <w:b/>
        </w:rPr>
      </w:pPr>
    </w:p>
    <w:p w:rsidR="00CB5084" w:rsidRPr="008532D9" w:rsidRDefault="00CB5084" w:rsidP="00B55152">
      <w:pPr>
        <w:jc w:val="both"/>
        <w:rPr>
          <w:rFonts w:ascii="Arial" w:hAnsi="Arial" w:cs="Arial"/>
          <w:b/>
        </w:rPr>
      </w:pPr>
      <w:r w:rsidRPr="00420E4E">
        <w:rPr>
          <w:rFonts w:ascii="Arial" w:hAnsi="Arial" w:cs="Arial"/>
          <w:b/>
        </w:rPr>
        <w:t>Recommendation</w:t>
      </w:r>
    </w:p>
    <w:p w:rsidR="00CB5084" w:rsidRPr="008532D9" w:rsidRDefault="00C558E1" w:rsidP="00B55152">
      <w:pPr>
        <w:ind w:left="-851" w:firstLine="851"/>
        <w:jc w:val="both"/>
        <w:rPr>
          <w:rFonts w:ascii="Arial" w:hAnsi="Arial" w:cs="Arial"/>
        </w:rPr>
      </w:pPr>
      <w:proofErr w:type="gramStart"/>
      <w:r w:rsidRPr="008532D9">
        <w:rPr>
          <w:rFonts w:ascii="Arial" w:hAnsi="Arial" w:cs="Arial"/>
        </w:rPr>
        <w:t>To</w:t>
      </w:r>
      <w:r w:rsidR="00CB5084" w:rsidRPr="008532D9">
        <w:rPr>
          <w:rFonts w:ascii="Arial" w:hAnsi="Arial" w:cs="Arial"/>
        </w:rPr>
        <w:t xml:space="preserve"> note the report for information.</w:t>
      </w:r>
      <w:proofErr w:type="gramEnd"/>
    </w:p>
    <w:p w:rsidR="00C558E1" w:rsidRPr="008532D9" w:rsidRDefault="00C558E1" w:rsidP="00B55152">
      <w:pPr>
        <w:ind w:left="-851" w:firstLine="851"/>
        <w:jc w:val="both"/>
        <w:rPr>
          <w:rFonts w:ascii="Arial" w:hAnsi="Arial" w:cs="Arial"/>
        </w:rPr>
      </w:pPr>
    </w:p>
    <w:p w:rsidR="002D487B" w:rsidRPr="008532D9" w:rsidRDefault="00CB5084" w:rsidP="00B55152">
      <w:pPr>
        <w:ind w:left="1440" w:hanging="1440"/>
        <w:jc w:val="both"/>
        <w:rPr>
          <w:rFonts w:ascii="Arial" w:hAnsi="Arial" w:cs="Arial"/>
        </w:rPr>
      </w:pPr>
      <w:r w:rsidRPr="008532D9">
        <w:rPr>
          <w:rFonts w:ascii="Arial" w:hAnsi="Arial" w:cs="Arial"/>
          <w:b/>
        </w:rPr>
        <w:t>Author and Title:</w:t>
      </w:r>
      <w:r w:rsidRPr="008532D9">
        <w:rPr>
          <w:rFonts w:ascii="Arial" w:hAnsi="Arial" w:cs="Arial"/>
        </w:rPr>
        <w:t xml:space="preserve"> </w:t>
      </w:r>
      <w:r w:rsidRPr="008532D9">
        <w:rPr>
          <w:rFonts w:ascii="Arial" w:hAnsi="Arial" w:cs="Arial"/>
        </w:rPr>
        <w:tab/>
      </w:r>
    </w:p>
    <w:p w:rsidR="00CB5084" w:rsidRPr="008532D9" w:rsidRDefault="00CA3C40" w:rsidP="00B55152">
      <w:pPr>
        <w:ind w:left="1440" w:hanging="1440"/>
        <w:jc w:val="both"/>
        <w:rPr>
          <w:rFonts w:ascii="Arial" w:hAnsi="Arial" w:cs="Arial"/>
        </w:rPr>
      </w:pPr>
      <w:r>
        <w:rPr>
          <w:rFonts w:ascii="Arial" w:hAnsi="Arial" w:cs="Arial"/>
        </w:rPr>
        <w:lastRenderedPageBreak/>
        <w:t>Simon Denton</w:t>
      </w:r>
      <w:r w:rsidR="002D487B" w:rsidRPr="008532D9">
        <w:rPr>
          <w:rFonts w:ascii="Arial" w:hAnsi="Arial" w:cs="Arial"/>
        </w:rPr>
        <w:t xml:space="preserve"> (</w:t>
      </w:r>
      <w:r w:rsidR="00741173" w:rsidRPr="008532D9">
        <w:rPr>
          <w:rFonts w:ascii="Arial" w:hAnsi="Arial" w:cs="Arial"/>
        </w:rPr>
        <w:t xml:space="preserve">Acting </w:t>
      </w:r>
      <w:r>
        <w:rPr>
          <w:rFonts w:ascii="Arial" w:hAnsi="Arial" w:cs="Arial"/>
        </w:rPr>
        <w:t>Head of Employee Relations</w:t>
      </w:r>
      <w:r w:rsidR="002D487B" w:rsidRPr="008532D9">
        <w:rPr>
          <w:rFonts w:ascii="Arial" w:hAnsi="Arial" w:cs="Arial"/>
        </w:rPr>
        <w:t>)</w:t>
      </w:r>
    </w:p>
    <w:p w:rsidR="00CB5084" w:rsidRPr="008532D9" w:rsidRDefault="00CB5084" w:rsidP="00B55152">
      <w:pPr>
        <w:ind w:left="1440" w:hanging="1440"/>
        <w:jc w:val="both"/>
        <w:rPr>
          <w:rFonts w:ascii="Arial" w:hAnsi="Arial" w:cs="Arial"/>
        </w:rPr>
      </w:pPr>
    </w:p>
    <w:p w:rsidR="00CB5084" w:rsidRPr="008532D9" w:rsidRDefault="00CB5084" w:rsidP="00B55152">
      <w:pPr>
        <w:jc w:val="both"/>
        <w:rPr>
          <w:rFonts w:ascii="Arial" w:hAnsi="Arial" w:cs="Arial"/>
          <w:b/>
        </w:rPr>
      </w:pPr>
      <w:r w:rsidRPr="008532D9">
        <w:rPr>
          <w:rFonts w:ascii="Arial" w:hAnsi="Arial" w:cs="Arial"/>
          <w:b/>
        </w:rPr>
        <w:t>Lead Executive Director:</w:t>
      </w:r>
      <w:r w:rsidRPr="008532D9">
        <w:rPr>
          <w:rFonts w:ascii="Arial" w:hAnsi="Arial" w:cs="Arial"/>
          <w:b/>
        </w:rPr>
        <w:tab/>
      </w:r>
    </w:p>
    <w:p w:rsidR="00CB5084" w:rsidRPr="008532D9" w:rsidRDefault="002D487B" w:rsidP="00B55152">
      <w:pPr>
        <w:jc w:val="both"/>
        <w:rPr>
          <w:rFonts w:ascii="Arial" w:hAnsi="Arial" w:cs="Arial"/>
        </w:rPr>
      </w:pPr>
      <w:r w:rsidRPr="008532D9">
        <w:rPr>
          <w:rFonts w:ascii="Arial" w:hAnsi="Arial" w:cs="Arial"/>
        </w:rPr>
        <w:t>Mike McEnaney</w:t>
      </w:r>
    </w:p>
    <w:sectPr w:rsidR="00CB5084" w:rsidRPr="008532D9" w:rsidSect="00932074">
      <w:headerReference w:type="default" r:id="rId10"/>
      <w:footerReference w:type="default" r:id="rId11"/>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18" w:rsidRDefault="000C5D18" w:rsidP="005B3E3C">
      <w:r>
        <w:separator/>
      </w:r>
    </w:p>
  </w:endnote>
  <w:endnote w:type="continuationSeparator" w:id="0">
    <w:p w:rsidR="000C5D18" w:rsidRDefault="000C5D18"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Corbe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95387"/>
      <w:docPartObj>
        <w:docPartGallery w:val="Page Numbers (Bottom of Page)"/>
        <w:docPartUnique/>
      </w:docPartObj>
    </w:sdtPr>
    <w:sdtEndPr>
      <w:rPr>
        <w:noProof/>
      </w:rPr>
    </w:sdtEndPr>
    <w:sdtContent>
      <w:p w:rsidR="00E740F0" w:rsidRDefault="00E740F0">
        <w:pPr>
          <w:pStyle w:val="Footer"/>
          <w:jc w:val="center"/>
        </w:pPr>
        <w:r>
          <w:fldChar w:fldCharType="begin"/>
        </w:r>
        <w:r>
          <w:instrText xml:space="preserve"> PAGE   \* MERGEFORMAT </w:instrText>
        </w:r>
        <w:r>
          <w:fldChar w:fldCharType="separate"/>
        </w:r>
        <w:r w:rsidR="00F40C7D">
          <w:rPr>
            <w:noProof/>
          </w:rPr>
          <w:t>1</w:t>
        </w:r>
        <w:r>
          <w:rPr>
            <w:noProof/>
          </w:rPr>
          <w:fldChar w:fldCharType="end"/>
        </w:r>
      </w:p>
    </w:sdtContent>
  </w:sdt>
  <w:p w:rsidR="00BA3431" w:rsidRDefault="00BA3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18" w:rsidRDefault="000C5D18" w:rsidP="005B3E3C">
      <w:r>
        <w:separator/>
      </w:r>
    </w:p>
  </w:footnote>
  <w:footnote w:type="continuationSeparator" w:id="0">
    <w:p w:rsidR="000C5D18" w:rsidRDefault="000C5D18"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31" w:rsidRPr="005B3E3C" w:rsidRDefault="00BA3431" w:rsidP="005B3E3C">
    <w:pPr>
      <w:pStyle w:val="Header"/>
      <w:jc w:val="center"/>
      <w:rPr>
        <w:rFonts w:ascii="Arial" w:hAnsi="Arial" w:cs="Arial"/>
      </w:rPr>
    </w:pPr>
    <w:r>
      <w:rPr>
        <w:rFonts w:ascii="Arial" w:hAnsi="Arial" w:cs="Arial"/>
        <w:b/>
        <w:i/>
      </w:rPr>
      <w:t>PUBLIC</w:t>
    </w: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16A"/>
    <w:multiLevelType w:val="hybridMultilevel"/>
    <w:tmpl w:val="9F18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3642A"/>
    <w:multiLevelType w:val="hybridMultilevel"/>
    <w:tmpl w:val="C24A3A24"/>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start w:val="1"/>
      <w:numFmt w:val="bullet"/>
      <w:lvlText w:val=""/>
      <w:lvlJc w:val="left"/>
      <w:pPr>
        <w:ind w:left="6480" w:hanging="360"/>
      </w:pPr>
      <w:rPr>
        <w:rFonts w:ascii="Symbol" w:hAnsi="Symbol" w:hint="default"/>
      </w:rPr>
    </w:lvl>
    <w:lvl w:ilvl="4" w:tplc="08090003">
      <w:start w:val="1"/>
      <w:numFmt w:val="bullet"/>
      <w:lvlText w:val="o"/>
      <w:lvlJc w:val="left"/>
      <w:pPr>
        <w:ind w:left="7200" w:hanging="360"/>
      </w:pPr>
      <w:rPr>
        <w:rFonts w:ascii="Courier New" w:hAnsi="Courier New" w:cs="Courier New" w:hint="default"/>
      </w:rPr>
    </w:lvl>
    <w:lvl w:ilvl="5" w:tplc="08090005">
      <w:start w:val="1"/>
      <w:numFmt w:val="bullet"/>
      <w:lvlText w:val=""/>
      <w:lvlJc w:val="left"/>
      <w:pPr>
        <w:ind w:left="7920" w:hanging="360"/>
      </w:pPr>
      <w:rPr>
        <w:rFonts w:ascii="Wingdings" w:hAnsi="Wingdings" w:hint="default"/>
      </w:rPr>
    </w:lvl>
    <w:lvl w:ilvl="6" w:tplc="08090001">
      <w:start w:val="1"/>
      <w:numFmt w:val="bullet"/>
      <w:lvlText w:val=""/>
      <w:lvlJc w:val="left"/>
      <w:pPr>
        <w:ind w:left="8640" w:hanging="360"/>
      </w:pPr>
      <w:rPr>
        <w:rFonts w:ascii="Symbol" w:hAnsi="Symbol" w:hint="default"/>
      </w:rPr>
    </w:lvl>
    <w:lvl w:ilvl="7" w:tplc="08090003">
      <w:start w:val="1"/>
      <w:numFmt w:val="bullet"/>
      <w:lvlText w:val="o"/>
      <w:lvlJc w:val="left"/>
      <w:pPr>
        <w:ind w:left="9360" w:hanging="360"/>
      </w:pPr>
      <w:rPr>
        <w:rFonts w:ascii="Courier New" w:hAnsi="Courier New" w:cs="Courier New" w:hint="default"/>
      </w:rPr>
    </w:lvl>
    <w:lvl w:ilvl="8" w:tplc="08090005">
      <w:start w:val="1"/>
      <w:numFmt w:val="bullet"/>
      <w:lvlText w:val=""/>
      <w:lvlJc w:val="left"/>
      <w:pPr>
        <w:ind w:left="10080" w:hanging="360"/>
      </w:pPr>
      <w:rPr>
        <w:rFonts w:ascii="Wingdings" w:hAnsi="Wingdings" w:hint="default"/>
      </w:rPr>
    </w:lvl>
  </w:abstractNum>
  <w:abstractNum w:abstractNumId="2">
    <w:nsid w:val="08BC3E21"/>
    <w:multiLevelType w:val="hybridMultilevel"/>
    <w:tmpl w:val="889676FE"/>
    <w:lvl w:ilvl="0" w:tplc="741AA87C">
      <w:start w:val="1"/>
      <w:numFmt w:val="bullet"/>
      <w:lvlText w:val="•"/>
      <w:lvlJc w:val="left"/>
      <w:pPr>
        <w:tabs>
          <w:tab w:val="num" w:pos="720"/>
        </w:tabs>
        <w:ind w:left="720" w:hanging="360"/>
      </w:pPr>
      <w:rPr>
        <w:rFonts w:ascii="Arial" w:hAnsi="Arial"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3">
    <w:nsid w:val="0953635B"/>
    <w:multiLevelType w:val="hybridMultilevel"/>
    <w:tmpl w:val="BFB0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2171E"/>
    <w:multiLevelType w:val="hybridMultilevel"/>
    <w:tmpl w:val="1C1CBA4A"/>
    <w:lvl w:ilvl="0" w:tplc="3808E0F4">
      <w:start w:val="1"/>
      <w:numFmt w:val="bullet"/>
      <w:lvlText w:val="•"/>
      <w:lvlJc w:val="left"/>
      <w:pPr>
        <w:tabs>
          <w:tab w:val="num" w:pos="720"/>
        </w:tabs>
        <w:ind w:left="720" w:hanging="360"/>
      </w:pPr>
      <w:rPr>
        <w:rFonts w:ascii="Arial" w:hAnsi="Arial" w:hint="default"/>
      </w:rPr>
    </w:lvl>
    <w:lvl w:ilvl="1" w:tplc="7D0251A8" w:tentative="1">
      <w:start w:val="1"/>
      <w:numFmt w:val="bullet"/>
      <w:lvlText w:val="•"/>
      <w:lvlJc w:val="left"/>
      <w:pPr>
        <w:tabs>
          <w:tab w:val="num" w:pos="1440"/>
        </w:tabs>
        <w:ind w:left="1440" w:hanging="360"/>
      </w:pPr>
      <w:rPr>
        <w:rFonts w:ascii="Arial" w:hAnsi="Arial" w:hint="default"/>
      </w:rPr>
    </w:lvl>
    <w:lvl w:ilvl="2" w:tplc="0A328AB6" w:tentative="1">
      <w:start w:val="1"/>
      <w:numFmt w:val="bullet"/>
      <w:lvlText w:val="•"/>
      <w:lvlJc w:val="left"/>
      <w:pPr>
        <w:tabs>
          <w:tab w:val="num" w:pos="2160"/>
        </w:tabs>
        <w:ind w:left="2160" w:hanging="360"/>
      </w:pPr>
      <w:rPr>
        <w:rFonts w:ascii="Arial" w:hAnsi="Arial" w:hint="default"/>
      </w:rPr>
    </w:lvl>
    <w:lvl w:ilvl="3" w:tplc="0E4A7506" w:tentative="1">
      <w:start w:val="1"/>
      <w:numFmt w:val="bullet"/>
      <w:lvlText w:val="•"/>
      <w:lvlJc w:val="left"/>
      <w:pPr>
        <w:tabs>
          <w:tab w:val="num" w:pos="2880"/>
        </w:tabs>
        <w:ind w:left="2880" w:hanging="360"/>
      </w:pPr>
      <w:rPr>
        <w:rFonts w:ascii="Arial" w:hAnsi="Arial" w:hint="default"/>
      </w:rPr>
    </w:lvl>
    <w:lvl w:ilvl="4" w:tplc="F7BCA404" w:tentative="1">
      <w:start w:val="1"/>
      <w:numFmt w:val="bullet"/>
      <w:lvlText w:val="•"/>
      <w:lvlJc w:val="left"/>
      <w:pPr>
        <w:tabs>
          <w:tab w:val="num" w:pos="3600"/>
        </w:tabs>
        <w:ind w:left="3600" w:hanging="360"/>
      </w:pPr>
      <w:rPr>
        <w:rFonts w:ascii="Arial" w:hAnsi="Arial" w:hint="default"/>
      </w:rPr>
    </w:lvl>
    <w:lvl w:ilvl="5" w:tplc="BAAE3D58" w:tentative="1">
      <w:start w:val="1"/>
      <w:numFmt w:val="bullet"/>
      <w:lvlText w:val="•"/>
      <w:lvlJc w:val="left"/>
      <w:pPr>
        <w:tabs>
          <w:tab w:val="num" w:pos="4320"/>
        </w:tabs>
        <w:ind w:left="4320" w:hanging="360"/>
      </w:pPr>
      <w:rPr>
        <w:rFonts w:ascii="Arial" w:hAnsi="Arial" w:hint="default"/>
      </w:rPr>
    </w:lvl>
    <w:lvl w:ilvl="6" w:tplc="D0DE8E94" w:tentative="1">
      <w:start w:val="1"/>
      <w:numFmt w:val="bullet"/>
      <w:lvlText w:val="•"/>
      <w:lvlJc w:val="left"/>
      <w:pPr>
        <w:tabs>
          <w:tab w:val="num" w:pos="5040"/>
        </w:tabs>
        <w:ind w:left="5040" w:hanging="360"/>
      </w:pPr>
      <w:rPr>
        <w:rFonts w:ascii="Arial" w:hAnsi="Arial" w:hint="default"/>
      </w:rPr>
    </w:lvl>
    <w:lvl w:ilvl="7" w:tplc="385EE848" w:tentative="1">
      <w:start w:val="1"/>
      <w:numFmt w:val="bullet"/>
      <w:lvlText w:val="•"/>
      <w:lvlJc w:val="left"/>
      <w:pPr>
        <w:tabs>
          <w:tab w:val="num" w:pos="5760"/>
        </w:tabs>
        <w:ind w:left="5760" w:hanging="360"/>
      </w:pPr>
      <w:rPr>
        <w:rFonts w:ascii="Arial" w:hAnsi="Arial" w:hint="default"/>
      </w:rPr>
    </w:lvl>
    <w:lvl w:ilvl="8" w:tplc="B1580BCE" w:tentative="1">
      <w:start w:val="1"/>
      <w:numFmt w:val="bullet"/>
      <w:lvlText w:val="•"/>
      <w:lvlJc w:val="left"/>
      <w:pPr>
        <w:tabs>
          <w:tab w:val="num" w:pos="6480"/>
        </w:tabs>
        <w:ind w:left="6480" w:hanging="360"/>
      </w:pPr>
      <w:rPr>
        <w:rFonts w:ascii="Arial" w:hAnsi="Arial" w:hint="default"/>
      </w:rPr>
    </w:lvl>
  </w:abstractNum>
  <w:abstractNum w:abstractNumId="5">
    <w:nsid w:val="13293955"/>
    <w:multiLevelType w:val="hybridMultilevel"/>
    <w:tmpl w:val="618816E8"/>
    <w:lvl w:ilvl="0" w:tplc="08090001">
      <w:start w:val="1"/>
      <w:numFmt w:val="bullet"/>
      <w:lvlText w:val=""/>
      <w:lvlJc w:val="left"/>
      <w:pPr>
        <w:tabs>
          <w:tab w:val="num" w:pos="720"/>
        </w:tabs>
        <w:ind w:left="720" w:hanging="360"/>
      </w:pPr>
      <w:rPr>
        <w:rFonts w:ascii="Symbol" w:hAnsi="Symbol" w:hint="default"/>
      </w:rPr>
    </w:lvl>
    <w:lvl w:ilvl="1" w:tplc="ADD43390">
      <w:start w:val="2001"/>
      <w:numFmt w:val="bullet"/>
      <w:lvlText w:val="•"/>
      <w:lvlJc w:val="left"/>
      <w:pPr>
        <w:tabs>
          <w:tab w:val="num" w:pos="1440"/>
        </w:tabs>
        <w:ind w:left="1440" w:hanging="360"/>
      </w:pPr>
      <w:rPr>
        <w:rFonts w:ascii="Arial" w:hAnsi="Arial" w:hint="default"/>
      </w:rPr>
    </w:lvl>
    <w:lvl w:ilvl="2" w:tplc="6AA2338E">
      <w:start w:val="1"/>
      <w:numFmt w:val="bullet"/>
      <w:lvlText w:val="•"/>
      <w:lvlJc w:val="left"/>
      <w:pPr>
        <w:tabs>
          <w:tab w:val="num" w:pos="2160"/>
        </w:tabs>
        <w:ind w:left="2160" w:hanging="360"/>
      </w:pPr>
      <w:rPr>
        <w:rFonts w:ascii="Arial" w:hAnsi="Arial" w:hint="default"/>
      </w:rPr>
    </w:lvl>
    <w:lvl w:ilvl="3" w:tplc="5E2EA83C" w:tentative="1">
      <w:start w:val="1"/>
      <w:numFmt w:val="bullet"/>
      <w:lvlText w:val="•"/>
      <w:lvlJc w:val="left"/>
      <w:pPr>
        <w:tabs>
          <w:tab w:val="num" w:pos="2880"/>
        </w:tabs>
        <w:ind w:left="2880" w:hanging="360"/>
      </w:pPr>
      <w:rPr>
        <w:rFonts w:ascii="Arial" w:hAnsi="Arial" w:hint="default"/>
      </w:rPr>
    </w:lvl>
    <w:lvl w:ilvl="4" w:tplc="896098F6" w:tentative="1">
      <w:start w:val="1"/>
      <w:numFmt w:val="bullet"/>
      <w:lvlText w:val="•"/>
      <w:lvlJc w:val="left"/>
      <w:pPr>
        <w:tabs>
          <w:tab w:val="num" w:pos="3600"/>
        </w:tabs>
        <w:ind w:left="3600" w:hanging="360"/>
      </w:pPr>
      <w:rPr>
        <w:rFonts w:ascii="Arial" w:hAnsi="Arial" w:hint="default"/>
      </w:rPr>
    </w:lvl>
    <w:lvl w:ilvl="5" w:tplc="B24A632A" w:tentative="1">
      <w:start w:val="1"/>
      <w:numFmt w:val="bullet"/>
      <w:lvlText w:val="•"/>
      <w:lvlJc w:val="left"/>
      <w:pPr>
        <w:tabs>
          <w:tab w:val="num" w:pos="4320"/>
        </w:tabs>
        <w:ind w:left="4320" w:hanging="360"/>
      </w:pPr>
      <w:rPr>
        <w:rFonts w:ascii="Arial" w:hAnsi="Arial" w:hint="default"/>
      </w:rPr>
    </w:lvl>
    <w:lvl w:ilvl="6" w:tplc="B9F0CE1A" w:tentative="1">
      <w:start w:val="1"/>
      <w:numFmt w:val="bullet"/>
      <w:lvlText w:val="•"/>
      <w:lvlJc w:val="left"/>
      <w:pPr>
        <w:tabs>
          <w:tab w:val="num" w:pos="5040"/>
        </w:tabs>
        <w:ind w:left="5040" w:hanging="360"/>
      </w:pPr>
      <w:rPr>
        <w:rFonts w:ascii="Arial" w:hAnsi="Arial" w:hint="default"/>
      </w:rPr>
    </w:lvl>
    <w:lvl w:ilvl="7" w:tplc="5F76CA26" w:tentative="1">
      <w:start w:val="1"/>
      <w:numFmt w:val="bullet"/>
      <w:lvlText w:val="•"/>
      <w:lvlJc w:val="left"/>
      <w:pPr>
        <w:tabs>
          <w:tab w:val="num" w:pos="5760"/>
        </w:tabs>
        <w:ind w:left="5760" w:hanging="360"/>
      </w:pPr>
      <w:rPr>
        <w:rFonts w:ascii="Arial" w:hAnsi="Arial" w:hint="default"/>
      </w:rPr>
    </w:lvl>
    <w:lvl w:ilvl="8" w:tplc="B3789AE2" w:tentative="1">
      <w:start w:val="1"/>
      <w:numFmt w:val="bullet"/>
      <w:lvlText w:val="•"/>
      <w:lvlJc w:val="left"/>
      <w:pPr>
        <w:tabs>
          <w:tab w:val="num" w:pos="6480"/>
        </w:tabs>
        <w:ind w:left="6480" w:hanging="360"/>
      </w:pPr>
      <w:rPr>
        <w:rFonts w:ascii="Arial" w:hAnsi="Arial" w:hint="default"/>
      </w:rPr>
    </w:lvl>
  </w:abstractNum>
  <w:abstractNum w:abstractNumId="6">
    <w:nsid w:val="1CCE3E8E"/>
    <w:multiLevelType w:val="hybridMultilevel"/>
    <w:tmpl w:val="F83C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31FC5"/>
    <w:multiLevelType w:val="hybridMultilevel"/>
    <w:tmpl w:val="F302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9D0D81"/>
    <w:multiLevelType w:val="hybridMultilevel"/>
    <w:tmpl w:val="5F7C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996451"/>
    <w:multiLevelType w:val="hybridMultilevel"/>
    <w:tmpl w:val="ADC4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F81399"/>
    <w:multiLevelType w:val="hybridMultilevel"/>
    <w:tmpl w:val="0A54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246CBE"/>
    <w:multiLevelType w:val="hybridMultilevel"/>
    <w:tmpl w:val="91A03F3C"/>
    <w:lvl w:ilvl="0" w:tplc="08090001">
      <w:start w:val="1"/>
      <w:numFmt w:val="bullet"/>
      <w:lvlText w:val=""/>
      <w:lvlJc w:val="left"/>
      <w:pPr>
        <w:tabs>
          <w:tab w:val="num" w:pos="720"/>
        </w:tabs>
        <w:ind w:left="720" w:hanging="360"/>
      </w:pPr>
      <w:rPr>
        <w:rFonts w:ascii="Symbol" w:hAnsi="Symbol" w:hint="default"/>
      </w:rPr>
    </w:lvl>
    <w:lvl w:ilvl="1" w:tplc="57D06116" w:tentative="1">
      <w:start w:val="1"/>
      <w:numFmt w:val="bullet"/>
      <w:lvlText w:val="•"/>
      <w:lvlJc w:val="left"/>
      <w:pPr>
        <w:tabs>
          <w:tab w:val="num" w:pos="1440"/>
        </w:tabs>
        <w:ind w:left="1440" w:hanging="360"/>
      </w:pPr>
      <w:rPr>
        <w:rFonts w:ascii="Arial" w:hAnsi="Arial" w:hint="default"/>
      </w:rPr>
    </w:lvl>
    <w:lvl w:ilvl="2" w:tplc="2744A132" w:tentative="1">
      <w:start w:val="1"/>
      <w:numFmt w:val="bullet"/>
      <w:lvlText w:val="•"/>
      <w:lvlJc w:val="left"/>
      <w:pPr>
        <w:tabs>
          <w:tab w:val="num" w:pos="2160"/>
        </w:tabs>
        <w:ind w:left="2160" w:hanging="360"/>
      </w:pPr>
      <w:rPr>
        <w:rFonts w:ascii="Arial" w:hAnsi="Arial" w:hint="default"/>
      </w:rPr>
    </w:lvl>
    <w:lvl w:ilvl="3" w:tplc="72186472" w:tentative="1">
      <w:start w:val="1"/>
      <w:numFmt w:val="bullet"/>
      <w:lvlText w:val="•"/>
      <w:lvlJc w:val="left"/>
      <w:pPr>
        <w:tabs>
          <w:tab w:val="num" w:pos="2880"/>
        </w:tabs>
        <w:ind w:left="2880" w:hanging="360"/>
      </w:pPr>
      <w:rPr>
        <w:rFonts w:ascii="Arial" w:hAnsi="Arial" w:hint="default"/>
      </w:rPr>
    </w:lvl>
    <w:lvl w:ilvl="4" w:tplc="F1C6C984" w:tentative="1">
      <w:start w:val="1"/>
      <w:numFmt w:val="bullet"/>
      <w:lvlText w:val="•"/>
      <w:lvlJc w:val="left"/>
      <w:pPr>
        <w:tabs>
          <w:tab w:val="num" w:pos="3600"/>
        </w:tabs>
        <w:ind w:left="3600" w:hanging="360"/>
      </w:pPr>
      <w:rPr>
        <w:rFonts w:ascii="Arial" w:hAnsi="Arial" w:hint="default"/>
      </w:rPr>
    </w:lvl>
    <w:lvl w:ilvl="5" w:tplc="55586670" w:tentative="1">
      <w:start w:val="1"/>
      <w:numFmt w:val="bullet"/>
      <w:lvlText w:val="•"/>
      <w:lvlJc w:val="left"/>
      <w:pPr>
        <w:tabs>
          <w:tab w:val="num" w:pos="4320"/>
        </w:tabs>
        <w:ind w:left="4320" w:hanging="360"/>
      </w:pPr>
      <w:rPr>
        <w:rFonts w:ascii="Arial" w:hAnsi="Arial" w:hint="default"/>
      </w:rPr>
    </w:lvl>
    <w:lvl w:ilvl="6" w:tplc="6C927694" w:tentative="1">
      <w:start w:val="1"/>
      <w:numFmt w:val="bullet"/>
      <w:lvlText w:val="•"/>
      <w:lvlJc w:val="left"/>
      <w:pPr>
        <w:tabs>
          <w:tab w:val="num" w:pos="5040"/>
        </w:tabs>
        <w:ind w:left="5040" w:hanging="360"/>
      </w:pPr>
      <w:rPr>
        <w:rFonts w:ascii="Arial" w:hAnsi="Arial" w:hint="default"/>
      </w:rPr>
    </w:lvl>
    <w:lvl w:ilvl="7" w:tplc="97400496" w:tentative="1">
      <w:start w:val="1"/>
      <w:numFmt w:val="bullet"/>
      <w:lvlText w:val="•"/>
      <w:lvlJc w:val="left"/>
      <w:pPr>
        <w:tabs>
          <w:tab w:val="num" w:pos="5760"/>
        </w:tabs>
        <w:ind w:left="5760" w:hanging="360"/>
      </w:pPr>
      <w:rPr>
        <w:rFonts w:ascii="Arial" w:hAnsi="Arial" w:hint="default"/>
      </w:rPr>
    </w:lvl>
    <w:lvl w:ilvl="8" w:tplc="687E482E" w:tentative="1">
      <w:start w:val="1"/>
      <w:numFmt w:val="bullet"/>
      <w:lvlText w:val="•"/>
      <w:lvlJc w:val="left"/>
      <w:pPr>
        <w:tabs>
          <w:tab w:val="num" w:pos="6480"/>
        </w:tabs>
        <w:ind w:left="6480" w:hanging="360"/>
      </w:pPr>
      <w:rPr>
        <w:rFonts w:ascii="Arial" w:hAnsi="Arial" w:hint="default"/>
      </w:rPr>
    </w:lvl>
  </w:abstractNum>
  <w:abstractNum w:abstractNumId="12">
    <w:nsid w:val="3BE1616D"/>
    <w:multiLevelType w:val="hybridMultilevel"/>
    <w:tmpl w:val="3B58FA58"/>
    <w:lvl w:ilvl="0" w:tplc="08090001">
      <w:start w:val="1"/>
      <w:numFmt w:val="bullet"/>
      <w:lvlText w:val=""/>
      <w:lvlJc w:val="left"/>
      <w:pPr>
        <w:tabs>
          <w:tab w:val="num" w:pos="644"/>
        </w:tabs>
        <w:ind w:left="644" w:hanging="360"/>
      </w:pPr>
      <w:rPr>
        <w:rFonts w:ascii="Symbol" w:hAnsi="Symbol" w:hint="default"/>
      </w:rPr>
    </w:lvl>
    <w:lvl w:ilvl="1" w:tplc="6992A640">
      <w:start w:val="1"/>
      <w:numFmt w:val="bullet"/>
      <w:lvlText w:val="•"/>
      <w:lvlJc w:val="left"/>
      <w:pPr>
        <w:tabs>
          <w:tab w:val="num" w:pos="1364"/>
        </w:tabs>
        <w:ind w:left="1364" w:hanging="360"/>
      </w:pPr>
      <w:rPr>
        <w:rFonts w:ascii="Arial" w:hAnsi="Arial" w:hint="default"/>
      </w:rPr>
    </w:lvl>
    <w:lvl w:ilvl="2" w:tplc="80F4AEFC" w:tentative="1">
      <w:start w:val="1"/>
      <w:numFmt w:val="bullet"/>
      <w:lvlText w:val="•"/>
      <w:lvlJc w:val="left"/>
      <w:pPr>
        <w:tabs>
          <w:tab w:val="num" w:pos="2084"/>
        </w:tabs>
        <w:ind w:left="2084" w:hanging="360"/>
      </w:pPr>
      <w:rPr>
        <w:rFonts w:ascii="Arial" w:hAnsi="Arial" w:hint="default"/>
      </w:rPr>
    </w:lvl>
    <w:lvl w:ilvl="3" w:tplc="6ED8AFD4" w:tentative="1">
      <w:start w:val="1"/>
      <w:numFmt w:val="bullet"/>
      <w:lvlText w:val="•"/>
      <w:lvlJc w:val="left"/>
      <w:pPr>
        <w:tabs>
          <w:tab w:val="num" w:pos="2804"/>
        </w:tabs>
        <w:ind w:left="2804" w:hanging="360"/>
      </w:pPr>
      <w:rPr>
        <w:rFonts w:ascii="Arial" w:hAnsi="Arial" w:hint="default"/>
      </w:rPr>
    </w:lvl>
    <w:lvl w:ilvl="4" w:tplc="E07803E4" w:tentative="1">
      <w:start w:val="1"/>
      <w:numFmt w:val="bullet"/>
      <w:lvlText w:val="•"/>
      <w:lvlJc w:val="left"/>
      <w:pPr>
        <w:tabs>
          <w:tab w:val="num" w:pos="3524"/>
        </w:tabs>
        <w:ind w:left="3524" w:hanging="360"/>
      </w:pPr>
      <w:rPr>
        <w:rFonts w:ascii="Arial" w:hAnsi="Arial" w:hint="default"/>
      </w:rPr>
    </w:lvl>
    <w:lvl w:ilvl="5" w:tplc="C0FCFA8E" w:tentative="1">
      <w:start w:val="1"/>
      <w:numFmt w:val="bullet"/>
      <w:lvlText w:val="•"/>
      <w:lvlJc w:val="left"/>
      <w:pPr>
        <w:tabs>
          <w:tab w:val="num" w:pos="4244"/>
        </w:tabs>
        <w:ind w:left="4244" w:hanging="360"/>
      </w:pPr>
      <w:rPr>
        <w:rFonts w:ascii="Arial" w:hAnsi="Arial" w:hint="default"/>
      </w:rPr>
    </w:lvl>
    <w:lvl w:ilvl="6" w:tplc="CC00AF16" w:tentative="1">
      <w:start w:val="1"/>
      <w:numFmt w:val="bullet"/>
      <w:lvlText w:val="•"/>
      <w:lvlJc w:val="left"/>
      <w:pPr>
        <w:tabs>
          <w:tab w:val="num" w:pos="4964"/>
        </w:tabs>
        <w:ind w:left="4964" w:hanging="360"/>
      </w:pPr>
      <w:rPr>
        <w:rFonts w:ascii="Arial" w:hAnsi="Arial" w:hint="default"/>
      </w:rPr>
    </w:lvl>
    <w:lvl w:ilvl="7" w:tplc="6A244F4E" w:tentative="1">
      <w:start w:val="1"/>
      <w:numFmt w:val="bullet"/>
      <w:lvlText w:val="•"/>
      <w:lvlJc w:val="left"/>
      <w:pPr>
        <w:tabs>
          <w:tab w:val="num" w:pos="5684"/>
        </w:tabs>
        <w:ind w:left="5684" w:hanging="360"/>
      </w:pPr>
      <w:rPr>
        <w:rFonts w:ascii="Arial" w:hAnsi="Arial" w:hint="default"/>
      </w:rPr>
    </w:lvl>
    <w:lvl w:ilvl="8" w:tplc="CD3CF6AA" w:tentative="1">
      <w:start w:val="1"/>
      <w:numFmt w:val="bullet"/>
      <w:lvlText w:val="•"/>
      <w:lvlJc w:val="left"/>
      <w:pPr>
        <w:tabs>
          <w:tab w:val="num" w:pos="6404"/>
        </w:tabs>
        <w:ind w:left="6404" w:hanging="360"/>
      </w:pPr>
      <w:rPr>
        <w:rFonts w:ascii="Arial" w:hAnsi="Arial" w:hint="default"/>
      </w:rPr>
    </w:lvl>
  </w:abstractNum>
  <w:abstractNum w:abstractNumId="13">
    <w:nsid w:val="3CC921A3"/>
    <w:multiLevelType w:val="hybridMultilevel"/>
    <w:tmpl w:val="2B3A9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47634DF"/>
    <w:multiLevelType w:val="hybridMultilevel"/>
    <w:tmpl w:val="E238247E"/>
    <w:lvl w:ilvl="0" w:tplc="08090001">
      <w:start w:val="1"/>
      <w:numFmt w:val="bullet"/>
      <w:lvlText w:val=""/>
      <w:lvlJc w:val="left"/>
      <w:pPr>
        <w:tabs>
          <w:tab w:val="num" w:pos="720"/>
        </w:tabs>
        <w:ind w:left="720" w:hanging="360"/>
      </w:pPr>
      <w:rPr>
        <w:rFonts w:ascii="Symbol" w:hAnsi="Symbol" w:hint="default"/>
      </w:rPr>
    </w:lvl>
    <w:lvl w:ilvl="1" w:tplc="B30A2D98">
      <w:start w:val="1"/>
      <w:numFmt w:val="bullet"/>
      <w:lvlText w:val="•"/>
      <w:lvlJc w:val="left"/>
      <w:pPr>
        <w:tabs>
          <w:tab w:val="num" w:pos="1440"/>
        </w:tabs>
        <w:ind w:left="1440" w:hanging="360"/>
      </w:pPr>
      <w:rPr>
        <w:rFonts w:ascii="Arial" w:hAnsi="Arial" w:hint="default"/>
      </w:rPr>
    </w:lvl>
    <w:lvl w:ilvl="2" w:tplc="7F3A7A80" w:tentative="1">
      <w:start w:val="1"/>
      <w:numFmt w:val="bullet"/>
      <w:lvlText w:val="•"/>
      <w:lvlJc w:val="left"/>
      <w:pPr>
        <w:tabs>
          <w:tab w:val="num" w:pos="2160"/>
        </w:tabs>
        <w:ind w:left="2160" w:hanging="360"/>
      </w:pPr>
      <w:rPr>
        <w:rFonts w:ascii="Arial" w:hAnsi="Arial" w:hint="default"/>
      </w:rPr>
    </w:lvl>
    <w:lvl w:ilvl="3" w:tplc="FB98C1EC" w:tentative="1">
      <w:start w:val="1"/>
      <w:numFmt w:val="bullet"/>
      <w:lvlText w:val="•"/>
      <w:lvlJc w:val="left"/>
      <w:pPr>
        <w:tabs>
          <w:tab w:val="num" w:pos="2880"/>
        </w:tabs>
        <w:ind w:left="2880" w:hanging="360"/>
      </w:pPr>
      <w:rPr>
        <w:rFonts w:ascii="Arial" w:hAnsi="Arial" w:hint="default"/>
      </w:rPr>
    </w:lvl>
    <w:lvl w:ilvl="4" w:tplc="F2A4041E" w:tentative="1">
      <w:start w:val="1"/>
      <w:numFmt w:val="bullet"/>
      <w:lvlText w:val="•"/>
      <w:lvlJc w:val="left"/>
      <w:pPr>
        <w:tabs>
          <w:tab w:val="num" w:pos="3600"/>
        </w:tabs>
        <w:ind w:left="3600" w:hanging="360"/>
      </w:pPr>
      <w:rPr>
        <w:rFonts w:ascii="Arial" w:hAnsi="Arial" w:hint="default"/>
      </w:rPr>
    </w:lvl>
    <w:lvl w:ilvl="5" w:tplc="3BC8C1A0" w:tentative="1">
      <w:start w:val="1"/>
      <w:numFmt w:val="bullet"/>
      <w:lvlText w:val="•"/>
      <w:lvlJc w:val="left"/>
      <w:pPr>
        <w:tabs>
          <w:tab w:val="num" w:pos="4320"/>
        </w:tabs>
        <w:ind w:left="4320" w:hanging="360"/>
      </w:pPr>
      <w:rPr>
        <w:rFonts w:ascii="Arial" w:hAnsi="Arial" w:hint="default"/>
      </w:rPr>
    </w:lvl>
    <w:lvl w:ilvl="6" w:tplc="87C64A54" w:tentative="1">
      <w:start w:val="1"/>
      <w:numFmt w:val="bullet"/>
      <w:lvlText w:val="•"/>
      <w:lvlJc w:val="left"/>
      <w:pPr>
        <w:tabs>
          <w:tab w:val="num" w:pos="5040"/>
        </w:tabs>
        <w:ind w:left="5040" w:hanging="360"/>
      </w:pPr>
      <w:rPr>
        <w:rFonts w:ascii="Arial" w:hAnsi="Arial" w:hint="default"/>
      </w:rPr>
    </w:lvl>
    <w:lvl w:ilvl="7" w:tplc="D74896EA" w:tentative="1">
      <w:start w:val="1"/>
      <w:numFmt w:val="bullet"/>
      <w:lvlText w:val="•"/>
      <w:lvlJc w:val="left"/>
      <w:pPr>
        <w:tabs>
          <w:tab w:val="num" w:pos="5760"/>
        </w:tabs>
        <w:ind w:left="5760" w:hanging="360"/>
      </w:pPr>
      <w:rPr>
        <w:rFonts w:ascii="Arial" w:hAnsi="Arial" w:hint="default"/>
      </w:rPr>
    </w:lvl>
    <w:lvl w:ilvl="8" w:tplc="308CD23C" w:tentative="1">
      <w:start w:val="1"/>
      <w:numFmt w:val="bullet"/>
      <w:lvlText w:val="•"/>
      <w:lvlJc w:val="left"/>
      <w:pPr>
        <w:tabs>
          <w:tab w:val="num" w:pos="6480"/>
        </w:tabs>
        <w:ind w:left="6480" w:hanging="360"/>
      </w:pPr>
      <w:rPr>
        <w:rFonts w:ascii="Arial" w:hAnsi="Arial" w:hint="default"/>
      </w:rPr>
    </w:lvl>
  </w:abstractNum>
  <w:abstractNum w:abstractNumId="15">
    <w:nsid w:val="4A310332"/>
    <w:multiLevelType w:val="hybridMultilevel"/>
    <w:tmpl w:val="7C00A49C"/>
    <w:lvl w:ilvl="0" w:tplc="9CA4DAA6">
      <w:start w:val="1"/>
      <w:numFmt w:val="bullet"/>
      <w:lvlText w:val="•"/>
      <w:lvlJc w:val="left"/>
      <w:pPr>
        <w:tabs>
          <w:tab w:val="num" w:pos="720"/>
        </w:tabs>
        <w:ind w:left="720" w:hanging="360"/>
      </w:pPr>
      <w:rPr>
        <w:rFonts w:ascii="Arial" w:hAnsi="Arial" w:hint="default"/>
      </w:rPr>
    </w:lvl>
    <w:lvl w:ilvl="1" w:tplc="B8622D5A" w:tentative="1">
      <w:start w:val="1"/>
      <w:numFmt w:val="bullet"/>
      <w:lvlText w:val="•"/>
      <w:lvlJc w:val="left"/>
      <w:pPr>
        <w:tabs>
          <w:tab w:val="num" w:pos="1440"/>
        </w:tabs>
        <w:ind w:left="1440" w:hanging="360"/>
      </w:pPr>
      <w:rPr>
        <w:rFonts w:ascii="Arial" w:hAnsi="Arial" w:hint="default"/>
      </w:rPr>
    </w:lvl>
    <w:lvl w:ilvl="2" w:tplc="3E7A52F4" w:tentative="1">
      <w:start w:val="1"/>
      <w:numFmt w:val="bullet"/>
      <w:lvlText w:val="•"/>
      <w:lvlJc w:val="left"/>
      <w:pPr>
        <w:tabs>
          <w:tab w:val="num" w:pos="2160"/>
        </w:tabs>
        <w:ind w:left="2160" w:hanging="360"/>
      </w:pPr>
      <w:rPr>
        <w:rFonts w:ascii="Arial" w:hAnsi="Arial" w:hint="default"/>
      </w:rPr>
    </w:lvl>
    <w:lvl w:ilvl="3" w:tplc="C5A4B81C" w:tentative="1">
      <w:start w:val="1"/>
      <w:numFmt w:val="bullet"/>
      <w:lvlText w:val="•"/>
      <w:lvlJc w:val="left"/>
      <w:pPr>
        <w:tabs>
          <w:tab w:val="num" w:pos="2880"/>
        </w:tabs>
        <w:ind w:left="2880" w:hanging="360"/>
      </w:pPr>
      <w:rPr>
        <w:rFonts w:ascii="Arial" w:hAnsi="Arial" w:hint="default"/>
      </w:rPr>
    </w:lvl>
    <w:lvl w:ilvl="4" w:tplc="86FCFB94" w:tentative="1">
      <w:start w:val="1"/>
      <w:numFmt w:val="bullet"/>
      <w:lvlText w:val="•"/>
      <w:lvlJc w:val="left"/>
      <w:pPr>
        <w:tabs>
          <w:tab w:val="num" w:pos="3600"/>
        </w:tabs>
        <w:ind w:left="3600" w:hanging="360"/>
      </w:pPr>
      <w:rPr>
        <w:rFonts w:ascii="Arial" w:hAnsi="Arial" w:hint="default"/>
      </w:rPr>
    </w:lvl>
    <w:lvl w:ilvl="5" w:tplc="0EDA1A48" w:tentative="1">
      <w:start w:val="1"/>
      <w:numFmt w:val="bullet"/>
      <w:lvlText w:val="•"/>
      <w:lvlJc w:val="left"/>
      <w:pPr>
        <w:tabs>
          <w:tab w:val="num" w:pos="4320"/>
        </w:tabs>
        <w:ind w:left="4320" w:hanging="360"/>
      </w:pPr>
      <w:rPr>
        <w:rFonts w:ascii="Arial" w:hAnsi="Arial" w:hint="default"/>
      </w:rPr>
    </w:lvl>
    <w:lvl w:ilvl="6" w:tplc="B7BC53C2" w:tentative="1">
      <w:start w:val="1"/>
      <w:numFmt w:val="bullet"/>
      <w:lvlText w:val="•"/>
      <w:lvlJc w:val="left"/>
      <w:pPr>
        <w:tabs>
          <w:tab w:val="num" w:pos="5040"/>
        </w:tabs>
        <w:ind w:left="5040" w:hanging="360"/>
      </w:pPr>
      <w:rPr>
        <w:rFonts w:ascii="Arial" w:hAnsi="Arial" w:hint="default"/>
      </w:rPr>
    </w:lvl>
    <w:lvl w:ilvl="7" w:tplc="ACDC2900" w:tentative="1">
      <w:start w:val="1"/>
      <w:numFmt w:val="bullet"/>
      <w:lvlText w:val="•"/>
      <w:lvlJc w:val="left"/>
      <w:pPr>
        <w:tabs>
          <w:tab w:val="num" w:pos="5760"/>
        </w:tabs>
        <w:ind w:left="5760" w:hanging="360"/>
      </w:pPr>
      <w:rPr>
        <w:rFonts w:ascii="Arial" w:hAnsi="Arial" w:hint="default"/>
      </w:rPr>
    </w:lvl>
    <w:lvl w:ilvl="8" w:tplc="6200F004" w:tentative="1">
      <w:start w:val="1"/>
      <w:numFmt w:val="bullet"/>
      <w:lvlText w:val="•"/>
      <w:lvlJc w:val="left"/>
      <w:pPr>
        <w:tabs>
          <w:tab w:val="num" w:pos="6480"/>
        </w:tabs>
        <w:ind w:left="6480" w:hanging="360"/>
      </w:pPr>
      <w:rPr>
        <w:rFonts w:ascii="Arial" w:hAnsi="Arial" w:hint="default"/>
      </w:rPr>
    </w:lvl>
  </w:abstractNum>
  <w:abstractNum w:abstractNumId="16">
    <w:nsid w:val="4F6E76EF"/>
    <w:multiLevelType w:val="hybridMultilevel"/>
    <w:tmpl w:val="07D8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56338B"/>
    <w:multiLevelType w:val="hybridMultilevel"/>
    <w:tmpl w:val="2174C2C8"/>
    <w:lvl w:ilvl="0" w:tplc="E968D70C">
      <w:start w:val="1"/>
      <w:numFmt w:val="bullet"/>
      <w:lvlText w:val="•"/>
      <w:lvlJc w:val="left"/>
      <w:pPr>
        <w:tabs>
          <w:tab w:val="num" w:pos="720"/>
        </w:tabs>
        <w:ind w:left="720" w:hanging="360"/>
      </w:pPr>
      <w:rPr>
        <w:rFonts w:ascii="Arial" w:hAnsi="Arial" w:hint="default"/>
      </w:rPr>
    </w:lvl>
    <w:lvl w:ilvl="1" w:tplc="835CF4E2" w:tentative="1">
      <w:start w:val="1"/>
      <w:numFmt w:val="bullet"/>
      <w:lvlText w:val="•"/>
      <w:lvlJc w:val="left"/>
      <w:pPr>
        <w:tabs>
          <w:tab w:val="num" w:pos="1440"/>
        </w:tabs>
        <w:ind w:left="1440" w:hanging="360"/>
      </w:pPr>
      <w:rPr>
        <w:rFonts w:ascii="Arial" w:hAnsi="Arial" w:hint="default"/>
      </w:rPr>
    </w:lvl>
    <w:lvl w:ilvl="2" w:tplc="31AE6788" w:tentative="1">
      <w:start w:val="1"/>
      <w:numFmt w:val="bullet"/>
      <w:lvlText w:val="•"/>
      <w:lvlJc w:val="left"/>
      <w:pPr>
        <w:tabs>
          <w:tab w:val="num" w:pos="2160"/>
        </w:tabs>
        <w:ind w:left="2160" w:hanging="360"/>
      </w:pPr>
      <w:rPr>
        <w:rFonts w:ascii="Arial" w:hAnsi="Arial" w:hint="default"/>
      </w:rPr>
    </w:lvl>
    <w:lvl w:ilvl="3" w:tplc="351CD1B6" w:tentative="1">
      <w:start w:val="1"/>
      <w:numFmt w:val="bullet"/>
      <w:lvlText w:val="•"/>
      <w:lvlJc w:val="left"/>
      <w:pPr>
        <w:tabs>
          <w:tab w:val="num" w:pos="2880"/>
        </w:tabs>
        <w:ind w:left="2880" w:hanging="360"/>
      </w:pPr>
      <w:rPr>
        <w:rFonts w:ascii="Arial" w:hAnsi="Arial" w:hint="default"/>
      </w:rPr>
    </w:lvl>
    <w:lvl w:ilvl="4" w:tplc="E09EB0D2" w:tentative="1">
      <w:start w:val="1"/>
      <w:numFmt w:val="bullet"/>
      <w:lvlText w:val="•"/>
      <w:lvlJc w:val="left"/>
      <w:pPr>
        <w:tabs>
          <w:tab w:val="num" w:pos="3600"/>
        </w:tabs>
        <w:ind w:left="3600" w:hanging="360"/>
      </w:pPr>
      <w:rPr>
        <w:rFonts w:ascii="Arial" w:hAnsi="Arial" w:hint="default"/>
      </w:rPr>
    </w:lvl>
    <w:lvl w:ilvl="5" w:tplc="1C5EBF58" w:tentative="1">
      <w:start w:val="1"/>
      <w:numFmt w:val="bullet"/>
      <w:lvlText w:val="•"/>
      <w:lvlJc w:val="left"/>
      <w:pPr>
        <w:tabs>
          <w:tab w:val="num" w:pos="4320"/>
        </w:tabs>
        <w:ind w:left="4320" w:hanging="360"/>
      </w:pPr>
      <w:rPr>
        <w:rFonts w:ascii="Arial" w:hAnsi="Arial" w:hint="default"/>
      </w:rPr>
    </w:lvl>
    <w:lvl w:ilvl="6" w:tplc="09707BFA" w:tentative="1">
      <w:start w:val="1"/>
      <w:numFmt w:val="bullet"/>
      <w:lvlText w:val="•"/>
      <w:lvlJc w:val="left"/>
      <w:pPr>
        <w:tabs>
          <w:tab w:val="num" w:pos="5040"/>
        </w:tabs>
        <w:ind w:left="5040" w:hanging="360"/>
      </w:pPr>
      <w:rPr>
        <w:rFonts w:ascii="Arial" w:hAnsi="Arial" w:hint="default"/>
      </w:rPr>
    </w:lvl>
    <w:lvl w:ilvl="7" w:tplc="B21A20E6" w:tentative="1">
      <w:start w:val="1"/>
      <w:numFmt w:val="bullet"/>
      <w:lvlText w:val="•"/>
      <w:lvlJc w:val="left"/>
      <w:pPr>
        <w:tabs>
          <w:tab w:val="num" w:pos="5760"/>
        </w:tabs>
        <w:ind w:left="5760" w:hanging="360"/>
      </w:pPr>
      <w:rPr>
        <w:rFonts w:ascii="Arial" w:hAnsi="Arial" w:hint="default"/>
      </w:rPr>
    </w:lvl>
    <w:lvl w:ilvl="8" w:tplc="A24E21E4" w:tentative="1">
      <w:start w:val="1"/>
      <w:numFmt w:val="bullet"/>
      <w:lvlText w:val="•"/>
      <w:lvlJc w:val="left"/>
      <w:pPr>
        <w:tabs>
          <w:tab w:val="num" w:pos="6480"/>
        </w:tabs>
        <w:ind w:left="6480" w:hanging="360"/>
      </w:pPr>
      <w:rPr>
        <w:rFonts w:ascii="Arial" w:hAnsi="Arial" w:hint="default"/>
      </w:rPr>
    </w:lvl>
  </w:abstractNum>
  <w:abstractNum w:abstractNumId="18">
    <w:nsid w:val="514878B9"/>
    <w:multiLevelType w:val="hybridMultilevel"/>
    <w:tmpl w:val="2D3E3150"/>
    <w:lvl w:ilvl="0" w:tplc="2DE4E142">
      <w:start w:val="1"/>
      <w:numFmt w:val="bullet"/>
      <w:lvlText w:val="•"/>
      <w:lvlJc w:val="left"/>
      <w:pPr>
        <w:tabs>
          <w:tab w:val="num" w:pos="720"/>
        </w:tabs>
        <w:ind w:left="720" w:hanging="360"/>
      </w:pPr>
      <w:rPr>
        <w:rFonts w:ascii="Arial" w:hAnsi="Arial" w:hint="default"/>
      </w:rPr>
    </w:lvl>
    <w:lvl w:ilvl="1" w:tplc="5204BB10" w:tentative="1">
      <w:start w:val="1"/>
      <w:numFmt w:val="bullet"/>
      <w:lvlText w:val="•"/>
      <w:lvlJc w:val="left"/>
      <w:pPr>
        <w:tabs>
          <w:tab w:val="num" w:pos="1440"/>
        </w:tabs>
        <w:ind w:left="1440" w:hanging="360"/>
      </w:pPr>
      <w:rPr>
        <w:rFonts w:ascii="Arial" w:hAnsi="Arial" w:hint="default"/>
      </w:rPr>
    </w:lvl>
    <w:lvl w:ilvl="2" w:tplc="FBD0F2CA" w:tentative="1">
      <w:start w:val="1"/>
      <w:numFmt w:val="bullet"/>
      <w:lvlText w:val="•"/>
      <w:lvlJc w:val="left"/>
      <w:pPr>
        <w:tabs>
          <w:tab w:val="num" w:pos="2160"/>
        </w:tabs>
        <w:ind w:left="2160" w:hanging="360"/>
      </w:pPr>
      <w:rPr>
        <w:rFonts w:ascii="Arial" w:hAnsi="Arial" w:hint="default"/>
      </w:rPr>
    </w:lvl>
    <w:lvl w:ilvl="3" w:tplc="E5C2C47A" w:tentative="1">
      <w:start w:val="1"/>
      <w:numFmt w:val="bullet"/>
      <w:lvlText w:val="•"/>
      <w:lvlJc w:val="left"/>
      <w:pPr>
        <w:tabs>
          <w:tab w:val="num" w:pos="2880"/>
        </w:tabs>
        <w:ind w:left="2880" w:hanging="360"/>
      </w:pPr>
      <w:rPr>
        <w:rFonts w:ascii="Arial" w:hAnsi="Arial" w:hint="default"/>
      </w:rPr>
    </w:lvl>
    <w:lvl w:ilvl="4" w:tplc="03D431F0" w:tentative="1">
      <w:start w:val="1"/>
      <w:numFmt w:val="bullet"/>
      <w:lvlText w:val="•"/>
      <w:lvlJc w:val="left"/>
      <w:pPr>
        <w:tabs>
          <w:tab w:val="num" w:pos="3600"/>
        </w:tabs>
        <w:ind w:left="3600" w:hanging="360"/>
      </w:pPr>
      <w:rPr>
        <w:rFonts w:ascii="Arial" w:hAnsi="Arial" w:hint="default"/>
      </w:rPr>
    </w:lvl>
    <w:lvl w:ilvl="5" w:tplc="0F720DC2" w:tentative="1">
      <w:start w:val="1"/>
      <w:numFmt w:val="bullet"/>
      <w:lvlText w:val="•"/>
      <w:lvlJc w:val="left"/>
      <w:pPr>
        <w:tabs>
          <w:tab w:val="num" w:pos="4320"/>
        </w:tabs>
        <w:ind w:left="4320" w:hanging="360"/>
      </w:pPr>
      <w:rPr>
        <w:rFonts w:ascii="Arial" w:hAnsi="Arial" w:hint="default"/>
      </w:rPr>
    </w:lvl>
    <w:lvl w:ilvl="6" w:tplc="488698DC" w:tentative="1">
      <w:start w:val="1"/>
      <w:numFmt w:val="bullet"/>
      <w:lvlText w:val="•"/>
      <w:lvlJc w:val="left"/>
      <w:pPr>
        <w:tabs>
          <w:tab w:val="num" w:pos="5040"/>
        </w:tabs>
        <w:ind w:left="5040" w:hanging="360"/>
      </w:pPr>
      <w:rPr>
        <w:rFonts w:ascii="Arial" w:hAnsi="Arial" w:hint="default"/>
      </w:rPr>
    </w:lvl>
    <w:lvl w:ilvl="7" w:tplc="A896346E" w:tentative="1">
      <w:start w:val="1"/>
      <w:numFmt w:val="bullet"/>
      <w:lvlText w:val="•"/>
      <w:lvlJc w:val="left"/>
      <w:pPr>
        <w:tabs>
          <w:tab w:val="num" w:pos="5760"/>
        </w:tabs>
        <w:ind w:left="5760" w:hanging="360"/>
      </w:pPr>
      <w:rPr>
        <w:rFonts w:ascii="Arial" w:hAnsi="Arial" w:hint="default"/>
      </w:rPr>
    </w:lvl>
    <w:lvl w:ilvl="8" w:tplc="E0A0D7DA" w:tentative="1">
      <w:start w:val="1"/>
      <w:numFmt w:val="bullet"/>
      <w:lvlText w:val="•"/>
      <w:lvlJc w:val="left"/>
      <w:pPr>
        <w:tabs>
          <w:tab w:val="num" w:pos="6480"/>
        </w:tabs>
        <w:ind w:left="6480" w:hanging="360"/>
      </w:pPr>
      <w:rPr>
        <w:rFonts w:ascii="Arial" w:hAnsi="Arial" w:hint="default"/>
      </w:rPr>
    </w:lvl>
  </w:abstractNum>
  <w:abstractNum w:abstractNumId="19">
    <w:nsid w:val="54783EF4"/>
    <w:multiLevelType w:val="hybridMultilevel"/>
    <w:tmpl w:val="C91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DE0157"/>
    <w:multiLevelType w:val="hybridMultilevel"/>
    <w:tmpl w:val="1F2ADE68"/>
    <w:lvl w:ilvl="0" w:tplc="08090001">
      <w:start w:val="1"/>
      <w:numFmt w:val="bullet"/>
      <w:lvlText w:val=""/>
      <w:lvlJc w:val="left"/>
      <w:pPr>
        <w:tabs>
          <w:tab w:val="num" w:pos="720"/>
        </w:tabs>
        <w:ind w:left="720" w:hanging="360"/>
      </w:pPr>
      <w:rPr>
        <w:rFonts w:ascii="Symbol" w:hAnsi="Symbol" w:hint="default"/>
      </w:rPr>
    </w:lvl>
    <w:lvl w:ilvl="1" w:tplc="71762678">
      <w:start w:val="2105"/>
      <w:numFmt w:val="bullet"/>
      <w:lvlText w:val="•"/>
      <w:lvlJc w:val="left"/>
      <w:pPr>
        <w:tabs>
          <w:tab w:val="num" w:pos="1440"/>
        </w:tabs>
        <w:ind w:left="1440" w:hanging="360"/>
      </w:pPr>
      <w:rPr>
        <w:rFonts w:ascii="Arial" w:hAnsi="Arial" w:hint="default"/>
      </w:rPr>
    </w:lvl>
    <w:lvl w:ilvl="2" w:tplc="0D329348" w:tentative="1">
      <w:start w:val="1"/>
      <w:numFmt w:val="bullet"/>
      <w:lvlText w:val="•"/>
      <w:lvlJc w:val="left"/>
      <w:pPr>
        <w:tabs>
          <w:tab w:val="num" w:pos="2160"/>
        </w:tabs>
        <w:ind w:left="2160" w:hanging="360"/>
      </w:pPr>
      <w:rPr>
        <w:rFonts w:ascii="Arial" w:hAnsi="Arial" w:hint="default"/>
      </w:rPr>
    </w:lvl>
    <w:lvl w:ilvl="3" w:tplc="C6345B10" w:tentative="1">
      <w:start w:val="1"/>
      <w:numFmt w:val="bullet"/>
      <w:lvlText w:val="•"/>
      <w:lvlJc w:val="left"/>
      <w:pPr>
        <w:tabs>
          <w:tab w:val="num" w:pos="2880"/>
        </w:tabs>
        <w:ind w:left="2880" w:hanging="360"/>
      </w:pPr>
      <w:rPr>
        <w:rFonts w:ascii="Arial" w:hAnsi="Arial" w:hint="default"/>
      </w:rPr>
    </w:lvl>
    <w:lvl w:ilvl="4" w:tplc="F0C44980" w:tentative="1">
      <w:start w:val="1"/>
      <w:numFmt w:val="bullet"/>
      <w:lvlText w:val="•"/>
      <w:lvlJc w:val="left"/>
      <w:pPr>
        <w:tabs>
          <w:tab w:val="num" w:pos="3600"/>
        </w:tabs>
        <w:ind w:left="3600" w:hanging="360"/>
      </w:pPr>
      <w:rPr>
        <w:rFonts w:ascii="Arial" w:hAnsi="Arial" w:hint="default"/>
      </w:rPr>
    </w:lvl>
    <w:lvl w:ilvl="5" w:tplc="37760028" w:tentative="1">
      <w:start w:val="1"/>
      <w:numFmt w:val="bullet"/>
      <w:lvlText w:val="•"/>
      <w:lvlJc w:val="left"/>
      <w:pPr>
        <w:tabs>
          <w:tab w:val="num" w:pos="4320"/>
        </w:tabs>
        <w:ind w:left="4320" w:hanging="360"/>
      </w:pPr>
      <w:rPr>
        <w:rFonts w:ascii="Arial" w:hAnsi="Arial" w:hint="default"/>
      </w:rPr>
    </w:lvl>
    <w:lvl w:ilvl="6" w:tplc="77544BA4" w:tentative="1">
      <w:start w:val="1"/>
      <w:numFmt w:val="bullet"/>
      <w:lvlText w:val="•"/>
      <w:lvlJc w:val="left"/>
      <w:pPr>
        <w:tabs>
          <w:tab w:val="num" w:pos="5040"/>
        </w:tabs>
        <w:ind w:left="5040" w:hanging="360"/>
      </w:pPr>
      <w:rPr>
        <w:rFonts w:ascii="Arial" w:hAnsi="Arial" w:hint="default"/>
      </w:rPr>
    </w:lvl>
    <w:lvl w:ilvl="7" w:tplc="69624DCA" w:tentative="1">
      <w:start w:val="1"/>
      <w:numFmt w:val="bullet"/>
      <w:lvlText w:val="•"/>
      <w:lvlJc w:val="left"/>
      <w:pPr>
        <w:tabs>
          <w:tab w:val="num" w:pos="5760"/>
        </w:tabs>
        <w:ind w:left="5760" w:hanging="360"/>
      </w:pPr>
      <w:rPr>
        <w:rFonts w:ascii="Arial" w:hAnsi="Arial" w:hint="default"/>
      </w:rPr>
    </w:lvl>
    <w:lvl w:ilvl="8" w:tplc="ACC45282" w:tentative="1">
      <w:start w:val="1"/>
      <w:numFmt w:val="bullet"/>
      <w:lvlText w:val="•"/>
      <w:lvlJc w:val="left"/>
      <w:pPr>
        <w:tabs>
          <w:tab w:val="num" w:pos="6480"/>
        </w:tabs>
        <w:ind w:left="6480" w:hanging="360"/>
      </w:pPr>
      <w:rPr>
        <w:rFonts w:ascii="Arial" w:hAnsi="Arial" w:hint="default"/>
      </w:rPr>
    </w:lvl>
  </w:abstractNum>
  <w:abstractNum w:abstractNumId="21">
    <w:nsid w:val="56F25339"/>
    <w:multiLevelType w:val="hybridMultilevel"/>
    <w:tmpl w:val="02B8ACDA"/>
    <w:lvl w:ilvl="0" w:tplc="A3A8E06A">
      <w:start w:val="1"/>
      <w:numFmt w:val="bullet"/>
      <w:lvlText w:val="•"/>
      <w:lvlJc w:val="left"/>
      <w:pPr>
        <w:tabs>
          <w:tab w:val="num" w:pos="720"/>
        </w:tabs>
        <w:ind w:left="720" w:hanging="360"/>
      </w:pPr>
      <w:rPr>
        <w:rFonts w:ascii="Arial" w:hAnsi="Arial" w:hint="default"/>
      </w:rPr>
    </w:lvl>
    <w:lvl w:ilvl="1" w:tplc="C64CFF7A">
      <w:start w:val="2099"/>
      <w:numFmt w:val="bullet"/>
      <w:lvlText w:val="–"/>
      <w:lvlJc w:val="left"/>
      <w:pPr>
        <w:tabs>
          <w:tab w:val="num" w:pos="1440"/>
        </w:tabs>
        <w:ind w:left="1440" w:hanging="360"/>
      </w:pPr>
      <w:rPr>
        <w:rFonts w:ascii="Arial" w:hAnsi="Arial" w:hint="default"/>
      </w:rPr>
    </w:lvl>
    <w:lvl w:ilvl="2" w:tplc="BA8E68AA" w:tentative="1">
      <w:start w:val="1"/>
      <w:numFmt w:val="bullet"/>
      <w:lvlText w:val="•"/>
      <w:lvlJc w:val="left"/>
      <w:pPr>
        <w:tabs>
          <w:tab w:val="num" w:pos="2160"/>
        </w:tabs>
        <w:ind w:left="2160" w:hanging="360"/>
      </w:pPr>
      <w:rPr>
        <w:rFonts w:ascii="Arial" w:hAnsi="Arial" w:hint="default"/>
      </w:rPr>
    </w:lvl>
    <w:lvl w:ilvl="3" w:tplc="9E6AE8D8" w:tentative="1">
      <w:start w:val="1"/>
      <w:numFmt w:val="bullet"/>
      <w:lvlText w:val="•"/>
      <w:lvlJc w:val="left"/>
      <w:pPr>
        <w:tabs>
          <w:tab w:val="num" w:pos="2880"/>
        </w:tabs>
        <w:ind w:left="2880" w:hanging="360"/>
      </w:pPr>
      <w:rPr>
        <w:rFonts w:ascii="Arial" w:hAnsi="Arial" w:hint="default"/>
      </w:rPr>
    </w:lvl>
    <w:lvl w:ilvl="4" w:tplc="2DFA283C" w:tentative="1">
      <w:start w:val="1"/>
      <w:numFmt w:val="bullet"/>
      <w:lvlText w:val="•"/>
      <w:lvlJc w:val="left"/>
      <w:pPr>
        <w:tabs>
          <w:tab w:val="num" w:pos="3600"/>
        </w:tabs>
        <w:ind w:left="3600" w:hanging="360"/>
      </w:pPr>
      <w:rPr>
        <w:rFonts w:ascii="Arial" w:hAnsi="Arial" w:hint="default"/>
      </w:rPr>
    </w:lvl>
    <w:lvl w:ilvl="5" w:tplc="D6586CAE" w:tentative="1">
      <w:start w:val="1"/>
      <w:numFmt w:val="bullet"/>
      <w:lvlText w:val="•"/>
      <w:lvlJc w:val="left"/>
      <w:pPr>
        <w:tabs>
          <w:tab w:val="num" w:pos="4320"/>
        </w:tabs>
        <w:ind w:left="4320" w:hanging="360"/>
      </w:pPr>
      <w:rPr>
        <w:rFonts w:ascii="Arial" w:hAnsi="Arial" w:hint="default"/>
      </w:rPr>
    </w:lvl>
    <w:lvl w:ilvl="6" w:tplc="B420D1DA" w:tentative="1">
      <w:start w:val="1"/>
      <w:numFmt w:val="bullet"/>
      <w:lvlText w:val="•"/>
      <w:lvlJc w:val="left"/>
      <w:pPr>
        <w:tabs>
          <w:tab w:val="num" w:pos="5040"/>
        </w:tabs>
        <w:ind w:left="5040" w:hanging="360"/>
      </w:pPr>
      <w:rPr>
        <w:rFonts w:ascii="Arial" w:hAnsi="Arial" w:hint="default"/>
      </w:rPr>
    </w:lvl>
    <w:lvl w:ilvl="7" w:tplc="55D09BF8" w:tentative="1">
      <w:start w:val="1"/>
      <w:numFmt w:val="bullet"/>
      <w:lvlText w:val="•"/>
      <w:lvlJc w:val="left"/>
      <w:pPr>
        <w:tabs>
          <w:tab w:val="num" w:pos="5760"/>
        </w:tabs>
        <w:ind w:left="5760" w:hanging="360"/>
      </w:pPr>
      <w:rPr>
        <w:rFonts w:ascii="Arial" w:hAnsi="Arial" w:hint="default"/>
      </w:rPr>
    </w:lvl>
    <w:lvl w:ilvl="8" w:tplc="FB12720C" w:tentative="1">
      <w:start w:val="1"/>
      <w:numFmt w:val="bullet"/>
      <w:lvlText w:val="•"/>
      <w:lvlJc w:val="left"/>
      <w:pPr>
        <w:tabs>
          <w:tab w:val="num" w:pos="6480"/>
        </w:tabs>
        <w:ind w:left="6480" w:hanging="360"/>
      </w:pPr>
      <w:rPr>
        <w:rFonts w:ascii="Arial" w:hAnsi="Arial" w:hint="default"/>
      </w:rPr>
    </w:lvl>
  </w:abstractNum>
  <w:abstractNum w:abstractNumId="22">
    <w:nsid w:val="576E6348"/>
    <w:multiLevelType w:val="hybridMultilevel"/>
    <w:tmpl w:val="12F804CE"/>
    <w:lvl w:ilvl="0" w:tplc="08090001">
      <w:start w:val="1"/>
      <w:numFmt w:val="bullet"/>
      <w:lvlText w:val=""/>
      <w:lvlJc w:val="left"/>
      <w:pPr>
        <w:tabs>
          <w:tab w:val="num" w:pos="720"/>
        </w:tabs>
        <w:ind w:left="720" w:hanging="360"/>
      </w:pPr>
      <w:rPr>
        <w:rFonts w:ascii="Symbol" w:hAnsi="Symbol"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23">
    <w:nsid w:val="578A23AE"/>
    <w:multiLevelType w:val="hybridMultilevel"/>
    <w:tmpl w:val="1F00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957A7E"/>
    <w:multiLevelType w:val="hybridMultilevel"/>
    <w:tmpl w:val="D3003CEC"/>
    <w:lvl w:ilvl="0" w:tplc="08090001">
      <w:start w:val="1"/>
      <w:numFmt w:val="bullet"/>
      <w:lvlText w:val=""/>
      <w:lvlJc w:val="left"/>
      <w:pPr>
        <w:tabs>
          <w:tab w:val="num" w:pos="720"/>
        </w:tabs>
        <w:ind w:left="720" w:hanging="360"/>
      </w:pPr>
      <w:rPr>
        <w:rFonts w:ascii="Symbol" w:hAnsi="Symbol" w:hint="default"/>
      </w:rPr>
    </w:lvl>
    <w:lvl w:ilvl="1" w:tplc="73644996">
      <w:start w:val="2105"/>
      <w:numFmt w:val="bullet"/>
      <w:lvlText w:val="•"/>
      <w:lvlJc w:val="left"/>
      <w:pPr>
        <w:tabs>
          <w:tab w:val="num" w:pos="1440"/>
        </w:tabs>
        <w:ind w:left="1440" w:hanging="360"/>
      </w:pPr>
      <w:rPr>
        <w:rFonts w:ascii="Arial" w:hAnsi="Arial" w:hint="default"/>
      </w:rPr>
    </w:lvl>
    <w:lvl w:ilvl="2" w:tplc="4E12631A" w:tentative="1">
      <w:start w:val="1"/>
      <w:numFmt w:val="bullet"/>
      <w:lvlText w:val="•"/>
      <w:lvlJc w:val="left"/>
      <w:pPr>
        <w:tabs>
          <w:tab w:val="num" w:pos="2160"/>
        </w:tabs>
        <w:ind w:left="2160" w:hanging="360"/>
      </w:pPr>
      <w:rPr>
        <w:rFonts w:ascii="Arial" w:hAnsi="Arial" w:hint="default"/>
      </w:rPr>
    </w:lvl>
    <w:lvl w:ilvl="3" w:tplc="38DA5872" w:tentative="1">
      <w:start w:val="1"/>
      <w:numFmt w:val="bullet"/>
      <w:lvlText w:val="•"/>
      <w:lvlJc w:val="left"/>
      <w:pPr>
        <w:tabs>
          <w:tab w:val="num" w:pos="2880"/>
        </w:tabs>
        <w:ind w:left="2880" w:hanging="360"/>
      </w:pPr>
      <w:rPr>
        <w:rFonts w:ascii="Arial" w:hAnsi="Arial" w:hint="default"/>
      </w:rPr>
    </w:lvl>
    <w:lvl w:ilvl="4" w:tplc="5EE8731A" w:tentative="1">
      <w:start w:val="1"/>
      <w:numFmt w:val="bullet"/>
      <w:lvlText w:val="•"/>
      <w:lvlJc w:val="left"/>
      <w:pPr>
        <w:tabs>
          <w:tab w:val="num" w:pos="3600"/>
        </w:tabs>
        <w:ind w:left="3600" w:hanging="360"/>
      </w:pPr>
      <w:rPr>
        <w:rFonts w:ascii="Arial" w:hAnsi="Arial" w:hint="default"/>
      </w:rPr>
    </w:lvl>
    <w:lvl w:ilvl="5" w:tplc="3BB88FAA" w:tentative="1">
      <w:start w:val="1"/>
      <w:numFmt w:val="bullet"/>
      <w:lvlText w:val="•"/>
      <w:lvlJc w:val="left"/>
      <w:pPr>
        <w:tabs>
          <w:tab w:val="num" w:pos="4320"/>
        </w:tabs>
        <w:ind w:left="4320" w:hanging="360"/>
      </w:pPr>
      <w:rPr>
        <w:rFonts w:ascii="Arial" w:hAnsi="Arial" w:hint="default"/>
      </w:rPr>
    </w:lvl>
    <w:lvl w:ilvl="6" w:tplc="D31C6990" w:tentative="1">
      <w:start w:val="1"/>
      <w:numFmt w:val="bullet"/>
      <w:lvlText w:val="•"/>
      <w:lvlJc w:val="left"/>
      <w:pPr>
        <w:tabs>
          <w:tab w:val="num" w:pos="5040"/>
        </w:tabs>
        <w:ind w:left="5040" w:hanging="360"/>
      </w:pPr>
      <w:rPr>
        <w:rFonts w:ascii="Arial" w:hAnsi="Arial" w:hint="default"/>
      </w:rPr>
    </w:lvl>
    <w:lvl w:ilvl="7" w:tplc="42A04054" w:tentative="1">
      <w:start w:val="1"/>
      <w:numFmt w:val="bullet"/>
      <w:lvlText w:val="•"/>
      <w:lvlJc w:val="left"/>
      <w:pPr>
        <w:tabs>
          <w:tab w:val="num" w:pos="5760"/>
        </w:tabs>
        <w:ind w:left="5760" w:hanging="360"/>
      </w:pPr>
      <w:rPr>
        <w:rFonts w:ascii="Arial" w:hAnsi="Arial" w:hint="default"/>
      </w:rPr>
    </w:lvl>
    <w:lvl w:ilvl="8" w:tplc="36024492" w:tentative="1">
      <w:start w:val="1"/>
      <w:numFmt w:val="bullet"/>
      <w:lvlText w:val="•"/>
      <w:lvlJc w:val="left"/>
      <w:pPr>
        <w:tabs>
          <w:tab w:val="num" w:pos="6480"/>
        </w:tabs>
        <w:ind w:left="6480" w:hanging="360"/>
      </w:pPr>
      <w:rPr>
        <w:rFonts w:ascii="Arial" w:hAnsi="Arial" w:hint="default"/>
      </w:rPr>
    </w:lvl>
  </w:abstractNum>
  <w:abstractNum w:abstractNumId="25">
    <w:nsid w:val="5D0F4ACF"/>
    <w:multiLevelType w:val="hybridMultilevel"/>
    <w:tmpl w:val="53A42B7E"/>
    <w:lvl w:ilvl="0" w:tplc="0809000F">
      <w:start w:val="1"/>
      <w:numFmt w:val="decimal"/>
      <w:lvlText w:val="%1."/>
      <w:lvlJc w:val="left"/>
      <w:pPr>
        <w:tabs>
          <w:tab w:val="num" w:pos="720"/>
        </w:tabs>
        <w:ind w:left="720" w:hanging="360"/>
      </w:pPr>
      <w:rPr>
        <w:rFonts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26">
    <w:nsid w:val="5FEE0493"/>
    <w:multiLevelType w:val="hybridMultilevel"/>
    <w:tmpl w:val="580E92FE"/>
    <w:lvl w:ilvl="0" w:tplc="A58ED754">
      <w:start w:val="1"/>
      <w:numFmt w:val="bullet"/>
      <w:lvlText w:val="•"/>
      <w:lvlJc w:val="left"/>
      <w:pPr>
        <w:tabs>
          <w:tab w:val="num" w:pos="720"/>
        </w:tabs>
        <w:ind w:left="720" w:hanging="360"/>
      </w:pPr>
      <w:rPr>
        <w:rFonts w:ascii="Arial" w:hAnsi="Arial" w:hint="default"/>
      </w:rPr>
    </w:lvl>
    <w:lvl w:ilvl="1" w:tplc="4FB67EFE" w:tentative="1">
      <w:start w:val="1"/>
      <w:numFmt w:val="bullet"/>
      <w:lvlText w:val="•"/>
      <w:lvlJc w:val="left"/>
      <w:pPr>
        <w:tabs>
          <w:tab w:val="num" w:pos="1440"/>
        </w:tabs>
        <w:ind w:left="1440" w:hanging="360"/>
      </w:pPr>
      <w:rPr>
        <w:rFonts w:ascii="Arial" w:hAnsi="Arial" w:hint="default"/>
      </w:rPr>
    </w:lvl>
    <w:lvl w:ilvl="2" w:tplc="5B8468AC" w:tentative="1">
      <w:start w:val="1"/>
      <w:numFmt w:val="bullet"/>
      <w:lvlText w:val="•"/>
      <w:lvlJc w:val="left"/>
      <w:pPr>
        <w:tabs>
          <w:tab w:val="num" w:pos="2160"/>
        </w:tabs>
        <w:ind w:left="2160" w:hanging="360"/>
      </w:pPr>
      <w:rPr>
        <w:rFonts w:ascii="Arial" w:hAnsi="Arial" w:hint="default"/>
      </w:rPr>
    </w:lvl>
    <w:lvl w:ilvl="3" w:tplc="2BB65846" w:tentative="1">
      <w:start w:val="1"/>
      <w:numFmt w:val="bullet"/>
      <w:lvlText w:val="•"/>
      <w:lvlJc w:val="left"/>
      <w:pPr>
        <w:tabs>
          <w:tab w:val="num" w:pos="2880"/>
        </w:tabs>
        <w:ind w:left="2880" w:hanging="360"/>
      </w:pPr>
      <w:rPr>
        <w:rFonts w:ascii="Arial" w:hAnsi="Arial" w:hint="default"/>
      </w:rPr>
    </w:lvl>
    <w:lvl w:ilvl="4" w:tplc="F66AD868" w:tentative="1">
      <w:start w:val="1"/>
      <w:numFmt w:val="bullet"/>
      <w:lvlText w:val="•"/>
      <w:lvlJc w:val="left"/>
      <w:pPr>
        <w:tabs>
          <w:tab w:val="num" w:pos="3600"/>
        </w:tabs>
        <w:ind w:left="3600" w:hanging="360"/>
      </w:pPr>
      <w:rPr>
        <w:rFonts w:ascii="Arial" w:hAnsi="Arial" w:hint="default"/>
      </w:rPr>
    </w:lvl>
    <w:lvl w:ilvl="5" w:tplc="AD308C16" w:tentative="1">
      <w:start w:val="1"/>
      <w:numFmt w:val="bullet"/>
      <w:lvlText w:val="•"/>
      <w:lvlJc w:val="left"/>
      <w:pPr>
        <w:tabs>
          <w:tab w:val="num" w:pos="4320"/>
        </w:tabs>
        <w:ind w:left="4320" w:hanging="360"/>
      </w:pPr>
      <w:rPr>
        <w:rFonts w:ascii="Arial" w:hAnsi="Arial" w:hint="default"/>
      </w:rPr>
    </w:lvl>
    <w:lvl w:ilvl="6" w:tplc="CF128A9E" w:tentative="1">
      <w:start w:val="1"/>
      <w:numFmt w:val="bullet"/>
      <w:lvlText w:val="•"/>
      <w:lvlJc w:val="left"/>
      <w:pPr>
        <w:tabs>
          <w:tab w:val="num" w:pos="5040"/>
        </w:tabs>
        <w:ind w:left="5040" w:hanging="360"/>
      </w:pPr>
      <w:rPr>
        <w:rFonts w:ascii="Arial" w:hAnsi="Arial" w:hint="default"/>
      </w:rPr>
    </w:lvl>
    <w:lvl w:ilvl="7" w:tplc="487AE710" w:tentative="1">
      <w:start w:val="1"/>
      <w:numFmt w:val="bullet"/>
      <w:lvlText w:val="•"/>
      <w:lvlJc w:val="left"/>
      <w:pPr>
        <w:tabs>
          <w:tab w:val="num" w:pos="5760"/>
        </w:tabs>
        <w:ind w:left="5760" w:hanging="360"/>
      </w:pPr>
      <w:rPr>
        <w:rFonts w:ascii="Arial" w:hAnsi="Arial" w:hint="default"/>
      </w:rPr>
    </w:lvl>
    <w:lvl w:ilvl="8" w:tplc="EC9E2120" w:tentative="1">
      <w:start w:val="1"/>
      <w:numFmt w:val="bullet"/>
      <w:lvlText w:val="•"/>
      <w:lvlJc w:val="left"/>
      <w:pPr>
        <w:tabs>
          <w:tab w:val="num" w:pos="6480"/>
        </w:tabs>
        <w:ind w:left="6480" w:hanging="360"/>
      </w:pPr>
      <w:rPr>
        <w:rFonts w:ascii="Arial" w:hAnsi="Arial" w:hint="default"/>
      </w:rPr>
    </w:lvl>
  </w:abstractNum>
  <w:abstractNum w:abstractNumId="27">
    <w:nsid w:val="62B16ECC"/>
    <w:multiLevelType w:val="hybridMultilevel"/>
    <w:tmpl w:val="CF487480"/>
    <w:lvl w:ilvl="0" w:tplc="08090001">
      <w:start w:val="1"/>
      <w:numFmt w:val="bullet"/>
      <w:lvlText w:val=""/>
      <w:lvlJc w:val="left"/>
      <w:pPr>
        <w:tabs>
          <w:tab w:val="num" w:pos="720"/>
        </w:tabs>
        <w:ind w:left="720" w:hanging="360"/>
      </w:pPr>
      <w:rPr>
        <w:rFonts w:ascii="Symbol" w:hAnsi="Symbol" w:hint="default"/>
      </w:rPr>
    </w:lvl>
    <w:lvl w:ilvl="1" w:tplc="EAC8B08E" w:tentative="1">
      <w:start w:val="1"/>
      <w:numFmt w:val="bullet"/>
      <w:lvlText w:val="•"/>
      <w:lvlJc w:val="left"/>
      <w:pPr>
        <w:tabs>
          <w:tab w:val="num" w:pos="1440"/>
        </w:tabs>
        <w:ind w:left="1440" w:hanging="360"/>
      </w:pPr>
      <w:rPr>
        <w:rFonts w:ascii="Arial" w:hAnsi="Arial" w:hint="default"/>
      </w:rPr>
    </w:lvl>
    <w:lvl w:ilvl="2" w:tplc="AD8C8454" w:tentative="1">
      <w:start w:val="1"/>
      <w:numFmt w:val="bullet"/>
      <w:lvlText w:val="•"/>
      <w:lvlJc w:val="left"/>
      <w:pPr>
        <w:tabs>
          <w:tab w:val="num" w:pos="2160"/>
        </w:tabs>
        <w:ind w:left="2160" w:hanging="360"/>
      </w:pPr>
      <w:rPr>
        <w:rFonts w:ascii="Arial" w:hAnsi="Arial" w:hint="default"/>
      </w:rPr>
    </w:lvl>
    <w:lvl w:ilvl="3" w:tplc="26388A04" w:tentative="1">
      <w:start w:val="1"/>
      <w:numFmt w:val="bullet"/>
      <w:lvlText w:val="•"/>
      <w:lvlJc w:val="left"/>
      <w:pPr>
        <w:tabs>
          <w:tab w:val="num" w:pos="2880"/>
        </w:tabs>
        <w:ind w:left="2880" w:hanging="360"/>
      </w:pPr>
      <w:rPr>
        <w:rFonts w:ascii="Arial" w:hAnsi="Arial" w:hint="default"/>
      </w:rPr>
    </w:lvl>
    <w:lvl w:ilvl="4" w:tplc="2E0CF3EC" w:tentative="1">
      <w:start w:val="1"/>
      <w:numFmt w:val="bullet"/>
      <w:lvlText w:val="•"/>
      <w:lvlJc w:val="left"/>
      <w:pPr>
        <w:tabs>
          <w:tab w:val="num" w:pos="3600"/>
        </w:tabs>
        <w:ind w:left="3600" w:hanging="360"/>
      </w:pPr>
      <w:rPr>
        <w:rFonts w:ascii="Arial" w:hAnsi="Arial" w:hint="default"/>
      </w:rPr>
    </w:lvl>
    <w:lvl w:ilvl="5" w:tplc="328EF1A6" w:tentative="1">
      <w:start w:val="1"/>
      <w:numFmt w:val="bullet"/>
      <w:lvlText w:val="•"/>
      <w:lvlJc w:val="left"/>
      <w:pPr>
        <w:tabs>
          <w:tab w:val="num" w:pos="4320"/>
        </w:tabs>
        <w:ind w:left="4320" w:hanging="360"/>
      </w:pPr>
      <w:rPr>
        <w:rFonts w:ascii="Arial" w:hAnsi="Arial" w:hint="default"/>
      </w:rPr>
    </w:lvl>
    <w:lvl w:ilvl="6" w:tplc="147AEE44" w:tentative="1">
      <w:start w:val="1"/>
      <w:numFmt w:val="bullet"/>
      <w:lvlText w:val="•"/>
      <w:lvlJc w:val="left"/>
      <w:pPr>
        <w:tabs>
          <w:tab w:val="num" w:pos="5040"/>
        </w:tabs>
        <w:ind w:left="5040" w:hanging="360"/>
      </w:pPr>
      <w:rPr>
        <w:rFonts w:ascii="Arial" w:hAnsi="Arial" w:hint="default"/>
      </w:rPr>
    </w:lvl>
    <w:lvl w:ilvl="7" w:tplc="49D6231A" w:tentative="1">
      <w:start w:val="1"/>
      <w:numFmt w:val="bullet"/>
      <w:lvlText w:val="•"/>
      <w:lvlJc w:val="left"/>
      <w:pPr>
        <w:tabs>
          <w:tab w:val="num" w:pos="5760"/>
        </w:tabs>
        <w:ind w:left="5760" w:hanging="360"/>
      </w:pPr>
      <w:rPr>
        <w:rFonts w:ascii="Arial" w:hAnsi="Arial" w:hint="default"/>
      </w:rPr>
    </w:lvl>
    <w:lvl w:ilvl="8" w:tplc="FD404B04" w:tentative="1">
      <w:start w:val="1"/>
      <w:numFmt w:val="bullet"/>
      <w:lvlText w:val="•"/>
      <w:lvlJc w:val="left"/>
      <w:pPr>
        <w:tabs>
          <w:tab w:val="num" w:pos="6480"/>
        </w:tabs>
        <w:ind w:left="6480" w:hanging="360"/>
      </w:pPr>
      <w:rPr>
        <w:rFonts w:ascii="Arial" w:hAnsi="Arial" w:hint="default"/>
      </w:rPr>
    </w:lvl>
  </w:abstractNum>
  <w:abstractNum w:abstractNumId="28">
    <w:nsid w:val="63E45D1E"/>
    <w:multiLevelType w:val="hybridMultilevel"/>
    <w:tmpl w:val="432E8ED0"/>
    <w:lvl w:ilvl="0" w:tplc="08090001">
      <w:start w:val="1"/>
      <w:numFmt w:val="bullet"/>
      <w:lvlText w:val=""/>
      <w:lvlJc w:val="left"/>
      <w:pPr>
        <w:tabs>
          <w:tab w:val="num" w:pos="720"/>
        </w:tabs>
        <w:ind w:left="720" w:hanging="360"/>
      </w:pPr>
      <w:rPr>
        <w:rFonts w:ascii="Symbol" w:hAnsi="Symbol" w:hint="default"/>
      </w:rPr>
    </w:lvl>
    <w:lvl w:ilvl="1" w:tplc="42FC52BA">
      <w:start w:val="2105"/>
      <w:numFmt w:val="bullet"/>
      <w:lvlText w:val="•"/>
      <w:lvlJc w:val="left"/>
      <w:pPr>
        <w:tabs>
          <w:tab w:val="num" w:pos="1440"/>
        </w:tabs>
        <w:ind w:left="1440" w:hanging="360"/>
      </w:pPr>
      <w:rPr>
        <w:rFonts w:ascii="Arial" w:hAnsi="Arial" w:hint="default"/>
      </w:rPr>
    </w:lvl>
    <w:lvl w:ilvl="2" w:tplc="2B7EE09E" w:tentative="1">
      <w:start w:val="1"/>
      <w:numFmt w:val="bullet"/>
      <w:lvlText w:val="•"/>
      <w:lvlJc w:val="left"/>
      <w:pPr>
        <w:tabs>
          <w:tab w:val="num" w:pos="2160"/>
        </w:tabs>
        <w:ind w:left="2160" w:hanging="360"/>
      </w:pPr>
      <w:rPr>
        <w:rFonts w:ascii="Arial" w:hAnsi="Arial" w:hint="default"/>
      </w:rPr>
    </w:lvl>
    <w:lvl w:ilvl="3" w:tplc="B7AA64E8" w:tentative="1">
      <w:start w:val="1"/>
      <w:numFmt w:val="bullet"/>
      <w:lvlText w:val="•"/>
      <w:lvlJc w:val="left"/>
      <w:pPr>
        <w:tabs>
          <w:tab w:val="num" w:pos="2880"/>
        </w:tabs>
        <w:ind w:left="2880" w:hanging="360"/>
      </w:pPr>
      <w:rPr>
        <w:rFonts w:ascii="Arial" w:hAnsi="Arial" w:hint="default"/>
      </w:rPr>
    </w:lvl>
    <w:lvl w:ilvl="4" w:tplc="902C9036" w:tentative="1">
      <w:start w:val="1"/>
      <w:numFmt w:val="bullet"/>
      <w:lvlText w:val="•"/>
      <w:lvlJc w:val="left"/>
      <w:pPr>
        <w:tabs>
          <w:tab w:val="num" w:pos="3600"/>
        </w:tabs>
        <w:ind w:left="3600" w:hanging="360"/>
      </w:pPr>
      <w:rPr>
        <w:rFonts w:ascii="Arial" w:hAnsi="Arial" w:hint="default"/>
      </w:rPr>
    </w:lvl>
    <w:lvl w:ilvl="5" w:tplc="C8FACBD6" w:tentative="1">
      <w:start w:val="1"/>
      <w:numFmt w:val="bullet"/>
      <w:lvlText w:val="•"/>
      <w:lvlJc w:val="left"/>
      <w:pPr>
        <w:tabs>
          <w:tab w:val="num" w:pos="4320"/>
        </w:tabs>
        <w:ind w:left="4320" w:hanging="360"/>
      </w:pPr>
      <w:rPr>
        <w:rFonts w:ascii="Arial" w:hAnsi="Arial" w:hint="default"/>
      </w:rPr>
    </w:lvl>
    <w:lvl w:ilvl="6" w:tplc="51C6796A" w:tentative="1">
      <w:start w:val="1"/>
      <w:numFmt w:val="bullet"/>
      <w:lvlText w:val="•"/>
      <w:lvlJc w:val="left"/>
      <w:pPr>
        <w:tabs>
          <w:tab w:val="num" w:pos="5040"/>
        </w:tabs>
        <w:ind w:left="5040" w:hanging="360"/>
      </w:pPr>
      <w:rPr>
        <w:rFonts w:ascii="Arial" w:hAnsi="Arial" w:hint="default"/>
      </w:rPr>
    </w:lvl>
    <w:lvl w:ilvl="7" w:tplc="6E867344" w:tentative="1">
      <w:start w:val="1"/>
      <w:numFmt w:val="bullet"/>
      <w:lvlText w:val="•"/>
      <w:lvlJc w:val="left"/>
      <w:pPr>
        <w:tabs>
          <w:tab w:val="num" w:pos="5760"/>
        </w:tabs>
        <w:ind w:left="5760" w:hanging="360"/>
      </w:pPr>
      <w:rPr>
        <w:rFonts w:ascii="Arial" w:hAnsi="Arial" w:hint="default"/>
      </w:rPr>
    </w:lvl>
    <w:lvl w:ilvl="8" w:tplc="7154369A" w:tentative="1">
      <w:start w:val="1"/>
      <w:numFmt w:val="bullet"/>
      <w:lvlText w:val="•"/>
      <w:lvlJc w:val="left"/>
      <w:pPr>
        <w:tabs>
          <w:tab w:val="num" w:pos="6480"/>
        </w:tabs>
        <w:ind w:left="6480" w:hanging="360"/>
      </w:pPr>
      <w:rPr>
        <w:rFonts w:ascii="Arial" w:hAnsi="Arial" w:hint="default"/>
      </w:rPr>
    </w:lvl>
  </w:abstractNum>
  <w:abstractNum w:abstractNumId="29">
    <w:nsid w:val="645E38FD"/>
    <w:multiLevelType w:val="hybridMultilevel"/>
    <w:tmpl w:val="12165978"/>
    <w:lvl w:ilvl="0" w:tplc="C1626EDE">
      <w:start w:val="1"/>
      <w:numFmt w:val="bullet"/>
      <w:lvlText w:val="•"/>
      <w:lvlJc w:val="left"/>
      <w:pPr>
        <w:tabs>
          <w:tab w:val="num" w:pos="720"/>
        </w:tabs>
        <w:ind w:left="720" w:hanging="360"/>
      </w:pPr>
      <w:rPr>
        <w:rFonts w:ascii="Arial" w:hAnsi="Arial" w:hint="default"/>
      </w:rPr>
    </w:lvl>
    <w:lvl w:ilvl="1" w:tplc="BDAC2080" w:tentative="1">
      <w:start w:val="1"/>
      <w:numFmt w:val="bullet"/>
      <w:lvlText w:val="•"/>
      <w:lvlJc w:val="left"/>
      <w:pPr>
        <w:tabs>
          <w:tab w:val="num" w:pos="1440"/>
        </w:tabs>
        <w:ind w:left="1440" w:hanging="360"/>
      </w:pPr>
      <w:rPr>
        <w:rFonts w:ascii="Arial" w:hAnsi="Arial" w:hint="default"/>
      </w:rPr>
    </w:lvl>
    <w:lvl w:ilvl="2" w:tplc="4D52B3C8" w:tentative="1">
      <w:start w:val="1"/>
      <w:numFmt w:val="bullet"/>
      <w:lvlText w:val="•"/>
      <w:lvlJc w:val="left"/>
      <w:pPr>
        <w:tabs>
          <w:tab w:val="num" w:pos="2160"/>
        </w:tabs>
        <w:ind w:left="2160" w:hanging="360"/>
      </w:pPr>
      <w:rPr>
        <w:rFonts w:ascii="Arial" w:hAnsi="Arial" w:hint="default"/>
      </w:rPr>
    </w:lvl>
    <w:lvl w:ilvl="3" w:tplc="6D466E00" w:tentative="1">
      <w:start w:val="1"/>
      <w:numFmt w:val="bullet"/>
      <w:lvlText w:val="•"/>
      <w:lvlJc w:val="left"/>
      <w:pPr>
        <w:tabs>
          <w:tab w:val="num" w:pos="2880"/>
        </w:tabs>
        <w:ind w:left="2880" w:hanging="360"/>
      </w:pPr>
      <w:rPr>
        <w:rFonts w:ascii="Arial" w:hAnsi="Arial" w:hint="default"/>
      </w:rPr>
    </w:lvl>
    <w:lvl w:ilvl="4" w:tplc="60D2BF54" w:tentative="1">
      <w:start w:val="1"/>
      <w:numFmt w:val="bullet"/>
      <w:lvlText w:val="•"/>
      <w:lvlJc w:val="left"/>
      <w:pPr>
        <w:tabs>
          <w:tab w:val="num" w:pos="3600"/>
        </w:tabs>
        <w:ind w:left="3600" w:hanging="360"/>
      </w:pPr>
      <w:rPr>
        <w:rFonts w:ascii="Arial" w:hAnsi="Arial" w:hint="default"/>
      </w:rPr>
    </w:lvl>
    <w:lvl w:ilvl="5" w:tplc="7BFC12EA" w:tentative="1">
      <w:start w:val="1"/>
      <w:numFmt w:val="bullet"/>
      <w:lvlText w:val="•"/>
      <w:lvlJc w:val="left"/>
      <w:pPr>
        <w:tabs>
          <w:tab w:val="num" w:pos="4320"/>
        </w:tabs>
        <w:ind w:left="4320" w:hanging="360"/>
      </w:pPr>
      <w:rPr>
        <w:rFonts w:ascii="Arial" w:hAnsi="Arial" w:hint="default"/>
      </w:rPr>
    </w:lvl>
    <w:lvl w:ilvl="6" w:tplc="13B46352" w:tentative="1">
      <w:start w:val="1"/>
      <w:numFmt w:val="bullet"/>
      <w:lvlText w:val="•"/>
      <w:lvlJc w:val="left"/>
      <w:pPr>
        <w:tabs>
          <w:tab w:val="num" w:pos="5040"/>
        </w:tabs>
        <w:ind w:left="5040" w:hanging="360"/>
      </w:pPr>
      <w:rPr>
        <w:rFonts w:ascii="Arial" w:hAnsi="Arial" w:hint="default"/>
      </w:rPr>
    </w:lvl>
    <w:lvl w:ilvl="7" w:tplc="9D485114" w:tentative="1">
      <w:start w:val="1"/>
      <w:numFmt w:val="bullet"/>
      <w:lvlText w:val="•"/>
      <w:lvlJc w:val="left"/>
      <w:pPr>
        <w:tabs>
          <w:tab w:val="num" w:pos="5760"/>
        </w:tabs>
        <w:ind w:left="5760" w:hanging="360"/>
      </w:pPr>
      <w:rPr>
        <w:rFonts w:ascii="Arial" w:hAnsi="Arial" w:hint="default"/>
      </w:rPr>
    </w:lvl>
    <w:lvl w:ilvl="8" w:tplc="FEE4336E" w:tentative="1">
      <w:start w:val="1"/>
      <w:numFmt w:val="bullet"/>
      <w:lvlText w:val="•"/>
      <w:lvlJc w:val="left"/>
      <w:pPr>
        <w:tabs>
          <w:tab w:val="num" w:pos="6480"/>
        </w:tabs>
        <w:ind w:left="6480" w:hanging="360"/>
      </w:pPr>
      <w:rPr>
        <w:rFonts w:ascii="Arial" w:hAnsi="Arial" w:hint="default"/>
      </w:rPr>
    </w:lvl>
  </w:abstractNum>
  <w:abstractNum w:abstractNumId="30">
    <w:nsid w:val="6DC91105"/>
    <w:multiLevelType w:val="hybridMultilevel"/>
    <w:tmpl w:val="2FC4E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F6836BF"/>
    <w:multiLevelType w:val="hybridMultilevel"/>
    <w:tmpl w:val="C0F62D66"/>
    <w:lvl w:ilvl="0" w:tplc="08090001">
      <w:start w:val="1"/>
      <w:numFmt w:val="bullet"/>
      <w:lvlText w:val=""/>
      <w:lvlJc w:val="left"/>
      <w:pPr>
        <w:tabs>
          <w:tab w:val="num" w:pos="360"/>
        </w:tabs>
        <w:ind w:left="360" w:hanging="360"/>
      </w:pPr>
      <w:rPr>
        <w:rFonts w:ascii="Symbol" w:hAnsi="Symbol" w:hint="default"/>
      </w:rPr>
    </w:lvl>
    <w:lvl w:ilvl="1" w:tplc="65F4D828">
      <w:start w:val="2105"/>
      <w:numFmt w:val="bullet"/>
      <w:lvlText w:val="•"/>
      <w:lvlJc w:val="left"/>
      <w:pPr>
        <w:tabs>
          <w:tab w:val="num" w:pos="1080"/>
        </w:tabs>
        <w:ind w:left="1080" w:hanging="360"/>
      </w:pPr>
      <w:rPr>
        <w:rFonts w:ascii="Arial" w:hAnsi="Arial" w:hint="default"/>
      </w:rPr>
    </w:lvl>
    <w:lvl w:ilvl="2" w:tplc="31806A6C" w:tentative="1">
      <w:start w:val="1"/>
      <w:numFmt w:val="bullet"/>
      <w:lvlText w:val="•"/>
      <w:lvlJc w:val="left"/>
      <w:pPr>
        <w:tabs>
          <w:tab w:val="num" w:pos="1800"/>
        </w:tabs>
        <w:ind w:left="1800" w:hanging="360"/>
      </w:pPr>
      <w:rPr>
        <w:rFonts w:ascii="Arial" w:hAnsi="Arial" w:hint="default"/>
      </w:rPr>
    </w:lvl>
    <w:lvl w:ilvl="3" w:tplc="3A62376E" w:tentative="1">
      <w:start w:val="1"/>
      <w:numFmt w:val="bullet"/>
      <w:lvlText w:val="•"/>
      <w:lvlJc w:val="left"/>
      <w:pPr>
        <w:tabs>
          <w:tab w:val="num" w:pos="2520"/>
        </w:tabs>
        <w:ind w:left="2520" w:hanging="360"/>
      </w:pPr>
      <w:rPr>
        <w:rFonts w:ascii="Arial" w:hAnsi="Arial" w:hint="default"/>
      </w:rPr>
    </w:lvl>
    <w:lvl w:ilvl="4" w:tplc="E49A8AF4" w:tentative="1">
      <w:start w:val="1"/>
      <w:numFmt w:val="bullet"/>
      <w:lvlText w:val="•"/>
      <w:lvlJc w:val="left"/>
      <w:pPr>
        <w:tabs>
          <w:tab w:val="num" w:pos="3240"/>
        </w:tabs>
        <w:ind w:left="3240" w:hanging="360"/>
      </w:pPr>
      <w:rPr>
        <w:rFonts w:ascii="Arial" w:hAnsi="Arial" w:hint="default"/>
      </w:rPr>
    </w:lvl>
    <w:lvl w:ilvl="5" w:tplc="1D76AB86" w:tentative="1">
      <w:start w:val="1"/>
      <w:numFmt w:val="bullet"/>
      <w:lvlText w:val="•"/>
      <w:lvlJc w:val="left"/>
      <w:pPr>
        <w:tabs>
          <w:tab w:val="num" w:pos="3960"/>
        </w:tabs>
        <w:ind w:left="3960" w:hanging="360"/>
      </w:pPr>
      <w:rPr>
        <w:rFonts w:ascii="Arial" w:hAnsi="Arial" w:hint="default"/>
      </w:rPr>
    </w:lvl>
    <w:lvl w:ilvl="6" w:tplc="D9E85D2E" w:tentative="1">
      <w:start w:val="1"/>
      <w:numFmt w:val="bullet"/>
      <w:lvlText w:val="•"/>
      <w:lvlJc w:val="left"/>
      <w:pPr>
        <w:tabs>
          <w:tab w:val="num" w:pos="4680"/>
        </w:tabs>
        <w:ind w:left="4680" w:hanging="360"/>
      </w:pPr>
      <w:rPr>
        <w:rFonts w:ascii="Arial" w:hAnsi="Arial" w:hint="default"/>
      </w:rPr>
    </w:lvl>
    <w:lvl w:ilvl="7" w:tplc="2BCA5824" w:tentative="1">
      <w:start w:val="1"/>
      <w:numFmt w:val="bullet"/>
      <w:lvlText w:val="•"/>
      <w:lvlJc w:val="left"/>
      <w:pPr>
        <w:tabs>
          <w:tab w:val="num" w:pos="5400"/>
        </w:tabs>
        <w:ind w:left="5400" w:hanging="360"/>
      </w:pPr>
      <w:rPr>
        <w:rFonts w:ascii="Arial" w:hAnsi="Arial" w:hint="default"/>
      </w:rPr>
    </w:lvl>
    <w:lvl w:ilvl="8" w:tplc="B068F75A" w:tentative="1">
      <w:start w:val="1"/>
      <w:numFmt w:val="bullet"/>
      <w:lvlText w:val="•"/>
      <w:lvlJc w:val="left"/>
      <w:pPr>
        <w:tabs>
          <w:tab w:val="num" w:pos="6120"/>
        </w:tabs>
        <w:ind w:left="6120" w:hanging="360"/>
      </w:pPr>
      <w:rPr>
        <w:rFonts w:ascii="Arial" w:hAnsi="Arial" w:hint="default"/>
      </w:rPr>
    </w:lvl>
  </w:abstractNum>
  <w:abstractNum w:abstractNumId="32">
    <w:nsid w:val="72F161B1"/>
    <w:multiLevelType w:val="hybridMultilevel"/>
    <w:tmpl w:val="F926E9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28"/>
  </w:num>
  <w:num w:numId="5">
    <w:abstractNumId w:val="31"/>
  </w:num>
  <w:num w:numId="6">
    <w:abstractNumId w:val="20"/>
  </w:num>
  <w:num w:numId="7">
    <w:abstractNumId w:val="24"/>
  </w:num>
  <w:num w:numId="8">
    <w:abstractNumId w:val="1"/>
  </w:num>
  <w:num w:numId="9">
    <w:abstractNumId w:val="30"/>
  </w:num>
  <w:num w:numId="10">
    <w:abstractNumId w:val="1"/>
  </w:num>
  <w:num w:numId="11">
    <w:abstractNumId w:val="16"/>
  </w:num>
  <w:num w:numId="12">
    <w:abstractNumId w:val="21"/>
  </w:num>
  <w:num w:numId="13">
    <w:abstractNumId w:val="19"/>
  </w:num>
  <w:num w:numId="14">
    <w:abstractNumId w:val="10"/>
  </w:num>
  <w:num w:numId="15">
    <w:abstractNumId w:val="9"/>
  </w:num>
  <w:num w:numId="16">
    <w:abstractNumId w:val="5"/>
  </w:num>
  <w:num w:numId="17">
    <w:abstractNumId w:val="6"/>
  </w:num>
  <w:num w:numId="18">
    <w:abstractNumId w:val="27"/>
  </w:num>
  <w:num w:numId="19">
    <w:abstractNumId w:val="26"/>
  </w:num>
  <w:num w:numId="20">
    <w:abstractNumId w:val="17"/>
  </w:num>
  <w:num w:numId="21">
    <w:abstractNumId w:val="15"/>
  </w:num>
  <w:num w:numId="22">
    <w:abstractNumId w:val="18"/>
  </w:num>
  <w:num w:numId="23">
    <w:abstractNumId w:val="4"/>
  </w:num>
  <w:num w:numId="24">
    <w:abstractNumId w:val="2"/>
  </w:num>
  <w:num w:numId="25">
    <w:abstractNumId w:val="29"/>
  </w:num>
  <w:num w:numId="26">
    <w:abstractNumId w:val="8"/>
  </w:num>
  <w:num w:numId="27">
    <w:abstractNumId w:val="32"/>
  </w:num>
  <w:num w:numId="28">
    <w:abstractNumId w:val="13"/>
  </w:num>
  <w:num w:numId="29">
    <w:abstractNumId w:val="23"/>
  </w:num>
  <w:num w:numId="30">
    <w:abstractNumId w:val="7"/>
  </w:num>
  <w:num w:numId="31">
    <w:abstractNumId w:val="25"/>
  </w:num>
  <w:num w:numId="32">
    <w:abstractNumId w:val="22"/>
  </w:num>
  <w:num w:numId="33">
    <w:abstractNumId w:val="0"/>
  </w:num>
  <w:num w:numId="3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6D25"/>
    <w:rsid w:val="0000788D"/>
    <w:rsid w:val="00011B2F"/>
    <w:rsid w:val="00022D47"/>
    <w:rsid w:val="00032E7B"/>
    <w:rsid w:val="0003308D"/>
    <w:rsid w:val="00035081"/>
    <w:rsid w:val="00035700"/>
    <w:rsid w:val="000377BF"/>
    <w:rsid w:val="000470CE"/>
    <w:rsid w:val="00051D07"/>
    <w:rsid w:val="000543CD"/>
    <w:rsid w:val="000567EA"/>
    <w:rsid w:val="00061DBD"/>
    <w:rsid w:val="00062E7B"/>
    <w:rsid w:val="000635ED"/>
    <w:rsid w:val="00067161"/>
    <w:rsid w:val="00070449"/>
    <w:rsid w:val="00075D78"/>
    <w:rsid w:val="000765EF"/>
    <w:rsid w:val="00076CD1"/>
    <w:rsid w:val="0007701B"/>
    <w:rsid w:val="00084D27"/>
    <w:rsid w:val="00095C5D"/>
    <w:rsid w:val="00096400"/>
    <w:rsid w:val="00097A6D"/>
    <w:rsid w:val="000A1712"/>
    <w:rsid w:val="000A2C11"/>
    <w:rsid w:val="000A7186"/>
    <w:rsid w:val="000B01D1"/>
    <w:rsid w:val="000B02A2"/>
    <w:rsid w:val="000B292E"/>
    <w:rsid w:val="000B29CD"/>
    <w:rsid w:val="000B57F3"/>
    <w:rsid w:val="000B5D4C"/>
    <w:rsid w:val="000C0233"/>
    <w:rsid w:val="000C0517"/>
    <w:rsid w:val="000C1A08"/>
    <w:rsid w:val="000C3150"/>
    <w:rsid w:val="000C4C44"/>
    <w:rsid w:val="000C4E5C"/>
    <w:rsid w:val="000C5D18"/>
    <w:rsid w:val="000C6F7E"/>
    <w:rsid w:val="000D1C15"/>
    <w:rsid w:val="000D3ED0"/>
    <w:rsid w:val="000D4BF1"/>
    <w:rsid w:val="000D6E2A"/>
    <w:rsid w:val="000E1DD5"/>
    <w:rsid w:val="000E41D8"/>
    <w:rsid w:val="000E685B"/>
    <w:rsid w:val="000F3CAC"/>
    <w:rsid w:val="000F44A0"/>
    <w:rsid w:val="000F665B"/>
    <w:rsid w:val="000F7B76"/>
    <w:rsid w:val="00100C4E"/>
    <w:rsid w:val="00103F06"/>
    <w:rsid w:val="001053E5"/>
    <w:rsid w:val="00110943"/>
    <w:rsid w:val="001117D6"/>
    <w:rsid w:val="00115580"/>
    <w:rsid w:val="00121F88"/>
    <w:rsid w:val="001229E1"/>
    <w:rsid w:val="00125B2D"/>
    <w:rsid w:val="0012619C"/>
    <w:rsid w:val="001274DE"/>
    <w:rsid w:val="00130BD4"/>
    <w:rsid w:val="00131863"/>
    <w:rsid w:val="00141B27"/>
    <w:rsid w:val="00146540"/>
    <w:rsid w:val="001534A2"/>
    <w:rsid w:val="00153520"/>
    <w:rsid w:val="001561E0"/>
    <w:rsid w:val="00156BA1"/>
    <w:rsid w:val="001613A6"/>
    <w:rsid w:val="00161D79"/>
    <w:rsid w:val="00163397"/>
    <w:rsid w:val="00167E0A"/>
    <w:rsid w:val="001774BE"/>
    <w:rsid w:val="00177FF2"/>
    <w:rsid w:val="0018663A"/>
    <w:rsid w:val="0019068E"/>
    <w:rsid w:val="00194BAE"/>
    <w:rsid w:val="001951E2"/>
    <w:rsid w:val="00196AA3"/>
    <w:rsid w:val="001A0E8A"/>
    <w:rsid w:val="001A12C0"/>
    <w:rsid w:val="001A1709"/>
    <w:rsid w:val="001A70A2"/>
    <w:rsid w:val="001B0916"/>
    <w:rsid w:val="001B3199"/>
    <w:rsid w:val="001B3BC9"/>
    <w:rsid w:val="001C081B"/>
    <w:rsid w:val="001C180B"/>
    <w:rsid w:val="001C258B"/>
    <w:rsid w:val="001C362F"/>
    <w:rsid w:val="001C3A43"/>
    <w:rsid w:val="001D18AA"/>
    <w:rsid w:val="001D56ED"/>
    <w:rsid w:val="001D67D0"/>
    <w:rsid w:val="001E4ECF"/>
    <w:rsid w:val="001E53F9"/>
    <w:rsid w:val="001E596F"/>
    <w:rsid w:val="001E6B48"/>
    <w:rsid w:val="001E7C7C"/>
    <w:rsid w:val="001F1761"/>
    <w:rsid w:val="001F2110"/>
    <w:rsid w:val="001F2B88"/>
    <w:rsid w:val="001F6771"/>
    <w:rsid w:val="001F6AD0"/>
    <w:rsid w:val="001F6E22"/>
    <w:rsid w:val="001F76ED"/>
    <w:rsid w:val="001F7CC8"/>
    <w:rsid w:val="00200946"/>
    <w:rsid w:val="002011D1"/>
    <w:rsid w:val="002065B0"/>
    <w:rsid w:val="00207C3A"/>
    <w:rsid w:val="0021188E"/>
    <w:rsid w:val="00211D53"/>
    <w:rsid w:val="00212234"/>
    <w:rsid w:val="00214053"/>
    <w:rsid w:val="00217138"/>
    <w:rsid w:val="00220FB7"/>
    <w:rsid w:val="002218FA"/>
    <w:rsid w:val="00224A78"/>
    <w:rsid w:val="00226832"/>
    <w:rsid w:val="00227567"/>
    <w:rsid w:val="00227FCE"/>
    <w:rsid w:val="00236915"/>
    <w:rsid w:val="00240127"/>
    <w:rsid w:val="002405EC"/>
    <w:rsid w:val="002477FD"/>
    <w:rsid w:val="00250AF0"/>
    <w:rsid w:val="00251032"/>
    <w:rsid w:val="0025556D"/>
    <w:rsid w:val="0025677D"/>
    <w:rsid w:val="00256E08"/>
    <w:rsid w:val="002619EF"/>
    <w:rsid w:val="00262FEA"/>
    <w:rsid w:val="002658B3"/>
    <w:rsid w:val="00266D46"/>
    <w:rsid w:val="00266D77"/>
    <w:rsid w:val="002676B3"/>
    <w:rsid w:val="00267BBC"/>
    <w:rsid w:val="00274EA2"/>
    <w:rsid w:val="00276223"/>
    <w:rsid w:val="00276E41"/>
    <w:rsid w:val="002821F8"/>
    <w:rsid w:val="002829E4"/>
    <w:rsid w:val="002832DF"/>
    <w:rsid w:val="0028722E"/>
    <w:rsid w:val="00292613"/>
    <w:rsid w:val="00297CDA"/>
    <w:rsid w:val="002A0A5E"/>
    <w:rsid w:val="002A21E1"/>
    <w:rsid w:val="002A6139"/>
    <w:rsid w:val="002A73E8"/>
    <w:rsid w:val="002B3650"/>
    <w:rsid w:val="002B6BEC"/>
    <w:rsid w:val="002C2F97"/>
    <w:rsid w:val="002C30A0"/>
    <w:rsid w:val="002C3423"/>
    <w:rsid w:val="002C57BC"/>
    <w:rsid w:val="002D1625"/>
    <w:rsid w:val="002D1948"/>
    <w:rsid w:val="002D487B"/>
    <w:rsid w:val="002D4A87"/>
    <w:rsid w:val="002E0EEC"/>
    <w:rsid w:val="002E5759"/>
    <w:rsid w:val="002E6FC6"/>
    <w:rsid w:val="002E7644"/>
    <w:rsid w:val="002F005C"/>
    <w:rsid w:val="002F106A"/>
    <w:rsid w:val="002F15A2"/>
    <w:rsid w:val="002F214A"/>
    <w:rsid w:val="002F45B8"/>
    <w:rsid w:val="002F63B7"/>
    <w:rsid w:val="002F7605"/>
    <w:rsid w:val="00301E83"/>
    <w:rsid w:val="0030457D"/>
    <w:rsid w:val="00305428"/>
    <w:rsid w:val="00312738"/>
    <w:rsid w:val="00322A6B"/>
    <w:rsid w:val="00327DA0"/>
    <w:rsid w:val="00336333"/>
    <w:rsid w:val="00342A2C"/>
    <w:rsid w:val="003524E4"/>
    <w:rsid w:val="00354BC4"/>
    <w:rsid w:val="0036158A"/>
    <w:rsid w:val="003622CE"/>
    <w:rsid w:val="00367EEE"/>
    <w:rsid w:val="00370CF1"/>
    <w:rsid w:val="00374EFB"/>
    <w:rsid w:val="00384080"/>
    <w:rsid w:val="003849EE"/>
    <w:rsid w:val="00385C51"/>
    <w:rsid w:val="00385C6E"/>
    <w:rsid w:val="00386656"/>
    <w:rsid w:val="003902AC"/>
    <w:rsid w:val="0039207A"/>
    <w:rsid w:val="00393BB0"/>
    <w:rsid w:val="0039684E"/>
    <w:rsid w:val="003971F6"/>
    <w:rsid w:val="003A102F"/>
    <w:rsid w:val="003A3E6D"/>
    <w:rsid w:val="003A7234"/>
    <w:rsid w:val="003B072C"/>
    <w:rsid w:val="003B30B2"/>
    <w:rsid w:val="003C0664"/>
    <w:rsid w:val="003C1994"/>
    <w:rsid w:val="003C3D31"/>
    <w:rsid w:val="003C45C4"/>
    <w:rsid w:val="003C58FF"/>
    <w:rsid w:val="003C5C3D"/>
    <w:rsid w:val="003C5CBA"/>
    <w:rsid w:val="003D1218"/>
    <w:rsid w:val="003D3DA8"/>
    <w:rsid w:val="003D5359"/>
    <w:rsid w:val="003D6E80"/>
    <w:rsid w:val="003D75F3"/>
    <w:rsid w:val="003E0976"/>
    <w:rsid w:val="003E500E"/>
    <w:rsid w:val="003F1402"/>
    <w:rsid w:val="003F43B2"/>
    <w:rsid w:val="003F6175"/>
    <w:rsid w:val="003F6742"/>
    <w:rsid w:val="00400EBF"/>
    <w:rsid w:val="0040165E"/>
    <w:rsid w:val="00404357"/>
    <w:rsid w:val="00405F86"/>
    <w:rsid w:val="00407DEC"/>
    <w:rsid w:val="00413D03"/>
    <w:rsid w:val="004162CE"/>
    <w:rsid w:val="00416C46"/>
    <w:rsid w:val="00417466"/>
    <w:rsid w:val="0042003A"/>
    <w:rsid w:val="00420E4E"/>
    <w:rsid w:val="0042297F"/>
    <w:rsid w:val="00425FAE"/>
    <w:rsid w:val="00427630"/>
    <w:rsid w:val="0043043A"/>
    <w:rsid w:val="0043055C"/>
    <w:rsid w:val="0043226F"/>
    <w:rsid w:val="004326BB"/>
    <w:rsid w:val="00434F3D"/>
    <w:rsid w:val="004355F5"/>
    <w:rsid w:val="004375EF"/>
    <w:rsid w:val="00437F03"/>
    <w:rsid w:val="004413CD"/>
    <w:rsid w:val="0044732C"/>
    <w:rsid w:val="00452F5C"/>
    <w:rsid w:val="00453004"/>
    <w:rsid w:val="00453A2E"/>
    <w:rsid w:val="00453D5A"/>
    <w:rsid w:val="004567D8"/>
    <w:rsid w:val="0046271F"/>
    <w:rsid w:val="004637A5"/>
    <w:rsid w:val="004644FB"/>
    <w:rsid w:val="00465222"/>
    <w:rsid w:val="00470403"/>
    <w:rsid w:val="00472B6F"/>
    <w:rsid w:val="00477778"/>
    <w:rsid w:val="004777B6"/>
    <w:rsid w:val="004802BF"/>
    <w:rsid w:val="004830CE"/>
    <w:rsid w:val="00483976"/>
    <w:rsid w:val="00484B08"/>
    <w:rsid w:val="004914E8"/>
    <w:rsid w:val="0049531D"/>
    <w:rsid w:val="00496106"/>
    <w:rsid w:val="00496438"/>
    <w:rsid w:val="004A250F"/>
    <w:rsid w:val="004A302B"/>
    <w:rsid w:val="004A52E0"/>
    <w:rsid w:val="004A685A"/>
    <w:rsid w:val="004A7174"/>
    <w:rsid w:val="004B6B25"/>
    <w:rsid w:val="004B6E34"/>
    <w:rsid w:val="004B7F92"/>
    <w:rsid w:val="004C0F12"/>
    <w:rsid w:val="004C3721"/>
    <w:rsid w:val="004D05D6"/>
    <w:rsid w:val="004D2E50"/>
    <w:rsid w:val="004D2FC0"/>
    <w:rsid w:val="004D7BB0"/>
    <w:rsid w:val="004D7F73"/>
    <w:rsid w:val="004E0572"/>
    <w:rsid w:val="004E2346"/>
    <w:rsid w:val="004F17E4"/>
    <w:rsid w:val="004F343B"/>
    <w:rsid w:val="004F4BBA"/>
    <w:rsid w:val="005035E5"/>
    <w:rsid w:val="0050558D"/>
    <w:rsid w:val="00506AAD"/>
    <w:rsid w:val="00512430"/>
    <w:rsid w:val="00512E40"/>
    <w:rsid w:val="00512EF6"/>
    <w:rsid w:val="00514F33"/>
    <w:rsid w:val="00522121"/>
    <w:rsid w:val="005233AA"/>
    <w:rsid w:val="00523BF4"/>
    <w:rsid w:val="00525E26"/>
    <w:rsid w:val="00526979"/>
    <w:rsid w:val="00526F70"/>
    <w:rsid w:val="0053080F"/>
    <w:rsid w:val="0053786B"/>
    <w:rsid w:val="00537D32"/>
    <w:rsid w:val="00542565"/>
    <w:rsid w:val="005450C0"/>
    <w:rsid w:val="00545906"/>
    <w:rsid w:val="00547077"/>
    <w:rsid w:val="00547539"/>
    <w:rsid w:val="00551B0F"/>
    <w:rsid w:val="005534CC"/>
    <w:rsid w:val="00554B59"/>
    <w:rsid w:val="00555838"/>
    <w:rsid w:val="0056011D"/>
    <w:rsid w:val="0056056E"/>
    <w:rsid w:val="005614A5"/>
    <w:rsid w:val="0056515D"/>
    <w:rsid w:val="00565525"/>
    <w:rsid w:val="005659FB"/>
    <w:rsid w:val="00566792"/>
    <w:rsid w:val="00566B32"/>
    <w:rsid w:val="00566D71"/>
    <w:rsid w:val="00570F4E"/>
    <w:rsid w:val="005735F8"/>
    <w:rsid w:val="005758FA"/>
    <w:rsid w:val="00575E21"/>
    <w:rsid w:val="00577D47"/>
    <w:rsid w:val="005806C5"/>
    <w:rsid w:val="00583B91"/>
    <w:rsid w:val="00585056"/>
    <w:rsid w:val="00585090"/>
    <w:rsid w:val="00591856"/>
    <w:rsid w:val="005918E8"/>
    <w:rsid w:val="00593FDC"/>
    <w:rsid w:val="00596A9D"/>
    <w:rsid w:val="0059744C"/>
    <w:rsid w:val="0059765C"/>
    <w:rsid w:val="005A1056"/>
    <w:rsid w:val="005A326D"/>
    <w:rsid w:val="005A6513"/>
    <w:rsid w:val="005B217E"/>
    <w:rsid w:val="005B3E0C"/>
    <w:rsid w:val="005B3E3C"/>
    <w:rsid w:val="005C009C"/>
    <w:rsid w:val="005C3FC1"/>
    <w:rsid w:val="005C60FD"/>
    <w:rsid w:val="005D041E"/>
    <w:rsid w:val="005D2BC1"/>
    <w:rsid w:val="005D3499"/>
    <w:rsid w:val="005D4539"/>
    <w:rsid w:val="005E0A45"/>
    <w:rsid w:val="005E2583"/>
    <w:rsid w:val="005E3FE9"/>
    <w:rsid w:val="005F0ECF"/>
    <w:rsid w:val="005F1209"/>
    <w:rsid w:val="005F31DC"/>
    <w:rsid w:val="005F6796"/>
    <w:rsid w:val="006024EE"/>
    <w:rsid w:val="00605EC2"/>
    <w:rsid w:val="006145F0"/>
    <w:rsid w:val="00616560"/>
    <w:rsid w:val="0061684E"/>
    <w:rsid w:val="00616B17"/>
    <w:rsid w:val="0061738D"/>
    <w:rsid w:val="0061745C"/>
    <w:rsid w:val="00620506"/>
    <w:rsid w:val="006211CD"/>
    <w:rsid w:val="00622AF9"/>
    <w:rsid w:val="00626317"/>
    <w:rsid w:val="00630191"/>
    <w:rsid w:val="00631677"/>
    <w:rsid w:val="0063394E"/>
    <w:rsid w:val="006434C6"/>
    <w:rsid w:val="006437DD"/>
    <w:rsid w:val="00643912"/>
    <w:rsid w:val="00646D18"/>
    <w:rsid w:val="00654DA8"/>
    <w:rsid w:val="00655A5B"/>
    <w:rsid w:val="00656A1D"/>
    <w:rsid w:val="00662694"/>
    <w:rsid w:val="00663386"/>
    <w:rsid w:val="00665134"/>
    <w:rsid w:val="006679B4"/>
    <w:rsid w:val="006719D4"/>
    <w:rsid w:val="00674B05"/>
    <w:rsid w:val="00681A29"/>
    <w:rsid w:val="00681E74"/>
    <w:rsid w:val="00685146"/>
    <w:rsid w:val="00686F5F"/>
    <w:rsid w:val="0069068F"/>
    <w:rsid w:val="006906FC"/>
    <w:rsid w:val="006924EA"/>
    <w:rsid w:val="00692E9C"/>
    <w:rsid w:val="006950E2"/>
    <w:rsid w:val="006978ED"/>
    <w:rsid w:val="006B1730"/>
    <w:rsid w:val="006B56F7"/>
    <w:rsid w:val="006B5764"/>
    <w:rsid w:val="006B77C1"/>
    <w:rsid w:val="006B7A8D"/>
    <w:rsid w:val="006C0E01"/>
    <w:rsid w:val="006C463C"/>
    <w:rsid w:val="006C532A"/>
    <w:rsid w:val="006C5725"/>
    <w:rsid w:val="006C6E2C"/>
    <w:rsid w:val="006C6EDB"/>
    <w:rsid w:val="006D5359"/>
    <w:rsid w:val="006D5AC7"/>
    <w:rsid w:val="006E1C85"/>
    <w:rsid w:val="006E2B83"/>
    <w:rsid w:val="006E390F"/>
    <w:rsid w:val="006F0FCD"/>
    <w:rsid w:val="006F1E45"/>
    <w:rsid w:val="006F1EAA"/>
    <w:rsid w:val="006F2722"/>
    <w:rsid w:val="006F2F1C"/>
    <w:rsid w:val="006F7698"/>
    <w:rsid w:val="00702247"/>
    <w:rsid w:val="007032EE"/>
    <w:rsid w:val="007054A3"/>
    <w:rsid w:val="00711EA8"/>
    <w:rsid w:val="00713089"/>
    <w:rsid w:val="00714D7F"/>
    <w:rsid w:val="00721D27"/>
    <w:rsid w:val="00721F35"/>
    <w:rsid w:val="007237A3"/>
    <w:rsid w:val="00725CF7"/>
    <w:rsid w:val="00727118"/>
    <w:rsid w:val="0073161F"/>
    <w:rsid w:val="0073522A"/>
    <w:rsid w:val="00737FEA"/>
    <w:rsid w:val="007400B9"/>
    <w:rsid w:val="00741173"/>
    <w:rsid w:val="00742DC7"/>
    <w:rsid w:val="007432CF"/>
    <w:rsid w:val="00744429"/>
    <w:rsid w:val="00746D67"/>
    <w:rsid w:val="00751101"/>
    <w:rsid w:val="0075176E"/>
    <w:rsid w:val="00751C46"/>
    <w:rsid w:val="00754A3F"/>
    <w:rsid w:val="00754EC6"/>
    <w:rsid w:val="00757684"/>
    <w:rsid w:val="007619F0"/>
    <w:rsid w:val="007627B9"/>
    <w:rsid w:val="007644F5"/>
    <w:rsid w:val="00772FD5"/>
    <w:rsid w:val="007738DA"/>
    <w:rsid w:val="00773D40"/>
    <w:rsid w:val="007769CD"/>
    <w:rsid w:val="0078032B"/>
    <w:rsid w:val="00781566"/>
    <w:rsid w:val="00781D38"/>
    <w:rsid w:val="007861B2"/>
    <w:rsid w:val="007864E3"/>
    <w:rsid w:val="00786A70"/>
    <w:rsid w:val="00787752"/>
    <w:rsid w:val="00790343"/>
    <w:rsid w:val="0079400B"/>
    <w:rsid w:val="00795A80"/>
    <w:rsid w:val="007965C3"/>
    <w:rsid w:val="007976E7"/>
    <w:rsid w:val="007A15EB"/>
    <w:rsid w:val="007A1657"/>
    <w:rsid w:val="007B2558"/>
    <w:rsid w:val="007B736D"/>
    <w:rsid w:val="007C421F"/>
    <w:rsid w:val="007C4D25"/>
    <w:rsid w:val="007C6242"/>
    <w:rsid w:val="007E38D0"/>
    <w:rsid w:val="007E42B8"/>
    <w:rsid w:val="007E6A78"/>
    <w:rsid w:val="007E7290"/>
    <w:rsid w:val="007F0D87"/>
    <w:rsid w:val="007F1D0A"/>
    <w:rsid w:val="007F6074"/>
    <w:rsid w:val="007F6208"/>
    <w:rsid w:val="007F7C76"/>
    <w:rsid w:val="00802701"/>
    <w:rsid w:val="00803803"/>
    <w:rsid w:val="008038A2"/>
    <w:rsid w:val="0081010B"/>
    <w:rsid w:val="00811FE8"/>
    <w:rsid w:val="008149E1"/>
    <w:rsid w:val="00815629"/>
    <w:rsid w:val="00831718"/>
    <w:rsid w:val="00845FB7"/>
    <w:rsid w:val="0084675F"/>
    <w:rsid w:val="008472D2"/>
    <w:rsid w:val="008532D9"/>
    <w:rsid w:val="00854A85"/>
    <w:rsid w:val="00862EBA"/>
    <w:rsid w:val="0086348C"/>
    <w:rsid w:val="0086436B"/>
    <w:rsid w:val="008718AB"/>
    <w:rsid w:val="008720A2"/>
    <w:rsid w:val="00872F29"/>
    <w:rsid w:val="00877276"/>
    <w:rsid w:val="008910E6"/>
    <w:rsid w:val="00892068"/>
    <w:rsid w:val="00894453"/>
    <w:rsid w:val="00894B97"/>
    <w:rsid w:val="00895957"/>
    <w:rsid w:val="008A1A75"/>
    <w:rsid w:val="008A23B8"/>
    <w:rsid w:val="008A2D9B"/>
    <w:rsid w:val="008A557E"/>
    <w:rsid w:val="008B0F7F"/>
    <w:rsid w:val="008B186B"/>
    <w:rsid w:val="008B22FA"/>
    <w:rsid w:val="008B26CD"/>
    <w:rsid w:val="008C3E22"/>
    <w:rsid w:val="008C4A2E"/>
    <w:rsid w:val="008D35DE"/>
    <w:rsid w:val="008D49EF"/>
    <w:rsid w:val="008D56D7"/>
    <w:rsid w:val="008D57D7"/>
    <w:rsid w:val="008D7F01"/>
    <w:rsid w:val="008E2D31"/>
    <w:rsid w:val="008E52DE"/>
    <w:rsid w:val="008F17EF"/>
    <w:rsid w:val="008F6A71"/>
    <w:rsid w:val="008F6DC3"/>
    <w:rsid w:val="00905400"/>
    <w:rsid w:val="0091136C"/>
    <w:rsid w:val="009167EE"/>
    <w:rsid w:val="0092277C"/>
    <w:rsid w:val="00922A20"/>
    <w:rsid w:val="00924E41"/>
    <w:rsid w:val="009252A6"/>
    <w:rsid w:val="00931243"/>
    <w:rsid w:val="009318AC"/>
    <w:rsid w:val="00932074"/>
    <w:rsid w:val="00932BDD"/>
    <w:rsid w:val="00934003"/>
    <w:rsid w:val="00934378"/>
    <w:rsid w:val="00934FF6"/>
    <w:rsid w:val="009357B3"/>
    <w:rsid w:val="00935D91"/>
    <w:rsid w:val="00942E3F"/>
    <w:rsid w:val="00946E6E"/>
    <w:rsid w:val="009472CA"/>
    <w:rsid w:val="009474FC"/>
    <w:rsid w:val="0095037A"/>
    <w:rsid w:val="00950E92"/>
    <w:rsid w:val="0095568F"/>
    <w:rsid w:val="00955F40"/>
    <w:rsid w:val="009604F4"/>
    <w:rsid w:val="00962F16"/>
    <w:rsid w:val="009632C2"/>
    <w:rsid w:val="00964885"/>
    <w:rsid w:val="00966B32"/>
    <w:rsid w:val="009711BD"/>
    <w:rsid w:val="00972004"/>
    <w:rsid w:val="0097211A"/>
    <w:rsid w:val="009721AC"/>
    <w:rsid w:val="00972E41"/>
    <w:rsid w:val="00974F67"/>
    <w:rsid w:val="00977566"/>
    <w:rsid w:val="009779EB"/>
    <w:rsid w:val="00982C67"/>
    <w:rsid w:val="00982D30"/>
    <w:rsid w:val="00982EA4"/>
    <w:rsid w:val="009841AC"/>
    <w:rsid w:val="00992D0A"/>
    <w:rsid w:val="009954BE"/>
    <w:rsid w:val="0099566B"/>
    <w:rsid w:val="0099677E"/>
    <w:rsid w:val="009A66E0"/>
    <w:rsid w:val="009A714E"/>
    <w:rsid w:val="009B072E"/>
    <w:rsid w:val="009B1B0A"/>
    <w:rsid w:val="009B276A"/>
    <w:rsid w:val="009B32ED"/>
    <w:rsid w:val="009C0CE8"/>
    <w:rsid w:val="009C15A5"/>
    <w:rsid w:val="009C4C1B"/>
    <w:rsid w:val="009C5506"/>
    <w:rsid w:val="009D053E"/>
    <w:rsid w:val="009D1365"/>
    <w:rsid w:val="009D1E03"/>
    <w:rsid w:val="009D422B"/>
    <w:rsid w:val="009E27A9"/>
    <w:rsid w:val="009E58D9"/>
    <w:rsid w:val="009F0891"/>
    <w:rsid w:val="009F585A"/>
    <w:rsid w:val="009F5C01"/>
    <w:rsid w:val="00A004EF"/>
    <w:rsid w:val="00A006F5"/>
    <w:rsid w:val="00A016DD"/>
    <w:rsid w:val="00A05C0F"/>
    <w:rsid w:val="00A07532"/>
    <w:rsid w:val="00A077F9"/>
    <w:rsid w:val="00A11121"/>
    <w:rsid w:val="00A247CA"/>
    <w:rsid w:val="00A24B04"/>
    <w:rsid w:val="00A31161"/>
    <w:rsid w:val="00A37158"/>
    <w:rsid w:val="00A37BB6"/>
    <w:rsid w:val="00A40F90"/>
    <w:rsid w:val="00A47197"/>
    <w:rsid w:val="00A47803"/>
    <w:rsid w:val="00A5293F"/>
    <w:rsid w:val="00A55623"/>
    <w:rsid w:val="00A56015"/>
    <w:rsid w:val="00A57F9A"/>
    <w:rsid w:val="00A63C33"/>
    <w:rsid w:val="00A63DE9"/>
    <w:rsid w:val="00A649EB"/>
    <w:rsid w:val="00A660A6"/>
    <w:rsid w:val="00A6615B"/>
    <w:rsid w:val="00A668F1"/>
    <w:rsid w:val="00A66BCB"/>
    <w:rsid w:val="00A674FB"/>
    <w:rsid w:val="00A70520"/>
    <w:rsid w:val="00A734C6"/>
    <w:rsid w:val="00A74338"/>
    <w:rsid w:val="00A75010"/>
    <w:rsid w:val="00A7547B"/>
    <w:rsid w:val="00A7688B"/>
    <w:rsid w:val="00A77989"/>
    <w:rsid w:val="00A816FB"/>
    <w:rsid w:val="00A85311"/>
    <w:rsid w:val="00A86E46"/>
    <w:rsid w:val="00A93293"/>
    <w:rsid w:val="00A932E5"/>
    <w:rsid w:val="00A9381D"/>
    <w:rsid w:val="00AA0C3F"/>
    <w:rsid w:val="00AA6D97"/>
    <w:rsid w:val="00AC0F61"/>
    <w:rsid w:val="00AC3814"/>
    <w:rsid w:val="00AC5846"/>
    <w:rsid w:val="00AD2A29"/>
    <w:rsid w:val="00AD39EB"/>
    <w:rsid w:val="00AD4546"/>
    <w:rsid w:val="00AD5660"/>
    <w:rsid w:val="00AD7BAA"/>
    <w:rsid w:val="00AE1C3A"/>
    <w:rsid w:val="00AE3C64"/>
    <w:rsid w:val="00AE3DFF"/>
    <w:rsid w:val="00AE417A"/>
    <w:rsid w:val="00AE41FD"/>
    <w:rsid w:val="00AF0562"/>
    <w:rsid w:val="00AF20A4"/>
    <w:rsid w:val="00AF4742"/>
    <w:rsid w:val="00AF4FE2"/>
    <w:rsid w:val="00AF53E0"/>
    <w:rsid w:val="00AF7915"/>
    <w:rsid w:val="00B02036"/>
    <w:rsid w:val="00B05480"/>
    <w:rsid w:val="00B06180"/>
    <w:rsid w:val="00B06932"/>
    <w:rsid w:val="00B06F78"/>
    <w:rsid w:val="00B07CDA"/>
    <w:rsid w:val="00B11DF1"/>
    <w:rsid w:val="00B1374F"/>
    <w:rsid w:val="00B16D55"/>
    <w:rsid w:val="00B178EA"/>
    <w:rsid w:val="00B23662"/>
    <w:rsid w:val="00B237A8"/>
    <w:rsid w:val="00B24724"/>
    <w:rsid w:val="00B269E6"/>
    <w:rsid w:val="00B26E1A"/>
    <w:rsid w:val="00B331E7"/>
    <w:rsid w:val="00B35F4A"/>
    <w:rsid w:val="00B41354"/>
    <w:rsid w:val="00B42FA8"/>
    <w:rsid w:val="00B4697F"/>
    <w:rsid w:val="00B50D5E"/>
    <w:rsid w:val="00B53FB7"/>
    <w:rsid w:val="00B54064"/>
    <w:rsid w:val="00B55152"/>
    <w:rsid w:val="00B6055F"/>
    <w:rsid w:val="00B637D5"/>
    <w:rsid w:val="00B71375"/>
    <w:rsid w:val="00B7343D"/>
    <w:rsid w:val="00B738E9"/>
    <w:rsid w:val="00B7724D"/>
    <w:rsid w:val="00B805A0"/>
    <w:rsid w:val="00B8185F"/>
    <w:rsid w:val="00B85D97"/>
    <w:rsid w:val="00B85F7B"/>
    <w:rsid w:val="00B93F94"/>
    <w:rsid w:val="00B97A4E"/>
    <w:rsid w:val="00BA1742"/>
    <w:rsid w:val="00BA3431"/>
    <w:rsid w:val="00BA3B3E"/>
    <w:rsid w:val="00BA4982"/>
    <w:rsid w:val="00BA7023"/>
    <w:rsid w:val="00BB431A"/>
    <w:rsid w:val="00BB4CF7"/>
    <w:rsid w:val="00BC32DF"/>
    <w:rsid w:val="00BC34FD"/>
    <w:rsid w:val="00BC41C2"/>
    <w:rsid w:val="00BE1084"/>
    <w:rsid w:val="00BF0DCF"/>
    <w:rsid w:val="00BF2356"/>
    <w:rsid w:val="00BF2468"/>
    <w:rsid w:val="00BF5367"/>
    <w:rsid w:val="00BF6170"/>
    <w:rsid w:val="00BF6991"/>
    <w:rsid w:val="00C00782"/>
    <w:rsid w:val="00C0085C"/>
    <w:rsid w:val="00C0090E"/>
    <w:rsid w:val="00C03164"/>
    <w:rsid w:val="00C04C87"/>
    <w:rsid w:val="00C06C3B"/>
    <w:rsid w:val="00C07817"/>
    <w:rsid w:val="00C11AA2"/>
    <w:rsid w:val="00C1757F"/>
    <w:rsid w:val="00C20559"/>
    <w:rsid w:val="00C22C22"/>
    <w:rsid w:val="00C272A3"/>
    <w:rsid w:val="00C27665"/>
    <w:rsid w:val="00C30482"/>
    <w:rsid w:val="00C37586"/>
    <w:rsid w:val="00C4443D"/>
    <w:rsid w:val="00C467CB"/>
    <w:rsid w:val="00C52EEA"/>
    <w:rsid w:val="00C558E1"/>
    <w:rsid w:val="00C55F19"/>
    <w:rsid w:val="00C57B92"/>
    <w:rsid w:val="00C61A52"/>
    <w:rsid w:val="00C6383D"/>
    <w:rsid w:val="00C6653E"/>
    <w:rsid w:val="00C673D7"/>
    <w:rsid w:val="00C71A0D"/>
    <w:rsid w:val="00C75F5A"/>
    <w:rsid w:val="00C77BF1"/>
    <w:rsid w:val="00C8226A"/>
    <w:rsid w:val="00C906CF"/>
    <w:rsid w:val="00CA087F"/>
    <w:rsid w:val="00CA3C40"/>
    <w:rsid w:val="00CA4784"/>
    <w:rsid w:val="00CA5695"/>
    <w:rsid w:val="00CA6EF3"/>
    <w:rsid w:val="00CB1877"/>
    <w:rsid w:val="00CB3338"/>
    <w:rsid w:val="00CB5084"/>
    <w:rsid w:val="00CB651A"/>
    <w:rsid w:val="00CC1CED"/>
    <w:rsid w:val="00CC530F"/>
    <w:rsid w:val="00CD5F43"/>
    <w:rsid w:val="00CE0C3B"/>
    <w:rsid w:val="00CE0EA8"/>
    <w:rsid w:val="00CE139F"/>
    <w:rsid w:val="00CE43BA"/>
    <w:rsid w:val="00CE4461"/>
    <w:rsid w:val="00CE5265"/>
    <w:rsid w:val="00CE6035"/>
    <w:rsid w:val="00CE788C"/>
    <w:rsid w:val="00CF41DF"/>
    <w:rsid w:val="00D01FB6"/>
    <w:rsid w:val="00D020A1"/>
    <w:rsid w:val="00D048CA"/>
    <w:rsid w:val="00D07064"/>
    <w:rsid w:val="00D10434"/>
    <w:rsid w:val="00D13B83"/>
    <w:rsid w:val="00D154E0"/>
    <w:rsid w:val="00D15ACD"/>
    <w:rsid w:val="00D20190"/>
    <w:rsid w:val="00D208B6"/>
    <w:rsid w:val="00D2224C"/>
    <w:rsid w:val="00D2447B"/>
    <w:rsid w:val="00D247E9"/>
    <w:rsid w:val="00D24B15"/>
    <w:rsid w:val="00D2653E"/>
    <w:rsid w:val="00D2763F"/>
    <w:rsid w:val="00D279FC"/>
    <w:rsid w:val="00D31972"/>
    <w:rsid w:val="00D36538"/>
    <w:rsid w:val="00D407B2"/>
    <w:rsid w:val="00D413B6"/>
    <w:rsid w:val="00D42B28"/>
    <w:rsid w:val="00D43802"/>
    <w:rsid w:val="00D43EA3"/>
    <w:rsid w:val="00D46C6E"/>
    <w:rsid w:val="00D5001C"/>
    <w:rsid w:val="00D5431E"/>
    <w:rsid w:val="00D558DF"/>
    <w:rsid w:val="00D55ADD"/>
    <w:rsid w:val="00D601B0"/>
    <w:rsid w:val="00D66BC2"/>
    <w:rsid w:val="00D71C43"/>
    <w:rsid w:val="00D8544F"/>
    <w:rsid w:val="00D85A76"/>
    <w:rsid w:val="00D8686F"/>
    <w:rsid w:val="00D87907"/>
    <w:rsid w:val="00D90A5C"/>
    <w:rsid w:val="00D9511D"/>
    <w:rsid w:val="00D966C8"/>
    <w:rsid w:val="00DA0FA6"/>
    <w:rsid w:val="00DA1826"/>
    <w:rsid w:val="00DA2970"/>
    <w:rsid w:val="00DA2C8F"/>
    <w:rsid w:val="00DA3FAA"/>
    <w:rsid w:val="00DA4573"/>
    <w:rsid w:val="00DA595B"/>
    <w:rsid w:val="00DA5C6F"/>
    <w:rsid w:val="00DA6E33"/>
    <w:rsid w:val="00DB0B8B"/>
    <w:rsid w:val="00DB21E7"/>
    <w:rsid w:val="00DB223A"/>
    <w:rsid w:val="00DB77BD"/>
    <w:rsid w:val="00DC16C0"/>
    <w:rsid w:val="00DC37AC"/>
    <w:rsid w:val="00DC3FA2"/>
    <w:rsid w:val="00DC54BD"/>
    <w:rsid w:val="00DC7426"/>
    <w:rsid w:val="00DD052C"/>
    <w:rsid w:val="00DD24F3"/>
    <w:rsid w:val="00DD33DF"/>
    <w:rsid w:val="00DD4D8E"/>
    <w:rsid w:val="00DD77F5"/>
    <w:rsid w:val="00DE1293"/>
    <w:rsid w:val="00DE6A26"/>
    <w:rsid w:val="00DE70CD"/>
    <w:rsid w:val="00DE73D0"/>
    <w:rsid w:val="00DF2765"/>
    <w:rsid w:val="00DF55CC"/>
    <w:rsid w:val="00DF5645"/>
    <w:rsid w:val="00DF66DC"/>
    <w:rsid w:val="00DF792B"/>
    <w:rsid w:val="00DF7F87"/>
    <w:rsid w:val="00E009EC"/>
    <w:rsid w:val="00E042C3"/>
    <w:rsid w:val="00E11D1B"/>
    <w:rsid w:val="00E12D76"/>
    <w:rsid w:val="00E135D2"/>
    <w:rsid w:val="00E13BA0"/>
    <w:rsid w:val="00E141F5"/>
    <w:rsid w:val="00E14C6C"/>
    <w:rsid w:val="00E14DC2"/>
    <w:rsid w:val="00E15158"/>
    <w:rsid w:val="00E2179D"/>
    <w:rsid w:val="00E21AC6"/>
    <w:rsid w:val="00E23532"/>
    <w:rsid w:val="00E2539E"/>
    <w:rsid w:val="00E25E2A"/>
    <w:rsid w:val="00E26B82"/>
    <w:rsid w:val="00E27D24"/>
    <w:rsid w:val="00E31E68"/>
    <w:rsid w:val="00E31FD3"/>
    <w:rsid w:val="00E32974"/>
    <w:rsid w:val="00E3521E"/>
    <w:rsid w:val="00E37925"/>
    <w:rsid w:val="00E44BDC"/>
    <w:rsid w:val="00E4656A"/>
    <w:rsid w:val="00E57259"/>
    <w:rsid w:val="00E60E06"/>
    <w:rsid w:val="00E655F5"/>
    <w:rsid w:val="00E66E49"/>
    <w:rsid w:val="00E67F7D"/>
    <w:rsid w:val="00E7072F"/>
    <w:rsid w:val="00E7302E"/>
    <w:rsid w:val="00E740F0"/>
    <w:rsid w:val="00E81039"/>
    <w:rsid w:val="00E81409"/>
    <w:rsid w:val="00E827C5"/>
    <w:rsid w:val="00E8476C"/>
    <w:rsid w:val="00E8523C"/>
    <w:rsid w:val="00E919B1"/>
    <w:rsid w:val="00E91C10"/>
    <w:rsid w:val="00E91D4F"/>
    <w:rsid w:val="00E92A86"/>
    <w:rsid w:val="00E96046"/>
    <w:rsid w:val="00E97C9A"/>
    <w:rsid w:val="00EB2EBB"/>
    <w:rsid w:val="00EB5729"/>
    <w:rsid w:val="00EB5835"/>
    <w:rsid w:val="00EC0A1F"/>
    <w:rsid w:val="00ED5145"/>
    <w:rsid w:val="00EE1A47"/>
    <w:rsid w:val="00EE274E"/>
    <w:rsid w:val="00EE5F12"/>
    <w:rsid w:val="00EE7726"/>
    <w:rsid w:val="00EF68D1"/>
    <w:rsid w:val="00F01872"/>
    <w:rsid w:val="00F05049"/>
    <w:rsid w:val="00F07BC3"/>
    <w:rsid w:val="00F1148B"/>
    <w:rsid w:val="00F13B48"/>
    <w:rsid w:val="00F21E04"/>
    <w:rsid w:val="00F221AE"/>
    <w:rsid w:val="00F2251F"/>
    <w:rsid w:val="00F23CFA"/>
    <w:rsid w:val="00F26267"/>
    <w:rsid w:val="00F26317"/>
    <w:rsid w:val="00F27CA6"/>
    <w:rsid w:val="00F30465"/>
    <w:rsid w:val="00F349CB"/>
    <w:rsid w:val="00F35E4E"/>
    <w:rsid w:val="00F40822"/>
    <w:rsid w:val="00F40C7D"/>
    <w:rsid w:val="00F40F49"/>
    <w:rsid w:val="00F422DC"/>
    <w:rsid w:val="00F42B50"/>
    <w:rsid w:val="00F47C45"/>
    <w:rsid w:val="00F503A6"/>
    <w:rsid w:val="00F503C8"/>
    <w:rsid w:val="00F51894"/>
    <w:rsid w:val="00F5439F"/>
    <w:rsid w:val="00F57119"/>
    <w:rsid w:val="00F57C8D"/>
    <w:rsid w:val="00F61B6C"/>
    <w:rsid w:val="00F64D5C"/>
    <w:rsid w:val="00F67698"/>
    <w:rsid w:val="00F70201"/>
    <w:rsid w:val="00F71A03"/>
    <w:rsid w:val="00F71FEE"/>
    <w:rsid w:val="00F721C3"/>
    <w:rsid w:val="00F72379"/>
    <w:rsid w:val="00F72E69"/>
    <w:rsid w:val="00F9009B"/>
    <w:rsid w:val="00F902FF"/>
    <w:rsid w:val="00F931C1"/>
    <w:rsid w:val="00F96424"/>
    <w:rsid w:val="00FA1AE3"/>
    <w:rsid w:val="00FA2623"/>
    <w:rsid w:val="00FA3E46"/>
    <w:rsid w:val="00FB18CB"/>
    <w:rsid w:val="00FB1E87"/>
    <w:rsid w:val="00FB3455"/>
    <w:rsid w:val="00FB4E59"/>
    <w:rsid w:val="00FB7419"/>
    <w:rsid w:val="00FC3DC3"/>
    <w:rsid w:val="00FC5502"/>
    <w:rsid w:val="00FD0329"/>
    <w:rsid w:val="00FD1AE6"/>
    <w:rsid w:val="00FD1D47"/>
    <w:rsid w:val="00FD2B51"/>
    <w:rsid w:val="00FD2ECE"/>
    <w:rsid w:val="00FD3063"/>
    <w:rsid w:val="00FD349B"/>
    <w:rsid w:val="00FD41F3"/>
    <w:rsid w:val="00FD527C"/>
    <w:rsid w:val="00FE0AAF"/>
    <w:rsid w:val="00FE113A"/>
    <w:rsid w:val="00FE177C"/>
    <w:rsid w:val="00FE49A9"/>
    <w:rsid w:val="00FE4A63"/>
    <w:rsid w:val="00FE4D6B"/>
    <w:rsid w:val="00FE511B"/>
    <w:rsid w:val="00FE5460"/>
    <w:rsid w:val="00FE583A"/>
    <w:rsid w:val="00FE5D78"/>
    <w:rsid w:val="00FE6519"/>
    <w:rsid w:val="00FE6A34"/>
    <w:rsid w:val="00FE6EFC"/>
    <w:rsid w:val="00FF0E3F"/>
    <w:rsid w:val="00FF155D"/>
    <w:rsid w:val="00FF1E69"/>
    <w:rsid w:val="00FF3715"/>
    <w:rsid w:val="00FF42AA"/>
    <w:rsid w:val="00FF4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 w:type="paragraph" w:styleId="NormalWeb">
    <w:name w:val="Normal (Web)"/>
    <w:basedOn w:val="Normal"/>
    <w:uiPriority w:val="99"/>
    <w:unhideWhenUsed/>
    <w:rsid w:val="00266D46"/>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 w:type="paragraph" w:styleId="NormalWeb">
    <w:name w:val="Normal (Web)"/>
    <w:basedOn w:val="Normal"/>
    <w:uiPriority w:val="99"/>
    <w:unhideWhenUsed/>
    <w:rsid w:val="00266D4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181">
      <w:bodyDiv w:val="1"/>
      <w:marLeft w:val="0"/>
      <w:marRight w:val="0"/>
      <w:marTop w:val="0"/>
      <w:marBottom w:val="0"/>
      <w:divBdr>
        <w:top w:val="none" w:sz="0" w:space="0" w:color="auto"/>
        <w:left w:val="none" w:sz="0" w:space="0" w:color="auto"/>
        <w:bottom w:val="none" w:sz="0" w:space="0" w:color="auto"/>
        <w:right w:val="none" w:sz="0" w:space="0" w:color="auto"/>
      </w:divBdr>
      <w:divsChild>
        <w:div w:id="62336160">
          <w:marLeft w:val="446"/>
          <w:marRight w:val="0"/>
          <w:marTop w:val="0"/>
          <w:marBottom w:val="0"/>
          <w:divBdr>
            <w:top w:val="none" w:sz="0" w:space="0" w:color="auto"/>
            <w:left w:val="none" w:sz="0" w:space="0" w:color="auto"/>
            <w:bottom w:val="none" w:sz="0" w:space="0" w:color="auto"/>
            <w:right w:val="none" w:sz="0" w:space="0" w:color="auto"/>
          </w:divBdr>
        </w:div>
      </w:divsChild>
    </w:div>
    <w:div w:id="27880792">
      <w:bodyDiv w:val="1"/>
      <w:marLeft w:val="0"/>
      <w:marRight w:val="0"/>
      <w:marTop w:val="0"/>
      <w:marBottom w:val="0"/>
      <w:divBdr>
        <w:top w:val="none" w:sz="0" w:space="0" w:color="auto"/>
        <w:left w:val="none" w:sz="0" w:space="0" w:color="auto"/>
        <w:bottom w:val="none" w:sz="0" w:space="0" w:color="auto"/>
        <w:right w:val="none" w:sz="0" w:space="0" w:color="auto"/>
      </w:divBdr>
      <w:divsChild>
        <w:div w:id="1270548924">
          <w:marLeft w:val="274"/>
          <w:marRight w:val="0"/>
          <w:marTop w:val="0"/>
          <w:marBottom w:val="0"/>
          <w:divBdr>
            <w:top w:val="none" w:sz="0" w:space="0" w:color="auto"/>
            <w:left w:val="none" w:sz="0" w:space="0" w:color="auto"/>
            <w:bottom w:val="none" w:sz="0" w:space="0" w:color="auto"/>
            <w:right w:val="none" w:sz="0" w:space="0" w:color="auto"/>
          </w:divBdr>
        </w:div>
        <w:div w:id="900943584">
          <w:marLeft w:val="274"/>
          <w:marRight w:val="0"/>
          <w:marTop w:val="0"/>
          <w:marBottom w:val="0"/>
          <w:divBdr>
            <w:top w:val="none" w:sz="0" w:space="0" w:color="auto"/>
            <w:left w:val="none" w:sz="0" w:space="0" w:color="auto"/>
            <w:bottom w:val="none" w:sz="0" w:space="0" w:color="auto"/>
            <w:right w:val="none" w:sz="0" w:space="0" w:color="auto"/>
          </w:divBdr>
        </w:div>
        <w:div w:id="2029061757">
          <w:marLeft w:val="274"/>
          <w:marRight w:val="0"/>
          <w:marTop w:val="0"/>
          <w:marBottom w:val="0"/>
          <w:divBdr>
            <w:top w:val="none" w:sz="0" w:space="0" w:color="auto"/>
            <w:left w:val="none" w:sz="0" w:space="0" w:color="auto"/>
            <w:bottom w:val="none" w:sz="0" w:space="0" w:color="auto"/>
            <w:right w:val="none" w:sz="0" w:space="0" w:color="auto"/>
          </w:divBdr>
        </w:div>
      </w:divsChild>
    </w:div>
    <w:div w:id="33771877">
      <w:bodyDiv w:val="1"/>
      <w:marLeft w:val="0"/>
      <w:marRight w:val="0"/>
      <w:marTop w:val="0"/>
      <w:marBottom w:val="0"/>
      <w:divBdr>
        <w:top w:val="none" w:sz="0" w:space="0" w:color="auto"/>
        <w:left w:val="none" w:sz="0" w:space="0" w:color="auto"/>
        <w:bottom w:val="none" w:sz="0" w:space="0" w:color="auto"/>
        <w:right w:val="none" w:sz="0" w:space="0" w:color="auto"/>
      </w:divBdr>
    </w:div>
    <w:div w:id="55708022">
      <w:bodyDiv w:val="1"/>
      <w:marLeft w:val="0"/>
      <w:marRight w:val="0"/>
      <w:marTop w:val="0"/>
      <w:marBottom w:val="0"/>
      <w:divBdr>
        <w:top w:val="none" w:sz="0" w:space="0" w:color="auto"/>
        <w:left w:val="none" w:sz="0" w:space="0" w:color="auto"/>
        <w:bottom w:val="none" w:sz="0" w:space="0" w:color="auto"/>
        <w:right w:val="none" w:sz="0" w:space="0" w:color="auto"/>
      </w:divBdr>
      <w:divsChild>
        <w:div w:id="1418819336">
          <w:marLeft w:val="547"/>
          <w:marRight w:val="0"/>
          <w:marTop w:val="58"/>
          <w:marBottom w:val="0"/>
          <w:divBdr>
            <w:top w:val="none" w:sz="0" w:space="0" w:color="auto"/>
            <w:left w:val="none" w:sz="0" w:space="0" w:color="auto"/>
            <w:bottom w:val="none" w:sz="0" w:space="0" w:color="auto"/>
            <w:right w:val="none" w:sz="0" w:space="0" w:color="auto"/>
          </w:divBdr>
        </w:div>
        <w:div w:id="1768307955">
          <w:marLeft w:val="547"/>
          <w:marRight w:val="0"/>
          <w:marTop w:val="58"/>
          <w:marBottom w:val="0"/>
          <w:divBdr>
            <w:top w:val="none" w:sz="0" w:space="0" w:color="auto"/>
            <w:left w:val="none" w:sz="0" w:space="0" w:color="auto"/>
            <w:bottom w:val="none" w:sz="0" w:space="0" w:color="auto"/>
            <w:right w:val="none" w:sz="0" w:space="0" w:color="auto"/>
          </w:divBdr>
        </w:div>
        <w:div w:id="1282035905">
          <w:marLeft w:val="547"/>
          <w:marRight w:val="0"/>
          <w:marTop w:val="58"/>
          <w:marBottom w:val="0"/>
          <w:divBdr>
            <w:top w:val="none" w:sz="0" w:space="0" w:color="auto"/>
            <w:left w:val="none" w:sz="0" w:space="0" w:color="auto"/>
            <w:bottom w:val="none" w:sz="0" w:space="0" w:color="auto"/>
            <w:right w:val="none" w:sz="0" w:space="0" w:color="auto"/>
          </w:divBdr>
        </w:div>
        <w:div w:id="1592547989">
          <w:marLeft w:val="547"/>
          <w:marRight w:val="0"/>
          <w:marTop w:val="58"/>
          <w:marBottom w:val="0"/>
          <w:divBdr>
            <w:top w:val="none" w:sz="0" w:space="0" w:color="auto"/>
            <w:left w:val="none" w:sz="0" w:space="0" w:color="auto"/>
            <w:bottom w:val="none" w:sz="0" w:space="0" w:color="auto"/>
            <w:right w:val="none" w:sz="0" w:space="0" w:color="auto"/>
          </w:divBdr>
        </w:div>
        <w:div w:id="1788892266">
          <w:marLeft w:val="547"/>
          <w:marRight w:val="0"/>
          <w:marTop w:val="58"/>
          <w:marBottom w:val="0"/>
          <w:divBdr>
            <w:top w:val="none" w:sz="0" w:space="0" w:color="auto"/>
            <w:left w:val="none" w:sz="0" w:space="0" w:color="auto"/>
            <w:bottom w:val="none" w:sz="0" w:space="0" w:color="auto"/>
            <w:right w:val="none" w:sz="0" w:space="0" w:color="auto"/>
          </w:divBdr>
        </w:div>
      </w:divsChild>
    </w:div>
    <w:div w:id="59182106">
      <w:bodyDiv w:val="1"/>
      <w:marLeft w:val="0"/>
      <w:marRight w:val="0"/>
      <w:marTop w:val="0"/>
      <w:marBottom w:val="0"/>
      <w:divBdr>
        <w:top w:val="none" w:sz="0" w:space="0" w:color="auto"/>
        <w:left w:val="none" w:sz="0" w:space="0" w:color="auto"/>
        <w:bottom w:val="none" w:sz="0" w:space="0" w:color="auto"/>
        <w:right w:val="none" w:sz="0" w:space="0" w:color="auto"/>
      </w:divBdr>
    </w:div>
    <w:div w:id="77099119">
      <w:bodyDiv w:val="1"/>
      <w:marLeft w:val="0"/>
      <w:marRight w:val="0"/>
      <w:marTop w:val="0"/>
      <w:marBottom w:val="0"/>
      <w:divBdr>
        <w:top w:val="none" w:sz="0" w:space="0" w:color="auto"/>
        <w:left w:val="none" w:sz="0" w:space="0" w:color="auto"/>
        <w:bottom w:val="none" w:sz="0" w:space="0" w:color="auto"/>
        <w:right w:val="none" w:sz="0" w:space="0" w:color="auto"/>
      </w:divBdr>
    </w:div>
    <w:div w:id="110246341">
      <w:bodyDiv w:val="1"/>
      <w:marLeft w:val="0"/>
      <w:marRight w:val="0"/>
      <w:marTop w:val="0"/>
      <w:marBottom w:val="0"/>
      <w:divBdr>
        <w:top w:val="none" w:sz="0" w:space="0" w:color="auto"/>
        <w:left w:val="none" w:sz="0" w:space="0" w:color="auto"/>
        <w:bottom w:val="none" w:sz="0" w:space="0" w:color="auto"/>
        <w:right w:val="none" w:sz="0" w:space="0" w:color="auto"/>
      </w:divBdr>
      <w:divsChild>
        <w:div w:id="1297836976">
          <w:marLeft w:val="547"/>
          <w:marRight w:val="0"/>
          <w:marTop w:val="58"/>
          <w:marBottom w:val="0"/>
          <w:divBdr>
            <w:top w:val="none" w:sz="0" w:space="0" w:color="auto"/>
            <w:left w:val="none" w:sz="0" w:space="0" w:color="auto"/>
            <w:bottom w:val="none" w:sz="0" w:space="0" w:color="auto"/>
            <w:right w:val="none" w:sz="0" w:space="0" w:color="auto"/>
          </w:divBdr>
        </w:div>
        <w:div w:id="2010912076">
          <w:marLeft w:val="547"/>
          <w:marRight w:val="0"/>
          <w:marTop w:val="58"/>
          <w:marBottom w:val="0"/>
          <w:divBdr>
            <w:top w:val="none" w:sz="0" w:space="0" w:color="auto"/>
            <w:left w:val="none" w:sz="0" w:space="0" w:color="auto"/>
            <w:bottom w:val="none" w:sz="0" w:space="0" w:color="auto"/>
            <w:right w:val="none" w:sz="0" w:space="0" w:color="auto"/>
          </w:divBdr>
        </w:div>
        <w:div w:id="1094590355">
          <w:marLeft w:val="547"/>
          <w:marRight w:val="0"/>
          <w:marTop w:val="58"/>
          <w:marBottom w:val="0"/>
          <w:divBdr>
            <w:top w:val="none" w:sz="0" w:space="0" w:color="auto"/>
            <w:left w:val="none" w:sz="0" w:space="0" w:color="auto"/>
            <w:bottom w:val="none" w:sz="0" w:space="0" w:color="auto"/>
            <w:right w:val="none" w:sz="0" w:space="0" w:color="auto"/>
          </w:divBdr>
        </w:div>
        <w:div w:id="1382443152">
          <w:marLeft w:val="547"/>
          <w:marRight w:val="0"/>
          <w:marTop w:val="58"/>
          <w:marBottom w:val="0"/>
          <w:divBdr>
            <w:top w:val="none" w:sz="0" w:space="0" w:color="auto"/>
            <w:left w:val="none" w:sz="0" w:space="0" w:color="auto"/>
            <w:bottom w:val="none" w:sz="0" w:space="0" w:color="auto"/>
            <w:right w:val="none" w:sz="0" w:space="0" w:color="auto"/>
          </w:divBdr>
        </w:div>
      </w:divsChild>
    </w:div>
    <w:div w:id="114107410">
      <w:bodyDiv w:val="1"/>
      <w:marLeft w:val="0"/>
      <w:marRight w:val="0"/>
      <w:marTop w:val="0"/>
      <w:marBottom w:val="0"/>
      <w:divBdr>
        <w:top w:val="none" w:sz="0" w:space="0" w:color="auto"/>
        <w:left w:val="none" w:sz="0" w:space="0" w:color="auto"/>
        <w:bottom w:val="none" w:sz="0" w:space="0" w:color="auto"/>
        <w:right w:val="none" w:sz="0" w:space="0" w:color="auto"/>
      </w:divBdr>
    </w:div>
    <w:div w:id="123474343">
      <w:bodyDiv w:val="1"/>
      <w:marLeft w:val="0"/>
      <w:marRight w:val="0"/>
      <w:marTop w:val="0"/>
      <w:marBottom w:val="0"/>
      <w:divBdr>
        <w:top w:val="none" w:sz="0" w:space="0" w:color="auto"/>
        <w:left w:val="none" w:sz="0" w:space="0" w:color="auto"/>
        <w:bottom w:val="none" w:sz="0" w:space="0" w:color="auto"/>
        <w:right w:val="none" w:sz="0" w:space="0" w:color="auto"/>
      </w:divBdr>
      <w:divsChild>
        <w:div w:id="1444614139">
          <w:marLeft w:val="547"/>
          <w:marRight w:val="0"/>
          <w:marTop w:val="58"/>
          <w:marBottom w:val="0"/>
          <w:divBdr>
            <w:top w:val="none" w:sz="0" w:space="0" w:color="auto"/>
            <w:left w:val="none" w:sz="0" w:space="0" w:color="auto"/>
            <w:bottom w:val="none" w:sz="0" w:space="0" w:color="auto"/>
            <w:right w:val="none" w:sz="0" w:space="0" w:color="auto"/>
          </w:divBdr>
        </w:div>
        <w:div w:id="365646336">
          <w:marLeft w:val="547"/>
          <w:marRight w:val="0"/>
          <w:marTop w:val="58"/>
          <w:marBottom w:val="0"/>
          <w:divBdr>
            <w:top w:val="none" w:sz="0" w:space="0" w:color="auto"/>
            <w:left w:val="none" w:sz="0" w:space="0" w:color="auto"/>
            <w:bottom w:val="none" w:sz="0" w:space="0" w:color="auto"/>
            <w:right w:val="none" w:sz="0" w:space="0" w:color="auto"/>
          </w:divBdr>
        </w:div>
        <w:div w:id="522866250">
          <w:marLeft w:val="547"/>
          <w:marRight w:val="0"/>
          <w:marTop w:val="58"/>
          <w:marBottom w:val="0"/>
          <w:divBdr>
            <w:top w:val="none" w:sz="0" w:space="0" w:color="auto"/>
            <w:left w:val="none" w:sz="0" w:space="0" w:color="auto"/>
            <w:bottom w:val="none" w:sz="0" w:space="0" w:color="auto"/>
            <w:right w:val="none" w:sz="0" w:space="0" w:color="auto"/>
          </w:divBdr>
        </w:div>
      </w:divsChild>
    </w:div>
    <w:div w:id="134298744">
      <w:bodyDiv w:val="1"/>
      <w:marLeft w:val="0"/>
      <w:marRight w:val="0"/>
      <w:marTop w:val="0"/>
      <w:marBottom w:val="0"/>
      <w:divBdr>
        <w:top w:val="none" w:sz="0" w:space="0" w:color="auto"/>
        <w:left w:val="none" w:sz="0" w:space="0" w:color="auto"/>
        <w:bottom w:val="none" w:sz="0" w:space="0" w:color="auto"/>
        <w:right w:val="none" w:sz="0" w:space="0" w:color="auto"/>
      </w:divBdr>
    </w:div>
    <w:div w:id="134955910">
      <w:bodyDiv w:val="1"/>
      <w:marLeft w:val="0"/>
      <w:marRight w:val="0"/>
      <w:marTop w:val="0"/>
      <w:marBottom w:val="0"/>
      <w:divBdr>
        <w:top w:val="none" w:sz="0" w:space="0" w:color="auto"/>
        <w:left w:val="none" w:sz="0" w:space="0" w:color="auto"/>
        <w:bottom w:val="none" w:sz="0" w:space="0" w:color="auto"/>
        <w:right w:val="none" w:sz="0" w:space="0" w:color="auto"/>
      </w:divBdr>
      <w:divsChild>
        <w:div w:id="1617978540">
          <w:marLeft w:val="547"/>
          <w:marRight w:val="0"/>
          <w:marTop w:val="58"/>
          <w:marBottom w:val="0"/>
          <w:divBdr>
            <w:top w:val="none" w:sz="0" w:space="0" w:color="auto"/>
            <w:left w:val="none" w:sz="0" w:space="0" w:color="auto"/>
            <w:bottom w:val="none" w:sz="0" w:space="0" w:color="auto"/>
            <w:right w:val="none" w:sz="0" w:space="0" w:color="auto"/>
          </w:divBdr>
        </w:div>
        <w:div w:id="1457678927">
          <w:marLeft w:val="547"/>
          <w:marRight w:val="0"/>
          <w:marTop w:val="58"/>
          <w:marBottom w:val="0"/>
          <w:divBdr>
            <w:top w:val="none" w:sz="0" w:space="0" w:color="auto"/>
            <w:left w:val="none" w:sz="0" w:space="0" w:color="auto"/>
            <w:bottom w:val="none" w:sz="0" w:space="0" w:color="auto"/>
            <w:right w:val="none" w:sz="0" w:space="0" w:color="auto"/>
          </w:divBdr>
        </w:div>
      </w:divsChild>
    </w:div>
    <w:div w:id="199052552">
      <w:bodyDiv w:val="1"/>
      <w:marLeft w:val="0"/>
      <w:marRight w:val="0"/>
      <w:marTop w:val="0"/>
      <w:marBottom w:val="0"/>
      <w:divBdr>
        <w:top w:val="none" w:sz="0" w:space="0" w:color="auto"/>
        <w:left w:val="none" w:sz="0" w:space="0" w:color="auto"/>
        <w:bottom w:val="none" w:sz="0" w:space="0" w:color="auto"/>
        <w:right w:val="none" w:sz="0" w:space="0" w:color="auto"/>
      </w:divBdr>
      <w:divsChild>
        <w:div w:id="1082408103">
          <w:marLeft w:val="547"/>
          <w:marRight w:val="0"/>
          <w:marTop w:val="53"/>
          <w:marBottom w:val="0"/>
          <w:divBdr>
            <w:top w:val="none" w:sz="0" w:space="0" w:color="auto"/>
            <w:left w:val="none" w:sz="0" w:space="0" w:color="auto"/>
            <w:bottom w:val="none" w:sz="0" w:space="0" w:color="auto"/>
            <w:right w:val="none" w:sz="0" w:space="0" w:color="auto"/>
          </w:divBdr>
        </w:div>
        <w:div w:id="587883627">
          <w:marLeft w:val="547"/>
          <w:marRight w:val="0"/>
          <w:marTop w:val="53"/>
          <w:marBottom w:val="0"/>
          <w:divBdr>
            <w:top w:val="none" w:sz="0" w:space="0" w:color="auto"/>
            <w:left w:val="none" w:sz="0" w:space="0" w:color="auto"/>
            <w:bottom w:val="none" w:sz="0" w:space="0" w:color="auto"/>
            <w:right w:val="none" w:sz="0" w:space="0" w:color="auto"/>
          </w:divBdr>
        </w:div>
        <w:div w:id="1356735523">
          <w:marLeft w:val="547"/>
          <w:marRight w:val="0"/>
          <w:marTop w:val="53"/>
          <w:marBottom w:val="0"/>
          <w:divBdr>
            <w:top w:val="none" w:sz="0" w:space="0" w:color="auto"/>
            <w:left w:val="none" w:sz="0" w:space="0" w:color="auto"/>
            <w:bottom w:val="none" w:sz="0" w:space="0" w:color="auto"/>
            <w:right w:val="none" w:sz="0" w:space="0" w:color="auto"/>
          </w:divBdr>
        </w:div>
        <w:div w:id="776366639">
          <w:marLeft w:val="547"/>
          <w:marRight w:val="0"/>
          <w:marTop w:val="53"/>
          <w:marBottom w:val="0"/>
          <w:divBdr>
            <w:top w:val="none" w:sz="0" w:space="0" w:color="auto"/>
            <w:left w:val="none" w:sz="0" w:space="0" w:color="auto"/>
            <w:bottom w:val="none" w:sz="0" w:space="0" w:color="auto"/>
            <w:right w:val="none" w:sz="0" w:space="0" w:color="auto"/>
          </w:divBdr>
        </w:div>
        <w:div w:id="1550336849">
          <w:marLeft w:val="547"/>
          <w:marRight w:val="0"/>
          <w:marTop w:val="53"/>
          <w:marBottom w:val="0"/>
          <w:divBdr>
            <w:top w:val="none" w:sz="0" w:space="0" w:color="auto"/>
            <w:left w:val="none" w:sz="0" w:space="0" w:color="auto"/>
            <w:bottom w:val="none" w:sz="0" w:space="0" w:color="auto"/>
            <w:right w:val="none" w:sz="0" w:space="0" w:color="auto"/>
          </w:divBdr>
        </w:div>
      </w:divsChild>
    </w:div>
    <w:div w:id="205601603">
      <w:bodyDiv w:val="1"/>
      <w:marLeft w:val="0"/>
      <w:marRight w:val="0"/>
      <w:marTop w:val="0"/>
      <w:marBottom w:val="0"/>
      <w:divBdr>
        <w:top w:val="none" w:sz="0" w:space="0" w:color="auto"/>
        <w:left w:val="none" w:sz="0" w:space="0" w:color="auto"/>
        <w:bottom w:val="none" w:sz="0" w:space="0" w:color="auto"/>
        <w:right w:val="none" w:sz="0" w:space="0" w:color="auto"/>
      </w:divBdr>
      <w:divsChild>
        <w:div w:id="52969326">
          <w:marLeft w:val="1166"/>
          <w:marRight w:val="0"/>
          <w:marTop w:val="53"/>
          <w:marBottom w:val="0"/>
          <w:divBdr>
            <w:top w:val="none" w:sz="0" w:space="0" w:color="auto"/>
            <w:left w:val="none" w:sz="0" w:space="0" w:color="auto"/>
            <w:bottom w:val="none" w:sz="0" w:space="0" w:color="auto"/>
            <w:right w:val="none" w:sz="0" w:space="0" w:color="auto"/>
          </w:divBdr>
        </w:div>
        <w:div w:id="1346518002">
          <w:marLeft w:val="1166"/>
          <w:marRight w:val="0"/>
          <w:marTop w:val="53"/>
          <w:marBottom w:val="0"/>
          <w:divBdr>
            <w:top w:val="none" w:sz="0" w:space="0" w:color="auto"/>
            <w:left w:val="none" w:sz="0" w:space="0" w:color="auto"/>
            <w:bottom w:val="none" w:sz="0" w:space="0" w:color="auto"/>
            <w:right w:val="none" w:sz="0" w:space="0" w:color="auto"/>
          </w:divBdr>
        </w:div>
        <w:div w:id="163864309">
          <w:marLeft w:val="1166"/>
          <w:marRight w:val="0"/>
          <w:marTop w:val="53"/>
          <w:marBottom w:val="0"/>
          <w:divBdr>
            <w:top w:val="none" w:sz="0" w:space="0" w:color="auto"/>
            <w:left w:val="none" w:sz="0" w:space="0" w:color="auto"/>
            <w:bottom w:val="none" w:sz="0" w:space="0" w:color="auto"/>
            <w:right w:val="none" w:sz="0" w:space="0" w:color="auto"/>
          </w:divBdr>
        </w:div>
        <w:div w:id="2018918740">
          <w:marLeft w:val="1166"/>
          <w:marRight w:val="0"/>
          <w:marTop w:val="53"/>
          <w:marBottom w:val="0"/>
          <w:divBdr>
            <w:top w:val="none" w:sz="0" w:space="0" w:color="auto"/>
            <w:left w:val="none" w:sz="0" w:space="0" w:color="auto"/>
            <w:bottom w:val="none" w:sz="0" w:space="0" w:color="auto"/>
            <w:right w:val="none" w:sz="0" w:space="0" w:color="auto"/>
          </w:divBdr>
        </w:div>
        <w:div w:id="226648246">
          <w:marLeft w:val="1166"/>
          <w:marRight w:val="0"/>
          <w:marTop w:val="53"/>
          <w:marBottom w:val="0"/>
          <w:divBdr>
            <w:top w:val="none" w:sz="0" w:space="0" w:color="auto"/>
            <w:left w:val="none" w:sz="0" w:space="0" w:color="auto"/>
            <w:bottom w:val="none" w:sz="0" w:space="0" w:color="auto"/>
            <w:right w:val="none" w:sz="0" w:space="0" w:color="auto"/>
          </w:divBdr>
        </w:div>
        <w:div w:id="1602032587">
          <w:marLeft w:val="1166"/>
          <w:marRight w:val="0"/>
          <w:marTop w:val="53"/>
          <w:marBottom w:val="0"/>
          <w:divBdr>
            <w:top w:val="none" w:sz="0" w:space="0" w:color="auto"/>
            <w:left w:val="none" w:sz="0" w:space="0" w:color="auto"/>
            <w:bottom w:val="none" w:sz="0" w:space="0" w:color="auto"/>
            <w:right w:val="none" w:sz="0" w:space="0" w:color="auto"/>
          </w:divBdr>
        </w:div>
        <w:div w:id="770705372">
          <w:marLeft w:val="1166"/>
          <w:marRight w:val="0"/>
          <w:marTop w:val="53"/>
          <w:marBottom w:val="0"/>
          <w:divBdr>
            <w:top w:val="none" w:sz="0" w:space="0" w:color="auto"/>
            <w:left w:val="none" w:sz="0" w:space="0" w:color="auto"/>
            <w:bottom w:val="none" w:sz="0" w:space="0" w:color="auto"/>
            <w:right w:val="none" w:sz="0" w:space="0" w:color="auto"/>
          </w:divBdr>
        </w:div>
        <w:div w:id="1309096164">
          <w:marLeft w:val="547"/>
          <w:marRight w:val="0"/>
          <w:marTop w:val="53"/>
          <w:marBottom w:val="0"/>
          <w:divBdr>
            <w:top w:val="none" w:sz="0" w:space="0" w:color="auto"/>
            <w:left w:val="none" w:sz="0" w:space="0" w:color="auto"/>
            <w:bottom w:val="none" w:sz="0" w:space="0" w:color="auto"/>
            <w:right w:val="none" w:sz="0" w:space="0" w:color="auto"/>
          </w:divBdr>
        </w:div>
      </w:divsChild>
    </w:div>
    <w:div w:id="237372004">
      <w:bodyDiv w:val="1"/>
      <w:marLeft w:val="0"/>
      <w:marRight w:val="0"/>
      <w:marTop w:val="0"/>
      <w:marBottom w:val="0"/>
      <w:divBdr>
        <w:top w:val="none" w:sz="0" w:space="0" w:color="auto"/>
        <w:left w:val="none" w:sz="0" w:space="0" w:color="auto"/>
        <w:bottom w:val="none" w:sz="0" w:space="0" w:color="auto"/>
        <w:right w:val="none" w:sz="0" w:space="0" w:color="auto"/>
      </w:divBdr>
      <w:divsChild>
        <w:div w:id="1237210122">
          <w:marLeft w:val="547"/>
          <w:marRight w:val="0"/>
          <w:marTop w:val="86"/>
          <w:marBottom w:val="0"/>
          <w:divBdr>
            <w:top w:val="none" w:sz="0" w:space="0" w:color="auto"/>
            <w:left w:val="none" w:sz="0" w:space="0" w:color="auto"/>
            <w:bottom w:val="none" w:sz="0" w:space="0" w:color="auto"/>
            <w:right w:val="none" w:sz="0" w:space="0" w:color="auto"/>
          </w:divBdr>
        </w:div>
        <w:div w:id="1151212126">
          <w:marLeft w:val="547"/>
          <w:marRight w:val="0"/>
          <w:marTop w:val="86"/>
          <w:marBottom w:val="0"/>
          <w:divBdr>
            <w:top w:val="none" w:sz="0" w:space="0" w:color="auto"/>
            <w:left w:val="none" w:sz="0" w:space="0" w:color="auto"/>
            <w:bottom w:val="none" w:sz="0" w:space="0" w:color="auto"/>
            <w:right w:val="none" w:sz="0" w:space="0" w:color="auto"/>
          </w:divBdr>
        </w:div>
        <w:div w:id="1826704110">
          <w:marLeft w:val="1166"/>
          <w:marRight w:val="0"/>
          <w:marTop w:val="86"/>
          <w:marBottom w:val="0"/>
          <w:divBdr>
            <w:top w:val="none" w:sz="0" w:space="0" w:color="auto"/>
            <w:left w:val="none" w:sz="0" w:space="0" w:color="auto"/>
            <w:bottom w:val="none" w:sz="0" w:space="0" w:color="auto"/>
            <w:right w:val="none" w:sz="0" w:space="0" w:color="auto"/>
          </w:divBdr>
        </w:div>
        <w:div w:id="1095713652">
          <w:marLeft w:val="1166"/>
          <w:marRight w:val="0"/>
          <w:marTop w:val="86"/>
          <w:marBottom w:val="0"/>
          <w:divBdr>
            <w:top w:val="none" w:sz="0" w:space="0" w:color="auto"/>
            <w:left w:val="none" w:sz="0" w:space="0" w:color="auto"/>
            <w:bottom w:val="none" w:sz="0" w:space="0" w:color="auto"/>
            <w:right w:val="none" w:sz="0" w:space="0" w:color="auto"/>
          </w:divBdr>
        </w:div>
        <w:div w:id="475269094">
          <w:marLeft w:val="547"/>
          <w:marRight w:val="0"/>
          <w:marTop w:val="86"/>
          <w:marBottom w:val="0"/>
          <w:divBdr>
            <w:top w:val="none" w:sz="0" w:space="0" w:color="auto"/>
            <w:left w:val="none" w:sz="0" w:space="0" w:color="auto"/>
            <w:bottom w:val="none" w:sz="0" w:space="0" w:color="auto"/>
            <w:right w:val="none" w:sz="0" w:space="0" w:color="auto"/>
          </w:divBdr>
        </w:div>
      </w:divsChild>
    </w:div>
    <w:div w:id="241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3474696">
          <w:marLeft w:val="547"/>
          <w:marRight w:val="0"/>
          <w:marTop w:val="67"/>
          <w:marBottom w:val="0"/>
          <w:divBdr>
            <w:top w:val="none" w:sz="0" w:space="0" w:color="auto"/>
            <w:left w:val="none" w:sz="0" w:space="0" w:color="auto"/>
            <w:bottom w:val="none" w:sz="0" w:space="0" w:color="auto"/>
            <w:right w:val="none" w:sz="0" w:space="0" w:color="auto"/>
          </w:divBdr>
        </w:div>
        <w:div w:id="1570967774">
          <w:marLeft w:val="547"/>
          <w:marRight w:val="0"/>
          <w:marTop w:val="67"/>
          <w:marBottom w:val="0"/>
          <w:divBdr>
            <w:top w:val="none" w:sz="0" w:space="0" w:color="auto"/>
            <w:left w:val="none" w:sz="0" w:space="0" w:color="auto"/>
            <w:bottom w:val="none" w:sz="0" w:space="0" w:color="auto"/>
            <w:right w:val="none" w:sz="0" w:space="0" w:color="auto"/>
          </w:divBdr>
        </w:div>
        <w:div w:id="541359550">
          <w:marLeft w:val="547"/>
          <w:marRight w:val="0"/>
          <w:marTop w:val="67"/>
          <w:marBottom w:val="0"/>
          <w:divBdr>
            <w:top w:val="none" w:sz="0" w:space="0" w:color="auto"/>
            <w:left w:val="none" w:sz="0" w:space="0" w:color="auto"/>
            <w:bottom w:val="none" w:sz="0" w:space="0" w:color="auto"/>
            <w:right w:val="none" w:sz="0" w:space="0" w:color="auto"/>
          </w:divBdr>
        </w:div>
      </w:divsChild>
    </w:div>
    <w:div w:id="282467657">
      <w:bodyDiv w:val="1"/>
      <w:marLeft w:val="0"/>
      <w:marRight w:val="0"/>
      <w:marTop w:val="0"/>
      <w:marBottom w:val="0"/>
      <w:divBdr>
        <w:top w:val="none" w:sz="0" w:space="0" w:color="auto"/>
        <w:left w:val="none" w:sz="0" w:space="0" w:color="auto"/>
        <w:bottom w:val="none" w:sz="0" w:space="0" w:color="auto"/>
        <w:right w:val="none" w:sz="0" w:space="0" w:color="auto"/>
      </w:divBdr>
      <w:divsChild>
        <w:div w:id="1748913837">
          <w:marLeft w:val="547"/>
          <w:marRight w:val="0"/>
          <w:marTop w:val="58"/>
          <w:marBottom w:val="0"/>
          <w:divBdr>
            <w:top w:val="none" w:sz="0" w:space="0" w:color="auto"/>
            <w:left w:val="none" w:sz="0" w:space="0" w:color="auto"/>
            <w:bottom w:val="none" w:sz="0" w:space="0" w:color="auto"/>
            <w:right w:val="none" w:sz="0" w:space="0" w:color="auto"/>
          </w:divBdr>
        </w:div>
        <w:div w:id="574359933">
          <w:marLeft w:val="547"/>
          <w:marRight w:val="0"/>
          <w:marTop w:val="58"/>
          <w:marBottom w:val="0"/>
          <w:divBdr>
            <w:top w:val="none" w:sz="0" w:space="0" w:color="auto"/>
            <w:left w:val="none" w:sz="0" w:space="0" w:color="auto"/>
            <w:bottom w:val="none" w:sz="0" w:space="0" w:color="auto"/>
            <w:right w:val="none" w:sz="0" w:space="0" w:color="auto"/>
          </w:divBdr>
        </w:div>
      </w:divsChild>
    </w:div>
    <w:div w:id="302926498">
      <w:bodyDiv w:val="1"/>
      <w:marLeft w:val="0"/>
      <w:marRight w:val="0"/>
      <w:marTop w:val="0"/>
      <w:marBottom w:val="0"/>
      <w:divBdr>
        <w:top w:val="none" w:sz="0" w:space="0" w:color="auto"/>
        <w:left w:val="none" w:sz="0" w:space="0" w:color="auto"/>
        <w:bottom w:val="none" w:sz="0" w:space="0" w:color="auto"/>
        <w:right w:val="none" w:sz="0" w:space="0" w:color="auto"/>
      </w:divBdr>
      <w:divsChild>
        <w:div w:id="408771059">
          <w:marLeft w:val="547"/>
          <w:marRight w:val="0"/>
          <w:marTop w:val="58"/>
          <w:marBottom w:val="0"/>
          <w:divBdr>
            <w:top w:val="none" w:sz="0" w:space="0" w:color="auto"/>
            <w:left w:val="none" w:sz="0" w:space="0" w:color="auto"/>
            <w:bottom w:val="none" w:sz="0" w:space="0" w:color="auto"/>
            <w:right w:val="none" w:sz="0" w:space="0" w:color="auto"/>
          </w:divBdr>
        </w:div>
        <w:div w:id="538393271">
          <w:marLeft w:val="547"/>
          <w:marRight w:val="0"/>
          <w:marTop w:val="58"/>
          <w:marBottom w:val="0"/>
          <w:divBdr>
            <w:top w:val="none" w:sz="0" w:space="0" w:color="auto"/>
            <w:left w:val="none" w:sz="0" w:space="0" w:color="auto"/>
            <w:bottom w:val="none" w:sz="0" w:space="0" w:color="auto"/>
            <w:right w:val="none" w:sz="0" w:space="0" w:color="auto"/>
          </w:divBdr>
        </w:div>
        <w:div w:id="1995602930">
          <w:marLeft w:val="547"/>
          <w:marRight w:val="0"/>
          <w:marTop w:val="58"/>
          <w:marBottom w:val="0"/>
          <w:divBdr>
            <w:top w:val="none" w:sz="0" w:space="0" w:color="auto"/>
            <w:left w:val="none" w:sz="0" w:space="0" w:color="auto"/>
            <w:bottom w:val="none" w:sz="0" w:space="0" w:color="auto"/>
            <w:right w:val="none" w:sz="0" w:space="0" w:color="auto"/>
          </w:divBdr>
        </w:div>
        <w:div w:id="28184634">
          <w:marLeft w:val="547"/>
          <w:marRight w:val="0"/>
          <w:marTop w:val="58"/>
          <w:marBottom w:val="0"/>
          <w:divBdr>
            <w:top w:val="none" w:sz="0" w:space="0" w:color="auto"/>
            <w:left w:val="none" w:sz="0" w:space="0" w:color="auto"/>
            <w:bottom w:val="none" w:sz="0" w:space="0" w:color="auto"/>
            <w:right w:val="none" w:sz="0" w:space="0" w:color="auto"/>
          </w:divBdr>
        </w:div>
      </w:divsChild>
    </w:div>
    <w:div w:id="308556228">
      <w:bodyDiv w:val="1"/>
      <w:marLeft w:val="0"/>
      <w:marRight w:val="0"/>
      <w:marTop w:val="0"/>
      <w:marBottom w:val="0"/>
      <w:divBdr>
        <w:top w:val="none" w:sz="0" w:space="0" w:color="auto"/>
        <w:left w:val="none" w:sz="0" w:space="0" w:color="auto"/>
        <w:bottom w:val="none" w:sz="0" w:space="0" w:color="auto"/>
        <w:right w:val="none" w:sz="0" w:space="0" w:color="auto"/>
      </w:divBdr>
      <w:divsChild>
        <w:div w:id="1639413566">
          <w:marLeft w:val="547"/>
          <w:marRight w:val="0"/>
          <w:marTop w:val="48"/>
          <w:marBottom w:val="0"/>
          <w:divBdr>
            <w:top w:val="none" w:sz="0" w:space="0" w:color="auto"/>
            <w:left w:val="none" w:sz="0" w:space="0" w:color="auto"/>
            <w:bottom w:val="none" w:sz="0" w:space="0" w:color="auto"/>
            <w:right w:val="none" w:sz="0" w:space="0" w:color="auto"/>
          </w:divBdr>
        </w:div>
        <w:div w:id="1772385396">
          <w:marLeft w:val="547"/>
          <w:marRight w:val="0"/>
          <w:marTop w:val="48"/>
          <w:marBottom w:val="0"/>
          <w:divBdr>
            <w:top w:val="none" w:sz="0" w:space="0" w:color="auto"/>
            <w:left w:val="none" w:sz="0" w:space="0" w:color="auto"/>
            <w:bottom w:val="none" w:sz="0" w:space="0" w:color="auto"/>
            <w:right w:val="none" w:sz="0" w:space="0" w:color="auto"/>
          </w:divBdr>
        </w:div>
        <w:div w:id="1699965316">
          <w:marLeft w:val="547"/>
          <w:marRight w:val="0"/>
          <w:marTop w:val="48"/>
          <w:marBottom w:val="0"/>
          <w:divBdr>
            <w:top w:val="none" w:sz="0" w:space="0" w:color="auto"/>
            <w:left w:val="none" w:sz="0" w:space="0" w:color="auto"/>
            <w:bottom w:val="none" w:sz="0" w:space="0" w:color="auto"/>
            <w:right w:val="none" w:sz="0" w:space="0" w:color="auto"/>
          </w:divBdr>
        </w:div>
        <w:div w:id="437333469">
          <w:marLeft w:val="547"/>
          <w:marRight w:val="0"/>
          <w:marTop w:val="48"/>
          <w:marBottom w:val="0"/>
          <w:divBdr>
            <w:top w:val="none" w:sz="0" w:space="0" w:color="auto"/>
            <w:left w:val="none" w:sz="0" w:space="0" w:color="auto"/>
            <w:bottom w:val="none" w:sz="0" w:space="0" w:color="auto"/>
            <w:right w:val="none" w:sz="0" w:space="0" w:color="auto"/>
          </w:divBdr>
        </w:div>
      </w:divsChild>
    </w:div>
    <w:div w:id="317811216">
      <w:bodyDiv w:val="1"/>
      <w:marLeft w:val="0"/>
      <w:marRight w:val="0"/>
      <w:marTop w:val="0"/>
      <w:marBottom w:val="0"/>
      <w:divBdr>
        <w:top w:val="none" w:sz="0" w:space="0" w:color="auto"/>
        <w:left w:val="none" w:sz="0" w:space="0" w:color="auto"/>
        <w:bottom w:val="none" w:sz="0" w:space="0" w:color="auto"/>
        <w:right w:val="none" w:sz="0" w:space="0" w:color="auto"/>
      </w:divBdr>
    </w:div>
    <w:div w:id="357897093">
      <w:bodyDiv w:val="1"/>
      <w:marLeft w:val="0"/>
      <w:marRight w:val="0"/>
      <w:marTop w:val="0"/>
      <w:marBottom w:val="0"/>
      <w:divBdr>
        <w:top w:val="none" w:sz="0" w:space="0" w:color="auto"/>
        <w:left w:val="none" w:sz="0" w:space="0" w:color="auto"/>
        <w:bottom w:val="none" w:sz="0" w:space="0" w:color="auto"/>
        <w:right w:val="none" w:sz="0" w:space="0" w:color="auto"/>
      </w:divBdr>
      <w:divsChild>
        <w:div w:id="1934705796">
          <w:marLeft w:val="446"/>
          <w:marRight w:val="0"/>
          <w:marTop w:val="0"/>
          <w:marBottom w:val="0"/>
          <w:divBdr>
            <w:top w:val="none" w:sz="0" w:space="0" w:color="auto"/>
            <w:left w:val="none" w:sz="0" w:space="0" w:color="auto"/>
            <w:bottom w:val="none" w:sz="0" w:space="0" w:color="auto"/>
            <w:right w:val="none" w:sz="0" w:space="0" w:color="auto"/>
          </w:divBdr>
        </w:div>
        <w:div w:id="1080638260">
          <w:marLeft w:val="446"/>
          <w:marRight w:val="0"/>
          <w:marTop w:val="0"/>
          <w:marBottom w:val="0"/>
          <w:divBdr>
            <w:top w:val="none" w:sz="0" w:space="0" w:color="auto"/>
            <w:left w:val="none" w:sz="0" w:space="0" w:color="auto"/>
            <w:bottom w:val="none" w:sz="0" w:space="0" w:color="auto"/>
            <w:right w:val="none" w:sz="0" w:space="0" w:color="auto"/>
          </w:divBdr>
        </w:div>
        <w:div w:id="1097946937">
          <w:marLeft w:val="446"/>
          <w:marRight w:val="0"/>
          <w:marTop w:val="0"/>
          <w:marBottom w:val="0"/>
          <w:divBdr>
            <w:top w:val="none" w:sz="0" w:space="0" w:color="auto"/>
            <w:left w:val="none" w:sz="0" w:space="0" w:color="auto"/>
            <w:bottom w:val="none" w:sz="0" w:space="0" w:color="auto"/>
            <w:right w:val="none" w:sz="0" w:space="0" w:color="auto"/>
          </w:divBdr>
        </w:div>
        <w:div w:id="433866010">
          <w:marLeft w:val="446"/>
          <w:marRight w:val="0"/>
          <w:marTop w:val="0"/>
          <w:marBottom w:val="0"/>
          <w:divBdr>
            <w:top w:val="none" w:sz="0" w:space="0" w:color="auto"/>
            <w:left w:val="none" w:sz="0" w:space="0" w:color="auto"/>
            <w:bottom w:val="none" w:sz="0" w:space="0" w:color="auto"/>
            <w:right w:val="none" w:sz="0" w:space="0" w:color="auto"/>
          </w:divBdr>
        </w:div>
      </w:divsChild>
    </w:div>
    <w:div w:id="361782549">
      <w:bodyDiv w:val="1"/>
      <w:marLeft w:val="0"/>
      <w:marRight w:val="0"/>
      <w:marTop w:val="0"/>
      <w:marBottom w:val="0"/>
      <w:divBdr>
        <w:top w:val="none" w:sz="0" w:space="0" w:color="auto"/>
        <w:left w:val="none" w:sz="0" w:space="0" w:color="auto"/>
        <w:bottom w:val="none" w:sz="0" w:space="0" w:color="auto"/>
        <w:right w:val="none" w:sz="0" w:space="0" w:color="auto"/>
      </w:divBdr>
      <w:divsChild>
        <w:div w:id="2078552535">
          <w:marLeft w:val="274"/>
          <w:marRight w:val="0"/>
          <w:marTop w:val="0"/>
          <w:marBottom w:val="0"/>
          <w:divBdr>
            <w:top w:val="none" w:sz="0" w:space="0" w:color="auto"/>
            <w:left w:val="none" w:sz="0" w:space="0" w:color="auto"/>
            <w:bottom w:val="none" w:sz="0" w:space="0" w:color="auto"/>
            <w:right w:val="none" w:sz="0" w:space="0" w:color="auto"/>
          </w:divBdr>
        </w:div>
      </w:divsChild>
    </w:div>
    <w:div w:id="384451931">
      <w:bodyDiv w:val="1"/>
      <w:marLeft w:val="0"/>
      <w:marRight w:val="0"/>
      <w:marTop w:val="0"/>
      <w:marBottom w:val="0"/>
      <w:divBdr>
        <w:top w:val="none" w:sz="0" w:space="0" w:color="auto"/>
        <w:left w:val="none" w:sz="0" w:space="0" w:color="auto"/>
        <w:bottom w:val="none" w:sz="0" w:space="0" w:color="auto"/>
        <w:right w:val="none" w:sz="0" w:space="0" w:color="auto"/>
      </w:divBdr>
      <w:divsChild>
        <w:div w:id="528880721">
          <w:marLeft w:val="446"/>
          <w:marRight w:val="0"/>
          <w:marTop w:val="0"/>
          <w:marBottom w:val="0"/>
          <w:divBdr>
            <w:top w:val="none" w:sz="0" w:space="0" w:color="auto"/>
            <w:left w:val="none" w:sz="0" w:space="0" w:color="auto"/>
            <w:bottom w:val="none" w:sz="0" w:space="0" w:color="auto"/>
            <w:right w:val="none" w:sz="0" w:space="0" w:color="auto"/>
          </w:divBdr>
        </w:div>
        <w:div w:id="1254893573">
          <w:marLeft w:val="446"/>
          <w:marRight w:val="0"/>
          <w:marTop w:val="0"/>
          <w:marBottom w:val="0"/>
          <w:divBdr>
            <w:top w:val="none" w:sz="0" w:space="0" w:color="auto"/>
            <w:left w:val="none" w:sz="0" w:space="0" w:color="auto"/>
            <w:bottom w:val="none" w:sz="0" w:space="0" w:color="auto"/>
            <w:right w:val="none" w:sz="0" w:space="0" w:color="auto"/>
          </w:divBdr>
        </w:div>
        <w:div w:id="780347065">
          <w:marLeft w:val="446"/>
          <w:marRight w:val="0"/>
          <w:marTop w:val="0"/>
          <w:marBottom w:val="0"/>
          <w:divBdr>
            <w:top w:val="none" w:sz="0" w:space="0" w:color="auto"/>
            <w:left w:val="none" w:sz="0" w:space="0" w:color="auto"/>
            <w:bottom w:val="none" w:sz="0" w:space="0" w:color="auto"/>
            <w:right w:val="none" w:sz="0" w:space="0" w:color="auto"/>
          </w:divBdr>
        </w:div>
        <w:div w:id="2045128722">
          <w:marLeft w:val="446"/>
          <w:marRight w:val="0"/>
          <w:marTop w:val="0"/>
          <w:marBottom w:val="0"/>
          <w:divBdr>
            <w:top w:val="none" w:sz="0" w:space="0" w:color="auto"/>
            <w:left w:val="none" w:sz="0" w:space="0" w:color="auto"/>
            <w:bottom w:val="none" w:sz="0" w:space="0" w:color="auto"/>
            <w:right w:val="none" w:sz="0" w:space="0" w:color="auto"/>
          </w:divBdr>
        </w:div>
        <w:div w:id="672759295">
          <w:marLeft w:val="1166"/>
          <w:marRight w:val="0"/>
          <w:marTop w:val="0"/>
          <w:marBottom w:val="0"/>
          <w:divBdr>
            <w:top w:val="none" w:sz="0" w:space="0" w:color="auto"/>
            <w:left w:val="none" w:sz="0" w:space="0" w:color="auto"/>
            <w:bottom w:val="none" w:sz="0" w:space="0" w:color="auto"/>
            <w:right w:val="none" w:sz="0" w:space="0" w:color="auto"/>
          </w:divBdr>
        </w:div>
        <w:div w:id="1591161858">
          <w:marLeft w:val="1166"/>
          <w:marRight w:val="0"/>
          <w:marTop w:val="0"/>
          <w:marBottom w:val="0"/>
          <w:divBdr>
            <w:top w:val="none" w:sz="0" w:space="0" w:color="auto"/>
            <w:left w:val="none" w:sz="0" w:space="0" w:color="auto"/>
            <w:bottom w:val="none" w:sz="0" w:space="0" w:color="auto"/>
            <w:right w:val="none" w:sz="0" w:space="0" w:color="auto"/>
          </w:divBdr>
        </w:div>
        <w:div w:id="1882984042">
          <w:marLeft w:val="1166"/>
          <w:marRight w:val="0"/>
          <w:marTop w:val="0"/>
          <w:marBottom w:val="0"/>
          <w:divBdr>
            <w:top w:val="none" w:sz="0" w:space="0" w:color="auto"/>
            <w:left w:val="none" w:sz="0" w:space="0" w:color="auto"/>
            <w:bottom w:val="none" w:sz="0" w:space="0" w:color="auto"/>
            <w:right w:val="none" w:sz="0" w:space="0" w:color="auto"/>
          </w:divBdr>
        </w:div>
      </w:divsChild>
    </w:div>
    <w:div w:id="408698967">
      <w:bodyDiv w:val="1"/>
      <w:marLeft w:val="0"/>
      <w:marRight w:val="0"/>
      <w:marTop w:val="0"/>
      <w:marBottom w:val="0"/>
      <w:divBdr>
        <w:top w:val="none" w:sz="0" w:space="0" w:color="auto"/>
        <w:left w:val="none" w:sz="0" w:space="0" w:color="auto"/>
        <w:bottom w:val="none" w:sz="0" w:space="0" w:color="auto"/>
        <w:right w:val="none" w:sz="0" w:space="0" w:color="auto"/>
      </w:divBdr>
      <w:divsChild>
        <w:div w:id="893274207">
          <w:marLeft w:val="547"/>
          <w:marRight w:val="0"/>
          <w:marTop w:val="53"/>
          <w:marBottom w:val="0"/>
          <w:divBdr>
            <w:top w:val="none" w:sz="0" w:space="0" w:color="auto"/>
            <w:left w:val="none" w:sz="0" w:space="0" w:color="auto"/>
            <w:bottom w:val="none" w:sz="0" w:space="0" w:color="auto"/>
            <w:right w:val="none" w:sz="0" w:space="0" w:color="auto"/>
          </w:divBdr>
        </w:div>
        <w:div w:id="683436942">
          <w:marLeft w:val="547"/>
          <w:marRight w:val="0"/>
          <w:marTop w:val="53"/>
          <w:marBottom w:val="0"/>
          <w:divBdr>
            <w:top w:val="none" w:sz="0" w:space="0" w:color="auto"/>
            <w:left w:val="none" w:sz="0" w:space="0" w:color="auto"/>
            <w:bottom w:val="none" w:sz="0" w:space="0" w:color="auto"/>
            <w:right w:val="none" w:sz="0" w:space="0" w:color="auto"/>
          </w:divBdr>
        </w:div>
        <w:div w:id="1164585665">
          <w:marLeft w:val="547"/>
          <w:marRight w:val="0"/>
          <w:marTop w:val="53"/>
          <w:marBottom w:val="0"/>
          <w:divBdr>
            <w:top w:val="none" w:sz="0" w:space="0" w:color="auto"/>
            <w:left w:val="none" w:sz="0" w:space="0" w:color="auto"/>
            <w:bottom w:val="none" w:sz="0" w:space="0" w:color="auto"/>
            <w:right w:val="none" w:sz="0" w:space="0" w:color="auto"/>
          </w:divBdr>
        </w:div>
        <w:div w:id="1852723596">
          <w:marLeft w:val="547"/>
          <w:marRight w:val="0"/>
          <w:marTop w:val="53"/>
          <w:marBottom w:val="0"/>
          <w:divBdr>
            <w:top w:val="none" w:sz="0" w:space="0" w:color="auto"/>
            <w:left w:val="none" w:sz="0" w:space="0" w:color="auto"/>
            <w:bottom w:val="none" w:sz="0" w:space="0" w:color="auto"/>
            <w:right w:val="none" w:sz="0" w:space="0" w:color="auto"/>
          </w:divBdr>
        </w:div>
      </w:divsChild>
    </w:div>
    <w:div w:id="467939370">
      <w:bodyDiv w:val="1"/>
      <w:marLeft w:val="0"/>
      <w:marRight w:val="0"/>
      <w:marTop w:val="0"/>
      <w:marBottom w:val="0"/>
      <w:divBdr>
        <w:top w:val="none" w:sz="0" w:space="0" w:color="auto"/>
        <w:left w:val="none" w:sz="0" w:space="0" w:color="auto"/>
        <w:bottom w:val="none" w:sz="0" w:space="0" w:color="auto"/>
        <w:right w:val="none" w:sz="0" w:space="0" w:color="auto"/>
      </w:divBdr>
      <w:divsChild>
        <w:div w:id="1642076347">
          <w:marLeft w:val="1166"/>
          <w:marRight w:val="0"/>
          <w:marTop w:val="53"/>
          <w:marBottom w:val="0"/>
          <w:divBdr>
            <w:top w:val="none" w:sz="0" w:space="0" w:color="auto"/>
            <w:left w:val="none" w:sz="0" w:space="0" w:color="auto"/>
            <w:bottom w:val="none" w:sz="0" w:space="0" w:color="auto"/>
            <w:right w:val="none" w:sz="0" w:space="0" w:color="auto"/>
          </w:divBdr>
        </w:div>
        <w:div w:id="193545664">
          <w:marLeft w:val="1166"/>
          <w:marRight w:val="0"/>
          <w:marTop w:val="53"/>
          <w:marBottom w:val="0"/>
          <w:divBdr>
            <w:top w:val="none" w:sz="0" w:space="0" w:color="auto"/>
            <w:left w:val="none" w:sz="0" w:space="0" w:color="auto"/>
            <w:bottom w:val="none" w:sz="0" w:space="0" w:color="auto"/>
            <w:right w:val="none" w:sz="0" w:space="0" w:color="auto"/>
          </w:divBdr>
        </w:div>
        <w:div w:id="403839393">
          <w:marLeft w:val="1166"/>
          <w:marRight w:val="0"/>
          <w:marTop w:val="53"/>
          <w:marBottom w:val="0"/>
          <w:divBdr>
            <w:top w:val="none" w:sz="0" w:space="0" w:color="auto"/>
            <w:left w:val="none" w:sz="0" w:space="0" w:color="auto"/>
            <w:bottom w:val="none" w:sz="0" w:space="0" w:color="auto"/>
            <w:right w:val="none" w:sz="0" w:space="0" w:color="auto"/>
          </w:divBdr>
        </w:div>
        <w:div w:id="71316849">
          <w:marLeft w:val="1166"/>
          <w:marRight w:val="0"/>
          <w:marTop w:val="53"/>
          <w:marBottom w:val="0"/>
          <w:divBdr>
            <w:top w:val="none" w:sz="0" w:space="0" w:color="auto"/>
            <w:left w:val="none" w:sz="0" w:space="0" w:color="auto"/>
            <w:bottom w:val="none" w:sz="0" w:space="0" w:color="auto"/>
            <w:right w:val="none" w:sz="0" w:space="0" w:color="auto"/>
          </w:divBdr>
        </w:div>
        <w:div w:id="2130854966">
          <w:marLeft w:val="1166"/>
          <w:marRight w:val="0"/>
          <w:marTop w:val="53"/>
          <w:marBottom w:val="0"/>
          <w:divBdr>
            <w:top w:val="none" w:sz="0" w:space="0" w:color="auto"/>
            <w:left w:val="none" w:sz="0" w:space="0" w:color="auto"/>
            <w:bottom w:val="none" w:sz="0" w:space="0" w:color="auto"/>
            <w:right w:val="none" w:sz="0" w:space="0" w:color="auto"/>
          </w:divBdr>
        </w:div>
        <w:div w:id="414283553">
          <w:marLeft w:val="1166"/>
          <w:marRight w:val="0"/>
          <w:marTop w:val="53"/>
          <w:marBottom w:val="0"/>
          <w:divBdr>
            <w:top w:val="none" w:sz="0" w:space="0" w:color="auto"/>
            <w:left w:val="none" w:sz="0" w:space="0" w:color="auto"/>
            <w:bottom w:val="none" w:sz="0" w:space="0" w:color="auto"/>
            <w:right w:val="none" w:sz="0" w:space="0" w:color="auto"/>
          </w:divBdr>
        </w:div>
        <w:div w:id="2091808123">
          <w:marLeft w:val="1166"/>
          <w:marRight w:val="0"/>
          <w:marTop w:val="53"/>
          <w:marBottom w:val="0"/>
          <w:divBdr>
            <w:top w:val="none" w:sz="0" w:space="0" w:color="auto"/>
            <w:left w:val="none" w:sz="0" w:space="0" w:color="auto"/>
            <w:bottom w:val="none" w:sz="0" w:space="0" w:color="auto"/>
            <w:right w:val="none" w:sz="0" w:space="0" w:color="auto"/>
          </w:divBdr>
        </w:div>
        <w:div w:id="549153186">
          <w:marLeft w:val="547"/>
          <w:marRight w:val="0"/>
          <w:marTop w:val="53"/>
          <w:marBottom w:val="0"/>
          <w:divBdr>
            <w:top w:val="none" w:sz="0" w:space="0" w:color="auto"/>
            <w:left w:val="none" w:sz="0" w:space="0" w:color="auto"/>
            <w:bottom w:val="none" w:sz="0" w:space="0" w:color="auto"/>
            <w:right w:val="none" w:sz="0" w:space="0" w:color="auto"/>
          </w:divBdr>
        </w:div>
      </w:divsChild>
    </w:div>
    <w:div w:id="477191542">
      <w:bodyDiv w:val="1"/>
      <w:marLeft w:val="0"/>
      <w:marRight w:val="0"/>
      <w:marTop w:val="0"/>
      <w:marBottom w:val="0"/>
      <w:divBdr>
        <w:top w:val="none" w:sz="0" w:space="0" w:color="auto"/>
        <w:left w:val="none" w:sz="0" w:space="0" w:color="auto"/>
        <w:bottom w:val="none" w:sz="0" w:space="0" w:color="auto"/>
        <w:right w:val="none" w:sz="0" w:space="0" w:color="auto"/>
      </w:divBdr>
      <w:divsChild>
        <w:div w:id="1989942678">
          <w:marLeft w:val="1166"/>
          <w:marRight w:val="0"/>
          <w:marTop w:val="48"/>
          <w:marBottom w:val="0"/>
          <w:divBdr>
            <w:top w:val="none" w:sz="0" w:space="0" w:color="auto"/>
            <w:left w:val="none" w:sz="0" w:space="0" w:color="auto"/>
            <w:bottom w:val="none" w:sz="0" w:space="0" w:color="auto"/>
            <w:right w:val="none" w:sz="0" w:space="0" w:color="auto"/>
          </w:divBdr>
        </w:div>
        <w:div w:id="1258563561">
          <w:marLeft w:val="1166"/>
          <w:marRight w:val="0"/>
          <w:marTop w:val="48"/>
          <w:marBottom w:val="0"/>
          <w:divBdr>
            <w:top w:val="none" w:sz="0" w:space="0" w:color="auto"/>
            <w:left w:val="none" w:sz="0" w:space="0" w:color="auto"/>
            <w:bottom w:val="none" w:sz="0" w:space="0" w:color="auto"/>
            <w:right w:val="none" w:sz="0" w:space="0" w:color="auto"/>
          </w:divBdr>
        </w:div>
        <w:div w:id="237444960">
          <w:marLeft w:val="1166"/>
          <w:marRight w:val="0"/>
          <w:marTop w:val="48"/>
          <w:marBottom w:val="0"/>
          <w:divBdr>
            <w:top w:val="none" w:sz="0" w:space="0" w:color="auto"/>
            <w:left w:val="none" w:sz="0" w:space="0" w:color="auto"/>
            <w:bottom w:val="none" w:sz="0" w:space="0" w:color="auto"/>
            <w:right w:val="none" w:sz="0" w:space="0" w:color="auto"/>
          </w:divBdr>
        </w:div>
        <w:div w:id="1364402989">
          <w:marLeft w:val="1166"/>
          <w:marRight w:val="0"/>
          <w:marTop w:val="48"/>
          <w:marBottom w:val="0"/>
          <w:divBdr>
            <w:top w:val="none" w:sz="0" w:space="0" w:color="auto"/>
            <w:left w:val="none" w:sz="0" w:space="0" w:color="auto"/>
            <w:bottom w:val="none" w:sz="0" w:space="0" w:color="auto"/>
            <w:right w:val="none" w:sz="0" w:space="0" w:color="auto"/>
          </w:divBdr>
        </w:div>
        <w:div w:id="45568599">
          <w:marLeft w:val="1166"/>
          <w:marRight w:val="0"/>
          <w:marTop w:val="48"/>
          <w:marBottom w:val="0"/>
          <w:divBdr>
            <w:top w:val="none" w:sz="0" w:space="0" w:color="auto"/>
            <w:left w:val="none" w:sz="0" w:space="0" w:color="auto"/>
            <w:bottom w:val="none" w:sz="0" w:space="0" w:color="auto"/>
            <w:right w:val="none" w:sz="0" w:space="0" w:color="auto"/>
          </w:divBdr>
        </w:div>
        <w:div w:id="936596273">
          <w:marLeft w:val="1166"/>
          <w:marRight w:val="0"/>
          <w:marTop w:val="48"/>
          <w:marBottom w:val="0"/>
          <w:divBdr>
            <w:top w:val="none" w:sz="0" w:space="0" w:color="auto"/>
            <w:left w:val="none" w:sz="0" w:space="0" w:color="auto"/>
            <w:bottom w:val="none" w:sz="0" w:space="0" w:color="auto"/>
            <w:right w:val="none" w:sz="0" w:space="0" w:color="auto"/>
          </w:divBdr>
        </w:div>
        <w:div w:id="1523283529">
          <w:marLeft w:val="1166"/>
          <w:marRight w:val="0"/>
          <w:marTop w:val="48"/>
          <w:marBottom w:val="0"/>
          <w:divBdr>
            <w:top w:val="none" w:sz="0" w:space="0" w:color="auto"/>
            <w:left w:val="none" w:sz="0" w:space="0" w:color="auto"/>
            <w:bottom w:val="none" w:sz="0" w:space="0" w:color="auto"/>
            <w:right w:val="none" w:sz="0" w:space="0" w:color="auto"/>
          </w:divBdr>
        </w:div>
        <w:div w:id="714964448">
          <w:marLeft w:val="547"/>
          <w:marRight w:val="0"/>
          <w:marTop w:val="48"/>
          <w:marBottom w:val="0"/>
          <w:divBdr>
            <w:top w:val="none" w:sz="0" w:space="0" w:color="auto"/>
            <w:left w:val="none" w:sz="0" w:space="0" w:color="auto"/>
            <w:bottom w:val="none" w:sz="0" w:space="0" w:color="auto"/>
            <w:right w:val="none" w:sz="0" w:space="0" w:color="auto"/>
          </w:divBdr>
        </w:div>
      </w:divsChild>
    </w:div>
    <w:div w:id="498230839">
      <w:bodyDiv w:val="1"/>
      <w:marLeft w:val="0"/>
      <w:marRight w:val="0"/>
      <w:marTop w:val="0"/>
      <w:marBottom w:val="0"/>
      <w:divBdr>
        <w:top w:val="none" w:sz="0" w:space="0" w:color="auto"/>
        <w:left w:val="none" w:sz="0" w:space="0" w:color="auto"/>
        <w:bottom w:val="none" w:sz="0" w:space="0" w:color="auto"/>
        <w:right w:val="none" w:sz="0" w:space="0" w:color="auto"/>
      </w:divBdr>
      <w:divsChild>
        <w:div w:id="1168404616">
          <w:marLeft w:val="547"/>
          <w:marRight w:val="0"/>
          <w:marTop w:val="53"/>
          <w:marBottom w:val="0"/>
          <w:divBdr>
            <w:top w:val="none" w:sz="0" w:space="0" w:color="auto"/>
            <w:left w:val="none" w:sz="0" w:space="0" w:color="auto"/>
            <w:bottom w:val="none" w:sz="0" w:space="0" w:color="auto"/>
            <w:right w:val="none" w:sz="0" w:space="0" w:color="auto"/>
          </w:divBdr>
        </w:div>
        <w:div w:id="1964917517">
          <w:marLeft w:val="547"/>
          <w:marRight w:val="0"/>
          <w:marTop w:val="53"/>
          <w:marBottom w:val="0"/>
          <w:divBdr>
            <w:top w:val="none" w:sz="0" w:space="0" w:color="auto"/>
            <w:left w:val="none" w:sz="0" w:space="0" w:color="auto"/>
            <w:bottom w:val="none" w:sz="0" w:space="0" w:color="auto"/>
            <w:right w:val="none" w:sz="0" w:space="0" w:color="auto"/>
          </w:divBdr>
        </w:div>
        <w:div w:id="1172915379">
          <w:marLeft w:val="547"/>
          <w:marRight w:val="0"/>
          <w:marTop w:val="53"/>
          <w:marBottom w:val="0"/>
          <w:divBdr>
            <w:top w:val="none" w:sz="0" w:space="0" w:color="auto"/>
            <w:left w:val="none" w:sz="0" w:space="0" w:color="auto"/>
            <w:bottom w:val="none" w:sz="0" w:space="0" w:color="auto"/>
            <w:right w:val="none" w:sz="0" w:space="0" w:color="auto"/>
          </w:divBdr>
        </w:div>
        <w:div w:id="2042054143">
          <w:marLeft w:val="547"/>
          <w:marRight w:val="0"/>
          <w:marTop w:val="53"/>
          <w:marBottom w:val="0"/>
          <w:divBdr>
            <w:top w:val="none" w:sz="0" w:space="0" w:color="auto"/>
            <w:left w:val="none" w:sz="0" w:space="0" w:color="auto"/>
            <w:bottom w:val="none" w:sz="0" w:space="0" w:color="auto"/>
            <w:right w:val="none" w:sz="0" w:space="0" w:color="auto"/>
          </w:divBdr>
        </w:div>
        <w:div w:id="987325558">
          <w:marLeft w:val="547"/>
          <w:marRight w:val="0"/>
          <w:marTop w:val="53"/>
          <w:marBottom w:val="0"/>
          <w:divBdr>
            <w:top w:val="none" w:sz="0" w:space="0" w:color="auto"/>
            <w:left w:val="none" w:sz="0" w:space="0" w:color="auto"/>
            <w:bottom w:val="none" w:sz="0" w:space="0" w:color="auto"/>
            <w:right w:val="none" w:sz="0" w:space="0" w:color="auto"/>
          </w:divBdr>
        </w:div>
      </w:divsChild>
    </w:div>
    <w:div w:id="518929263">
      <w:bodyDiv w:val="1"/>
      <w:marLeft w:val="0"/>
      <w:marRight w:val="0"/>
      <w:marTop w:val="0"/>
      <w:marBottom w:val="0"/>
      <w:divBdr>
        <w:top w:val="none" w:sz="0" w:space="0" w:color="auto"/>
        <w:left w:val="none" w:sz="0" w:space="0" w:color="auto"/>
        <w:bottom w:val="none" w:sz="0" w:space="0" w:color="auto"/>
        <w:right w:val="none" w:sz="0" w:space="0" w:color="auto"/>
      </w:divBdr>
      <w:divsChild>
        <w:div w:id="1372462963">
          <w:marLeft w:val="547"/>
          <w:marRight w:val="0"/>
          <w:marTop w:val="53"/>
          <w:marBottom w:val="0"/>
          <w:divBdr>
            <w:top w:val="none" w:sz="0" w:space="0" w:color="auto"/>
            <w:left w:val="none" w:sz="0" w:space="0" w:color="auto"/>
            <w:bottom w:val="none" w:sz="0" w:space="0" w:color="auto"/>
            <w:right w:val="none" w:sz="0" w:space="0" w:color="auto"/>
          </w:divBdr>
        </w:div>
        <w:div w:id="262343285">
          <w:marLeft w:val="547"/>
          <w:marRight w:val="0"/>
          <w:marTop w:val="53"/>
          <w:marBottom w:val="0"/>
          <w:divBdr>
            <w:top w:val="none" w:sz="0" w:space="0" w:color="auto"/>
            <w:left w:val="none" w:sz="0" w:space="0" w:color="auto"/>
            <w:bottom w:val="none" w:sz="0" w:space="0" w:color="auto"/>
            <w:right w:val="none" w:sz="0" w:space="0" w:color="auto"/>
          </w:divBdr>
        </w:div>
        <w:div w:id="1258564008">
          <w:marLeft w:val="547"/>
          <w:marRight w:val="0"/>
          <w:marTop w:val="53"/>
          <w:marBottom w:val="0"/>
          <w:divBdr>
            <w:top w:val="none" w:sz="0" w:space="0" w:color="auto"/>
            <w:left w:val="none" w:sz="0" w:space="0" w:color="auto"/>
            <w:bottom w:val="none" w:sz="0" w:space="0" w:color="auto"/>
            <w:right w:val="none" w:sz="0" w:space="0" w:color="auto"/>
          </w:divBdr>
        </w:div>
        <w:div w:id="1113548428">
          <w:marLeft w:val="547"/>
          <w:marRight w:val="0"/>
          <w:marTop w:val="53"/>
          <w:marBottom w:val="0"/>
          <w:divBdr>
            <w:top w:val="none" w:sz="0" w:space="0" w:color="auto"/>
            <w:left w:val="none" w:sz="0" w:space="0" w:color="auto"/>
            <w:bottom w:val="none" w:sz="0" w:space="0" w:color="auto"/>
            <w:right w:val="none" w:sz="0" w:space="0" w:color="auto"/>
          </w:divBdr>
        </w:div>
      </w:divsChild>
    </w:div>
    <w:div w:id="519901429">
      <w:bodyDiv w:val="1"/>
      <w:marLeft w:val="0"/>
      <w:marRight w:val="0"/>
      <w:marTop w:val="0"/>
      <w:marBottom w:val="0"/>
      <w:divBdr>
        <w:top w:val="none" w:sz="0" w:space="0" w:color="auto"/>
        <w:left w:val="none" w:sz="0" w:space="0" w:color="auto"/>
        <w:bottom w:val="none" w:sz="0" w:space="0" w:color="auto"/>
        <w:right w:val="none" w:sz="0" w:space="0" w:color="auto"/>
      </w:divBdr>
      <w:divsChild>
        <w:div w:id="2046826501">
          <w:marLeft w:val="547"/>
          <w:marRight w:val="0"/>
          <w:marTop w:val="53"/>
          <w:marBottom w:val="0"/>
          <w:divBdr>
            <w:top w:val="none" w:sz="0" w:space="0" w:color="auto"/>
            <w:left w:val="none" w:sz="0" w:space="0" w:color="auto"/>
            <w:bottom w:val="none" w:sz="0" w:space="0" w:color="auto"/>
            <w:right w:val="none" w:sz="0" w:space="0" w:color="auto"/>
          </w:divBdr>
        </w:div>
        <w:div w:id="628977652">
          <w:marLeft w:val="547"/>
          <w:marRight w:val="0"/>
          <w:marTop w:val="53"/>
          <w:marBottom w:val="0"/>
          <w:divBdr>
            <w:top w:val="none" w:sz="0" w:space="0" w:color="auto"/>
            <w:left w:val="none" w:sz="0" w:space="0" w:color="auto"/>
            <w:bottom w:val="none" w:sz="0" w:space="0" w:color="auto"/>
            <w:right w:val="none" w:sz="0" w:space="0" w:color="auto"/>
          </w:divBdr>
        </w:div>
        <w:div w:id="1097480444">
          <w:marLeft w:val="547"/>
          <w:marRight w:val="0"/>
          <w:marTop w:val="53"/>
          <w:marBottom w:val="0"/>
          <w:divBdr>
            <w:top w:val="none" w:sz="0" w:space="0" w:color="auto"/>
            <w:left w:val="none" w:sz="0" w:space="0" w:color="auto"/>
            <w:bottom w:val="none" w:sz="0" w:space="0" w:color="auto"/>
            <w:right w:val="none" w:sz="0" w:space="0" w:color="auto"/>
          </w:divBdr>
        </w:div>
        <w:div w:id="614795991">
          <w:marLeft w:val="547"/>
          <w:marRight w:val="0"/>
          <w:marTop w:val="53"/>
          <w:marBottom w:val="0"/>
          <w:divBdr>
            <w:top w:val="none" w:sz="0" w:space="0" w:color="auto"/>
            <w:left w:val="none" w:sz="0" w:space="0" w:color="auto"/>
            <w:bottom w:val="none" w:sz="0" w:space="0" w:color="auto"/>
            <w:right w:val="none" w:sz="0" w:space="0" w:color="auto"/>
          </w:divBdr>
        </w:div>
        <w:div w:id="1786652534">
          <w:marLeft w:val="547"/>
          <w:marRight w:val="0"/>
          <w:marTop w:val="53"/>
          <w:marBottom w:val="0"/>
          <w:divBdr>
            <w:top w:val="none" w:sz="0" w:space="0" w:color="auto"/>
            <w:left w:val="none" w:sz="0" w:space="0" w:color="auto"/>
            <w:bottom w:val="none" w:sz="0" w:space="0" w:color="auto"/>
            <w:right w:val="none" w:sz="0" w:space="0" w:color="auto"/>
          </w:divBdr>
        </w:div>
        <w:div w:id="654651776">
          <w:marLeft w:val="547"/>
          <w:marRight w:val="0"/>
          <w:marTop w:val="53"/>
          <w:marBottom w:val="0"/>
          <w:divBdr>
            <w:top w:val="none" w:sz="0" w:space="0" w:color="auto"/>
            <w:left w:val="none" w:sz="0" w:space="0" w:color="auto"/>
            <w:bottom w:val="none" w:sz="0" w:space="0" w:color="auto"/>
            <w:right w:val="none" w:sz="0" w:space="0" w:color="auto"/>
          </w:divBdr>
        </w:div>
      </w:divsChild>
    </w:div>
    <w:div w:id="599338253">
      <w:bodyDiv w:val="1"/>
      <w:marLeft w:val="0"/>
      <w:marRight w:val="0"/>
      <w:marTop w:val="0"/>
      <w:marBottom w:val="0"/>
      <w:divBdr>
        <w:top w:val="none" w:sz="0" w:space="0" w:color="auto"/>
        <w:left w:val="none" w:sz="0" w:space="0" w:color="auto"/>
        <w:bottom w:val="none" w:sz="0" w:space="0" w:color="auto"/>
        <w:right w:val="none" w:sz="0" w:space="0" w:color="auto"/>
      </w:divBdr>
    </w:div>
    <w:div w:id="630864572">
      <w:bodyDiv w:val="1"/>
      <w:marLeft w:val="0"/>
      <w:marRight w:val="0"/>
      <w:marTop w:val="0"/>
      <w:marBottom w:val="0"/>
      <w:divBdr>
        <w:top w:val="none" w:sz="0" w:space="0" w:color="auto"/>
        <w:left w:val="none" w:sz="0" w:space="0" w:color="auto"/>
        <w:bottom w:val="none" w:sz="0" w:space="0" w:color="auto"/>
        <w:right w:val="none" w:sz="0" w:space="0" w:color="auto"/>
      </w:divBdr>
    </w:div>
    <w:div w:id="659967087">
      <w:bodyDiv w:val="1"/>
      <w:marLeft w:val="0"/>
      <w:marRight w:val="0"/>
      <w:marTop w:val="0"/>
      <w:marBottom w:val="0"/>
      <w:divBdr>
        <w:top w:val="none" w:sz="0" w:space="0" w:color="auto"/>
        <w:left w:val="none" w:sz="0" w:space="0" w:color="auto"/>
        <w:bottom w:val="none" w:sz="0" w:space="0" w:color="auto"/>
        <w:right w:val="none" w:sz="0" w:space="0" w:color="auto"/>
      </w:divBdr>
      <w:divsChild>
        <w:div w:id="1820225917">
          <w:marLeft w:val="547"/>
          <w:marRight w:val="0"/>
          <w:marTop w:val="53"/>
          <w:marBottom w:val="0"/>
          <w:divBdr>
            <w:top w:val="none" w:sz="0" w:space="0" w:color="auto"/>
            <w:left w:val="none" w:sz="0" w:space="0" w:color="auto"/>
            <w:bottom w:val="none" w:sz="0" w:space="0" w:color="auto"/>
            <w:right w:val="none" w:sz="0" w:space="0" w:color="auto"/>
          </w:divBdr>
        </w:div>
        <w:div w:id="658537277">
          <w:marLeft w:val="547"/>
          <w:marRight w:val="0"/>
          <w:marTop w:val="53"/>
          <w:marBottom w:val="0"/>
          <w:divBdr>
            <w:top w:val="none" w:sz="0" w:space="0" w:color="auto"/>
            <w:left w:val="none" w:sz="0" w:space="0" w:color="auto"/>
            <w:bottom w:val="none" w:sz="0" w:space="0" w:color="auto"/>
            <w:right w:val="none" w:sz="0" w:space="0" w:color="auto"/>
          </w:divBdr>
        </w:div>
        <w:div w:id="1664504079">
          <w:marLeft w:val="547"/>
          <w:marRight w:val="0"/>
          <w:marTop w:val="53"/>
          <w:marBottom w:val="0"/>
          <w:divBdr>
            <w:top w:val="none" w:sz="0" w:space="0" w:color="auto"/>
            <w:left w:val="none" w:sz="0" w:space="0" w:color="auto"/>
            <w:bottom w:val="none" w:sz="0" w:space="0" w:color="auto"/>
            <w:right w:val="none" w:sz="0" w:space="0" w:color="auto"/>
          </w:divBdr>
        </w:div>
        <w:div w:id="184832766">
          <w:marLeft w:val="547"/>
          <w:marRight w:val="0"/>
          <w:marTop w:val="53"/>
          <w:marBottom w:val="0"/>
          <w:divBdr>
            <w:top w:val="none" w:sz="0" w:space="0" w:color="auto"/>
            <w:left w:val="none" w:sz="0" w:space="0" w:color="auto"/>
            <w:bottom w:val="none" w:sz="0" w:space="0" w:color="auto"/>
            <w:right w:val="none" w:sz="0" w:space="0" w:color="auto"/>
          </w:divBdr>
        </w:div>
        <w:div w:id="732192160">
          <w:marLeft w:val="547"/>
          <w:marRight w:val="0"/>
          <w:marTop w:val="53"/>
          <w:marBottom w:val="0"/>
          <w:divBdr>
            <w:top w:val="none" w:sz="0" w:space="0" w:color="auto"/>
            <w:left w:val="none" w:sz="0" w:space="0" w:color="auto"/>
            <w:bottom w:val="none" w:sz="0" w:space="0" w:color="auto"/>
            <w:right w:val="none" w:sz="0" w:space="0" w:color="auto"/>
          </w:divBdr>
        </w:div>
        <w:div w:id="1447893920">
          <w:marLeft w:val="547"/>
          <w:marRight w:val="0"/>
          <w:marTop w:val="53"/>
          <w:marBottom w:val="0"/>
          <w:divBdr>
            <w:top w:val="none" w:sz="0" w:space="0" w:color="auto"/>
            <w:left w:val="none" w:sz="0" w:space="0" w:color="auto"/>
            <w:bottom w:val="none" w:sz="0" w:space="0" w:color="auto"/>
            <w:right w:val="none" w:sz="0" w:space="0" w:color="auto"/>
          </w:divBdr>
        </w:div>
        <w:div w:id="140510036">
          <w:marLeft w:val="547"/>
          <w:marRight w:val="0"/>
          <w:marTop w:val="53"/>
          <w:marBottom w:val="0"/>
          <w:divBdr>
            <w:top w:val="none" w:sz="0" w:space="0" w:color="auto"/>
            <w:left w:val="none" w:sz="0" w:space="0" w:color="auto"/>
            <w:bottom w:val="none" w:sz="0" w:space="0" w:color="auto"/>
            <w:right w:val="none" w:sz="0" w:space="0" w:color="auto"/>
          </w:divBdr>
        </w:div>
      </w:divsChild>
    </w:div>
    <w:div w:id="670252456">
      <w:bodyDiv w:val="1"/>
      <w:marLeft w:val="0"/>
      <w:marRight w:val="0"/>
      <w:marTop w:val="0"/>
      <w:marBottom w:val="0"/>
      <w:divBdr>
        <w:top w:val="none" w:sz="0" w:space="0" w:color="auto"/>
        <w:left w:val="none" w:sz="0" w:space="0" w:color="auto"/>
        <w:bottom w:val="none" w:sz="0" w:space="0" w:color="auto"/>
        <w:right w:val="none" w:sz="0" w:space="0" w:color="auto"/>
      </w:divBdr>
    </w:div>
    <w:div w:id="693386248">
      <w:bodyDiv w:val="1"/>
      <w:marLeft w:val="0"/>
      <w:marRight w:val="0"/>
      <w:marTop w:val="0"/>
      <w:marBottom w:val="0"/>
      <w:divBdr>
        <w:top w:val="none" w:sz="0" w:space="0" w:color="auto"/>
        <w:left w:val="none" w:sz="0" w:space="0" w:color="auto"/>
        <w:bottom w:val="none" w:sz="0" w:space="0" w:color="auto"/>
        <w:right w:val="none" w:sz="0" w:space="0" w:color="auto"/>
      </w:divBdr>
      <w:divsChild>
        <w:div w:id="1772512581">
          <w:marLeft w:val="547"/>
          <w:marRight w:val="0"/>
          <w:marTop w:val="154"/>
          <w:marBottom w:val="0"/>
          <w:divBdr>
            <w:top w:val="none" w:sz="0" w:space="0" w:color="auto"/>
            <w:left w:val="none" w:sz="0" w:space="0" w:color="auto"/>
            <w:bottom w:val="none" w:sz="0" w:space="0" w:color="auto"/>
            <w:right w:val="none" w:sz="0" w:space="0" w:color="auto"/>
          </w:divBdr>
        </w:div>
        <w:div w:id="2070491060">
          <w:marLeft w:val="547"/>
          <w:marRight w:val="0"/>
          <w:marTop w:val="154"/>
          <w:marBottom w:val="0"/>
          <w:divBdr>
            <w:top w:val="none" w:sz="0" w:space="0" w:color="auto"/>
            <w:left w:val="none" w:sz="0" w:space="0" w:color="auto"/>
            <w:bottom w:val="none" w:sz="0" w:space="0" w:color="auto"/>
            <w:right w:val="none" w:sz="0" w:space="0" w:color="auto"/>
          </w:divBdr>
        </w:div>
      </w:divsChild>
    </w:div>
    <w:div w:id="697436680">
      <w:bodyDiv w:val="1"/>
      <w:marLeft w:val="0"/>
      <w:marRight w:val="0"/>
      <w:marTop w:val="0"/>
      <w:marBottom w:val="0"/>
      <w:divBdr>
        <w:top w:val="none" w:sz="0" w:space="0" w:color="auto"/>
        <w:left w:val="none" w:sz="0" w:space="0" w:color="auto"/>
        <w:bottom w:val="none" w:sz="0" w:space="0" w:color="auto"/>
        <w:right w:val="none" w:sz="0" w:space="0" w:color="auto"/>
      </w:divBdr>
    </w:div>
    <w:div w:id="710884780">
      <w:bodyDiv w:val="1"/>
      <w:marLeft w:val="0"/>
      <w:marRight w:val="0"/>
      <w:marTop w:val="0"/>
      <w:marBottom w:val="0"/>
      <w:divBdr>
        <w:top w:val="none" w:sz="0" w:space="0" w:color="auto"/>
        <w:left w:val="none" w:sz="0" w:space="0" w:color="auto"/>
        <w:bottom w:val="none" w:sz="0" w:space="0" w:color="auto"/>
        <w:right w:val="none" w:sz="0" w:space="0" w:color="auto"/>
      </w:divBdr>
      <w:divsChild>
        <w:div w:id="333074695">
          <w:marLeft w:val="446"/>
          <w:marRight w:val="0"/>
          <w:marTop w:val="0"/>
          <w:marBottom w:val="0"/>
          <w:divBdr>
            <w:top w:val="none" w:sz="0" w:space="0" w:color="auto"/>
            <w:left w:val="none" w:sz="0" w:space="0" w:color="auto"/>
            <w:bottom w:val="none" w:sz="0" w:space="0" w:color="auto"/>
            <w:right w:val="none" w:sz="0" w:space="0" w:color="auto"/>
          </w:divBdr>
        </w:div>
        <w:div w:id="330915991">
          <w:marLeft w:val="446"/>
          <w:marRight w:val="0"/>
          <w:marTop w:val="0"/>
          <w:marBottom w:val="0"/>
          <w:divBdr>
            <w:top w:val="none" w:sz="0" w:space="0" w:color="auto"/>
            <w:left w:val="none" w:sz="0" w:space="0" w:color="auto"/>
            <w:bottom w:val="none" w:sz="0" w:space="0" w:color="auto"/>
            <w:right w:val="none" w:sz="0" w:space="0" w:color="auto"/>
          </w:divBdr>
        </w:div>
        <w:div w:id="870149499">
          <w:marLeft w:val="446"/>
          <w:marRight w:val="0"/>
          <w:marTop w:val="0"/>
          <w:marBottom w:val="0"/>
          <w:divBdr>
            <w:top w:val="none" w:sz="0" w:space="0" w:color="auto"/>
            <w:left w:val="none" w:sz="0" w:space="0" w:color="auto"/>
            <w:bottom w:val="none" w:sz="0" w:space="0" w:color="auto"/>
            <w:right w:val="none" w:sz="0" w:space="0" w:color="auto"/>
          </w:divBdr>
        </w:div>
      </w:divsChild>
    </w:div>
    <w:div w:id="711658604">
      <w:bodyDiv w:val="1"/>
      <w:marLeft w:val="0"/>
      <w:marRight w:val="0"/>
      <w:marTop w:val="0"/>
      <w:marBottom w:val="0"/>
      <w:divBdr>
        <w:top w:val="none" w:sz="0" w:space="0" w:color="auto"/>
        <w:left w:val="none" w:sz="0" w:space="0" w:color="auto"/>
        <w:bottom w:val="none" w:sz="0" w:space="0" w:color="auto"/>
        <w:right w:val="none" w:sz="0" w:space="0" w:color="auto"/>
      </w:divBdr>
    </w:div>
    <w:div w:id="715663453">
      <w:bodyDiv w:val="1"/>
      <w:marLeft w:val="0"/>
      <w:marRight w:val="0"/>
      <w:marTop w:val="0"/>
      <w:marBottom w:val="0"/>
      <w:divBdr>
        <w:top w:val="none" w:sz="0" w:space="0" w:color="auto"/>
        <w:left w:val="none" w:sz="0" w:space="0" w:color="auto"/>
        <w:bottom w:val="none" w:sz="0" w:space="0" w:color="auto"/>
        <w:right w:val="none" w:sz="0" w:space="0" w:color="auto"/>
      </w:divBdr>
      <w:divsChild>
        <w:div w:id="1639873141">
          <w:marLeft w:val="1166"/>
          <w:marRight w:val="0"/>
          <w:marTop w:val="53"/>
          <w:marBottom w:val="0"/>
          <w:divBdr>
            <w:top w:val="none" w:sz="0" w:space="0" w:color="auto"/>
            <w:left w:val="none" w:sz="0" w:space="0" w:color="auto"/>
            <w:bottom w:val="none" w:sz="0" w:space="0" w:color="auto"/>
            <w:right w:val="none" w:sz="0" w:space="0" w:color="auto"/>
          </w:divBdr>
        </w:div>
        <w:div w:id="157622874">
          <w:marLeft w:val="1166"/>
          <w:marRight w:val="0"/>
          <w:marTop w:val="53"/>
          <w:marBottom w:val="0"/>
          <w:divBdr>
            <w:top w:val="none" w:sz="0" w:space="0" w:color="auto"/>
            <w:left w:val="none" w:sz="0" w:space="0" w:color="auto"/>
            <w:bottom w:val="none" w:sz="0" w:space="0" w:color="auto"/>
            <w:right w:val="none" w:sz="0" w:space="0" w:color="auto"/>
          </w:divBdr>
        </w:div>
        <w:div w:id="658926895">
          <w:marLeft w:val="1166"/>
          <w:marRight w:val="0"/>
          <w:marTop w:val="53"/>
          <w:marBottom w:val="0"/>
          <w:divBdr>
            <w:top w:val="none" w:sz="0" w:space="0" w:color="auto"/>
            <w:left w:val="none" w:sz="0" w:space="0" w:color="auto"/>
            <w:bottom w:val="none" w:sz="0" w:space="0" w:color="auto"/>
            <w:right w:val="none" w:sz="0" w:space="0" w:color="auto"/>
          </w:divBdr>
        </w:div>
        <w:div w:id="698429428">
          <w:marLeft w:val="1166"/>
          <w:marRight w:val="0"/>
          <w:marTop w:val="53"/>
          <w:marBottom w:val="0"/>
          <w:divBdr>
            <w:top w:val="none" w:sz="0" w:space="0" w:color="auto"/>
            <w:left w:val="none" w:sz="0" w:space="0" w:color="auto"/>
            <w:bottom w:val="none" w:sz="0" w:space="0" w:color="auto"/>
            <w:right w:val="none" w:sz="0" w:space="0" w:color="auto"/>
          </w:divBdr>
        </w:div>
        <w:div w:id="647126499">
          <w:marLeft w:val="1166"/>
          <w:marRight w:val="0"/>
          <w:marTop w:val="53"/>
          <w:marBottom w:val="0"/>
          <w:divBdr>
            <w:top w:val="none" w:sz="0" w:space="0" w:color="auto"/>
            <w:left w:val="none" w:sz="0" w:space="0" w:color="auto"/>
            <w:bottom w:val="none" w:sz="0" w:space="0" w:color="auto"/>
            <w:right w:val="none" w:sz="0" w:space="0" w:color="auto"/>
          </w:divBdr>
        </w:div>
        <w:div w:id="840853765">
          <w:marLeft w:val="1166"/>
          <w:marRight w:val="0"/>
          <w:marTop w:val="53"/>
          <w:marBottom w:val="0"/>
          <w:divBdr>
            <w:top w:val="none" w:sz="0" w:space="0" w:color="auto"/>
            <w:left w:val="none" w:sz="0" w:space="0" w:color="auto"/>
            <w:bottom w:val="none" w:sz="0" w:space="0" w:color="auto"/>
            <w:right w:val="none" w:sz="0" w:space="0" w:color="auto"/>
          </w:divBdr>
        </w:div>
        <w:div w:id="267735534">
          <w:marLeft w:val="1166"/>
          <w:marRight w:val="0"/>
          <w:marTop w:val="53"/>
          <w:marBottom w:val="0"/>
          <w:divBdr>
            <w:top w:val="none" w:sz="0" w:space="0" w:color="auto"/>
            <w:left w:val="none" w:sz="0" w:space="0" w:color="auto"/>
            <w:bottom w:val="none" w:sz="0" w:space="0" w:color="auto"/>
            <w:right w:val="none" w:sz="0" w:space="0" w:color="auto"/>
          </w:divBdr>
        </w:div>
        <w:div w:id="620579282">
          <w:marLeft w:val="547"/>
          <w:marRight w:val="0"/>
          <w:marTop w:val="53"/>
          <w:marBottom w:val="0"/>
          <w:divBdr>
            <w:top w:val="none" w:sz="0" w:space="0" w:color="auto"/>
            <w:left w:val="none" w:sz="0" w:space="0" w:color="auto"/>
            <w:bottom w:val="none" w:sz="0" w:space="0" w:color="auto"/>
            <w:right w:val="none" w:sz="0" w:space="0" w:color="auto"/>
          </w:divBdr>
        </w:div>
      </w:divsChild>
    </w:div>
    <w:div w:id="723524377">
      <w:bodyDiv w:val="1"/>
      <w:marLeft w:val="0"/>
      <w:marRight w:val="0"/>
      <w:marTop w:val="0"/>
      <w:marBottom w:val="0"/>
      <w:divBdr>
        <w:top w:val="none" w:sz="0" w:space="0" w:color="auto"/>
        <w:left w:val="none" w:sz="0" w:space="0" w:color="auto"/>
        <w:bottom w:val="none" w:sz="0" w:space="0" w:color="auto"/>
        <w:right w:val="none" w:sz="0" w:space="0" w:color="auto"/>
      </w:divBdr>
      <w:divsChild>
        <w:div w:id="1741712766">
          <w:marLeft w:val="547"/>
          <w:marRight w:val="0"/>
          <w:marTop w:val="77"/>
          <w:marBottom w:val="0"/>
          <w:divBdr>
            <w:top w:val="none" w:sz="0" w:space="0" w:color="auto"/>
            <w:left w:val="none" w:sz="0" w:space="0" w:color="auto"/>
            <w:bottom w:val="none" w:sz="0" w:space="0" w:color="auto"/>
            <w:right w:val="none" w:sz="0" w:space="0" w:color="auto"/>
          </w:divBdr>
        </w:div>
        <w:div w:id="1752502355">
          <w:marLeft w:val="547"/>
          <w:marRight w:val="0"/>
          <w:marTop w:val="77"/>
          <w:marBottom w:val="0"/>
          <w:divBdr>
            <w:top w:val="none" w:sz="0" w:space="0" w:color="auto"/>
            <w:left w:val="none" w:sz="0" w:space="0" w:color="auto"/>
            <w:bottom w:val="none" w:sz="0" w:space="0" w:color="auto"/>
            <w:right w:val="none" w:sz="0" w:space="0" w:color="auto"/>
          </w:divBdr>
        </w:div>
        <w:div w:id="1770078200">
          <w:marLeft w:val="547"/>
          <w:marRight w:val="0"/>
          <w:marTop w:val="77"/>
          <w:marBottom w:val="0"/>
          <w:divBdr>
            <w:top w:val="none" w:sz="0" w:space="0" w:color="auto"/>
            <w:left w:val="none" w:sz="0" w:space="0" w:color="auto"/>
            <w:bottom w:val="none" w:sz="0" w:space="0" w:color="auto"/>
            <w:right w:val="none" w:sz="0" w:space="0" w:color="auto"/>
          </w:divBdr>
        </w:div>
      </w:divsChild>
    </w:div>
    <w:div w:id="726417201">
      <w:bodyDiv w:val="1"/>
      <w:marLeft w:val="0"/>
      <w:marRight w:val="0"/>
      <w:marTop w:val="0"/>
      <w:marBottom w:val="0"/>
      <w:divBdr>
        <w:top w:val="none" w:sz="0" w:space="0" w:color="auto"/>
        <w:left w:val="none" w:sz="0" w:space="0" w:color="auto"/>
        <w:bottom w:val="none" w:sz="0" w:space="0" w:color="auto"/>
        <w:right w:val="none" w:sz="0" w:space="0" w:color="auto"/>
      </w:divBdr>
      <w:divsChild>
        <w:div w:id="1743867747">
          <w:marLeft w:val="547"/>
          <w:marRight w:val="0"/>
          <w:marTop w:val="53"/>
          <w:marBottom w:val="0"/>
          <w:divBdr>
            <w:top w:val="none" w:sz="0" w:space="0" w:color="auto"/>
            <w:left w:val="none" w:sz="0" w:space="0" w:color="auto"/>
            <w:bottom w:val="none" w:sz="0" w:space="0" w:color="auto"/>
            <w:right w:val="none" w:sz="0" w:space="0" w:color="auto"/>
          </w:divBdr>
        </w:div>
        <w:div w:id="763380183">
          <w:marLeft w:val="547"/>
          <w:marRight w:val="0"/>
          <w:marTop w:val="53"/>
          <w:marBottom w:val="0"/>
          <w:divBdr>
            <w:top w:val="none" w:sz="0" w:space="0" w:color="auto"/>
            <w:left w:val="none" w:sz="0" w:space="0" w:color="auto"/>
            <w:bottom w:val="none" w:sz="0" w:space="0" w:color="auto"/>
            <w:right w:val="none" w:sz="0" w:space="0" w:color="auto"/>
          </w:divBdr>
        </w:div>
        <w:div w:id="301466192">
          <w:marLeft w:val="547"/>
          <w:marRight w:val="0"/>
          <w:marTop w:val="53"/>
          <w:marBottom w:val="0"/>
          <w:divBdr>
            <w:top w:val="none" w:sz="0" w:space="0" w:color="auto"/>
            <w:left w:val="none" w:sz="0" w:space="0" w:color="auto"/>
            <w:bottom w:val="none" w:sz="0" w:space="0" w:color="auto"/>
            <w:right w:val="none" w:sz="0" w:space="0" w:color="auto"/>
          </w:divBdr>
        </w:div>
        <w:div w:id="560289721">
          <w:marLeft w:val="547"/>
          <w:marRight w:val="0"/>
          <w:marTop w:val="53"/>
          <w:marBottom w:val="0"/>
          <w:divBdr>
            <w:top w:val="none" w:sz="0" w:space="0" w:color="auto"/>
            <w:left w:val="none" w:sz="0" w:space="0" w:color="auto"/>
            <w:bottom w:val="none" w:sz="0" w:space="0" w:color="auto"/>
            <w:right w:val="none" w:sz="0" w:space="0" w:color="auto"/>
          </w:divBdr>
        </w:div>
        <w:div w:id="1831483994">
          <w:marLeft w:val="547"/>
          <w:marRight w:val="0"/>
          <w:marTop w:val="53"/>
          <w:marBottom w:val="0"/>
          <w:divBdr>
            <w:top w:val="none" w:sz="0" w:space="0" w:color="auto"/>
            <w:left w:val="none" w:sz="0" w:space="0" w:color="auto"/>
            <w:bottom w:val="none" w:sz="0" w:space="0" w:color="auto"/>
            <w:right w:val="none" w:sz="0" w:space="0" w:color="auto"/>
          </w:divBdr>
        </w:div>
      </w:divsChild>
    </w:div>
    <w:div w:id="750852832">
      <w:bodyDiv w:val="1"/>
      <w:marLeft w:val="0"/>
      <w:marRight w:val="0"/>
      <w:marTop w:val="0"/>
      <w:marBottom w:val="0"/>
      <w:divBdr>
        <w:top w:val="none" w:sz="0" w:space="0" w:color="auto"/>
        <w:left w:val="none" w:sz="0" w:space="0" w:color="auto"/>
        <w:bottom w:val="none" w:sz="0" w:space="0" w:color="auto"/>
        <w:right w:val="none" w:sz="0" w:space="0" w:color="auto"/>
      </w:divBdr>
      <w:divsChild>
        <w:div w:id="1532458013">
          <w:marLeft w:val="274"/>
          <w:marRight w:val="0"/>
          <w:marTop w:val="0"/>
          <w:marBottom w:val="0"/>
          <w:divBdr>
            <w:top w:val="none" w:sz="0" w:space="0" w:color="auto"/>
            <w:left w:val="none" w:sz="0" w:space="0" w:color="auto"/>
            <w:bottom w:val="none" w:sz="0" w:space="0" w:color="auto"/>
            <w:right w:val="none" w:sz="0" w:space="0" w:color="auto"/>
          </w:divBdr>
        </w:div>
        <w:div w:id="505511650">
          <w:marLeft w:val="274"/>
          <w:marRight w:val="0"/>
          <w:marTop w:val="0"/>
          <w:marBottom w:val="0"/>
          <w:divBdr>
            <w:top w:val="none" w:sz="0" w:space="0" w:color="auto"/>
            <w:left w:val="none" w:sz="0" w:space="0" w:color="auto"/>
            <w:bottom w:val="none" w:sz="0" w:space="0" w:color="auto"/>
            <w:right w:val="none" w:sz="0" w:space="0" w:color="auto"/>
          </w:divBdr>
        </w:div>
        <w:div w:id="794563394">
          <w:marLeft w:val="274"/>
          <w:marRight w:val="0"/>
          <w:marTop w:val="0"/>
          <w:marBottom w:val="0"/>
          <w:divBdr>
            <w:top w:val="none" w:sz="0" w:space="0" w:color="auto"/>
            <w:left w:val="none" w:sz="0" w:space="0" w:color="auto"/>
            <w:bottom w:val="none" w:sz="0" w:space="0" w:color="auto"/>
            <w:right w:val="none" w:sz="0" w:space="0" w:color="auto"/>
          </w:divBdr>
        </w:div>
        <w:div w:id="599878033">
          <w:marLeft w:val="274"/>
          <w:marRight w:val="0"/>
          <w:marTop w:val="0"/>
          <w:marBottom w:val="0"/>
          <w:divBdr>
            <w:top w:val="none" w:sz="0" w:space="0" w:color="auto"/>
            <w:left w:val="none" w:sz="0" w:space="0" w:color="auto"/>
            <w:bottom w:val="none" w:sz="0" w:space="0" w:color="auto"/>
            <w:right w:val="none" w:sz="0" w:space="0" w:color="auto"/>
          </w:divBdr>
        </w:div>
        <w:div w:id="1390225405">
          <w:marLeft w:val="274"/>
          <w:marRight w:val="0"/>
          <w:marTop w:val="0"/>
          <w:marBottom w:val="0"/>
          <w:divBdr>
            <w:top w:val="none" w:sz="0" w:space="0" w:color="auto"/>
            <w:left w:val="none" w:sz="0" w:space="0" w:color="auto"/>
            <w:bottom w:val="none" w:sz="0" w:space="0" w:color="auto"/>
            <w:right w:val="none" w:sz="0" w:space="0" w:color="auto"/>
          </w:divBdr>
        </w:div>
      </w:divsChild>
    </w:div>
    <w:div w:id="787351998">
      <w:bodyDiv w:val="1"/>
      <w:marLeft w:val="0"/>
      <w:marRight w:val="0"/>
      <w:marTop w:val="0"/>
      <w:marBottom w:val="0"/>
      <w:divBdr>
        <w:top w:val="none" w:sz="0" w:space="0" w:color="auto"/>
        <w:left w:val="none" w:sz="0" w:space="0" w:color="auto"/>
        <w:bottom w:val="none" w:sz="0" w:space="0" w:color="auto"/>
        <w:right w:val="none" w:sz="0" w:space="0" w:color="auto"/>
      </w:divBdr>
      <w:divsChild>
        <w:div w:id="2074280381">
          <w:marLeft w:val="547"/>
          <w:marRight w:val="0"/>
          <w:marTop w:val="53"/>
          <w:marBottom w:val="0"/>
          <w:divBdr>
            <w:top w:val="none" w:sz="0" w:space="0" w:color="auto"/>
            <w:left w:val="none" w:sz="0" w:space="0" w:color="auto"/>
            <w:bottom w:val="none" w:sz="0" w:space="0" w:color="auto"/>
            <w:right w:val="none" w:sz="0" w:space="0" w:color="auto"/>
          </w:divBdr>
        </w:div>
        <w:div w:id="1565338990">
          <w:marLeft w:val="547"/>
          <w:marRight w:val="0"/>
          <w:marTop w:val="53"/>
          <w:marBottom w:val="0"/>
          <w:divBdr>
            <w:top w:val="none" w:sz="0" w:space="0" w:color="auto"/>
            <w:left w:val="none" w:sz="0" w:space="0" w:color="auto"/>
            <w:bottom w:val="none" w:sz="0" w:space="0" w:color="auto"/>
            <w:right w:val="none" w:sz="0" w:space="0" w:color="auto"/>
          </w:divBdr>
        </w:div>
        <w:div w:id="345714692">
          <w:marLeft w:val="547"/>
          <w:marRight w:val="0"/>
          <w:marTop w:val="53"/>
          <w:marBottom w:val="0"/>
          <w:divBdr>
            <w:top w:val="none" w:sz="0" w:space="0" w:color="auto"/>
            <w:left w:val="none" w:sz="0" w:space="0" w:color="auto"/>
            <w:bottom w:val="none" w:sz="0" w:space="0" w:color="auto"/>
            <w:right w:val="none" w:sz="0" w:space="0" w:color="auto"/>
          </w:divBdr>
        </w:div>
      </w:divsChild>
    </w:div>
    <w:div w:id="801994356">
      <w:bodyDiv w:val="1"/>
      <w:marLeft w:val="0"/>
      <w:marRight w:val="0"/>
      <w:marTop w:val="0"/>
      <w:marBottom w:val="0"/>
      <w:divBdr>
        <w:top w:val="none" w:sz="0" w:space="0" w:color="auto"/>
        <w:left w:val="none" w:sz="0" w:space="0" w:color="auto"/>
        <w:bottom w:val="none" w:sz="0" w:space="0" w:color="auto"/>
        <w:right w:val="none" w:sz="0" w:space="0" w:color="auto"/>
      </w:divBdr>
      <w:divsChild>
        <w:div w:id="1868256492">
          <w:marLeft w:val="547"/>
          <w:marRight w:val="0"/>
          <w:marTop w:val="48"/>
          <w:marBottom w:val="0"/>
          <w:divBdr>
            <w:top w:val="none" w:sz="0" w:space="0" w:color="auto"/>
            <w:left w:val="none" w:sz="0" w:space="0" w:color="auto"/>
            <w:bottom w:val="none" w:sz="0" w:space="0" w:color="auto"/>
            <w:right w:val="none" w:sz="0" w:space="0" w:color="auto"/>
          </w:divBdr>
        </w:div>
        <w:div w:id="883374749">
          <w:marLeft w:val="547"/>
          <w:marRight w:val="0"/>
          <w:marTop w:val="48"/>
          <w:marBottom w:val="0"/>
          <w:divBdr>
            <w:top w:val="none" w:sz="0" w:space="0" w:color="auto"/>
            <w:left w:val="none" w:sz="0" w:space="0" w:color="auto"/>
            <w:bottom w:val="none" w:sz="0" w:space="0" w:color="auto"/>
            <w:right w:val="none" w:sz="0" w:space="0" w:color="auto"/>
          </w:divBdr>
        </w:div>
        <w:div w:id="1219317336">
          <w:marLeft w:val="547"/>
          <w:marRight w:val="0"/>
          <w:marTop w:val="48"/>
          <w:marBottom w:val="0"/>
          <w:divBdr>
            <w:top w:val="none" w:sz="0" w:space="0" w:color="auto"/>
            <w:left w:val="none" w:sz="0" w:space="0" w:color="auto"/>
            <w:bottom w:val="none" w:sz="0" w:space="0" w:color="auto"/>
            <w:right w:val="none" w:sz="0" w:space="0" w:color="auto"/>
          </w:divBdr>
        </w:div>
      </w:divsChild>
    </w:div>
    <w:div w:id="830410383">
      <w:bodyDiv w:val="1"/>
      <w:marLeft w:val="0"/>
      <w:marRight w:val="0"/>
      <w:marTop w:val="0"/>
      <w:marBottom w:val="0"/>
      <w:divBdr>
        <w:top w:val="none" w:sz="0" w:space="0" w:color="auto"/>
        <w:left w:val="none" w:sz="0" w:space="0" w:color="auto"/>
        <w:bottom w:val="none" w:sz="0" w:space="0" w:color="auto"/>
        <w:right w:val="none" w:sz="0" w:space="0" w:color="auto"/>
      </w:divBdr>
      <w:divsChild>
        <w:div w:id="2117947114">
          <w:marLeft w:val="547"/>
          <w:marRight w:val="0"/>
          <w:marTop w:val="53"/>
          <w:marBottom w:val="0"/>
          <w:divBdr>
            <w:top w:val="none" w:sz="0" w:space="0" w:color="auto"/>
            <w:left w:val="none" w:sz="0" w:space="0" w:color="auto"/>
            <w:bottom w:val="none" w:sz="0" w:space="0" w:color="auto"/>
            <w:right w:val="none" w:sz="0" w:space="0" w:color="auto"/>
          </w:divBdr>
        </w:div>
        <w:div w:id="1145977108">
          <w:marLeft w:val="547"/>
          <w:marRight w:val="0"/>
          <w:marTop w:val="53"/>
          <w:marBottom w:val="0"/>
          <w:divBdr>
            <w:top w:val="none" w:sz="0" w:space="0" w:color="auto"/>
            <w:left w:val="none" w:sz="0" w:space="0" w:color="auto"/>
            <w:bottom w:val="none" w:sz="0" w:space="0" w:color="auto"/>
            <w:right w:val="none" w:sz="0" w:space="0" w:color="auto"/>
          </w:divBdr>
        </w:div>
        <w:div w:id="1962298404">
          <w:marLeft w:val="547"/>
          <w:marRight w:val="0"/>
          <w:marTop w:val="53"/>
          <w:marBottom w:val="0"/>
          <w:divBdr>
            <w:top w:val="none" w:sz="0" w:space="0" w:color="auto"/>
            <w:left w:val="none" w:sz="0" w:space="0" w:color="auto"/>
            <w:bottom w:val="none" w:sz="0" w:space="0" w:color="auto"/>
            <w:right w:val="none" w:sz="0" w:space="0" w:color="auto"/>
          </w:divBdr>
        </w:div>
      </w:divsChild>
    </w:div>
    <w:div w:id="832338314">
      <w:bodyDiv w:val="1"/>
      <w:marLeft w:val="0"/>
      <w:marRight w:val="0"/>
      <w:marTop w:val="0"/>
      <w:marBottom w:val="0"/>
      <w:divBdr>
        <w:top w:val="none" w:sz="0" w:space="0" w:color="auto"/>
        <w:left w:val="none" w:sz="0" w:space="0" w:color="auto"/>
        <w:bottom w:val="none" w:sz="0" w:space="0" w:color="auto"/>
        <w:right w:val="none" w:sz="0" w:space="0" w:color="auto"/>
      </w:divBdr>
    </w:div>
    <w:div w:id="857161822">
      <w:bodyDiv w:val="1"/>
      <w:marLeft w:val="0"/>
      <w:marRight w:val="0"/>
      <w:marTop w:val="0"/>
      <w:marBottom w:val="0"/>
      <w:divBdr>
        <w:top w:val="none" w:sz="0" w:space="0" w:color="auto"/>
        <w:left w:val="none" w:sz="0" w:space="0" w:color="auto"/>
        <w:bottom w:val="none" w:sz="0" w:space="0" w:color="auto"/>
        <w:right w:val="none" w:sz="0" w:space="0" w:color="auto"/>
      </w:divBdr>
      <w:divsChild>
        <w:div w:id="1473133816">
          <w:marLeft w:val="547"/>
          <w:marRight w:val="0"/>
          <w:marTop w:val="53"/>
          <w:marBottom w:val="0"/>
          <w:divBdr>
            <w:top w:val="none" w:sz="0" w:space="0" w:color="auto"/>
            <w:left w:val="none" w:sz="0" w:space="0" w:color="auto"/>
            <w:bottom w:val="none" w:sz="0" w:space="0" w:color="auto"/>
            <w:right w:val="none" w:sz="0" w:space="0" w:color="auto"/>
          </w:divBdr>
        </w:div>
        <w:div w:id="95292399">
          <w:marLeft w:val="547"/>
          <w:marRight w:val="0"/>
          <w:marTop w:val="53"/>
          <w:marBottom w:val="0"/>
          <w:divBdr>
            <w:top w:val="none" w:sz="0" w:space="0" w:color="auto"/>
            <w:left w:val="none" w:sz="0" w:space="0" w:color="auto"/>
            <w:bottom w:val="none" w:sz="0" w:space="0" w:color="auto"/>
            <w:right w:val="none" w:sz="0" w:space="0" w:color="auto"/>
          </w:divBdr>
        </w:div>
        <w:div w:id="1500461469">
          <w:marLeft w:val="547"/>
          <w:marRight w:val="0"/>
          <w:marTop w:val="53"/>
          <w:marBottom w:val="0"/>
          <w:divBdr>
            <w:top w:val="none" w:sz="0" w:space="0" w:color="auto"/>
            <w:left w:val="none" w:sz="0" w:space="0" w:color="auto"/>
            <w:bottom w:val="none" w:sz="0" w:space="0" w:color="auto"/>
            <w:right w:val="none" w:sz="0" w:space="0" w:color="auto"/>
          </w:divBdr>
        </w:div>
        <w:div w:id="2102601960">
          <w:marLeft w:val="547"/>
          <w:marRight w:val="0"/>
          <w:marTop w:val="53"/>
          <w:marBottom w:val="0"/>
          <w:divBdr>
            <w:top w:val="none" w:sz="0" w:space="0" w:color="auto"/>
            <w:left w:val="none" w:sz="0" w:space="0" w:color="auto"/>
            <w:bottom w:val="none" w:sz="0" w:space="0" w:color="auto"/>
            <w:right w:val="none" w:sz="0" w:space="0" w:color="auto"/>
          </w:divBdr>
        </w:div>
        <w:div w:id="2112044338">
          <w:marLeft w:val="547"/>
          <w:marRight w:val="0"/>
          <w:marTop w:val="53"/>
          <w:marBottom w:val="0"/>
          <w:divBdr>
            <w:top w:val="none" w:sz="0" w:space="0" w:color="auto"/>
            <w:left w:val="none" w:sz="0" w:space="0" w:color="auto"/>
            <w:bottom w:val="none" w:sz="0" w:space="0" w:color="auto"/>
            <w:right w:val="none" w:sz="0" w:space="0" w:color="auto"/>
          </w:divBdr>
        </w:div>
      </w:divsChild>
    </w:div>
    <w:div w:id="875460207">
      <w:bodyDiv w:val="1"/>
      <w:marLeft w:val="0"/>
      <w:marRight w:val="0"/>
      <w:marTop w:val="0"/>
      <w:marBottom w:val="0"/>
      <w:divBdr>
        <w:top w:val="none" w:sz="0" w:space="0" w:color="auto"/>
        <w:left w:val="none" w:sz="0" w:space="0" w:color="auto"/>
        <w:bottom w:val="none" w:sz="0" w:space="0" w:color="auto"/>
        <w:right w:val="none" w:sz="0" w:space="0" w:color="auto"/>
      </w:divBdr>
    </w:div>
    <w:div w:id="916594781">
      <w:bodyDiv w:val="1"/>
      <w:marLeft w:val="0"/>
      <w:marRight w:val="0"/>
      <w:marTop w:val="0"/>
      <w:marBottom w:val="0"/>
      <w:divBdr>
        <w:top w:val="none" w:sz="0" w:space="0" w:color="auto"/>
        <w:left w:val="none" w:sz="0" w:space="0" w:color="auto"/>
        <w:bottom w:val="none" w:sz="0" w:space="0" w:color="auto"/>
        <w:right w:val="none" w:sz="0" w:space="0" w:color="auto"/>
      </w:divBdr>
      <w:divsChild>
        <w:div w:id="1148279245">
          <w:marLeft w:val="547"/>
          <w:marRight w:val="0"/>
          <w:marTop w:val="58"/>
          <w:marBottom w:val="0"/>
          <w:divBdr>
            <w:top w:val="none" w:sz="0" w:space="0" w:color="auto"/>
            <w:left w:val="none" w:sz="0" w:space="0" w:color="auto"/>
            <w:bottom w:val="none" w:sz="0" w:space="0" w:color="auto"/>
            <w:right w:val="none" w:sz="0" w:space="0" w:color="auto"/>
          </w:divBdr>
        </w:div>
        <w:div w:id="62946263">
          <w:marLeft w:val="547"/>
          <w:marRight w:val="0"/>
          <w:marTop w:val="58"/>
          <w:marBottom w:val="0"/>
          <w:divBdr>
            <w:top w:val="none" w:sz="0" w:space="0" w:color="auto"/>
            <w:left w:val="none" w:sz="0" w:space="0" w:color="auto"/>
            <w:bottom w:val="none" w:sz="0" w:space="0" w:color="auto"/>
            <w:right w:val="none" w:sz="0" w:space="0" w:color="auto"/>
          </w:divBdr>
        </w:div>
        <w:div w:id="416639777">
          <w:marLeft w:val="547"/>
          <w:marRight w:val="0"/>
          <w:marTop w:val="58"/>
          <w:marBottom w:val="0"/>
          <w:divBdr>
            <w:top w:val="none" w:sz="0" w:space="0" w:color="auto"/>
            <w:left w:val="none" w:sz="0" w:space="0" w:color="auto"/>
            <w:bottom w:val="none" w:sz="0" w:space="0" w:color="auto"/>
            <w:right w:val="none" w:sz="0" w:space="0" w:color="auto"/>
          </w:divBdr>
        </w:div>
        <w:div w:id="1128084318">
          <w:marLeft w:val="547"/>
          <w:marRight w:val="0"/>
          <w:marTop w:val="58"/>
          <w:marBottom w:val="0"/>
          <w:divBdr>
            <w:top w:val="none" w:sz="0" w:space="0" w:color="auto"/>
            <w:left w:val="none" w:sz="0" w:space="0" w:color="auto"/>
            <w:bottom w:val="none" w:sz="0" w:space="0" w:color="auto"/>
            <w:right w:val="none" w:sz="0" w:space="0" w:color="auto"/>
          </w:divBdr>
        </w:div>
        <w:div w:id="1564290626">
          <w:marLeft w:val="547"/>
          <w:marRight w:val="0"/>
          <w:marTop w:val="58"/>
          <w:marBottom w:val="0"/>
          <w:divBdr>
            <w:top w:val="none" w:sz="0" w:space="0" w:color="auto"/>
            <w:left w:val="none" w:sz="0" w:space="0" w:color="auto"/>
            <w:bottom w:val="none" w:sz="0" w:space="0" w:color="auto"/>
            <w:right w:val="none" w:sz="0" w:space="0" w:color="auto"/>
          </w:divBdr>
        </w:div>
      </w:divsChild>
    </w:div>
    <w:div w:id="964383901">
      <w:bodyDiv w:val="1"/>
      <w:marLeft w:val="0"/>
      <w:marRight w:val="0"/>
      <w:marTop w:val="0"/>
      <w:marBottom w:val="0"/>
      <w:divBdr>
        <w:top w:val="none" w:sz="0" w:space="0" w:color="auto"/>
        <w:left w:val="none" w:sz="0" w:space="0" w:color="auto"/>
        <w:bottom w:val="none" w:sz="0" w:space="0" w:color="auto"/>
        <w:right w:val="none" w:sz="0" w:space="0" w:color="auto"/>
      </w:divBdr>
    </w:div>
    <w:div w:id="971789145">
      <w:bodyDiv w:val="1"/>
      <w:marLeft w:val="0"/>
      <w:marRight w:val="0"/>
      <w:marTop w:val="0"/>
      <w:marBottom w:val="0"/>
      <w:divBdr>
        <w:top w:val="none" w:sz="0" w:space="0" w:color="auto"/>
        <w:left w:val="none" w:sz="0" w:space="0" w:color="auto"/>
        <w:bottom w:val="none" w:sz="0" w:space="0" w:color="auto"/>
        <w:right w:val="none" w:sz="0" w:space="0" w:color="auto"/>
      </w:divBdr>
    </w:div>
    <w:div w:id="981153263">
      <w:bodyDiv w:val="1"/>
      <w:marLeft w:val="0"/>
      <w:marRight w:val="0"/>
      <w:marTop w:val="0"/>
      <w:marBottom w:val="0"/>
      <w:divBdr>
        <w:top w:val="none" w:sz="0" w:space="0" w:color="auto"/>
        <w:left w:val="none" w:sz="0" w:space="0" w:color="auto"/>
        <w:bottom w:val="none" w:sz="0" w:space="0" w:color="auto"/>
        <w:right w:val="none" w:sz="0" w:space="0" w:color="auto"/>
      </w:divBdr>
      <w:divsChild>
        <w:div w:id="643120359">
          <w:marLeft w:val="547"/>
          <w:marRight w:val="0"/>
          <w:marTop w:val="53"/>
          <w:marBottom w:val="0"/>
          <w:divBdr>
            <w:top w:val="none" w:sz="0" w:space="0" w:color="auto"/>
            <w:left w:val="none" w:sz="0" w:space="0" w:color="auto"/>
            <w:bottom w:val="none" w:sz="0" w:space="0" w:color="auto"/>
            <w:right w:val="none" w:sz="0" w:space="0" w:color="auto"/>
          </w:divBdr>
        </w:div>
        <w:div w:id="963542619">
          <w:marLeft w:val="547"/>
          <w:marRight w:val="0"/>
          <w:marTop w:val="53"/>
          <w:marBottom w:val="0"/>
          <w:divBdr>
            <w:top w:val="none" w:sz="0" w:space="0" w:color="auto"/>
            <w:left w:val="none" w:sz="0" w:space="0" w:color="auto"/>
            <w:bottom w:val="none" w:sz="0" w:space="0" w:color="auto"/>
            <w:right w:val="none" w:sz="0" w:space="0" w:color="auto"/>
          </w:divBdr>
        </w:div>
        <w:div w:id="1048916803">
          <w:marLeft w:val="547"/>
          <w:marRight w:val="0"/>
          <w:marTop w:val="53"/>
          <w:marBottom w:val="0"/>
          <w:divBdr>
            <w:top w:val="none" w:sz="0" w:space="0" w:color="auto"/>
            <w:left w:val="none" w:sz="0" w:space="0" w:color="auto"/>
            <w:bottom w:val="none" w:sz="0" w:space="0" w:color="auto"/>
            <w:right w:val="none" w:sz="0" w:space="0" w:color="auto"/>
          </w:divBdr>
        </w:div>
      </w:divsChild>
    </w:div>
    <w:div w:id="989601697">
      <w:bodyDiv w:val="1"/>
      <w:marLeft w:val="0"/>
      <w:marRight w:val="0"/>
      <w:marTop w:val="0"/>
      <w:marBottom w:val="0"/>
      <w:divBdr>
        <w:top w:val="none" w:sz="0" w:space="0" w:color="auto"/>
        <w:left w:val="none" w:sz="0" w:space="0" w:color="auto"/>
        <w:bottom w:val="none" w:sz="0" w:space="0" w:color="auto"/>
        <w:right w:val="none" w:sz="0" w:space="0" w:color="auto"/>
      </w:divBdr>
      <w:divsChild>
        <w:div w:id="996955843">
          <w:marLeft w:val="547"/>
          <w:marRight w:val="0"/>
          <w:marTop w:val="62"/>
          <w:marBottom w:val="0"/>
          <w:divBdr>
            <w:top w:val="none" w:sz="0" w:space="0" w:color="auto"/>
            <w:left w:val="none" w:sz="0" w:space="0" w:color="auto"/>
            <w:bottom w:val="none" w:sz="0" w:space="0" w:color="auto"/>
            <w:right w:val="none" w:sz="0" w:space="0" w:color="auto"/>
          </w:divBdr>
        </w:div>
        <w:div w:id="655496739">
          <w:marLeft w:val="547"/>
          <w:marRight w:val="0"/>
          <w:marTop w:val="62"/>
          <w:marBottom w:val="0"/>
          <w:divBdr>
            <w:top w:val="none" w:sz="0" w:space="0" w:color="auto"/>
            <w:left w:val="none" w:sz="0" w:space="0" w:color="auto"/>
            <w:bottom w:val="none" w:sz="0" w:space="0" w:color="auto"/>
            <w:right w:val="none" w:sz="0" w:space="0" w:color="auto"/>
          </w:divBdr>
        </w:div>
        <w:div w:id="1824852477">
          <w:marLeft w:val="547"/>
          <w:marRight w:val="0"/>
          <w:marTop w:val="62"/>
          <w:marBottom w:val="0"/>
          <w:divBdr>
            <w:top w:val="none" w:sz="0" w:space="0" w:color="auto"/>
            <w:left w:val="none" w:sz="0" w:space="0" w:color="auto"/>
            <w:bottom w:val="none" w:sz="0" w:space="0" w:color="auto"/>
            <w:right w:val="none" w:sz="0" w:space="0" w:color="auto"/>
          </w:divBdr>
        </w:div>
      </w:divsChild>
    </w:div>
    <w:div w:id="991981905">
      <w:bodyDiv w:val="1"/>
      <w:marLeft w:val="0"/>
      <w:marRight w:val="0"/>
      <w:marTop w:val="0"/>
      <w:marBottom w:val="0"/>
      <w:divBdr>
        <w:top w:val="none" w:sz="0" w:space="0" w:color="auto"/>
        <w:left w:val="none" w:sz="0" w:space="0" w:color="auto"/>
        <w:bottom w:val="none" w:sz="0" w:space="0" w:color="auto"/>
        <w:right w:val="none" w:sz="0" w:space="0" w:color="auto"/>
      </w:divBdr>
      <w:divsChild>
        <w:div w:id="442726469">
          <w:marLeft w:val="547"/>
          <w:marRight w:val="0"/>
          <w:marTop w:val="77"/>
          <w:marBottom w:val="0"/>
          <w:divBdr>
            <w:top w:val="none" w:sz="0" w:space="0" w:color="auto"/>
            <w:left w:val="none" w:sz="0" w:space="0" w:color="auto"/>
            <w:bottom w:val="none" w:sz="0" w:space="0" w:color="auto"/>
            <w:right w:val="none" w:sz="0" w:space="0" w:color="auto"/>
          </w:divBdr>
        </w:div>
        <w:div w:id="665010349">
          <w:marLeft w:val="547"/>
          <w:marRight w:val="0"/>
          <w:marTop w:val="77"/>
          <w:marBottom w:val="0"/>
          <w:divBdr>
            <w:top w:val="none" w:sz="0" w:space="0" w:color="auto"/>
            <w:left w:val="none" w:sz="0" w:space="0" w:color="auto"/>
            <w:bottom w:val="none" w:sz="0" w:space="0" w:color="auto"/>
            <w:right w:val="none" w:sz="0" w:space="0" w:color="auto"/>
          </w:divBdr>
        </w:div>
      </w:divsChild>
    </w:div>
    <w:div w:id="1008868432">
      <w:bodyDiv w:val="1"/>
      <w:marLeft w:val="0"/>
      <w:marRight w:val="0"/>
      <w:marTop w:val="0"/>
      <w:marBottom w:val="0"/>
      <w:divBdr>
        <w:top w:val="none" w:sz="0" w:space="0" w:color="auto"/>
        <w:left w:val="none" w:sz="0" w:space="0" w:color="auto"/>
        <w:bottom w:val="none" w:sz="0" w:space="0" w:color="auto"/>
        <w:right w:val="none" w:sz="0" w:space="0" w:color="auto"/>
      </w:divBdr>
      <w:divsChild>
        <w:div w:id="431555770">
          <w:marLeft w:val="547"/>
          <w:marRight w:val="0"/>
          <w:marTop w:val="53"/>
          <w:marBottom w:val="0"/>
          <w:divBdr>
            <w:top w:val="none" w:sz="0" w:space="0" w:color="auto"/>
            <w:left w:val="none" w:sz="0" w:space="0" w:color="auto"/>
            <w:bottom w:val="none" w:sz="0" w:space="0" w:color="auto"/>
            <w:right w:val="none" w:sz="0" w:space="0" w:color="auto"/>
          </w:divBdr>
        </w:div>
        <w:div w:id="760176323">
          <w:marLeft w:val="547"/>
          <w:marRight w:val="0"/>
          <w:marTop w:val="53"/>
          <w:marBottom w:val="0"/>
          <w:divBdr>
            <w:top w:val="none" w:sz="0" w:space="0" w:color="auto"/>
            <w:left w:val="none" w:sz="0" w:space="0" w:color="auto"/>
            <w:bottom w:val="none" w:sz="0" w:space="0" w:color="auto"/>
            <w:right w:val="none" w:sz="0" w:space="0" w:color="auto"/>
          </w:divBdr>
        </w:div>
        <w:div w:id="405617774">
          <w:marLeft w:val="547"/>
          <w:marRight w:val="0"/>
          <w:marTop w:val="53"/>
          <w:marBottom w:val="0"/>
          <w:divBdr>
            <w:top w:val="none" w:sz="0" w:space="0" w:color="auto"/>
            <w:left w:val="none" w:sz="0" w:space="0" w:color="auto"/>
            <w:bottom w:val="none" w:sz="0" w:space="0" w:color="auto"/>
            <w:right w:val="none" w:sz="0" w:space="0" w:color="auto"/>
          </w:divBdr>
        </w:div>
        <w:div w:id="1684435657">
          <w:marLeft w:val="547"/>
          <w:marRight w:val="0"/>
          <w:marTop w:val="53"/>
          <w:marBottom w:val="0"/>
          <w:divBdr>
            <w:top w:val="none" w:sz="0" w:space="0" w:color="auto"/>
            <w:left w:val="none" w:sz="0" w:space="0" w:color="auto"/>
            <w:bottom w:val="none" w:sz="0" w:space="0" w:color="auto"/>
            <w:right w:val="none" w:sz="0" w:space="0" w:color="auto"/>
          </w:divBdr>
        </w:div>
      </w:divsChild>
    </w:div>
    <w:div w:id="1062604407">
      <w:bodyDiv w:val="1"/>
      <w:marLeft w:val="0"/>
      <w:marRight w:val="0"/>
      <w:marTop w:val="0"/>
      <w:marBottom w:val="0"/>
      <w:divBdr>
        <w:top w:val="none" w:sz="0" w:space="0" w:color="auto"/>
        <w:left w:val="none" w:sz="0" w:space="0" w:color="auto"/>
        <w:bottom w:val="none" w:sz="0" w:space="0" w:color="auto"/>
        <w:right w:val="none" w:sz="0" w:space="0" w:color="auto"/>
      </w:divBdr>
    </w:div>
    <w:div w:id="1063059705">
      <w:bodyDiv w:val="1"/>
      <w:marLeft w:val="0"/>
      <w:marRight w:val="0"/>
      <w:marTop w:val="0"/>
      <w:marBottom w:val="0"/>
      <w:divBdr>
        <w:top w:val="none" w:sz="0" w:space="0" w:color="auto"/>
        <w:left w:val="none" w:sz="0" w:space="0" w:color="auto"/>
        <w:bottom w:val="none" w:sz="0" w:space="0" w:color="auto"/>
        <w:right w:val="none" w:sz="0" w:space="0" w:color="auto"/>
      </w:divBdr>
      <w:divsChild>
        <w:div w:id="776212547">
          <w:marLeft w:val="547"/>
          <w:marRight w:val="0"/>
          <w:marTop w:val="58"/>
          <w:marBottom w:val="0"/>
          <w:divBdr>
            <w:top w:val="none" w:sz="0" w:space="0" w:color="auto"/>
            <w:left w:val="none" w:sz="0" w:space="0" w:color="auto"/>
            <w:bottom w:val="none" w:sz="0" w:space="0" w:color="auto"/>
            <w:right w:val="none" w:sz="0" w:space="0" w:color="auto"/>
          </w:divBdr>
        </w:div>
        <w:div w:id="1005716859">
          <w:marLeft w:val="547"/>
          <w:marRight w:val="0"/>
          <w:marTop w:val="58"/>
          <w:marBottom w:val="0"/>
          <w:divBdr>
            <w:top w:val="none" w:sz="0" w:space="0" w:color="auto"/>
            <w:left w:val="none" w:sz="0" w:space="0" w:color="auto"/>
            <w:bottom w:val="none" w:sz="0" w:space="0" w:color="auto"/>
            <w:right w:val="none" w:sz="0" w:space="0" w:color="auto"/>
          </w:divBdr>
        </w:div>
      </w:divsChild>
    </w:div>
    <w:div w:id="1077749047">
      <w:bodyDiv w:val="1"/>
      <w:marLeft w:val="0"/>
      <w:marRight w:val="0"/>
      <w:marTop w:val="0"/>
      <w:marBottom w:val="0"/>
      <w:divBdr>
        <w:top w:val="none" w:sz="0" w:space="0" w:color="auto"/>
        <w:left w:val="none" w:sz="0" w:space="0" w:color="auto"/>
        <w:bottom w:val="none" w:sz="0" w:space="0" w:color="auto"/>
        <w:right w:val="none" w:sz="0" w:space="0" w:color="auto"/>
      </w:divBdr>
      <w:divsChild>
        <w:div w:id="711880293">
          <w:marLeft w:val="547"/>
          <w:marRight w:val="0"/>
          <w:marTop w:val="77"/>
          <w:marBottom w:val="0"/>
          <w:divBdr>
            <w:top w:val="none" w:sz="0" w:space="0" w:color="auto"/>
            <w:left w:val="none" w:sz="0" w:space="0" w:color="auto"/>
            <w:bottom w:val="none" w:sz="0" w:space="0" w:color="auto"/>
            <w:right w:val="none" w:sz="0" w:space="0" w:color="auto"/>
          </w:divBdr>
        </w:div>
        <w:div w:id="1054355415">
          <w:marLeft w:val="547"/>
          <w:marRight w:val="0"/>
          <w:marTop w:val="77"/>
          <w:marBottom w:val="0"/>
          <w:divBdr>
            <w:top w:val="none" w:sz="0" w:space="0" w:color="auto"/>
            <w:left w:val="none" w:sz="0" w:space="0" w:color="auto"/>
            <w:bottom w:val="none" w:sz="0" w:space="0" w:color="auto"/>
            <w:right w:val="none" w:sz="0" w:space="0" w:color="auto"/>
          </w:divBdr>
        </w:div>
        <w:div w:id="331688881">
          <w:marLeft w:val="547"/>
          <w:marRight w:val="0"/>
          <w:marTop w:val="77"/>
          <w:marBottom w:val="0"/>
          <w:divBdr>
            <w:top w:val="none" w:sz="0" w:space="0" w:color="auto"/>
            <w:left w:val="none" w:sz="0" w:space="0" w:color="auto"/>
            <w:bottom w:val="none" w:sz="0" w:space="0" w:color="auto"/>
            <w:right w:val="none" w:sz="0" w:space="0" w:color="auto"/>
          </w:divBdr>
        </w:div>
        <w:div w:id="1686326502">
          <w:marLeft w:val="547"/>
          <w:marRight w:val="0"/>
          <w:marTop w:val="77"/>
          <w:marBottom w:val="0"/>
          <w:divBdr>
            <w:top w:val="none" w:sz="0" w:space="0" w:color="auto"/>
            <w:left w:val="none" w:sz="0" w:space="0" w:color="auto"/>
            <w:bottom w:val="none" w:sz="0" w:space="0" w:color="auto"/>
            <w:right w:val="none" w:sz="0" w:space="0" w:color="auto"/>
          </w:divBdr>
        </w:div>
      </w:divsChild>
    </w:div>
    <w:div w:id="1080523883">
      <w:bodyDiv w:val="1"/>
      <w:marLeft w:val="0"/>
      <w:marRight w:val="0"/>
      <w:marTop w:val="0"/>
      <w:marBottom w:val="0"/>
      <w:divBdr>
        <w:top w:val="none" w:sz="0" w:space="0" w:color="auto"/>
        <w:left w:val="none" w:sz="0" w:space="0" w:color="auto"/>
        <w:bottom w:val="none" w:sz="0" w:space="0" w:color="auto"/>
        <w:right w:val="none" w:sz="0" w:space="0" w:color="auto"/>
      </w:divBdr>
      <w:divsChild>
        <w:div w:id="1827696574">
          <w:marLeft w:val="547"/>
          <w:marRight w:val="0"/>
          <w:marTop w:val="62"/>
          <w:marBottom w:val="0"/>
          <w:divBdr>
            <w:top w:val="none" w:sz="0" w:space="0" w:color="auto"/>
            <w:left w:val="none" w:sz="0" w:space="0" w:color="auto"/>
            <w:bottom w:val="none" w:sz="0" w:space="0" w:color="auto"/>
            <w:right w:val="none" w:sz="0" w:space="0" w:color="auto"/>
          </w:divBdr>
        </w:div>
        <w:div w:id="1377001289">
          <w:marLeft w:val="547"/>
          <w:marRight w:val="0"/>
          <w:marTop w:val="62"/>
          <w:marBottom w:val="0"/>
          <w:divBdr>
            <w:top w:val="none" w:sz="0" w:space="0" w:color="auto"/>
            <w:left w:val="none" w:sz="0" w:space="0" w:color="auto"/>
            <w:bottom w:val="none" w:sz="0" w:space="0" w:color="auto"/>
            <w:right w:val="none" w:sz="0" w:space="0" w:color="auto"/>
          </w:divBdr>
        </w:div>
        <w:div w:id="620305011">
          <w:marLeft w:val="547"/>
          <w:marRight w:val="0"/>
          <w:marTop w:val="62"/>
          <w:marBottom w:val="0"/>
          <w:divBdr>
            <w:top w:val="none" w:sz="0" w:space="0" w:color="auto"/>
            <w:left w:val="none" w:sz="0" w:space="0" w:color="auto"/>
            <w:bottom w:val="none" w:sz="0" w:space="0" w:color="auto"/>
            <w:right w:val="none" w:sz="0" w:space="0" w:color="auto"/>
          </w:divBdr>
        </w:div>
      </w:divsChild>
    </w:div>
    <w:div w:id="1107693662">
      <w:bodyDiv w:val="1"/>
      <w:marLeft w:val="0"/>
      <w:marRight w:val="0"/>
      <w:marTop w:val="0"/>
      <w:marBottom w:val="0"/>
      <w:divBdr>
        <w:top w:val="none" w:sz="0" w:space="0" w:color="auto"/>
        <w:left w:val="none" w:sz="0" w:space="0" w:color="auto"/>
        <w:bottom w:val="none" w:sz="0" w:space="0" w:color="auto"/>
        <w:right w:val="none" w:sz="0" w:space="0" w:color="auto"/>
      </w:divBdr>
      <w:divsChild>
        <w:div w:id="1955479248">
          <w:marLeft w:val="547"/>
          <w:marRight w:val="0"/>
          <w:marTop w:val="58"/>
          <w:marBottom w:val="0"/>
          <w:divBdr>
            <w:top w:val="none" w:sz="0" w:space="0" w:color="auto"/>
            <w:left w:val="none" w:sz="0" w:space="0" w:color="auto"/>
            <w:bottom w:val="none" w:sz="0" w:space="0" w:color="auto"/>
            <w:right w:val="none" w:sz="0" w:space="0" w:color="auto"/>
          </w:divBdr>
        </w:div>
      </w:divsChild>
    </w:div>
    <w:div w:id="1122922025">
      <w:bodyDiv w:val="1"/>
      <w:marLeft w:val="0"/>
      <w:marRight w:val="0"/>
      <w:marTop w:val="0"/>
      <w:marBottom w:val="0"/>
      <w:divBdr>
        <w:top w:val="none" w:sz="0" w:space="0" w:color="auto"/>
        <w:left w:val="none" w:sz="0" w:space="0" w:color="auto"/>
        <w:bottom w:val="none" w:sz="0" w:space="0" w:color="auto"/>
        <w:right w:val="none" w:sz="0" w:space="0" w:color="auto"/>
      </w:divBdr>
      <w:divsChild>
        <w:div w:id="675115210">
          <w:marLeft w:val="547"/>
          <w:marRight w:val="0"/>
          <w:marTop w:val="62"/>
          <w:marBottom w:val="0"/>
          <w:divBdr>
            <w:top w:val="none" w:sz="0" w:space="0" w:color="auto"/>
            <w:left w:val="none" w:sz="0" w:space="0" w:color="auto"/>
            <w:bottom w:val="none" w:sz="0" w:space="0" w:color="auto"/>
            <w:right w:val="none" w:sz="0" w:space="0" w:color="auto"/>
          </w:divBdr>
        </w:div>
        <w:div w:id="985864867">
          <w:marLeft w:val="547"/>
          <w:marRight w:val="0"/>
          <w:marTop w:val="62"/>
          <w:marBottom w:val="0"/>
          <w:divBdr>
            <w:top w:val="none" w:sz="0" w:space="0" w:color="auto"/>
            <w:left w:val="none" w:sz="0" w:space="0" w:color="auto"/>
            <w:bottom w:val="none" w:sz="0" w:space="0" w:color="auto"/>
            <w:right w:val="none" w:sz="0" w:space="0" w:color="auto"/>
          </w:divBdr>
        </w:div>
        <w:div w:id="1797748492">
          <w:marLeft w:val="547"/>
          <w:marRight w:val="0"/>
          <w:marTop w:val="62"/>
          <w:marBottom w:val="0"/>
          <w:divBdr>
            <w:top w:val="none" w:sz="0" w:space="0" w:color="auto"/>
            <w:left w:val="none" w:sz="0" w:space="0" w:color="auto"/>
            <w:bottom w:val="none" w:sz="0" w:space="0" w:color="auto"/>
            <w:right w:val="none" w:sz="0" w:space="0" w:color="auto"/>
          </w:divBdr>
        </w:div>
      </w:divsChild>
    </w:div>
    <w:div w:id="1140421189">
      <w:bodyDiv w:val="1"/>
      <w:marLeft w:val="0"/>
      <w:marRight w:val="0"/>
      <w:marTop w:val="0"/>
      <w:marBottom w:val="0"/>
      <w:divBdr>
        <w:top w:val="none" w:sz="0" w:space="0" w:color="auto"/>
        <w:left w:val="none" w:sz="0" w:space="0" w:color="auto"/>
        <w:bottom w:val="none" w:sz="0" w:space="0" w:color="auto"/>
        <w:right w:val="none" w:sz="0" w:space="0" w:color="auto"/>
      </w:divBdr>
      <w:divsChild>
        <w:div w:id="851607286">
          <w:marLeft w:val="547"/>
          <w:marRight w:val="0"/>
          <w:marTop w:val="58"/>
          <w:marBottom w:val="0"/>
          <w:divBdr>
            <w:top w:val="none" w:sz="0" w:space="0" w:color="auto"/>
            <w:left w:val="none" w:sz="0" w:space="0" w:color="auto"/>
            <w:bottom w:val="none" w:sz="0" w:space="0" w:color="auto"/>
            <w:right w:val="none" w:sz="0" w:space="0" w:color="auto"/>
          </w:divBdr>
        </w:div>
        <w:div w:id="1679389145">
          <w:marLeft w:val="547"/>
          <w:marRight w:val="0"/>
          <w:marTop w:val="58"/>
          <w:marBottom w:val="0"/>
          <w:divBdr>
            <w:top w:val="none" w:sz="0" w:space="0" w:color="auto"/>
            <w:left w:val="none" w:sz="0" w:space="0" w:color="auto"/>
            <w:bottom w:val="none" w:sz="0" w:space="0" w:color="auto"/>
            <w:right w:val="none" w:sz="0" w:space="0" w:color="auto"/>
          </w:divBdr>
        </w:div>
        <w:div w:id="1981883426">
          <w:marLeft w:val="547"/>
          <w:marRight w:val="0"/>
          <w:marTop w:val="58"/>
          <w:marBottom w:val="0"/>
          <w:divBdr>
            <w:top w:val="none" w:sz="0" w:space="0" w:color="auto"/>
            <w:left w:val="none" w:sz="0" w:space="0" w:color="auto"/>
            <w:bottom w:val="none" w:sz="0" w:space="0" w:color="auto"/>
            <w:right w:val="none" w:sz="0" w:space="0" w:color="auto"/>
          </w:divBdr>
        </w:div>
      </w:divsChild>
    </w:div>
    <w:div w:id="1141924065">
      <w:bodyDiv w:val="1"/>
      <w:marLeft w:val="0"/>
      <w:marRight w:val="0"/>
      <w:marTop w:val="0"/>
      <w:marBottom w:val="0"/>
      <w:divBdr>
        <w:top w:val="none" w:sz="0" w:space="0" w:color="auto"/>
        <w:left w:val="none" w:sz="0" w:space="0" w:color="auto"/>
        <w:bottom w:val="none" w:sz="0" w:space="0" w:color="auto"/>
        <w:right w:val="none" w:sz="0" w:space="0" w:color="auto"/>
      </w:divBdr>
    </w:div>
    <w:div w:id="1147236198">
      <w:bodyDiv w:val="1"/>
      <w:marLeft w:val="0"/>
      <w:marRight w:val="0"/>
      <w:marTop w:val="0"/>
      <w:marBottom w:val="0"/>
      <w:divBdr>
        <w:top w:val="none" w:sz="0" w:space="0" w:color="auto"/>
        <w:left w:val="none" w:sz="0" w:space="0" w:color="auto"/>
        <w:bottom w:val="none" w:sz="0" w:space="0" w:color="auto"/>
        <w:right w:val="none" w:sz="0" w:space="0" w:color="auto"/>
      </w:divBdr>
    </w:div>
    <w:div w:id="1194880044">
      <w:bodyDiv w:val="1"/>
      <w:marLeft w:val="0"/>
      <w:marRight w:val="0"/>
      <w:marTop w:val="0"/>
      <w:marBottom w:val="0"/>
      <w:divBdr>
        <w:top w:val="none" w:sz="0" w:space="0" w:color="auto"/>
        <w:left w:val="none" w:sz="0" w:space="0" w:color="auto"/>
        <w:bottom w:val="none" w:sz="0" w:space="0" w:color="auto"/>
        <w:right w:val="none" w:sz="0" w:space="0" w:color="auto"/>
      </w:divBdr>
    </w:div>
    <w:div w:id="1201475458">
      <w:bodyDiv w:val="1"/>
      <w:marLeft w:val="0"/>
      <w:marRight w:val="0"/>
      <w:marTop w:val="0"/>
      <w:marBottom w:val="0"/>
      <w:divBdr>
        <w:top w:val="none" w:sz="0" w:space="0" w:color="auto"/>
        <w:left w:val="none" w:sz="0" w:space="0" w:color="auto"/>
        <w:bottom w:val="none" w:sz="0" w:space="0" w:color="auto"/>
        <w:right w:val="none" w:sz="0" w:space="0" w:color="auto"/>
      </w:divBdr>
      <w:divsChild>
        <w:div w:id="1001860659">
          <w:marLeft w:val="547"/>
          <w:marRight w:val="0"/>
          <w:marTop w:val="58"/>
          <w:marBottom w:val="0"/>
          <w:divBdr>
            <w:top w:val="none" w:sz="0" w:space="0" w:color="auto"/>
            <w:left w:val="none" w:sz="0" w:space="0" w:color="auto"/>
            <w:bottom w:val="none" w:sz="0" w:space="0" w:color="auto"/>
            <w:right w:val="none" w:sz="0" w:space="0" w:color="auto"/>
          </w:divBdr>
        </w:div>
        <w:div w:id="820734398">
          <w:marLeft w:val="547"/>
          <w:marRight w:val="0"/>
          <w:marTop w:val="58"/>
          <w:marBottom w:val="0"/>
          <w:divBdr>
            <w:top w:val="none" w:sz="0" w:space="0" w:color="auto"/>
            <w:left w:val="none" w:sz="0" w:space="0" w:color="auto"/>
            <w:bottom w:val="none" w:sz="0" w:space="0" w:color="auto"/>
            <w:right w:val="none" w:sz="0" w:space="0" w:color="auto"/>
          </w:divBdr>
        </w:div>
        <w:div w:id="458568619">
          <w:marLeft w:val="547"/>
          <w:marRight w:val="0"/>
          <w:marTop w:val="58"/>
          <w:marBottom w:val="0"/>
          <w:divBdr>
            <w:top w:val="none" w:sz="0" w:space="0" w:color="auto"/>
            <w:left w:val="none" w:sz="0" w:space="0" w:color="auto"/>
            <w:bottom w:val="none" w:sz="0" w:space="0" w:color="auto"/>
            <w:right w:val="none" w:sz="0" w:space="0" w:color="auto"/>
          </w:divBdr>
        </w:div>
      </w:divsChild>
    </w:div>
    <w:div w:id="1205869969">
      <w:bodyDiv w:val="1"/>
      <w:marLeft w:val="0"/>
      <w:marRight w:val="0"/>
      <w:marTop w:val="0"/>
      <w:marBottom w:val="0"/>
      <w:divBdr>
        <w:top w:val="none" w:sz="0" w:space="0" w:color="auto"/>
        <w:left w:val="none" w:sz="0" w:space="0" w:color="auto"/>
        <w:bottom w:val="none" w:sz="0" w:space="0" w:color="auto"/>
        <w:right w:val="none" w:sz="0" w:space="0" w:color="auto"/>
      </w:divBdr>
      <w:divsChild>
        <w:div w:id="313410615">
          <w:marLeft w:val="547"/>
          <w:marRight w:val="0"/>
          <w:marTop w:val="48"/>
          <w:marBottom w:val="0"/>
          <w:divBdr>
            <w:top w:val="none" w:sz="0" w:space="0" w:color="auto"/>
            <w:left w:val="none" w:sz="0" w:space="0" w:color="auto"/>
            <w:bottom w:val="none" w:sz="0" w:space="0" w:color="auto"/>
            <w:right w:val="none" w:sz="0" w:space="0" w:color="auto"/>
          </w:divBdr>
        </w:div>
        <w:div w:id="470368578">
          <w:marLeft w:val="547"/>
          <w:marRight w:val="0"/>
          <w:marTop w:val="48"/>
          <w:marBottom w:val="0"/>
          <w:divBdr>
            <w:top w:val="none" w:sz="0" w:space="0" w:color="auto"/>
            <w:left w:val="none" w:sz="0" w:space="0" w:color="auto"/>
            <w:bottom w:val="none" w:sz="0" w:space="0" w:color="auto"/>
            <w:right w:val="none" w:sz="0" w:space="0" w:color="auto"/>
          </w:divBdr>
        </w:div>
        <w:div w:id="1823811986">
          <w:marLeft w:val="547"/>
          <w:marRight w:val="0"/>
          <w:marTop w:val="48"/>
          <w:marBottom w:val="0"/>
          <w:divBdr>
            <w:top w:val="none" w:sz="0" w:space="0" w:color="auto"/>
            <w:left w:val="none" w:sz="0" w:space="0" w:color="auto"/>
            <w:bottom w:val="none" w:sz="0" w:space="0" w:color="auto"/>
            <w:right w:val="none" w:sz="0" w:space="0" w:color="auto"/>
          </w:divBdr>
        </w:div>
        <w:div w:id="1538200362">
          <w:marLeft w:val="547"/>
          <w:marRight w:val="0"/>
          <w:marTop w:val="48"/>
          <w:marBottom w:val="0"/>
          <w:divBdr>
            <w:top w:val="none" w:sz="0" w:space="0" w:color="auto"/>
            <w:left w:val="none" w:sz="0" w:space="0" w:color="auto"/>
            <w:bottom w:val="none" w:sz="0" w:space="0" w:color="auto"/>
            <w:right w:val="none" w:sz="0" w:space="0" w:color="auto"/>
          </w:divBdr>
        </w:div>
      </w:divsChild>
    </w:div>
    <w:div w:id="1206601581">
      <w:bodyDiv w:val="1"/>
      <w:marLeft w:val="0"/>
      <w:marRight w:val="0"/>
      <w:marTop w:val="0"/>
      <w:marBottom w:val="0"/>
      <w:divBdr>
        <w:top w:val="none" w:sz="0" w:space="0" w:color="auto"/>
        <w:left w:val="none" w:sz="0" w:space="0" w:color="auto"/>
        <w:bottom w:val="none" w:sz="0" w:space="0" w:color="auto"/>
        <w:right w:val="none" w:sz="0" w:space="0" w:color="auto"/>
      </w:divBdr>
      <w:divsChild>
        <w:div w:id="511992093">
          <w:marLeft w:val="274"/>
          <w:marRight w:val="0"/>
          <w:marTop w:val="0"/>
          <w:marBottom w:val="0"/>
          <w:divBdr>
            <w:top w:val="none" w:sz="0" w:space="0" w:color="auto"/>
            <w:left w:val="none" w:sz="0" w:space="0" w:color="auto"/>
            <w:bottom w:val="none" w:sz="0" w:space="0" w:color="auto"/>
            <w:right w:val="none" w:sz="0" w:space="0" w:color="auto"/>
          </w:divBdr>
        </w:div>
      </w:divsChild>
    </w:div>
    <w:div w:id="1221286610">
      <w:bodyDiv w:val="1"/>
      <w:marLeft w:val="0"/>
      <w:marRight w:val="0"/>
      <w:marTop w:val="0"/>
      <w:marBottom w:val="0"/>
      <w:divBdr>
        <w:top w:val="none" w:sz="0" w:space="0" w:color="auto"/>
        <w:left w:val="none" w:sz="0" w:space="0" w:color="auto"/>
        <w:bottom w:val="none" w:sz="0" w:space="0" w:color="auto"/>
        <w:right w:val="none" w:sz="0" w:space="0" w:color="auto"/>
      </w:divBdr>
      <w:divsChild>
        <w:div w:id="141848721">
          <w:marLeft w:val="446"/>
          <w:marRight w:val="0"/>
          <w:marTop w:val="0"/>
          <w:marBottom w:val="0"/>
          <w:divBdr>
            <w:top w:val="none" w:sz="0" w:space="0" w:color="auto"/>
            <w:left w:val="none" w:sz="0" w:space="0" w:color="auto"/>
            <w:bottom w:val="none" w:sz="0" w:space="0" w:color="auto"/>
            <w:right w:val="none" w:sz="0" w:space="0" w:color="auto"/>
          </w:divBdr>
        </w:div>
        <w:div w:id="1547452107">
          <w:marLeft w:val="274"/>
          <w:marRight w:val="0"/>
          <w:marTop w:val="0"/>
          <w:marBottom w:val="0"/>
          <w:divBdr>
            <w:top w:val="none" w:sz="0" w:space="0" w:color="auto"/>
            <w:left w:val="none" w:sz="0" w:space="0" w:color="auto"/>
            <w:bottom w:val="none" w:sz="0" w:space="0" w:color="auto"/>
            <w:right w:val="none" w:sz="0" w:space="0" w:color="auto"/>
          </w:divBdr>
        </w:div>
        <w:div w:id="1001813261">
          <w:marLeft w:val="274"/>
          <w:marRight w:val="0"/>
          <w:marTop w:val="0"/>
          <w:marBottom w:val="0"/>
          <w:divBdr>
            <w:top w:val="none" w:sz="0" w:space="0" w:color="auto"/>
            <w:left w:val="none" w:sz="0" w:space="0" w:color="auto"/>
            <w:bottom w:val="none" w:sz="0" w:space="0" w:color="auto"/>
            <w:right w:val="none" w:sz="0" w:space="0" w:color="auto"/>
          </w:divBdr>
        </w:div>
        <w:div w:id="240675954">
          <w:marLeft w:val="274"/>
          <w:marRight w:val="0"/>
          <w:marTop w:val="0"/>
          <w:marBottom w:val="0"/>
          <w:divBdr>
            <w:top w:val="none" w:sz="0" w:space="0" w:color="auto"/>
            <w:left w:val="none" w:sz="0" w:space="0" w:color="auto"/>
            <w:bottom w:val="none" w:sz="0" w:space="0" w:color="auto"/>
            <w:right w:val="none" w:sz="0" w:space="0" w:color="auto"/>
          </w:divBdr>
        </w:div>
        <w:div w:id="1987542171">
          <w:marLeft w:val="274"/>
          <w:marRight w:val="0"/>
          <w:marTop w:val="0"/>
          <w:marBottom w:val="0"/>
          <w:divBdr>
            <w:top w:val="none" w:sz="0" w:space="0" w:color="auto"/>
            <w:left w:val="none" w:sz="0" w:space="0" w:color="auto"/>
            <w:bottom w:val="none" w:sz="0" w:space="0" w:color="auto"/>
            <w:right w:val="none" w:sz="0" w:space="0" w:color="auto"/>
          </w:divBdr>
        </w:div>
        <w:div w:id="1060445099">
          <w:marLeft w:val="994"/>
          <w:marRight w:val="0"/>
          <w:marTop w:val="0"/>
          <w:marBottom w:val="0"/>
          <w:divBdr>
            <w:top w:val="none" w:sz="0" w:space="0" w:color="auto"/>
            <w:left w:val="none" w:sz="0" w:space="0" w:color="auto"/>
            <w:bottom w:val="none" w:sz="0" w:space="0" w:color="auto"/>
            <w:right w:val="none" w:sz="0" w:space="0" w:color="auto"/>
          </w:divBdr>
        </w:div>
        <w:div w:id="1859928627">
          <w:marLeft w:val="994"/>
          <w:marRight w:val="0"/>
          <w:marTop w:val="0"/>
          <w:marBottom w:val="0"/>
          <w:divBdr>
            <w:top w:val="none" w:sz="0" w:space="0" w:color="auto"/>
            <w:left w:val="none" w:sz="0" w:space="0" w:color="auto"/>
            <w:bottom w:val="none" w:sz="0" w:space="0" w:color="auto"/>
            <w:right w:val="none" w:sz="0" w:space="0" w:color="auto"/>
          </w:divBdr>
        </w:div>
        <w:div w:id="1581479225">
          <w:marLeft w:val="994"/>
          <w:marRight w:val="0"/>
          <w:marTop w:val="0"/>
          <w:marBottom w:val="0"/>
          <w:divBdr>
            <w:top w:val="none" w:sz="0" w:space="0" w:color="auto"/>
            <w:left w:val="none" w:sz="0" w:space="0" w:color="auto"/>
            <w:bottom w:val="none" w:sz="0" w:space="0" w:color="auto"/>
            <w:right w:val="none" w:sz="0" w:space="0" w:color="auto"/>
          </w:divBdr>
        </w:div>
      </w:divsChild>
    </w:div>
    <w:div w:id="1262449875">
      <w:bodyDiv w:val="1"/>
      <w:marLeft w:val="0"/>
      <w:marRight w:val="0"/>
      <w:marTop w:val="0"/>
      <w:marBottom w:val="0"/>
      <w:divBdr>
        <w:top w:val="none" w:sz="0" w:space="0" w:color="auto"/>
        <w:left w:val="none" w:sz="0" w:space="0" w:color="auto"/>
        <w:bottom w:val="none" w:sz="0" w:space="0" w:color="auto"/>
        <w:right w:val="none" w:sz="0" w:space="0" w:color="auto"/>
      </w:divBdr>
    </w:div>
    <w:div w:id="1272590839">
      <w:bodyDiv w:val="1"/>
      <w:marLeft w:val="0"/>
      <w:marRight w:val="0"/>
      <w:marTop w:val="0"/>
      <w:marBottom w:val="0"/>
      <w:divBdr>
        <w:top w:val="none" w:sz="0" w:space="0" w:color="auto"/>
        <w:left w:val="none" w:sz="0" w:space="0" w:color="auto"/>
        <w:bottom w:val="none" w:sz="0" w:space="0" w:color="auto"/>
        <w:right w:val="none" w:sz="0" w:space="0" w:color="auto"/>
      </w:divBdr>
      <w:divsChild>
        <w:div w:id="1808938350">
          <w:marLeft w:val="274"/>
          <w:marRight w:val="0"/>
          <w:marTop w:val="0"/>
          <w:marBottom w:val="0"/>
          <w:divBdr>
            <w:top w:val="none" w:sz="0" w:space="0" w:color="auto"/>
            <w:left w:val="none" w:sz="0" w:space="0" w:color="auto"/>
            <w:bottom w:val="none" w:sz="0" w:space="0" w:color="auto"/>
            <w:right w:val="none" w:sz="0" w:space="0" w:color="auto"/>
          </w:divBdr>
        </w:div>
        <w:div w:id="480001234">
          <w:marLeft w:val="274"/>
          <w:marRight w:val="0"/>
          <w:marTop w:val="0"/>
          <w:marBottom w:val="0"/>
          <w:divBdr>
            <w:top w:val="none" w:sz="0" w:space="0" w:color="auto"/>
            <w:left w:val="none" w:sz="0" w:space="0" w:color="auto"/>
            <w:bottom w:val="none" w:sz="0" w:space="0" w:color="auto"/>
            <w:right w:val="none" w:sz="0" w:space="0" w:color="auto"/>
          </w:divBdr>
        </w:div>
        <w:div w:id="1765803193">
          <w:marLeft w:val="274"/>
          <w:marRight w:val="0"/>
          <w:marTop w:val="0"/>
          <w:marBottom w:val="0"/>
          <w:divBdr>
            <w:top w:val="none" w:sz="0" w:space="0" w:color="auto"/>
            <w:left w:val="none" w:sz="0" w:space="0" w:color="auto"/>
            <w:bottom w:val="none" w:sz="0" w:space="0" w:color="auto"/>
            <w:right w:val="none" w:sz="0" w:space="0" w:color="auto"/>
          </w:divBdr>
        </w:div>
        <w:div w:id="1057782667">
          <w:marLeft w:val="274"/>
          <w:marRight w:val="0"/>
          <w:marTop w:val="0"/>
          <w:marBottom w:val="0"/>
          <w:divBdr>
            <w:top w:val="none" w:sz="0" w:space="0" w:color="auto"/>
            <w:left w:val="none" w:sz="0" w:space="0" w:color="auto"/>
            <w:bottom w:val="none" w:sz="0" w:space="0" w:color="auto"/>
            <w:right w:val="none" w:sz="0" w:space="0" w:color="auto"/>
          </w:divBdr>
        </w:div>
        <w:div w:id="1113284103">
          <w:marLeft w:val="274"/>
          <w:marRight w:val="0"/>
          <w:marTop w:val="0"/>
          <w:marBottom w:val="0"/>
          <w:divBdr>
            <w:top w:val="none" w:sz="0" w:space="0" w:color="auto"/>
            <w:left w:val="none" w:sz="0" w:space="0" w:color="auto"/>
            <w:bottom w:val="none" w:sz="0" w:space="0" w:color="auto"/>
            <w:right w:val="none" w:sz="0" w:space="0" w:color="auto"/>
          </w:divBdr>
        </w:div>
        <w:div w:id="2087263225">
          <w:marLeft w:val="274"/>
          <w:marRight w:val="0"/>
          <w:marTop w:val="0"/>
          <w:marBottom w:val="0"/>
          <w:divBdr>
            <w:top w:val="none" w:sz="0" w:space="0" w:color="auto"/>
            <w:left w:val="none" w:sz="0" w:space="0" w:color="auto"/>
            <w:bottom w:val="none" w:sz="0" w:space="0" w:color="auto"/>
            <w:right w:val="none" w:sz="0" w:space="0" w:color="auto"/>
          </w:divBdr>
        </w:div>
        <w:div w:id="442965021">
          <w:marLeft w:val="274"/>
          <w:marRight w:val="0"/>
          <w:marTop w:val="0"/>
          <w:marBottom w:val="0"/>
          <w:divBdr>
            <w:top w:val="none" w:sz="0" w:space="0" w:color="auto"/>
            <w:left w:val="none" w:sz="0" w:space="0" w:color="auto"/>
            <w:bottom w:val="none" w:sz="0" w:space="0" w:color="auto"/>
            <w:right w:val="none" w:sz="0" w:space="0" w:color="auto"/>
          </w:divBdr>
        </w:div>
        <w:div w:id="836531309">
          <w:marLeft w:val="274"/>
          <w:marRight w:val="0"/>
          <w:marTop w:val="0"/>
          <w:marBottom w:val="0"/>
          <w:divBdr>
            <w:top w:val="none" w:sz="0" w:space="0" w:color="auto"/>
            <w:left w:val="none" w:sz="0" w:space="0" w:color="auto"/>
            <w:bottom w:val="none" w:sz="0" w:space="0" w:color="auto"/>
            <w:right w:val="none" w:sz="0" w:space="0" w:color="auto"/>
          </w:divBdr>
        </w:div>
        <w:div w:id="319503042">
          <w:marLeft w:val="274"/>
          <w:marRight w:val="0"/>
          <w:marTop w:val="0"/>
          <w:marBottom w:val="0"/>
          <w:divBdr>
            <w:top w:val="none" w:sz="0" w:space="0" w:color="auto"/>
            <w:left w:val="none" w:sz="0" w:space="0" w:color="auto"/>
            <w:bottom w:val="none" w:sz="0" w:space="0" w:color="auto"/>
            <w:right w:val="none" w:sz="0" w:space="0" w:color="auto"/>
          </w:divBdr>
        </w:div>
      </w:divsChild>
    </w:div>
    <w:div w:id="1316492268">
      <w:bodyDiv w:val="1"/>
      <w:marLeft w:val="0"/>
      <w:marRight w:val="0"/>
      <w:marTop w:val="0"/>
      <w:marBottom w:val="0"/>
      <w:divBdr>
        <w:top w:val="none" w:sz="0" w:space="0" w:color="auto"/>
        <w:left w:val="none" w:sz="0" w:space="0" w:color="auto"/>
        <w:bottom w:val="none" w:sz="0" w:space="0" w:color="auto"/>
        <w:right w:val="none" w:sz="0" w:space="0" w:color="auto"/>
      </w:divBdr>
      <w:divsChild>
        <w:div w:id="377170718">
          <w:marLeft w:val="547"/>
          <w:marRight w:val="0"/>
          <w:marTop w:val="86"/>
          <w:marBottom w:val="0"/>
          <w:divBdr>
            <w:top w:val="none" w:sz="0" w:space="0" w:color="auto"/>
            <w:left w:val="none" w:sz="0" w:space="0" w:color="auto"/>
            <w:bottom w:val="none" w:sz="0" w:space="0" w:color="auto"/>
            <w:right w:val="none" w:sz="0" w:space="0" w:color="auto"/>
          </w:divBdr>
        </w:div>
        <w:div w:id="915477187">
          <w:marLeft w:val="547"/>
          <w:marRight w:val="0"/>
          <w:marTop w:val="86"/>
          <w:marBottom w:val="0"/>
          <w:divBdr>
            <w:top w:val="none" w:sz="0" w:space="0" w:color="auto"/>
            <w:left w:val="none" w:sz="0" w:space="0" w:color="auto"/>
            <w:bottom w:val="none" w:sz="0" w:space="0" w:color="auto"/>
            <w:right w:val="none" w:sz="0" w:space="0" w:color="auto"/>
          </w:divBdr>
        </w:div>
      </w:divsChild>
    </w:div>
    <w:div w:id="1319384576">
      <w:bodyDiv w:val="1"/>
      <w:marLeft w:val="0"/>
      <w:marRight w:val="0"/>
      <w:marTop w:val="0"/>
      <w:marBottom w:val="0"/>
      <w:divBdr>
        <w:top w:val="none" w:sz="0" w:space="0" w:color="auto"/>
        <w:left w:val="none" w:sz="0" w:space="0" w:color="auto"/>
        <w:bottom w:val="none" w:sz="0" w:space="0" w:color="auto"/>
        <w:right w:val="none" w:sz="0" w:space="0" w:color="auto"/>
      </w:divBdr>
      <w:divsChild>
        <w:div w:id="1576667925">
          <w:marLeft w:val="547"/>
          <w:marRight w:val="0"/>
          <w:marTop w:val="53"/>
          <w:marBottom w:val="0"/>
          <w:divBdr>
            <w:top w:val="none" w:sz="0" w:space="0" w:color="auto"/>
            <w:left w:val="none" w:sz="0" w:space="0" w:color="auto"/>
            <w:bottom w:val="none" w:sz="0" w:space="0" w:color="auto"/>
            <w:right w:val="none" w:sz="0" w:space="0" w:color="auto"/>
          </w:divBdr>
        </w:div>
        <w:div w:id="1711034696">
          <w:marLeft w:val="547"/>
          <w:marRight w:val="0"/>
          <w:marTop w:val="53"/>
          <w:marBottom w:val="0"/>
          <w:divBdr>
            <w:top w:val="none" w:sz="0" w:space="0" w:color="auto"/>
            <w:left w:val="none" w:sz="0" w:space="0" w:color="auto"/>
            <w:bottom w:val="none" w:sz="0" w:space="0" w:color="auto"/>
            <w:right w:val="none" w:sz="0" w:space="0" w:color="auto"/>
          </w:divBdr>
        </w:div>
      </w:divsChild>
    </w:div>
    <w:div w:id="1349791056">
      <w:bodyDiv w:val="1"/>
      <w:marLeft w:val="0"/>
      <w:marRight w:val="0"/>
      <w:marTop w:val="0"/>
      <w:marBottom w:val="0"/>
      <w:divBdr>
        <w:top w:val="none" w:sz="0" w:space="0" w:color="auto"/>
        <w:left w:val="none" w:sz="0" w:space="0" w:color="auto"/>
        <w:bottom w:val="none" w:sz="0" w:space="0" w:color="auto"/>
        <w:right w:val="none" w:sz="0" w:space="0" w:color="auto"/>
      </w:divBdr>
    </w:div>
    <w:div w:id="1368991624">
      <w:bodyDiv w:val="1"/>
      <w:marLeft w:val="0"/>
      <w:marRight w:val="0"/>
      <w:marTop w:val="0"/>
      <w:marBottom w:val="0"/>
      <w:divBdr>
        <w:top w:val="none" w:sz="0" w:space="0" w:color="auto"/>
        <w:left w:val="none" w:sz="0" w:space="0" w:color="auto"/>
        <w:bottom w:val="none" w:sz="0" w:space="0" w:color="auto"/>
        <w:right w:val="none" w:sz="0" w:space="0" w:color="auto"/>
      </w:divBdr>
      <w:divsChild>
        <w:div w:id="1921478889">
          <w:marLeft w:val="274"/>
          <w:marRight w:val="0"/>
          <w:marTop w:val="0"/>
          <w:marBottom w:val="0"/>
          <w:divBdr>
            <w:top w:val="none" w:sz="0" w:space="0" w:color="auto"/>
            <w:left w:val="none" w:sz="0" w:space="0" w:color="auto"/>
            <w:bottom w:val="none" w:sz="0" w:space="0" w:color="auto"/>
            <w:right w:val="none" w:sz="0" w:space="0" w:color="auto"/>
          </w:divBdr>
        </w:div>
        <w:div w:id="1901670369">
          <w:marLeft w:val="274"/>
          <w:marRight w:val="0"/>
          <w:marTop w:val="0"/>
          <w:marBottom w:val="0"/>
          <w:divBdr>
            <w:top w:val="none" w:sz="0" w:space="0" w:color="auto"/>
            <w:left w:val="none" w:sz="0" w:space="0" w:color="auto"/>
            <w:bottom w:val="none" w:sz="0" w:space="0" w:color="auto"/>
            <w:right w:val="none" w:sz="0" w:space="0" w:color="auto"/>
          </w:divBdr>
        </w:div>
        <w:div w:id="1820073564">
          <w:marLeft w:val="274"/>
          <w:marRight w:val="0"/>
          <w:marTop w:val="0"/>
          <w:marBottom w:val="0"/>
          <w:divBdr>
            <w:top w:val="none" w:sz="0" w:space="0" w:color="auto"/>
            <w:left w:val="none" w:sz="0" w:space="0" w:color="auto"/>
            <w:bottom w:val="none" w:sz="0" w:space="0" w:color="auto"/>
            <w:right w:val="none" w:sz="0" w:space="0" w:color="auto"/>
          </w:divBdr>
        </w:div>
        <w:div w:id="1307784022">
          <w:marLeft w:val="274"/>
          <w:marRight w:val="0"/>
          <w:marTop w:val="0"/>
          <w:marBottom w:val="0"/>
          <w:divBdr>
            <w:top w:val="none" w:sz="0" w:space="0" w:color="auto"/>
            <w:left w:val="none" w:sz="0" w:space="0" w:color="auto"/>
            <w:bottom w:val="none" w:sz="0" w:space="0" w:color="auto"/>
            <w:right w:val="none" w:sz="0" w:space="0" w:color="auto"/>
          </w:divBdr>
        </w:div>
        <w:div w:id="1416783262">
          <w:marLeft w:val="274"/>
          <w:marRight w:val="0"/>
          <w:marTop w:val="0"/>
          <w:marBottom w:val="0"/>
          <w:divBdr>
            <w:top w:val="none" w:sz="0" w:space="0" w:color="auto"/>
            <w:left w:val="none" w:sz="0" w:space="0" w:color="auto"/>
            <w:bottom w:val="none" w:sz="0" w:space="0" w:color="auto"/>
            <w:right w:val="none" w:sz="0" w:space="0" w:color="auto"/>
          </w:divBdr>
        </w:div>
        <w:div w:id="1322008234">
          <w:marLeft w:val="274"/>
          <w:marRight w:val="0"/>
          <w:marTop w:val="0"/>
          <w:marBottom w:val="0"/>
          <w:divBdr>
            <w:top w:val="none" w:sz="0" w:space="0" w:color="auto"/>
            <w:left w:val="none" w:sz="0" w:space="0" w:color="auto"/>
            <w:bottom w:val="none" w:sz="0" w:space="0" w:color="auto"/>
            <w:right w:val="none" w:sz="0" w:space="0" w:color="auto"/>
          </w:divBdr>
        </w:div>
        <w:div w:id="1445882736">
          <w:marLeft w:val="274"/>
          <w:marRight w:val="0"/>
          <w:marTop w:val="0"/>
          <w:marBottom w:val="0"/>
          <w:divBdr>
            <w:top w:val="none" w:sz="0" w:space="0" w:color="auto"/>
            <w:left w:val="none" w:sz="0" w:space="0" w:color="auto"/>
            <w:bottom w:val="none" w:sz="0" w:space="0" w:color="auto"/>
            <w:right w:val="none" w:sz="0" w:space="0" w:color="auto"/>
          </w:divBdr>
        </w:div>
      </w:divsChild>
    </w:div>
    <w:div w:id="1401830522">
      <w:bodyDiv w:val="1"/>
      <w:marLeft w:val="0"/>
      <w:marRight w:val="0"/>
      <w:marTop w:val="0"/>
      <w:marBottom w:val="0"/>
      <w:divBdr>
        <w:top w:val="none" w:sz="0" w:space="0" w:color="auto"/>
        <w:left w:val="none" w:sz="0" w:space="0" w:color="auto"/>
        <w:bottom w:val="none" w:sz="0" w:space="0" w:color="auto"/>
        <w:right w:val="none" w:sz="0" w:space="0" w:color="auto"/>
      </w:divBdr>
    </w:div>
    <w:div w:id="1426337548">
      <w:bodyDiv w:val="1"/>
      <w:marLeft w:val="0"/>
      <w:marRight w:val="0"/>
      <w:marTop w:val="0"/>
      <w:marBottom w:val="0"/>
      <w:divBdr>
        <w:top w:val="none" w:sz="0" w:space="0" w:color="auto"/>
        <w:left w:val="none" w:sz="0" w:space="0" w:color="auto"/>
        <w:bottom w:val="none" w:sz="0" w:space="0" w:color="auto"/>
        <w:right w:val="none" w:sz="0" w:space="0" w:color="auto"/>
      </w:divBdr>
      <w:divsChild>
        <w:div w:id="1091700291">
          <w:marLeft w:val="547"/>
          <w:marRight w:val="0"/>
          <w:marTop w:val="53"/>
          <w:marBottom w:val="0"/>
          <w:divBdr>
            <w:top w:val="none" w:sz="0" w:space="0" w:color="auto"/>
            <w:left w:val="none" w:sz="0" w:space="0" w:color="auto"/>
            <w:bottom w:val="none" w:sz="0" w:space="0" w:color="auto"/>
            <w:right w:val="none" w:sz="0" w:space="0" w:color="auto"/>
          </w:divBdr>
        </w:div>
        <w:div w:id="228729835">
          <w:marLeft w:val="547"/>
          <w:marRight w:val="0"/>
          <w:marTop w:val="53"/>
          <w:marBottom w:val="0"/>
          <w:divBdr>
            <w:top w:val="none" w:sz="0" w:space="0" w:color="auto"/>
            <w:left w:val="none" w:sz="0" w:space="0" w:color="auto"/>
            <w:bottom w:val="none" w:sz="0" w:space="0" w:color="auto"/>
            <w:right w:val="none" w:sz="0" w:space="0" w:color="auto"/>
          </w:divBdr>
        </w:div>
        <w:div w:id="781147478">
          <w:marLeft w:val="547"/>
          <w:marRight w:val="0"/>
          <w:marTop w:val="53"/>
          <w:marBottom w:val="0"/>
          <w:divBdr>
            <w:top w:val="none" w:sz="0" w:space="0" w:color="auto"/>
            <w:left w:val="none" w:sz="0" w:space="0" w:color="auto"/>
            <w:bottom w:val="none" w:sz="0" w:space="0" w:color="auto"/>
            <w:right w:val="none" w:sz="0" w:space="0" w:color="auto"/>
          </w:divBdr>
        </w:div>
      </w:divsChild>
    </w:div>
    <w:div w:id="1475875631">
      <w:bodyDiv w:val="1"/>
      <w:marLeft w:val="0"/>
      <w:marRight w:val="0"/>
      <w:marTop w:val="0"/>
      <w:marBottom w:val="0"/>
      <w:divBdr>
        <w:top w:val="none" w:sz="0" w:space="0" w:color="auto"/>
        <w:left w:val="none" w:sz="0" w:space="0" w:color="auto"/>
        <w:bottom w:val="none" w:sz="0" w:space="0" w:color="auto"/>
        <w:right w:val="none" w:sz="0" w:space="0" w:color="auto"/>
      </w:divBdr>
    </w:div>
    <w:div w:id="1501240507">
      <w:bodyDiv w:val="1"/>
      <w:marLeft w:val="0"/>
      <w:marRight w:val="0"/>
      <w:marTop w:val="0"/>
      <w:marBottom w:val="0"/>
      <w:divBdr>
        <w:top w:val="none" w:sz="0" w:space="0" w:color="auto"/>
        <w:left w:val="none" w:sz="0" w:space="0" w:color="auto"/>
        <w:bottom w:val="none" w:sz="0" w:space="0" w:color="auto"/>
        <w:right w:val="none" w:sz="0" w:space="0" w:color="auto"/>
      </w:divBdr>
      <w:divsChild>
        <w:div w:id="1714691767">
          <w:marLeft w:val="446"/>
          <w:marRight w:val="0"/>
          <w:marTop w:val="0"/>
          <w:marBottom w:val="0"/>
          <w:divBdr>
            <w:top w:val="none" w:sz="0" w:space="0" w:color="auto"/>
            <w:left w:val="none" w:sz="0" w:space="0" w:color="auto"/>
            <w:bottom w:val="none" w:sz="0" w:space="0" w:color="auto"/>
            <w:right w:val="none" w:sz="0" w:space="0" w:color="auto"/>
          </w:divBdr>
        </w:div>
      </w:divsChild>
    </w:div>
    <w:div w:id="1507525292">
      <w:bodyDiv w:val="1"/>
      <w:marLeft w:val="0"/>
      <w:marRight w:val="0"/>
      <w:marTop w:val="0"/>
      <w:marBottom w:val="0"/>
      <w:divBdr>
        <w:top w:val="none" w:sz="0" w:space="0" w:color="auto"/>
        <w:left w:val="none" w:sz="0" w:space="0" w:color="auto"/>
        <w:bottom w:val="none" w:sz="0" w:space="0" w:color="auto"/>
        <w:right w:val="none" w:sz="0" w:space="0" w:color="auto"/>
      </w:divBdr>
      <w:divsChild>
        <w:div w:id="254632856">
          <w:marLeft w:val="547"/>
          <w:marRight w:val="0"/>
          <w:marTop w:val="48"/>
          <w:marBottom w:val="0"/>
          <w:divBdr>
            <w:top w:val="none" w:sz="0" w:space="0" w:color="auto"/>
            <w:left w:val="none" w:sz="0" w:space="0" w:color="auto"/>
            <w:bottom w:val="none" w:sz="0" w:space="0" w:color="auto"/>
            <w:right w:val="none" w:sz="0" w:space="0" w:color="auto"/>
          </w:divBdr>
        </w:div>
        <w:div w:id="163279008">
          <w:marLeft w:val="547"/>
          <w:marRight w:val="0"/>
          <w:marTop w:val="48"/>
          <w:marBottom w:val="0"/>
          <w:divBdr>
            <w:top w:val="none" w:sz="0" w:space="0" w:color="auto"/>
            <w:left w:val="none" w:sz="0" w:space="0" w:color="auto"/>
            <w:bottom w:val="none" w:sz="0" w:space="0" w:color="auto"/>
            <w:right w:val="none" w:sz="0" w:space="0" w:color="auto"/>
          </w:divBdr>
        </w:div>
      </w:divsChild>
    </w:div>
    <w:div w:id="1523933649">
      <w:bodyDiv w:val="1"/>
      <w:marLeft w:val="0"/>
      <w:marRight w:val="0"/>
      <w:marTop w:val="0"/>
      <w:marBottom w:val="0"/>
      <w:divBdr>
        <w:top w:val="none" w:sz="0" w:space="0" w:color="auto"/>
        <w:left w:val="none" w:sz="0" w:space="0" w:color="auto"/>
        <w:bottom w:val="none" w:sz="0" w:space="0" w:color="auto"/>
        <w:right w:val="none" w:sz="0" w:space="0" w:color="auto"/>
      </w:divBdr>
    </w:div>
    <w:div w:id="1544638043">
      <w:bodyDiv w:val="1"/>
      <w:marLeft w:val="0"/>
      <w:marRight w:val="0"/>
      <w:marTop w:val="0"/>
      <w:marBottom w:val="0"/>
      <w:divBdr>
        <w:top w:val="none" w:sz="0" w:space="0" w:color="auto"/>
        <w:left w:val="none" w:sz="0" w:space="0" w:color="auto"/>
        <w:bottom w:val="none" w:sz="0" w:space="0" w:color="auto"/>
        <w:right w:val="none" w:sz="0" w:space="0" w:color="auto"/>
      </w:divBdr>
    </w:div>
    <w:div w:id="1567031342">
      <w:bodyDiv w:val="1"/>
      <w:marLeft w:val="0"/>
      <w:marRight w:val="0"/>
      <w:marTop w:val="0"/>
      <w:marBottom w:val="0"/>
      <w:divBdr>
        <w:top w:val="none" w:sz="0" w:space="0" w:color="auto"/>
        <w:left w:val="none" w:sz="0" w:space="0" w:color="auto"/>
        <w:bottom w:val="none" w:sz="0" w:space="0" w:color="auto"/>
        <w:right w:val="none" w:sz="0" w:space="0" w:color="auto"/>
      </w:divBdr>
    </w:div>
    <w:div w:id="1589390908">
      <w:bodyDiv w:val="1"/>
      <w:marLeft w:val="0"/>
      <w:marRight w:val="0"/>
      <w:marTop w:val="0"/>
      <w:marBottom w:val="0"/>
      <w:divBdr>
        <w:top w:val="none" w:sz="0" w:space="0" w:color="auto"/>
        <w:left w:val="none" w:sz="0" w:space="0" w:color="auto"/>
        <w:bottom w:val="none" w:sz="0" w:space="0" w:color="auto"/>
        <w:right w:val="none" w:sz="0" w:space="0" w:color="auto"/>
      </w:divBdr>
      <w:divsChild>
        <w:div w:id="323780369">
          <w:marLeft w:val="547"/>
          <w:marRight w:val="0"/>
          <w:marTop w:val="77"/>
          <w:marBottom w:val="0"/>
          <w:divBdr>
            <w:top w:val="none" w:sz="0" w:space="0" w:color="auto"/>
            <w:left w:val="none" w:sz="0" w:space="0" w:color="auto"/>
            <w:bottom w:val="none" w:sz="0" w:space="0" w:color="auto"/>
            <w:right w:val="none" w:sz="0" w:space="0" w:color="auto"/>
          </w:divBdr>
        </w:div>
      </w:divsChild>
    </w:div>
    <w:div w:id="1638687234">
      <w:bodyDiv w:val="1"/>
      <w:marLeft w:val="0"/>
      <w:marRight w:val="0"/>
      <w:marTop w:val="0"/>
      <w:marBottom w:val="0"/>
      <w:divBdr>
        <w:top w:val="none" w:sz="0" w:space="0" w:color="auto"/>
        <w:left w:val="none" w:sz="0" w:space="0" w:color="auto"/>
        <w:bottom w:val="none" w:sz="0" w:space="0" w:color="auto"/>
        <w:right w:val="none" w:sz="0" w:space="0" w:color="auto"/>
      </w:divBdr>
    </w:div>
    <w:div w:id="1722095239">
      <w:bodyDiv w:val="1"/>
      <w:marLeft w:val="0"/>
      <w:marRight w:val="0"/>
      <w:marTop w:val="0"/>
      <w:marBottom w:val="0"/>
      <w:divBdr>
        <w:top w:val="none" w:sz="0" w:space="0" w:color="auto"/>
        <w:left w:val="none" w:sz="0" w:space="0" w:color="auto"/>
        <w:bottom w:val="none" w:sz="0" w:space="0" w:color="auto"/>
        <w:right w:val="none" w:sz="0" w:space="0" w:color="auto"/>
      </w:divBdr>
    </w:div>
    <w:div w:id="1739816500">
      <w:bodyDiv w:val="1"/>
      <w:marLeft w:val="0"/>
      <w:marRight w:val="0"/>
      <w:marTop w:val="0"/>
      <w:marBottom w:val="0"/>
      <w:divBdr>
        <w:top w:val="none" w:sz="0" w:space="0" w:color="auto"/>
        <w:left w:val="none" w:sz="0" w:space="0" w:color="auto"/>
        <w:bottom w:val="none" w:sz="0" w:space="0" w:color="auto"/>
        <w:right w:val="none" w:sz="0" w:space="0" w:color="auto"/>
      </w:divBdr>
      <w:divsChild>
        <w:div w:id="1250651460">
          <w:marLeft w:val="547"/>
          <w:marRight w:val="0"/>
          <w:marTop w:val="62"/>
          <w:marBottom w:val="0"/>
          <w:divBdr>
            <w:top w:val="none" w:sz="0" w:space="0" w:color="auto"/>
            <w:left w:val="none" w:sz="0" w:space="0" w:color="auto"/>
            <w:bottom w:val="none" w:sz="0" w:space="0" w:color="auto"/>
            <w:right w:val="none" w:sz="0" w:space="0" w:color="auto"/>
          </w:divBdr>
        </w:div>
        <w:div w:id="519969810">
          <w:marLeft w:val="547"/>
          <w:marRight w:val="0"/>
          <w:marTop w:val="62"/>
          <w:marBottom w:val="0"/>
          <w:divBdr>
            <w:top w:val="none" w:sz="0" w:space="0" w:color="auto"/>
            <w:left w:val="none" w:sz="0" w:space="0" w:color="auto"/>
            <w:bottom w:val="none" w:sz="0" w:space="0" w:color="auto"/>
            <w:right w:val="none" w:sz="0" w:space="0" w:color="auto"/>
          </w:divBdr>
        </w:div>
        <w:div w:id="1649095115">
          <w:marLeft w:val="547"/>
          <w:marRight w:val="0"/>
          <w:marTop w:val="62"/>
          <w:marBottom w:val="0"/>
          <w:divBdr>
            <w:top w:val="none" w:sz="0" w:space="0" w:color="auto"/>
            <w:left w:val="none" w:sz="0" w:space="0" w:color="auto"/>
            <w:bottom w:val="none" w:sz="0" w:space="0" w:color="auto"/>
            <w:right w:val="none" w:sz="0" w:space="0" w:color="auto"/>
          </w:divBdr>
        </w:div>
        <w:div w:id="636253785">
          <w:marLeft w:val="547"/>
          <w:marRight w:val="0"/>
          <w:marTop w:val="62"/>
          <w:marBottom w:val="0"/>
          <w:divBdr>
            <w:top w:val="none" w:sz="0" w:space="0" w:color="auto"/>
            <w:left w:val="none" w:sz="0" w:space="0" w:color="auto"/>
            <w:bottom w:val="none" w:sz="0" w:space="0" w:color="auto"/>
            <w:right w:val="none" w:sz="0" w:space="0" w:color="auto"/>
          </w:divBdr>
        </w:div>
      </w:divsChild>
    </w:div>
    <w:div w:id="1767193492">
      <w:bodyDiv w:val="1"/>
      <w:marLeft w:val="0"/>
      <w:marRight w:val="0"/>
      <w:marTop w:val="0"/>
      <w:marBottom w:val="0"/>
      <w:divBdr>
        <w:top w:val="none" w:sz="0" w:space="0" w:color="auto"/>
        <w:left w:val="none" w:sz="0" w:space="0" w:color="auto"/>
        <w:bottom w:val="none" w:sz="0" w:space="0" w:color="auto"/>
        <w:right w:val="none" w:sz="0" w:space="0" w:color="auto"/>
      </w:divBdr>
    </w:div>
    <w:div w:id="1768578323">
      <w:bodyDiv w:val="1"/>
      <w:marLeft w:val="0"/>
      <w:marRight w:val="0"/>
      <w:marTop w:val="0"/>
      <w:marBottom w:val="0"/>
      <w:divBdr>
        <w:top w:val="none" w:sz="0" w:space="0" w:color="auto"/>
        <w:left w:val="none" w:sz="0" w:space="0" w:color="auto"/>
        <w:bottom w:val="none" w:sz="0" w:space="0" w:color="auto"/>
        <w:right w:val="none" w:sz="0" w:space="0" w:color="auto"/>
      </w:divBdr>
      <w:divsChild>
        <w:div w:id="1538468367">
          <w:marLeft w:val="1166"/>
          <w:marRight w:val="0"/>
          <w:marTop w:val="48"/>
          <w:marBottom w:val="0"/>
          <w:divBdr>
            <w:top w:val="none" w:sz="0" w:space="0" w:color="auto"/>
            <w:left w:val="none" w:sz="0" w:space="0" w:color="auto"/>
            <w:bottom w:val="none" w:sz="0" w:space="0" w:color="auto"/>
            <w:right w:val="none" w:sz="0" w:space="0" w:color="auto"/>
          </w:divBdr>
        </w:div>
        <w:div w:id="1196236182">
          <w:marLeft w:val="1166"/>
          <w:marRight w:val="0"/>
          <w:marTop w:val="48"/>
          <w:marBottom w:val="0"/>
          <w:divBdr>
            <w:top w:val="none" w:sz="0" w:space="0" w:color="auto"/>
            <w:left w:val="none" w:sz="0" w:space="0" w:color="auto"/>
            <w:bottom w:val="none" w:sz="0" w:space="0" w:color="auto"/>
            <w:right w:val="none" w:sz="0" w:space="0" w:color="auto"/>
          </w:divBdr>
        </w:div>
        <w:div w:id="982351760">
          <w:marLeft w:val="1166"/>
          <w:marRight w:val="0"/>
          <w:marTop w:val="48"/>
          <w:marBottom w:val="0"/>
          <w:divBdr>
            <w:top w:val="none" w:sz="0" w:space="0" w:color="auto"/>
            <w:left w:val="none" w:sz="0" w:space="0" w:color="auto"/>
            <w:bottom w:val="none" w:sz="0" w:space="0" w:color="auto"/>
            <w:right w:val="none" w:sz="0" w:space="0" w:color="auto"/>
          </w:divBdr>
        </w:div>
        <w:div w:id="1119375612">
          <w:marLeft w:val="1166"/>
          <w:marRight w:val="0"/>
          <w:marTop w:val="48"/>
          <w:marBottom w:val="0"/>
          <w:divBdr>
            <w:top w:val="none" w:sz="0" w:space="0" w:color="auto"/>
            <w:left w:val="none" w:sz="0" w:space="0" w:color="auto"/>
            <w:bottom w:val="none" w:sz="0" w:space="0" w:color="auto"/>
            <w:right w:val="none" w:sz="0" w:space="0" w:color="auto"/>
          </w:divBdr>
        </w:div>
        <w:div w:id="902836488">
          <w:marLeft w:val="1166"/>
          <w:marRight w:val="0"/>
          <w:marTop w:val="48"/>
          <w:marBottom w:val="0"/>
          <w:divBdr>
            <w:top w:val="none" w:sz="0" w:space="0" w:color="auto"/>
            <w:left w:val="none" w:sz="0" w:space="0" w:color="auto"/>
            <w:bottom w:val="none" w:sz="0" w:space="0" w:color="auto"/>
            <w:right w:val="none" w:sz="0" w:space="0" w:color="auto"/>
          </w:divBdr>
        </w:div>
        <w:div w:id="971715621">
          <w:marLeft w:val="1166"/>
          <w:marRight w:val="0"/>
          <w:marTop w:val="48"/>
          <w:marBottom w:val="0"/>
          <w:divBdr>
            <w:top w:val="none" w:sz="0" w:space="0" w:color="auto"/>
            <w:left w:val="none" w:sz="0" w:space="0" w:color="auto"/>
            <w:bottom w:val="none" w:sz="0" w:space="0" w:color="auto"/>
            <w:right w:val="none" w:sz="0" w:space="0" w:color="auto"/>
          </w:divBdr>
        </w:div>
        <w:div w:id="1020283664">
          <w:marLeft w:val="1166"/>
          <w:marRight w:val="0"/>
          <w:marTop w:val="48"/>
          <w:marBottom w:val="0"/>
          <w:divBdr>
            <w:top w:val="none" w:sz="0" w:space="0" w:color="auto"/>
            <w:left w:val="none" w:sz="0" w:space="0" w:color="auto"/>
            <w:bottom w:val="none" w:sz="0" w:space="0" w:color="auto"/>
            <w:right w:val="none" w:sz="0" w:space="0" w:color="auto"/>
          </w:divBdr>
        </w:div>
        <w:div w:id="1341471557">
          <w:marLeft w:val="547"/>
          <w:marRight w:val="0"/>
          <w:marTop w:val="48"/>
          <w:marBottom w:val="0"/>
          <w:divBdr>
            <w:top w:val="none" w:sz="0" w:space="0" w:color="auto"/>
            <w:left w:val="none" w:sz="0" w:space="0" w:color="auto"/>
            <w:bottom w:val="none" w:sz="0" w:space="0" w:color="auto"/>
            <w:right w:val="none" w:sz="0" w:space="0" w:color="auto"/>
          </w:divBdr>
        </w:div>
      </w:divsChild>
    </w:div>
    <w:div w:id="1792356991">
      <w:bodyDiv w:val="1"/>
      <w:marLeft w:val="0"/>
      <w:marRight w:val="0"/>
      <w:marTop w:val="0"/>
      <w:marBottom w:val="0"/>
      <w:divBdr>
        <w:top w:val="none" w:sz="0" w:space="0" w:color="auto"/>
        <w:left w:val="none" w:sz="0" w:space="0" w:color="auto"/>
        <w:bottom w:val="none" w:sz="0" w:space="0" w:color="auto"/>
        <w:right w:val="none" w:sz="0" w:space="0" w:color="auto"/>
      </w:divBdr>
      <w:divsChild>
        <w:div w:id="79837017">
          <w:marLeft w:val="547"/>
          <w:marRight w:val="0"/>
          <w:marTop w:val="53"/>
          <w:marBottom w:val="0"/>
          <w:divBdr>
            <w:top w:val="none" w:sz="0" w:space="0" w:color="auto"/>
            <w:left w:val="none" w:sz="0" w:space="0" w:color="auto"/>
            <w:bottom w:val="none" w:sz="0" w:space="0" w:color="auto"/>
            <w:right w:val="none" w:sz="0" w:space="0" w:color="auto"/>
          </w:divBdr>
        </w:div>
        <w:div w:id="2093774745">
          <w:marLeft w:val="547"/>
          <w:marRight w:val="0"/>
          <w:marTop w:val="53"/>
          <w:marBottom w:val="0"/>
          <w:divBdr>
            <w:top w:val="none" w:sz="0" w:space="0" w:color="auto"/>
            <w:left w:val="none" w:sz="0" w:space="0" w:color="auto"/>
            <w:bottom w:val="none" w:sz="0" w:space="0" w:color="auto"/>
            <w:right w:val="none" w:sz="0" w:space="0" w:color="auto"/>
          </w:divBdr>
        </w:div>
        <w:div w:id="2000618973">
          <w:marLeft w:val="547"/>
          <w:marRight w:val="0"/>
          <w:marTop w:val="53"/>
          <w:marBottom w:val="0"/>
          <w:divBdr>
            <w:top w:val="none" w:sz="0" w:space="0" w:color="auto"/>
            <w:left w:val="none" w:sz="0" w:space="0" w:color="auto"/>
            <w:bottom w:val="none" w:sz="0" w:space="0" w:color="auto"/>
            <w:right w:val="none" w:sz="0" w:space="0" w:color="auto"/>
          </w:divBdr>
        </w:div>
      </w:divsChild>
    </w:div>
    <w:div w:id="1797986992">
      <w:bodyDiv w:val="1"/>
      <w:marLeft w:val="0"/>
      <w:marRight w:val="0"/>
      <w:marTop w:val="0"/>
      <w:marBottom w:val="0"/>
      <w:divBdr>
        <w:top w:val="none" w:sz="0" w:space="0" w:color="auto"/>
        <w:left w:val="none" w:sz="0" w:space="0" w:color="auto"/>
        <w:bottom w:val="none" w:sz="0" w:space="0" w:color="auto"/>
        <w:right w:val="none" w:sz="0" w:space="0" w:color="auto"/>
      </w:divBdr>
    </w:div>
    <w:div w:id="1816995280">
      <w:bodyDiv w:val="1"/>
      <w:marLeft w:val="0"/>
      <w:marRight w:val="0"/>
      <w:marTop w:val="0"/>
      <w:marBottom w:val="0"/>
      <w:divBdr>
        <w:top w:val="none" w:sz="0" w:space="0" w:color="auto"/>
        <w:left w:val="none" w:sz="0" w:space="0" w:color="auto"/>
        <w:bottom w:val="none" w:sz="0" w:space="0" w:color="auto"/>
        <w:right w:val="none" w:sz="0" w:space="0" w:color="auto"/>
      </w:divBdr>
      <w:divsChild>
        <w:div w:id="1266229743">
          <w:marLeft w:val="274"/>
          <w:marRight w:val="0"/>
          <w:marTop w:val="0"/>
          <w:marBottom w:val="0"/>
          <w:divBdr>
            <w:top w:val="none" w:sz="0" w:space="0" w:color="auto"/>
            <w:left w:val="none" w:sz="0" w:space="0" w:color="auto"/>
            <w:bottom w:val="none" w:sz="0" w:space="0" w:color="auto"/>
            <w:right w:val="none" w:sz="0" w:space="0" w:color="auto"/>
          </w:divBdr>
        </w:div>
        <w:div w:id="715617537">
          <w:marLeft w:val="274"/>
          <w:marRight w:val="0"/>
          <w:marTop w:val="0"/>
          <w:marBottom w:val="0"/>
          <w:divBdr>
            <w:top w:val="none" w:sz="0" w:space="0" w:color="auto"/>
            <w:left w:val="none" w:sz="0" w:space="0" w:color="auto"/>
            <w:bottom w:val="none" w:sz="0" w:space="0" w:color="auto"/>
            <w:right w:val="none" w:sz="0" w:space="0" w:color="auto"/>
          </w:divBdr>
        </w:div>
        <w:div w:id="425656962">
          <w:marLeft w:val="1166"/>
          <w:marRight w:val="0"/>
          <w:marTop w:val="0"/>
          <w:marBottom w:val="0"/>
          <w:divBdr>
            <w:top w:val="none" w:sz="0" w:space="0" w:color="auto"/>
            <w:left w:val="none" w:sz="0" w:space="0" w:color="auto"/>
            <w:bottom w:val="none" w:sz="0" w:space="0" w:color="auto"/>
            <w:right w:val="none" w:sz="0" w:space="0" w:color="auto"/>
          </w:divBdr>
        </w:div>
        <w:div w:id="1278366791">
          <w:marLeft w:val="1166"/>
          <w:marRight w:val="0"/>
          <w:marTop w:val="0"/>
          <w:marBottom w:val="0"/>
          <w:divBdr>
            <w:top w:val="none" w:sz="0" w:space="0" w:color="auto"/>
            <w:left w:val="none" w:sz="0" w:space="0" w:color="auto"/>
            <w:bottom w:val="none" w:sz="0" w:space="0" w:color="auto"/>
            <w:right w:val="none" w:sz="0" w:space="0" w:color="auto"/>
          </w:divBdr>
        </w:div>
        <w:div w:id="503133543">
          <w:marLeft w:val="1166"/>
          <w:marRight w:val="0"/>
          <w:marTop w:val="0"/>
          <w:marBottom w:val="0"/>
          <w:divBdr>
            <w:top w:val="none" w:sz="0" w:space="0" w:color="auto"/>
            <w:left w:val="none" w:sz="0" w:space="0" w:color="auto"/>
            <w:bottom w:val="none" w:sz="0" w:space="0" w:color="auto"/>
            <w:right w:val="none" w:sz="0" w:space="0" w:color="auto"/>
          </w:divBdr>
        </w:div>
        <w:div w:id="1228805602">
          <w:marLeft w:val="1166"/>
          <w:marRight w:val="0"/>
          <w:marTop w:val="0"/>
          <w:marBottom w:val="0"/>
          <w:divBdr>
            <w:top w:val="none" w:sz="0" w:space="0" w:color="auto"/>
            <w:left w:val="none" w:sz="0" w:space="0" w:color="auto"/>
            <w:bottom w:val="none" w:sz="0" w:space="0" w:color="auto"/>
            <w:right w:val="none" w:sz="0" w:space="0" w:color="auto"/>
          </w:divBdr>
        </w:div>
        <w:div w:id="437873095">
          <w:marLeft w:val="1166"/>
          <w:marRight w:val="0"/>
          <w:marTop w:val="0"/>
          <w:marBottom w:val="0"/>
          <w:divBdr>
            <w:top w:val="none" w:sz="0" w:space="0" w:color="auto"/>
            <w:left w:val="none" w:sz="0" w:space="0" w:color="auto"/>
            <w:bottom w:val="none" w:sz="0" w:space="0" w:color="auto"/>
            <w:right w:val="none" w:sz="0" w:space="0" w:color="auto"/>
          </w:divBdr>
        </w:div>
        <w:div w:id="763842356">
          <w:marLeft w:val="1166"/>
          <w:marRight w:val="0"/>
          <w:marTop w:val="0"/>
          <w:marBottom w:val="0"/>
          <w:divBdr>
            <w:top w:val="none" w:sz="0" w:space="0" w:color="auto"/>
            <w:left w:val="none" w:sz="0" w:space="0" w:color="auto"/>
            <w:bottom w:val="none" w:sz="0" w:space="0" w:color="auto"/>
            <w:right w:val="none" w:sz="0" w:space="0" w:color="auto"/>
          </w:divBdr>
        </w:div>
        <w:div w:id="858200705">
          <w:marLeft w:val="1166"/>
          <w:marRight w:val="0"/>
          <w:marTop w:val="0"/>
          <w:marBottom w:val="0"/>
          <w:divBdr>
            <w:top w:val="none" w:sz="0" w:space="0" w:color="auto"/>
            <w:left w:val="none" w:sz="0" w:space="0" w:color="auto"/>
            <w:bottom w:val="none" w:sz="0" w:space="0" w:color="auto"/>
            <w:right w:val="none" w:sz="0" w:space="0" w:color="auto"/>
          </w:divBdr>
        </w:div>
        <w:div w:id="600525817">
          <w:marLeft w:val="274"/>
          <w:marRight w:val="0"/>
          <w:marTop w:val="0"/>
          <w:marBottom w:val="0"/>
          <w:divBdr>
            <w:top w:val="none" w:sz="0" w:space="0" w:color="auto"/>
            <w:left w:val="none" w:sz="0" w:space="0" w:color="auto"/>
            <w:bottom w:val="none" w:sz="0" w:space="0" w:color="auto"/>
            <w:right w:val="none" w:sz="0" w:space="0" w:color="auto"/>
          </w:divBdr>
        </w:div>
        <w:div w:id="1189948684">
          <w:marLeft w:val="274"/>
          <w:marRight w:val="0"/>
          <w:marTop w:val="0"/>
          <w:marBottom w:val="0"/>
          <w:divBdr>
            <w:top w:val="none" w:sz="0" w:space="0" w:color="auto"/>
            <w:left w:val="none" w:sz="0" w:space="0" w:color="auto"/>
            <w:bottom w:val="none" w:sz="0" w:space="0" w:color="auto"/>
            <w:right w:val="none" w:sz="0" w:space="0" w:color="auto"/>
          </w:divBdr>
        </w:div>
        <w:div w:id="1301420350">
          <w:marLeft w:val="274"/>
          <w:marRight w:val="0"/>
          <w:marTop w:val="0"/>
          <w:marBottom w:val="0"/>
          <w:divBdr>
            <w:top w:val="none" w:sz="0" w:space="0" w:color="auto"/>
            <w:left w:val="none" w:sz="0" w:space="0" w:color="auto"/>
            <w:bottom w:val="none" w:sz="0" w:space="0" w:color="auto"/>
            <w:right w:val="none" w:sz="0" w:space="0" w:color="auto"/>
          </w:divBdr>
        </w:div>
      </w:divsChild>
    </w:div>
    <w:div w:id="1863469501">
      <w:bodyDiv w:val="1"/>
      <w:marLeft w:val="0"/>
      <w:marRight w:val="0"/>
      <w:marTop w:val="0"/>
      <w:marBottom w:val="0"/>
      <w:divBdr>
        <w:top w:val="none" w:sz="0" w:space="0" w:color="auto"/>
        <w:left w:val="none" w:sz="0" w:space="0" w:color="auto"/>
        <w:bottom w:val="none" w:sz="0" w:space="0" w:color="auto"/>
        <w:right w:val="none" w:sz="0" w:space="0" w:color="auto"/>
      </w:divBdr>
    </w:div>
    <w:div w:id="1877086286">
      <w:bodyDiv w:val="1"/>
      <w:marLeft w:val="0"/>
      <w:marRight w:val="0"/>
      <w:marTop w:val="0"/>
      <w:marBottom w:val="0"/>
      <w:divBdr>
        <w:top w:val="none" w:sz="0" w:space="0" w:color="auto"/>
        <w:left w:val="none" w:sz="0" w:space="0" w:color="auto"/>
        <w:bottom w:val="none" w:sz="0" w:space="0" w:color="auto"/>
        <w:right w:val="none" w:sz="0" w:space="0" w:color="auto"/>
      </w:divBdr>
    </w:div>
    <w:div w:id="1942955952">
      <w:bodyDiv w:val="1"/>
      <w:marLeft w:val="0"/>
      <w:marRight w:val="0"/>
      <w:marTop w:val="0"/>
      <w:marBottom w:val="0"/>
      <w:divBdr>
        <w:top w:val="none" w:sz="0" w:space="0" w:color="auto"/>
        <w:left w:val="none" w:sz="0" w:space="0" w:color="auto"/>
        <w:bottom w:val="none" w:sz="0" w:space="0" w:color="auto"/>
        <w:right w:val="none" w:sz="0" w:space="0" w:color="auto"/>
      </w:divBdr>
      <w:divsChild>
        <w:div w:id="1525826859">
          <w:marLeft w:val="274"/>
          <w:marRight w:val="0"/>
          <w:marTop w:val="0"/>
          <w:marBottom w:val="0"/>
          <w:divBdr>
            <w:top w:val="none" w:sz="0" w:space="0" w:color="auto"/>
            <w:left w:val="none" w:sz="0" w:space="0" w:color="auto"/>
            <w:bottom w:val="none" w:sz="0" w:space="0" w:color="auto"/>
            <w:right w:val="none" w:sz="0" w:space="0" w:color="auto"/>
          </w:divBdr>
        </w:div>
        <w:div w:id="78139059">
          <w:marLeft w:val="274"/>
          <w:marRight w:val="0"/>
          <w:marTop w:val="0"/>
          <w:marBottom w:val="0"/>
          <w:divBdr>
            <w:top w:val="none" w:sz="0" w:space="0" w:color="auto"/>
            <w:left w:val="none" w:sz="0" w:space="0" w:color="auto"/>
            <w:bottom w:val="none" w:sz="0" w:space="0" w:color="auto"/>
            <w:right w:val="none" w:sz="0" w:space="0" w:color="auto"/>
          </w:divBdr>
        </w:div>
        <w:div w:id="472140056">
          <w:marLeft w:val="274"/>
          <w:marRight w:val="0"/>
          <w:marTop w:val="0"/>
          <w:marBottom w:val="0"/>
          <w:divBdr>
            <w:top w:val="none" w:sz="0" w:space="0" w:color="auto"/>
            <w:left w:val="none" w:sz="0" w:space="0" w:color="auto"/>
            <w:bottom w:val="none" w:sz="0" w:space="0" w:color="auto"/>
            <w:right w:val="none" w:sz="0" w:space="0" w:color="auto"/>
          </w:divBdr>
        </w:div>
        <w:div w:id="240604642">
          <w:marLeft w:val="274"/>
          <w:marRight w:val="0"/>
          <w:marTop w:val="0"/>
          <w:marBottom w:val="0"/>
          <w:divBdr>
            <w:top w:val="none" w:sz="0" w:space="0" w:color="auto"/>
            <w:left w:val="none" w:sz="0" w:space="0" w:color="auto"/>
            <w:bottom w:val="none" w:sz="0" w:space="0" w:color="auto"/>
            <w:right w:val="none" w:sz="0" w:space="0" w:color="auto"/>
          </w:divBdr>
        </w:div>
        <w:div w:id="2005552361">
          <w:marLeft w:val="994"/>
          <w:marRight w:val="0"/>
          <w:marTop w:val="0"/>
          <w:marBottom w:val="0"/>
          <w:divBdr>
            <w:top w:val="none" w:sz="0" w:space="0" w:color="auto"/>
            <w:left w:val="none" w:sz="0" w:space="0" w:color="auto"/>
            <w:bottom w:val="none" w:sz="0" w:space="0" w:color="auto"/>
            <w:right w:val="none" w:sz="0" w:space="0" w:color="auto"/>
          </w:divBdr>
        </w:div>
        <w:div w:id="65540205">
          <w:marLeft w:val="994"/>
          <w:marRight w:val="0"/>
          <w:marTop w:val="0"/>
          <w:marBottom w:val="0"/>
          <w:divBdr>
            <w:top w:val="none" w:sz="0" w:space="0" w:color="auto"/>
            <w:left w:val="none" w:sz="0" w:space="0" w:color="auto"/>
            <w:bottom w:val="none" w:sz="0" w:space="0" w:color="auto"/>
            <w:right w:val="none" w:sz="0" w:space="0" w:color="auto"/>
          </w:divBdr>
        </w:div>
        <w:div w:id="2061129347">
          <w:marLeft w:val="994"/>
          <w:marRight w:val="0"/>
          <w:marTop w:val="0"/>
          <w:marBottom w:val="0"/>
          <w:divBdr>
            <w:top w:val="none" w:sz="0" w:space="0" w:color="auto"/>
            <w:left w:val="none" w:sz="0" w:space="0" w:color="auto"/>
            <w:bottom w:val="none" w:sz="0" w:space="0" w:color="auto"/>
            <w:right w:val="none" w:sz="0" w:space="0" w:color="auto"/>
          </w:divBdr>
        </w:div>
      </w:divsChild>
    </w:div>
    <w:div w:id="1982805296">
      <w:bodyDiv w:val="1"/>
      <w:marLeft w:val="0"/>
      <w:marRight w:val="0"/>
      <w:marTop w:val="0"/>
      <w:marBottom w:val="0"/>
      <w:divBdr>
        <w:top w:val="none" w:sz="0" w:space="0" w:color="auto"/>
        <w:left w:val="none" w:sz="0" w:space="0" w:color="auto"/>
        <w:bottom w:val="none" w:sz="0" w:space="0" w:color="auto"/>
        <w:right w:val="none" w:sz="0" w:space="0" w:color="auto"/>
      </w:divBdr>
      <w:divsChild>
        <w:div w:id="287441278">
          <w:marLeft w:val="547"/>
          <w:marRight w:val="0"/>
          <w:marTop w:val="48"/>
          <w:marBottom w:val="0"/>
          <w:divBdr>
            <w:top w:val="none" w:sz="0" w:space="0" w:color="auto"/>
            <w:left w:val="none" w:sz="0" w:space="0" w:color="auto"/>
            <w:bottom w:val="none" w:sz="0" w:space="0" w:color="auto"/>
            <w:right w:val="none" w:sz="0" w:space="0" w:color="auto"/>
          </w:divBdr>
        </w:div>
        <w:div w:id="58791566">
          <w:marLeft w:val="547"/>
          <w:marRight w:val="0"/>
          <w:marTop w:val="48"/>
          <w:marBottom w:val="0"/>
          <w:divBdr>
            <w:top w:val="none" w:sz="0" w:space="0" w:color="auto"/>
            <w:left w:val="none" w:sz="0" w:space="0" w:color="auto"/>
            <w:bottom w:val="none" w:sz="0" w:space="0" w:color="auto"/>
            <w:right w:val="none" w:sz="0" w:space="0" w:color="auto"/>
          </w:divBdr>
        </w:div>
        <w:div w:id="1213032591">
          <w:marLeft w:val="547"/>
          <w:marRight w:val="0"/>
          <w:marTop w:val="48"/>
          <w:marBottom w:val="0"/>
          <w:divBdr>
            <w:top w:val="none" w:sz="0" w:space="0" w:color="auto"/>
            <w:left w:val="none" w:sz="0" w:space="0" w:color="auto"/>
            <w:bottom w:val="none" w:sz="0" w:space="0" w:color="auto"/>
            <w:right w:val="none" w:sz="0" w:space="0" w:color="auto"/>
          </w:divBdr>
        </w:div>
        <w:div w:id="2106147958">
          <w:marLeft w:val="547"/>
          <w:marRight w:val="0"/>
          <w:marTop w:val="48"/>
          <w:marBottom w:val="0"/>
          <w:divBdr>
            <w:top w:val="none" w:sz="0" w:space="0" w:color="auto"/>
            <w:left w:val="none" w:sz="0" w:space="0" w:color="auto"/>
            <w:bottom w:val="none" w:sz="0" w:space="0" w:color="auto"/>
            <w:right w:val="none" w:sz="0" w:space="0" w:color="auto"/>
          </w:divBdr>
        </w:div>
      </w:divsChild>
    </w:div>
    <w:div w:id="2009743740">
      <w:bodyDiv w:val="1"/>
      <w:marLeft w:val="0"/>
      <w:marRight w:val="0"/>
      <w:marTop w:val="0"/>
      <w:marBottom w:val="0"/>
      <w:divBdr>
        <w:top w:val="none" w:sz="0" w:space="0" w:color="auto"/>
        <w:left w:val="none" w:sz="0" w:space="0" w:color="auto"/>
        <w:bottom w:val="none" w:sz="0" w:space="0" w:color="auto"/>
        <w:right w:val="none" w:sz="0" w:space="0" w:color="auto"/>
      </w:divBdr>
      <w:divsChild>
        <w:div w:id="126898804">
          <w:marLeft w:val="1166"/>
          <w:marRight w:val="0"/>
          <w:marTop w:val="48"/>
          <w:marBottom w:val="0"/>
          <w:divBdr>
            <w:top w:val="none" w:sz="0" w:space="0" w:color="auto"/>
            <w:left w:val="none" w:sz="0" w:space="0" w:color="auto"/>
            <w:bottom w:val="none" w:sz="0" w:space="0" w:color="auto"/>
            <w:right w:val="none" w:sz="0" w:space="0" w:color="auto"/>
          </w:divBdr>
        </w:div>
        <w:div w:id="552890638">
          <w:marLeft w:val="1166"/>
          <w:marRight w:val="0"/>
          <w:marTop w:val="48"/>
          <w:marBottom w:val="0"/>
          <w:divBdr>
            <w:top w:val="none" w:sz="0" w:space="0" w:color="auto"/>
            <w:left w:val="none" w:sz="0" w:space="0" w:color="auto"/>
            <w:bottom w:val="none" w:sz="0" w:space="0" w:color="auto"/>
            <w:right w:val="none" w:sz="0" w:space="0" w:color="auto"/>
          </w:divBdr>
        </w:div>
        <w:div w:id="443157360">
          <w:marLeft w:val="1166"/>
          <w:marRight w:val="0"/>
          <w:marTop w:val="48"/>
          <w:marBottom w:val="0"/>
          <w:divBdr>
            <w:top w:val="none" w:sz="0" w:space="0" w:color="auto"/>
            <w:left w:val="none" w:sz="0" w:space="0" w:color="auto"/>
            <w:bottom w:val="none" w:sz="0" w:space="0" w:color="auto"/>
            <w:right w:val="none" w:sz="0" w:space="0" w:color="auto"/>
          </w:divBdr>
        </w:div>
        <w:div w:id="72557720">
          <w:marLeft w:val="1166"/>
          <w:marRight w:val="0"/>
          <w:marTop w:val="48"/>
          <w:marBottom w:val="0"/>
          <w:divBdr>
            <w:top w:val="none" w:sz="0" w:space="0" w:color="auto"/>
            <w:left w:val="none" w:sz="0" w:space="0" w:color="auto"/>
            <w:bottom w:val="none" w:sz="0" w:space="0" w:color="auto"/>
            <w:right w:val="none" w:sz="0" w:space="0" w:color="auto"/>
          </w:divBdr>
        </w:div>
        <w:div w:id="1428967249">
          <w:marLeft w:val="1166"/>
          <w:marRight w:val="0"/>
          <w:marTop w:val="48"/>
          <w:marBottom w:val="0"/>
          <w:divBdr>
            <w:top w:val="none" w:sz="0" w:space="0" w:color="auto"/>
            <w:left w:val="none" w:sz="0" w:space="0" w:color="auto"/>
            <w:bottom w:val="none" w:sz="0" w:space="0" w:color="auto"/>
            <w:right w:val="none" w:sz="0" w:space="0" w:color="auto"/>
          </w:divBdr>
        </w:div>
        <w:div w:id="572668356">
          <w:marLeft w:val="1166"/>
          <w:marRight w:val="0"/>
          <w:marTop w:val="48"/>
          <w:marBottom w:val="0"/>
          <w:divBdr>
            <w:top w:val="none" w:sz="0" w:space="0" w:color="auto"/>
            <w:left w:val="none" w:sz="0" w:space="0" w:color="auto"/>
            <w:bottom w:val="none" w:sz="0" w:space="0" w:color="auto"/>
            <w:right w:val="none" w:sz="0" w:space="0" w:color="auto"/>
          </w:divBdr>
        </w:div>
        <w:div w:id="1696494344">
          <w:marLeft w:val="1166"/>
          <w:marRight w:val="0"/>
          <w:marTop w:val="48"/>
          <w:marBottom w:val="0"/>
          <w:divBdr>
            <w:top w:val="none" w:sz="0" w:space="0" w:color="auto"/>
            <w:left w:val="none" w:sz="0" w:space="0" w:color="auto"/>
            <w:bottom w:val="none" w:sz="0" w:space="0" w:color="auto"/>
            <w:right w:val="none" w:sz="0" w:space="0" w:color="auto"/>
          </w:divBdr>
        </w:div>
        <w:div w:id="2095081582">
          <w:marLeft w:val="547"/>
          <w:marRight w:val="0"/>
          <w:marTop w:val="48"/>
          <w:marBottom w:val="0"/>
          <w:divBdr>
            <w:top w:val="none" w:sz="0" w:space="0" w:color="auto"/>
            <w:left w:val="none" w:sz="0" w:space="0" w:color="auto"/>
            <w:bottom w:val="none" w:sz="0" w:space="0" w:color="auto"/>
            <w:right w:val="none" w:sz="0" w:space="0" w:color="auto"/>
          </w:divBdr>
        </w:div>
      </w:divsChild>
    </w:div>
    <w:div w:id="2029795061">
      <w:bodyDiv w:val="1"/>
      <w:marLeft w:val="0"/>
      <w:marRight w:val="0"/>
      <w:marTop w:val="0"/>
      <w:marBottom w:val="0"/>
      <w:divBdr>
        <w:top w:val="none" w:sz="0" w:space="0" w:color="auto"/>
        <w:left w:val="none" w:sz="0" w:space="0" w:color="auto"/>
        <w:bottom w:val="none" w:sz="0" w:space="0" w:color="auto"/>
        <w:right w:val="none" w:sz="0" w:space="0" w:color="auto"/>
      </w:divBdr>
      <w:divsChild>
        <w:div w:id="754594443">
          <w:marLeft w:val="547"/>
          <w:marRight w:val="0"/>
          <w:marTop w:val="53"/>
          <w:marBottom w:val="0"/>
          <w:divBdr>
            <w:top w:val="none" w:sz="0" w:space="0" w:color="auto"/>
            <w:left w:val="none" w:sz="0" w:space="0" w:color="auto"/>
            <w:bottom w:val="none" w:sz="0" w:space="0" w:color="auto"/>
            <w:right w:val="none" w:sz="0" w:space="0" w:color="auto"/>
          </w:divBdr>
        </w:div>
        <w:div w:id="961695945">
          <w:marLeft w:val="547"/>
          <w:marRight w:val="0"/>
          <w:marTop w:val="53"/>
          <w:marBottom w:val="0"/>
          <w:divBdr>
            <w:top w:val="none" w:sz="0" w:space="0" w:color="auto"/>
            <w:left w:val="none" w:sz="0" w:space="0" w:color="auto"/>
            <w:bottom w:val="none" w:sz="0" w:space="0" w:color="auto"/>
            <w:right w:val="none" w:sz="0" w:space="0" w:color="auto"/>
          </w:divBdr>
        </w:div>
        <w:div w:id="1061053213">
          <w:marLeft w:val="547"/>
          <w:marRight w:val="0"/>
          <w:marTop w:val="53"/>
          <w:marBottom w:val="0"/>
          <w:divBdr>
            <w:top w:val="none" w:sz="0" w:space="0" w:color="auto"/>
            <w:left w:val="none" w:sz="0" w:space="0" w:color="auto"/>
            <w:bottom w:val="none" w:sz="0" w:space="0" w:color="auto"/>
            <w:right w:val="none" w:sz="0" w:space="0" w:color="auto"/>
          </w:divBdr>
        </w:div>
      </w:divsChild>
    </w:div>
    <w:div w:id="2040620686">
      <w:bodyDiv w:val="1"/>
      <w:marLeft w:val="0"/>
      <w:marRight w:val="0"/>
      <w:marTop w:val="0"/>
      <w:marBottom w:val="0"/>
      <w:divBdr>
        <w:top w:val="none" w:sz="0" w:space="0" w:color="auto"/>
        <w:left w:val="none" w:sz="0" w:space="0" w:color="auto"/>
        <w:bottom w:val="none" w:sz="0" w:space="0" w:color="auto"/>
        <w:right w:val="none" w:sz="0" w:space="0" w:color="auto"/>
      </w:divBdr>
    </w:div>
    <w:div w:id="2065636259">
      <w:bodyDiv w:val="1"/>
      <w:marLeft w:val="0"/>
      <w:marRight w:val="0"/>
      <w:marTop w:val="0"/>
      <w:marBottom w:val="0"/>
      <w:divBdr>
        <w:top w:val="none" w:sz="0" w:space="0" w:color="auto"/>
        <w:left w:val="none" w:sz="0" w:space="0" w:color="auto"/>
        <w:bottom w:val="none" w:sz="0" w:space="0" w:color="auto"/>
        <w:right w:val="none" w:sz="0" w:space="0" w:color="auto"/>
      </w:divBdr>
    </w:div>
    <w:div w:id="2068263659">
      <w:bodyDiv w:val="1"/>
      <w:marLeft w:val="0"/>
      <w:marRight w:val="0"/>
      <w:marTop w:val="0"/>
      <w:marBottom w:val="0"/>
      <w:divBdr>
        <w:top w:val="none" w:sz="0" w:space="0" w:color="auto"/>
        <w:left w:val="none" w:sz="0" w:space="0" w:color="auto"/>
        <w:bottom w:val="none" w:sz="0" w:space="0" w:color="auto"/>
        <w:right w:val="none" w:sz="0" w:space="0" w:color="auto"/>
      </w:divBdr>
      <w:divsChild>
        <w:div w:id="2002811283">
          <w:marLeft w:val="274"/>
          <w:marRight w:val="0"/>
          <w:marTop w:val="0"/>
          <w:marBottom w:val="0"/>
          <w:divBdr>
            <w:top w:val="none" w:sz="0" w:space="0" w:color="auto"/>
            <w:left w:val="none" w:sz="0" w:space="0" w:color="auto"/>
            <w:bottom w:val="none" w:sz="0" w:space="0" w:color="auto"/>
            <w:right w:val="none" w:sz="0" w:space="0" w:color="auto"/>
          </w:divBdr>
        </w:div>
        <w:div w:id="1540437813">
          <w:marLeft w:val="274"/>
          <w:marRight w:val="0"/>
          <w:marTop w:val="0"/>
          <w:marBottom w:val="0"/>
          <w:divBdr>
            <w:top w:val="none" w:sz="0" w:space="0" w:color="auto"/>
            <w:left w:val="none" w:sz="0" w:space="0" w:color="auto"/>
            <w:bottom w:val="none" w:sz="0" w:space="0" w:color="auto"/>
            <w:right w:val="none" w:sz="0" w:space="0" w:color="auto"/>
          </w:divBdr>
        </w:div>
        <w:div w:id="497118428">
          <w:marLeft w:val="274"/>
          <w:marRight w:val="0"/>
          <w:marTop w:val="0"/>
          <w:marBottom w:val="0"/>
          <w:divBdr>
            <w:top w:val="none" w:sz="0" w:space="0" w:color="auto"/>
            <w:left w:val="none" w:sz="0" w:space="0" w:color="auto"/>
            <w:bottom w:val="none" w:sz="0" w:space="0" w:color="auto"/>
            <w:right w:val="none" w:sz="0" w:space="0" w:color="auto"/>
          </w:divBdr>
        </w:div>
        <w:div w:id="2067365428">
          <w:marLeft w:val="274"/>
          <w:marRight w:val="0"/>
          <w:marTop w:val="0"/>
          <w:marBottom w:val="0"/>
          <w:divBdr>
            <w:top w:val="none" w:sz="0" w:space="0" w:color="auto"/>
            <w:left w:val="none" w:sz="0" w:space="0" w:color="auto"/>
            <w:bottom w:val="none" w:sz="0" w:space="0" w:color="auto"/>
            <w:right w:val="none" w:sz="0" w:space="0" w:color="auto"/>
          </w:divBdr>
        </w:div>
        <w:div w:id="1520465696">
          <w:marLeft w:val="994"/>
          <w:marRight w:val="0"/>
          <w:marTop w:val="0"/>
          <w:marBottom w:val="0"/>
          <w:divBdr>
            <w:top w:val="none" w:sz="0" w:space="0" w:color="auto"/>
            <w:left w:val="none" w:sz="0" w:space="0" w:color="auto"/>
            <w:bottom w:val="none" w:sz="0" w:space="0" w:color="auto"/>
            <w:right w:val="none" w:sz="0" w:space="0" w:color="auto"/>
          </w:divBdr>
        </w:div>
        <w:div w:id="314382682">
          <w:marLeft w:val="994"/>
          <w:marRight w:val="0"/>
          <w:marTop w:val="0"/>
          <w:marBottom w:val="0"/>
          <w:divBdr>
            <w:top w:val="none" w:sz="0" w:space="0" w:color="auto"/>
            <w:left w:val="none" w:sz="0" w:space="0" w:color="auto"/>
            <w:bottom w:val="none" w:sz="0" w:space="0" w:color="auto"/>
            <w:right w:val="none" w:sz="0" w:space="0" w:color="auto"/>
          </w:divBdr>
        </w:div>
        <w:div w:id="963660898">
          <w:marLeft w:val="994"/>
          <w:marRight w:val="0"/>
          <w:marTop w:val="0"/>
          <w:marBottom w:val="0"/>
          <w:divBdr>
            <w:top w:val="none" w:sz="0" w:space="0" w:color="auto"/>
            <w:left w:val="none" w:sz="0" w:space="0" w:color="auto"/>
            <w:bottom w:val="none" w:sz="0" w:space="0" w:color="auto"/>
            <w:right w:val="none" w:sz="0" w:space="0" w:color="auto"/>
          </w:divBdr>
        </w:div>
      </w:divsChild>
    </w:div>
    <w:div w:id="2069500350">
      <w:bodyDiv w:val="1"/>
      <w:marLeft w:val="0"/>
      <w:marRight w:val="0"/>
      <w:marTop w:val="0"/>
      <w:marBottom w:val="0"/>
      <w:divBdr>
        <w:top w:val="none" w:sz="0" w:space="0" w:color="auto"/>
        <w:left w:val="none" w:sz="0" w:space="0" w:color="auto"/>
        <w:bottom w:val="none" w:sz="0" w:space="0" w:color="auto"/>
        <w:right w:val="none" w:sz="0" w:space="0" w:color="auto"/>
      </w:divBdr>
    </w:div>
    <w:div w:id="2137798100">
      <w:bodyDiv w:val="1"/>
      <w:marLeft w:val="0"/>
      <w:marRight w:val="0"/>
      <w:marTop w:val="0"/>
      <w:marBottom w:val="0"/>
      <w:divBdr>
        <w:top w:val="none" w:sz="0" w:space="0" w:color="auto"/>
        <w:left w:val="none" w:sz="0" w:space="0" w:color="auto"/>
        <w:bottom w:val="none" w:sz="0" w:space="0" w:color="auto"/>
        <w:right w:val="none" w:sz="0" w:space="0" w:color="auto"/>
      </w:divBdr>
      <w:divsChild>
        <w:div w:id="1042436253">
          <w:marLeft w:val="547"/>
          <w:marRight w:val="0"/>
          <w:marTop w:val="53"/>
          <w:marBottom w:val="0"/>
          <w:divBdr>
            <w:top w:val="none" w:sz="0" w:space="0" w:color="auto"/>
            <w:left w:val="none" w:sz="0" w:space="0" w:color="auto"/>
            <w:bottom w:val="none" w:sz="0" w:space="0" w:color="auto"/>
            <w:right w:val="none" w:sz="0" w:space="0" w:color="auto"/>
          </w:divBdr>
        </w:div>
        <w:div w:id="2081559242">
          <w:marLeft w:val="547"/>
          <w:marRight w:val="0"/>
          <w:marTop w:val="53"/>
          <w:marBottom w:val="0"/>
          <w:divBdr>
            <w:top w:val="none" w:sz="0" w:space="0" w:color="auto"/>
            <w:left w:val="none" w:sz="0" w:space="0" w:color="auto"/>
            <w:bottom w:val="none" w:sz="0" w:space="0" w:color="auto"/>
            <w:right w:val="none" w:sz="0" w:space="0" w:color="auto"/>
          </w:divBdr>
        </w:div>
        <w:div w:id="2018271458">
          <w:marLeft w:val="547"/>
          <w:marRight w:val="0"/>
          <w:marTop w:val="53"/>
          <w:marBottom w:val="0"/>
          <w:divBdr>
            <w:top w:val="none" w:sz="0" w:space="0" w:color="auto"/>
            <w:left w:val="none" w:sz="0" w:space="0" w:color="auto"/>
            <w:bottom w:val="none" w:sz="0" w:space="0" w:color="auto"/>
            <w:right w:val="none" w:sz="0" w:space="0" w:color="auto"/>
          </w:divBdr>
        </w:div>
        <w:div w:id="398406379">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98CA-4D1A-4CB9-AECC-95B186E4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1191</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Angela (RNU) Oxford Health</dc:creator>
  <cp:lastModifiedBy>Smith Hannah (RNU) Oxford Health</cp:lastModifiedBy>
  <cp:revision>4</cp:revision>
  <cp:lastPrinted>2017-02-13T12:57:00Z</cp:lastPrinted>
  <dcterms:created xsi:type="dcterms:W3CDTF">2017-05-15T08:18:00Z</dcterms:created>
  <dcterms:modified xsi:type="dcterms:W3CDTF">2017-05-17T10:56:00Z</dcterms:modified>
</cp:coreProperties>
</file>