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EF7E61" w:rsidRDefault="00157082" w:rsidP="0086436B">
      <w:pPr>
        <w:ind w:right="-900"/>
        <w:jc w:val="right"/>
        <w:rPr>
          <w:rFonts w:ascii="Segoe UI" w:hAnsi="Segoe UI" w:cs="Segoe UI"/>
          <w:lang w:val="en-GB"/>
        </w:rPr>
      </w:pPr>
      <w:r w:rsidRPr="00EF7E61">
        <w:rPr>
          <w:rFonts w:ascii="Segoe UI" w:hAnsi="Segoe UI" w:cs="Segoe UI"/>
          <w:noProof/>
          <w:lang w:val="en-GB" w:eastAsia="en-GB"/>
        </w:rPr>
        <w:drawing>
          <wp:inline distT="0" distB="0" distL="0" distR="0">
            <wp:extent cx="19240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7" cstate="print">
                      <a:extLst>
                        <a:ext uri="{28A0092B-C50C-407E-A947-70E740481C1C}">
                          <a14:useLocalDpi xmlns:a14="http://schemas.microsoft.com/office/drawing/2010/main" val="0"/>
                        </a:ext>
                      </a:extLst>
                    </a:blip>
                    <a:srcRect t="21711" r="12810" b="23684"/>
                    <a:stretch/>
                  </pic:blipFill>
                  <pic:spPr bwMode="auto">
                    <a:xfrm>
                      <a:off x="0" y="0"/>
                      <a:ext cx="1924052" cy="7905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EF7E61" w:rsidRDefault="005D3499">
      <w:pPr>
        <w:rPr>
          <w:rFonts w:ascii="Segoe UI" w:hAnsi="Segoe UI" w:cs="Segoe UI"/>
        </w:rPr>
      </w:pPr>
    </w:p>
    <w:p w:rsidR="005E2583" w:rsidRPr="00EF7E61" w:rsidRDefault="00121633" w:rsidP="004941A1">
      <w:pPr>
        <w:jc w:val="center"/>
        <w:rPr>
          <w:rFonts w:ascii="Segoe UI" w:hAnsi="Segoe UI" w:cs="Segoe UI"/>
          <w:b/>
        </w:rPr>
      </w:pPr>
      <w:r w:rsidRPr="00EF7E61">
        <w:rPr>
          <w:rFonts w:ascii="Segoe UI" w:hAnsi="Segoe UI" w:cs="Segoe UI"/>
          <w:b/>
          <w:noProof/>
          <w:sz w:val="20"/>
          <w:lang w:val="en-GB" w:eastAsia="en-GB"/>
        </w:rPr>
        <mc:AlternateContent>
          <mc:Choice Requires="wps">
            <w:drawing>
              <wp:anchor distT="0" distB="0" distL="114300" distR="114300" simplePos="0" relativeHeight="251657728" behindDoc="0" locked="0" layoutInCell="1" allowOverlap="1" wp14:anchorId="795FE4C2" wp14:editId="6ED7DD16">
                <wp:simplePos x="0" y="0"/>
                <wp:positionH relativeFrom="column">
                  <wp:posOffset>4705350</wp:posOffset>
                </wp:positionH>
                <wp:positionV relativeFrom="paragraph">
                  <wp:posOffset>53339</wp:posOffset>
                </wp:positionV>
                <wp:extent cx="1371600" cy="8286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8675"/>
                        </a:xfrm>
                        <a:prstGeom prst="rect">
                          <a:avLst/>
                        </a:prstGeom>
                        <a:solidFill>
                          <a:srgbClr val="FFFFFF"/>
                        </a:solidFill>
                        <a:ln w="9525">
                          <a:solidFill>
                            <a:srgbClr val="000000"/>
                          </a:solidFill>
                          <a:miter lim="800000"/>
                          <a:headEnd/>
                          <a:tailEnd/>
                        </a:ln>
                      </wps:spPr>
                      <wps:txbx>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t>CEO report</w:t>
                            </w:r>
                            <w:r w:rsidR="00216193">
                              <w:rPr>
                                <w:rFonts w:ascii="Arial" w:hAnsi="Arial" w:cs="Arial"/>
                                <w:b/>
                              </w:rPr>
                              <w:br/>
                              <w:t xml:space="preserve">BOD </w:t>
                            </w:r>
                            <w:r w:rsidR="000E4FCB">
                              <w:rPr>
                                <w:rFonts w:ascii="Arial" w:hAnsi="Arial" w:cs="Arial"/>
                                <w:b/>
                              </w:rPr>
                              <w:t>03</w:t>
                            </w:r>
                            <w:r w:rsidR="00EF7E61">
                              <w:rPr>
                                <w:rFonts w:ascii="Arial" w:hAnsi="Arial" w:cs="Arial"/>
                                <w:b/>
                              </w:rPr>
                              <w:t>/2018</w:t>
                            </w:r>
                          </w:p>
                          <w:p w:rsidR="00533F61" w:rsidRPr="00533F61" w:rsidRDefault="000E4FCB" w:rsidP="00533F61">
                            <w:pPr>
                              <w:jc w:val="center"/>
                              <w:rPr>
                                <w:rFonts w:ascii="Arial" w:hAnsi="Arial" w:cs="Arial"/>
                                <w:sz w:val="22"/>
                                <w:szCs w:val="22"/>
                              </w:rPr>
                            </w:pPr>
                            <w:r>
                              <w:rPr>
                                <w:rFonts w:ascii="Arial" w:hAnsi="Arial" w:cs="Arial"/>
                                <w:sz w:val="22"/>
                                <w:szCs w:val="22"/>
                              </w:rPr>
                              <w:t>(agenda item: 4</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E4C2" id="Rectangle 10" o:spid="_x0000_s1026" style="position:absolute;left:0;text-align:left;margin-left:370.5pt;margin-top:4.2pt;width:108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">
                <v:textbox inset="0,0,0,0">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t>CEO report</w:t>
                      </w:r>
                      <w:r w:rsidR="00216193">
                        <w:rPr>
                          <w:rFonts w:ascii="Arial" w:hAnsi="Arial" w:cs="Arial"/>
                          <w:b/>
                        </w:rPr>
                        <w:br/>
                        <w:t xml:space="preserve">BOD </w:t>
                      </w:r>
                      <w:r w:rsidR="000E4FCB">
                        <w:rPr>
                          <w:rFonts w:ascii="Arial" w:hAnsi="Arial" w:cs="Arial"/>
                          <w:b/>
                        </w:rPr>
                        <w:t>03</w:t>
                      </w:r>
                      <w:r w:rsidR="00EF7E61">
                        <w:rPr>
                          <w:rFonts w:ascii="Arial" w:hAnsi="Arial" w:cs="Arial"/>
                          <w:b/>
                        </w:rPr>
                        <w:t>/2018</w:t>
                      </w:r>
                    </w:p>
                    <w:p w:rsidR="00533F61" w:rsidRPr="00533F61" w:rsidRDefault="000E4FCB" w:rsidP="00533F61">
                      <w:pPr>
                        <w:jc w:val="center"/>
                        <w:rPr>
                          <w:rFonts w:ascii="Arial" w:hAnsi="Arial" w:cs="Arial"/>
                          <w:sz w:val="22"/>
                          <w:szCs w:val="22"/>
                        </w:rPr>
                      </w:pPr>
                      <w:r>
                        <w:rPr>
                          <w:rFonts w:ascii="Arial" w:hAnsi="Arial" w:cs="Arial"/>
                          <w:sz w:val="22"/>
                          <w:szCs w:val="22"/>
                        </w:rPr>
                        <w:t>(agenda item: 4</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v:textbox>
              </v:rect>
            </w:pict>
          </mc:Fallback>
        </mc:AlternateContent>
      </w:r>
      <w:r w:rsidR="004941A1" w:rsidRPr="00EF7E61">
        <w:rPr>
          <w:rFonts w:ascii="Segoe UI" w:hAnsi="Segoe UI" w:cs="Segoe UI"/>
          <w:b/>
          <w:sz w:val="28"/>
        </w:rPr>
        <w:t>R</w:t>
      </w:r>
      <w:r w:rsidR="005D3499" w:rsidRPr="00EF7E61">
        <w:rPr>
          <w:rFonts w:ascii="Segoe UI" w:hAnsi="Segoe UI" w:cs="Segoe UI"/>
          <w:b/>
          <w:sz w:val="28"/>
        </w:rPr>
        <w:t xml:space="preserve">eport to the Meeting </w:t>
      </w:r>
      <w:r w:rsidR="00B50D5E" w:rsidRPr="00EF7E61">
        <w:rPr>
          <w:rFonts w:ascii="Segoe UI" w:hAnsi="Segoe UI" w:cs="Segoe UI"/>
          <w:b/>
          <w:sz w:val="28"/>
        </w:rPr>
        <w:t xml:space="preserve">of the </w:t>
      </w:r>
    </w:p>
    <w:p w:rsidR="002821F8" w:rsidRPr="00EF7E61" w:rsidRDefault="00B50D5E">
      <w:pPr>
        <w:pStyle w:val="Heading1"/>
        <w:jc w:val="center"/>
        <w:rPr>
          <w:rFonts w:ascii="Segoe UI" w:hAnsi="Segoe UI" w:cs="Segoe UI"/>
          <w:sz w:val="28"/>
          <w:u w:val="none"/>
        </w:rPr>
      </w:pPr>
      <w:r w:rsidRPr="00EF7E61">
        <w:rPr>
          <w:rFonts w:ascii="Segoe UI" w:hAnsi="Segoe UI" w:cs="Segoe UI"/>
          <w:sz w:val="28"/>
          <w:u w:val="none"/>
        </w:rPr>
        <w:t xml:space="preserve">Oxford Health NHS </w:t>
      </w:r>
      <w:r w:rsidR="002821F8" w:rsidRPr="00EF7E61">
        <w:rPr>
          <w:rFonts w:ascii="Segoe UI" w:hAnsi="Segoe UI" w:cs="Segoe UI"/>
          <w:sz w:val="28"/>
          <w:u w:val="none"/>
        </w:rPr>
        <w:t xml:space="preserve">Foundation Trust </w:t>
      </w:r>
    </w:p>
    <w:p w:rsidR="005D3499" w:rsidRPr="00EF7E61" w:rsidRDefault="005D3499">
      <w:pPr>
        <w:pStyle w:val="Heading1"/>
        <w:jc w:val="center"/>
        <w:rPr>
          <w:rFonts w:ascii="Segoe UI" w:hAnsi="Segoe UI" w:cs="Segoe UI"/>
          <w:sz w:val="28"/>
          <w:u w:val="none"/>
        </w:rPr>
      </w:pPr>
      <w:r w:rsidRPr="00EF7E61">
        <w:rPr>
          <w:rFonts w:ascii="Segoe UI" w:hAnsi="Segoe UI" w:cs="Segoe UI"/>
          <w:sz w:val="28"/>
          <w:u w:val="none"/>
        </w:rPr>
        <w:t>Board</w:t>
      </w:r>
      <w:r w:rsidR="002821F8" w:rsidRPr="00EF7E61">
        <w:rPr>
          <w:rFonts w:ascii="Segoe UI" w:hAnsi="Segoe UI" w:cs="Segoe UI"/>
          <w:sz w:val="28"/>
          <w:u w:val="none"/>
        </w:rPr>
        <w:t xml:space="preserve"> of Directors</w:t>
      </w:r>
    </w:p>
    <w:p w:rsidR="005D3499" w:rsidRPr="00EF7E61" w:rsidRDefault="005D3499" w:rsidP="00A85311">
      <w:pPr>
        <w:rPr>
          <w:rFonts w:ascii="Segoe UI" w:hAnsi="Segoe UI" w:cs="Segoe UI"/>
          <w:b/>
        </w:rPr>
      </w:pPr>
    </w:p>
    <w:p w:rsidR="005D3499" w:rsidRPr="00EF7E61" w:rsidRDefault="00EF7E61">
      <w:pPr>
        <w:jc w:val="center"/>
        <w:rPr>
          <w:rFonts w:ascii="Segoe UI" w:hAnsi="Segoe UI" w:cs="Segoe UI"/>
          <w:b/>
        </w:rPr>
      </w:pPr>
      <w:r w:rsidRPr="00EF7E61">
        <w:rPr>
          <w:rFonts w:ascii="Segoe UI" w:hAnsi="Segoe UI" w:cs="Segoe UI"/>
          <w:b/>
        </w:rPr>
        <w:t>31 January 2018</w:t>
      </w:r>
    </w:p>
    <w:p w:rsidR="005D3499" w:rsidRPr="00EF7E61" w:rsidRDefault="005D3499">
      <w:pPr>
        <w:jc w:val="center"/>
        <w:rPr>
          <w:rFonts w:ascii="Segoe UI" w:hAnsi="Segoe UI" w:cs="Segoe UI"/>
          <w:b/>
        </w:rPr>
      </w:pPr>
    </w:p>
    <w:p w:rsidR="005D3499" w:rsidRPr="00EF7E61" w:rsidRDefault="008A65DF" w:rsidP="00FD2279">
      <w:pPr>
        <w:jc w:val="center"/>
        <w:rPr>
          <w:rFonts w:ascii="Segoe UI" w:hAnsi="Segoe UI" w:cs="Segoe UI"/>
          <w:b/>
        </w:rPr>
      </w:pPr>
      <w:r w:rsidRPr="00EF7E61">
        <w:rPr>
          <w:rFonts w:ascii="Segoe UI" w:hAnsi="Segoe UI" w:cs="Segoe UI"/>
          <w:b/>
        </w:rPr>
        <w:t>Legal</w:t>
      </w:r>
      <w:r w:rsidR="00CF47D9" w:rsidRPr="00EF7E61">
        <w:rPr>
          <w:rFonts w:ascii="Segoe UI" w:hAnsi="Segoe UI" w:cs="Segoe UI"/>
          <w:b/>
        </w:rPr>
        <w:t>, Regulatory</w:t>
      </w:r>
      <w:r w:rsidRPr="00EF7E61">
        <w:rPr>
          <w:rFonts w:ascii="Segoe UI" w:hAnsi="Segoe UI" w:cs="Segoe UI"/>
          <w:b/>
        </w:rPr>
        <w:t xml:space="preserve"> and Policy Update</w:t>
      </w:r>
    </w:p>
    <w:p w:rsidR="005D3499" w:rsidRPr="00EF7E61" w:rsidRDefault="005D3499">
      <w:pPr>
        <w:rPr>
          <w:rFonts w:ascii="Segoe UI" w:hAnsi="Segoe UI" w:cs="Segoe UI"/>
          <w:b/>
        </w:rPr>
      </w:pPr>
    </w:p>
    <w:p w:rsidR="00292613" w:rsidRPr="00EF7E61" w:rsidRDefault="00292613" w:rsidP="00292613">
      <w:pPr>
        <w:rPr>
          <w:rFonts w:ascii="Segoe UI" w:hAnsi="Segoe UI" w:cs="Segoe UI"/>
          <w:b/>
          <w:u w:val="single"/>
        </w:rPr>
      </w:pPr>
      <w:r w:rsidRPr="00EF7E61">
        <w:rPr>
          <w:rFonts w:ascii="Segoe UI" w:hAnsi="Segoe UI" w:cs="Segoe UI"/>
          <w:b/>
          <w:u w:val="single"/>
        </w:rPr>
        <w:t>For:</w:t>
      </w:r>
      <w:r w:rsidR="008A65DF" w:rsidRPr="00EF7E61">
        <w:rPr>
          <w:rFonts w:ascii="Segoe UI" w:hAnsi="Segoe UI" w:cs="Segoe UI"/>
          <w:b/>
          <w:u w:val="single"/>
        </w:rPr>
        <w:t xml:space="preserve"> </w:t>
      </w:r>
      <w:r w:rsidRPr="00EF7E61">
        <w:rPr>
          <w:rFonts w:ascii="Segoe UI" w:hAnsi="Segoe UI" w:cs="Segoe UI"/>
          <w:b/>
          <w:u w:val="single"/>
        </w:rPr>
        <w:t>Information</w:t>
      </w:r>
      <w:bookmarkStart w:id="0" w:name="_GoBack"/>
      <w:bookmarkEnd w:id="0"/>
    </w:p>
    <w:p w:rsidR="00292613" w:rsidRPr="00EF7E61" w:rsidRDefault="00292613">
      <w:pPr>
        <w:rPr>
          <w:rFonts w:ascii="Segoe UI" w:hAnsi="Segoe UI" w:cs="Segoe UI"/>
          <w:b/>
        </w:rPr>
      </w:pPr>
    </w:p>
    <w:p w:rsidR="007A2CF0" w:rsidRPr="00EF7E61" w:rsidRDefault="007A2CF0" w:rsidP="007A2CF0">
      <w:pPr>
        <w:jc w:val="both"/>
        <w:rPr>
          <w:rFonts w:ascii="Segoe UI" w:hAnsi="Segoe UI" w:cs="Segoe UI"/>
          <w:b/>
        </w:rPr>
      </w:pPr>
      <w:r w:rsidRPr="00EF7E61">
        <w:rPr>
          <w:rFonts w:ascii="Segoe UI" w:hAnsi="Segoe UI" w:cs="Segoe UI"/>
          <w:b/>
        </w:rPr>
        <w:t>Executive Summary</w:t>
      </w:r>
    </w:p>
    <w:p w:rsidR="008A65DF" w:rsidRPr="00157082" w:rsidRDefault="008A65DF" w:rsidP="008A65DF">
      <w:pPr>
        <w:jc w:val="both"/>
        <w:rPr>
          <w:rFonts w:ascii="Arial" w:hAnsi="Arial" w:cs="Arial"/>
          <w:b/>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This is the monthly report to inform the Board of Directors on recent regulation and compliance guidance issued by bodies such as </w:t>
      </w:r>
      <w:r w:rsidR="000352D3" w:rsidRPr="00B35396">
        <w:rPr>
          <w:rFonts w:ascii="Segoe UI" w:hAnsi="Segoe UI" w:cs="Segoe UI"/>
          <w:sz w:val="22"/>
          <w:szCs w:val="22"/>
        </w:rPr>
        <w:t>NHSI</w:t>
      </w:r>
      <w:r w:rsidRPr="00B35396">
        <w:rPr>
          <w:rFonts w:ascii="Segoe UI" w:hAnsi="Segoe UI" w:cs="Segoe UI"/>
          <w:sz w:val="22"/>
          <w:szCs w:val="22"/>
        </w:rPr>
        <w:t xml:space="preserve">, the Care Quality Commission, </w:t>
      </w:r>
      <w:r w:rsidR="006E06A9" w:rsidRPr="00B35396">
        <w:rPr>
          <w:rFonts w:ascii="Segoe UI" w:hAnsi="Segoe UI" w:cs="Segoe UI"/>
          <w:sz w:val="22"/>
          <w:szCs w:val="22"/>
        </w:rPr>
        <w:t xml:space="preserve">NHS England, </w:t>
      </w:r>
      <w:r w:rsidRPr="00B35396">
        <w:rPr>
          <w:rFonts w:ascii="Segoe UI" w:hAnsi="Segoe UI" w:cs="Segoe UI"/>
          <w:sz w:val="22"/>
          <w:szCs w:val="22"/>
        </w:rPr>
        <w:t>and other relevant bodies where their actions have a consequential impact on the Trust or an awareness of the change/impending change is relevant</w:t>
      </w:r>
      <w:r w:rsidR="0096117D" w:rsidRPr="00B35396">
        <w:rPr>
          <w:rFonts w:ascii="Segoe UI" w:hAnsi="Segoe UI" w:cs="Segoe UI"/>
          <w:sz w:val="22"/>
          <w:szCs w:val="22"/>
        </w:rPr>
        <w:t xml:space="preserve"> to the Board of Directors.  This</w:t>
      </w:r>
      <w:r w:rsidRPr="00B35396">
        <w:rPr>
          <w:rFonts w:ascii="Segoe UI" w:hAnsi="Segoe UI" w:cs="Segoe UI"/>
          <w:sz w:val="22"/>
          <w:szCs w:val="22"/>
        </w:rPr>
        <w:t xml:space="preserve"> report covers the period </w:t>
      </w:r>
      <w:r w:rsidR="00FC72E4" w:rsidRPr="00B35396">
        <w:rPr>
          <w:rFonts w:ascii="Segoe UI" w:hAnsi="Segoe UI" w:cs="Segoe UI"/>
          <w:sz w:val="22"/>
          <w:szCs w:val="22"/>
        </w:rPr>
        <w:t xml:space="preserve">from </w:t>
      </w:r>
      <w:r w:rsidR="00162953" w:rsidRPr="00B35396">
        <w:rPr>
          <w:rFonts w:ascii="Segoe UI" w:hAnsi="Segoe UI" w:cs="Segoe UI"/>
          <w:sz w:val="22"/>
          <w:szCs w:val="22"/>
        </w:rPr>
        <w:t>mid-</w:t>
      </w:r>
      <w:r w:rsidR="00EF7E61">
        <w:rPr>
          <w:rFonts w:ascii="Segoe UI" w:hAnsi="Segoe UI" w:cs="Segoe UI"/>
          <w:sz w:val="22"/>
          <w:szCs w:val="22"/>
        </w:rPr>
        <w:t>November</w:t>
      </w:r>
      <w:r w:rsidR="00162953" w:rsidRPr="00B35396">
        <w:rPr>
          <w:rFonts w:ascii="Segoe UI" w:hAnsi="Segoe UI" w:cs="Segoe UI"/>
          <w:sz w:val="22"/>
          <w:szCs w:val="22"/>
        </w:rPr>
        <w:t xml:space="preserve"> 2017 </w:t>
      </w:r>
      <w:r w:rsidR="002C0F15" w:rsidRPr="00B35396">
        <w:rPr>
          <w:rFonts w:ascii="Segoe UI" w:hAnsi="Segoe UI" w:cs="Segoe UI"/>
          <w:sz w:val="22"/>
          <w:szCs w:val="22"/>
        </w:rPr>
        <w:t>to mid-</w:t>
      </w:r>
      <w:r w:rsidR="00EF7E61">
        <w:rPr>
          <w:rFonts w:ascii="Segoe UI" w:hAnsi="Segoe UI" w:cs="Segoe UI"/>
          <w:sz w:val="22"/>
          <w:szCs w:val="22"/>
        </w:rPr>
        <w:t>January 2018</w:t>
      </w:r>
      <w:r w:rsidR="000352D3" w:rsidRPr="00B35396">
        <w:rPr>
          <w:rFonts w:ascii="Segoe UI" w:hAnsi="Segoe UI" w:cs="Segoe UI"/>
          <w:sz w:val="22"/>
          <w:szCs w:val="22"/>
        </w:rPr>
        <w:t xml:space="preserve"> </w:t>
      </w:r>
      <w:r w:rsidR="00680116" w:rsidRPr="00B35396">
        <w:rPr>
          <w:rFonts w:ascii="Segoe UI" w:hAnsi="Segoe UI" w:cs="Segoe UI"/>
          <w:sz w:val="22"/>
          <w:szCs w:val="22"/>
        </w:rPr>
        <w:t>and includes noteworthy contributions covered in the media and by health think tanks</w:t>
      </w:r>
      <w:r w:rsidR="009536C9"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3539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w:t>
      </w:r>
      <w:r w:rsidR="002C0F15" w:rsidRPr="00B35396">
        <w:rPr>
          <w:rFonts w:ascii="Segoe UI" w:hAnsi="Segoe UI" w:cs="Segoe UI"/>
          <w:b/>
          <w:sz w:val="22"/>
          <w:szCs w:val="22"/>
        </w:rPr>
        <w:t>o deliver compliance against any</w:t>
      </w:r>
      <w:r w:rsidRPr="00B35396">
        <w:rPr>
          <w:rFonts w:ascii="Segoe UI" w:hAnsi="Segoe UI" w:cs="Segoe UI"/>
          <w:b/>
          <w:sz w:val="22"/>
          <w:szCs w:val="22"/>
        </w:rPr>
        <w:t xml:space="preserve"> Trust’s obligations are effective.</w:t>
      </w:r>
      <w:r w:rsidRPr="00B35396">
        <w:rPr>
          <w:rFonts w:ascii="Segoe UI" w:hAnsi="Segoe UI" w:cs="Segoe UI"/>
          <w:sz w:val="22"/>
          <w:szCs w:val="22"/>
        </w:rPr>
        <w:t xml:space="preserve">  Chairs of Board Committees should consider whether more detailed assurances relevant to their committees, </w:t>
      </w:r>
      <w:r w:rsidR="002A5307" w:rsidRPr="00B35396">
        <w:rPr>
          <w:rFonts w:ascii="Segoe UI" w:hAnsi="Segoe UI" w:cs="Segoe UI"/>
          <w:sz w:val="22"/>
          <w:szCs w:val="22"/>
        </w:rPr>
        <w:t xml:space="preserve">are </w:t>
      </w:r>
      <w:r w:rsidRPr="00B35396">
        <w:rPr>
          <w:rFonts w:ascii="Segoe UI" w:hAnsi="Segoe UI" w:cs="Segoe UI"/>
          <w:sz w:val="22"/>
          <w:szCs w:val="22"/>
        </w:rPr>
        <w:t xml:space="preserve">necessary, </w:t>
      </w:r>
      <w:proofErr w:type="spellStart"/>
      <w:r w:rsidRPr="00B35396">
        <w:rPr>
          <w:rFonts w:ascii="Segoe UI" w:hAnsi="Segoe UI" w:cs="Segoe UI"/>
          <w:sz w:val="22"/>
          <w:szCs w:val="22"/>
        </w:rPr>
        <w:t>utilising</w:t>
      </w:r>
      <w:proofErr w:type="spellEnd"/>
      <w:r w:rsidRPr="00B35396">
        <w:rPr>
          <w:rFonts w:ascii="Segoe UI" w:hAnsi="Segoe UI" w:cs="Segoe UI"/>
          <w:sz w:val="22"/>
          <w:szCs w:val="22"/>
        </w:rPr>
        <w:t xml:space="preserve"> this report as a constructive stimulant to inform the c</w:t>
      </w:r>
      <w:r w:rsidR="001B3CC2" w:rsidRPr="00B35396">
        <w:rPr>
          <w:rFonts w:ascii="Segoe UI" w:hAnsi="Segoe UI" w:cs="Segoe UI"/>
          <w:sz w:val="22"/>
          <w:szCs w:val="22"/>
        </w:rPr>
        <w:t>omposition</w:t>
      </w:r>
      <w:r w:rsidRPr="00B35396">
        <w:rPr>
          <w:rFonts w:ascii="Segoe UI" w:hAnsi="Segoe UI" w:cs="Segoe UI"/>
          <w:sz w:val="22"/>
          <w:szCs w:val="22"/>
        </w:rPr>
        <w:t xml:space="preserve"> of meeting agendas and reporting focus as necessary or appropriate.</w:t>
      </w:r>
    </w:p>
    <w:p w:rsidR="008A65DF" w:rsidRPr="00B35396" w:rsidRDefault="008A65DF" w:rsidP="00157082">
      <w:pPr>
        <w:jc w:val="both"/>
        <w:rPr>
          <w:rFonts w:ascii="Segoe UI" w:hAnsi="Segoe UI" w:cs="Segoe UI"/>
          <w:sz w:val="22"/>
          <w:szCs w:val="22"/>
        </w:rPr>
      </w:pPr>
    </w:p>
    <w:p w:rsidR="008A65DF" w:rsidRPr="00B35396" w:rsidRDefault="008334D1" w:rsidP="00157082">
      <w:pPr>
        <w:jc w:val="both"/>
        <w:rPr>
          <w:rFonts w:ascii="Segoe UI" w:hAnsi="Segoe UI" w:cs="Segoe UI"/>
          <w:sz w:val="22"/>
          <w:szCs w:val="22"/>
        </w:rPr>
      </w:pPr>
      <w:r w:rsidRPr="00B35396">
        <w:rPr>
          <w:rFonts w:ascii="Segoe UI" w:hAnsi="Segoe UI" w:cs="Segoe UI"/>
          <w:sz w:val="22"/>
          <w:szCs w:val="22"/>
        </w:rPr>
        <w:t xml:space="preserve">The </w:t>
      </w:r>
      <w:r w:rsidR="002C0F15" w:rsidRPr="00B35396">
        <w:rPr>
          <w:rFonts w:ascii="Segoe UI" w:hAnsi="Segoe UI" w:cs="Segoe UI"/>
          <w:sz w:val="22"/>
          <w:szCs w:val="22"/>
        </w:rPr>
        <w:t>Executive team meeting</w:t>
      </w:r>
      <w:r w:rsidR="00241272" w:rsidRPr="00B35396">
        <w:rPr>
          <w:rFonts w:ascii="Segoe UI" w:hAnsi="Segoe UI" w:cs="Segoe UI"/>
          <w:sz w:val="22"/>
          <w:szCs w:val="22"/>
        </w:rPr>
        <w:t xml:space="preserve"> </w:t>
      </w:r>
      <w:r w:rsidR="002C0F15" w:rsidRPr="00B35396">
        <w:rPr>
          <w:rFonts w:ascii="Segoe UI" w:hAnsi="Segoe UI" w:cs="Segoe UI"/>
          <w:sz w:val="22"/>
          <w:szCs w:val="22"/>
        </w:rPr>
        <w:t xml:space="preserve">agenda </w:t>
      </w:r>
      <w:r w:rsidR="00241272" w:rsidRPr="00B35396">
        <w:rPr>
          <w:rFonts w:ascii="Segoe UI" w:hAnsi="Segoe UI" w:cs="Segoe UI"/>
          <w:sz w:val="22"/>
          <w:szCs w:val="22"/>
        </w:rPr>
        <w:t xml:space="preserve">will make certain </w:t>
      </w:r>
      <w:r w:rsidR="008A65DF" w:rsidRPr="00B35396">
        <w:rPr>
          <w:rFonts w:ascii="Segoe UI" w:hAnsi="Segoe UI" w:cs="Segoe UI"/>
          <w:sz w:val="22"/>
          <w:szCs w:val="22"/>
        </w:rPr>
        <w:t>Executive Directors</w:t>
      </w:r>
      <w:r w:rsidR="00241272" w:rsidRPr="00B35396">
        <w:rPr>
          <w:rFonts w:ascii="Segoe UI" w:hAnsi="Segoe UI" w:cs="Segoe UI"/>
          <w:sz w:val="22"/>
          <w:szCs w:val="22"/>
        </w:rPr>
        <w:t xml:space="preserve"> are aware of the changes relevant to their portfolios and</w:t>
      </w:r>
      <w:r w:rsidR="008A65DF" w:rsidRPr="00B35396">
        <w:rPr>
          <w:rFonts w:ascii="Segoe UI" w:hAnsi="Segoe UI" w:cs="Segoe UI"/>
          <w:sz w:val="22"/>
          <w:szCs w:val="22"/>
        </w:rPr>
        <w:t xml:space="preserve"> will </w:t>
      </w:r>
      <w:r w:rsidR="00241272" w:rsidRPr="00B35396">
        <w:rPr>
          <w:rFonts w:ascii="Segoe UI" w:hAnsi="Segoe UI" w:cs="Segoe UI"/>
          <w:sz w:val="22"/>
          <w:szCs w:val="22"/>
        </w:rPr>
        <w:t>take</w:t>
      </w:r>
      <w:r w:rsidR="008A65DF" w:rsidRPr="00B35396">
        <w:rPr>
          <w:rFonts w:ascii="Segoe UI" w:hAnsi="Segoe UI" w:cs="Segoe UI"/>
          <w:sz w:val="22"/>
          <w:szCs w:val="22"/>
        </w:rPr>
        <w:t xml:space="preserve"> forward any key actions arising from the Legal</w:t>
      </w:r>
      <w:r w:rsidR="00CF47D9" w:rsidRPr="00B35396">
        <w:rPr>
          <w:rFonts w:ascii="Segoe UI" w:hAnsi="Segoe UI" w:cs="Segoe UI"/>
          <w:sz w:val="22"/>
          <w:szCs w:val="22"/>
        </w:rPr>
        <w:t>, Regulatory</w:t>
      </w:r>
      <w:r w:rsidR="008A65DF" w:rsidRPr="00B35396">
        <w:rPr>
          <w:rFonts w:ascii="Segoe UI" w:hAnsi="Segoe UI" w:cs="Segoe UI"/>
          <w:sz w:val="22"/>
          <w:szCs w:val="22"/>
        </w:rPr>
        <w:t xml:space="preserve"> </w:t>
      </w:r>
      <w:r w:rsidR="00CF47D9" w:rsidRPr="00B35396">
        <w:rPr>
          <w:rFonts w:ascii="Segoe UI" w:hAnsi="Segoe UI" w:cs="Segoe UI"/>
          <w:sz w:val="22"/>
          <w:szCs w:val="22"/>
        </w:rPr>
        <w:t>and</w:t>
      </w:r>
      <w:r w:rsidR="008A65DF" w:rsidRPr="00B35396">
        <w:rPr>
          <w:rFonts w:ascii="Segoe UI" w:hAnsi="Segoe UI" w:cs="Segoe UI"/>
          <w:sz w:val="22"/>
          <w:szCs w:val="22"/>
        </w:rPr>
        <w:t xml:space="preserve"> Policy Updates</w:t>
      </w:r>
      <w:r w:rsidR="00241272" w:rsidRPr="00B35396">
        <w:rPr>
          <w:rFonts w:ascii="Segoe UI" w:hAnsi="Segoe UI" w:cs="Segoe UI"/>
          <w:sz w:val="22"/>
          <w:szCs w:val="22"/>
        </w:rPr>
        <w:t>.</w:t>
      </w:r>
      <w:r w:rsidR="00EE3E09" w:rsidRPr="00B35396">
        <w:rPr>
          <w:rFonts w:ascii="Segoe UI" w:hAnsi="Segoe UI" w:cs="Segoe UI"/>
          <w:sz w:val="22"/>
          <w:szCs w:val="22"/>
        </w:rPr>
        <w:t xml:space="preserve"> </w:t>
      </w:r>
      <w:r w:rsidR="00241272" w:rsidRPr="00B35396">
        <w:rPr>
          <w:rFonts w:ascii="Segoe UI" w:hAnsi="Segoe UI" w:cs="Segoe UI"/>
          <w:sz w:val="22"/>
          <w:szCs w:val="22"/>
        </w:rPr>
        <w:t>P</w:t>
      </w:r>
      <w:r w:rsidR="008A65DF" w:rsidRPr="00B35396">
        <w:rPr>
          <w:rFonts w:ascii="Segoe UI" w:hAnsi="Segoe UI" w:cs="Segoe UI"/>
          <w:sz w:val="22"/>
          <w:szCs w:val="22"/>
        </w:rPr>
        <w:t>rogress updates on any relevant actions will be reported to the Board of Directors, as pertinent and appropriate</w:t>
      </w:r>
      <w:r w:rsidR="00FB4740" w:rsidRPr="00B35396">
        <w:rPr>
          <w:rFonts w:ascii="Segoe UI" w:hAnsi="Segoe UI" w:cs="Segoe UI"/>
          <w:sz w:val="22"/>
          <w:szCs w:val="22"/>
        </w:rPr>
        <w:t xml:space="preserve"> either through the report itself or via the relevant Board reports of individual Executives</w:t>
      </w:r>
      <w:r w:rsidR="008A65DF"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157082" w:rsidRPr="00B35396" w:rsidRDefault="00157082" w:rsidP="00157082">
      <w:pPr>
        <w:jc w:val="both"/>
        <w:rPr>
          <w:rFonts w:ascii="Segoe UI" w:hAnsi="Segoe UI" w:cs="Segoe UI"/>
          <w:sz w:val="22"/>
          <w:szCs w:val="22"/>
        </w:rPr>
      </w:pPr>
    </w:p>
    <w:p w:rsidR="00270459"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Author:</w:t>
      </w:r>
      <w:r w:rsidRPr="00B35396">
        <w:rPr>
          <w:rFonts w:ascii="Segoe UI" w:hAnsi="Segoe UI" w:cs="Segoe UI"/>
          <w:sz w:val="22"/>
          <w:szCs w:val="22"/>
        </w:rPr>
        <w:t xml:space="preserve"> Kerry Rogers, Director of Corporate Affairs &amp; Company Secretary</w:t>
      </w:r>
    </w:p>
    <w:p w:rsidR="002C0F15"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Lead Executive:</w:t>
      </w:r>
      <w:r w:rsidRPr="00B35396">
        <w:rPr>
          <w:rFonts w:ascii="Segoe UI" w:hAnsi="Segoe UI" w:cs="Segoe UI"/>
          <w:sz w:val="22"/>
          <w:szCs w:val="22"/>
        </w:rPr>
        <w:t xml:space="preserve"> Kerry Rogers, Director</w:t>
      </w:r>
      <w:r w:rsidR="00157082" w:rsidRPr="00B35396">
        <w:rPr>
          <w:rFonts w:ascii="Segoe UI" w:hAnsi="Segoe UI" w:cs="Segoe UI"/>
          <w:sz w:val="22"/>
          <w:szCs w:val="22"/>
        </w:rPr>
        <w:t xml:space="preserve"> of Corporate Affairs &amp; Company </w:t>
      </w:r>
      <w:r w:rsidRPr="00B35396">
        <w:rPr>
          <w:rFonts w:ascii="Segoe UI" w:hAnsi="Segoe UI" w:cs="Segoe UI"/>
          <w:sz w:val="22"/>
          <w:szCs w:val="22"/>
        </w:rPr>
        <w:t>Secretary</w:t>
      </w: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DD7BCE" w:rsidRPr="00E65D65" w:rsidRDefault="00DD7BCE" w:rsidP="00157082">
      <w:pPr>
        <w:jc w:val="center"/>
        <w:rPr>
          <w:rFonts w:ascii="Segoe UI" w:hAnsi="Segoe UI" w:cs="Segoe UI"/>
          <w:b/>
        </w:rPr>
      </w:pPr>
      <w:r w:rsidRPr="00E65D65">
        <w:rPr>
          <w:rFonts w:ascii="Segoe UI" w:hAnsi="Segoe UI" w:cs="Segoe UI"/>
          <w:b/>
        </w:rPr>
        <w:t>LEGAL, REGULATORY AND POLICY UPDATE REPORT</w:t>
      </w:r>
    </w:p>
    <w:p w:rsidR="005B3548" w:rsidRPr="00E65D65" w:rsidRDefault="005B3548" w:rsidP="00DD7BCE">
      <w:pPr>
        <w:ind w:left="720"/>
        <w:jc w:val="both"/>
        <w:rPr>
          <w:rFonts w:ascii="Segoe UI" w:hAnsi="Segoe UI" w:cs="Segoe UI"/>
        </w:rPr>
      </w:pPr>
    </w:p>
    <w:p w:rsidR="00157082" w:rsidRPr="00E65D65" w:rsidRDefault="00157082" w:rsidP="00DD7BCE">
      <w:pPr>
        <w:ind w:left="720"/>
        <w:jc w:val="both"/>
        <w:rPr>
          <w:rFonts w:ascii="Segoe UI" w:hAnsi="Segoe UI" w:cs="Segoe UI"/>
        </w:rPr>
      </w:pPr>
    </w:p>
    <w:p w:rsidR="00DD7BCE" w:rsidRPr="00E65D65" w:rsidRDefault="00DD7BCE" w:rsidP="00D42D6A">
      <w:pPr>
        <w:pStyle w:val="ListParagraph"/>
        <w:numPr>
          <w:ilvl w:val="0"/>
          <w:numId w:val="1"/>
        </w:numPr>
        <w:jc w:val="both"/>
        <w:rPr>
          <w:rFonts w:ascii="Segoe UI" w:hAnsi="Segoe UI" w:cs="Segoe UI"/>
          <w:b/>
        </w:rPr>
      </w:pPr>
      <w:r w:rsidRPr="00E65D65">
        <w:rPr>
          <w:rFonts w:ascii="Segoe UI" w:hAnsi="Segoe UI" w:cs="Segoe UI"/>
          <w:b/>
        </w:rPr>
        <w:t>PURPOSE OF REPORT</w:t>
      </w:r>
    </w:p>
    <w:p w:rsidR="00DD7BCE" w:rsidRPr="00E65D65" w:rsidRDefault="00DD7BCE" w:rsidP="00000F67">
      <w:pPr>
        <w:jc w:val="both"/>
        <w:rPr>
          <w:rFonts w:ascii="Segoe UI" w:hAnsi="Segoe UI" w:cs="Segoe UI"/>
        </w:rPr>
      </w:pPr>
      <w:r w:rsidRPr="00E65D65">
        <w:rPr>
          <w:rFonts w:ascii="Segoe UI" w:hAnsi="Segoe UI" w:cs="Segoe UI"/>
        </w:rPr>
        <w:t>This report provides an update to inform the Board of Directors on recent regulation and compliance gu</w:t>
      </w:r>
      <w:r w:rsidR="000352D3" w:rsidRPr="00E65D65">
        <w:rPr>
          <w:rFonts w:ascii="Segoe UI" w:hAnsi="Segoe UI" w:cs="Segoe UI"/>
        </w:rPr>
        <w:t>idance issued by such as NHSI</w:t>
      </w:r>
      <w:r w:rsidRPr="00E65D65">
        <w:rPr>
          <w:rFonts w:ascii="Segoe UI" w:hAnsi="Segoe UI" w:cs="Segoe UI"/>
        </w:rPr>
        <w:t>, NHS England, the Care Quality Commission and other relevant bodies where their actions have a consequential impact on the Trust or an awareness of the change/impending change is relevant to the Board of Directors.</w:t>
      </w:r>
    </w:p>
    <w:p w:rsidR="00DD7BCE" w:rsidRPr="00E65D65" w:rsidRDefault="00DD7BCE" w:rsidP="00DD7BCE">
      <w:pPr>
        <w:ind w:left="720"/>
        <w:jc w:val="both"/>
        <w:rPr>
          <w:rFonts w:ascii="Segoe UI" w:hAnsi="Segoe UI" w:cs="Segoe UI"/>
        </w:rPr>
      </w:pPr>
    </w:p>
    <w:p w:rsidR="00DD7BCE" w:rsidRPr="00E65D65" w:rsidRDefault="001B3CC2" w:rsidP="00000F67">
      <w:pPr>
        <w:jc w:val="both"/>
        <w:rPr>
          <w:rFonts w:ascii="Segoe UI" w:hAnsi="Segoe UI" w:cs="Segoe UI"/>
        </w:rPr>
      </w:pPr>
      <w:r w:rsidRPr="00E65D65">
        <w:rPr>
          <w:rFonts w:ascii="Segoe UI" w:hAnsi="Segoe UI" w:cs="Segoe UI"/>
        </w:rPr>
        <w:t>Proposals regarding any matters arising out of the</w:t>
      </w:r>
      <w:r w:rsidR="00DD7BCE" w:rsidRPr="00E65D65">
        <w:rPr>
          <w:rFonts w:ascii="Segoe UI" w:hAnsi="Segoe UI" w:cs="Segoe UI"/>
        </w:rPr>
        <w:t xml:space="preserve"> regular Legal &amp; Regulatory Update report will </w:t>
      </w:r>
      <w:r w:rsidR="002C0F15" w:rsidRPr="00E65D65">
        <w:rPr>
          <w:rFonts w:ascii="Segoe UI" w:hAnsi="Segoe UI" w:cs="Segoe UI"/>
        </w:rPr>
        <w:t xml:space="preserve">where necessary </w:t>
      </w:r>
      <w:r w:rsidR="00DD7BCE" w:rsidRPr="00E65D65">
        <w:rPr>
          <w:rFonts w:ascii="Segoe UI" w:hAnsi="Segoe UI" w:cs="Segoe UI"/>
        </w:rPr>
        <w:t xml:space="preserve">be received by the Executive Team Meeting to ensure timely </w:t>
      </w:r>
      <w:r w:rsidR="002C0F15" w:rsidRPr="00E65D65">
        <w:rPr>
          <w:rFonts w:ascii="Segoe UI" w:hAnsi="Segoe UI" w:cs="Segoe UI"/>
        </w:rPr>
        <w:t>updates</w:t>
      </w:r>
      <w:r w:rsidR="00DD7BCE" w:rsidRPr="00E65D65">
        <w:rPr>
          <w:rFonts w:ascii="Segoe UI" w:hAnsi="Segoe UI" w:cs="Segoe UI"/>
        </w:rPr>
        <w:t xml:space="preserve">, to enable the Trust to respond as necessary or helpful to consultations and to ensure preparedness for the implications of, and compliance with changes in mandatory frameworks.  </w:t>
      </w:r>
    </w:p>
    <w:p w:rsidR="00DD7BCE" w:rsidRPr="00E65D65" w:rsidRDefault="00DD7BCE" w:rsidP="00DD7BCE">
      <w:pPr>
        <w:ind w:left="720"/>
        <w:jc w:val="both"/>
        <w:rPr>
          <w:rFonts w:ascii="Segoe UI" w:hAnsi="Segoe UI" w:cs="Segoe UI"/>
        </w:rPr>
      </w:pPr>
    </w:p>
    <w:p w:rsidR="000503A5" w:rsidRPr="00E65D65" w:rsidRDefault="00DD7BCE" w:rsidP="000F4D6B">
      <w:pPr>
        <w:pStyle w:val="ListParagraph"/>
        <w:numPr>
          <w:ilvl w:val="0"/>
          <w:numId w:val="1"/>
        </w:numPr>
        <w:jc w:val="both"/>
        <w:rPr>
          <w:rFonts w:ascii="Segoe UI" w:hAnsi="Segoe UI" w:cs="Segoe UI"/>
          <w:b/>
        </w:rPr>
      </w:pPr>
      <w:r w:rsidRPr="00E65D65">
        <w:rPr>
          <w:rFonts w:ascii="Segoe UI" w:hAnsi="Segoe UI" w:cs="Segoe UI"/>
          <w:b/>
        </w:rPr>
        <w:t>LEGAL/POLICY UPDATES</w:t>
      </w:r>
    </w:p>
    <w:p w:rsidR="0035270D" w:rsidRPr="00E65D65" w:rsidRDefault="0035270D" w:rsidP="000F4D6B">
      <w:pPr>
        <w:pStyle w:val="ListParagraph"/>
        <w:jc w:val="both"/>
        <w:rPr>
          <w:rFonts w:ascii="Segoe UI" w:hAnsi="Segoe UI" w:cs="Segoe UI"/>
          <w:b/>
        </w:rPr>
      </w:pPr>
    </w:p>
    <w:p w:rsidR="000503A5" w:rsidRPr="00E65D65" w:rsidRDefault="00EF7E61" w:rsidP="00B354C2">
      <w:pPr>
        <w:pStyle w:val="ListParagraph"/>
        <w:numPr>
          <w:ilvl w:val="1"/>
          <w:numId w:val="2"/>
        </w:numPr>
        <w:jc w:val="both"/>
        <w:rPr>
          <w:rFonts w:ascii="Segoe UI" w:hAnsi="Segoe UI" w:cs="Segoe UI"/>
          <w:b/>
        </w:rPr>
      </w:pPr>
      <w:r>
        <w:rPr>
          <w:rFonts w:ascii="Segoe UI" w:hAnsi="Segoe UI" w:cs="Segoe UI"/>
          <w:b/>
        </w:rPr>
        <w:t>Transforming Children and Young People’</w:t>
      </w:r>
      <w:r w:rsidR="00762D33">
        <w:rPr>
          <w:rFonts w:ascii="Segoe UI" w:hAnsi="Segoe UI" w:cs="Segoe UI"/>
          <w:b/>
        </w:rPr>
        <w:t>s Mental H</w:t>
      </w:r>
      <w:r>
        <w:rPr>
          <w:rFonts w:ascii="Segoe UI" w:hAnsi="Segoe UI" w:cs="Segoe UI"/>
          <w:b/>
        </w:rPr>
        <w:t xml:space="preserve">ealth </w:t>
      </w:r>
    </w:p>
    <w:p w:rsidR="00762D33" w:rsidRPr="00762D33" w:rsidRDefault="00762D33" w:rsidP="00B354C2">
      <w:pPr>
        <w:spacing w:before="100" w:beforeAutospacing="1" w:after="100" w:afterAutospacing="1"/>
        <w:jc w:val="both"/>
        <w:rPr>
          <w:rFonts w:ascii="Segoe UI" w:hAnsi="Segoe UI" w:cs="Segoe UI"/>
          <w:lang w:val="en" w:eastAsia="en-GB"/>
        </w:rPr>
      </w:pPr>
      <w:r w:rsidRPr="00762D33">
        <w:rPr>
          <w:rFonts w:ascii="Segoe UI" w:hAnsi="Segoe UI" w:cs="Segoe UI"/>
          <w:lang w:val="en" w:eastAsia="en-GB"/>
        </w:rPr>
        <w:t>The government is asking people for their views on a green paper setting out measures to improve mental health support for children and young people.</w:t>
      </w:r>
      <w:r w:rsidR="00B354C2">
        <w:rPr>
          <w:rFonts w:ascii="Segoe UI" w:hAnsi="Segoe UI" w:cs="Segoe UI"/>
          <w:lang w:val="en" w:eastAsia="en-GB"/>
        </w:rPr>
        <w:t xml:space="preserve"> </w:t>
      </w:r>
      <w:r w:rsidRPr="00762D33">
        <w:rPr>
          <w:rFonts w:ascii="Segoe UI" w:hAnsi="Segoe UI" w:cs="Segoe UI"/>
          <w:lang w:val="en" w:eastAsia="en-GB"/>
        </w:rPr>
        <w:t>The green paper focuses on earlier intervention and prevention, especially in and linked to schools and colleges.</w:t>
      </w:r>
    </w:p>
    <w:p w:rsidR="00762D33" w:rsidRPr="00762D33" w:rsidRDefault="00762D33" w:rsidP="00B354C2">
      <w:pPr>
        <w:spacing w:before="100" w:beforeAutospacing="1" w:after="100" w:afterAutospacing="1"/>
        <w:jc w:val="both"/>
        <w:rPr>
          <w:rFonts w:ascii="Segoe UI" w:hAnsi="Segoe UI" w:cs="Segoe UI"/>
          <w:lang w:val="en" w:eastAsia="en-GB"/>
        </w:rPr>
      </w:pPr>
      <w:r w:rsidRPr="00762D33">
        <w:rPr>
          <w:rFonts w:ascii="Segoe UI" w:hAnsi="Segoe UI" w:cs="Segoe UI"/>
          <w:lang w:val="en" w:eastAsia="en-GB"/>
        </w:rPr>
        <w:t>The proposals include:</w:t>
      </w:r>
    </w:p>
    <w:p w:rsidR="00762D33" w:rsidRPr="00762D33" w:rsidRDefault="00762D33" w:rsidP="00B354C2">
      <w:pPr>
        <w:numPr>
          <w:ilvl w:val="0"/>
          <w:numId w:val="36"/>
        </w:numPr>
        <w:spacing w:before="100" w:beforeAutospacing="1" w:after="100" w:afterAutospacing="1"/>
        <w:jc w:val="both"/>
        <w:rPr>
          <w:rFonts w:ascii="Segoe UI" w:hAnsi="Segoe UI" w:cs="Segoe UI"/>
          <w:lang w:val="en" w:eastAsia="en-GB"/>
        </w:rPr>
      </w:pPr>
      <w:r w:rsidRPr="00762D33">
        <w:rPr>
          <w:rFonts w:ascii="Segoe UI" w:hAnsi="Segoe UI" w:cs="Segoe UI"/>
          <w:lang w:val="en" w:eastAsia="en-GB"/>
        </w:rPr>
        <w:t>creating a new mental health workforce of community-based mental health support teams</w:t>
      </w:r>
    </w:p>
    <w:p w:rsidR="00762D33" w:rsidRPr="00762D33" w:rsidRDefault="00762D33" w:rsidP="00B354C2">
      <w:pPr>
        <w:numPr>
          <w:ilvl w:val="0"/>
          <w:numId w:val="36"/>
        </w:numPr>
        <w:spacing w:before="100" w:beforeAutospacing="1" w:after="100" w:afterAutospacing="1"/>
        <w:jc w:val="both"/>
        <w:rPr>
          <w:rFonts w:ascii="Segoe UI" w:hAnsi="Segoe UI" w:cs="Segoe UI"/>
          <w:lang w:val="en" w:eastAsia="en-GB"/>
        </w:rPr>
      </w:pPr>
      <w:r w:rsidRPr="00762D33">
        <w:rPr>
          <w:rFonts w:ascii="Segoe UI" w:hAnsi="Segoe UI" w:cs="Segoe UI"/>
          <w:lang w:val="en" w:eastAsia="en-GB"/>
        </w:rPr>
        <w:t>every school and college will be encouraged to appoint a designated lead for mental health</w:t>
      </w:r>
    </w:p>
    <w:p w:rsidR="002902E8" w:rsidRDefault="00762D33" w:rsidP="00B354C2">
      <w:pPr>
        <w:numPr>
          <w:ilvl w:val="0"/>
          <w:numId w:val="36"/>
        </w:numPr>
        <w:spacing w:before="100" w:beforeAutospacing="1" w:after="100" w:afterAutospacing="1"/>
        <w:jc w:val="both"/>
        <w:rPr>
          <w:rFonts w:ascii="Segoe UI" w:hAnsi="Segoe UI" w:cs="Segoe UI"/>
          <w:lang w:val="en" w:eastAsia="en-GB"/>
        </w:rPr>
      </w:pPr>
      <w:r w:rsidRPr="00762D33">
        <w:rPr>
          <w:rFonts w:ascii="Segoe UI" w:hAnsi="Segoe UI" w:cs="Segoe UI"/>
          <w:lang w:val="en" w:eastAsia="en-GB"/>
        </w:rPr>
        <w:t>a new 4-week waiting time for NHS children and young people’s mental health services to be piloted in some areas</w:t>
      </w:r>
    </w:p>
    <w:p w:rsidR="00762D33" w:rsidRPr="002902E8" w:rsidRDefault="000E4FCB" w:rsidP="002902E8">
      <w:pPr>
        <w:spacing w:before="100" w:beforeAutospacing="1" w:after="100" w:afterAutospacing="1"/>
        <w:ind w:left="720"/>
        <w:jc w:val="both"/>
        <w:rPr>
          <w:rFonts w:ascii="Segoe UI" w:hAnsi="Segoe UI" w:cs="Segoe UI"/>
          <w:lang w:val="en" w:eastAsia="en-GB"/>
        </w:rPr>
      </w:pPr>
      <w:hyperlink r:id="rId8" w:history="1">
        <w:r w:rsidR="00762D33" w:rsidRPr="002902E8">
          <w:rPr>
            <w:rStyle w:val="Hyperlink"/>
            <w:rFonts w:ascii="Segoe UI" w:hAnsi="Segoe UI" w:cs="Segoe UI"/>
            <w:lang w:val="en" w:eastAsia="en-GB"/>
          </w:rPr>
          <w:t>https://engage.dh.gov.uk/youngmentalhealth/</w:t>
        </w:r>
      </w:hyperlink>
      <w:r w:rsidR="00762D33" w:rsidRPr="002902E8">
        <w:rPr>
          <w:rFonts w:ascii="Segoe UI" w:hAnsi="Segoe UI" w:cs="Segoe UI"/>
          <w:lang w:val="en" w:eastAsia="en-GB"/>
        </w:rPr>
        <w:t xml:space="preserve"> </w:t>
      </w:r>
    </w:p>
    <w:p w:rsidR="00172C9D" w:rsidRPr="00717F77" w:rsidRDefault="00524FA6" w:rsidP="00717F77">
      <w:pPr>
        <w:tabs>
          <w:tab w:val="left" w:pos="2280"/>
        </w:tabs>
        <w:ind w:left="360"/>
        <w:jc w:val="both"/>
        <w:rPr>
          <w:rFonts w:ascii="Segoe UI" w:hAnsi="Segoe UI" w:cs="Segoe UI"/>
          <w:b/>
          <w:lang w:val="en-GB"/>
        </w:rPr>
      </w:pPr>
      <w:r w:rsidRPr="00E65D65">
        <w:rPr>
          <w:rFonts w:ascii="Segoe UI" w:hAnsi="Segoe UI" w:cs="Segoe UI"/>
          <w:b/>
          <w:lang w:val="en-GB"/>
        </w:rPr>
        <w:t>OH p</w:t>
      </w:r>
      <w:r w:rsidR="00F2471D" w:rsidRPr="00E65D65">
        <w:rPr>
          <w:rFonts w:ascii="Segoe UI" w:hAnsi="Segoe UI" w:cs="Segoe UI"/>
          <w:b/>
          <w:lang w:val="en-GB"/>
        </w:rPr>
        <w:t>osition:</w:t>
      </w:r>
      <w:r w:rsidR="0035270D" w:rsidRPr="00E65D65">
        <w:rPr>
          <w:rFonts w:ascii="Segoe UI" w:hAnsi="Segoe UI" w:cs="Segoe UI"/>
          <w:b/>
          <w:lang w:val="en-GB"/>
        </w:rPr>
        <w:t xml:space="preserve"> </w:t>
      </w:r>
      <w:r w:rsidR="00B354C2">
        <w:rPr>
          <w:rFonts w:ascii="Segoe UI" w:hAnsi="Segoe UI" w:cs="Segoe UI"/>
          <w:b/>
          <w:lang w:val="en-GB"/>
        </w:rPr>
        <w:t xml:space="preserve"> </w:t>
      </w:r>
      <w:r w:rsidR="00717F77" w:rsidRPr="002902E8">
        <w:rPr>
          <w:rFonts w:ascii="Segoe UI" w:hAnsi="Segoe UI" w:cs="Segoe UI"/>
          <w:lang w:val="en-GB"/>
        </w:rPr>
        <w:t>CYP Directorate are drafting a response to the green paper consultation on behalf of the board and have arranged for senior clinicians and operational managers to review the draft in February before submission on the 2</w:t>
      </w:r>
      <w:r w:rsidR="00717F77" w:rsidRPr="002902E8">
        <w:rPr>
          <w:rFonts w:ascii="Segoe UI" w:hAnsi="Segoe UI" w:cs="Segoe UI"/>
          <w:vertAlign w:val="superscript"/>
          <w:lang w:val="en-GB"/>
        </w:rPr>
        <w:t>nd</w:t>
      </w:r>
      <w:r w:rsidR="00717F77" w:rsidRPr="002902E8">
        <w:rPr>
          <w:rFonts w:ascii="Segoe UI" w:hAnsi="Segoe UI" w:cs="Segoe UI"/>
          <w:lang w:val="en-GB"/>
        </w:rPr>
        <w:t xml:space="preserve"> March.</w:t>
      </w:r>
      <w:r w:rsidR="00B354C2">
        <w:rPr>
          <w:rFonts w:ascii="Segoe UI" w:hAnsi="Segoe UI" w:cs="Segoe UI"/>
          <w:lang w:val="en-GB"/>
        </w:rPr>
        <w:t xml:space="preserve"> The</w:t>
      </w:r>
      <w:r w:rsidR="002902E8">
        <w:rPr>
          <w:rFonts w:ascii="Segoe UI" w:hAnsi="Segoe UI" w:cs="Segoe UI"/>
          <w:lang w:val="en-GB"/>
        </w:rPr>
        <w:t xml:space="preserve"> new models through</w:t>
      </w:r>
      <w:r w:rsidR="00B354C2">
        <w:rPr>
          <w:rFonts w:ascii="Segoe UI" w:hAnsi="Segoe UI" w:cs="Segoe UI"/>
          <w:lang w:val="en-GB"/>
        </w:rPr>
        <w:t xml:space="preserve"> recent successful tenders reported in the CE Report will </w:t>
      </w:r>
      <w:r w:rsidR="002902E8">
        <w:rPr>
          <w:rFonts w:ascii="Segoe UI" w:hAnsi="Segoe UI" w:cs="Segoe UI"/>
          <w:lang w:val="en-GB"/>
        </w:rPr>
        <w:t>be</w:t>
      </w:r>
      <w:r w:rsidR="00B354C2">
        <w:rPr>
          <w:rFonts w:ascii="Segoe UI" w:hAnsi="Segoe UI" w:cs="Segoe UI"/>
          <w:lang w:val="en-GB"/>
        </w:rPr>
        <w:t xml:space="preserve"> supportive of the direction outlined in the documentation.</w:t>
      </w:r>
    </w:p>
    <w:p w:rsidR="002343B4" w:rsidRPr="00E65D65" w:rsidRDefault="002343B4" w:rsidP="00B354C2">
      <w:pPr>
        <w:tabs>
          <w:tab w:val="left" w:pos="2280"/>
        </w:tabs>
        <w:ind w:left="360"/>
        <w:jc w:val="both"/>
        <w:rPr>
          <w:rFonts w:ascii="Segoe UI" w:hAnsi="Segoe UI" w:cs="Segoe UI"/>
          <w:b/>
          <w:lang w:val="en-GB"/>
        </w:rPr>
      </w:pPr>
    </w:p>
    <w:p w:rsidR="008D70EE" w:rsidRPr="008D70EE" w:rsidRDefault="008D70EE" w:rsidP="00B354C2">
      <w:pPr>
        <w:tabs>
          <w:tab w:val="left" w:pos="2280"/>
        </w:tabs>
        <w:jc w:val="both"/>
        <w:rPr>
          <w:rFonts w:ascii="Segoe UI" w:hAnsi="Segoe UI" w:cs="Segoe UI"/>
          <w:b/>
        </w:rPr>
      </w:pPr>
    </w:p>
    <w:p w:rsidR="00762D33" w:rsidRPr="00B354C2" w:rsidRDefault="00B354C2" w:rsidP="00B354C2">
      <w:pPr>
        <w:ind w:left="284"/>
        <w:jc w:val="both"/>
        <w:rPr>
          <w:rFonts w:ascii="Segoe UI" w:hAnsi="Segoe UI" w:cs="Segoe UI"/>
          <w:b/>
        </w:rPr>
      </w:pPr>
      <w:r>
        <w:rPr>
          <w:rFonts w:ascii="Segoe UI" w:hAnsi="Segoe UI" w:cs="Segoe UI"/>
          <w:b/>
        </w:rPr>
        <w:t>2.2</w:t>
      </w:r>
      <w:r w:rsidR="008D70EE" w:rsidRPr="00B354C2">
        <w:rPr>
          <w:rFonts w:ascii="Segoe UI" w:hAnsi="Segoe UI" w:cs="Segoe UI"/>
          <w:b/>
        </w:rPr>
        <w:t xml:space="preserve"> </w:t>
      </w:r>
      <w:r w:rsidR="000F4D6B" w:rsidRPr="00B354C2">
        <w:rPr>
          <w:rFonts w:ascii="Segoe UI" w:hAnsi="Segoe UI" w:cs="Segoe UI"/>
          <w:b/>
        </w:rPr>
        <w:tab/>
      </w:r>
      <w:r w:rsidR="000F4D6B" w:rsidRPr="00B354C2">
        <w:rPr>
          <w:rFonts w:ascii="Segoe UI" w:hAnsi="Segoe UI" w:cs="Segoe UI"/>
          <w:b/>
        </w:rPr>
        <w:tab/>
      </w:r>
      <w:r w:rsidR="00762D33" w:rsidRPr="00B354C2">
        <w:rPr>
          <w:rFonts w:ascii="Segoe UI" w:hAnsi="Segoe UI" w:cs="Segoe UI"/>
          <w:b/>
        </w:rPr>
        <w:t>Update on Carillion Liquidation</w:t>
      </w:r>
    </w:p>
    <w:p w:rsidR="00762D33" w:rsidRPr="00762D33" w:rsidRDefault="00762D33" w:rsidP="00B354C2">
      <w:pPr>
        <w:ind w:left="284"/>
        <w:jc w:val="both"/>
        <w:rPr>
          <w:rFonts w:ascii="Segoe UI" w:hAnsi="Segoe UI" w:cs="Segoe UI"/>
          <w:b/>
        </w:rPr>
      </w:pPr>
      <w:r w:rsidRPr="00762D33">
        <w:rPr>
          <w:rFonts w:ascii="Segoe UI" w:hAnsi="Segoe UI" w:cs="Segoe UI"/>
          <w:color w:val="000000"/>
          <w:lang w:val="en" w:eastAsia="en-GB"/>
        </w:rPr>
        <w:t xml:space="preserve">Following </w:t>
      </w:r>
      <w:r>
        <w:rPr>
          <w:rFonts w:ascii="Segoe UI" w:hAnsi="Segoe UI" w:cs="Segoe UI"/>
          <w:color w:val="000000"/>
          <w:lang w:val="en" w:eastAsia="en-GB"/>
        </w:rPr>
        <w:t>the</w:t>
      </w:r>
      <w:r w:rsidRPr="00762D33">
        <w:rPr>
          <w:rFonts w:ascii="Segoe UI" w:hAnsi="Segoe UI" w:cs="Segoe UI"/>
          <w:color w:val="000000"/>
          <w:lang w:val="en" w:eastAsia="en-GB"/>
        </w:rPr>
        <w:t xml:space="preserve"> announcement that Carillion plc would be declaring insolvency, the NHS put into place contingency plans that have seen services for patients maintained without interruption.</w:t>
      </w:r>
      <w:r w:rsidR="00B354C2">
        <w:rPr>
          <w:rFonts w:ascii="Segoe UI" w:hAnsi="Segoe UI" w:cs="Segoe UI"/>
          <w:color w:val="000000"/>
          <w:lang w:val="en" w:eastAsia="en-GB"/>
        </w:rPr>
        <w:t xml:space="preserve">  </w:t>
      </w:r>
      <w:r w:rsidRPr="00762D33">
        <w:rPr>
          <w:rFonts w:ascii="Segoe UI" w:hAnsi="Segoe UI" w:cs="Segoe UI"/>
          <w:color w:val="000000"/>
          <w:lang w:val="en" w:eastAsia="en-GB"/>
        </w:rPr>
        <w:t>These conti</w:t>
      </w:r>
      <w:r>
        <w:rPr>
          <w:rFonts w:ascii="Segoe UI" w:hAnsi="Segoe UI" w:cs="Segoe UI"/>
          <w:color w:val="000000"/>
          <w:lang w:val="en" w:eastAsia="en-GB"/>
        </w:rPr>
        <w:t>n</w:t>
      </w:r>
      <w:r w:rsidRPr="00762D33">
        <w:rPr>
          <w:rFonts w:ascii="Segoe UI" w:hAnsi="Segoe UI" w:cs="Segoe UI"/>
          <w:color w:val="000000"/>
          <w:lang w:val="en" w:eastAsia="en-GB"/>
        </w:rPr>
        <w:t>gency plans, held at a national level by NHS England and NHS Improvement and locally by individual trusts and private sector partners, have been in preparation for some months.</w:t>
      </w:r>
    </w:p>
    <w:p w:rsidR="00762D33" w:rsidRPr="00762D33" w:rsidRDefault="00762D33" w:rsidP="00B354C2">
      <w:pPr>
        <w:ind w:left="284"/>
        <w:jc w:val="both"/>
        <w:rPr>
          <w:rFonts w:ascii="Segoe UI" w:hAnsi="Segoe UI" w:cs="Segoe UI"/>
          <w:b/>
        </w:rPr>
      </w:pPr>
    </w:p>
    <w:p w:rsidR="00762D33" w:rsidRPr="00762D33" w:rsidRDefault="00762D33" w:rsidP="00B354C2">
      <w:pPr>
        <w:ind w:left="284"/>
        <w:jc w:val="both"/>
        <w:rPr>
          <w:rFonts w:ascii="Segoe UI" w:hAnsi="Segoe UI" w:cs="Segoe UI"/>
          <w:b/>
        </w:rPr>
      </w:pPr>
      <w:r w:rsidRPr="00762D33">
        <w:rPr>
          <w:rFonts w:ascii="Segoe UI" w:hAnsi="Segoe UI" w:cs="Segoe UI"/>
          <w:color w:val="000000"/>
          <w:lang w:val="en" w:eastAsia="en-GB"/>
        </w:rPr>
        <w:t>The NHS is a relatively small customer of Carillion plc, with 14 trusts receiving services from Carillion:</w:t>
      </w:r>
    </w:p>
    <w:p w:rsidR="00762D33" w:rsidRPr="00762D33" w:rsidRDefault="00762D33" w:rsidP="00B354C2">
      <w:pPr>
        <w:numPr>
          <w:ilvl w:val="0"/>
          <w:numId w:val="37"/>
        </w:numPr>
        <w:spacing w:before="100" w:beforeAutospacing="1" w:after="100" w:afterAutospacing="1"/>
        <w:ind w:left="495"/>
        <w:jc w:val="both"/>
        <w:rPr>
          <w:rFonts w:ascii="Segoe UI" w:hAnsi="Segoe UI" w:cs="Segoe UI"/>
          <w:color w:val="000000"/>
          <w:lang w:val="en" w:eastAsia="en-GB"/>
        </w:rPr>
      </w:pPr>
      <w:r w:rsidRPr="00762D33">
        <w:rPr>
          <w:rFonts w:ascii="Segoe UI" w:hAnsi="Segoe UI" w:cs="Segoe UI"/>
          <w:color w:val="000000"/>
          <w:lang w:val="en" w:eastAsia="en-GB"/>
        </w:rPr>
        <w:t xml:space="preserve">For 13 trusts, Carillion plc is subcontracted by a PFI provider to operate some hard (such as building maintenance) or soft (such as catering, cleaning or </w:t>
      </w:r>
      <w:proofErr w:type="spellStart"/>
      <w:r w:rsidRPr="00762D33">
        <w:rPr>
          <w:rFonts w:ascii="Segoe UI" w:hAnsi="Segoe UI" w:cs="Segoe UI"/>
          <w:color w:val="000000"/>
          <w:lang w:val="en" w:eastAsia="en-GB"/>
        </w:rPr>
        <w:t>portering</w:t>
      </w:r>
      <w:proofErr w:type="spellEnd"/>
      <w:r w:rsidRPr="00762D33">
        <w:rPr>
          <w:rFonts w:ascii="Segoe UI" w:hAnsi="Segoe UI" w:cs="Segoe UI"/>
          <w:color w:val="000000"/>
          <w:lang w:val="en" w:eastAsia="en-GB"/>
        </w:rPr>
        <w:t>) facilities management services</w:t>
      </w:r>
    </w:p>
    <w:p w:rsidR="00762D33" w:rsidRPr="00762D33" w:rsidRDefault="00762D33" w:rsidP="00B354C2">
      <w:pPr>
        <w:numPr>
          <w:ilvl w:val="0"/>
          <w:numId w:val="37"/>
        </w:numPr>
        <w:spacing w:before="100" w:beforeAutospacing="1" w:after="100" w:afterAutospacing="1"/>
        <w:ind w:left="495"/>
        <w:jc w:val="both"/>
        <w:rPr>
          <w:rFonts w:ascii="Segoe UI" w:hAnsi="Segoe UI" w:cs="Segoe UI"/>
          <w:color w:val="000000"/>
          <w:lang w:val="en" w:eastAsia="en-GB"/>
        </w:rPr>
      </w:pPr>
      <w:r w:rsidRPr="00762D33">
        <w:rPr>
          <w:rFonts w:ascii="Segoe UI" w:hAnsi="Segoe UI" w:cs="Segoe UI"/>
          <w:color w:val="000000"/>
          <w:lang w:val="en" w:eastAsia="en-GB"/>
        </w:rPr>
        <w:t>Three trusts also directly contract Carillion to provide some services (two receive hard facilities management services, one receives soft facilities management services and one receives car parking management)</w:t>
      </w:r>
    </w:p>
    <w:p w:rsidR="00762D33" w:rsidRPr="00762D33" w:rsidRDefault="00762D33" w:rsidP="00B354C2">
      <w:pPr>
        <w:numPr>
          <w:ilvl w:val="0"/>
          <w:numId w:val="37"/>
        </w:numPr>
        <w:spacing w:before="100" w:beforeAutospacing="1" w:after="100" w:afterAutospacing="1"/>
        <w:ind w:left="495"/>
        <w:jc w:val="both"/>
        <w:rPr>
          <w:rFonts w:ascii="Segoe UI" w:hAnsi="Segoe UI" w:cs="Segoe UI"/>
          <w:color w:val="000000"/>
          <w:lang w:val="en" w:eastAsia="en-GB"/>
        </w:rPr>
      </w:pPr>
      <w:r w:rsidRPr="00762D33">
        <w:rPr>
          <w:rFonts w:ascii="Segoe UI" w:hAnsi="Segoe UI" w:cs="Segoe UI"/>
          <w:color w:val="000000"/>
          <w:lang w:val="en" w:eastAsia="en-GB"/>
        </w:rPr>
        <w:t>There are also a number of smaller primary and community care properties with services provided by Carillion, these again are subcontracted services through others. These are being managed and supported by Community Health Partnerships</w:t>
      </w:r>
    </w:p>
    <w:p w:rsidR="00762D33" w:rsidRPr="00762D33" w:rsidRDefault="00762D33" w:rsidP="00B354C2">
      <w:pPr>
        <w:numPr>
          <w:ilvl w:val="0"/>
          <w:numId w:val="37"/>
        </w:numPr>
        <w:spacing w:before="100" w:beforeAutospacing="1" w:after="100" w:afterAutospacing="1"/>
        <w:ind w:left="495"/>
        <w:jc w:val="both"/>
        <w:rPr>
          <w:rFonts w:ascii="Segoe UI" w:hAnsi="Segoe UI" w:cs="Segoe UI"/>
          <w:color w:val="000000"/>
          <w:lang w:val="en" w:eastAsia="en-GB"/>
        </w:rPr>
      </w:pPr>
      <w:r>
        <w:rPr>
          <w:rFonts w:ascii="Segoe UI" w:hAnsi="Segoe UI" w:cs="Segoe UI"/>
          <w:color w:val="000000"/>
          <w:lang w:val="en" w:eastAsia="en-GB"/>
        </w:rPr>
        <w:t>There </w:t>
      </w:r>
      <w:r w:rsidRPr="00762D33">
        <w:rPr>
          <w:rFonts w:ascii="Segoe UI" w:hAnsi="Segoe UI" w:cs="Segoe UI"/>
          <w:color w:val="000000"/>
          <w:lang w:val="en" w:eastAsia="en-GB"/>
        </w:rPr>
        <w:t>are two sites under construction</w:t>
      </w:r>
    </w:p>
    <w:p w:rsidR="00762D33" w:rsidRPr="00762D33" w:rsidRDefault="00762D33" w:rsidP="00B354C2">
      <w:pPr>
        <w:spacing w:before="100" w:beforeAutospacing="1" w:after="100" w:afterAutospacing="1"/>
        <w:ind w:left="495"/>
        <w:jc w:val="both"/>
        <w:rPr>
          <w:rFonts w:ascii="Segoe UI" w:hAnsi="Segoe UI" w:cs="Segoe UI"/>
          <w:color w:val="000000"/>
          <w:lang w:val="en" w:eastAsia="en-GB"/>
        </w:rPr>
      </w:pPr>
      <w:r w:rsidRPr="00762D33">
        <w:rPr>
          <w:rFonts w:ascii="Segoe UI" w:hAnsi="Segoe UI" w:cs="Segoe UI"/>
          <w:color w:val="000000"/>
          <w:lang w:val="en" w:eastAsia="en-GB"/>
        </w:rPr>
        <w:t>NHS England and NHS Improvement have had staff deployed to the six biggest hospital sites to offer assistance, but the vast majority of Carillion staff have turned up to work as normal.</w:t>
      </w:r>
    </w:p>
    <w:p w:rsidR="000F4D6B" w:rsidRPr="006F4141" w:rsidRDefault="000F4D6B" w:rsidP="00B354C2">
      <w:pPr>
        <w:ind w:left="360"/>
        <w:jc w:val="both"/>
        <w:rPr>
          <w:rFonts w:ascii="Segoe UI" w:hAnsi="Segoe UI" w:cs="Segoe UI"/>
          <w:bCs/>
          <w:lang w:eastAsia="en-GB"/>
        </w:rPr>
      </w:pPr>
      <w:r w:rsidRPr="002A5D31">
        <w:rPr>
          <w:rFonts w:ascii="Segoe UI" w:hAnsi="Segoe UI" w:cs="Segoe UI"/>
          <w:b/>
        </w:rPr>
        <w:t xml:space="preserve">OH position:   </w:t>
      </w:r>
      <w:r w:rsidR="006F4141" w:rsidRPr="006F4141">
        <w:rPr>
          <w:rFonts w:ascii="Segoe UI" w:hAnsi="Segoe UI" w:cs="Segoe UI"/>
        </w:rPr>
        <w:t>The Trust is not a customer of Carillion plc</w:t>
      </w:r>
    </w:p>
    <w:p w:rsidR="000F4D6B" w:rsidRDefault="000F4D6B" w:rsidP="00B354C2">
      <w:pPr>
        <w:ind w:left="360"/>
        <w:jc w:val="both"/>
        <w:rPr>
          <w:rFonts w:ascii="Segoe UI" w:hAnsi="Segoe UI" w:cs="Segoe UI"/>
          <w:lang w:eastAsia="en-GB"/>
        </w:rPr>
      </w:pPr>
    </w:p>
    <w:p w:rsidR="0032501E" w:rsidRPr="0032501E" w:rsidRDefault="0032501E" w:rsidP="00B354C2">
      <w:pPr>
        <w:pStyle w:val="ListParagraph"/>
        <w:numPr>
          <w:ilvl w:val="1"/>
          <w:numId w:val="19"/>
        </w:numPr>
        <w:jc w:val="both"/>
        <w:rPr>
          <w:rFonts w:ascii="Segoe UI" w:hAnsi="Segoe UI" w:cs="Segoe UI"/>
          <w:b/>
          <w:bCs/>
        </w:rPr>
      </w:pPr>
      <w:r>
        <w:rPr>
          <w:rFonts w:ascii="Segoe UI" w:hAnsi="Segoe UI" w:cs="Segoe UI"/>
          <w:b/>
          <w:bCs/>
        </w:rPr>
        <w:t xml:space="preserve"> </w:t>
      </w:r>
      <w:r w:rsidR="00B32AB7">
        <w:rPr>
          <w:rFonts w:ascii="Segoe UI" w:hAnsi="Segoe UI" w:cs="Segoe UI"/>
          <w:b/>
          <w:bCs/>
        </w:rPr>
        <w:tab/>
      </w:r>
      <w:r w:rsidR="00B32AB7">
        <w:rPr>
          <w:rFonts w:ascii="Segoe UI" w:hAnsi="Segoe UI" w:cs="Segoe UI"/>
          <w:b/>
          <w:bCs/>
        </w:rPr>
        <w:tab/>
      </w:r>
      <w:r w:rsidR="006F4141">
        <w:rPr>
          <w:rFonts w:ascii="Segoe UI" w:hAnsi="Segoe UI" w:cs="Segoe UI"/>
          <w:b/>
          <w:bCs/>
        </w:rPr>
        <w:t>Increasing access to talking therapies</w:t>
      </w:r>
    </w:p>
    <w:p w:rsidR="00762D33" w:rsidRPr="00762D33" w:rsidRDefault="00762D33" w:rsidP="006F4141">
      <w:pPr>
        <w:pStyle w:val="NormalWeb"/>
        <w:spacing w:before="0" w:beforeAutospacing="0"/>
        <w:ind w:left="357"/>
        <w:jc w:val="both"/>
        <w:rPr>
          <w:rFonts w:ascii="Segoe UI" w:hAnsi="Segoe UI" w:cs="Segoe UI"/>
          <w:lang w:val="en-US"/>
        </w:rPr>
      </w:pPr>
      <w:r w:rsidRPr="00762D33">
        <w:rPr>
          <w:rStyle w:val="Strong"/>
          <w:rFonts w:ascii="Segoe UI" w:hAnsi="Segoe UI" w:cs="Segoe UI"/>
          <w:b w:val="0"/>
          <w:lang w:val="en-US"/>
        </w:rPr>
        <w:t xml:space="preserve">NHS England announced that over one million referrals to NHS talking therapies for depression and anxiety were made last year according to new, official data. </w:t>
      </w:r>
      <w:r w:rsidRPr="00762D33">
        <w:rPr>
          <w:rFonts w:ascii="Segoe UI" w:hAnsi="Segoe UI" w:cs="Segoe UI"/>
          <w:lang w:val="en-US"/>
        </w:rPr>
        <w:t xml:space="preserve">Of the 1.4 million new referrals for talking therapies as part of </w:t>
      </w:r>
      <w:hyperlink r:id="rId9" w:history="1">
        <w:r w:rsidRPr="00762D33">
          <w:rPr>
            <w:rStyle w:val="Hyperlink"/>
            <w:rFonts w:ascii="Segoe UI" w:hAnsi="Segoe UI" w:cs="Segoe UI"/>
            <w:lang w:val="en-US"/>
          </w:rPr>
          <w:t xml:space="preserve">NHS England’s Increasing Access to Talking Therapies (IAPT) </w:t>
        </w:r>
        <w:proofErr w:type="spellStart"/>
        <w:r w:rsidRPr="00762D33">
          <w:rPr>
            <w:rStyle w:val="Hyperlink"/>
            <w:rFonts w:ascii="Segoe UI" w:hAnsi="Segoe UI" w:cs="Segoe UI"/>
            <w:lang w:val="en-US"/>
          </w:rPr>
          <w:t>programme</w:t>
        </w:r>
        <w:proofErr w:type="spellEnd"/>
      </w:hyperlink>
      <w:r w:rsidRPr="00762D33">
        <w:rPr>
          <w:rFonts w:ascii="Segoe UI" w:hAnsi="Segoe UI" w:cs="Segoe UI"/>
          <w:lang w:val="en-US"/>
        </w:rPr>
        <w:t>, 965,000 people began treatment, a 32,000 rise on patient numbers from the year before.</w:t>
      </w:r>
    </w:p>
    <w:p w:rsidR="00762D33" w:rsidRPr="00762D33" w:rsidRDefault="00762D33" w:rsidP="00B354C2">
      <w:pPr>
        <w:pStyle w:val="NormalWeb"/>
        <w:ind w:left="360"/>
        <w:jc w:val="both"/>
        <w:rPr>
          <w:rFonts w:ascii="Segoe UI" w:hAnsi="Segoe UI" w:cs="Segoe UI"/>
          <w:lang w:val="en-US"/>
        </w:rPr>
      </w:pPr>
      <w:r w:rsidRPr="00762D33">
        <w:rPr>
          <w:rFonts w:ascii="Segoe UI" w:hAnsi="Segoe UI" w:cs="Segoe UI"/>
          <w:lang w:val="en-US"/>
        </w:rPr>
        <w:t>As well as increasing numbers of people getting treatment, performance statistics for 2016/17 show that waiting times are decreasing and recovery rates improving. The number of people recovering from their condition has increased on the previous 12 months, with over 50 per cent of patients making a recovery in every month of this year.</w:t>
      </w:r>
    </w:p>
    <w:p w:rsidR="00762D33" w:rsidRPr="00762D33" w:rsidRDefault="00762D33" w:rsidP="00B354C2">
      <w:pPr>
        <w:pStyle w:val="NormalWeb"/>
        <w:ind w:left="360"/>
        <w:jc w:val="both"/>
        <w:rPr>
          <w:rFonts w:ascii="Segoe UI" w:hAnsi="Segoe UI" w:cs="Segoe UI"/>
          <w:lang w:val="en-US"/>
        </w:rPr>
      </w:pPr>
      <w:r w:rsidRPr="00762D33">
        <w:rPr>
          <w:rFonts w:ascii="Segoe UI" w:hAnsi="Segoe UI" w:cs="Segoe UI"/>
          <w:lang w:val="en-US"/>
        </w:rPr>
        <w:t xml:space="preserve">IAPT is a key element of NHS England’s improvements to mental health services, offering talking therapies to people with common conditions including depression and anxiety. Expanding access to this type of early intervention care will mean </w:t>
      </w:r>
      <w:r w:rsidRPr="00762D33">
        <w:rPr>
          <w:rFonts w:ascii="Segoe UI" w:hAnsi="Segoe UI" w:cs="Segoe UI"/>
          <w:lang w:val="en-US"/>
        </w:rPr>
        <w:lastRenderedPageBreak/>
        <w:t>people’s conditions are spotted and treated sooner, reducing the need for more intensive, and higher cost, treatments.</w:t>
      </w:r>
    </w:p>
    <w:p w:rsidR="00EF7E61" w:rsidRDefault="00762D33" w:rsidP="00B354C2">
      <w:pPr>
        <w:pStyle w:val="NormalWeb"/>
        <w:ind w:left="360"/>
        <w:jc w:val="both"/>
        <w:rPr>
          <w:rFonts w:ascii="Segoe UI" w:hAnsi="Segoe UI" w:cs="Segoe UI"/>
          <w:lang w:val="en-US"/>
        </w:rPr>
      </w:pPr>
      <w:r w:rsidRPr="00762D33">
        <w:rPr>
          <w:rFonts w:ascii="Segoe UI" w:hAnsi="Segoe UI" w:cs="Segoe UI"/>
          <w:lang w:val="en-US"/>
        </w:rPr>
        <w:t xml:space="preserve">The new findings come after the New York Times described the IAPT </w:t>
      </w:r>
      <w:proofErr w:type="spellStart"/>
      <w:r w:rsidRPr="00762D33">
        <w:rPr>
          <w:rFonts w:ascii="Segoe UI" w:hAnsi="Segoe UI" w:cs="Segoe UI"/>
          <w:lang w:val="en-US"/>
        </w:rPr>
        <w:t>programme</w:t>
      </w:r>
      <w:proofErr w:type="spellEnd"/>
      <w:r w:rsidRPr="00762D33">
        <w:rPr>
          <w:rFonts w:ascii="Segoe UI" w:hAnsi="Segoe UI" w:cs="Segoe UI"/>
          <w:lang w:val="en-US"/>
        </w:rPr>
        <w:t xml:space="preserve"> as “the world’s most ambitious effort to treat depression, anxiety and other common mental illnesses”.</w:t>
      </w:r>
    </w:p>
    <w:p w:rsidR="00CE795C" w:rsidRPr="00CE795C" w:rsidRDefault="00DD4689" w:rsidP="00CE795C">
      <w:pPr>
        <w:ind w:left="360"/>
        <w:jc w:val="both"/>
        <w:rPr>
          <w:rFonts w:ascii="Segoe UI" w:hAnsi="Segoe UI" w:cs="Segoe UI"/>
          <w:lang w:val="en-GB"/>
        </w:rPr>
      </w:pPr>
      <w:r w:rsidRPr="002A5D31">
        <w:rPr>
          <w:rFonts w:ascii="Segoe UI" w:hAnsi="Segoe UI" w:cs="Segoe UI"/>
          <w:b/>
        </w:rPr>
        <w:t xml:space="preserve">OH position:   </w:t>
      </w:r>
      <w:r w:rsidR="000C5EA3" w:rsidRPr="000C5EA3">
        <w:rPr>
          <w:rFonts w:ascii="Segoe UI" w:hAnsi="Segoe UI" w:cs="Segoe UI"/>
        </w:rPr>
        <w:t>As a Trust, we support this view and our IAPT sites</w:t>
      </w:r>
      <w:r w:rsidR="00CE795C">
        <w:rPr>
          <w:rFonts w:ascii="Segoe UI" w:hAnsi="Segoe UI" w:cs="Segoe UI"/>
        </w:rPr>
        <w:t xml:space="preserve"> -</w:t>
      </w:r>
      <w:r w:rsidR="000C5EA3" w:rsidRPr="000C5EA3">
        <w:rPr>
          <w:rFonts w:ascii="Segoe UI" w:hAnsi="Segoe UI" w:cs="Segoe UI"/>
        </w:rPr>
        <w:t xml:space="preserve"> </w:t>
      </w:r>
      <w:proofErr w:type="spellStart"/>
      <w:r w:rsidR="000C5EA3" w:rsidRPr="000C5EA3">
        <w:rPr>
          <w:rFonts w:ascii="Segoe UI" w:hAnsi="Segoe UI" w:cs="Segoe UI"/>
        </w:rPr>
        <w:t>Talkspace</w:t>
      </w:r>
      <w:proofErr w:type="spellEnd"/>
      <w:r w:rsidR="000C5EA3" w:rsidRPr="000C5EA3">
        <w:rPr>
          <w:rFonts w:ascii="Segoe UI" w:hAnsi="Segoe UI" w:cs="Segoe UI"/>
        </w:rPr>
        <w:t xml:space="preserve"> Plus and Healthy Minds, meet or exceed all national targets, including waiting and recovery targets.  Both sites are early adopters for integrated IAPT (focusing on people with co-morbid long term physical health conditions) which is part of NHS England’s key element of improvements to mental health services.</w:t>
      </w:r>
      <w:r w:rsidR="00CE795C" w:rsidRPr="00CE795C">
        <w:rPr>
          <w:rFonts w:ascii="Calibri" w:eastAsiaTheme="minorHAnsi" w:hAnsi="Calibri"/>
          <w:sz w:val="22"/>
          <w:szCs w:val="22"/>
          <w:lang w:val="en-GB"/>
        </w:rPr>
        <w:t xml:space="preserve"> </w:t>
      </w:r>
      <w:r w:rsidR="00CE795C" w:rsidRPr="00CE795C">
        <w:rPr>
          <w:rFonts w:ascii="Segoe UI" w:hAnsi="Segoe UI" w:cs="Segoe UI"/>
          <w:lang w:val="en-GB"/>
        </w:rPr>
        <w:t>Both IAPT services h</w:t>
      </w:r>
      <w:r w:rsidR="00CE795C">
        <w:rPr>
          <w:rFonts w:ascii="Segoe UI" w:hAnsi="Segoe UI" w:cs="Segoe UI"/>
          <w:lang w:val="en-GB"/>
        </w:rPr>
        <w:t>ave also received additional fu</w:t>
      </w:r>
      <w:r w:rsidR="00CE795C" w:rsidRPr="00CE795C">
        <w:rPr>
          <w:rFonts w:ascii="Segoe UI" w:hAnsi="Segoe UI" w:cs="Segoe UI"/>
          <w:lang w:val="en-GB"/>
        </w:rPr>
        <w:t>n</w:t>
      </w:r>
      <w:r w:rsidR="00CE795C">
        <w:rPr>
          <w:rFonts w:ascii="Segoe UI" w:hAnsi="Segoe UI" w:cs="Segoe UI"/>
          <w:lang w:val="en-GB"/>
        </w:rPr>
        <w:t>d</w:t>
      </w:r>
      <w:r w:rsidR="00CE795C" w:rsidRPr="00CE795C">
        <w:rPr>
          <w:rFonts w:ascii="Segoe UI" w:hAnsi="Segoe UI" w:cs="Segoe UI"/>
          <w:lang w:val="en-GB"/>
        </w:rPr>
        <w:t>ing to develop employment advice services as part of the Employment advisors in IAPT programme.</w:t>
      </w:r>
      <w:r w:rsidR="00CE795C">
        <w:rPr>
          <w:rFonts w:ascii="Segoe UI" w:hAnsi="Segoe UI" w:cs="Segoe UI"/>
          <w:lang w:val="en-GB"/>
        </w:rPr>
        <w:t xml:space="preserve">  </w:t>
      </w:r>
      <w:r w:rsidR="00CE795C" w:rsidRPr="00CE795C">
        <w:rPr>
          <w:rFonts w:ascii="Segoe UI" w:hAnsi="Segoe UI" w:cs="Segoe UI"/>
          <w:lang w:val="en-GB"/>
        </w:rPr>
        <w:t>OHFT’s Buckinghamshire IAPT service H</w:t>
      </w:r>
      <w:r w:rsidR="00CE795C">
        <w:rPr>
          <w:rFonts w:ascii="Segoe UI" w:hAnsi="Segoe UI" w:cs="Segoe UI"/>
          <w:lang w:val="en-GB"/>
        </w:rPr>
        <w:t>ealthy Minds was</w:t>
      </w:r>
      <w:r w:rsidR="00486DE0">
        <w:rPr>
          <w:rFonts w:ascii="Segoe UI" w:hAnsi="Segoe UI" w:cs="Segoe UI"/>
          <w:lang w:val="en-GB"/>
        </w:rPr>
        <w:t xml:space="preserve"> recently</w:t>
      </w:r>
      <w:r w:rsidR="00CE795C">
        <w:rPr>
          <w:rFonts w:ascii="Segoe UI" w:hAnsi="Segoe UI" w:cs="Segoe UI"/>
          <w:lang w:val="en-GB"/>
        </w:rPr>
        <w:t xml:space="preserve"> featured in a</w:t>
      </w:r>
      <w:r w:rsidR="00CE795C" w:rsidRPr="00CE795C">
        <w:rPr>
          <w:rFonts w:ascii="Segoe UI" w:hAnsi="Segoe UI" w:cs="Segoe UI"/>
          <w:lang w:val="en-GB"/>
        </w:rPr>
        <w:t xml:space="preserve"> New York Times article.</w:t>
      </w:r>
    </w:p>
    <w:p w:rsidR="00DD4689" w:rsidRDefault="00DD4689" w:rsidP="00B354C2">
      <w:pPr>
        <w:ind w:left="360"/>
        <w:jc w:val="both"/>
        <w:rPr>
          <w:rFonts w:ascii="Segoe UI" w:hAnsi="Segoe UI" w:cs="Segoe UI"/>
          <w:b/>
        </w:rPr>
      </w:pPr>
    </w:p>
    <w:p w:rsidR="00762D33" w:rsidRPr="00762D33" w:rsidRDefault="00B32AB7" w:rsidP="00B354C2">
      <w:pPr>
        <w:pStyle w:val="ListParagraph"/>
        <w:numPr>
          <w:ilvl w:val="1"/>
          <w:numId w:val="19"/>
        </w:numPr>
        <w:jc w:val="both"/>
        <w:rPr>
          <w:rFonts w:ascii="Segoe UI" w:hAnsi="Segoe UI" w:cs="Segoe UI"/>
          <w:b/>
        </w:rPr>
      </w:pPr>
      <w:r>
        <w:rPr>
          <w:rFonts w:ascii="Segoe UI" w:hAnsi="Segoe UI" w:cs="Segoe UI"/>
          <w:b/>
        </w:rPr>
        <w:tab/>
      </w:r>
      <w:r>
        <w:rPr>
          <w:rFonts w:ascii="Segoe UI" w:hAnsi="Segoe UI" w:cs="Segoe UI"/>
          <w:b/>
        </w:rPr>
        <w:tab/>
      </w:r>
      <w:r w:rsidR="00762D33" w:rsidRPr="00762D33">
        <w:rPr>
          <w:rFonts w:ascii="Segoe UI" w:hAnsi="Segoe UI" w:cs="Segoe UI"/>
          <w:b/>
        </w:rPr>
        <w:t>National Early Warning Score</w:t>
      </w:r>
      <w:r w:rsidR="003C3D3A" w:rsidRPr="00762D33">
        <w:rPr>
          <w:rFonts w:ascii="Segoe UI" w:hAnsi="Segoe UI" w:cs="Segoe UI"/>
          <w:b/>
        </w:rPr>
        <w:t xml:space="preserve"> </w:t>
      </w:r>
    </w:p>
    <w:p w:rsidR="00762D33" w:rsidRPr="000C5EA3" w:rsidRDefault="00762D33" w:rsidP="000C5EA3">
      <w:pPr>
        <w:ind w:left="284"/>
        <w:jc w:val="both"/>
        <w:rPr>
          <w:rFonts w:ascii="Segoe UI" w:hAnsi="Segoe UI" w:cs="Segoe UI"/>
        </w:rPr>
      </w:pPr>
      <w:r w:rsidRPr="000C5EA3">
        <w:rPr>
          <w:rFonts w:ascii="Segoe UI" w:hAnsi="Segoe UI" w:cs="Segoe UI"/>
        </w:rPr>
        <w:t>On 19 December NHS England asked every hospital trust to adopt the Royal College of Physicians’ new clinical assessment system, also being targeted by the US Navy, that could save nearly 2,000 lives and 627,000 bed days every year.</w:t>
      </w:r>
    </w:p>
    <w:p w:rsidR="00762D33" w:rsidRPr="00762D33" w:rsidRDefault="00762D33" w:rsidP="00B354C2">
      <w:pPr>
        <w:pStyle w:val="ListParagraph"/>
        <w:ind w:left="644"/>
        <w:jc w:val="both"/>
        <w:rPr>
          <w:rFonts w:ascii="Segoe UI" w:hAnsi="Segoe UI" w:cs="Segoe UI"/>
        </w:rPr>
      </w:pPr>
    </w:p>
    <w:p w:rsidR="00762D33" w:rsidRPr="000C5EA3" w:rsidRDefault="00762D33" w:rsidP="000C5EA3">
      <w:pPr>
        <w:ind w:left="284"/>
        <w:jc w:val="both"/>
        <w:rPr>
          <w:rFonts w:ascii="Segoe UI" w:hAnsi="Segoe UI" w:cs="Segoe UI"/>
        </w:rPr>
      </w:pPr>
      <w:r w:rsidRPr="000C5EA3">
        <w:rPr>
          <w:rFonts w:ascii="Segoe UI" w:hAnsi="Segoe UI" w:cs="Segoe UI"/>
        </w:rPr>
        <w:t xml:space="preserve">The </w:t>
      </w:r>
      <w:hyperlink r:id="rId10" w:history="1">
        <w:r w:rsidRPr="000C5EA3">
          <w:rPr>
            <w:rStyle w:val="Hyperlink"/>
            <w:rFonts w:ascii="Segoe UI" w:hAnsi="Segoe UI" w:cs="Segoe UI"/>
          </w:rPr>
          <w:t>National Early Warning Score</w:t>
        </w:r>
      </w:hyperlink>
      <w:r w:rsidRPr="000C5EA3">
        <w:rPr>
          <w:rFonts w:ascii="Segoe UI" w:hAnsi="Segoe UI" w:cs="Segoe UI"/>
        </w:rPr>
        <w:t xml:space="preserve"> (NEWS) has been produced by the Royal College of Physicians and is backed by the Royal College for Emergency Medicine, NHS Improvement, the Association of Ambulance Chairs and Sir Bruce Keogh, National Medical Director for NHS England.</w:t>
      </w:r>
    </w:p>
    <w:p w:rsidR="00762D33" w:rsidRPr="00762D33" w:rsidRDefault="00762D33" w:rsidP="00B354C2">
      <w:pPr>
        <w:pStyle w:val="ListParagraph"/>
        <w:ind w:left="644"/>
        <w:jc w:val="both"/>
        <w:rPr>
          <w:rFonts w:ascii="Segoe UI" w:hAnsi="Segoe UI" w:cs="Segoe UI"/>
        </w:rPr>
      </w:pPr>
    </w:p>
    <w:p w:rsidR="00762D33" w:rsidRPr="000C5EA3" w:rsidRDefault="00762D33" w:rsidP="000C5EA3">
      <w:pPr>
        <w:ind w:left="284"/>
        <w:jc w:val="both"/>
        <w:rPr>
          <w:rFonts w:ascii="Segoe UI" w:hAnsi="Segoe UI" w:cs="Segoe UI"/>
        </w:rPr>
      </w:pPr>
      <w:r w:rsidRPr="000C5EA3">
        <w:rPr>
          <w:rFonts w:ascii="Segoe UI" w:hAnsi="Segoe UI" w:cs="Segoe UI"/>
        </w:rPr>
        <w:t xml:space="preserve">The system was developed by the Royal College of Physicians with the aim of creating a </w:t>
      </w:r>
      <w:proofErr w:type="spellStart"/>
      <w:r w:rsidRPr="000C5EA3">
        <w:rPr>
          <w:rFonts w:ascii="Segoe UI" w:hAnsi="Segoe UI" w:cs="Segoe UI"/>
        </w:rPr>
        <w:t>standardised</w:t>
      </w:r>
      <w:proofErr w:type="spellEnd"/>
      <w:r w:rsidRPr="000C5EA3">
        <w:rPr>
          <w:rFonts w:ascii="Segoe UI" w:hAnsi="Segoe UI" w:cs="Segoe UI"/>
        </w:rPr>
        <w:t xml:space="preserve"> approach to clinical assessment across the country.</w:t>
      </w:r>
      <w:r w:rsidR="006F4141" w:rsidRPr="000C5EA3">
        <w:rPr>
          <w:rFonts w:ascii="Segoe UI" w:hAnsi="Segoe UI" w:cs="Segoe UI"/>
        </w:rPr>
        <w:t xml:space="preserve">  </w:t>
      </w:r>
      <w:r w:rsidRPr="000C5EA3">
        <w:rPr>
          <w:rFonts w:ascii="Segoe UI" w:hAnsi="Segoe UI" w:cs="Segoe UI"/>
        </w:rPr>
        <w:t>It is estimated that the NEWS is now being used in over 70% of trusts but NHS England is setting the goal of having the system in place across every acute and ambulance setting by 2019.</w:t>
      </w:r>
    </w:p>
    <w:p w:rsidR="00762D33" w:rsidRPr="00762D33" w:rsidRDefault="00762D33" w:rsidP="00B354C2">
      <w:pPr>
        <w:pStyle w:val="ListParagraph"/>
        <w:ind w:left="644"/>
        <w:jc w:val="both"/>
        <w:rPr>
          <w:rFonts w:ascii="Segoe UI" w:hAnsi="Segoe UI" w:cs="Segoe UI"/>
        </w:rPr>
      </w:pPr>
    </w:p>
    <w:p w:rsidR="00762D33" w:rsidRPr="000C5EA3" w:rsidRDefault="00762D33" w:rsidP="000C5EA3">
      <w:pPr>
        <w:ind w:left="284"/>
        <w:jc w:val="both"/>
        <w:rPr>
          <w:rFonts w:ascii="Segoe UI" w:hAnsi="Segoe UI" w:cs="Segoe UI"/>
        </w:rPr>
      </w:pPr>
      <w:r w:rsidRPr="000C5EA3">
        <w:rPr>
          <w:rFonts w:ascii="Segoe UI" w:hAnsi="Segoe UI" w:cs="Segoe UI"/>
        </w:rPr>
        <w:t>Having the NEWS adopted as the standard system will mean NHS staff who move between trusts are using a consistent set of measures for diagnosing patients</w:t>
      </w:r>
      <w:r w:rsidR="006F4141" w:rsidRPr="000C5EA3">
        <w:rPr>
          <w:rFonts w:ascii="Segoe UI" w:hAnsi="Segoe UI" w:cs="Segoe UI"/>
        </w:rPr>
        <w:t>.</w:t>
      </w:r>
    </w:p>
    <w:p w:rsidR="00762D33" w:rsidRPr="00762D33" w:rsidRDefault="00762D33" w:rsidP="00B354C2">
      <w:pPr>
        <w:pStyle w:val="ListParagraph"/>
        <w:ind w:left="644"/>
        <w:jc w:val="both"/>
        <w:rPr>
          <w:rFonts w:ascii="Segoe UI" w:hAnsi="Segoe UI" w:cs="Segoe UI"/>
        </w:rPr>
      </w:pPr>
    </w:p>
    <w:p w:rsidR="00762D33" w:rsidRPr="000C5EA3" w:rsidRDefault="00762D33" w:rsidP="000C5EA3">
      <w:pPr>
        <w:ind w:firstLine="284"/>
        <w:jc w:val="both"/>
        <w:rPr>
          <w:rFonts w:ascii="Segoe UI" w:hAnsi="Segoe UI" w:cs="Segoe UI"/>
        </w:rPr>
      </w:pPr>
      <w:r w:rsidRPr="000C5EA3">
        <w:rPr>
          <w:rFonts w:ascii="Segoe UI" w:hAnsi="Segoe UI" w:cs="Segoe UI"/>
        </w:rPr>
        <w:t>Under the system, patients are assessed on a series of key measures:</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Breathing rate</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Pulse rate</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Blood pressure</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Temperature</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Level of consciousness</w:t>
      </w:r>
    </w:p>
    <w:p w:rsidR="00762D33" w:rsidRPr="00762D33" w:rsidRDefault="00762D33" w:rsidP="00B354C2">
      <w:pPr>
        <w:numPr>
          <w:ilvl w:val="0"/>
          <w:numId w:val="38"/>
        </w:numPr>
        <w:spacing w:before="100" w:beforeAutospacing="1" w:after="100" w:afterAutospacing="1"/>
        <w:jc w:val="both"/>
        <w:rPr>
          <w:rFonts w:ascii="Segoe UI" w:hAnsi="Segoe UI" w:cs="Segoe UI"/>
        </w:rPr>
      </w:pPr>
      <w:r w:rsidRPr="00762D33">
        <w:rPr>
          <w:rFonts w:ascii="Segoe UI" w:hAnsi="Segoe UI" w:cs="Segoe UI"/>
        </w:rPr>
        <w:t>Oxygen saturation</w:t>
      </w:r>
    </w:p>
    <w:p w:rsidR="000F4D6B" w:rsidRPr="00762D33" w:rsidRDefault="00762D33" w:rsidP="000C5EA3">
      <w:pPr>
        <w:spacing w:before="100" w:beforeAutospacing="1" w:after="100" w:afterAutospacing="1"/>
        <w:ind w:left="360"/>
        <w:jc w:val="both"/>
        <w:rPr>
          <w:rFonts w:ascii="Segoe UI" w:hAnsi="Segoe UI" w:cs="Segoe UI"/>
        </w:rPr>
      </w:pPr>
      <w:r w:rsidRPr="00762D33">
        <w:rPr>
          <w:rFonts w:ascii="Segoe UI" w:hAnsi="Segoe UI" w:cs="Segoe UI"/>
        </w:rPr>
        <w:lastRenderedPageBreak/>
        <w:t>The results are plotted on a NEWS chart which then gives a score for each measure and the combined number then shows the level of clinical care needed and the risk of deterioration.</w:t>
      </w:r>
      <w:r w:rsidR="006F4141">
        <w:rPr>
          <w:rFonts w:ascii="Segoe UI" w:hAnsi="Segoe UI" w:cs="Segoe UI"/>
        </w:rPr>
        <w:t xml:space="preserve">  </w:t>
      </w:r>
      <w:r w:rsidRPr="00762D33">
        <w:rPr>
          <w:rFonts w:ascii="Segoe UI" w:hAnsi="Segoe UI" w:cs="Segoe UI"/>
        </w:rPr>
        <w:t>A low score of between 1-4 would lead to an assessment by a registered nurse, a medium score of between 5-6 would prompt an urgent review from an acute clinician, such as a ward-based doctor, and a high score of seven or more would see an emergency assessment by a critical care team and a likely patient transfer to a high dependency unit.</w:t>
      </w:r>
    </w:p>
    <w:p w:rsidR="003C3D3A" w:rsidRPr="00DD08F0" w:rsidRDefault="000F4D6B" w:rsidP="00B354C2">
      <w:pPr>
        <w:ind w:left="360"/>
        <w:jc w:val="both"/>
        <w:rPr>
          <w:rFonts w:ascii="Segoe UI" w:hAnsi="Segoe UI" w:cs="Segoe UI"/>
        </w:rPr>
      </w:pPr>
      <w:r w:rsidRPr="002A5D31">
        <w:rPr>
          <w:rFonts w:ascii="Segoe UI" w:hAnsi="Segoe UI" w:cs="Segoe UI"/>
          <w:b/>
        </w:rPr>
        <w:t xml:space="preserve">OH position:   </w:t>
      </w:r>
      <w:r w:rsidR="00DD08F0">
        <w:rPr>
          <w:rFonts w:ascii="Segoe UI" w:hAnsi="Segoe UI" w:cs="Segoe UI"/>
        </w:rPr>
        <w:t>The Trust has adopted NEWS in some of its community services but further assessment would be necessary before any decision to roll out more widely was considered.</w:t>
      </w:r>
    </w:p>
    <w:p w:rsidR="003C3D3A" w:rsidRDefault="003C3D3A" w:rsidP="00B354C2">
      <w:pPr>
        <w:ind w:left="360"/>
        <w:jc w:val="both"/>
        <w:rPr>
          <w:rFonts w:ascii="Segoe UI" w:hAnsi="Segoe UI" w:cs="Segoe UI"/>
        </w:rPr>
      </w:pPr>
    </w:p>
    <w:p w:rsidR="003C3D3A" w:rsidRDefault="00B32AB7" w:rsidP="00B354C2">
      <w:pPr>
        <w:ind w:left="360"/>
        <w:jc w:val="both"/>
        <w:rPr>
          <w:rFonts w:ascii="Segoe UI" w:hAnsi="Segoe UI" w:cs="Segoe UI"/>
        </w:rPr>
      </w:pPr>
      <w:r>
        <w:rPr>
          <w:rFonts w:ascii="Segoe UI" w:hAnsi="Segoe UI" w:cs="Segoe UI"/>
          <w:b/>
          <w:bCs/>
          <w:lang w:val="en"/>
        </w:rPr>
        <w:t>2.5</w:t>
      </w:r>
      <w:r>
        <w:rPr>
          <w:rFonts w:ascii="Segoe UI" w:hAnsi="Segoe UI" w:cs="Segoe UI"/>
          <w:b/>
          <w:bCs/>
          <w:lang w:val="en"/>
        </w:rPr>
        <w:tab/>
      </w:r>
      <w:r>
        <w:rPr>
          <w:rFonts w:ascii="Segoe UI" w:hAnsi="Segoe UI" w:cs="Segoe UI"/>
          <w:b/>
          <w:bCs/>
          <w:lang w:val="en"/>
        </w:rPr>
        <w:tab/>
      </w:r>
      <w:r w:rsidR="007942DD">
        <w:rPr>
          <w:rFonts w:ascii="Segoe UI" w:hAnsi="Segoe UI" w:cs="Segoe UI"/>
          <w:b/>
          <w:bCs/>
          <w:lang w:val="en"/>
        </w:rPr>
        <w:t xml:space="preserve"> </w:t>
      </w:r>
      <w:r w:rsidR="00762D33">
        <w:rPr>
          <w:rFonts w:ascii="Segoe UI" w:hAnsi="Segoe UI" w:cs="Segoe UI"/>
          <w:b/>
          <w:bCs/>
          <w:lang w:val="en"/>
        </w:rPr>
        <w:t>Sugary drinks face NHS ban if action is not taken</w:t>
      </w:r>
      <w:r w:rsidR="007942DD">
        <w:rPr>
          <w:rFonts w:ascii="Segoe UI" w:hAnsi="Segoe UI" w:cs="Segoe UI"/>
          <w:b/>
          <w:bCs/>
          <w:lang w:val="en"/>
        </w:rPr>
        <w:t xml:space="preserve"> </w:t>
      </w:r>
    </w:p>
    <w:p w:rsidR="00762D33" w:rsidRPr="00762D33" w:rsidRDefault="00762D33" w:rsidP="00B354C2">
      <w:pPr>
        <w:ind w:left="360"/>
        <w:jc w:val="both"/>
        <w:rPr>
          <w:rFonts w:ascii="Segoe UI" w:hAnsi="Segoe UI" w:cs="Segoe UI"/>
        </w:rPr>
      </w:pPr>
      <w:r w:rsidRPr="00762D33">
        <w:rPr>
          <w:rFonts w:ascii="Segoe UI" w:hAnsi="Segoe UI" w:cs="Segoe UI"/>
          <w:lang w:eastAsia="en-GB"/>
        </w:rPr>
        <w:t>The NHS is taking action on sugar, with almost two thirds of NHS trusts now signed up to a voluntary scheme to reduce sales of sugary drinks to 10 per cent or less of sold beverages. Some NHS Trusts have gone further and have introduced their own bans on sugary drinks. As well as hospitals, 14 national suppliers have signed up to the voluntary scheme including WH Smith, Marks &amp; Spencer, Greggs and the Royal Voluntary Service.</w:t>
      </w:r>
    </w:p>
    <w:p w:rsidR="00762D33" w:rsidRPr="00762D33" w:rsidRDefault="00762D33" w:rsidP="00B354C2">
      <w:pPr>
        <w:ind w:left="360"/>
        <w:jc w:val="both"/>
        <w:rPr>
          <w:rFonts w:ascii="Segoe UI" w:hAnsi="Segoe UI" w:cs="Segoe UI"/>
        </w:rPr>
      </w:pPr>
    </w:p>
    <w:p w:rsidR="00762D33" w:rsidRPr="00762D33" w:rsidRDefault="00762D33" w:rsidP="00B354C2">
      <w:pPr>
        <w:ind w:left="360"/>
        <w:jc w:val="both"/>
        <w:rPr>
          <w:rFonts w:ascii="Segoe UI" w:hAnsi="Segoe UI" w:cs="Segoe UI"/>
        </w:rPr>
      </w:pPr>
      <w:r w:rsidRPr="00762D33">
        <w:rPr>
          <w:rFonts w:ascii="Segoe UI" w:hAnsi="Segoe UI" w:cs="Segoe UI"/>
          <w:lang w:eastAsia="en-GB"/>
        </w:rPr>
        <w:t>However, 91 NHS Trusts are yet to join the voluntary scheme to limit the sale of sugary drinks, which can lead to tooth decay, obesity, diabetes, heart disease and even cancer.</w:t>
      </w:r>
    </w:p>
    <w:p w:rsidR="00762D33" w:rsidRPr="00762D33" w:rsidRDefault="00762D33" w:rsidP="00B354C2">
      <w:pPr>
        <w:ind w:left="360"/>
        <w:jc w:val="both"/>
        <w:rPr>
          <w:rFonts w:ascii="Segoe UI" w:hAnsi="Segoe UI" w:cs="Segoe UI"/>
        </w:rPr>
      </w:pPr>
    </w:p>
    <w:p w:rsidR="00762D33" w:rsidRPr="00762D33" w:rsidRDefault="00762D33" w:rsidP="00B354C2">
      <w:pPr>
        <w:ind w:left="360"/>
        <w:jc w:val="both"/>
        <w:rPr>
          <w:rFonts w:ascii="Segoe UI" w:hAnsi="Segoe UI" w:cs="Segoe UI"/>
        </w:rPr>
      </w:pPr>
      <w:r w:rsidRPr="00762D33">
        <w:rPr>
          <w:rFonts w:ascii="Segoe UI" w:hAnsi="Segoe UI" w:cs="Segoe UI"/>
          <w:lang w:eastAsia="en-GB"/>
        </w:rPr>
        <w:t>Hospitals and suppliers have been warned that if they don’t take action to reduce sales of sugary drinks by the end of March 2018, a ban will be introduced in 2018 instead.</w:t>
      </w:r>
    </w:p>
    <w:p w:rsidR="003C3D3A" w:rsidRDefault="003C3D3A" w:rsidP="00B354C2">
      <w:pPr>
        <w:ind w:left="360"/>
        <w:jc w:val="both"/>
        <w:rPr>
          <w:rFonts w:ascii="Segoe UI" w:hAnsi="Segoe UI" w:cs="Segoe UI"/>
        </w:rPr>
      </w:pPr>
    </w:p>
    <w:p w:rsidR="002902E8" w:rsidRPr="002902E8" w:rsidRDefault="003C3D3A" w:rsidP="002902E8">
      <w:pPr>
        <w:ind w:left="360"/>
        <w:jc w:val="both"/>
        <w:rPr>
          <w:rFonts w:ascii="Segoe UI" w:hAnsi="Segoe UI" w:cs="Segoe UI"/>
          <w:lang w:val="en-GB"/>
        </w:rPr>
      </w:pPr>
      <w:r w:rsidRPr="006421B5">
        <w:rPr>
          <w:rFonts w:ascii="Segoe UI" w:hAnsi="Segoe UI" w:cs="Segoe UI"/>
          <w:b/>
          <w:lang w:val="en-GB"/>
        </w:rPr>
        <w:t xml:space="preserve">OH position: </w:t>
      </w:r>
      <w:r w:rsidR="002902E8" w:rsidRPr="002902E8">
        <w:rPr>
          <w:rFonts w:ascii="Segoe UI" w:hAnsi="Segoe UI" w:cs="Segoe UI"/>
          <w:lang w:val="en-GB"/>
        </w:rPr>
        <w:t>The Trust have signed up for this initiative with Carpenters</w:t>
      </w:r>
      <w:r w:rsidR="002902E8">
        <w:rPr>
          <w:rFonts w:ascii="Segoe UI" w:hAnsi="Segoe UI" w:cs="Segoe UI"/>
          <w:lang w:val="en-GB"/>
        </w:rPr>
        <w:t xml:space="preserve"> and are monitoring </w:t>
      </w:r>
      <w:r w:rsidR="002902E8" w:rsidRPr="002902E8">
        <w:rPr>
          <w:rFonts w:ascii="Segoe UI" w:hAnsi="Segoe UI" w:cs="Segoe UI"/>
          <w:lang w:val="en-GB"/>
        </w:rPr>
        <w:t>sales</w:t>
      </w:r>
      <w:r w:rsidR="002902E8">
        <w:rPr>
          <w:rFonts w:ascii="Segoe UI" w:hAnsi="Segoe UI" w:cs="Segoe UI"/>
          <w:lang w:val="en-GB"/>
        </w:rPr>
        <w:t xml:space="preserve"> accordingly</w:t>
      </w:r>
      <w:r w:rsidR="002902E8" w:rsidRPr="002902E8">
        <w:rPr>
          <w:rFonts w:ascii="Segoe UI" w:hAnsi="Segoe UI" w:cs="Segoe UI"/>
          <w:lang w:val="en-GB"/>
        </w:rPr>
        <w:t xml:space="preserve">. Carpenters have </w:t>
      </w:r>
      <w:r w:rsidR="002902E8">
        <w:rPr>
          <w:rFonts w:ascii="Segoe UI" w:hAnsi="Segoe UI" w:cs="Segoe UI"/>
          <w:lang w:val="en-GB"/>
        </w:rPr>
        <w:t xml:space="preserve">already evidence a </w:t>
      </w:r>
      <w:r w:rsidR="002902E8" w:rsidRPr="002902E8">
        <w:rPr>
          <w:rFonts w:ascii="Segoe UI" w:hAnsi="Segoe UI" w:cs="Segoe UI"/>
          <w:lang w:val="en-GB"/>
        </w:rPr>
        <w:t>reduc</w:t>
      </w:r>
      <w:r w:rsidR="002902E8">
        <w:rPr>
          <w:rFonts w:ascii="Segoe UI" w:hAnsi="Segoe UI" w:cs="Segoe UI"/>
          <w:lang w:val="en-GB"/>
        </w:rPr>
        <w:t>tion in</w:t>
      </w:r>
      <w:r w:rsidR="002902E8" w:rsidRPr="002902E8">
        <w:rPr>
          <w:rFonts w:ascii="Segoe UI" w:hAnsi="Segoe UI" w:cs="Segoe UI"/>
          <w:lang w:val="en-GB"/>
        </w:rPr>
        <w:t xml:space="preserve"> the quantity of full sugar drinks</w:t>
      </w:r>
      <w:r w:rsidR="002902E8">
        <w:rPr>
          <w:rFonts w:ascii="Segoe UI" w:hAnsi="Segoe UI" w:cs="Segoe UI"/>
          <w:lang w:val="en-GB"/>
        </w:rPr>
        <w:t xml:space="preserve"> on sale</w:t>
      </w:r>
      <w:r w:rsidR="002902E8" w:rsidRPr="002902E8">
        <w:rPr>
          <w:rFonts w:ascii="Segoe UI" w:hAnsi="Segoe UI" w:cs="Segoe UI"/>
          <w:lang w:val="en-GB"/>
        </w:rPr>
        <w:t>.</w:t>
      </w:r>
    </w:p>
    <w:p w:rsidR="003C3D3A" w:rsidRPr="002902E8" w:rsidRDefault="003C3D3A" w:rsidP="00B354C2">
      <w:pPr>
        <w:ind w:left="360"/>
        <w:jc w:val="both"/>
        <w:rPr>
          <w:rFonts w:ascii="Segoe UI" w:hAnsi="Segoe UI" w:cs="Segoe UI"/>
        </w:rPr>
      </w:pPr>
    </w:p>
    <w:p w:rsidR="00BD3EB5" w:rsidRPr="00B32AB7" w:rsidRDefault="00B32AB7" w:rsidP="00B32AB7">
      <w:pPr>
        <w:ind w:firstLine="360"/>
        <w:jc w:val="both"/>
        <w:rPr>
          <w:rFonts w:ascii="Segoe UI" w:hAnsi="Segoe UI" w:cs="Segoe UI"/>
        </w:rPr>
      </w:pPr>
      <w:r>
        <w:rPr>
          <w:rFonts w:ascii="Segoe UI" w:hAnsi="Segoe UI" w:cs="Segoe UI"/>
          <w:b/>
          <w:bCs/>
          <w:lang w:val="en"/>
        </w:rPr>
        <w:t>2.6</w:t>
      </w:r>
      <w:r>
        <w:rPr>
          <w:rFonts w:ascii="Segoe UI" w:hAnsi="Segoe UI" w:cs="Segoe UI"/>
          <w:b/>
          <w:bCs/>
          <w:lang w:val="en"/>
        </w:rPr>
        <w:tab/>
      </w:r>
      <w:r>
        <w:rPr>
          <w:rFonts w:ascii="Segoe UI" w:hAnsi="Segoe UI" w:cs="Segoe UI"/>
          <w:b/>
          <w:bCs/>
          <w:lang w:val="en"/>
        </w:rPr>
        <w:tab/>
      </w:r>
      <w:r w:rsidR="00BD3EB5" w:rsidRPr="00B32AB7">
        <w:rPr>
          <w:rFonts w:ascii="Segoe UI" w:hAnsi="Segoe UI" w:cs="Segoe UI"/>
          <w:b/>
          <w:bCs/>
          <w:lang w:val="en"/>
        </w:rPr>
        <w:t>RCN Employment Survey</w:t>
      </w:r>
      <w:r w:rsidR="00DD4689" w:rsidRPr="00B32AB7">
        <w:rPr>
          <w:rFonts w:ascii="Segoe UI" w:hAnsi="Segoe UI" w:cs="Segoe UI"/>
          <w:b/>
          <w:bCs/>
          <w:lang w:val="en"/>
        </w:rPr>
        <w:t xml:space="preserve"> 2017</w:t>
      </w:r>
    </w:p>
    <w:p w:rsidR="00BD3EB5" w:rsidRPr="00BD3EB5" w:rsidRDefault="00BD3EB5" w:rsidP="00B354C2">
      <w:pPr>
        <w:ind w:left="360"/>
        <w:jc w:val="both"/>
        <w:rPr>
          <w:rFonts w:ascii="Segoe UI" w:hAnsi="Segoe UI" w:cs="Segoe UI"/>
        </w:rPr>
      </w:pPr>
      <w:r w:rsidRPr="00BD3EB5">
        <w:rPr>
          <w:rFonts w:ascii="Segoe UI" w:hAnsi="Segoe UI" w:cs="Segoe UI"/>
        </w:rPr>
        <w:t xml:space="preserve">The Royal College of Nursing (RCN) has published the findings from the </w:t>
      </w:r>
      <w:hyperlink r:id="rId11" w:tgtFrame="_blank" w:history="1">
        <w:r w:rsidRPr="00BD3EB5">
          <w:rPr>
            <w:rStyle w:val="Hyperlink"/>
            <w:rFonts w:ascii="Segoe UI" w:hAnsi="Segoe UI" w:cs="Segoe UI"/>
          </w:rPr>
          <w:t>2017 RCN Employment Survey</w:t>
        </w:r>
      </w:hyperlink>
      <w:r w:rsidRPr="00BD3EB5">
        <w:rPr>
          <w:rFonts w:ascii="Segoe UI" w:hAnsi="Segoe UI" w:cs="Segoe UI"/>
        </w:rPr>
        <w:t>.</w:t>
      </w:r>
      <w:r w:rsidR="00E4361D">
        <w:rPr>
          <w:rFonts w:ascii="Segoe UI" w:hAnsi="Segoe UI" w:cs="Segoe UI"/>
        </w:rPr>
        <w:t xml:space="preserve">  </w:t>
      </w:r>
      <w:r w:rsidRPr="00BD3EB5">
        <w:rPr>
          <w:rFonts w:ascii="Segoe UI" w:hAnsi="Segoe UI" w:cs="Segoe UI"/>
        </w:rPr>
        <w:t>It found that nearly three out of four nurses say they feel worse off than they did five years ago, while almost a quarter have had to take on another job simply to make ends meet.</w:t>
      </w:r>
    </w:p>
    <w:p w:rsidR="00BD3EB5" w:rsidRPr="00BD3EB5" w:rsidRDefault="00BD3EB5" w:rsidP="00B354C2">
      <w:pPr>
        <w:ind w:left="360"/>
        <w:jc w:val="both"/>
        <w:rPr>
          <w:rFonts w:ascii="Segoe UI" w:hAnsi="Segoe UI" w:cs="Segoe UI"/>
        </w:rPr>
      </w:pPr>
    </w:p>
    <w:p w:rsidR="00BD3EB5" w:rsidRPr="00BD3EB5" w:rsidRDefault="00BD3EB5" w:rsidP="00B354C2">
      <w:pPr>
        <w:ind w:left="360"/>
        <w:jc w:val="both"/>
        <w:rPr>
          <w:rFonts w:ascii="Segoe UI" w:hAnsi="Segoe UI" w:cs="Segoe UI"/>
        </w:rPr>
      </w:pPr>
      <w:r w:rsidRPr="00BD3EB5">
        <w:rPr>
          <w:rFonts w:ascii="Segoe UI" w:hAnsi="Segoe UI" w:cs="Segoe UI"/>
        </w:rPr>
        <w:t>Findings included:</w:t>
      </w:r>
    </w:p>
    <w:p w:rsidR="00BD3EB5" w:rsidRPr="00BD3EB5" w:rsidRDefault="00BD3EB5" w:rsidP="00B354C2">
      <w:pPr>
        <w:numPr>
          <w:ilvl w:val="0"/>
          <w:numId w:val="39"/>
        </w:numPr>
        <w:spacing w:before="100" w:beforeAutospacing="1" w:after="100" w:afterAutospacing="1"/>
        <w:jc w:val="both"/>
        <w:rPr>
          <w:rFonts w:ascii="Segoe UI" w:hAnsi="Segoe UI" w:cs="Segoe UI"/>
        </w:rPr>
      </w:pPr>
      <w:r w:rsidRPr="00BD3EB5">
        <w:rPr>
          <w:rFonts w:ascii="Segoe UI" w:hAnsi="Segoe UI" w:cs="Segoe UI"/>
        </w:rPr>
        <w:t>almost three out of four (70%) reported feeling financially worse off than they were five years ago;</w:t>
      </w:r>
    </w:p>
    <w:p w:rsidR="00BD3EB5" w:rsidRPr="00BD3EB5" w:rsidRDefault="00BD3EB5" w:rsidP="00B354C2">
      <w:pPr>
        <w:numPr>
          <w:ilvl w:val="0"/>
          <w:numId w:val="39"/>
        </w:numPr>
        <w:spacing w:before="100" w:beforeAutospacing="1" w:after="100" w:afterAutospacing="1"/>
        <w:jc w:val="both"/>
        <w:rPr>
          <w:rFonts w:ascii="Segoe UI" w:hAnsi="Segoe UI" w:cs="Segoe UI"/>
        </w:rPr>
      </w:pPr>
      <w:r w:rsidRPr="00BD3EB5">
        <w:rPr>
          <w:rFonts w:ascii="Segoe UI" w:hAnsi="Segoe UI" w:cs="Segoe UI"/>
        </w:rPr>
        <w:t>almost a quarter of respondents (24%) say they are thinking of leaving their job because of money worries;</w:t>
      </w:r>
    </w:p>
    <w:p w:rsidR="00EF7E61" w:rsidRPr="00BD3EB5" w:rsidRDefault="00BD3EB5" w:rsidP="00B354C2">
      <w:pPr>
        <w:numPr>
          <w:ilvl w:val="0"/>
          <w:numId w:val="39"/>
        </w:numPr>
        <w:spacing w:before="100" w:beforeAutospacing="1" w:after="100" w:afterAutospacing="1"/>
        <w:jc w:val="both"/>
        <w:rPr>
          <w:rFonts w:ascii="Segoe UI" w:hAnsi="Segoe UI" w:cs="Segoe UI"/>
        </w:rPr>
      </w:pPr>
      <w:r w:rsidRPr="00BD3EB5">
        <w:rPr>
          <w:rFonts w:ascii="Segoe UI" w:hAnsi="Segoe UI" w:cs="Segoe UI"/>
        </w:rPr>
        <w:lastRenderedPageBreak/>
        <w:t>four in 10 (41%) say money worries are making them lose sleep.</w:t>
      </w:r>
    </w:p>
    <w:p w:rsidR="00BD3EB5" w:rsidRPr="00BD3EB5" w:rsidRDefault="00B32AB7" w:rsidP="00B354C2">
      <w:pPr>
        <w:pStyle w:val="ListParagraph"/>
        <w:numPr>
          <w:ilvl w:val="1"/>
          <w:numId w:val="35"/>
        </w:numPr>
        <w:jc w:val="both"/>
        <w:rPr>
          <w:rFonts w:ascii="Segoe UI" w:hAnsi="Segoe UI" w:cs="Segoe UI"/>
          <w:b/>
          <w:bCs/>
          <w:lang w:val="en"/>
        </w:rPr>
      </w:pPr>
      <w:r>
        <w:rPr>
          <w:rFonts w:ascii="Segoe UI" w:hAnsi="Segoe UI" w:cs="Segoe UI"/>
          <w:b/>
          <w:bCs/>
          <w:lang w:val="en"/>
        </w:rPr>
        <w:tab/>
      </w:r>
      <w:r w:rsidR="00BD3EB5" w:rsidRPr="00BD3EB5">
        <w:rPr>
          <w:rFonts w:ascii="Segoe UI" w:hAnsi="Segoe UI" w:cs="Segoe UI"/>
          <w:b/>
          <w:bCs/>
          <w:lang w:val="en"/>
        </w:rPr>
        <w:t>The State of Medical Education and Practice in the UK: 2017 report</w:t>
      </w:r>
    </w:p>
    <w:p w:rsidR="00BD3EB5" w:rsidRPr="00DD4689" w:rsidRDefault="00BD3EB5" w:rsidP="00B354C2">
      <w:pPr>
        <w:ind w:left="360"/>
        <w:jc w:val="both"/>
        <w:rPr>
          <w:rFonts w:ascii="Segoe UI" w:hAnsi="Segoe UI" w:cs="Segoe UI"/>
        </w:rPr>
      </w:pPr>
      <w:r w:rsidRPr="00DD4689">
        <w:rPr>
          <w:rFonts w:ascii="Segoe UI" w:hAnsi="Segoe UI" w:cs="Segoe UI"/>
          <w:lang w:val="en-GB" w:eastAsia="en-GB"/>
        </w:rPr>
        <w:t xml:space="preserve">The General Medical Council (GMC) </w:t>
      </w:r>
      <w:r w:rsidR="00DD4689">
        <w:rPr>
          <w:rFonts w:ascii="Segoe UI" w:hAnsi="Segoe UI" w:cs="Segoe UI"/>
          <w:color w:val="333333"/>
          <w:lang w:val="en"/>
        </w:rPr>
        <w:t>published their</w:t>
      </w:r>
      <w:r w:rsidRPr="00DD4689">
        <w:rPr>
          <w:rFonts w:ascii="Segoe UI" w:hAnsi="Segoe UI" w:cs="Segoe UI"/>
          <w:color w:val="333333"/>
          <w:lang w:val="en"/>
        </w:rPr>
        <w:t xml:space="preserve"> seventh </w:t>
      </w:r>
      <w:hyperlink r:id="rId12" w:history="1">
        <w:r w:rsidRPr="00DD4689">
          <w:rPr>
            <w:rStyle w:val="Hyperlink"/>
            <w:rFonts w:ascii="Segoe UI" w:hAnsi="Segoe UI" w:cs="Segoe UI"/>
            <w:lang w:val="en"/>
          </w:rPr>
          <w:t>annual report on the state of medical education and practice in the UK</w:t>
        </w:r>
      </w:hyperlink>
      <w:r w:rsidRPr="00DD4689">
        <w:rPr>
          <w:rFonts w:ascii="Segoe UI" w:hAnsi="Segoe UI" w:cs="Segoe UI"/>
          <w:color w:val="333333"/>
          <w:lang w:val="en"/>
        </w:rPr>
        <w:t xml:space="preserve"> </w:t>
      </w:r>
      <w:r w:rsidR="00E4361D">
        <w:rPr>
          <w:rFonts w:ascii="Segoe UI" w:hAnsi="Segoe UI" w:cs="Segoe UI"/>
          <w:color w:val="333333"/>
          <w:lang w:val="en"/>
        </w:rPr>
        <w:t xml:space="preserve">which </w:t>
      </w:r>
      <w:r w:rsidRPr="00DD4689">
        <w:rPr>
          <w:rFonts w:ascii="Segoe UI" w:hAnsi="Segoe UI" w:cs="Segoe UI"/>
          <w:color w:val="333333"/>
          <w:lang w:val="en"/>
        </w:rPr>
        <w:t>sets out an overview of issues that feature prominently in healthcare.</w:t>
      </w:r>
    </w:p>
    <w:p w:rsidR="00BD3EB5" w:rsidRPr="00DD4689" w:rsidRDefault="00BD3EB5" w:rsidP="00B354C2">
      <w:pPr>
        <w:ind w:left="360"/>
        <w:jc w:val="both"/>
        <w:rPr>
          <w:rFonts w:ascii="Segoe UI" w:hAnsi="Segoe UI" w:cs="Segoe UI"/>
        </w:rPr>
      </w:pPr>
    </w:p>
    <w:p w:rsidR="00BD3EB5" w:rsidRPr="00DD4689" w:rsidRDefault="00BD3EB5" w:rsidP="00B354C2">
      <w:pPr>
        <w:ind w:left="360"/>
        <w:jc w:val="both"/>
        <w:rPr>
          <w:rFonts w:ascii="Segoe UI" w:hAnsi="Segoe UI" w:cs="Segoe UI"/>
        </w:rPr>
      </w:pPr>
      <w:r w:rsidRPr="00BD3EB5">
        <w:rPr>
          <w:rFonts w:ascii="Segoe UI" w:hAnsi="Segoe UI" w:cs="Segoe UI"/>
          <w:color w:val="333333"/>
          <w:lang w:val="en" w:eastAsia="en-GB"/>
        </w:rPr>
        <w:t>It examines the GMC data relating to the changing medical register and exp</w:t>
      </w:r>
      <w:r w:rsidR="00DD4689" w:rsidRPr="00DD4689">
        <w:rPr>
          <w:rFonts w:ascii="Segoe UI" w:hAnsi="Segoe UI" w:cs="Segoe UI"/>
          <w:color w:val="333333"/>
          <w:lang w:val="en" w:eastAsia="en-GB"/>
        </w:rPr>
        <w:t>lores </w:t>
      </w:r>
      <w:r w:rsidRPr="00BD3EB5">
        <w:rPr>
          <w:rFonts w:ascii="Segoe UI" w:hAnsi="Segoe UI" w:cs="Segoe UI"/>
          <w:color w:val="333333"/>
          <w:lang w:val="en" w:eastAsia="en-GB"/>
        </w:rPr>
        <w:t>the patterns of complaints about different groups of doctors.</w:t>
      </w:r>
    </w:p>
    <w:p w:rsidR="00BD3EB5" w:rsidRPr="00DD4689" w:rsidRDefault="00BD3EB5" w:rsidP="00B354C2">
      <w:pPr>
        <w:ind w:left="360"/>
        <w:jc w:val="both"/>
        <w:rPr>
          <w:rFonts w:ascii="Segoe UI" w:hAnsi="Segoe UI" w:cs="Segoe UI"/>
        </w:rPr>
      </w:pPr>
    </w:p>
    <w:p w:rsidR="00EF7E61" w:rsidRDefault="00BD3EB5" w:rsidP="00B354C2">
      <w:pPr>
        <w:ind w:left="360"/>
        <w:jc w:val="both"/>
        <w:rPr>
          <w:rFonts w:ascii="Segoe UI" w:hAnsi="Segoe UI" w:cs="Segoe UI"/>
          <w:color w:val="333333"/>
          <w:lang w:val="en" w:eastAsia="en-GB"/>
        </w:rPr>
      </w:pPr>
      <w:r w:rsidRPr="00BD3EB5">
        <w:rPr>
          <w:rFonts w:ascii="Segoe UI" w:hAnsi="Segoe UI" w:cs="Segoe UI"/>
          <w:color w:val="333333"/>
          <w:lang w:val="en" w:eastAsia="en-GB"/>
        </w:rPr>
        <w:t xml:space="preserve">In </w:t>
      </w:r>
      <w:r w:rsidR="00DD4689" w:rsidRPr="00DD4689">
        <w:rPr>
          <w:rFonts w:ascii="Segoe UI" w:hAnsi="Segoe UI" w:cs="Segoe UI"/>
          <w:color w:val="333333"/>
          <w:lang w:val="en" w:eastAsia="en-GB"/>
        </w:rPr>
        <w:t>the</w:t>
      </w:r>
      <w:r w:rsidRPr="00BD3EB5">
        <w:rPr>
          <w:rFonts w:ascii="Segoe UI" w:hAnsi="Segoe UI" w:cs="Segoe UI"/>
          <w:color w:val="333333"/>
          <w:lang w:val="en" w:eastAsia="en-GB"/>
        </w:rPr>
        <w:t xml:space="preserve"> 2016 report </w:t>
      </w:r>
      <w:r w:rsidR="00DD4689" w:rsidRPr="00DD4689">
        <w:rPr>
          <w:rFonts w:ascii="Segoe UI" w:hAnsi="Segoe UI" w:cs="Segoe UI"/>
          <w:color w:val="333333"/>
          <w:lang w:val="en" w:eastAsia="en-GB"/>
        </w:rPr>
        <w:t>the GMC</w:t>
      </w:r>
      <w:r w:rsidRPr="00BD3EB5">
        <w:rPr>
          <w:rFonts w:ascii="Segoe UI" w:hAnsi="Segoe UI" w:cs="Segoe UI"/>
          <w:color w:val="333333"/>
          <w:lang w:val="en" w:eastAsia="en-GB"/>
        </w:rPr>
        <w:t xml:space="preserve"> highlighted the ‘state of unease’ gripping the UK’s medical profession. This was the first time </w:t>
      </w:r>
      <w:r w:rsidR="00DD4689" w:rsidRPr="00DD4689">
        <w:rPr>
          <w:rFonts w:ascii="Segoe UI" w:hAnsi="Segoe UI" w:cs="Segoe UI"/>
          <w:color w:val="333333"/>
          <w:lang w:val="en" w:eastAsia="en-GB"/>
        </w:rPr>
        <w:t>the GMC</w:t>
      </w:r>
      <w:r w:rsidRPr="00BD3EB5">
        <w:rPr>
          <w:rFonts w:ascii="Segoe UI" w:hAnsi="Segoe UI" w:cs="Segoe UI"/>
          <w:color w:val="333333"/>
          <w:lang w:val="en" w:eastAsia="en-GB"/>
        </w:rPr>
        <w:t xml:space="preserve"> had expressed such a serious concern about the pressure on doctors and the effect this was having on their morale and wellbeing</w:t>
      </w:r>
      <w:r w:rsidRPr="00DD4689">
        <w:rPr>
          <w:rFonts w:ascii="Segoe UI" w:hAnsi="Segoe UI" w:cs="Segoe UI"/>
          <w:color w:val="333333"/>
          <w:lang w:val="en" w:eastAsia="en-GB"/>
        </w:rPr>
        <w:t xml:space="preserve">. </w:t>
      </w:r>
      <w:r w:rsidR="00E4361D">
        <w:rPr>
          <w:rFonts w:ascii="Segoe UI" w:hAnsi="Segoe UI" w:cs="Segoe UI"/>
          <w:color w:val="333333"/>
          <w:lang w:val="en" w:eastAsia="en-GB"/>
        </w:rPr>
        <w:t xml:space="preserve"> </w:t>
      </w:r>
      <w:r w:rsidRPr="00BD3EB5">
        <w:rPr>
          <w:rFonts w:ascii="Segoe UI" w:hAnsi="Segoe UI" w:cs="Segoe UI"/>
          <w:color w:val="333333"/>
          <w:lang w:val="en" w:eastAsia="en-GB"/>
        </w:rPr>
        <w:t xml:space="preserve">From feedback, </w:t>
      </w:r>
      <w:proofErr w:type="spellStart"/>
      <w:r w:rsidRPr="00BD3EB5">
        <w:rPr>
          <w:rFonts w:ascii="Segoe UI" w:hAnsi="Segoe UI" w:cs="Segoe UI"/>
          <w:color w:val="333333"/>
          <w:lang w:val="en" w:eastAsia="en-GB"/>
        </w:rPr>
        <w:t>behaviour</w:t>
      </w:r>
      <w:proofErr w:type="spellEnd"/>
      <w:r w:rsidRPr="00BD3EB5">
        <w:rPr>
          <w:rFonts w:ascii="Segoe UI" w:hAnsi="Segoe UI" w:cs="Segoe UI"/>
          <w:color w:val="333333"/>
          <w:lang w:val="en" w:eastAsia="en-GB"/>
        </w:rPr>
        <w:t xml:space="preserve"> and choices – it is clear that this ‘unease’ has continued through 2017.</w:t>
      </w:r>
    </w:p>
    <w:p w:rsidR="003C3D3A" w:rsidRDefault="003C3D3A" w:rsidP="00B354C2">
      <w:pPr>
        <w:jc w:val="both"/>
        <w:rPr>
          <w:rFonts w:ascii="Segoe UI" w:hAnsi="Segoe UI" w:cs="Segoe UI"/>
        </w:rPr>
      </w:pPr>
    </w:p>
    <w:p w:rsidR="00DD4689" w:rsidRPr="00DD4689" w:rsidRDefault="00B32AB7" w:rsidP="00B354C2">
      <w:pPr>
        <w:pStyle w:val="ListParagraph"/>
        <w:numPr>
          <w:ilvl w:val="1"/>
          <w:numId w:val="35"/>
        </w:numPr>
        <w:jc w:val="both"/>
        <w:rPr>
          <w:rFonts w:ascii="Segoe UI" w:hAnsi="Segoe UI" w:cs="Segoe UI"/>
          <w:b/>
          <w:bCs/>
          <w:lang w:val="en"/>
        </w:rPr>
      </w:pPr>
      <w:r>
        <w:rPr>
          <w:rFonts w:ascii="Segoe UI" w:hAnsi="Segoe UI" w:cs="Segoe UI"/>
          <w:b/>
          <w:bCs/>
          <w:lang w:val="en"/>
        </w:rPr>
        <w:tab/>
      </w:r>
      <w:r w:rsidR="00DD4689" w:rsidRPr="00DD4689">
        <w:rPr>
          <w:rFonts w:ascii="Segoe UI" w:hAnsi="Segoe UI" w:cs="Segoe UI"/>
          <w:b/>
          <w:bCs/>
          <w:lang w:val="en"/>
        </w:rPr>
        <w:t>Facing the Facts: Shaping the Future</w:t>
      </w:r>
      <w:r w:rsidR="007066A8" w:rsidRPr="00DD4689">
        <w:rPr>
          <w:rFonts w:ascii="Segoe UI" w:hAnsi="Segoe UI" w:cs="Segoe UI"/>
          <w:b/>
          <w:bCs/>
          <w:lang w:val="en"/>
        </w:rPr>
        <w:t xml:space="preserve"> </w:t>
      </w:r>
    </w:p>
    <w:p w:rsidR="00DD4689" w:rsidRPr="00DD4689" w:rsidRDefault="00DD4689" w:rsidP="00B354C2">
      <w:pPr>
        <w:ind w:left="360"/>
        <w:jc w:val="both"/>
        <w:rPr>
          <w:rFonts w:ascii="Segoe UI" w:hAnsi="Segoe UI" w:cs="Segoe UI"/>
        </w:rPr>
      </w:pPr>
      <w:r w:rsidRPr="00DD4689">
        <w:rPr>
          <w:rFonts w:ascii="Segoe UI" w:hAnsi="Segoe UI" w:cs="Segoe UI"/>
        </w:rPr>
        <w:t>Health Education England has published its drafted national workforce strategy –</w:t>
      </w:r>
      <w:hyperlink r:id="rId13" w:tgtFrame="_blank" w:history="1">
        <w:r w:rsidRPr="00DD4689">
          <w:rPr>
            <w:rStyle w:val="Hyperlink"/>
            <w:rFonts w:ascii="Segoe UI" w:hAnsi="Segoe UI" w:cs="Segoe UI"/>
          </w:rPr>
          <w:t xml:space="preserve"> </w:t>
        </w:r>
        <w:r w:rsidRPr="00DD4689">
          <w:rPr>
            <w:rStyle w:val="Emphasis"/>
            <w:rFonts w:ascii="Segoe UI" w:hAnsi="Segoe UI" w:cs="Segoe UI"/>
            <w:color w:val="0000FF"/>
            <w:u w:val="single"/>
          </w:rPr>
          <w:t xml:space="preserve">Facing the Facts: Shaping the Future. </w:t>
        </w:r>
      </w:hyperlink>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rPr>
        <w:t>A consultation is now open on the draft document, with a final report to be next July to coincide with the NHS 70</w:t>
      </w:r>
      <w:r w:rsidR="00E4361D" w:rsidRPr="00E4361D">
        <w:rPr>
          <w:rFonts w:ascii="Segoe UI" w:hAnsi="Segoe UI" w:cs="Segoe UI"/>
          <w:vertAlign w:val="superscript"/>
        </w:rPr>
        <w:t>th</w:t>
      </w:r>
      <w:r w:rsidR="00E4361D">
        <w:rPr>
          <w:rFonts w:ascii="Segoe UI" w:hAnsi="Segoe UI" w:cs="Segoe UI"/>
        </w:rPr>
        <w:t xml:space="preserve"> </w:t>
      </w:r>
      <w:r w:rsidRPr="00DD4689">
        <w:rPr>
          <w:rFonts w:ascii="Segoe UI" w:hAnsi="Segoe UI" w:cs="Segoe UI"/>
        </w:rPr>
        <w:t>anniversary.</w:t>
      </w:r>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rPr>
        <w:t>Measures to ‘future-proof’ the NHS workforce include:</w:t>
      </w:r>
    </w:p>
    <w:p w:rsidR="00DD4689" w:rsidRPr="00DD4689" w:rsidRDefault="00DD4689" w:rsidP="00B354C2">
      <w:pPr>
        <w:numPr>
          <w:ilvl w:val="0"/>
          <w:numId w:val="40"/>
        </w:numPr>
        <w:spacing w:before="100" w:beforeAutospacing="1" w:after="100" w:afterAutospacing="1"/>
        <w:jc w:val="both"/>
        <w:rPr>
          <w:rFonts w:ascii="Segoe UI" w:hAnsi="Segoe UI" w:cs="Segoe UI"/>
        </w:rPr>
      </w:pPr>
      <w:r w:rsidRPr="00DD4689">
        <w:rPr>
          <w:rFonts w:ascii="Segoe UI" w:hAnsi="Segoe UI" w:cs="Segoe UI"/>
        </w:rPr>
        <w:t>Targeted retention schemes to encourage staff to continue working in healthcare;</w:t>
      </w:r>
    </w:p>
    <w:p w:rsidR="00DD4689" w:rsidRPr="00DD4689" w:rsidRDefault="00DD4689" w:rsidP="00B354C2">
      <w:pPr>
        <w:numPr>
          <w:ilvl w:val="0"/>
          <w:numId w:val="40"/>
        </w:numPr>
        <w:spacing w:before="100" w:beforeAutospacing="1" w:after="100" w:afterAutospacing="1"/>
        <w:jc w:val="both"/>
        <w:rPr>
          <w:rFonts w:ascii="Segoe UI" w:hAnsi="Segoe UI" w:cs="Segoe UI"/>
        </w:rPr>
      </w:pPr>
      <w:r w:rsidRPr="00DD4689">
        <w:rPr>
          <w:rFonts w:ascii="Segoe UI" w:hAnsi="Segoe UI" w:cs="Segoe UI"/>
        </w:rPr>
        <w:t>Improvements to medical training and support for junior doctors;</w:t>
      </w:r>
    </w:p>
    <w:p w:rsidR="00DD4689" w:rsidRPr="00DD4689" w:rsidRDefault="00486DE0" w:rsidP="00B354C2">
      <w:pPr>
        <w:numPr>
          <w:ilvl w:val="0"/>
          <w:numId w:val="40"/>
        </w:numPr>
        <w:spacing w:before="100" w:beforeAutospacing="1" w:after="100" w:afterAutospacing="1"/>
        <w:jc w:val="both"/>
        <w:rPr>
          <w:rFonts w:ascii="Segoe UI" w:hAnsi="Segoe UI" w:cs="Segoe UI"/>
        </w:rPr>
      </w:pPr>
      <w:r>
        <w:rPr>
          <w:rFonts w:ascii="Segoe UI" w:hAnsi="Segoe UI" w:cs="Segoe UI"/>
        </w:rPr>
        <w:t>A</w:t>
      </w:r>
      <w:r w:rsidR="00DD4689" w:rsidRPr="00DD4689">
        <w:rPr>
          <w:rFonts w:ascii="Segoe UI" w:hAnsi="Segoe UI" w:cs="Segoe UI"/>
        </w:rPr>
        <w:t xml:space="preserve"> far-reaching technology review across England;</w:t>
      </w:r>
    </w:p>
    <w:p w:rsidR="00DD4689" w:rsidRPr="00DD4689" w:rsidRDefault="00486DE0" w:rsidP="00B354C2">
      <w:pPr>
        <w:numPr>
          <w:ilvl w:val="0"/>
          <w:numId w:val="40"/>
        </w:numPr>
        <w:spacing w:before="100" w:beforeAutospacing="1" w:after="100" w:afterAutospacing="1"/>
        <w:jc w:val="both"/>
        <w:rPr>
          <w:rFonts w:ascii="Segoe UI" w:hAnsi="Segoe UI" w:cs="Segoe UI"/>
        </w:rPr>
      </w:pPr>
      <w:r>
        <w:rPr>
          <w:rFonts w:ascii="Segoe UI" w:hAnsi="Segoe UI" w:cs="Segoe UI"/>
        </w:rPr>
        <w:t>M</w:t>
      </w:r>
      <w:r w:rsidR="00DD4689" w:rsidRPr="00DD4689">
        <w:rPr>
          <w:rFonts w:ascii="Segoe UI" w:hAnsi="Segoe UI" w:cs="Segoe UI"/>
        </w:rPr>
        <w:t>aking the NHS a more inclusive and ‘family-friendly’ employer.</w:t>
      </w:r>
    </w:p>
    <w:p w:rsidR="00DD4689" w:rsidRDefault="00DD4689" w:rsidP="00B354C2">
      <w:pPr>
        <w:spacing w:before="100" w:beforeAutospacing="1" w:after="100" w:afterAutospacing="1"/>
        <w:ind w:left="360"/>
        <w:jc w:val="both"/>
        <w:rPr>
          <w:rFonts w:ascii="Segoe UI" w:hAnsi="Segoe UI" w:cs="Segoe UI"/>
        </w:rPr>
      </w:pPr>
      <w:r w:rsidRPr="00DD4689">
        <w:rPr>
          <w:rFonts w:ascii="Segoe UI" w:hAnsi="Segoe UI" w:cs="Segoe UI"/>
        </w:rPr>
        <w:t>The strategy acknowledges rising demand and pressure on NHS staff, noting 42,000 vacancies across nursing, midwifery and allied health professions.</w:t>
      </w:r>
      <w:r w:rsidR="00486DE0">
        <w:rPr>
          <w:rFonts w:ascii="Segoe UI" w:hAnsi="Segoe UI" w:cs="Segoe UI"/>
        </w:rPr>
        <w:t xml:space="preserve">   </w:t>
      </w:r>
      <w:r w:rsidRPr="00DD4689">
        <w:rPr>
          <w:rFonts w:ascii="Segoe UI" w:hAnsi="Segoe UI" w:cs="Segoe UI"/>
        </w:rPr>
        <w:t>The strategy suggests without further action to reduce demand the NHS will need to grow by 190,000 posts by 2027.</w:t>
      </w:r>
    </w:p>
    <w:p w:rsidR="00E4361D" w:rsidRPr="00E4361D" w:rsidRDefault="00DD4689" w:rsidP="00E4361D">
      <w:pPr>
        <w:ind w:left="360"/>
        <w:jc w:val="both"/>
        <w:rPr>
          <w:rFonts w:ascii="Segoe UI" w:hAnsi="Segoe UI" w:cs="Segoe UI"/>
          <w:b/>
          <w:lang w:val="en-GB"/>
        </w:rPr>
      </w:pPr>
      <w:r w:rsidRPr="006421B5">
        <w:rPr>
          <w:rFonts w:ascii="Segoe UI" w:hAnsi="Segoe UI" w:cs="Segoe UI"/>
          <w:b/>
          <w:lang w:val="en-GB"/>
        </w:rPr>
        <w:t xml:space="preserve">OH position: </w:t>
      </w:r>
      <w:r w:rsidR="00E4361D" w:rsidRPr="00B32AB7">
        <w:rPr>
          <w:rFonts w:ascii="Segoe UI" w:hAnsi="Segoe UI" w:cs="Segoe UI"/>
          <w:lang w:val="en-GB"/>
        </w:rPr>
        <w:t xml:space="preserve">The Trust will contribute to the consultation in order to best influence the final version of the strategy which will be published in July 2018.  The Board is regularly appraised of the Trust’s own work with regard to </w:t>
      </w:r>
      <w:r w:rsidR="00486DE0">
        <w:rPr>
          <w:rFonts w:ascii="Segoe UI" w:hAnsi="Segoe UI" w:cs="Segoe UI"/>
          <w:lang w:val="en-GB"/>
        </w:rPr>
        <w:t xml:space="preserve">local </w:t>
      </w:r>
      <w:r w:rsidR="00E4361D" w:rsidRPr="00B32AB7">
        <w:rPr>
          <w:rFonts w:ascii="Segoe UI" w:hAnsi="Segoe UI" w:cs="Segoe UI"/>
          <w:lang w:val="en-GB"/>
        </w:rPr>
        <w:t>workforce matters</w:t>
      </w:r>
      <w:r w:rsidR="00486DE0">
        <w:rPr>
          <w:rFonts w:ascii="Segoe UI" w:hAnsi="Segoe UI" w:cs="Segoe UI"/>
          <w:lang w:val="en-GB"/>
        </w:rPr>
        <w:t xml:space="preserve"> and improvement activity</w:t>
      </w:r>
      <w:r w:rsidR="00E4361D" w:rsidRPr="00B32AB7">
        <w:rPr>
          <w:rFonts w:ascii="Segoe UI" w:hAnsi="Segoe UI" w:cs="Segoe UI"/>
          <w:lang w:val="en-GB"/>
        </w:rPr>
        <w:t>.</w:t>
      </w:r>
    </w:p>
    <w:p w:rsid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p>
    <w:p w:rsidR="00DD4689" w:rsidRPr="00DD4689" w:rsidRDefault="00B32AB7" w:rsidP="00B354C2">
      <w:pPr>
        <w:pStyle w:val="ListParagraph"/>
        <w:numPr>
          <w:ilvl w:val="1"/>
          <w:numId w:val="35"/>
        </w:numPr>
        <w:jc w:val="both"/>
        <w:rPr>
          <w:rFonts w:ascii="Segoe UI" w:hAnsi="Segoe UI" w:cs="Segoe UI"/>
        </w:rPr>
      </w:pPr>
      <w:r>
        <w:rPr>
          <w:rFonts w:ascii="Segoe UI" w:hAnsi="Segoe UI" w:cs="Segoe UI"/>
          <w:b/>
          <w:bCs/>
          <w:lang w:val="en"/>
        </w:rPr>
        <w:tab/>
      </w:r>
      <w:r w:rsidR="00DD4689" w:rsidRPr="00DD4689">
        <w:rPr>
          <w:rFonts w:ascii="Segoe UI" w:hAnsi="Segoe UI" w:cs="Segoe UI"/>
          <w:b/>
          <w:bCs/>
          <w:lang w:val="en"/>
        </w:rPr>
        <w:t xml:space="preserve">NHS Become First Healthcare System in the World to Publish </w:t>
      </w:r>
      <w:r w:rsidR="00E4361D">
        <w:rPr>
          <w:rFonts w:ascii="Segoe UI" w:hAnsi="Segoe UI" w:cs="Segoe UI"/>
          <w:b/>
          <w:bCs/>
          <w:lang w:val="en"/>
        </w:rPr>
        <w:tab/>
      </w:r>
      <w:r w:rsidR="00DD4689" w:rsidRPr="00DD4689">
        <w:rPr>
          <w:rFonts w:ascii="Segoe UI" w:hAnsi="Segoe UI" w:cs="Segoe UI"/>
          <w:b/>
          <w:bCs/>
          <w:lang w:val="en"/>
        </w:rPr>
        <w:t xml:space="preserve">Numbers of Avoidable Deaths </w:t>
      </w:r>
      <w:r w:rsidR="007066A8" w:rsidRPr="00DD4689">
        <w:rPr>
          <w:rFonts w:ascii="Segoe UI" w:hAnsi="Segoe UI" w:cs="Segoe UI"/>
          <w:b/>
          <w:bCs/>
          <w:lang w:val="en"/>
        </w:rPr>
        <w:t xml:space="preserve">  </w:t>
      </w:r>
    </w:p>
    <w:p w:rsidR="00DD4689" w:rsidRPr="00DD4689" w:rsidRDefault="00DD4689" w:rsidP="00B354C2">
      <w:pPr>
        <w:ind w:left="360"/>
        <w:jc w:val="both"/>
        <w:rPr>
          <w:rFonts w:ascii="Segoe UI" w:hAnsi="Segoe UI" w:cs="Segoe UI"/>
        </w:rPr>
      </w:pPr>
      <w:r w:rsidRPr="00DD4689">
        <w:rPr>
          <w:rFonts w:ascii="Segoe UI" w:hAnsi="Segoe UI" w:cs="Segoe UI"/>
          <w:lang w:val="en" w:eastAsia="en-GB"/>
        </w:rPr>
        <w:lastRenderedPageBreak/>
        <w:t xml:space="preserve">The NHS will become the first healthcare </w:t>
      </w:r>
      <w:proofErr w:type="spellStart"/>
      <w:r w:rsidRPr="00DD4689">
        <w:rPr>
          <w:rFonts w:ascii="Segoe UI" w:hAnsi="Segoe UI" w:cs="Segoe UI"/>
          <w:lang w:val="en" w:eastAsia="en-GB"/>
        </w:rPr>
        <w:t>organisation</w:t>
      </w:r>
      <w:proofErr w:type="spellEnd"/>
      <w:r w:rsidRPr="00DD4689">
        <w:rPr>
          <w:rFonts w:ascii="Segoe UI" w:hAnsi="Segoe UI" w:cs="Segoe UI"/>
          <w:lang w:val="en" w:eastAsia="en-GB"/>
        </w:rPr>
        <w:t xml:space="preserve"> in the world to publish estimates of how many patients may have died because of problems in their care.</w:t>
      </w:r>
    </w:p>
    <w:p w:rsidR="00DD4689" w:rsidRPr="00DD4689" w:rsidRDefault="00DD4689" w:rsidP="00B354C2">
      <w:pPr>
        <w:ind w:left="360"/>
        <w:jc w:val="both"/>
        <w:rPr>
          <w:rFonts w:ascii="Segoe UI" w:hAnsi="Segoe UI" w:cs="Segoe UI"/>
          <w:lang w:val="en" w:eastAsia="en-GB"/>
        </w:rPr>
      </w:pPr>
      <w:r w:rsidRPr="00DD4689">
        <w:rPr>
          <w:rFonts w:ascii="Segoe UI" w:hAnsi="Segoe UI" w:cs="Segoe UI"/>
          <w:lang w:val="en" w:eastAsia="en-GB"/>
        </w:rPr>
        <w:t>The publication follows a promise by the health secretary after a 2016 Care Quality Commission report found that the NHS was missing opportunities to learn from patient deaths, and that too many families were not being included or listened to when an investigation happened.</w:t>
      </w:r>
    </w:p>
    <w:p w:rsidR="00DD4689" w:rsidRPr="00DD4689" w:rsidRDefault="00DD4689" w:rsidP="00B354C2">
      <w:pPr>
        <w:ind w:left="360"/>
        <w:jc w:val="both"/>
        <w:rPr>
          <w:rFonts w:ascii="Segoe UI" w:hAnsi="Segoe UI" w:cs="Segoe UI"/>
          <w:lang w:val="en" w:eastAsia="en-GB"/>
        </w:rPr>
      </w:pPr>
    </w:p>
    <w:p w:rsidR="00DD4689" w:rsidRPr="00DD4689" w:rsidRDefault="00DD4689" w:rsidP="00B354C2">
      <w:pPr>
        <w:ind w:left="360"/>
        <w:jc w:val="both"/>
        <w:rPr>
          <w:rFonts w:ascii="Segoe UI" w:hAnsi="Segoe UI" w:cs="Segoe UI"/>
        </w:rPr>
      </w:pPr>
      <w:r w:rsidRPr="00DD4689">
        <w:rPr>
          <w:rFonts w:ascii="Segoe UI" w:hAnsi="Segoe UI" w:cs="Segoe UI"/>
          <w:lang w:val="en" w:eastAsia="en-GB"/>
        </w:rPr>
        <w:t>The data will be published each quarter by individual trusts. 171 of the 223 trusts in England have already released or are releasing their first estimates by the end of December.</w:t>
      </w:r>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lang w:val="en" w:eastAsia="en-GB"/>
        </w:rPr>
        <w:t xml:space="preserve">Each trust will make its own assessment of the number of deaths due to problems in care. The data will not be comparable and will not be collated centrally. This will allow trusts to focus on learning from mistakes and sharing lessons across their </w:t>
      </w:r>
      <w:proofErr w:type="spellStart"/>
      <w:r w:rsidRPr="00DD4689">
        <w:rPr>
          <w:rFonts w:ascii="Segoe UI" w:hAnsi="Segoe UI" w:cs="Segoe UI"/>
          <w:lang w:val="en" w:eastAsia="en-GB"/>
        </w:rPr>
        <w:t>organisations</w:t>
      </w:r>
      <w:proofErr w:type="spellEnd"/>
      <w:r w:rsidRPr="00DD4689">
        <w:rPr>
          <w:rFonts w:ascii="Segoe UI" w:hAnsi="Segoe UI" w:cs="Segoe UI"/>
          <w:lang w:val="en" w:eastAsia="en-GB"/>
        </w:rPr>
        <w:t xml:space="preserve"> and their local healthcare systems.</w:t>
      </w:r>
    </w:p>
    <w:p w:rsidR="00EF7E61" w:rsidRDefault="00EF7E61" w:rsidP="00B354C2">
      <w:pPr>
        <w:jc w:val="both"/>
        <w:rPr>
          <w:rFonts w:ascii="Segoe UI" w:hAnsi="Segoe UI" w:cs="Segoe UI"/>
        </w:rPr>
      </w:pPr>
    </w:p>
    <w:p w:rsidR="002A5224" w:rsidRPr="002A5224" w:rsidRDefault="007066A8" w:rsidP="00B354C2">
      <w:pPr>
        <w:ind w:left="360"/>
        <w:jc w:val="both"/>
        <w:rPr>
          <w:rFonts w:ascii="Segoe UI" w:hAnsi="Segoe UI" w:cs="Segoe UI"/>
          <w:b/>
          <w:lang w:val="en"/>
        </w:rPr>
      </w:pPr>
      <w:r w:rsidRPr="006421B5">
        <w:rPr>
          <w:rFonts w:ascii="Segoe UI" w:hAnsi="Segoe UI" w:cs="Segoe UI"/>
          <w:b/>
          <w:lang w:val="en-GB"/>
        </w:rPr>
        <w:t xml:space="preserve">OH position: </w:t>
      </w:r>
      <w:r w:rsidR="00E4361D" w:rsidRPr="00B32AB7">
        <w:rPr>
          <w:rFonts w:ascii="Segoe UI" w:hAnsi="Segoe UI" w:cs="Segoe UI"/>
          <w:lang w:val="en-GB"/>
        </w:rPr>
        <w:t>The Trust has already commenced publication and the recent Board seminar provided Board members with a full understanding of the requirements and Trust actions.</w:t>
      </w:r>
    </w:p>
    <w:p w:rsidR="007066A8" w:rsidRDefault="007066A8" w:rsidP="00B354C2">
      <w:pPr>
        <w:ind w:left="360"/>
        <w:jc w:val="both"/>
        <w:rPr>
          <w:rFonts w:ascii="Segoe UI" w:hAnsi="Segoe UI" w:cs="Segoe UI"/>
          <w:b/>
          <w:lang w:val="en-GB"/>
        </w:rPr>
      </w:pPr>
    </w:p>
    <w:p w:rsidR="00DD4689" w:rsidRPr="00DD4689" w:rsidRDefault="00DD4689" w:rsidP="00B354C2">
      <w:pPr>
        <w:pStyle w:val="ListParagraph"/>
        <w:numPr>
          <w:ilvl w:val="1"/>
          <w:numId w:val="35"/>
        </w:numPr>
        <w:jc w:val="both"/>
        <w:rPr>
          <w:rFonts w:ascii="Segoe UI" w:hAnsi="Segoe UI" w:cs="Segoe UI"/>
        </w:rPr>
      </w:pPr>
      <w:r w:rsidRPr="00DD4689">
        <w:rPr>
          <w:rFonts w:ascii="Segoe UI" w:hAnsi="Segoe UI" w:cs="Segoe UI"/>
          <w:b/>
          <w:bCs/>
          <w:lang w:val="en"/>
        </w:rPr>
        <w:t xml:space="preserve">NHS Faces Exceptional Winter Pressures </w:t>
      </w:r>
      <w:r w:rsidR="00894023" w:rsidRPr="00DD4689">
        <w:rPr>
          <w:rFonts w:ascii="Segoe UI" w:hAnsi="Segoe UI" w:cs="Segoe UI"/>
          <w:b/>
          <w:bCs/>
          <w:lang w:val="en"/>
        </w:rPr>
        <w:t xml:space="preserve">   </w:t>
      </w:r>
    </w:p>
    <w:p w:rsidR="00DD4689" w:rsidRPr="00DD4689" w:rsidRDefault="00DD4689" w:rsidP="00B354C2">
      <w:pPr>
        <w:ind w:left="360"/>
        <w:jc w:val="both"/>
        <w:rPr>
          <w:rFonts w:ascii="Segoe UI" w:hAnsi="Segoe UI" w:cs="Segoe UI"/>
        </w:rPr>
      </w:pPr>
      <w:r w:rsidRPr="00DD4689">
        <w:rPr>
          <w:rFonts w:ascii="Segoe UI" w:hAnsi="Segoe UI" w:cs="Segoe UI"/>
          <w:lang w:val="en-GB" w:eastAsia="en-GB"/>
        </w:rPr>
        <w:t xml:space="preserve">NHS England has published its combined performance summary for December and the winter daily </w:t>
      </w:r>
      <w:proofErr w:type="spellStart"/>
      <w:r w:rsidRPr="00DD4689">
        <w:rPr>
          <w:rFonts w:ascii="Segoe UI" w:hAnsi="Segoe UI" w:cs="Segoe UI"/>
          <w:lang w:val="en-GB" w:eastAsia="en-GB"/>
        </w:rPr>
        <w:t>sitreps</w:t>
      </w:r>
      <w:proofErr w:type="spellEnd"/>
      <w:r w:rsidRPr="00DD4689">
        <w:rPr>
          <w:rFonts w:ascii="Segoe UI" w:hAnsi="Segoe UI" w:cs="Segoe UI"/>
          <w:lang w:val="en-GB" w:eastAsia="en-GB"/>
        </w:rPr>
        <w:t xml:space="preserve"> up to January 7.</w:t>
      </w:r>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lang w:val="en-GB" w:eastAsia="en-GB"/>
        </w:rPr>
        <w:t>The figures show:</w:t>
      </w:r>
    </w:p>
    <w:p w:rsidR="00DD4689" w:rsidRPr="00DD4689" w:rsidRDefault="00DD4689" w:rsidP="00B354C2">
      <w:pPr>
        <w:numPr>
          <w:ilvl w:val="0"/>
          <w:numId w:val="41"/>
        </w:numPr>
        <w:spacing w:before="100" w:beforeAutospacing="1" w:after="100" w:afterAutospacing="1"/>
        <w:jc w:val="both"/>
        <w:rPr>
          <w:rFonts w:ascii="Segoe UI" w:hAnsi="Segoe UI" w:cs="Segoe UI"/>
          <w:lang w:val="en-GB" w:eastAsia="en-GB"/>
        </w:rPr>
      </w:pPr>
      <w:r w:rsidRPr="00DD4689">
        <w:rPr>
          <w:rFonts w:ascii="Segoe UI" w:hAnsi="Segoe UI" w:cs="Segoe UI"/>
          <w:lang w:val="en-GB" w:eastAsia="en-GB"/>
        </w:rPr>
        <w:t>Emergency admissions in December reached 520,163 – the highest monthly figure on record</w:t>
      </w:r>
    </w:p>
    <w:p w:rsidR="00DD4689" w:rsidRPr="00DD4689" w:rsidRDefault="00DD4689" w:rsidP="00B354C2">
      <w:pPr>
        <w:numPr>
          <w:ilvl w:val="0"/>
          <w:numId w:val="41"/>
        </w:numPr>
        <w:spacing w:before="100" w:beforeAutospacing="1" w:after="100" w:afterAutospacing="1"/>
        <w:jc w:val="both"/>
        <w:rPr>
          <w:rFonts w:ascii="Segoe UI" w:hAnsi="Segoe UI" w:cs="Segoe UI"/>
          <w:lang w:val="en-GB" w:eastAsia="en-GB"/>
        </w:rPr>
      </w:pPr>
      <w:r w:rsidRPr="00DD4689">
        <w:rPr>
          <w:rFonts w:ascii="Segoe UI" w:hAnsi="Segoe UI" w:cs="Segoe UI"/>
          <w:lang w:val="en-GB" w:eastAsia="en-GB"/>
        </w:rPr>
        <w:t>The general and acute average bed occupancy was 95.0 per cent</w:t>
      </w:r>
    </w:p>
    <w:p w:rsidR="00DD4689" w:rsidRPr="00DD4689" w:rsidRDefault="00DD4689" w:rsidP="00B354C2">
      <w:pPr>
        <w:numPr>
          <w:ilvl w:val="0"/>
          <w:numId w:val="41"/>
        </w:numPr>
        <w:spacing w:before="100" w:beforeAutospacing="1" w:after="100" w:afterAutospacing="1"/>
        <w:jc w:val="both"/>
        <w:rPr>
          <w:rFonts w:ascii="Segoe UI" w:hAnsi="Segoe UI" w:cs="Segoe UI"/>
          <w:lang w:val="en-GB" w:eastAsia="en-GB"/>
        </w:rPr>
      </w:pPr>
      <w:proofErr w:type="gramStart"/>
      <w:r w:rsidRPr="00DD4689">
        <w:rPr>
          <w:rFonts w:ascii="Segoe UI" w:hAnsi="Segoe UI" w:cs="Segoe UI"/>
          <w:lang w:val="en-GB" w:eastAsia="en-GB"/>
        </w:rPr>
        <w:t>4 hour</w:t>
      </w:r>
      <w:proofErr w:type="gramEnd"/>
      <w:r w:rsidRPr="00DD4689">
        <w:rPr>
          <w:rFonts w:ascii="Segoe UI" w:hAnsi="Segoe UI" w:cs="Segoe UI"/>
          <w:lang w:val="en-GB" w:eastAsia="en-GB"/>
        </w:rPr>
        <w:t xml:space="preserve"> performance in major (type 1) A &amp; E dep</w:t>
      </w:r>
      <w:r>
        <w:rPr>
          <w:rFonts w:ascii="Segoe UI" w:hAnsi="Segoe UI" w:cs="Segoe UI"/>
          <w:lang w:val="en-GB" w:eastAsia="en-GB"/>
        </w:rPr>
        <w:t>a</w:t>
      </w:r>
      <w:r w:rsidRPr="00DD4689">
        <w:rPr>
          <w:rFonts w:ascii="Segoe UI" w:hAnsi="Segoe UI" w:cs="Segoe UI"/>
          <w:lang w:val="en-GB" w:eastAsia="en-GB"/>
        </w:rPr>
        <w:t>rtments was 77.3 per cent – the lowest on record</w:t>
      </w:r>
    </w:p>
    <w:p w:rsidR="00894023" w:rsidRPr="00B32AB7" w:rsidRDefault="00894023" w:rsidP="00B354C2">
      <w:pPr>
        <w:ind w:left="360"/>
        <w:jc w:val="both"/>
        <w:rPr>
          <w:rFonts w:ascii="Segoe UI" w:hAnsi="Segoe UI" w:cs="Segoe UI"/>
        </w:rPr>
      </w:pPr>
      <w:r w:rsidRPr="006421B5">
        <w:rPr>
          <w:rFonts w:ascii="Segoe UI" w:hAnsi="Segoe UI" w:cs="Segoe UI"/>
          <w:b/>
          <w:lang w:val="en-GB"/>
        </w:rPr>
        <w:t xml:space="preserve">OH position: </w:t>
      </w:r>
      <w:r w:rsidR="00B32AB7" w:rsidRPr="00B32AB7">
        <w:rPr>
          <w:rFonts w:ascii="Segoe UI" w:hAnsi="Segoe UI" w:cs="Segoe UI"/>
          <w:lang w:val="en-GB"/>
        </w:rPr>
        <w:t>The CE and COO Reports highlight the situation locally.</w:t>
      </w:r>
    </w:p>
    <w:p w:rsidR="00894023" w:rsidRDefault="00894023" w:rsidP="00B354C2">
      <w:pPr>
        <w:ind w:left="360"/>
        <w:jc w:val="both"/>
        <w:rPr>
          <w:rFonts w:ascii="Segoe UI" w:hAnsi="Segoe UI" w:cs="Segoe UI"/>
        </w:rPr>
      </w:pPr>
    </w:p>
    <w:p w:rsidR="00DD4689" w:rsidRPr="00DD4689" w:rsidRDefault="00DD4689" w:rsidP="00B354C2">
      <w:pPr>
        <w:pStyle w:val="ListParagraph"/>
        <w:numPr>
          <w:ilvl w:val="1"/>
          <w:numId w:val="35"/>
        </w:numPr>
        <w:jc w:val="both"/>
        <w:rPr>
          <w:rFonts w:ascii="Segoe UI" w:hAnsi="Segoe UI" w:cs="Segoe UI"/>
        </w:rPr>
      </w:pPr>
      <w:r w:rsidRPr="00DD4689">
        <w:rPr>
          <w:rFonts w:ascii="Segoe UI" w:hAnsi="Segoe UI" w:cs="Segoe UI"/>
          <w:b/>
          <w:bCs/>
          <w:lang w:val="en"/>
        </w:rPr>
        <w:t>Further to go to Close the Mental Health Funding Gap</w:t>
      </w:r>
    </w:p>
    <w:p w:rsidR="00DD4689" w:rsidRPr="00DD4689" w:rsidRDefault="00DD4689" w:rsidP="00B354C2">
      <w:pPr>
        <w:ind w:left="360"/>
        <w:jc w:val="both"/>
        <w:rPr>
          <w:rFonts w:ascii="Segoe UI" w:hAnsi="Segoe UI" w:cs="Segoe UI"/>
        </w:rPr>
      </w:pPr>
      <w:r w:rsidRPr="00DD4689">
        <w:rPr>
          <w:rFonts w:ascii="Segoe UI" w:hAnsi="Segoe UI" w:cs="Segoe UI"/>
          <w:lang w:val="en-GB" w:eastAsia="en-GB"/>
        </w:rPr>
        <w:t>The King’s Fund has published its analysis of mental health service spending titled ‘</w:t>
      </w:r>
      <w:r w:rsidRPr="00DD4689">
        <w:rPr>
          <w:rFonts w:ascii="Segoe UI" w:hAnsi="Segoe UI" w:cs="Segoe UI"/>
          <w:i/>
          <w:iCs/>
          <w:lang w:val="en-GB" w:eastAsia="en-GB"/>
        </w:rPr>
        <w:t xml:space="preserve">Funding and staffing of NHS mental health providers: still waiting for parity’ </w:t>
      </w:r>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lang w:val="en-GB" w:eastAsia="en-GB"/>
        </w:rPr>
        <w:t>It argues that the gap between spending on NHS acute hospitals and NHS mental health providers widened last year, despite increasing income for 84% of mental health trusts.</w:t>
      </w:r>
      <w:r w:rsidR="00B32AB7">
        <w:rPr>
          <w:rFonts w:ascii="Segoe UI" w:hAnsi="Segoe UI" w:cs="Segoe UI"/>
          <w:lang w:val="en-GB" w:eastAsia="en-GB"/>
        </w:rPr>
        <w:t xml:space="preserve">  </w:t>
      </w:r>
      <w:r w:rsidRPr="00DD4689">
        <w:rPr>
          <w:rFonts w:ascii="Segoe UI" w:hAnsi="Segoe UI" w:cs="Segoe UI"/>
          <w:lang w:val="en-GB" w:eastAsia="en-GB"/>
        </w:rPr>
        <w:t>Income for mental health trusts rose by less than 2.5% in 2016/17 compared with over 6% for acute and specialist trusts.</w:t>
      </w:r>
    </w:p>
    <w:p w:rsidR="00DD4689" w:rsidRPr="00DD4689" w:rsidRDefault="00DD4689" w:rsidP="00B354C2">
      <w:pPr>
        <w:ind w:left="360"/>
        <w:jc w:val="both"/>
        <w:rPr>
          <w:rFonts w:ascii="Segoe UI" w:hAnsi="Segoe UI" w:cs="Segoe UI"/>
        </w:rPr>
      </w:pPr>
    </w:p>
    <w:p w:rsidR="00DD4689" w:rsidRPr="00DD4689" w:rsidRDefault="00DD4689" w:rsidP="00B354C2">
      <w:pPr>
        <w:ind w:left="360"/>
        <w:jc w:val="both"/>
        <w:rPr>
          <w:rFonts w:ascii="Segoe UI" w:hAnsi="Segoe UI" w:cs="Segoe UI"/>
        </w:rPr>
      </w:pPr>
      <w:r w:rsidRPr="00DD4689">
        <w:rPr>
          <w:rFonts w:ascii="Segoe UI" w:hAnsi="Segoe UI" w:cs="Segoe UI"/>
          <w:lang w:val="en-GB" w:eastAsia="en-GB"/>
        </w:rPr>
        <w:lastRenderedPageBreak/>
        <w:t>It also reveals that the number of mental health nurses has fallen 13% since 2009. One in ten of all specialist mental health posts are currently vacant.</w:t>
      </w:r>
    </w:p>
    <w:p w:rsidR="00DD1655" w:rsidRPr="00DD1655" w:rsidRDefault="00DD1655" w:rsidP="00B354C2">
      <w:pPr>
        <w:ind w:left="360"/>
        <w:jc w:val="both"/>
        <w:rPr>
          <w:rFonts w:ascii="Segoe UI" w:hAnsi="Segoe UI" w:cs="Segoe UI"/>
          <w:lang w:val="en-GB" w:eastAsia="en-GB"/>
        </w:rPr>
      </w:pPr>
    </w:p>
    <w:p w:rsidR="00DD4689" w:rsidRPr="003C3D3A" w:rsidRDefault="00DD4689" w:rsidP="00B354C2">
      <w:pPr>
        <w:ind w:left="360"/>
        <w:jc w:val="both"/>
        <w:rPr>
          <w:rFonts w:ascii="Segoe UI" w:hAnsi="Segoe UI" w:cs="Segoe UI"/>
        </w:rPr>
      </w:pPr>
      <w:r w:rsidRPr="006421B5">
        <w:rPr>
          <w:rFonts w:ascii="Segoe UI" w:hAnsi="Segoe UI" w:cs="Segoe UI"/>
          <w:b/>
          <w:lang w:val="en-GB"/>
        </w:rPr>
        <w:t xml:space="preserve">OH position: </w:t>
      </w:r>
      <w:r w:rsidR="00B32AB7" w:rsidRPr="00B32AB7">
        <w:rPr>
          <w:rFonts w:ascii="Segoe UI" w:hAnsi="Segoe UI" w:cs="Segoe UI"/>
          <w:lang w:val="en-GB"/>
        </w:rPr>
        <w:t xml:space="preserve">The Board discusses regularly the mental health spending gap and the CE engages to influence national policy when opportunities arise and along with colleagues represents this position locally to commissioners – including the </w:t>
      </w:r>
      <w:r w:rsidR="00486DE0">
        <w:rPr>
          <w:rFonts w:ascii="Segoe UI" w:hAnsi="Segoe UI" w:cs="Segoe UI"/>
          <w:lang w:val="en-GB"/>
        </w:rPr>
        <w:t xml:space="preserve">previous </w:t>
      </w:r>
      <w:r w:rsidR="00B32AB7" w:rsidRPr="00B32AB7">
        <w:rPr>
          <w:rFonts w:ascii="Segoe UI" w:hAnsi="Segoe UI" w:cs="Segoe UI"/>
          <w:lang w:val="en-GB"/>
        </w:rPr>
        <w:t xml:space="preserve">agreements for 2018/19 associated with </w:t>
      </w:r>
      <w:r w:rsidR="00486DE0">
        <w:rPr>
          <w:rFonts w:ascii="Segoe UI" w:hAnsi="Segoe UI" w:cs="Segoe UI"/>
          <w:lang w:val="en-GB"/>
        </w:rPr>
        <w:t xml:space="preserve">negotiating </w:t>
      </w:r>
      <w:r w:rsidR="00B32AB7" w:rsidRPr="00B32AB7">
        <w:rPr>
          <w:rFonts w:ascii="Segoe UI" w:hAnsi="Segoe UI" w:cs="Segoe UI"/>
          <w:lang w:val="en-GB"/>
        </w:rPr>
        <w:t>the current year contract risk share agreement.</w:t>
      </w:r>
    </w:p>
    <w:p w:rsidR="00DD4689" w:rsidRPr="00DD1655" w:rsidRDefault="00DD4689" w:rsidP="00B354C2">
      <w:pPr>
        <w:ind w:left="360"/>
        <w:jc w:val="both"/>
        <w:rPr>
          <w:rFonts w:ascii="Segoe UI" w:hAnsi="Segoe UI" w:cs="Segoe UI"/>
          <w:lang w:val="en-GB" w:eastAsia="en-GB"/>
        </w:rPr>
      </w:pPr>
    </w:p>
    <w:p w:rsidR="00B354C2" w:rsidRPr="00B117CB" w:rsidRDefault="00B117CB" w:rsidP="00B354C2">
      <w:pPr>
        <w:pStyle w:val="ListParagraph"/>
        <w:numPr>
          <w:ilvl w:val="1"/>
          <w:numId w:val="35"/>
        </w:numPr>
        <w:rPr>
          <w:rFonts w:ascii="Segoe UI" w:hAnsi="Segoe UI" w:cs="Segoe UI"/>
          <w:b/>
        </w:rPr>
      </w:pPr>
      <w:r w:rsidRPr="00B117CB">
        <w:rPr>
          <w:rFonts w:ascii="Segoe UI" w:hAnsi="Segoe UI" w:cs="Segoe UI"/>
          <w:b/>
        </w:rPr>
        <w:t>Revised Never Event Framework</w:t>
      </w:r>
    </w:p>
    <w:p w:rsidR="00B117CB" w:rsidRDefault="00B117CB" w:rsidP="00DD08F0">
      <w:pPr>
        <w:ind w:left="360"/>
        <w:jc w:val="both"/>
        <w:rPr>
          <w:rFonts w:ascii="Segoe UI" w:hAnsi="Segoe UI" w:cs="Segoe UI"/>
          <w:lang w:val="en"/>
        </w:rPr>
      </w:pPr>
      <w:r>
        <w:rPr>
          <w:rFonts w:ascii="Segoe UI" w:hAnsi="Segoe UI" w:cs="Segoe UI"/>
          <w:lang w:val="en"/>
        </w:rPr>
        <w:t>Following consultation</w:t>
      </w:r>
      <w:r w:rsidRPr="00B117CB">
        <w:rPr>
          <w:rFonts w:ascii="Segoe UI" w:hAnsi="Segoe UI" w:cs="Segoe UI"/>
          <w:lang w:val="en"/>
        </w:rPr>
        <w:t xml:space="preserve">, a revised version of the </w:t>
      </w:r>
      <w:hyperlink r:id="rId14" w:history="1">
        <w:r w:rsidRPr="00B117CB">
          <w:rPr>
            <w:rStyle w:val="Hyperlink"/>
            <w:rFonts w:ascii="Segoe UI" w:hAnsi="Segoe UI" w:cs="Segoe UI"/>
            <w:lang w:val="en"/>
          </w:rPr>
          <w:t>Never Events policy and framework</w:t>
        </w:r>
      </w:hyperlink>
      <w:r w:rsidRPr="00B117CB">
        <w:rPr>
          <w:rFonts w:ascii="Segoe UI" w:hAnsi="Segoe UI" w:cs="Segoe UI"/>
          <w:lang w:val="en"/>
        </w:rPr>
        <w:t xml:space="preserve"> and updated Never Events list have been published. This list now includes two additional types of Never Event. </w:t>
      </w:r>
    </w:p>
    <w:p w:rsidR="00B117CB" w:rsidRPr="00B117CB" w:rsidRDefault="00B117CB" w:rsidP="00DD08F0">
      <w:pPr>
        <w:ind w:left="360"/>
        <w:jc w:val="both"/>
        <w:rPr>
          <w:rFonts w:ascii="Segoe UI" w:hAnsi="Segoe UI" w:cs="Segoe UI"/>
          <w:lang w:val="en"/>
        </w:rPr>
      </w:pPr>
    </w:p>
    <w:p w:rsidR="00B117CB" w:rsidRDefault="00B117CB" w:rsidP="00DD08F0">
      <w:pPr>
        <w:ind w:left="360"/>
        <w:jc w:val="both"/>
        <w:rPr>
          <w:rFonts w:ascii="Segoe UI" w:hAnsi="Segoe UI" w:cs="Segoe UI"/>
          <w:lang w:val="en"/>
        </w:rPr>
      </w:pPr>
      <w:r w:rsidRPr="00B117CB">
        <w:rPr>
          <w:rFonts w:ascii="Segoe UI" w:hAnsi="Segoe UI" w:cs="Segoe UI"/>
          <w:lang w:val="en"/>
        </w:rPr>
        <w:t>These aim to provide clarity for staff providing and commissioning NHS-funded services who may be involved in identifying, investigating or managing Never Events and ensuring there is a focus on learning and improvement.</w:t>
      </w:r>
      <w:r>
        <w:rPr>
          <w:rFonts w:ascii="Segoe UI" w:hAnsi="Segoe UI" w:cs="Segoe UI"/>
          <w:lang w:val="en"/>
        </w:rPr>
        <w:t xml:space="preserve"> </w:t>
      </w:r>
      <w:r w:rsidRPr="00B117CB">
        <w:rPr>
          <w:rFonts w:ascii="Segoe UI" w:hAnsi="Segoe UI" w:cs="Segoe UI"/>
          <w:lang w:val="en"/>
        </w:rPr>
        <w:t xml:space="preserve">The revised policy and framework come into effect on 1 February 2018, in line with the updated 2017-19 </w:t>
      </w:r>
      <w:r>
        <w:rPr>
          <w:rFonts w:ascii="Segoe UI" w:hAnsi="Segoe UI" w:cs="Segoe UI"/>
          <w:lang w:val="en"/>
        </w:rPr>
        <w:t>NHS Standard Contract.</w:t>
      </w:r>
    </w:p>
    <w:p w:rsidR="00B117CB" w:rsidRDefault="00B117CB" w:rsidP="00DD08F0">
      <w:pPr>
        <w:ind w:left="360"/>
        <w:jc w:val="both"/>
        <w:rPr>
          <w:rFonts w:ascii="Segoe UI" w:hAnsi="Segoe UI" w:cs="Segoe UI"/>
          <w:lang w:val="en"/>
        </w:rPr>
      </w:pPr>
    </w:p>
    <w:p w:rsidR="00B117CB" w:rsidRPr="00B117CB" w:rsidRDefault="00B117CB" w:rsidP="00DD08F0">
      <w:pPr>
        <w:ind w:left="360"/>
        <w:jc w:val="both"/>
        <w:rPr>
          <w:rFonts w:ascii="Segoe UI" w:hAnsi="Segoe UI" w:cs="Segoe UI"/>
          <w:lang w:val="en"/>
        </w:rPr>
      </w:pPr>
      <w:r w:rsidRPr="00B117CB">
        <w:rPr>
          <w:rFonts w:ascii="Segoe UI" w:hAnsi="Segoe UI" w:cs="Segoe UI"/>
          <w:b/>
          <w:lang w:val="en"/>
        </w:rPr>
        <w:t>OH position:</w:t>
      </w:r>
      <w:r>
        <w:rPr>
          <w:rFonts w:ascii="Segoe UI" w:hAnsi="Segoe UI" w:cs="Segoe UI"/>
          <w:lang w:val="en"/>
        </w:rPr>
        <w:t xml:space="preserve"> The policy was recently shared such that board members were made aware of the framework.  L</w:t>
      </w:r>
      <w:r w:rsidRPr="00B117CB">
        <w:rPr>
          <w:rFonts w:ascii="Segoe UI" w:hAnsi="Segoe UI" w:cs="Segoe UI"/>
          <w:lang w:val="en"/>
        </w:rPr>
        <w:t>ocal policies and procedures remain in-line with the revised national policy and framework</w:t>
      </w:r>
      <w:r>
        <w:rPr>
          <w:rFonts w:ascii="Segoe UI" w:hAnsi="Segoe UI" w:cs="Segoe UI"/>
          <w:lang w:val="en"/>
        </w:rPr>
        <w:t xml:space="preserve"> and the updates have been noted</w:t>
      </w:r>
      <w:r w:rsidRPr="00B117CB">
        <w:rPr>
          <w:rFonts w:ascii="Segoe UI" w:hAnsi="Segoe UI" w:cs="Segoe UI"/>
          <w:lang w:val="en"/>
        </w:rPr>
        <w:t>.</w:t>
      </w:r>
    </w:p>
    <w:p w:rsidR="00B117CB" w:rsidRPr="00B117CB" w:rsidRDefault="00B117CB" w:rsidP="00B117CB">
      <w:pPr>
        <w:ind w:left="360"/>
        <w:rPr>
          <w:rFonts w:ascii="Segoe UI" w:hAnsi="Segoe UI" w:cs="Segoe UI"/>
        </w:rPr>
      </w:pPr>
    </w:p>
    <w:p w:rsidR="00B117CB" w:rsidRPr="00110688" w:rsidRDefault="00B117CB" w:rsidP="00B117CB">
      <w:pPr>
        <w:pStyle w:val="ListParagraph"/>
        <w:numPr>
          <w:ilvl w:val="1"/>
          <w:numId w:val="35"/>
        </w:numPr>
        <w:rPr>
          <w:rFonts w:ascii="Segoe UI" w:hAnsi="Segoe UI" w:cs="Segoe UI"/>
          <w:b/>
        </w:rPr>
      </w:pPr>
      <w:r w:rsidRPr="00110688">
        <w:rPr>
          <w:rFonts w:ascii="Segoe UI" w:hAnsi="Segoe UI" w:cs="Segoe UI"/>
          <w:b/>
        </w:rPr>
        <w:t>Guidance for pay for VSMs</w:t>
      </w:r>
    </w:p>
    <w:p w:rsidR="00110688" w:rsidRPr="00110688" w:rsidRDefault="00110688" w:rsidP="00110688">
      <w:pPr>
        <w:ind w:left="360"/>
        <w:rPr>
          <w:rFonts w:ascii="Segoe UI" w:hAnsi="Segoe UI" w:cs="Segoe UI"/>
          <w:b/>
          <w:lang w:val="en-GB"/>
        </w:rPr>
      </w:pPr>
    </w:p>
    <w:p w:rsidR="00110688" w:rsidRDefault="00110688" w:rsidP="00DD08F0">
      <w:pPr>
        <w:ind w:left="360"/>
        <w:jc w:val="both"/>
        <w:rPr>
          <w:rFonts w:ascii="Segoe UI" w:hAnsi="Segoe UI" w:cs="Segoe UI"/>
          <w:lang w:val="en-GB"/>
        </w:rPr>
      </w:pPr>
      <w:r w:rsidRPr="00110688">
        <w:rPr>
          <w:rFonts w:ascii="Segoe UI" w:hAnsi="Segoe UI" w:cs="Segoe UI"/>
          <w:lang w:val="en-GB"/>
        </w:rPr>
        <w:t>Ahead of publication of the very senior manager (VSM) national pay framework by the Department of Health (DH), this brief guide provides advice to NHS trusts seeking executive VSM salary approval and NHS foundation tr</w:t>
      </w:r>
      <w:r>
        <w:rPr>
          <w:rFonts w:ascii="Segoe UI" w:hAnsi="Segoe UI" w:cs="Segoe UI"/>
          <w:lang w:val="en-GB"/>
        </w:rPr>
        <w:t>usts seeking VSM salary opinion.  From 1</w:t>
      </w:r>
      <w:r w:rsidRPr="00110688">
        <w:rPr>
          <w:rFonts w:ascii="Segoe UI" w:hAnsi="Segoe UI" w:cs="Segoe UI"/>
          <w:vertAlign w:val="superscript"/>
          <w:lang w:val="en-GB"/>
        </w:rPr>
        <w:t>st</w:t>
      </w:r>
      <w:r>
        <w:rPr>
          <w:rFonts w:ascii="Segoe UI" w:hAnsi="Segoe UI" w:cs="Segoe UI"/>
          <w:lang w:val="en-GB"/>
        </w:rPr>
        <w:t xml:space="preserve"> January 2018 The Treasury has revised the threshold for senior pay controls in the NHS from £142,500 to £150,000.</w:t>
      </w:r>
    </w:p>
    <w:p w:rsidR="00110688" w:rsidRDefault="00110688" w:rsidP="00DD08F0">
      <w:pPr>
        <w:ind w:left="360"/>
        <w:jc w:val="both"/>
        <w:rPr>
          <w:rFonts w:ascii="Segoe UI" w:hAnsi="Segoe UI" w:cs="Segoe UI"/>
          <w:lang w:val="en-GB"/>
        </w:rPr>
      </w:pPr>
    </w:p>
    <w:p w:rsidR="00110688" w:rsidRPr="00110688" w:rsidRDefault="00110688" w:rsidP="00DD08F0">
      <w:pPr>
        <w:ind w:left="360"/>
        <w:jc w:val="both"/>
        <w:rPr>
          <w:rFonts w:ascii="Segoe UI" w:hAnsi="Segoe UI" w:cs="Segoe UI"/>
          <w:lang w:val="en-GB"/>
        </w:rPr>
      </w:pPr>
      <w:r w:rsidRPr="00110688">
        <w:rPr>
          <w:rFonts w:ascii="Segoe UI" w:hAnsi="Segoe UI" w:cs="Segoe UI"/>
          <w:lang w:val="en-GB"/>
        </w:rPr>
        <w:t xml:space="preserve">NHS foundation trusts </w:t>
      </w:r>
      <w:r>
        <w:rPr>
          <w:rFonts w:ascii="Segoe UI" w:hAnsi="Segoe UI" w:cs="Segoe UI"/>
          <w:lang w:val="en-GB"/>
        </w:rPr>
        <w:t>should</w:t>
      </w:r>
      <w:r w:rsidRPr="00110688">
        <w:rPr>
          <w:rFonts w:ascii="Segoe UI" w:hAnsi="Segoe UI" w:cs="Segoe UI"/>
          <w:lang w:val="en-GB"/>
        </w:rPr>
        <w:t xml:space="preserve"> seek the opinion of NHS Improvement, DH and the Minister of State for Health before confirming VSM salaries at appointment or any individual/group VSM pay increase (outside of any nationally recommended cost of living increase).</w:t>
      </w:r>
      <w:r>
        <w:rPr>
          <w:rFonts w:ascii="Segoe UI" w:hAnsi="Segoe UI" w:cs="Segoe UI"/>
          <w:lang w:val="en-GB"/>
        </w:rPr>
        <w:t xml:space="preserve">   The process includes </w:t>
      </w:r>
      <w:r w:rsidRPr="00110688">
        <w:rPr>
          <w:rFonts w:ascii="Segoe UI" w:hAnsi="Segoe UI" w:cs="Segoe UI"/>
          <w:lang w:val="en-GB"/>
        </w:rPr>
        <w:t>on-payroll VSM appointments (substantive and fixed term) in all NHS foundation trusts w</w:t>
      </w:r>
      <w:r w:rsidR="00DD08F0">
        <w:rPr>
          <w:rFonts w:ascii="Segoe UI" w:hAnsi="Segoe UI" w:cs="Segoe UI"/>
          <w:lang w:val="en-GB"/>
        </w:rPr>
        <w:t>here the annual salary is £150,0</w:t>
      </w:r>
      <w:r w:rsidRPr="00110688">
        <w:rPr>
          <w:rFonts w:ascii="Segoe UI" w:hAnsi="Segoe UI" w:cs="Segoe UI"/>
          <w:lang w:val="en-GB"/>
        </w:rPr>
        <w:t>00 or above (irrespective of whether the new salary is an increase or not)</w:t>
      </w:r>
    </w:p>
    <w:p w:rsidR="00110688" w:rsidRDefault="000E4FCB" w:rsidP="00DD08F0">
      <w:pPr>
        <w:ind w:left="360"/>
        <w:jc w:val="both"/>
        <w:rPr>
          <w:rFonts w:ascii="Segoe UI" w:hAnsi="Segoe UI" w:cs="Segoe UI"/>
        </w:rPr>
      </w:pPr>
      <w:hyperlink r:id="rId15" w:history="1">
        <w:r w:rsidR="00110688" w:rsidRPr="00B71327">
          <w:rPr>
            <w:rStyle w:val="Hyperlink"/>
            <w:rFonts w:ascii="Segoe UI" w:hAnsi="Segoe UI" w:cs="Segoe UI"/>
          </w:rPr>
          <w:t>https://improvement.nhs.uk/uploads/documents/Guidance_on_pay_for_VSMs_-_ed3.pdf</w:t>
        </w:r>
      </w:hyperlink>
      <w:r w:rsidR="00110688">
        <w:rPr>
          <w:rFonts w:ascii="Segoe UI" w:hAnsi="Segoe UI" w:cs="Segoe UI"/>
        </w:rPr>
        <w:t xml:space="preserve"> </w:t>
      </w:r>
    </w:p>
    <w:p w:rsidR="00110688" w:rsidRPr="00110688" w:rsidRDefault="00110688" w:rsidP="00DD08F0">
      <w:pPr>
        <w:ind w:left="360"/>
        <w:jc w:val="both"/>
        <w:rPr>
          <w:rFonts w:ascii="Segoe UI" w:hAnsi="Segoe UI" w:cs="Segoe UI"/>
        </w:rPr>
      </w:pPr>
      <w:r w:rsidRPr="00DD08F0">
        <w:rPr>
          <w:rFonts w:ascii="Segoe UI" w:hAnsi="Segoe UI" w:cs="Segoe UI"/>
          <w:b/>
        </w:rPr>
        <w:t>OH position:</w:t>
      </w:r>
      <w:r>
        <w:rPr>
          <w:rFonts w:ascii="Segoe UI" w:hAnsi="Segoe UI" w:cs="Segoe UI"/>
        </w:rPr>
        <w:t xml:space="preserve">  The framework </w:t>
      </w:r>
      <w:r w:rsidR="00DD08F0">
        <w:rPr>
          <w:rFonts w:ascii="Segoe UI" w:hAnsi="Segoe UI" w:cs="Segoe UI"/>
        </w:rPr>
        <w:t>will be shared with the Nominations, Remuneration and Terms of Service Committee at its January meeting and will be referenced in any proposals regarding VSM salaries going forward, as relevant.</w:t>
      </w:r>
    </w:p>
    <w:p w:rsidR="00B117CB" w:rsidRPr="00B117CB" w:rsidRDefault="00B117CB" w:rsidP="00DD08F0">
      <w:pPr>
        <w:pStyle w:val="ListParagraph"/>
        <w:rPr>
          <w:rFonts w:ascii="Segoe UI" w:hAnsi="Segoe UI" w:cs="Segoe UI"/>
        </w:rPr>
      </w:pPr>
    </w:p>
    <w:sectPr w:rsidR="00B117CB" w:rsidRPr="00B117CB" w:rsidSect="00157082">
      <w:headerReference w:type="default" r:id="rId16"/>
      <w:footerReference w:type="default" r:id="rId17"/>
      <w:pgSz w:w="12240" w:h="15840"/>
      <w:pgMar w:top="851" w:right="1467" w:bottom="709" w:left="1800" w:header="454"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E0" w:rsidRDefault="00E221E0" w:rsidP="005B3E3C">
      <w:r>
        <w:separator/>
      </w:r>
    </w:p>
  </w:endnote>
  <w:endnote w:type="continuationSeparator" w:id="0">
    <w:p w:rsidR="00E221E0" w:rsidRDefault="00E221E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75236"/>
      <w:docPartObj>
        <w:docPartGallery w:val="Page Numbers (Bottom of Page)"/>
        <w:docPartUnique/>
      </w:docPartObj>
    </w:sdtPr>
    <w:sdtEndPr>
      <w:rPr>
        <w:noProof/>
      </w:rPr>
    </w:sdtEndPr>
    <w:sdtContent>
      <w:p w:rsidR="00644ADF" w:rsidRDefault="00644ADF">
        <w:pPr>
          <w:pStyle w:val="Footer"/>
          <w:jc w:val="center"/>
        </w:pPr>
        <w:r>
          <w:fldChar w:fldCharType="begin"/>
        </w:r>
        <w:r>
          <w:instrText xml:space="preserve"> PAGE   \* MERGEFORMAT </w:instrText>
        </w:r>
        <w:r>
          <w:fldChar w:fldCharType="separate"/>
        </w:r>
        <w:r w:rsidR="000E4FCB">
          <w:rPr>
            <w:noProof/>
          </w:rPr>
          <w:t>1</w:t>
        </w:r>
        <w:r>
          <w:rPr>
            <w:noProof/>
          </w:rPr>
          <w:fldChar w:fldCharType="end"/>
        </w:r>
      </w:p>
    </w:sdtContent>
  </w:sdt>
  <w:p w:rsidR="00644ADF" w:rsidRDefault="0064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E0" w:rsidRDefault="00E221E0" w:rsidP="005B3E3C">
      <w:r>
        <w:separator/>
      </w:r>
    </w:p>
  </w:footnote>
  <w:footnote w:type="continuationSeparator" w:id="0">
    <w:p w:rsidR="00E221E0" w:rsidRDefault="00E221E0"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DF" w:rsidRPr="005B3E3C" w:rsidRDefault="00644ADF"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7E0"/>
    <w:multiLevelType w:val="multilevel"/>
    <w:tmpl w:val="1C2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429C"/>
    <w:multiLevelType w:val="multilevel"/>
    <w:tmpl w:val="A67A2F1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F67C1"/>
    <w:multiLevelType w:val="hybridMultilevel"/>
    <w:tmpl w:val="6B32C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8C2749"/>
    <w:multiLevelType w:val="multilevel"/>
    <w:tmpl w:val="A784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56C07"/>
    <w:multiLevelType w:val="multilevel"/>
    <w:tmpl w:val="2A6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A0469"/>
    <w:multiLevelType w:val="multilevel"/>
    <w:tmpl w:val="430EE148"/>
    <w:lvl w:ilvl="0">
      <w:start w:val="2"/>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545977"/>
    <w:multiLevelType w:val="multilevel"/>
    <w:tmpl w:val="DE6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B1AC3"/>
    <w:multiLevelType w:val="hybridMultilevel"/>
    <w:tmpl w:val="CF64C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866DF5"/>
    <w:multiLevelType w:val="multilevel"/>
    <w:tmpl w:val="2F1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823D2"/>
    <w:multiLevelType w:val="multilevel"/>
    <w:tmpl w:val="F64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8762F"/>
    <w:multiLevelType w:val="multilevel"/>
    <w:tmpl w:val="7B0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46D3D"/>
    <w:multiLevelType w:val="multilevel"/>
    <w:tmpl w:val="002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62D6E"/>
    <w:multiLevelType w:val="multilevel"/>
    <w:tmpl w:val="2C00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E7BD8"/>
    <w:multiLevelType w:val="multilevel"/>
    <w:tmpl w:val="BF44220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293DFE"/>
    <w:multiLevelType w:val="multilevel"/>
    <w:tmpl w:val="12C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15A0F"/>
    <w:multiLevelType w:val="multilevel"/>
    <w:tmpl w:val="2D6015D8"/>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621FAD"/>
    <w:multiLevelType w:val="hybridMultilevel"/>
    <w:tmpl w:val="C0227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D60903"/>
    <w:multiLevelType w:val="multilevel"/>
    <w:tmpl w:val="DBE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00E0F"/>
    <w:multiLevelType w:val="multilevel"/>
    <w:tmpl w:val="1F0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629C3"/>
    <w:multiLevelType w:val="multilevel"/>
    <w:tmpl w:val="8B3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335E3"/>
    <w:multiLevelType w:val="multilevel"/>
    <w:tmpl w:val="F18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506C6"/>
    <w:multiLevelType w:val="multilevel"/>
    <w:tmpl w:val="066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14309"/>
    <w:multiLevelType w:val="multilevel"/>
    <w:tmpl w:val="F25A11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0E7968"/>
    <w:multiLevelType w:val="multilevel"/>
    <w:tmpl w:val="9CB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F238D"/>
    <w:multiLevelType w:val="multilevel"/>
    <w:tmpl w:val="112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538D7"/>
    <w:multiLevelType w:val="multilevel"/>
    <w:tmpl w:val="87C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719EB"/>
    <w:multiLevelType w:val="multilevel"/>
    <w:tmpl w:val="A38828B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9D70DC"/>
    <w:multiLevelType w:val="multilevel"/>
    <w:tmpl w:val="DE9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75D25"/>
    <w:multiLevelType w:val="multilevel"/>
    <w:tmpl w:val="5FCA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173F1"/>
    <w:multiLevelType w:val="multilevel"/>
    <w:tmpl w:val="77D0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DE0B76"/>
    <w:multiLevelType w:val="multilevel"/>
    <w:tmpl w:val="A95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7662F"/>
    <w:multiLevelType w:val="multilevel"/>
    <w:tmpl w:val="DF988E9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62BC0D12"/>
    <w:multiLevelType w:val="hybridMultilevel"/>
    <w:tmpl w:val="38E63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F358E6"/>
    <w:multiLevelType w:val="multilevel"/>
    <w:tmpl w:val="83C6C7A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7F3CB5"/>
    <w:multiLevelType w:val="multilevel"/>
    <w:tmpl w:val="6E5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D5C2E"/>
    <w:multiLevelType w:val="hybridMultilevel"/>
    <w:tmpl w:val="93CEB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DF8E150">
      <w:start w:val="4"/>
      <w:numFmt w:val="bullet"/>
      <w:lvlText w:val="•"/>
      <w:lvlJc w:val="left"/>
      <w:pPr>
        <w:ind w:left="2340" w:hanging="360"/>
      </w:pPr>
      <w:rPr>
        <w:rFonts w:ascii="Calibri" w:eastAsia="Times New Roma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31C26"/>
    <w:multiLevelType w:val="hybridMultilevel"/>
    <w:tmpl w:val="2D72EDF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7" w15:restartNumberingAfterBreak="0">
    <w:nsid w:val="6EFB59F2"/>
    <w:multiLevelType w:val="multilevel"/>
    <w:tmpl w:val="E7E0103A"/>
    <w:lvl w:ilvl="0">
      <w:start w:val="2"/>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41636E4"/>
    <w:multiLevelType w:val="multilevel"/>
    <w:tmpl w:val="025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B1937"/>
    <w:multiLevelType w:val="multilevel"/>
    <w:tmpl w:val="37C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FE481D"/>
    <w:multiLevelType w:val="multilevel"/>
    <w:tmpl w:val="738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2"/>
  </w:num>
  <w:num w:numId="3">
    <w:abstractNumId w:val="26"/>
  </w:num>
  <w:num w:numId="4">
    <w:abstractNumId w:val="13"/>
  </w:num>
  <w:num w:numId="5">
    <w:abstractNumId w:val="1"/>
  </w:num>
  <w:num w:numId="6">
    <w:abstractNumId w:val="15"/>
  </w:num>
  <w:num w:numId="7">
    <w:abstractNumId w:val="33"/>
  </w:num>
  <w:num w:numId="8">
    <w:abstractNumId w:val="5"/>
  </w:num>
  <w:num w:numId="9">
    <w:abstractNumId w:val="24"/>
  </w:num>
  <w:num w:numId="10">
    <w:abstractNumId w:val="25"/>
  </w:num>
  <w:num w:numId="11">
    <w:abstractNumId w:val="40"/>
  </w:num>
  <w:num w:numId="12">
    <w:abstractNumId w:val="38"/>
  </w:num>
  <w:num w:numId="13">
    <w:abstractNumId w:val="10"/>
  </w:num>
  <w:num w:numId="14">
    <w:abstractNumId w:val="19"/>
  </w:num>
  <w:num w:numId="15">
    <w:abstractNumId w:val="32"/>
  </w:num>
  <w:num w:numId="16">
    <w:abstractNumId w:val="9"/>
  </w:num>
  <w:num w:numId="17">
    <w:abstractNumId w:val="39"/>
  </w:num>
  <w:num w:numId="18">
    <w:abstractNumId w:val="18"/>
  </w:num>
  <w:num w:numId="19">
    <w:abstractNumId w:val="31"/>
  </w:num>
  <w:num w:numId="20">
    <w:abstractNumId w:val="29"/>
  </w:num>
  <w:num w:numId="21">
    <w:abstractNumId w:val="3"/>
  </w:num>
  <w:num w:numId="22">
    <w:abstractNumId w:val="11"/>
  </w:num>
  <w:num w:numId="23">
    <w:abstractNumId w:val="14"/>
  </w:num>
  <w:num w:numId="24">
    <w:abstractNumId w:val="30"/>
  </w:num>
  <w:num w:numId="25">
    <w:abstractNumId w:val="4"/>
  </w:num>
  <w:num w:numId="26">
    <w:abstractNumId w:val="21"/>
  </w:num>
  <w:num w:numId="27">
    <w:abstractNumId w:val="8"/>
  </w:num>
  <w:num w:numId="28">
    <w:abstractNumId w:val="36"/>
  </w:num>
  <w:num w:numId="29">
    <w:abstractNumId w:val="28"/>
  </w:num>
  <w:num w:numId="30">
    <w:abstractNumId w:val="7"/>
  </w:num>
  <w:num w:numId="31">
    <w:abstractNumId w:val="6"/>
  </w:num>
  <w:num w:numId="32">
    <w:abstractNumId w:val="16"/>
  </w:num>
  <w:num w:numId="33">
    <w:abstractNumId w:val="0"/>
  </w:num>
  <w:num w:numId="34">
    <w:abstractNumId w:val="2"/>
  </w:num>
  <w:num w:numId="35">
    <w:abstractNumId w:val="37"/>
  </w:num>
  <w:num w:numId="36">
    <w:abstractNumId w:val="23"/>
  </w:num>
  <w:num w:numId="37">
    <w:abstractNumId w:val="20"/>
  </w:num>
  <w:num w:numId="38">
    <w:abstractNumId w:val="12"/>
  </w:num>
  <w:num w:numId="39">
    <w:abstractNumId w:val="17"/>
  </w:num>
  <w:num w:numId="40">
    <w:abstractNumId w:val="27"/>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0F67"/>
    <w:rsid w:val="00002AAF"/>
    <w:rsid w:val="00004205"/>
    <w:rsid w:val="000063E8"/>
    <w:rsid w:val="00020D1E"/>
    <w:rsid w:val="00027C44"/>
    <w:rsid w:val="00032845"/>
    <w:rsid w:val="000352D3"/>
    <w:rsid w:val="000503A5"/>
    <w:rsid w:val="000669BB"/>
    <w:rsid w:val="00086EB2"/>
    <w:rsid w:val="000948B3"/>
    <w:rsid w:val="000B0343"/>
    <w:rsid w:val="000C5EA3"/>
    <w:rsid w:val="000C70D7"/>
    <w:rsid w:val="000D6095"/>
    <w:rsid w:val="000E317C"/>
    <w:rsid w:val="000E4FCB"/>
    <w:rsid w:val="000E6029"/>
    <w:rsid w:val="000F22EB"/>
    <w:rsid w:val="000F4D6B"/>
    <w:rsid w:val="000F4F77"/>
    <w:rsid w:val="00105F54"/>
    <w:rsid w:val="00110688"/>
    <w:rsid w:val="00110F66"/>
    <w:rsid w:val="00115506"/>
    <w:rsid w:val="00121633"/>
    <w:rsid w:val="00136F5F"/>
    <w:rsid w:val="00140018"/>
    <w:rsid w:val="001430B7"/>
    <w:rsid w:val="00157082"/>
    <w:rsid w:val="00160B37"/>
    <w:rsid w:val="00162953"/>
    <w:rsid w:val="00165B7B"/>
    <w:rsid w:val="00171222"/>
    <w:rsid w:val="00171D95"/>
    <w:rsid w:val="00172C9D"/>
    <w:rsid w:val="00172D8C"/>
    <w:rsid w:val="00174B40"/>
    <w:rsid w:val="00176A55"/>
    <w:rsid w:val="0018063B"/>
    <w:rsid w:val="00187A9C"/>
    <w:rsid w:val="0019047F"/>
    <w:rsid w:val="001917D0"/>
    <w:rsid w:val="001A2DE8"/>
    <w:rsid w:val="001A5B09"/>
    <w:rsid w:val="001B3CC2"/>
    <w:rsid w:val="001E24F9"/>
    <w:rsid w:val="001F76ED"/>
    <w:rsid w:val="00201D0F"/>
    <w:rsid w:val="002139ED"/>
    <w:rsid w:val="00216193"/>
    <w:rsid w:val="00226D07"/>
    <w:rsid w:val="00227160"/>
    <w:rsid w:val="00227FCE"/>
    <w:rsid w:val="002343B4"/>
    <w:rsid w:val="0024058D"/>
    <w:rsid w:val="00241272"/>
    <w:rsid w:val="00250DF0"/>
    <w:rsid w:val="00254F05"/>
    <w:rsid w:val="002561A8"/>
    <w:rsid w:val="002619EF"/>
    <w:rsid w:val="00265222"/>
    <w:rsid w:val="00270459"/>
    <w:rsid w:val="0027064A"/>
    <w:rsid w:val="00271B14"/>
    <w:rsid w:val="002821F8"/>
    <w:rsid w:val="00283D02"/>
    <w:rsid w:val="002902E8"/>
    <w:rsid w:val="00292613"/>
    <w:rsid w:val="00297178"/>
    <w:rsid w:val="002A419A"/>
    <w:rsid w:val="002A5224"/>
    <w:rsid w:val="002A5307"/>
    <w:rsid w:val="002A5D31"/>
    <w:rsid w:val="002A73E8"/>
    <w:rsid w:val="002B2CA2"/>
    <w:rsid w:val="002C0F15"/>
    <w:rsid w:val="002C2F97"/>
    <w:rsid w:val="002C7BF0"/>
    <w:rsid w:val="002C7C26"/>
    <w:rsid w:val="002E1577"/>
    <w:rsid w:val="002E6FC6"/>
    <w:rsid w:val="002E7DBF"/>
    <w:rsid w:val="002F2BFE"/>
    <w:rsid w:val="00300656"/>
    <w:rsid w:val="003017B7"/>
    <w:rsid w:val="00307ADA"/>
    <w:rsid w:val="00320111"/>
    <w:rsid w:val="0032501E"/>
    <w:rsid w:val="003408FF"/>
    <w:rsid w:val="00351F85"/>
    <w:rsid w:val="0035270D"/>
    <w:rsid w:val="00353E2C"/>
    <w:rsid w:val="00355B16"/>
    <w:rsid w:val="00363C79"/>
    <w:rsid w:val="00364B16"/>
    <w:rsid w:val="003971F6"/>
    <w:rsid w:val="003A0A74"/>
    <w:rsid w:val="003A0CDE"/>
    <w:rsid w:val="003A208B"/>
    <w:rsid w:val="003A4E79"/>
    <w:rsid w:val="003C3D3A"/>
    <w:rsid w:val="003E76CA"/>
    <w:rsid w:val="003F1229"/>
    <w:rsid w:val="003F6C65"/>
    <w:rsid w:val="003F7366"/>
    <w:rsid w:val="0042097D"/>
    <w:rsid w:val="00423E4B"/>
    <w:rsid w:val="00423FCB"/>
    <w:rsid w:val="00430677"/>
    <w:rsid w:val="00431179"/>
    <w:rsid w:val="0043159E"/>
    <w:rsid w:val="004326BB"/>
    <w:rsid w:val="00452509"/>
    <w:rsid w:val="00486DE0"/>
    <w:rsid w:val="004941A1"/>
    <w:rsid w:val="004975D3"/>
    <w:rsid w:val="004A2F6E"/>
    <w:rsid w:val="004A4775"/>
    <w:rsid w:val="004A4C80"/>
    <w:rsid w:val="004A56C7"/>
    <w:rsid w:val="004D0BA1"/>
    <w:rsid w:val="004D4358"/>
    <w:rsid w:val="004E3546"/>
    <w:rsid w:val="004F121E"/>
    <w:rsid w:val="004F4BBA"/>
    <w:rsid w:val="004F5312"/>
    <w:rsid w:val="00500566"/>
    <w:rsid w:val="00510DC2"/>
    <w:rsid w:val="00512089"/>
    <w:rsid w:val="005137EF"/>
    <w:rsid w:val="005233AA"/>
    <w:rsid w:val="00524FA6"/>
    <w:rsid w:val="00533F61"/>
    <w:rsid w:val="00543119"/>
    <w:rsid w:val="00551B0F"/>
    <w:rsid w:val="005562C0"/>
    <w:rsid w:val="00565819"/>
    <w:rsid w:val="005659FB"/>
    <w:rsid w:val="00570EE1"/>
    <w:rsid w:val="005802EC"/>
    <w:rsid w:val="00580F22"/>
    <w:rsid w:val="00590CDF"/>
    <w:rsid w:val="005A287B"/>
    <w:rsid w:val="005B12B4"/>
    <w:rsid w:val="005B3548"/>
    <w:rsid w:val="005B3E3C"/>
    <w:rsid w:val="005C3FC1"/>
    <w:rsid w:val="005C4FCC"/>
    <w:rsid w:val="005C6C6E"/>
    <w:rsid w:val="005D3499"/>
    <w:rsid w:val="005D7B2A"/>
    <w:rsid w:val="005E2583"/>
    <w:rsid w:val="005E6075"/>
    <w:rsid w:val="005E6C17"/>
    <w:rsid w:val="005F4372"/>
    <w:rsid w:val="005F7B5F"/>
    <w:rsid w:val="00605AF3"/>
    <w:rsid w:val="00611537"/>
    <w:rsid w:val="00612743"/>
    <w:rsid w:val="0061684E"/>
    <w:rsid w:val="00641BC3"/>
    <w:rsid w:val="006421B5"/>
    <w:rsid w:val="00644ADF"/>
    <w:rsid w:val="00646489"/>
    <w:rsid w:val="00652AB8"/>
    <w:rsid w:val="00675C69"/>
    <w:rsid w:val="00680116"/>
    <w:rsid w:val="0069085D"/>
    <w:rsid w:val="006A569B"/>
    <w:rsid w:val="006B06AD"/>
    <w:rsid w:val="006B1D88"/>
    <w:rsid w:val="006C1238"/>
    <w:rsid w:val="006E06A9"/>
    <w:rsid w:val="006E3C3E"/>
    <w:rsid w:val="006F4141"/>
    <w:rsid w:val="0070641D"/>
    <w:rsid w:val="007066A8"/>
    <w:rsid w:val="00717F77"/>
    <w:rsid w:val="0073522A"/>
    <w:rsid w:val="00746361"/>
    <w:rsid w:val="00762D33"/>
    <w:rsid w:val="007639F0"/>
    <w:rsid w:val="00765093"/>
    <w:rsid w:val="007702A9"/>
    <w:rsid w:val="007708C0"/>
    <w:rsid w:val="007769CD"/>
    <w:rsid w:val="0078032B"/>
    <w:rsid w:val="00781566"/>
    <w:rsid w:val="007849FA"/>
    <w:rsid w:val="007942DD"/>
    <w:rsid w:val="007976E7"/>
    <w:rsid w:val="007A1BDD"/>
    <w:rsid w:val="007A2CF0"/>
    <w:rsid w:val="007A4554"/>
    <w:rsid w:val="007A4F2E"/>
    <w:rsid w:val="007B6D77"/>
    <w:rsid w:val="007C136E"/>
    <w:rsid w:val="007D5D69"/>
    <w:rsid w:val="007F624F"/>
    <w:rsid w:val="00802701"/>
    <w:rsid w:val="008038A2"/>
    <w:rsid w:val="00811FE8"/>
    <w:rsid w:val="008120E4"/>
    <w:rsid w:val="00822679"/>
    <w:rsid w:val="008231F1"/>
    <w:rsid w:val="00827CF3"/>
    <w:rsid w:val="008334D1"/>
    <w:rsid w:val="00834407"/>
    <w:rsid w:val="00834710"/>
    <w:rsid w:val="00834B09"/>
    <w:rsid w:val="00836BF9"/>
    <w:rsid w:val="00836C23"/>
    <w:rsid w:val="0083706A"/>
    <w:rsid w:val="00847817"/>
    <w:rsid w:val="00853350"/>
    <w:rsid w:val="0085358C"/>
    <w:rsid w:val="008631F8"/>
    <w:rsid w:val="0086436B"/>
    <w:rsid w:val="00894023"/>
    <w:rsid w:val="00894B97"/>
    <w:rsid w:val="00897FF9"/>
    <w:rsid w:val="008A40B5"/>
    <w:rsid w:val="008A65DF"/>
    <w:rsid w:val="008D302E"/>
    <w:rsid w:val="008D70EE"/>
    <w:rsid w:val="008E356E"/>
    <w:rsid w:val="0090126E"/>
    <w:rsid w:val="00916C2D"/>
    <w:rsid w:val="00927BC7"/>
    <w:rsid w:val="00930DF2"/>
    <w:rsid w:val="009317E3"/>
    <w:rsid w:val="00933D4A"/>
    <w:rsid w:val="00934807"/>
    <w:rsid w:val="00946E6E"/>
    <w:rsid w:val="00951EB9"/>
    <w:rsid w:val="009536C9"/>
    <w:rsid w:val="00954A6E"/>
    <w:rsid w:val="00957830"/>
    <w:rsid w:val="0096117D"/>
    <w:rsid w:val="009619B6"/>
    <w:rsid w:val="00963A8A"/>
    <w:rsid w:val="00964661"/>
    <w:rsid w:val="00967283"/>
    <w:rsid w:val="00967E6B"/>
    <w:rsid w:val="009728AE"/>
    <w:rsid w:val="00976BB4"/>
    <w:rsid w:val="00986434"/>
    <w:rsid w:val="009869DE"/>
    <w:rsid w:val="009905F8"/>
    <w:rsid w:val="00996399"/>
    <w:rsid w:val="009A2A08"/>
    <w:rsid w:val="009B25A3"/>
    <w:rsid w:val="009B68D5"/>
    <w:rsid w:val="009C3F3E"/>
    <w:rsid w:val="009D4F2A"/>
    <w:rsid w:val="009E2E43"/>
    <w:rsid w:val="009E5741"/>
    <w:rsid w:val="00A015A5"/>
    <w:rsid w:val="00A122E3"/>
    <w:rsid w:val="00A20443"/>
    <w:rsid w:val="00A30385"/>
    <w:rsid w:val="00A32ED6"/>
    <w:rsid w:val="00A33685"/>
    <w:rsid w:val="00A37322"/>
    <w:rsid w:val="00A41166"/>
    <w:rsid w:val="00A50F99"/>
    <w:rsid w:val="00A531E9"/>
    <w:rsid w:val="00A551C9"/>
    <w:rsid w:val="00A55DE0"/>
    <w:rsid w:val="00A57251"/>
    <w:rsid w:val="00A6148D"/>
    <w:rsid w:val="00A65B94"/>
    <w:rsid w:val="00A66F66"/>
    <w:rsid w:val="00A674FB"/>
    <w:rsid w:val="00A85311"/>
    <w:rsid w:val="00A90053"/>
    <w:rsid w:val="00AA0C3F"/>
    <w:rsid w:val="00AA28C4"/>
    <w:rsid w:val="00AC32E4"/>
    <w:rsid w:val="00AC3814"/>
    <w:rsid w:val="00AD0EB1"/>
    <w:rsid w:val="00AD63A2"/>
    <w:rsid w:val="00AF0562"/>
    <w:rsid w:val="00AF3A11"/>
    <w:rsid w:val="00B117CB"/>
    <w:rsid w:val="00B230E7"/>
    <w:rsid w:val="00B26E1A"/>
    <w:rsid w:val="00B26F2C"/>
    <w:rsid w:val="00B32AB7"/>
    <w:rsid w:val="00B33305"/>
    <w:rsid w:val="00B35396"/>
    <w:rsid w:val="00B354C2"/>
    <w:rsid w:val="00B443ED"/>
    <w:rsid w:val="00B44CFE"/>
    <w:rsid w:val="00B47497"/>
    <w:rsid w:val="00B50D5E"/>
    <w:rsid w:val="00B515D8"/>
    <w:rsid w:val="00B528F6"/>
    <w:rsid w:val="00B669C7"/>
    <w:rsid w:val="00B726E5"/>
    <w:rsid w:val="00B74159"/>
    <w:rsid w:val="00B84803"/>
    <w:rsid w:val="00B87C10"/>
    <w:rsid w:val="00B90B04"/>
    <w:rsid w:val="00B9703A"/>
    <w:rsid w:val="00BA3B3E"/>
    <w:rsid w:val="00BB1663"/>
    <w:rsid w:val="00BC4B41"/>
    <w:rsid w:val="00BD3587"/>
    <w:rsid w:val="00BD3EB5"/>
    <w:rsid w:val="00BD4018"/>
    <w:rsid w:val="00BF5367"/>
    <w:rsid w:val="00C02F68"/>
    <w:rsid w:val="00C06C6E"/>
    <w:rsid w:val="00C07817"/>
    <w:rsid w:val="00C11AA2"/>
    <w:rsid w:val="00C131EE"/>
    <w:rsid w:val="00C233A0"/>
    <w:rsid w:val="00C263EE"/>
    <w:rsid w:val="00C27F09"/>
    <w:rsid w:val="00C31BFF"/>
    <w:rsid w:val="00C57F07"/>
    <w:rsid w:val="00C71D95"/>
    <w:rsid w:val="00C7658D"/>
    <w:rsid w:val="00CA5D78"/>
    <w:rsid w:val="00CB0CBA"/>
    <w:rsid w:val="00CB3EE6"/>
    <w:rsid w:val="00CD009E"/>
    <w:rsid w:val="00CD4249"/>
    <w:rsid w:val="00CE12A1"/>
    <w:rsid w:val="00CE795C"/>
    <w:rsid w:val="00CF47D9"/>
    <w:rsid w:val="00CF7A4A"/>
    <w:rsid w:val="00D07064"/>
    <w:rsid w:val="00D20BA1"/>
    <w:rsid w:val="00D22BC8"/>
    <w:rsid w:val="00D25E7C"/>
    <w:rsid w:val="00D279FC"/>
    <w:rsid w:val="00D42D6A"/>
    <w:rsid w:val="00D47A9B"/>
    <w:rsid w:val="00D5178E"/>
    <w:rsid w:val="00D55ADD"/>
    <w:rsid w:val="00D71EA6"/>
    <w:rsid w:val="00D731F5"/>
    <w:rsid w:val="00D8544F"/>
    <w:rsid w:val="00D85ED7"/>
    <w:rsid w:val="00D926FB"/>
    <w:rsid w:val="00D95662"/>
    <w:rsid w:val="00D97538"/>
    <w:rsid w:val="00DA0FA6"/>
    <w:rsid w:val="00DA52E9"/>
    <w:rsid w:val="00DB345E"/>
    <w:rsid w:val="00DC60A7"/>
    <w:rsid w:val="00DD0401"/>
    <w:rsid w:val="00DD08F0"/>
    <w:rsid w:val="00DD1655"/>
    <w:rsid w:val="00DD33DF"/>
    <w:rsid w:val="00DD4689"/>
    <w:rsid w:val="00DD7BCE"/>
    <w:rsid w:val="00DE1293"/>
    <w:rsid w:val="00DE5FBB"/>
    <w:rsid w:val="00DE64B2"/>
    <w:rsid w:val="00DE7017"/>
    <w:rsid w:val="00DF4DC6"/>
    <w:rsid w:val="00E221E0"/>
    <w:rsid w:val="00E315C3"/>
    <w:rsid w:val="00E33658"/>
    <w:rsid w:val="00E360F5"/>
    <w:rsid w:val="00E36F67"/>
    <w:rsid w:val="00E4361D"/>
    <w:rsid w:val="00E456A0"/>
    <w:rsid w:val="00E54798"/>
    <w:rsid w:val="00E54940"/>
    <w:rsid w:val="00E55B28"/>
    <w:rsid w:val="00E62B38"/>
    <w:rsid w:val="00E641D5"/>
    <w:rsid w:val="00E65D65"/>
    <w:rsid w:val="00E768A8"/>
    <w:rsid w:val="00E827C5"/>
    <w:rsid w:val="00E85ECB"/>
    <w:rsid w:val="00E8743B"/>
    <w:rsid w:val="00E92A6C"/>
    <w:rsid w:val="00EC4D3B"/>
    <w:rsid w:val="00EE3E09"/>
    <w:rsid w:val="00EF55FD"/>
    <w:rsid w:val="00EF6251"/>
    <w:rsid w:val="00EF7E61"/>
    <w:rsid w:val="00F01B25"/>
    <w:rsid w:val="00F069F0"/>
    <w:rsid w:val="00F0797F"/>
    <w:rsid w:val="00F10EE1"/>
    <w:rsid w:val="00F175CA"/>
    <w:rsid w:val="00F22AAB"/>
    <w:rsid w:val="00F2471D"/>
    <w:rsid w:val="00F24EB2"/>
    <w:rsid w:val="00F42119"/>
    <w:rsid w:val="00F50A07"/>
    <w:rsid w:val="00F57119"/>
    <w:rsid w:val="00F60F35"/>
    <w:rsid w:val="00F77C13"/>
    <w:rsid w:val="00F8746C"/>
    <w:rsid w:val="00F93CBB"/>
    <w:rsid w:val="00FA08B1"/>
    <w:rsid w:val="00FA331A"/>
    <w:rsid w:val="00FB4740"/>
    <w:rsid w:val="00FC2853"/>
    <w:rsid w:val="00FC4ED4"/>
    <w:rsid w:val="00FC72E4"/>
    <w:rsid w:val="00FD2279"/>
    <w:rsid w:val="00FD2967"/>
    <w:rsid w:val="00FE09FF"/>
    <w:rsid w:val="00FE113A"/>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563D7"/>
  <w15:docId w15:val="{226CF3E7-B1FA-46EE-841C-48E2E02A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95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rsid w:val="00F175CA"/>
    <w:rPr>
      <w:rFonts w:asciiTheme="majorHAnsi" w:eastAsiaTheme="majorEastAsia" w:hAnsiTheme="majorHAnsi" w:cstheme="majorBidi"/>
      <w:b/>
      <w:bCs/>
      <w:color w:val="4F81BD" w:themeColor="accent1"/>
      <w:sz w:val="26"/>
      <w:szCs w:val="26"/>
      <w:lang w:val="en-US" w:eastAsia="en-US"/>
    </w:rPr>
  </w:style>
  <w:style w:type="paragraph" w:customStyle="1" w:styleId="intro">
    <w:name w:val="intro"/>
    <w:basedOn w:val="Normal"/>
    <w:rsid w:val="00320111"/>
    <w:pPr>
      <w:spacing w:before="100" w:beforeAutospacing="1" w:after="100" w:afterAutospacing="1"/>
    </w:pPr>
    <w:rPr>
      <w:lang w:val="en-GB" w:eastAsia="en-GB"/>
    </w:rPr>
  </w:style>
  <w:style w:type="character" w:styleId="Emphasis">
    <w:name w:val="Emphasis"/>
    <w:basedOn w:val="DefaultParagraphFont"/>
    <w:uiPriority w:val="20"/>
    <w:qFormat/>
    <w:rsid w:val="00320111"/>
    <w:rPr>
      <w:i/>
      <w:iCs/>
    </w:rPr>
  </w:style>
  <w:style w:type="character" w:styleId="FollowedHyperlink">
    <w:name w:val="FollowedHyperlink"/>
    <w:basedOn w:val="DefaultParagraphFont"/>
    <w:rsid w:val="00986434"/>
    <w:rPr>
      <w:color w:val="800080" w:themeColor="followedHyperlink"/>
      <w:u w:val="single"/>
    </w:rPr>
  </w:style>
  <w:style w:type="paragraph" w:customStyle="1" w:styleId="lead">
    <w:name w:val="lead"/>
    <w:basedOn w:val="Normal"/>
    <w:rsid w:val="00A33685"/>
    <w:pPr>
      <w:spacing w:after="450"/>
    </w:pPr>
    <w:rPr>
      <w:sz w:val="30"/>
      <w:szCs w:val="30"/>
      <w:lang w:val="en-GB" w:eastAsia="en-GB"/>
    </w:rPr>
  </w:style>
  <w:style w:type="character" w:customStyle="1" w:styleId="meta6">
    <w:name w:val="meta6"/>
    <w:basedOn w:val="DefaultParagraphFont"/>
    <w:rsid w:val="00A33685"/>
    <w:rPr>
      <w:b w:val="0"/>
      <w:bCs w:val="0"/>
      <w:vanish w:val="0"/>
      <w:webHidden w:val="0"/>
      <w:color w:val="425563"/>
      <w:sz w:val="21"/>
      <w:szCs w:val="21"/>
      <w:specVanish w:val="0"/>
    </w:rPr>
  </w:style>
  <w:style w:type="character" w:customStyle="1" w:styleId="Heading4Char">
    <w:name w:val="Heading 4 Char"/>
    <w:basedOn w:val="DefaultParagraphFont"/>
    <w:link w:val="Heading4"/>
    <w:semiHidden/>
    <w:rsid w:val="00D95662"/>
    <w:rPr>
      <w:rFonts w:asciiTheme="majorHAnsi" w:eastAsiaTheme="majorEastAsia" w:hAnsiTheme="majorHAnsi" w:cstheme="majorBidi"/>
      <w:b/>
      <w:bCs/>
      <w:i/>
      <w:iCs/>
      <w:color w:val="4F81BD" w:themeColor="accent1"/>
      <w:sz w:val="24"/>
      <w:szCs w:val="24"/>
      <w:lang w:val="en-US" w:eastAsia="en-US"/>
    </w:rPr>
  </w:style>
  <w:style w:type="character" w:styleId="HTMLCite">
    <w:name w:val="HTML Cite"/>
    <w:basedOn w:val="DefaultParagraphFont"/>
    <w:uiPriority w:val="99"/>
    <w:unhideWhenUsed/>
    <w:rsid w:val="00BC4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0114766">
          <w:marLeft w:val="0"/>
          <w:marRight w:val="0"/>
          <w:marTop w:val="0"/>
          <w:marBottom w:val="0"/>
          <w:divBdr>
            <w:top w:val="none" w:sz="0" w:space="0" w:color="auto"/>
            <w:left w:val="none" w:sz="0" w:space="0" w:color="auto"/>
            <w:bottom w:val="none" w:sz="0" w:space="0" w:color="auto"/>
            <w:right w:val="none" w:sz="0" w:space="0" w:color="auto"/>
          </w:divBdr>
        </w:div>
      </w:divsChild>
    </w:div>
    <w:div w:id="85536201">
      <w:bodyDiv w:val="1"/>
      <w:marLeft w:val="0"/>
      <w:marRight w:val="0"/>
      <w:marTop w:val="0"/>
      <w:marBottom w:val="0"/>
      <w:divBdr>
        <w:top w:val="none" w:sz="0" w:space="0" w:color="auto"/>
        <w:left w:val="none" w:sz="0" w:space="0" w:color="auto"/>
        <w:bottom w:val="none" w:sz="0" w:space="0" w:color="auto"/>
        <w:right w:val="none" w:sz="0" w:space="0" w:color="auto"/>
      </w:divBdr>
      <w:divsChild>
        <w:div w:id="2035377526">
          <w:marLeft w:val="0"/>
          <w:marRight w:val="0"/>
          <w:marTop w:val="0"/>
          <w:marBottom w:val="0"/>
          <w:divBdr>
            <w:top w:val="none" w:sz="0" w:space="0" w:color="auto"/>
            <w:left w:val="none" w:sz="0" w:space="0" w:color="auto"/>
            <w:bottom w:val="none" w:sz="0" w:space="0" w:color="auto"/>
            <w:right w:val="none" w:sz="0" w:space="0" w:color="auto"/>
          </w:divBdr>
          <w:divsChild>
            <w:div w:id="326322131">
              <w:marLeft w:val="0"/>
              <w:marRight w:val="0"/>
              <w:marTop w:val="0"/>
              <w:marBottom w:val="0"/>
              <w:divBdr>
                <w:top w:val="none" w:sz="0" w:space="0" w:color="auto"/>
                <w:left w:val="none" w:sz="0" w:space="0" w:color="auto"/>
                <w:bottom w:val="none" w:sz="0" w:space="0" w:color="auto"/>
                <w:right w:val="none" w:sz="0" w:space="0" w:color="auto"/>
              </w:divBdr>
              <w:divsChild>
                <w:div w:id="1140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0249">
      <w:bodyDiv w:val="1"/>
      <w:marLeft w:val="0"/>
      <w:marRight w:val="0"/>
      <w:marTop w:val="0"/>
      <w:marBottom w:val="0"/>
      <w:divBdr>
        <w:top w:val="none" w:sz="0" w:space="0" w:color="auto"/>
        <w:left w:val="none" w:sz="0" w:space="0" w:color="auto"/>
        <w:bottom w:val="none" w:sz="0" w:space="0" w:color="auto"/>
        <w:right w:val="none" w:sz="0" w:space="0" w:color="auto"/>
      </w:divBdr>
      <w:divsChild>
        <w:div w:id="1522625904">
          <w:marLeft w:val="0"/>
          <w:marRight w:val="0"/>
          <w:marTop w:val="0"/>
          <w:marBottom w:val="0"/>
          <w:divBdr>
            <w:top w:val="none" w:sz="0" w:space="0" w:color="auto"/>
            <w:left w:val="none" w:sz="0" w:space="0" w:color="auto"/>
            <w:bottom w:val="none" w:sz="0" w:space="0" w:color="auto"/>
            <w:right w:val="none" w:sz="0" w:space="0" w:color="auto"/>
          </w:divBdr>
          <w:divsChild>
            <w:div w:id="719400492">
              <w:marLeft w:val="0"/>
              <w:marRight w:val="0"/>
              <w:marTop w:val="0"/>
              <w:marBottom w:val="0"/>
              <w:divBdr>
                <w:top w:val="none" w:sz="0" w:space="0" w:color="auto"/>
                <w:left w:val="none" w:sz="0" w:space="0" w:color="auto"/>
                <w:bottom w:val="none" w:sz="0" w:space="0" w:color="auto"/>
                <w:right w:val="none" w:sz="0" w:space="0" w:color="auto"/>
              </w:divBdr>
              <w:divsChild>
                <w:div w:id="18683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642">
      <w:bodyDiv w:val="1"/>
      <w:marLeft w:val="0"/>
      <w:marRight w:val="0"/>
      <w:marTop w:val="0"/>
      <w:marBottom w:val="0"/>
      <w:divBdr>
        <w:top w:val="none" w:sz="0" w:space="0" w:color="auto"/>
        <w:left w:val="none" w:sz="0" w:space="0" w:color="auto"/>
        <w:bottom w:val="none" w:sz="0" w:space="0" w:color="auto"/>
        <w:right w:val="none" w:sz="0" w:space="0" w:color="auto"/>
      </w:divBdr>
      <w:divsChild>
        <w:div w:id="1031734429">
          <w:marLeft w:val="0"/>
          <w:marRight w:val="0"/>
          <w:marTop w:val="0"/>
          <w:marBottom w:val="0"/>
          <w:divBdr>
            <w:top w:val="none" w:sz="0" w:space="0" w:color="auto"/>
            <w:left w:val="none" w:sz="0" w:space="0" w:color="auto"/>
            <w:bottom w:val="none" w:sz="0" w:space="0" w:color="auto"/>
            <w:right w:val="none" w:sz="0" w:space="0" w:color="auto"/>
          </w:divBdr>
          <w:divsChild>
            <w:div w:id="2140293750">
              <w:marLeft w:val="0"/>
              <w:marRight w:val="0"/>
              <w:marTop w:val="0"/>
              <w:marBottom w:val="0"/>
              <w:divBdr>
                <w:top w:val="none" w:sz="0" w:space="0" w:color="auto"/>
                <w:left w:val="none" w:sz="0" w:space="0" w:color="auto"/>
                <w:bottom w:val="none" w:sz="0" w:space="0" w:color="auto"/>
                <w:right w:val="none" w:sz="0" w:space="0" w:color="auto"/>
              </w:divBdr>
              <w:divsChild>
                <w:div w:id="8341592">
                  <w:marLeft w:val="0"/>
                  <w:marRight w:val="-95"/>
                  <w:marTop w:val="0"/>
                  <w:marBottom w:val="0"/>
                  <w:divBdr>
                    <w:top w:val="none" w:sz="0" w:space="0" w:color="auto"/>
                    <w:left w:val="none" w:sz="0" w:space="0" w:color="auto"/>
                    <w:bottom w:val="none" w:sz="0" w:space="0" w:color="auto"/>
                    <w:right w:val="none" w:sz="0" w:space="0" w:color="auto"/>
                  </w:divBdr>
                  <w:divsChild>
                    <w:div w:id="1113404099">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50564341">
      <w:bodyDiv w:val="1"/>
      <w:marLeft w:val="0"/>
      <w:marRight w:val="0"/>
      <w:marTop w:val="0"/>
      <w:marBottom w:val="0"/>
      <w:divBdr>
        <w:top w:val="none" w:sz="0" w:space="0" w:color="auto"/>
        <w:left w:val="none" w:sz="0" w:space="0" w:color="auto"/>
        <w:bottom w:val="none" w:sz="0" w:space="0" w:color="auto"/>
        <w:right w:val="none" w:sz="0" w:space="0" w:color="auto"/>
      </w:divBdr>
      <w:divsChild>
        <w:div w:id="796533489">
          <w:marLeft w:val="0"/>
          <w:marRight w:val="0"/>
          <w:marTop w:val="0"/>
          <w:marBottom w:val="0"/>
          <w:divBdr>
            <w:top w:val="none" w:sz="0" w:space="0" w:color="auto"/>
            <w:left w:val="none" w:sz="0" w:space="0" w:color="auto"/>
            <w:bottom w:val="none" w:sz="0" w:space="0" w:color="auto"/>
            <w:right w:val="none" w:sz="0" w:space="0" w:color="auto"/>
          </w:divBdr>
          <w:divsChild>
            <w:div w:id="2111273900">
              <w:marLeft w:val="0"/>
              <w:marRight w:val="0"/>
              <w:marTop w:val="0"/>
              <w:marBottom w:val="0"/>
              <w:divBdr>
                <w:top w:val="none" w:sz="0" w:space="0" w:color="auto"/>
                <w:left w:val="none" w:sz="0" w:space="0" w:color="auto"/>
                <w:bottom w:val="none" w:sz="0" w:space="0" w:color="auto"/>
                <w:right w:val="none" w:sz="0" w:space="0" w:color="auto"/>
              </w:divBdr>
              <w:divsChild>
                <w:div w:id="150143973">
                  <w:marLeft w:val="0"/>
                  <w:marRight w:val="0"/>
                  <w:marTop w:val="0"/>
                  <w:marBottom w:val="0"/>
                  <w:divBdr>
                    <w:top w:val="none" w:sz="0" w:space="0" w:color="auto"/>
                    <w:left w:val="none" w:sz="0" w:space="0" w:color="auto"/>
                    <w:bottom w:val="none" w:sz="0" w:space="0" w:color="auto"/>
                    <w:right w:val="none" w:sz="0" w:space="0" w:color="auto"/>
                  </w:divBdr>
                  <w:divsChild>
                    <w:div w:id="1267425440">
                      <w:marLeft w:val="0"/>
                      <w:marRight w:val="0"/>
                      <w:marTop w:val="0"/>
                      <w:marBottom w:val="0"/>
                      <w:divBdr>
                        <w:top w:val="none" w:sz="0" w:space="0" w:color="auto"/>
                        <w:left w:val="none" w:sz="0" w:space="0" w:color="auto"/>
                        <w:bottom w:val="none" w:sz="0" w:space="0" w:color="auto"/>
                        <w:right w:val="none" w:sz="0" w:space="0" w:color="auto"/>
                      </w:divBdr>
                      <w:divsChild>
                        <w:div w:id="1015226459">
                          <w:marLeft w:val="0"/>
                          <w:marRight w:val="0"/>
                          <w:marTop w:val="0"/>
                          <w:marBottom w:val="0"/>
                          <w:divBdr>
                            <w:top w:val="none" w:sz="0" w:space="0" w:color="auto"/>
                            <w:left w:val="none" w:sz="0" w:space="0" w:color="auto"/>
                            <w:bottom w:val="none" w:sz="0" w:space="0" w:color="auto"/>
                            <w:right w:val="none" w:sz="0" w:space="0" w:color="auto"/>
                          </w:divBdr>
                          <w:divsChild>
                            <w:div w:id="5083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1145">
      <w:bodyDiv w:val="1"/>
      <w:marLeft w:val="0"/>
      <w:marRight w:val="0"/>
      <w:marTop w:val="0"/>
      <w:marBottom w:val="0"/>
      <w:divBdr>
        <w:top w:val="none" w:sz="0" w:space="0" w:color="auto"/>
        <w:left w:val="none" w:sz="0" w:space="0" w:color="auto"/>
        <w:bottom w:val="none" w:sz="0" w:space="0" w:color="auto"/>
        <w:right w:val="none" w:sz="0" w:space="0" w:color="auto"/>
      </w:divBdr>
      <w:divsChild>
        <w:div w:id="2089308232">
          <w:marLeft w:val="0"/>
          <w:marRight w:val="0"/>
          <w:marTop w:val="0"/>
          <w:marBottom w:val="0"/>
          <w:divBdr>
            <w:top w:val="none" w:sz="0" w:space="0" w:color="auto"/>
            <w:left w:val="none" w:sz="0" w:space="0" w:color="auto"/>
            <w:bottom w:val="none" w:sz="0" w:space="0" w:color="auto"/>
            <w:right w:val="none" w:sz="0" w:space="0" w:color="auto"/>
          </w:divBdr>
          <w:divsChild>
            <w:div w:id="1860925181">
              <w:marLeft w:val="0"/>
              <w:marRight w:val="0"/>
              <w:marTop w:val="0"/>
              <w:marBottom w:val="0"/>
              <w:divBdr>
                <w:top w:val="none" w:sz="0" w:space="0" w:color="auto"/>
                <w:left w:val="none" w:sz="0" w:space="0" w:color="auto"/>
                <w:bottom w:val="none" w:sz="0" w:space="0" w:color="auto"/>
                <w:right w:val="none" w:sz="0" w:space="0" w:color="auto"/>
              </w:divBdr>
              <w:divsChild>
                <w:div w:id="134497064">
                  <w:marLeft w:val="0"/>
                  <w:marRight w:val="0"/>
                  <w:marTop w:val="0"/>
                  <w:marBottom w:val="0"/>
                  <w:divBdr>
                    <w:top w:val="none" w:sz="0" w:space="0" w:color="auto"/>
                    <w:left w:val="none" w:sz="0" w:space="0" w:color="auto"/>
                    <w:bottom w:val="none" w:sz="0" w:space="0" w:color="auto"/>
                    <w:right w:val="none" w:sz="0" w:space="0" w:color="auto"/>
                  </w:divBdr>
                  <w:divsChild>
                    <w:div w:id="1684286234">
                      <w:marLeft w:val="0"/>
                      <w:marRight w:val="0"/>
                      <w:marTop w:val="0"/>
                      <w:marBottom w:val="0"/>
                      <w:divBdr>
                        <w:top w:val="none" w:sz="0" w:space="0" w:color="auto"/>
                        <w:left w:val="none" w:sz="0" w:space="0" w:color="auto"/>
                        <w:bottom w:val="none" w:sz="0" w:space="0" w:color="auto"/>
                        <w:right w:val="none" w:sz="0" w:space="0" w:color="auto"/>
                      </w:divBdr>
                      <w:divsChild>
                        <w:div w:id="177931660">
                          <w:marLeft w:val="0"/>
                          <w:marRight w:val="0"/>
                          <w:marTop w:val="0"/>
                          <w:marBottom w:val="0"/>
                          <w:divBdr>
                            <w:top w:val="none" w:sz="0" w:space="0" w:color="auto"/>
                            <w:left w:val="none" w:sz="0" w:space="0" w:color="auto"/>
                            <w:bottom w:val="none" w:sz="0" w:space="0" w:color="auto"/>
                            <w:right w:val="none" w:sz="0" w:space="0" w:color="auto"/>
                          </w:divBdr>
                          <w:divsChild>
                            <w:div w:id="587427691">
                              <w:marLeft w:val="0"/>
                              <w:marRight w:val="0"/>
                              <w:marTop w:val="0"/>
                              <w:marBottom w:val="0"/>
                              <w:divBdr>
                                <w:top w:val="none" w:sz="0" w:space="0" w:color="auto"/>
                                <w:left w:val="none" w:sz="0" w:space="0" w:color="auto"/>
                                <w:bottom w:val="none" w:sz="0" w:space="0" w:color="auto"/>
                                <w:right w:val="none" w:sz="0" w:space="0" w:color="auto"/>
                              </w:divBdr>
                              <w:divsChild>
                                <w:div w:id="1584529936">
                                  <w:marLeft w:val="0"/>
                                  <w:marRight w:val="0"/>
                                  <w:marTop w:val="0"/>
                                  <w:marBottom w:val="0"/>
                                  <w:divBdr>
                                    <w:top w:val="none" w:sz="0" w:space="0" w:color="auto"/>
                                    <w:left w:val="none" w:sz="0" w:space="0" w:color="auto"/>
                                    <w:bottom w:val="none" w:sz="0" w:space="0" w:color="auto"/>
                                    <w:right w:val="none" w:sz="0" w:space="0" w:color="auto"/>
                                  </w:divBdr>
                                  <w:divsChild>
                                    <w:div w:id="7718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47663">
      <w:bodyDiv w:val="1"/>
      <w:marLeft w:val="0"/>
      <w:marRight w:val="0"/>
      <w:marTop w:val="0"/>
      <w:marBottom w:val="0"/>
      <w:divBdr>
        <w:top w:val="none" w:sz="0" w:space="0" w:color="auto"/>
        <w:left w:val="none" w:sz="0" w:space="0" w:color="auto"/>
        <w:bottom w:val="none" w:sz="0" w:space="0" w:color="auto"/>
        <w:right w:val="none" w:sz="0" w:space="0" w:color="auto"/>
      </w:divBdr>
      <w:divsChild>
        <w:div w:id="1612206556">
          <w:marLeft w:val="0"/>
          <w:marRight w:val="0"/>
          <w:marTop w:val="100"/>
          <w:marBottom w:val="100"/>
          <w:divBdr>
            <w:top w:val="none" w:sz="0" w:space="0" w:color="auto"/>
            <w:left w:val="none" w:sz="0" w:space="0" w:color="auto"/>
            <w:bottom w:val="none" w:sz="0" w:space="0" w:color="auto"/>
            <w:right w:val="none" w:sz="0" w:space="0" w:color="auto"/>
          </w:divBdr>
          <w:divsChild>
            <w:div w:id="391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637">
      <w:bodyDiv w:val="1"/>
      <w:marLeft w:val="0"/>
      <w:marRight w:val="0"/>
      <w:marTop w:val="0"/>
      <w:marBottom w:val="0"/>
      <w:divBdr>
        <w:top w:val="none" w:sz="0" w:space="0" w:color="auto"/>
        <w:left w:val="none" w:sz="0" w:space="0" w:color="auto"/>
        <w:bottom w:val="none" w:sz="0" w:space="0" w:color="auto"/>
        <w:right w:val="none" w:sz="0" w:space="0" w:color="auto"/>
      </w:divBdr>
      <w:divsChild>
        <w:div w:id="11956129">
          <w:marLeft w:val="0"/>
          <w:marRight w:val="0"/>
          <w:marTop w:val="0"/>
          <w:marBottom w:val="0"/>
          <w:divBdr>
            <w:top w:val="none" w:sz="0" w:space="0" w:color="auto"/>
            <w:left w:val="none" w:sz="0" w:space="0" w:color="auto"/>
            <w:bottom w:val="none" w:sz="0" w:space="0" w:color="auto"/>
            <w:right w:val="none" w:sz="0" w:space="0" w:color="auto"/>
          </w:divBdr>
          <w:divsChild>
            <w:div w:id="778641707">
              <w:marLeft w:val="0"/>
              <w:marRight w:val="0"/>
              <w:marTop w:val="0"/>
              <w:marBottom w:val="0"/>
              <w:divBdr>
                <w:top w:val="none" w:sz="0" w:space="0" w:color="auto"/>
                <w:left w:val="none" w:sz="0" w:space="0" w:color="auto"/>
                <w:bottom w:val="none" w:sz="0" w:space="0" w:color="auto"/>
                <w:right w:val="none" w:sz="0" w:space="0" w:color="auto"/>
              </w:divBdr>
              <w:divsChild>
                <w:div w:id="854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6976">
      <w:bodyDiv w:val="1"/>
      <w:marLeft w:val="0"/>
      <w:marRight w:val="0"/>
      <w:marTop w:val="0"/>
      <w:marBottom w:val="0"/>
      <w:divBdr>
        <w:top w:val="none" w:sz="0" w:space="0" w:color="auto"/>
        <w:left w:val="none" w:sz="0" w:space="0" w:color="auto"/>
        <w:bottom w:val="none" w:sz="0" w:space="0" w:color="auto"/>
        <w:right w:val="none" w:sz="0" w:space="0" w:color="auto"/>
      </w:divBdr>
      <w:divsChild>
        <w:div w:id="1801991405">
          <w:marLeft w:val="0"/>
          <w:marRight w:val="0"/>
          <w:marTop w:val="0"/>
          <w:marBottom w:val="0"/>
          <w:divBdr>
            <w:top w:val="none" w:sz="0" w:space="0" w:color="auto"/>
            <w:left w:val="none" w:sz="0" w:space="0" w:color="auto"/>
            <w:bottom w:val="none" w:sz="0" w:space="0" w:color="auto"/>
            <w:right w:val="none" w:sz="0" w:space="0" w:color="auto"/>
          </w:divBdr>
          <w:divsChild>
            <w:div w:id="1967925500">
              <w:marLeft w:val="-225"/>
              <w:marRight w:val="-225"/>
              <w:marTop w:val="0"/>
              <w:marBottom w:val="0"/>
              <w:divBdr>
                <w:top w:val="none" w:sz="0" w:space="0" w:color="auto"/>
                <w:left w:val="none" w:sz="0" w:space="0" w:color="auto"/>
                <w:bottom w:val="none" w:sz="0" w:space="0" w:color="auto"/>
                <w:right w:val="none" w:sz="0" w:space="0" w:color="auto"/>
              </w:divBdr>
              <w:divsChild>
                <w:div w:id="483864012">
                  <w:marLeft w:val="0"/>
                  <w:marRight w:val="0"/>
                  <w:marTop w:val="0"/>
                  <w:marBottom w:val="0"/>
                  <w:divBdr>
                    <w:top w:val="none" w:sz="0" w:space="0" w:color="auto"/>
                    <w:left w:val="none" w:sz="0" w:space="0" w:color="auto"/>
                    <w:bottom w:val="none" w:sz="0" w:space="0" w:color="auto"/>
                    <w:right w:val="none" w:sz="0" w:space="0" w:color="auto"/>
                  </w:divBdr>
                  <w:divsChild>
                    <w:div w:id="720830998">
                      <w:marLeft w:val="0"/>
                      <w:marRight w:val="0"/>
                      <w:marTop w:val="450"/>
                      <w:marBottom w:val="450"/>
                      <w:divBdr>
                        <w:top w:val="none" w:sz="0" w:space="0" w:color="auto"/>
                        <w:left w:val="none" w:sz="0" w:space="0" w:color="auto"/>
                        <w:bottom w:val="none" w:sz="0" w:space="0" w:color="auto"/>
                        <w:right w:val="none" w:sz="0" w:space="0" w:color="auto"/>
                      </w:divBdr>
                      <w:divsChild>
                        <w:div w:id="1777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9831">
      <w:bodyDiv w:val="1"/>
      <w:marLeft w:val="0"/>
      <w:marRight w:val="0"/>
      <w:marTop w:val="0"/>
      <w:marBottom w:val="0"/>
      <w:divBdr>
        <w:top w:val="none" w:sz="0" w:space="0" w:color="auto"/>
        <w:left w:val="none" w:sz="0" w:space="0" w:color="auto"/>
        <w:bottom w:val="none" w:sz="0" w:space="0" w:color="auto"/>
        <w:right w:val="none" w:sz="0" w:space="0" w:color="auto"/>
      </w:divBdr>
      <w:divsChild>
        <w:div w:id="2044358103">
          <w:marLeft w:val="0"/>
          <w:marRight w:val="0"/>
          <w:marTop w:val="0"/>
          <w:marBottom w:val="0"/>
          <w:divBdr>
            <w:top w:val="none" w:sz="0" w:space="0" w:color="auto"/>
            <w:left w:val="none" w:sz="0" w:space="0" w:color="auto"/>
            <w:bottom w:val="none" w:sz="0" w:space="0" w:color="auto"/>
            <w:right w:val="none" w:sz="0" w:space="0" w:color="auto"/>
          </w:divBdr>
          <w:divsChild>
            <w:div w:id="1623536653">
              <w:marLeft w:val="-225"/>
              <w:marRight w:val="-225"/>
              <w:marTop w:val="0"/>
              <w:marBottom w:val="0"/>
              <w:divBdr>
                <w:top w:val="none" w:sz="0" w:space="0" w:color="auto"/>
                <w:left w:val="none" w:sz="0" w:space="0" w:color="auto"/>
                <w:bottom w:val="none" w:sz="0" w:space="0" w:color="auto"/>
                <w:right w:val="none" w:sz="0" w:space="0" w:color="auto"/>
              </w:divBdr>
              <w:divsChild>
                <w:div w:id="1031145138">
                  <w:marLeft w:val="0"/>
                  <w:marRight w:val="0"/>
                  <w:marTop w:val="0"/>
                  <w:marBottom w:val="0"/>
                  <w:divBdr>
                    <w:top w:val="none" w:sz="0" w:space="0" w:color="auto"/>
                    <w:left w:val="none" w:sz="0" w:space="0" w:color="auto"/>
                    <w:bottom w:val="none" w:sz="0" w:space="0" w:color="auto"/>
                    <w:right w:val="none" w:sz="0" w:space="0" w:color="auto"/>
                  </w:divBdr>
                  <w:divsChild>
                    <w:div w:id="660961617">
                      <w:marLeft w:val="0"/>
                      <w:marRight w:val="0"/>
                      <w:marTop w:val="0"/>
                      <w:marBottom w:val="0"/>
                      <w:divBdr>
                        <w:top w:val="none" w:sz="0" w:space="0" w:color="auto"/>
                        <w:left w:val="none" w:sz="0" w:space="0" w:color="auto"/>
                        <w:bottom w:val="none" w:sz="0" w:space="0" w:color="auto"/>
                        <w:right w:val="none" w:sz="0" w:space="0" w:color="auto"/>
                      </w:divBdr>
                      <w:divsChild>
                        <w:div w:id="17560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26131">
      <w:bodyDiv w:val="1"/>
      <w:marLeft w:val="0"/>
      <w:marRight w:val="0"/>
      <w:marTop w:val="0"/>
      <w:marBottom w:val="0"/>
      <w:divBdr>
        <w:top w:val="none" w:sz="0" w:space="0" w:color="auto"/>
        <w:left w:val="none" w:sz="0" w:space="0" w:color="auto"/>
        <w:bottom w:val="none" w:sz="0" w:space="0" w:color="auto"/>
        <w:right w:val="none" w:sz="0" w:space="0" w:color="auto"/>
      </w:divBdr>
    </w:div>
    <w:div w:id="256795101">
      <w:bodyDiv w:val="1"/>
      <w:marLeft w:val="0"/>
      <w:marRight w:val="0"/>
      <w:marTop w:val="0"/>
      <w:marBottom w:val="0"/>
      <w:divBdr>
        <w:top w:val="none" w:sz="0" w:space="0" w:color="auto"/>
        <w:left w:val="none" w:sz="0" w:space="0" w:color="auto"/>
        <w:bottom w:val="none" w:sz="0" w:space="0" w:color="auto"/>
        <w:right w:val="none" w:sz="0" w:space="0" w:color="auto"/>
      </w:divBdr>
      <w:divsChild>
        <w:div w:id="135684704">
          <w:marLeft w:val="0"/>
          <w:marRight w:val="0"/>
          <w:marTop w:val="0"/>
          <w:marBottom w:val="0"/>
          <w:divBdr>
            <w:top w:val="none" w:sz="0" w:space="0" w:color="auto"/>
            <w:left w:val="none" w:sz="0" w:space="0" w:color="auto"/>
            <w:bottom w:val="none" w:sz="0" w:space="0" w:color="auto"/>
            <w:right w:val="none" w:sz="0" w:space="0" w:color="auto"/>
          </w:divBdr>
          <w:divsChild>
            <w:div w:id="1728451502">
              <w:marLeft w:val="-225"/>
              <w:marRight w:val="-225"/>
              <w:marTop w:val="0"/>
              <w:marBottom w:val="0"/>
              <w:divBdr>
                <w:top w:val="none" w:sz="0" w:space="0" w:color="auto"/>
                <w:left w:val="none" w:sz="0" w:space="0" w:color="auto"/>
                <w:bottom w:val="none" w:sz="0" w:space="0" w:color="auto"/>
                <w:right w:val="none" w:sz="0" w:space="0" w:color="auto"/>
              </w:divBdr>
              <w:divsChild>
                <w:div w:id="801382942">
                  <w:marLeft w:val="0"/>
                  <w:marRight w:val="0"/>
                  <w:marTop w:val="0"/>
                  <w:marBottom w:val="0"/>
                  <w:divBdr>
                    <w:top w:val="none" w:sz="0" w:space="0" w:color="auto"/>
                    <w:left w:val="none" w:sz="0" w:space="0" w:color="auto"/>
                    <w:bottom w:val="none" w:sz="0" w:space="0" w:color="auto"/>
                    <w:right w:val="none" w:sz="0" w:space="0" w:color="auto"/>
                  </w:divBdr>
                  <w:divsChild>
                    <w:div w:id="1916544668">
                      <w:marLeft w:val="0"/>
                      <w:marRight w:val="0"/>
                      <w:marTop w:val="0"/>
                      <w:marBottom w:val="0"/>
                      <w:divBdr>
                        <w:top w:val="none" w:sz="0" w:space="0" w:color="auto"/>
                        <w:left w:val="none" w:sz="0" w:space="0" w:color="auto"/>
                        <w:bottom w:val="none" w:sz="0" w:space="0" w:color="auto"/>
                        <w:right w:val="none" w:sz="0" w:space="0" w:color="auto"/>
                      </w:divBdr>
                      <w:divsChild>
                        <w:div w:id="10523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8219">
      <w:bodyDiv w:val="1"/>
      <w:marLeft w:val="0"/>
      <w:marRight w:val="0"/>
      <w:marTop w:val="0"/>
      <w:marBottom w:val="0"/>
      <w:divBdr>
        <w:top w:val="none" w:sz="0" w:space="0" w:color="auto"/>
        <w:left w:val="none" w:sz="0" w:space="0" w:color="auto"/>
        <w:bottom w:val="none" w:sz="0" w:space="0" w:color="auto"/>
        <w:right w:val="none" w:sz="0" w:space="0" w:color="auto"/>
      </w:divBdr>
    </w:div>
    <w:div w:id="291717678">
      <w:bodyDiv w:val="1"/>
      <w:marLeft w:val="0"/>
      <w:marRight w:val="0"/>
      <w:marTop w:val="0"/>
      <w:marBottom w:val="0"/>
      <w:divBdr>
        <w:top w:val="none" w:sz="0" w:space="0" w:color="auto"/>
        <w:left w:val="none" w:sz="0" w:space="0" w:color="auto"/>
        <w:bottom w:val="none" w:sz="0" w:space="0" w:color="auto"/>
        <w:right w:val="none" w:sz="0" w:space="0" w:color="auto"/>
      </w:divBdr>
      <w:divsChild>
        <w:div w:id="652414357">
          <w:marLeft w:val="0"/>
          <w:marRight w:val="0"/>
          <w:marTop w:val="0"/>
          <w:marBottom w:val="0"/>
          <w:divBdr>
            <w:top w:val="none" w:sz="0" w:space="0" w:color="auto"/>
            <w:left w:val="none" w:sz="0" w:space="0" w:color="auto"/>
            <w:bottom w:val="none" w:sz="0" w:space="0" w:color="auto"/>
            <w:right w:val="none" w:sz="0" w:space="0" w:color="auto"/>
          </w:divBdr>
          <w:divsChild>
            <w:div w:id="266350546">
              <w:marLeft w:val="0"/>
              <w:marRight w:val="0"/>
              <w:marTop w:val="0"/>
              <w:marBottom w:val="0"/>
              <w:divBdr>
                <w:top w:val="none" w:sz="0" w:space="0" w:color="auto"/>
                <w:left w:val="none" w:sz="0" w:space="0" w:color="auto"/>
                <w:bottom w:val="none" w:sz="0" w:space="0" w:color="auto"/>
                <w:right w:val="none" w:sz="0" w:space="0" w:color="auto"/>
              </w:divBdr>
              <w:divsChild>
                <w:div w:id="1252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2015">
      <w:bodyDiv w:val="1"/>
      <w:marLeft w:val="0"/>
      <w:marRight w:val="0"/>
      <w:marTop w:val="0"/>
      <w:marBottom w:val="0"/>
      <w:divBdr>
        <w:top w:val="none" w:sz="0" w:space="0" w:color="auto"/>
        <w:left w:val="none" w:sz="0" w:space="0" w:color="auto"/>
        <w:bottom w:val="none" w:sz="0" w:space="0" w:color="auto"/>
        <w:right w:val="none" w:sz="0" w:space="0" w:color="auto"/>
      </w:divBdr>
      <w:divsChild>
        <w:div w:id="213582128">
          <w:marLeft w:val="0"/>
          <w:marRight w:val="0"/>
          <w:marTop w:val="0"/>
          <w:marBottom w:val="0"/>
          <w:divBdr>
            <w:top w:val="none" w:sz="0" w:space="0" w:color="auto"/>
            <w:left w:val="none" w:sz="0" w:space="0" w:color="auto"/>
            <w:bottom w:val="none" w:sz="0" w:space="0" w:color="auto"/>
            <w:right w:val="none" w:sz="0" w:space="0" w:color="auto"/>
          </w:divBdr>
          <w:divsChild>
            <w:div w:id="1461456350">
              <w:marLeft w:val="0"/>
              <w:marRight w:val="0"/>
              <w:marTop w:val="0"/>
              <w:marBottom w:val="0"/>
              <w:divBdr>
                <w:top w:val="none" w:sz="0" w:space="0" w:color="auto"/>
                <w:left w:val="none" w:sz="0" w:space="0" w:color="auto"/>
                <w:bottom w:val="none" w:sz="0" w:space="0" w:color="auto"/>
                <w:right w:val="none" w:sz="0" w:space="0" w:color="auto"/>
              </w:divBdr>
              <w:divsChild>
                <w:div w:id="1694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0236">
      <w:bodyDiv w:val="1"/>
      <w:marLeft w:val="0"/>
      <w:marRight w:val="0"/>
      <w:marTop w:val="0"/>
      <w:marBottom w:val="0"/>
      <w:divBdr>
        <w:top w:val="none" w:sz="0" w:space="0" w:color="auto"/>
        <w:left w:val="none" w:sz="0" w:space="0" w:color="auto"/>
        <w:bottom w:val="none" w:sz="0" w:space="0" w:color="auto"/>
        <w:right w:val="none" w:sz="0" w:space="0" w:color="auto"/>
      </w:divBdr>
      <w:divsChild>
        <w:div w:id="307442932">
          <w:marLeft w:val="0"/>
          <w:marRight w:val="0"/>
          <w:marTop w:val="0"/>
          <w:marBottom w:val="0"/>
          <w:divBdr>
            <w:top w:val="none" w:sz="0" w:space="0" w:color="auto"/>
            <w:left w:val="none" w:sz="0" w:space="0" w:color="auto"/>
            <w:bottom w:val="none" w:sz="0" w:space="0" w:color="auto"/>
            <w:right w:val="none" w:sz="0" w:space="0" w:color="auto"/>
          </w:divBdr>
        </w:div>
      </w:divsChild>
    </w:div>
    <w:div w:id="317004683">
      <w:bodyDiv w:val="1"/>
      <w:marLeft w:val="0"/>
      <w:marRight w:val="0"/>
      <w:marTop w:val="0"/>
      <w:marBottom w:val="0"/>
      <w:divBdr>
        <w:top w:val="none" w:sz="0" w:space="0" w:color="auto"/>
        <w:left w:val="none" w:sz="0" w:space="0" w:color="auto"/>
        <w:bottom w:val="none" w:sz="0" w:space="0" w:color="auto"/>
        <w:right w:val="none" w:sz="0" w:space="0" w:color="auto"/>
      </w:divBdr>
    </w:div>
    <w:div w:id="320887825">
      <w:bodyDiv w:val="1"/>
      <w:marLeft w:val="0"/>
      <w:marRight w:val="0"/>
      <w:marTop w:val="0"/>
      <w:marBottom w:val="0"/>
      <w:divBdr>
        <w:top w:val="none" w:sz="0" w:space="0" w:color="auto"/>
        <w:left w:val="none" w:sz="0" w:space="0" w:color="auto"/>
        <w:bottom w:val="none" w:sz="0" w:space="0" w:color="auto"/>
        <w:right w:val="none" w:sz="0" w:space="0" w:color="auto"/>
      </w:divBdr>
      <w:divsChild>
        <w:div w:id="780799491">
          <w:marLeft w:val="0"/>
          <w:marRight w:val="0"/>
          <w:marTop w:val="0"/>
          <w:marBottom w:val="0"/>
          <w:divBdr>
            <w:top w:val="none" w:sz="0" w:space="0" w:color="auto"/>
            <w:left w:val="none" w:sz="0" w:space="0" w:color="auto"/>
            <w:bottom w:val="none" w:sz="0" w:space="0" w:color="auto"/>
            <w:right w:val="none" w:sz="0" w:space="0" w:color="auto"/>
          </w:divBdr>
        </w:div>
      </w:divsChild>
    </w:div>
    <w:div w:id="347410984">
      <w:bodyDiv w:val="1"/>
      <w:marLeft w:val="0"/>
      <w:marRight w:val="0"/>
      <w:marTop w:val="0"/>
      <w:marBottom w:val="0"/>
      <w:divBdr>
        <w:top w:val="none" w:sz="0" w:space="0" w:color="auto"/>
        <w:left w:val="none" w:sz="0" w:space="0" w:color="auto"/>
        <w:bottom w:val="none" w:sz="0" w:space="0" w:color="auto"/>
        <w:right w:val="none" w:sz="0" w:space="0" w:color="auto"/>
      </w:divBdr>
      <w:divsChild>
        <w:div w:id="1745493121">
          <w:marLeft w:val="0"/>
          <w:marRight w:val="0"/>
          <w:marTop w:val="0"/>
          <w:marBottom w:val="0"/>
          <w:divBdr>
            <w:top w:val="none" w:sz="0" w:space="0" w:color="auto"/>
            <w:left w:val="none" w:sz="0" w:space="0" w:color="auto"/>
            <w:bottom w:val="none" w:sz="0" w:space="0" w:color="auto"/>
            <w:right w:val="none" w:sz="0" w:space="0" w:color="auto"/>
          </w:divBdr>
          <w:divsChild>
            <w:div w:id="1771391431">
              <w:marLeft w:val="0"/>
              <w:marRight w:val="0"/>
              <w:marTop w:val="0"/>
              <w:marBottom w:val="0"/>
              <w:divBdr>
                <w:top w:val="none" w:sz="0" w:space="0" w:color="auto"/>
                <w:left w:val="none" w:sz="0" w:space="0" w:color="auto"/>
                <w:bottom w:val="none" w:sz="0" w:space="0" w:color="auto"/>
                <w:right w:val="none" w:sz="0" w:space="0" w:color="auto"/>
              </w:divBdr>
              <w:divsChild>
                <w:div w:id="17707057">
                  <w:marLeft w:val="0"/>
                  <w:marRight w:val="0"/>
                  <w:marTop w:val="0"/>
                  <w:marBottom w:val="0"/>
                  <w:divBdr>
                    <w:top w:val="none" w:sz="0" w:space="0" w:color="auto"/>
                    <w:left w:val="none" w:sz="0" w:space="0" w:color="auto"/>
                    <w:bottom w:val="none" w:sz="0" w:space="0" w:color="auto"/>
                    <w:right w:val="none" w:sz="0" w:space="0" w:color="auto"/>
                  </w:divBdr>
                  <w:divsChild>
                    <w:div w:id="1265573730">
                      <w:marLeft w:val="0"/>
                      <w:marRight w:val="0"/>
                      <w:marTop w:val="0"/>
                      <w:marBottom w:val="0"/>
                      <w:divBdr>
                        <w:top w:val="none" w:sz="0" w:space="0" w:color="auto"/>
                        <w:left w:val="none" w:sz="0" w:space="0" w:color="auto"/>
                        <w:bottom w:val="none" w:sz="0" w:space="0" w:color="auto"/>
                        <w:right w:val="none" w:sz="0" w:space="0" w:color="auto"/>
                      </w:divBdr>
                      <w:divsChild>
                        <w:div w:id="398329525">
                          <w:marLeft w:val="0"/>
                          <w:marRight w:val="0"/>
                          <w:marTop w:val="0"/>
                          <w:marBottom w:val="0"/>
                          <w:divBdr>
                            <w:top w:val="none" w:sz="0" w:space="0" w:color="auto"/>
                            <w:left w:val="none" w:sz="0" w:space="0" w:color="auto"/>
                            <w:bottom w:val="none" w:sz="0" w:space="0" w:color="auto"/>
                            <w:right w:val="none" w:sz="0" w:space="0" w:color="auto"/>
                          </w:divBdr>
                          <w:divsChild>
                            <w:div w:id="92824840">
                              <w:marLeft w:val="0"/>
                              <w:marRight w:val="0"/>
                              <w:marTop w:val="0"/>
                              <w:marBottom w:val="0"/>
                              <w:divBdr>
                                <w:top w:val="none" w:sz="0" w:space="0" w:color="auto"/>
                                <w:left w:val="none" w:sz="0" w:space="0" w:color="auto"/>
                                <w:bottom w:val="none" w:sz="0" w:space="0" w:color="auto"/>
                                <w:right w:val="none" w:sz="0" w:space="0" w:color="auto"/>
                              </w:divBdr>
                            </w:div>
                            <w:div w:id="738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94629">
      <w:bodyDiv w:val="1"/>
      <w:marLeft w:val="0"/>
      <w:marRight w:val="0"/>
      <w:marTop w:val="0"/>
      <w:marBottom w:val="0"/>
      <w:divBdr>
        <w:top w:val="none" w:sz="0" w:space="0" w:color="auto"/>
        <w:left w:val="none" w:sz="0" w:space="0" w:color="auto"/>
        <w:bottom w:val="none" w:sz="0" w:space="0" w:color="auto"/>
        <w:right w:val="none" w:sz="0" w:space="0" w:color="auto"/>
      </w:divBdr>
      <w:divsChild>
        <w:div w:id="1357343505">
          <w:marLeft w:val="0"/>
          <w:marRight w:val="0"/>
          <w:marTop w:val="0"/>
          <w:marBottom w:val="0"/>
          <w:divBdr>
            <w:top w:val="none" w:sz="0" w:space="0" w:color="auto"/>
            <w:left w:val="none" w:sz="0" w:space="0" w:color="auto"/>
            <w:bottom w:val="none" w:sz="0" w:space="0" w:color="auto"/>
            <w:right w:val="none" w:sz="0" w:space="0" w:color="auto"/>
          </w:divBdr>
        </w:div>
      </w:divsChild>
    </w:div>
    <w:div w:id="372510551">
      <w:bodyDiv w:val="1"/>
      <w:marLeft w:val="0"/>
      <w:marRight w:val="0"/>
      <w:marTop w:val="0"/>
      <w:marBottom w:val="0"/>
      <w:divBdr>
        <w:top w:val="none" w:sz="0" w:space="0" w:color="auto"/>
        <w:left w:val="none" w:sz="0" w:space="0" w:color="auto"/>
        <w:bottom w:val="none" w:sz="0" w:space="0" w:color="auto"/>
        <w:right w:val="none" w:sz="0" w:space="0" w:color="auto"/>
      </w:divBdr>
    </w:div>
    <w:div w:id="375204432">
      <w:bodyDiv w:val="1"/>
      <w:marLeft w:val="0"/>
      <w:marRight w:val="0"/>
      <w:marTop w:val="0"/>
      <w:marBottom w:val="0"/>
      <w:divBdr>
        <w:top w:val="none" w:sz="0" w:space="0" w:color="auto"/>
        <w:left w:val="none" w:sz="0" w:space="0" w:color="auto"/>
        <w:bottom w:val="none" w:sz="0" w:space="0" w:color="auto"/>
        <w:right w:val="none" w:sz="0" w:space="0" w:color="auto"/>
      </w:divBdr>
      <w:divsChild>
        <w:div w:id="507139572">
          <w:marLeft w:val="0"/>
          <w:marRight w:val="0"/>
          <w:marTop w:val="0"/>
          <w:marBottom w:val="0"/>
          <w:divBdr>
            <w:top w:val="none" w:sz="0" w:space="0" w:color="auto"/>
            <w:left w:val="none" w:sz="0" w:space="0" w:color="auto"/>
            <w:bottom w:val="none" w:sz="0" w:space="0" w:color="auto"/>
            <w:right w:val="none" w:sz="0" w:space="0" w:color="auto"/>
          </w:divBdr>
          <w:divsChild>
            <w:div w:id="61232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673276">
      <w:bodyDiv w:val="1"/>
      <w:marLeft w:val="0"/>
      <w:marRight w:val="0"/>
      <w:marTop w:val="0"/>
      <w:marBottom w:val="0"/>
      <w:divBdr>
        <w:top w:val="none" w:sz="0" w:space="0" w:color="auto"/>
        <w:left w:val="none" w:sz="0" w:space="0" w:color="auto"/>
        <w:bottom w:val="none" w:sz="0" w:space="0" w:color="auto"/>
        <w:right w:val="none" w:sz="0" w:space="0" w:color="auto"/>
      </w:divBdr>
    </w:div>
    <w:div w:id="425656699">
      <w:bodyDiv w:val="1"/>
      <w:marLeft w:val="0"/>
      <w:marRight w:val="0"/>
      <w:marTop w:val="0"/>
      <w:marBottom w:val="0"/>
      <w:divBdr>
        <w:top w:val="none" w:sz="0" w:space="0" w:color="auto"/>
        <w:left w:val="none" w:sz="0" w:space="0" w:color="auto"/>
        <w:bottom w:val="none" w:sz="0" w:space="0" w:color="auto"/>
        <w:right w:val="none" w:sz="0" w:space="0" w:color="auto"/>
      </w:divBdr>
      <w:divsChild>
        <w:div w:id="1488399921">
          <w:marLeft w:val="0"/>
          <w:marRight w:val="0"/>
          <w:marTop w:val="0"/>
          <w:marBottom w:val="0"/>
          <w:divBdr>
            <w:top w:val="none" w:sz="0" w:space="0" w:color="auto"/>
            <w:left w:val="none" w:sz="0" w:space="0" w:color="auto"/>
            <w:bottom w:val="none" w:sz="0" w:space="0" w:color="auto"/>
            <w:right w:val="none" w:sz="0" w:space="0" w:color="auto"/>
          </w:divBdr>
        </w:div>
      </w:divsChild>
    </w:div>
    <w:div w:id="426462300">
      <w:bodyDiv w:val="1"/>
      <w:marLeft w:val="0"/>
      <w:marRight w:val="0"/>
      <w:marTop w:val="0"/>
      <w:marBottom w:val="0"/>
      <w:divBdr>
        <w:top w:val="none" w:sz="0" w:space="0" w:color="auto"/>
        <w:left w:val="none" w:sz="0" w:space="0" w:color="auto"/>
        <w:bottom w:val="none" w:sz="0" w:space="0" w:color="auto"/>
        <w:right w:val="none" w:sz="0" w:space="0" w:color="auto"/>
      </w:divBdr>
    </w:div>
    <w:div w:id="426661975">
      <w:bodyDiv w:val="1"/>
      <w:marLeft w:val="0"/>
      <w:marRight w:val="0"/>
      <w:marTop w:val="0"/>
      <w:marBottom w:val="0"/>
      <w:divBdr>
        <w:top w:val="none" w:sz="0" w:space="0" w:color="auto"/>
        <w:left w:val="none" w:sz="0" w:space="0" w:color="auto"/>
        <w:bottom w:val="none" w:sz="0" w:space="0" w:color="auto"/>
        <w:right w:val="none" w:sz="0" w:space="0" w:color="auto"/>
      </w:divBdr>
      <w:divsChild>
        <w:div w:id="1054087177">
          <w:marLeft w:val="0"/>
          <w:marRight w:val="0"/>
          <w:marTop w:val="0"/>
          <w:marBottom w:val="0"/>
          <w:divBdr>
            <w:top w:val="none" w:sz="0" w:space="0" w:color="auto"/>
            <w:left w:val="none" w:sz="0" w:space="0" w:color="auto"/>
            <w:bottom w:val="none" w:sz="0" w:space="0" w:color="auto"/>
            <w:right w:val="none" w:sz="0" w:space="0" w:color="auto"/>
          </w:divBdr>
          <w:divsChild>
            <w:div w:id="1979719961">
              <w:marLeft w:val="0"/>
              <w:marRight w:val="0"/>
              <w:marTop w:val="0"/>
              <w:marBottom w:val="0"/>
              <w:divBdr>
                <w:top w:val="none" w:sz="0" w:space="0" w:color="auto"/>
                <w:left w:val="none" w:sz="0" w:space="0" w:color="auto"/>
                <w:bottom w:val="none" w:sz="0" w:space="0" w:color="auto"/>
                <w:right w:val="none" w:sz="0" w:space="0" w:color="auto"/>
              </w:divBdr>
              <w:divsChild>
                <w:div w:id="736128181">
                  <w:marLeft w:val="0"/>
                  <w:marRight w:val="0"/>
                  <w:marTop w:val="0"/>
                  <w:marBottom w:val="0"/>
                  <w:divBdr>
                    <w:top w:val="none" w:sz="0" w:space="0" w:color="auto"/>
                    <w:left w:val="none" w:sz="0" w:space="0" w:color="auto"/>
                    <w:bottom w:val="none" w:sz="0" w:space="0" w:color="auto"/>
                    <w:right w:val="none" w:sz="0" w:space="0" w:color="auto"/>
                  </w:divBdr>
                  <w:divsChild>
                    <w:div w:id="259988787">
                      <w:marLeft w:val="0"/>
                      <w:marRight w:val="0"/>
                      <w:marTop w:val="0"/>
                      <w:marBottom w:val="0"/>
                      <w:divBdr>
                        <w:top w:val="none" w:sz="0" w:space="0" w:color="auto"/>
                        <w:left w:val="none" w:sz="0" w:space="0" w:color="auto"/>
                        <w:bottom w:val="none" w:sz="0" w:space="0" w:color="auto"/>
                        <w:right w:val="none" w:sz="0" w:space="0" w:color="auto"/>
                      </w:divBdr>
                      <w:divsChild>
                        <w:div w:id="1809737722">
                          <w:marLeft w:val="0"/>
                          <w:marRight w:val="0"/>
                          <w:marTop w:val="0"/>
                          <w:marBottom w:val="0"/>
                          <w:divBdr>
                            <w:top w:val="none" w:sz="0" w:space="0" w:color="auto"/>
                            <w:left w:val="none" w:sz="0" w:space="0" w:color="auto"/>
                            <w:bottom w:val="none" w:sz="0" w:space="0" w:color="auto"/>
                            <w:right w:val="none" w:sz="0" w:space="0" w:color="auto"/>
                          </w:divBdr>
                          <w:divsChild>
                            <w:div w:id="1851092966">
                              <w:marLeft w:val="0"/>
                              <w:marRight w:val="0"/>
                              <w:marTop w:val="0"/>
                              <w:marBottom w:val="0"/>
                              <w:divBdr>
                                <w:top w:val="none" w:sz="0" w:space="0" w:color="auto"/>
                                <w:left w:val="none" w:sz="0" w:space="0" w:color="auto"/>
                                <w:bottom w:val="none" w:sz="0" w:space="0" w:color="auto"/>
                                <w:right w:val="none" w:sz="0" w:space="0" w:color="auto"/>
                              </w:divBdr>
                              <w:divsChild>
                                <w:div w:id="568225886">
                                  <w:marLeft w:val="0"/>
                                  <w:marRight w:val="0"/>
                                  <w:marTop w:val="0"/>
                                  <w:marBottom w:val="0"/>
                                  <w:divBdr>
                                    <w:top w:val="none" w:sz="0" w:space="0" w:color="auto"/>
                                    <w:left w:val="none" w:sz="0" w:space="0" w:color="auto"/>
                                    <w:bottom w:val="none" w:sz="0" w:space="0" w:color="auto"/>
                                    <w:right w:val="none" w:sz="0" w:space="0" w:color="auto"/>
                                  </w:divBdr>
                                  <w:divsChild>
                                    <w:div w:id="9202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945731">
      <w:bodyDiv w:val="1"/>
      <w:marLeft w:val="0"/>
      <w:marRight w:val="0"/>
      <w:marTop w:val="0"/>
      <w:marBottom w:val="0"/>
      <w:divBdr>
        <w:top w:val="none" w:sz="0" w:space="0" w:color="auto"/>
        <w:left w:val="none" w:sz="0" w:space="0" w:color="auto"/>
        <w:bottom w:val="none" w:sz="0" w:space="0" w:color="auto"/>
        <w:right w:val="none" w:sz="0" w:space="0" w:color="auto"/>
      </w:divBdr>
      <w:divsChild>
        <w:div w:id="1288850098">
          <w:marLeft w:val="0"/>
          <w:marRight w:val="0"/>
          <w:marTop w:val="0"/>
          <w:marBottom w:val="0"/>
          <w:divBdr>
            <w:top w:val="none" w:sz="0" w:space="0" w:color="auto"/>
            <w:left w:val="none" w:sz="0" w:space="0" w:color="auto"/>
            <w:bottom w:val="none" w:sz="0" w:space="0" w:color="auto"/>
            <w:right w:val="none" w:sz="0" w:space="0" w:color="auto"/>
          </w:divBdr>
          <w:divsChild>
            <w:div w:id="916670281">
              <w:marLeft w:val="0"/>
              <w:marRight w:val="0"/>
              <w:marTop w:val="0"/>
              <w:marBottom w:val="0"/>
              <w:divBdr>
                <w:top w:val="none" w:sz="0" w:space="0" w:color="auto"/>
                <w:left w:val="none" w:sz="0" w:space="0" w:color="auto"/>
                <w:bottom w:val="none" w:sz="0" w:space="0" w:color="auto"/>
                <w:right w:val="none" w:sz="0" w:space="0" w:color="auto"/>
              </w:divBdr>
              <w:divsChild>
                <w:div w:id="1091319806">
                  <w:marLeft w:val="0"/>
                  <w:marRight w:val="0"/>
                  <w:marTop w:val="0"/>
                  <w:marBottom w:val="0"/>
                  <w:divBdr>
                    <w:top w:val="none" w:sz="0" w:space="0" w:color="auto"/>
                    <w:left w:val="none" w:sz="0" w:space="0" w:color="auto"/>
                    <w:bottom w:val="none" w:sz="0" w:space="0" w:color="auto"/>
                    <w:right w:val="none" w:sz="0" w:space="0" w:color="auto"/>
                  </w:divBdr>
                  <w:divsChild>
                    <w:div w:id="1342270750">
                      <w:marLeft w:val="0"/>
                      <w:marRight w:val="0"/>
                      <w:marTop w:val="0"/>
                      <w:marBottom w:val="0"/>
                      <w:divBdr>
                        <w:top w:val="none" w:sz="0" w:space="0" w:color="auto"/>
                        <w:left w:val="none" w:sz="0" w:space="0" w:color="auto"/>
                        <w:bottom w:val="none" w:sz="0" w:space="0" w:color="auto"/>
                        <w:right w:val="none" w:sz="0" w:space="0" w:color="auto"/>
                      </w:divBdr>
                      <w:divsChild>
                        <w:div w:id="1405832570">
                          <w:marLeft w:val="0"/>
                          <w:marRight w:val="0"/>
                          <w:marTop w:val="0"/>
                          <w:marBottom w:val="0"/>
                          <w:divBdr>
                            <w:top w:val="none" w:sz="0" w:space="0" w:color="auto"/>
                            <w:left w:val="none" w:sz="0" w:space="0" w:color="auto"/>
                            <w:bottom w:val="none" w:sz="0" w:space="0" w:color="auto"/>
                            <w:right w:val="none" w:sz="0" w:space="0" w:color="auto"/>
                          </w:divBdr>
                          <w:divsChild>
                            <w:div w:id="2070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6174">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0">
          <w:marLeft w:val="0"/>
          <w:marRight w:val="0"/>
          <w:marTop w:val="0"/>
          <w:marBottom w:val="0"/>
          <w:divBdr>
            <w:top w:val="none" w:sz="0" w:space="0" w:color="auto"/>
            <w:left w:val="none" w:sz="0" w:space="0" w:color="auto"/>
            <w:bottom w:val="none" w:sz="0" w:space="0" w:color="auto"/>
            <w:right w:val="none" w:sz="0" w:space="0" w:color="auto"/>
          </w:divBdr>
          <w:divsChild>
            <w:div w:id="515391539">
              <w:marLeft w:val="0"/>
              <w:marRight w:val="0"/>
              <w:marTop w:val="0"/>
              <w:marBottom w:val="0"/>
              <w:divBdr>
                <w:top w:val="none" w:sz="0" w:space="0" w:color="auto"/>
                <w:left w:val="none" w:sz="0" w:space="0" w:color="auto"/>
                <w:bottom w:val="none" w:sz="0" w:space="0" w:color="auto"/>
                <w:right w:val="none" w:sz="0" w:space="0" w:color="auto"/>
              </w:divBdr>
              <w:divsChild>
                <w:div w:id="713308295">
                  <w:marLeft w:val="0"/>
                  <w:marRight w:val="0"/>
                  <w:marTop w:val="0"/>
                  <w:marBottom w:val="0"/>
                  <w:divBdr>
                    <w:top w:val="none" w:sz="0" w:space="0" w:color="auto"/>
                    <w:left w:val="none" w:sz="0" w:space="0" w:color="auto"/>
                    <w:bottom w:val="none" w:sz="0" w:space="0" w:color="auto"/>
                    <w:right w:val="none" w:sz="0" w:space="0" w:color="auto"/>
                  </w:divBdr>
                  <w:divsChild>
                    <w:div w:id="443159091">
                      <w:marLeft w:val="0"/>
                      <w:marRight w:val="0"/>
                      <w:marTop w:val="0"/>
                      <w:marBottom w:val="0"/>
                      <w:divBdr>
                        <w:top w:val="none" w:sz="0" w:space="0" w:color="auto"/>
                        <w:left w:val="none" w:sz="0" w:space="0" w:color="auto"/>
                        <w:bottom w:val="none" w:sz="0" w:space="0" w:color="auto"/>
                        <w:right w:val="none" w:sz="0" w:space="0" w:color="auto"/>
                      </w:divBdr>
                      <w:divsChild>
                        <w:div w:id="1368143600">
                          <w:marLeft w:val="0"/>
                          <w:marRight w:val="0"/>
                          <w:marTop w:val="0"/>
                          <w:marBottom w:val="0"/>
                          <w:divBdr>
                            <w:top w:val="none" w:sz="0" w:space="0" w:color="auto"/>
                            <w:left w:val="none" w:sz="0" w:space="0" w:color="auto"/>
                            <w:bottom w:val="none" w:sz="0" w:space="0" w:color="auto"/>
                            <w:right w:val="none" w:sz="0" w:space="0" w:color="auto"/>
                          </w:divBdr>
                          <w:divsChild>
                            <w:div w:id="886768102">
                              <w:marLeft w:val="0"/>
                              <w:marRight w:val="0"/>
                              <w:marTop w:val="0"/>
                              <w:marBottom w:val="0"/>
                              <w:divBdr>
                                <w:top w:val="none" w:sz="0" w:space="0" w:color="auto"/>
                                <w:left w:val="none" w:sz="0" w:space="0" w:color="auto"/>
                                <w:bottom w:val="none" w:sz="0" w:space="0" w:color="auto"/>
                                <w:right w:val="none" w:sz="0" w:space="0" w:color="auto"/>
                              </w:divBdr>
                              <w:divsChild>
                                <w:div w:id="1017731139">
                                  <w:marLeft w:val="0"/>
                                  <w:marRight w:val="0"/>
                                  <w:marTop w:val="0"/>
                                  <w:marBottom w:val="0"/>
                                  <w:divBdr>
                                    <w:top w:val="none" w:sz="0" w:space="0" w:color="auto"/>
                                    <w:left w:val="none" w:sz="0" w:space="0" w:color="auto"/>
                                    <w:bottom w:val="none" w:sz="0" w:space="0" w:color="auto"/>
                                    <w:right w:val="none" w:sz="0" w:space="0" w:color="auto"/>
                                  </w:divBdr>
                                  <w:divsChild>
                                    <w:div w:id="82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4105">
      <w:bodyDiv w:val="1"/>
      <w:marLeft w:val="0"/>
      <w:marRight w:val="0"/>
      <w:marTop w:val="0"/>
      <w:marBottom w:val="0"/>
      <w:divBdr>
        <w:top w:val="none" w:sz="0" w:space="0" w:color="auto"/>
        <w:left w:val="none" w:sz="0" w:space="0" w:color="auto"/>
        <w:bottom w:val="none" w:sz="0" w:space="0" w:color="auto"/>
        <w:right w:val="none" w:sz="0" w:space="0" w:color="auto"/>
      </w:divBdr>
      <w:divsChild>
        <w:div w:id="816267192">
          <w:marLeft w:val="0"/>
          <w:marRight w:val="0"/>
          <w:marTop w:val="0"/>
          <w:marBottom w:val="0"/>
          <w:divBdr>
            <w:top w:val="none" w:sz="0" w:space="0" w:color="auto"/>
            <w:left w:val="none" w:sz="0" w:space="0" w:color="auto"/>
            <w:bottom w:val="none" w:sz="0" w:space="0" w:color="auto"/>
            <w:right w:val="none" w:sz="0" w:space="0" w:color="auto"/>
          </w:divBdr>
          <w:divsChild>
            <w:div w:id="1716349770">
              <w:marLeft w:val="0"/>
              <w:marRight w:val="0"/>
              <w:marTop w:val="0"/>
              <w:marBottom w:val="0"/>
              <w:divBdr>
                <w:top w:val="none" w:sz="0" w:space="0" w:color="auto"/>
                <w:left w:val="none" w:sz="0" w:space="0" w:color="auto"/>
                <w:bottom w:val="none" w:sz="0" w:space="0" w:color="auto"/>
                <w:right w:val="none" w:sz="0" w:space="0" w:color="auto"/>
              </w:divBdr>
              <w:divsChild>
                <w:div w:id="855922223">
                  <w:marLeft w:val="0"/>
                  <w:marRight w:val="0"/>
                  <w:marTop w:val="0"/>
                  <w:marBottom w:val="0"/>
                  <w:divBdr>
                    <w:top w:val="none" w:sz="0" w:space="0" w:color="auto"/>
                    <w:left w:val="none" w:sz="0" w:space="0" w:color="auto"/>
                    <w:bottom w:val="none" w:sz="0" w:space="0" w:color="auto"/>
                    <w:right w:val="none" w:sz="0" w:space="0" w:color="auto"/>
                  </w:divBdr>
                  <w:divsChild>
                    <w:div w:id="123042415">
                      <w:marLeft w:val="0"/>
                      <w:marRight w:val="0"/>
                      <w:marTop w:val="0"/>
                      <w:marBottom w:val="0"/>
                      <w:divBdr>
                        <w:top w:val="none" w:sz="0" w:space="0" w:color="auto"/>
                        <w:left w:val="none" w:sz="0" w:space="0" w:color="auto"/>
                        <w:bottom w:val="none" w:sz="0" w:space="0" w:color="auto"/>
                        <w:right w:val="none" w:sz="0" w:space="0" w:color="auto"/>
                      </w:divBdr>
                      <w:divsChild>
                        <w:div w:id="777875030">
                          <w:marLeft w:val="0"/>
                          <w:marRight w:val="0"/>
                          <w:marTop w:val="0"/>
                          <w:marBottom w:val="0"/>
                          <w:divBdr>
                            <w:top w:val="none" w:sz="0" w:space="0" w:color="auto"/>
                            <w:left w:val="none" w:sz="0" w:space="0" w:color="auto"/>
                            <w:bottom w:val="none" w:sz="0" w:space="0" w:color="auto"/>
                            <w:right w:val="none" w:sz="0" w:space="0" w:color="auto"/>
                          </w:divBdr>
                          <w:divsChild>
                            <w:div w:id="333803732">
                              <w:marLeft w:val="0"/>
                              <w:marRight w:val="0"/>
                              <w:marTop w:val="0"/>
                              <w:marBottom w:val="0"/>
                              <w:divBdr>
                                <w:top w:val="none" w:sz="0" w:space="0" w:color="auto"/>
                                <w:left w:val="none" w:sz="0" w:space="0" w:color="auto"/>
                                <w:bottom w:val="none" w:sz="0" w:space="0" w:color="auto"/>
                                <w:right w:val="none" w:sz="0" w:space="0" w:color="auto"/>
                              </w:divBdr>
                              <w:divsChild>
                                <w:div w:id="1060522697">
                                  <w:marLeft w:val="0"/>
                                  <w:marRight w:val="0"/>
                                  <w:marTop w:val="0"/>
                                  <w:marBottom w:val="0"/>
                                  <w:divBdr>
                                    <w:top w:val="none" w:sz="0" w:space="0" w:color="auto"/>
                                    <w:left w:val="none" w:sz="0" w:space="0" w:color="auto"/>
                                    <w:bottom w:val="none" w:sz="0" w:space="0" w:color="auto"/>
                                    <w:right w:val="none" w:sz="0" w:space="0" w:color="auto"/>
                                  </w:divBdr>
                                  <w:divsChild>
                                    <w:div w:id="19358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029502">
      <w:bodyDiv w:val="1"/>
      <w:marLeft w:val="0"/>
      <w:marRight w:val="0"/>
      <w:marTop w:val="0"/>
      <w:marBottom w:val="0"/>
      <w:divBdr>
        <w:top w:val="none" w:sz="0" w:space="0" w:color="auto"/>
        <w:left w:val="none" w:sz="0" w:space="0" w:color="auto"/>
        <w:bottom w:val="none" w:sz="0" w:space="0" w:color="auto"/>
        <w:right w:val="none" w:sz="0" w:space="0" w:color="auto"/>
      </w:divBdr>
      <w:divsChild>
        <w:div w:id="855539375">
          <w:marLeft w:val="0"/>
          <w:marRight w:val="0"/>
          <w:marTop w:val="0"/>
          <w:marBottom w:val="0"/>
          <w:divBdr>
            <w:top w:val="none" w:sz="0" w:space="0" w:color="auto"/>
            <w:left w:val="none" w:sz="0" w:space="0" w:color="auto"/>
            <w:bottom w:val="none" w:sz="0" w:space="0" w:color="auto"/>
            <w:right w:val="none" w:sz="0" w:space="0" w:color="auto"/>
          </w:divBdr>
          <w:divsChild>
            <w:div w:id="655377487">
              <w:marLeft w:val="0"/>
              <w:marRight w:val="0"/>
              <w:marTop w:val="0"/>
              <w:marBottom w:val="0"/>
              <w:divBdr>
                <w:top w:val="none" w:sz="0" w:space="0" w:color="auto"/>
                <w:left w:val="none" w:sz="0" w:space="0" w:color="auto"/>
                <w:bottom w:val="none" w:sz="0" w:space="0" w:color="auto"/>
                <w:right w:val="none" w:sz="0" w:space="0" w:color="auto"/>
              </w:divBdr>
              <w:divsChild>
                <w:div w:id="602079843">
                  <w:marLeft w:val="0"/>
                  <w:marRight w:val="0"/>
                  <w:marTop w:val="0"/>
                  <w:marBottom w:val="0"/>
                  <w:divBdr>
                    <w:top w:val="none" w:sz="0" w:space="0" w:color="auto"/>
                    <w:left w:val="none" w:sz="0" w:space="0" w:color="auto"/>
                    <w:bottom w:val="none" w:sz="0" w:space="0" w:color="auto"/>
                    <w:right w:val="none" w:sz="0" w:space="0" w:color="auto"/>
                  </w:divBdr>
                  <w:divsChild>
                    <w:div w:id="975990219">
                      <w:marLeft w:val="0"/>
                      <w:marRight w:val="0"/>
                      <w:marTop w:val="0"/>
                      <w:marBottom w:val="0"/>
                      <w:divBdr>
                        <w:top w:val="none" w:sz="0" w:space="0" w:color="auto"/>
                        <w:left w:val="none" w:sz="0" w:space="0" w:color="auto"/>
                        <w:bottom w:val="none" w:sz="0" w:space="0" w:color="auto"/>
                        <w:right w:val="none" w:sz="0" w:space="0" w:color="auto"/>
                      </w:divBdr>
                      <w:divsChild>
                        <w:div w:id="1217934558">
                          <w:marLeft w:val="0"/>
                          <w:marRight w:val="0"/>
                          <w:marTop w:val="0"/>
                          <w:marBottom w:val="0"/>
                          <w:divBdr>
                            <w:top w:val="none" w:sz="0" w:space="0" w:color="auto"/>
                            <w:left w:val="none" w:sz="0" w:space="0" w:color="auto"/>
                            <w:bottom w:val="none" w:sz="0" w:space="0" w:color="auto"/>
                            <w:right w:val="none" w:sz="0" w:space="0" w:color="auto"/>
                          </w:divBdr>
                          <w:divsChild>
                            <w:div w:id="62801427">
                              <w:marLeft w:val="0"/>
                              <w:marRight w:val="0"/>
                              <w:marTop w:val="0"/>
                              <w:marBottom w:val="0"/>
                              <w:divBdr>
                                <w:top w:val="none" w:sz="0" w:space="0" w:color="auto"/>
                                <w:left w:val="none" w:sz="0" w:space="0" w:color="auto"/>
                                <w:bottom w:val="none" w:sz="0" w:space="0" w:color="auto"/>
                                <w:right w:val="none" w:sz="0" w:space="0" w:color="auto"/>
                              </w:divBdr>
                              <w:divsChild>
                                <w:div w:id="882324500">
                                  <w:marLeft w:val="0"/>
                                  <w:marRight w:val="0"/>
                                  <w:marTop w:val="0"/>
                                  <w:marBottom w:val="0"/>
                                  <w:divBdr>
                                    <w:top w:val="none" w:sz="0" w:space="0" w:color="auto"/>
                                    <w:left w:val="none" w:sz="0" w:space="0" w:color="auto"/>
                                    <w:bottom w:val="none" w:sz="0" w:space="0" w:color="auto"/>
                                    <w:right w:val="none" w:sz="0" w:space="0" w:color="auto"/>
                                  </w:divBdr>
                                  <w:divsChild>
                                    <w:div w:id="4090317">
                                      <w:marLeft w:val="0"/>
                                      <w:marRight w:val="0"/>
                                      <w:marTop w:val="0"/>
                                      <w:marBottom w:val="0"/>
                                      <w:divBdr>
                                        <w:top w:val="none" w:sz="0" w:space="0" w:color="auto"/>
                                        <w:left w:val="none" w:sz="0" w:space="0" w:color="auto"/>
                                        <w:bottom w:val="none" w:sz="0" w:space="0" w:color="auto"/>
                                        <w:right w:val="none" w:sz="0" w:space="0" w:color="auto"/>
                                      </w:divBdr>
                                    </w:div>
                                    <w:div w:id="211771435">
                                      <w:marLeft w:val="0"/>
                                      <w:marRight w:val="0"/>
                                      <w:marTop w:val="0"/>
                                      <w:marBottom w:val="0"/>
                                      <w:divBdr>
                                        <w:top w:val="none" w:sz="0" w:space="0" w:color="auto"/>
                                        <w:left w:val="none" w:sz="0" w:space="0" w:color="auto"/>
                                        <w:bottom w:val="none" w:sz="0" w:space="0" w:color="auto"/>
                                        <w:right w:val="none" w:sz="0" w:space="0" w:color="auto"/>
                                      </w:divBdr>
                                    </w:div>
                                    <w:div w:id="1001280369">
                                      <w:marLeft w:val="0"/>
                                      <w:marRight w:val="0"/>
                                      <w:marTop w:val="0"/>
                                      <w:marBottom w:val="0"/>
                                      <w:divBdr>
                                        <w:top w:val="none" w:sz="0" w:space="0" w:color="auto"/>
                                        <w:left w:val="none" w:sz="0" w:space="0" w:color="auto"/>
                                        <w:bottom w:val="none" w:sz="0" w:space="0" w:color="auto"/>
                                        <w:right w:val="none" w:sz="0" w:space="0" w:color="auto"/>
                                      </w:divBdr>
                                      <w:divsChild>
                                        <w:div w:id="1798916426">
                                          <w:marLeft w:val="0"/>
                                          <w:marRight w:val="0"/>
                                          <w:marTop w:val="0"/>
                                          <w:marBottom w:val="0"/>
                                          <w:divBdr>
                                            <w:top w:val="none" w:sz="0" w:space="0" w:color="auto"/>
                                            <w:left w:val="none" w:sz="0" w:space="0" w:color="auto"/>
                                            <w:bottom w:val="none" w:sz="0" w:space="0" w:color="auto"/>
                                            <w:right w:val="none" w:sz="0" w:space="0" w:color="auto"/>
                                          </w:divBdr>
                                        </w:div>
                                      </w:divsChild>
                                    </w:div>
                                    <w:div w:id="2099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889">
                              <w:marLeft w:val="0"/>
                              <w:marRight w:val="0"/>
                              <w:marTop w:val="0"/>
                              <w:marBottom w:val="0"/>
                              <w:divBdr>
                                <w:top w:val="none" w:sz="0" w:space="0" w:color="auto"/>
                                <w:left w:val="none" w:sz="0" w:space="0" w:color="auto"/>
                                <w:bottom w:val="none" w:sz="0" w:space="0" w:color="auto"/>
                                <w:right w:val="none" w:sz="0" w:space="0" w:color="auto"/>
                              </w:divBdr>
                              <w:divsChild>
                                <w:div w:id="1296331082">
                                  <w:marLeft w:val="0"/>
                                  <w:marRight w:val="0"/>
                                  <w:marTop w:val="0"/>
                                  <w:marBottom w:val="0"/>
                                  <w:divBdr>
                                    <w:top w:val="none" w:sz="0" w:space="0" w:color="auto"/>
                                    <w:left w:val="none" w:sz="0" w:space="0" w:color="auto"/>
                                    <w:bottom w:val="none" w:sz="0" w:space="0" w:color="auto"/>
                                    <w:right w:val="none" w:sz="0" w:space="0" w:color="auto"/>
                                  </w:divBdr>
                                  <w:divsChild>
                                    <w:div w:id="815728257">
                                      <w:marLeft w:val="0"/>
                                      <w:marRight w:val="0"/>
                                      <w:marTop w:val="0"/>
                                      <w:marBottom w:val="0"/>
                                      <w:divBdr>
                                        <w:top w:val="none" w:sz="0" w:space="0" w:color="auto"/>
                                        <w:left w:val="none" w:sz="0" w:space="0" w:color="auto"/>
                                        <w:bottom w:val="none" w:sz="0" w:space="0" w:color="auto"/>
                                        <w:right w:val="none" w:sz="0" w:space="0" w:color="auto"/>
                                      </w:divBdr>
                                    </w:div>
                                    <w:div w:id="1022828468">
                                      <w:marLeft w:val="0"/>
                                      <w:marRight w:val="0"/>
                                      <w:marTop w:val="0"/>
                                      <w:marBottom w:val="0"/>
                                      <w:divBdr>
                                        <w:top w:val="none" w:sz="0" w:space="0" w:color="auto"/>
                                        <w:left w:val="none" w:sz="0" w:space="0" w:color="auto"/>
                                        <w:bottom w:val="none" w:sz="0" w:space="0" w:color="auto"/>
                                        <w:right w:val="none" w:sz="0" w:space="0" w:color="auto"/>
                                      </w:divBdr>
                                      <w:divsChild>
                                        <w:div w:id="470899750">
                                          <w:marLeft w:val="0"/>
                                          <w:marRight w:val="0"/>
                                          <w:marTop w:val="0"/>
                                          <w:marBottom w:val="0"/>
                                          <w:divBdr>
                                            <w:top w:val="none" w:sz="0" w:space="0" w:color="auto"/>
                                            <w:left w:val="none" w:sz="0" w:space="0" w:color="auto"/>
                                            <w:bottom w:val="none" w:sz="0" w:space="0" w:color="auto"/>
                                            <w:right w:val="none" w:sz="0" w:space="0" w:color="auto"/>
                                          </w:divBdr>
                                        </w:div>
                                      </w:divsChild>
                                    </w:div>
                                    <w:div w:id="1693535832">
                                      <w:marLeft w:val="0"/>
                                      <w:marRight w:val="0"/>
                                      <w:marTop w:val="0"/>
                                      <w:marBottom w:val="0"/>
                                      <w:divBdr>
                                        <w:top w:val="none" w:sz="0" w:space="0" w:color="auto"/>
                                        <w:left w:val="none" w:sz="0" w:space="0" w:color="auto"/>
                                        <w:bottom w:val="none" w:sz="0" w:space="0" w:color="auto"/>
                                        <w:right w:val="none" w:sz="0" w:space="0" w:color="auto"/>
                                      </w:divBdr>
                                    </w:div>
                                    <w:div w:id="195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75794">
      <w:bodyDiv w:val="1"/>
      <w:marLeft w:val="0"/>
      <w:marRight w:val="0"/>
      <w:marTop w:val="0"/>
      <w:marBottom w:val="0"/>
      <w:divBdr>
        <w:top w:val="none" w:sz="0" w:space="0" w:color="auto"/>
        <w:left w:val="none" w:sz="0" w:space="0" w:color="auto"/>
        <w:bottom w:val="none" w:sz="0" w:space="0" w:color="auto"/>
        <w:right w:val="none" w:sz="0" w:space="0" w:color="auto"/>
      </w:divBdr>
      <w:divsChild>
        <w:div w:id="880434874">
          <w:marLeft w:val="0"/>
          <w:marRight w:val="0"/>
          <w:marTop w:val="0"/>
          <w:marBottom w:val="0"/>
          <w:divBdr>
            <w:top w:val="none" w:sz="0" w:space="0" w:color="auto"/>
            <w:left w:val="none" w:sz="0" w:space="0" w:color="auto"/>
            <w:bottom w:val="none" w:sz="0" w:space="0" w:color="auto"/>
            <w:right w:val="none" w:sz="0" w:space="0" w:color="auto"/>
          </w:divBdr>
          <w:divsChild>
            <w:div w:id="144662389">
              <w:marLeft w:val="0"/>
              <w:marRight w:val="0"/>
              <w:marTop w:val="0"/>
              <w:marBottom w:val="0"/>
              <w:divBdr>
                <w:top w:val="none" w:sz="0" w:space="0" w:color="auto"/>
                <w:left w:val="none" w:sz="0" w:space="0" w:color="auto"/>
                <w:bottom w:val="none" w:sz="0" w:space="0" w:color="auto"/>
                <w:right w:val="none" w:sz="0" w:space="0" w:color="auto"/>
              </w:divBdr>
              <w:divsChild>
                <w:div w:id="1713845822">
                  <w:marLeft w:val="0"/>
                  <w:marRight w:val="0"/>
                  <w:marTop w:val="0"/>
                  <w:marBottom w:val="0"/>
                  <w:divBdr>
                    <w:top w:val="none" w:sz="0" w:space="0" w:color="auto"/>
                    <w:left w:val="none" w:sz="0" w:space="0" w:color="auto"/>
                    <w:bottom w:val="none" w:sz="0" w:space="0" w:color="auto"/>
                    <w:right w:val="none" w:sz="0" w:space="0" w:color="auto"/>
                  </w:divBdr>
                  <w:divsChild>
                    <w:div w:id="1533882280">
                      <w:marLeft w:val="0"/>
                      <w:marRight w:val="0"/>
                      <w:marTop w:val="0"/>
                      <w:marBottom w:val="0"/>
                      <w:divBdr>
                        <w:top w:val="none" w:sz="0" w:space="0" w:color="auto"/>
                        <w:left w:val="none" w:sz="0" w:space="0" w:color="auto"/>
                        <w:bottom w:val="none" w:sz="0" w:space="0" w:color="auto"/>
                        <w:right w:val="none" w:sz="0" w:space="0" w:color="auto"/>
                      </w:divBdr>
                      <w:divsChild>
                        <w:div w:id="643395778">
                          <w:marLeft w:val="0"/>
                          <w:marRight w:val="0"/>
                          <w:marTop w:val="0"/>
                          <w:marBottom w:val="0"/>
                          <w:divBdr>
                            <w:top w:val="none" w:sz="0" w:space="0" w:color="auto"/>
                            <w:left w:val="none" w:sz="0" w:space="0" w:color="auto"/>
                            <w:bottom w:val="none" w:sz="0" w:space="0" w:color="auto"/>
                            <w:right w:val="none" w:sz="0" w:space="0" w:color="auto"/>
                          </w:divBdr>
                          <w:divsChild>
                            <w:div w:id="662393669">
                              <w:marLeft w:val="0"/>
                              <w:marRight w:val="0"/>
                              <w:marTop w:val="0"/>
                              <w:marBottom w:val="0"/>
                              <w:divBdr>
                                <w:top w:val="none" w:sz="0" w:space="0" w:color="auto"/>
                                <w:left w:val="none" w:sz="0" w:space="0" w:color="auto"/>
                                <w:bottom w:val="none" w:sz="0" w:space="0" w:color="auto"/>
                                <w:right w:val="none" w:sz="0" w:space="0" w:color="auto"/>
                              </w:divBdr>
                              <w:divsChild>
                                <w:div w:id="355082166">
                                  <w:marLeft w:val="0"/>
                                  <w:marRight w:val="0"/>
                                  <w:marTop w:val="0"/>
                                  <w:marBottom w:val="0"/>
                                  <w:divBdr>
                                    <w:top w:val="none" w:sz="0" w:space="0" w:color="auto"/>
                                    <w:left w:val="none" w:sz="0" w:space="0" w:color="auto"/>
                                    <w:bottom w:val="none" w:sz="0" w:space="0" w:color="auto"/>
                                    <w:right w:val="none" w:sz="0" w:space="0" w:color="auto"/>
                                  </w:divBdr>
                                  <w:divsChild>
                                    <w:div w:id="1866140703">
                                      <w:marLeft w:val="0"/>
                                      <w:marRight w:val="0"/>
                                      <w:marTop w:val="0"/>
                                      <w:marBottom w:val="0"/>
                                      <w:divBdr>
                                        <w:top w:val="none" w:sz="0" w:space="0" w:color="auto"/>
                                        <w:left w:val="none" w:sz="0" w:space="0" w:color="auto"/>
                                        <w:bottom w:val="none" w:sz="0" w:space="0" w:color="auto"/>
                                        <w:right w:val="none" w:sz="0" w:space="0" w:color="auto"/>
                                      </w:divBdr>
                                      <w:divsChild>
                                        <w:div w:id="1435173894">
                                          <w:marLeft w:val="0"/>
                                          <w:marRight w:val="0"/>
                                          <w:marTop w:val="0"/>
                                          <w:marBottom w:val="0"/>
                                          <w:divBdr>
                                            <w:top w:val="none" w:sz="0" w:space="0" w:color="auto"/>
                                            <w:left w:val="none" w:sz="0" w:space="0" w:color="auto"/>
                                            <w:bottom w:val="none" w:sz="0" w:space="0" w:color="auto"/>
                                            <w:right w:val="none" w:sz="0" w:space="0" w:color="auto"/>
                                          </w:divBdr>
                                          <w:divsChild>
                                            <w:div w:id="2123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267719">
      <w:bodyDiv w:val="1"/>
      <w:marLeft w:val="0"/>
      <w:marRight w:val="0"/>
      <w:marTop w:val="0"/>
      <w:marBottom w:val="0"/>
      <w:divBdr>
        <w:top w:val="none" w:sz="0" w:space="0" w:color="auto"/>
        <w:left w:val="none" w:sz="0" w:space="0" w:color="auto"/>
        <w:bottom w:val="none" w:sz="0" w:space="0" w:color="auto"/>
        <w:right w:val="none" w:sz="0" w:space="0" w:color="auto"/>
      </w:divBdr>
      <w:divsChild>
        <w:div w:id="840395951">
          <w:marLeft w:val="0"/>
          <w:marRight w:val="0"/>
          <w:marTop w:val="0"/>
          <w:marBottom w:val="0"/>
          <w:divBdr>
            <w:top w:val="none" w:sz="0" w:space="0" w:color="auto"/>
            <w:left w:val="none" w:sz="0" w:space="0" w:color="auto"/>
            <w:bottom w:val="none" w:sz="0" w:space="0" w:color="auto"/>
            <w:right w:val="none" w:sz="0" w:space="0" w:color="auto"/>
          </w:divBdr>
          <w:divsChild>
            <w:div w:id="716777596">
              <w:marLeft w:val="0"/>
              <w:marRight w:val="0"/>
              <w:marTop w:val="0"/>
              <w:marBottom w:val="0"/>
              <w:divBdr>
                <w:top w:val="none" w:sz="0" w:space="0" w:color="auto"/>
                <w:left w:val="none" w:sz="0" w:space="0" w:color="auto"/>
                <w:bottom w:val="none" w:sz="0" w:space="0" w:color="auto"/>
                <w:right w:val="none" w:sz="0" w:space="0" w:color="auto"/>
              </w:divBdr>
              <w:divsChild>
                <w:div w:id="1208029807">
                  <w:marLeft w:val="0"/>
                  <w:marRight w:val="0"/>
                  <w:marTop w:val="0"/>
                  <w:marBottom w:val="0"/>
                  <w:divBdr>
                    <w:top w:val="none" w:sz="0" w:space="0" w:color="auto"/>
                    <w:left w:val="none" w:sz="0" w:space="0" w:color="auto"/>
                    <w:bottom w:val="none" w:sz="0" w:space="0" w:color="auto"/>
                    <w:right w:val="none" w:sz="0" w:space="0" w:color="auto"/>
                  </w:divBdr>
                  <w:divsChild>
                    <w:div w:id="452679738">
                      <w:marLeft w:val="0"/>
                      <w:marRight w:val="0"/>
                      <w:marTop w:val="0"/>
                      <w:marBottom w:val="0"/>
                      <w:divBdr>
                        <w:top w:val="none" w:sz="0" w:space="0" w:color="auto"/>
                        <w:left w:val="none" w:sz="0" w:space="0" w:color="auto"/>
                        <w:bottom w:val="none" w:sz="0" w:space="0" w:color="auto"/>
                        <w:right w:val="none" w:sz="0" w:space="0" w:color="auto"/>
                      </w:divBdr>
                      <w:divsChild>
                        <w:div w:id="512381608">
                          <w:marLeft w:val="0"/>
                          <w:marRight w:val="0"/>
                          <w:marTop w:val="0"/>
                          <w:marBottom w:val="0"/>
                          <w:divBdr>
                            <w:top w:val="none" w:sz="0" w:space="0" w:color="auto"/>
                            <w:left w:val="none" w:sz="0" w:space="0" w:color="auto"/>
                            <w:bottom w:val="none" w:sz="0" w:space="0" w:color="auto"/>
                            <w:right w:val="none" w:sz="0" w:space="0" w:color="auto"/>
                          </w:divBdr>
                          <w:divsChild>
                            <w:div w:id="12077799">
                              <w:marLeft w:val="0"/>
                              <w:marRight w:val="0"/>
                              <w:marTop w:val="0"/>
                              <w:marBottom w:val="0"/>
                              <w:divBdr>
                                <w:top w:val="none" w:sz="0" w:space="0" w:color="auto"/>
                                <w:left w:val="none" w:sz="0" w:space="0" w:color="auto"/>
                                <w:bottom w:val="none" w:sz="0" w:space="0" w:color="auto"/>
                                <w:right w:val="none" w:sz="0" w:space="0" w:color="auto"/>
                              </w:divBdr>
                              <w:divsChild>
                                <w:div w:id="162940499">
                                  <w:marLeft w:val="0"/>
                                  <w:marRight w:val="0"/>
                                  <w:marTop w:val="0"/>
                                  <w:marBottom w:val="0"/>
                                  <w:divBdr>
                                    <w:top w:val="none" w:sz="0" w:space="0" w:color="auto"/>
                                    <w:left w:val="none" w:sz="0" w:space="0" w:color="auto"/>
                                    <w:bottom w:val="none" w:sz="0" w:space="0" w:color="auto"/>
                                    <w:right w:val="none" w:sz="0" w:space="0" w:color="auto"/>
                                  </w:divBdr>
                                  <w:divsChild>
                                    <w:div w:id="473176699">
                                      <w:marLeft w:val="0"/>
                                      <w:marRight w:val="0"/>
                                      <w:marTop w:val="0"/>
                                      <w:marBottom w:val="0"/>
                                      <w:divBdr>
                                        <w:top w:val="none" w:sz="0" w:space="0" w:color="auto"/>
                                        <w:left w:val="none" w:sz="0" w:space="0" w:color="auto"/>
                                        <w:bottom w:val="none" w:sz="0" w:space="0" w:color="auto"/>
                                        <w:right w:val="none" w:sz="0" w:space="0" w:color="auto"/>
                                      </w:divBdr>
                                    </w:div>
                                    <w:div w:id="550773640">
                                      <w:marLeft w:val="0"/>
                                      <w:marRight w:val="0"/>
                                      <w:marTop w:val="0"/>
                                      <w:marBottom w:val="0"/>
                                      <w:divBdr>
                                        <w:top w:val="none" w:sz="0" w:space="0" w:color="auto"/>
                                        <w:left w:val="none" w:sz="0" w:space="0" w:color="auto"/>
                                        <w:bottom w:val="none" w:sz="0" w:space="0" w:color="auto"/>
                                        <w:right w:val="none" w:sz="0" w:space="0" w:color="auto"/>
                                      </w:divBdr>
                                    </w:div>
                                    <w:div w:id="1440682556">
                                      <w:marLeft w:val="0"/>
                                      <w:marRight w:val="0"/>
                                      <w:marTop w:val="0"/>
                                      <w:marBottom w:val="0"/>
                                      <w:divBdr>
                                        <w:top w:val="none" w:sz="0" w:space="0" w:color="auto"/>
                                        <w:left w:val="none" w:sz="0" w:space="0" w:color="auto"/>
                                        <w:bottom w:val="none" w:sz="0" w:space="0" w:color="auto"/>
                                        <w:right w:val="none" w:sz="0" w:space="0" w:color="auto"/>
                                      </w:divBdr>
                                      <w:divsChild>
                                        <w:div w:id="442892684">
                                          <w:marLeft w:val="0"/>
                                          <w:marRight w:val="0"/>
                                          <w:marTop w:val="0"/>
                                          <w:marBottom w:val="0"/>
                                          <w:divBdr>
                                            <w:top w:val="none" w:sz="0" w:space="0" w:color="auto"/>
                                            <w:left w:val="none" w:sz="0" w:space="0" w:color="auto"/>
                                            <w:bottom w:val="none" w:sz="0" w:space="0" w:color="auto"/>
                                            <w:right w:val="none" w:sz="0" w:space="0" w:color="auto"/>
                                          </w:divBdr>
                                        </w:div>
                                      </w:divsChild>
                                    </w:div>
                                    <w:div w:id="2126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88288">
      <w:bodyDiv w:val="1"/>
      <w:marLeft w:val="0"/>
      <w:marRight w:val="0"/>
      <w:marTop w:val="0"/>
      <w:marBottom w:val="0"/>
      <w:divBdr>
        <w:top w:val="none" w:sz="0" w:space="0" w:color="auto"/>
        <w:left w:val="none" w:sz="0" w:space="0" w:color="auto"/>
        <w:bottom w:val="none" w:sz="0" w:space="0" w:color="auto"/>
        <w:right w:val="none" w:sz="0" w:space="0" w:color="auto"/>
      </w:divBdr>
      <w:divsChild>
        <w:div w:id="1531188737">
          <w:marLeft w:val="0"/>
          <w:marRight w:val="0"/>
          <w:marTop w:val="0"/>
          <w:marBottom w:val="0"/>
          <w:divBdr>
            <w:top w:val="none" w:sz="0" w:space="0" w:color="auto"/>
            <w:left w:val="none" w:sz="0" w:space="0" w:color="auto"/>
            <w:bottom w:val="none" w:sz="0" w:space="0" w:color="auto"/>
            <w:right w:val="none" w:sz="0" w:space="0" w:color="auto"/>
          </w:divBdr>
          <w:divsChild>
            <w:div w:id="1833058237">
              <w:marLeft w:val="0"/>
              <w:marRight w:val="0"/>
              <w:marTop w:val="0"/>
              <w:marBottom w:val="0"/>
              <w:divBdr>
                <w:top w:val="none" w:sz="0" w:space="0" w:color="auto"/>
                <w:left w:val="none" w:sz="0" w:space="0" w:color="auto"/>
                <w:bottom w:val="none" w:sz="0" w:space="0" w:color="auto"/>
                <w:right w:val="none" w:sz="0" w:space="0" w:color="auto"/>
              </w:divBdr>
              <w:divsChild>
                <w:div w:id="1874416929">
                  <w:marLeft w:val="0"/>
                  <w:marRight w:val="0"/>
                  <w:marTop w:val="0"/>
                  <w:marBottom w:val="0"/>
                  <w:divBdr>
                    <w:top w:val="none" w:sz="0" w:space="0" w:color="auto"/>
                    <w:left w:val="none" w:sz="0" w:space="0" w:color="auto"/>
                    <w:bottom w:val="none" w:sz="0" w:space="0" w:color="auto"/>
                    <w:right w:val="none" w:sz="0" w:space="0" w:color="auto"/>
                  </w:divBdr>
                  <w:divsChild>
                    <w:div w:id="1594169388">
                      <w:marLeft w:val="0"/>
                      <w:marRight w:val="0"/>
                      <w:marTop w:val="0"/>
                      <w:marBottom w:val="0"/>
                      <w:divBdr>
                        <w:top w:val="none" w:sz="0" w:space="0" w:color="auto"/>
                        <w:left w:val="none" w:sz="0" w:space="0" w:color="auto"/>
                        <w:bottom w:val="none" w:sz="0" w:space="0" w:color="auto"/>
                        <w:right w:val="none" w:sz="0" w:space="0" w:color="auto"/>
                      </w:divBdr>
                      <w:divsChild>
                        <w:div w:id="2123918459">
                          <w:marLeft w:val="0"/>
                          <w:marRight w:val="0"/>
                          <w:marTop w:val="0"/>
                          <w:marBottom w:val="0"/>
                          <w:divBdr>
                            <w:top w:val="none" w:sz="0" w:space="0" w:color="auto"/>
                            <w:left w:val="none" w:sz="0" w:space="0" w:color="auto"/>
                            <w:bottom w:val="none" w:sz="0" w:space="0" w:color="auto"/>
                            <w:right w:val="none" w:sz="0" w:space="0" w:color="auto"/>
                          </w:divBdr>
                          <w:divsChild>
                            <w:div w:id="1535580475">
                              <w:marLeft w:val="0"/>
                              <w:marRight w:val="0"/>
                              <w:marTop w:val="0"/>
                              <w:marBottom w:val="0"/>
                              <w:divBdr>
                                <w:top w:val="none" w:sz="0" w:space="0" w:color="auto"/>
                                <w:left w:val="none" w:sz="0" w:space="0" w:color="auto"/>
                                <w:bottom w:val="none" w:sz="0" w:space="0" w:color="auto"/>
                                <w:right w:val="none" w:sz="0" w:space="0" w:color="auto"/>
                              </w:divBdr>
                              <w:divsChild>
                                <w:div w:id="2053924580">
                                  <w:marLeft w:val="0"/>
                                  <w:marRight w:val="0"/>
                                  <w:marTop w:val="0"/>
                                  <w:marBottom w:val="0"/>
                                  <w:divBdr>
                                    <w:top w:val="none" w:sz="0" w:space="0" w:color="auto"/>
                                    <w:left w:val="none" w:sz="0" w:space="0" w:color="auto"/>
                                    <w:bottom w:val="none" w:sz="0" w:space="0" w:color="auto"/>
                                    <w:right w:val="none" w:sz="0" w:space="0" w:color="auto"/>
                                  </w:divBdr>
                                  <w:divsChild>
                                    <w:div w:id="19056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3212">
      <w:bodyDiv w:val="1"/>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none" w:sz="0" w:space="0" w:color="auto"/>
            <w:right w:val="none" w:sz="0" w:space="0" w:color="auto"/>
          </w:divBdr>
          <w:divsChild>
            <w:div w:id="824203556">
              <w:marLeft w:val="0"/>
              <w:marRight w:val="0"/>
              <w:marTop w:val="0"/>
              <w:marBottom w:val="0"/>
              <w:divBdr>
                <w:top w:val="none" w:sz="0" w:space="0" w:color="auto"/>
                <w:left w:val="none" w:sz="0" w:space="0" w:color="auto"/>
                <w:bottom w:val="none" w:sz="0" w:space="0" w:color="auto"/>
                <w:right w:val="none" w:sz="0" w:space="0" w:color="auto"/>
              </w:divBdr>
              <w:divsChild>
                <w:div w:id="399864928">
                  <w:marLeft w:val="0"/>
                  <w:marRight w:val="0"/>
                  <w:marTop w:val="0"/>
                  <w:marBottom w:val="0"/>
                  <w:divBdr>
                    <w:top w:val="none" w:sz="0" w:space="0" w:color="auto"/>
                    <w:left w:val="none" w:sz="0" w:space="0" w:color="auto"/>
                    <w:bottom w:val="none" w:sz="0" w:space="0" w:color="auto"/>
                    <w:right w:val="none" w:sz="0" w:space="0" w:color="auto"/>
                  </w:divBdr>
                  <w:divsChild>
                    <w:div w:id="1712799419">
                      <w:marLeft w:val="0"/>
                      <w:marRight w:val="0"/>
                      <w:marTop w:val="0"/>
                      <w:marBottom w:val="0"/>
                      <w:divBdr>
                        <w:top w:val="none" w:sz="0" w:space="0" w:color="auto"/>
                        <w:left w:val="none" w:sz="0" w:space="0" w:color="auto"/>
                        <w:bottom w:val="none" w:sz="0" w:space="0" w:color="auto"/>
                        <w:right w:val="none" w:sz="0" w:space="0" w:color="auto"/>
                      </w:divBdr>
                      <w:divsChild>
                        <w:div w:id="1898583805">
                          <w:marLeft w:val="0"/>
                          <w:marRight w:val="0"/>
                          <w:marTop w:val="0"/>
                          <w:marBottom w:val="0"/>
                          <w:divBdr>
                            <w:top w:val="none" w:sz="0" w:space="0" w:color="auto"/>
                            <w:left w:val="none" w:sz="0" w:space="0" w:color="auto"/>
                            <w:bottom w:val="none" w:sz="0" w:space="0" w:color="auto"/>
                            <w:right w:val="none" w:sz="0" w:space="0" w:color="auto"/>
                          </w:divBdr>
                          <w:divsChild>
                            <w:div w:id="458494803">
                              <w:marLeft w:val="0"/>
                              <w:marRight w:val="0"/>
                              <w:marTop w:val="0"/>
                              <w:marBottom w:val="0"/>
                              <w:divBdr>
                                <w:top w:val="none" w:sz="0" w:space="0" w:color="auto"/>
                                <w:left w:val="none" w:sz="0" w:space="0" w:color="auto"/>
                                <w:bottom w:val="none" w:sz="0" w:space="0" w:color="auto"/>
                                <w:right w:val="none" w:sz="0" w:space="0" w:color="auto"/>
                              </w:divBdr>
                              <w:divsChild>
                                <w:div w:id="135802961">
                                  <w:marLeft w:val="0"/>
                                  <w:marRight w:val="0"/>
                                  <w:marTop w:val="0"/>
                                  <w:marBottom w:val="0"/>
                                  <w:divBdr>
                                    <w:top w:val="none" w:sz="0" w:space="0" w:color="auto"/>
                                    <w:left w:val="none" w:sz="0" w:space="0" w:color="auto"/>
                                    <w:bottom w:val="none" w:sz="0" w:space="0" w:color="auto"/>
                                    <w:right w:val="none" w:sz="0" w:space="0" w:color="auto"/>
                                  </w:divBdr>
                                  <w:divsChild>
                                    <w:div w:id="1104233313">
                                      <w:marLeft w:val="0"/>
                                      <w:marRight w:val="0"/>
                                      <w:marTop w:val="0"/>
                                      <w:marBottom w:val="0"/>
                                      <w:divBdr>
                                        <w:top w:val="none" w:sz="0" w:space="0" w:color="auto"/>
                                        <w:left w:val="none" w:sz="0" w:space="0" w:color="auto"/>
                                        <w:bottom w:val="none" w:sz="0" w:space="0" w:color="auto"/>
                                        <w:right w:val="none" w:sz="0" w:space="0" w:color="auto"/>
                                      </w:divBdr>
                                      <w:divsChild>
                                        <w:div w:id="251672808">
                                          <w:marLeft w:val="0"/>
                                          <w:marRight w:val="0"/>
                                          <w:marTop w:val="0"/>
                                          <w:marBottom w:val="0"/>
                                          <w:divBdr>
                                            <w:top w:val="none" w:sz="0" w:space="0" w:color="auto"/>
                                            <w:left w:val="none" w:sz="0" w:space="0" w:color="auto"/>
                                            <w:bottom w:val="none" w:sz="0" w:space="0" w:color="auto"/>
                                            <w:right w:val="none" w:sz="0" w:space="0" w:color="auto"/>
                                          </w:divBdr>
                                          <w:divsChild>
                                            <w:div w:id="3533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228357">
      <w:bodyDiv w:val="1"/>
      <w:marLeft w:val="0"/>
      <w:marRight w:val="0"/>
      <w:marTop w:val="0"/>
      <w:marBottom w:val="0"/>
      <w:divBdr>
        <w:top w:val="none" w:sz="0" w:space="0" w:color="auto"/>
        <w:left w:val="none" w:sz="0" w:space="0" w:color="auto"/>
        <w:bottom w:val="none" w:sz="0" w:space="0" w:color="auto"/>
        <w:right w:val="none" w:sz="0" w:space="0" w:color="auto"/>
      </w:divBdr>
      <w:divsChild>
        <w:div w:id="200366424">
          <w:marLeft w:val="0"/>
          <w:marRight w:val="0"/>
          <w:marTop w:val="0"/>
          <w:marBottom w:val="0"/>
          <w:divBdr>
            <w:top w:val="none" w:sz="0" w:space="0" w:color="auto"/>
            <w:left w:val="none" w:sz="0" w:space="0" w:color="auto"/>
            <w:bottom w:val="none" w:sz="0" w:space="0" w:color="auto"/>
            <w:right w:val="none" w:sz="0" w:space="0" w:color="auto"/>
          </w:divBdr>
        </w:div>
      </w:divsChild>
    </w:div>
    <w:div w:id="733158557">
      <w:bodyDiv w:val="1"/>
      <w:marLeft w:val="0"/>
      <w:marRight w:val="0"/>
      <w:marTop w:val="0"/>
      <w:marBottom w:val="0"/>
      <w:divBdr>
        <w:top w:val="none" w:sz="0" w:space="0" w:color="auto"/>
        <w:left w:val="none" w:sz="0" w:space="0" w:color="auto"/>
        <w:bottom w:val="none" w:sz="0" w:space="0" w:color="auto"/>
        <w:right w:val="none" w:sz="0" w:space="0" w:color="auto"/>
      </w:divBdr>
    </w:div>
    <w:div w:id="772407982">
      <w:bodyDiv w:val="1"/>
      <w:marLeft w:val="0"/>
      <w:marRight w:val="0"/>
      <w:marTop w:val="0"/>
      <w:marBottom w:val="0"/>
      <w:divBdr>
        <w:top w:val="none" w:sz="0" w:space="0" w:color="auto"/>
        <w:left w:val="none" w:sz="0" w:space="0" w:color="auto"/>
        <w:bottom w:val="none" w:sz="0" w:space="0" w:color="auto"/>
        <w:right w:val="none" w:sz="0" w:space="0" w:color="auto"/>
      </w:divBdr>
      <w:divsChild>
        <w:div w:id="2091731484">
          <w:marLeft w:val="0"/>
          <w:marRight w:val="0"/>
          <w:marTop w:val="0"/>
          <w:marBottom w:val="0"/>
          <w:divBdr>
            <w:top w:val="none" w:sz="0" w:space="0" w:color="auto"/>
            <w:left w:val="none" w:sz="0" w:space="0" w:color="auto"/>
            <w:bottom w:val="none" w:sz="0" w:space="0" w:color="auto"/>
            <w:right w:val="none" w:sz="0" w:space="0" w:color="auto"/>
          </w:divBdr>
          <w:divsChild>
            <w:div w:id="321546551">
              <w:marLeft w:val="0"/>
              <w:marRight w:val="0"/>
              <w:marTop w:val="0"/>
              <w:marBottom w:val="0"/>
              <w:divBdr>
                <w:top w:val="none" w:sz="0" w:space="0" w:color="auto"/>
                <w:left w:val="none" w:sz="0" w:space="0" w:color="auto"/>
                <w:bottom w:val="none" w:sz="0" w:space="0" w:color="auto"/>
                <w:right w:val="none" w:sz="0" w:space="0" w:color="auto"/>
              </w:divBdr>
              <w:divsChild>
                <w:div w:id="271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803">
      <w:bodyDiv w:val="1"/>
      <w:marLeft w:val="0"/>
      <w:marRight w:val="0"/>
      <w:marTop w:val="0"/>
      <w:marBottom w:val="0"/>
      <w:divBdr>
        <w:top w:val="none" w:sz="0" w:space="0" w:color="auto"/>
        <w:left w:val="none" w:sz="0" w:space="0" w:color="auto"/>
        <w:bottom w:val="none" w:sz="0" w:space="0" w:color="auto"/>
        <w:right w:val="none" w:sz="0" w:space="0" w:color="auto"/>
      </w:divBdr>
      <w:divsChild>
        <w:div w:id="1754161680">
          <w:marLeft w:val="0"/>
          <w:marRight w:val="0"/>
          <w:marTop w:val="0"/>
          <w:marBottom w:val="0"/>
          <w:divBdr>
            <w:top w:val="none" w:sz="0" w:space="0" w:color="auto"/>
            <w:left w:val="none" w:sz="0" w:space="0" w:color="auto"/>
            <w:bottom w:val="none" w:sz="0" w:space="0" w:color="auto"/>
            <w:right w:val="none" w:sz="0" w:space="0" w:color="auto"/>
          </w:divBdr>
          <w:divsChild>
            <w:div w:id="1714846514">
              <w:marLeft w:val="4080"/>
              <w:marRight w:val="0"/>
              <w:marTop w:val="0"/>
              <w:marBottom w:val="0"/>
              <w:divBdr>
                <w:top w:val="none" w:sz="0" w:space="0" w:color="auto"/>
                <w:left w:val="none" w:sz="0" w:space="0" w:color="auto"/>
                <w:bottom w:val="none" w:sz="0" w:space="0" w:color="auto"/>
                <w:right w:val="none" w:sz="0" w:space="0" w:color="auto"/>
              </w:divBdr>
              <w:divsChild>
                <w:div w:id="322903758">
                  <w:marLeft w:val="0"/>
                  <w:marRight w:val="0"/>
                  <w:marTop w:val="0"/>
                  <w:marBottom w:val="0"/>
                  <w:divBdr>
                    <w:top w:val="none" w:sz="0" w:space="0" w:color="auto"/>
                    <w:left w:val="none" w:sz="0" w:space="0" w:color="auto"/>
                    <w:bottom w:val="none" w:sz="0" w:space="0" w:color="auto"/>
                    <w:right w:val="none" w:sz="0" w:space="0" w:color="auto"/>
                  </w:divBdr>
                  <w:divsChild>
                    <w:div w:id="720059084">
                      <w:marLeft w:val="0"/>
                      <w:marRight w:val="4560"/>
                      <w:marTop w:val="0"/>
                      <w:marBottom w:val="1440"/>
                      <w:divBdr>
                        <w:top w:val="none" w:sz="0" w:space="0" w:color="auto"/>
                        <w:left w:val="none" w:sz="0" w:space="0" w:color="auto"/>
                        <w:bottom w:val="none" w:sz="0" w:space="0" w:color="auto"/>
                        <w:right w:val="none" w:sz="0" w:space="0" w:color="auto"/>
                      </w:divBdr>
                      <w:divsChild>
                        <w:div w:id="1470630764">
                          <w:marLeft w:val="0"/>
                          <w:marRight w:val="0"/>
                          <w:marTop w:val="0"/>
                          <w:marBottom w:val="0"/>
                          <w:divBdr>
                            <w:top w:val="none" w:sz="0" w:space="0" w:color="auto"/>
                            <w:left w:val="none" w:sz="0" w:space="0" w:color="auto"/>
                            <w:bottom w:val="none" w:sz="0" w:space="0" w:color="auto"/>
                            <w:right w:val="none" w:sz="0" w:space="0" w:color="auto"/>
                          </w:divBdr>
                        </w:div>
                      </w:divsChild>
                    </w:div>
                    <w:div w:id="1746101272">
                      <w:marLeft w:val="0"/>
                      <w:marRight w:val="4560"/>
                      <w:marTop w:val="0"/>
                      <w:marBottom w:val="1440"/>
                      <w:divBdr>
                        <w:top w:val="none" w:sz="0" w:space="0" w:color="auto"/>
                        <w:left w:val="none" w:sz="0" w:space="0" w:color="auto"/>
                        <w:bottom w:val="none" w:sz="0" w:space="0" w:color="auto"/>
                        <w:right w:val="none" w:sz="0" w:space="0" w:color="auto"/>
                      </w:divBdr>
                    </w:div>
                  </w:divsChild>
                </w:div>
              </w:divsChild>
            </w:div>
          </w:divsChild>
        </w:div>
      </w:divsChild>
    </w:div>
    <w:div w:id="911231735">
      <w:bodyDiv w:val="1"/>
      <w:marLeft w:val="0"/>
      <w:marRight w:val="0"/>
      <w:marTop w:val="0"/>
      <w:marBottom w:val="0"/>
      <w:divBdr>
        <w:top w:val="none" w:sz="0" w:space="0" w:color="auto"/>
        <w:left w:val="none" w:sz="0" w:space="0" w:color="auto"/>
        <w:bottom w:val="none" w:sz="0" w:space="0" w:color="auto"/>
        <w:right w:val="none" w:sz="0" w:space="0" w:color="auto"/>
      </w:divBdr>
      <w:divsChild>
        <w:div w:id="1734502225">
          <w:marLeft w:val="0"/>
          <w:marRight w:val="0"/>
          <w:marTop w:val="0"/>
          <w:marBottom w:val="0"/>
          <w:divBdr>
            <w:top w:val="none" w:sz="0" w:space="0" w:color="auto"/>
            <w:left w:val="none" w:sz="0" w:space="0" w:color="auto"/>
            <w:bottom w:val="none" w:sz="0" w:space="0" w:color="auto"/>
            <w:right w:val="none" w:sz="0" w:space="0" w:color="auto"/>
          </w:divBdr>
          <w:divsChild>
            <w:div w:id="25371439">
              <w:marLeft w:val="0"/>
              <w:marRight w:val="0"/>
              <w:marTop w:val="0"/>
              <w:marBottom w:val="0"/>
              <w:divBdr>
                <w:top w:val="none" w:sz="0" w:space="0" w:color="auto"/>
                <w:left w:val="none" w:sz="0" w:space="0" w:color="auto"/>
                <w:bottom w:val="none" w:sz="0" w:space="0" w:color="auto"/>
                <w:right w:val="none" w:sz="0" w:space="0" w:color="auto"/>
              </w:divBdr>
              <w:divsChild>
                <w:div w:id="1307273637">
                  <w:marLeft w:val="0"/>
                  <w:marRight w:val="0"/>
                  <w:marTop w:val="0"/>
                  <w:marBottom w:val="0"/>
                  <w:divBdr>
                    <w:top w:val="none" w:sz="0" w:space="0" w:color="auto"/>
                    <w:left w:val="none" w:sz="0" w:space="0" w:color="auto"/>
                    <w:bottom w:val="none" w:sz="0" w:space="0" w:color="auto"/>
                    <w:right w:val="none" w:sz="0" w:space="0" w:color="auto"/>
                  </w:divBdr>
                  <w:divsChild>
                    <w:div w:id="1327247992">
                      <w:marLeft w:val="0"/>
                      <w:marRight w:val="0"/>
                      <w:marTop w:val="0"/>
                      <w:marBottom w:val="0"/>
                      <w:divBdr>
                        <w:top w:val="none" w:sz="0" w:space="0" w:color="auto"/>
                        <w:left w:val="none" w:sz="0" w:space="0" w:color="auto"/>
                        <w:bottom w:val="none" w:sz="0" w:space="0" w:color="auto"/>
                        <w:right w:val="none" w:sz="0" w:space="0" w:color="auto"/>
                      </w:divBdr>
                      <w:divsChild>
                        <w:div w:id="839153511">
                          <w:marLeft w:val="0"/>
                          <w:marRight w:val="0"/>
                          <w:marTop w:val="0"/>
                          <w:marBottom w:val="0"/>
                          <w:divBdr>
                            <w:top w:val="none" w:sz="0" w:space="0" w:color="auto"/>
                            <w:left w:val="none" w:sz="0" w:space="0" w:color="auto"/>
                            <w:bottom w:val="none" w:sz="0" w:space="0" w:color="auto"/>
                            <w:right w:val="none" w:sz="0" w:space="0" w:color="auto"/>
                          </w:divBdr>
                          <w:divsChild>
                            <w:div w:id="1183932270">
                              <w:marLeft w:val="0"/>
                              <w:marRight w:val="0"/>
                              <w:marTop w:val="0"/>
                              <w:marBottom w:val="0"/>
                              <w:divBdr>
                                <w:top w:val="none" w:sz="0" w:space="0" w:color="auto"/>
                                <w:left w:val="none" w:sz="0" w:space="0" w:color="auto"/>
                                <w:bottom w:val="none" w:sz="0" w:space="0" w:color="auto"/>
                                <w:right w:val="none" w:sz="0" w:space="0" w:color="auto"/>
                              </w:divBdr>
                              <w:divsChild>
                                <w:div w:id="618150858">
                                  <w:marLeft w:val="0"/>
                                  <w:marRight w:val="0"/>
                                  <w:marTop w:val="0"/>
                                  <w:marBottom w:val="0"/>
                                  <w:divBdr>
                                    <w:top w:val="none" w:sz="0" w:space="0" w:color="auto"/>
                                    <w:left w:val="none" w:sz="0" w:space="0" w:color="auto"/>
                                    <w:bottom w:val="none" w:sz="0" w:space="0" w:color="auto"/>
                                    <w:right w:val="none" w:sz="0" w:space="0" w:color="auto"/>
                                  </w:divBdr>
                                  <w:divsChild>
                                    <w:div w:id="1820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105481">
      <w:bodyDiv w:val="1"/>
      <w:marLeft w:val="0"/>
      <w:marRight w:val="0"/>
      <w:marTop w:val="0"/>
      <w:marBottom w:val="0"/>
      <w:divBdr>
        <w:top w:val="none" w:sz="0" w:space="0" w:color="auto"/>
        <w:left w:val="none" w:sz="0" w:space="0" w:color="auto"/>
        <w:bottom w:val="none" w:sz="0" w:space="0" w:color="auto"/>
        <w:right w:val="none" w:sz="0" w:space="0" w:color="auto"/>
      </w:divBdr>
      <w:divsChild>
        <w:div w:id="1419591706">
          <w:marLeft w:val="0"/>
          <w:marRight w:val="0"/>
          <w:marTop w:val="0"/>
          <w:marBottom w:val="0"/>
          <w:divBdr>
            <w:top w:val="none" w:sz="0" w:space="0" w:color="auto"/>
            <w:left w:val="none" w:sz="0" w:space="0" w:color="auto"/>
            <w:bottom w:val="none" w:sz="0" w:space="0" w:color="auto"/>
            <w:right w:val="none" w:sz="0" w:space="0" w:color="auto"/>
          </w:divBdr>
          <w:divsChild>
            <w:div w:id="1699312013">
              <w:marLeft w:val="0"/>
              <w:marRight w:val="0"/>
              <w:marTop w:val="0"/>
              <w:marBottom w:val="0"/>
              <w:divBdr>
                <w:top w:val="none" w:sz="0" w:space="0" w:color="auto"/>
                <w:left w:val="none" w:sz="0" w:space="0" w:color="auto"/>
                <w:bottom w:val="none" w:sz="0" w:space="0" w:color="auto"/>
                <w:right w:val="none" w:sz="0" w:space="0" w:color="auto"/>
              </w:divBdr>
              <w:divsChild>
                <w:div w:id="10314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6429">
      <w:bodyDiv w:val="1"/>
      <w:marLeft w:val="0"/>
      <w:marRight w:val="0"/>
      <w:marTop w:val="0"/>
      <w:marBottom w:val="0"/>
      <w:divBdr>
        <w:top w:val="none" w:sz="0" w:space="0" w:color="auto"/>
        <w:left w:val="none" w:sz="0" w:space="0" w:color="auto"/>
        <w:bottom w:val="none" w:sz="0" w:space="0" w:color="auto"/>
        <w:right w:val="none" w:sz="0" w:space="0" w:color="auto"/>
      </w:divBdr>
      <w:divsChild>
        <w:div w:id="1896819633">
          <w:marLeft w:val="0"/>
          <w:marRight w:val="0"/>
          <w:marTop w:val="0"/>
          <w:marBottom w:val="0"/>
          <w:divBdr>
            <w:top w:val="none" w:sz="0" w:space="0" w:color="auto"/>
            <w:left w:val="none" w:sz="0" w:space="0" w:color="auto"/>
            <w:bottom w:val="none" w:sz="0" w:space="0" w:color="auto"/>
            <w:right w:val="none" w:sz="0" w:space="0" w:color="auto"/>
          </w:divBdr>
          <w:divsChild>
            <w:div w:id="1203440677">
              <w:marLeft w:val="0"/>
              <w:marRight w:val="0"/>
              <w:marTop w:val="0"/>
              <w:marBottom w:val="0"/>
              <w:divBdr>
                <w:top w:val="none" w:sz="0" w:space="0" w:color="auto"/>
                <w:left w:val="none" w:sz="0" w:space="0" w:color="auto"/>
                <w:bottom w:val="none" w:sz="0" w:space="0" w:color="auto"/>
                <w:right w:val="none" w:sz="0" w:space="0" w:color="auto"/>
              </w:divBdr>
              <w:divsChild>
                <w:div w:id="520315596">
                  <w:marLeft w:val="0"/>
                  <w:marRight w:val="0"/>
                  <w:marTop w:val="0"/>
                  <w:marBottom w:val="0"/>
                  <w:divBdr>
                    <w:top w:val="none" w:sz="0" w:space="0" w:color="auto"/>
                    <w:left w:val="none" w:sz="0" w:space="0" w:color="auto"/>
                    <w:bottom w:val="none" w:sz="0" w:space="0" w:color="auto"/>
                    <w:right w:val="none" w:sz="0" w:space="0" w:color="auto"/>
                  </w:divBdr>
                  <w:divsChild>
                    <w:div w:id="1300916639">
                      <w:marLeft w:val="0"/>
                      <w:marRight w:val="0"/>
                      <w:marTop w:val="0"/>
                      <w:marBottom w:val="0"/>
                      <w:divBdr>
                        <w:top w:val="none" w:sz="0" w:space="0" w:color="auto"/>
                        <w:left w:val="none" w:sz="0" w:space="0" w:color="auto"/>
                        <w:bottom w:val="none" w:sz="0" w:space="0" w:color="auto"/>
                        <w:right w:val="none" w:sz="0" w:space="0" w:color="auto"/>
                      </w:divBdr>
                      <w:divsChild>
                        <w:div w:id="644512215">
                          <w:marLeft w:val="0"/>
                          <w:marRight w:val="0"/>
                          <w:marTop w:val="0"/>
                          <w:marBottom w:val="0"/>
                          <w:divBdr>
                            <w:top w:val="none" w:sz="0" w:space="0" w:color="auto"/>
                            <w:left w:val="none" w:sz="0" w:space="0" w:color="auto"/>
                            <w:bottom w:val="none" w:sz="0" w:space="0" w:color="auto"/>
                            <w:right w:val="none" w:sz="0" w:space="0" w:color="auto"/>
                          </w:divBdr>
                          <w:divsChild>
                            <w:div w:id="1294868560">
                              <w:marLeft w:val="0"/>
                              <w:marRight w:val="0"/>
                              <w:marTop w:val="0"/>
                              <w:marBottom w:val="0"/>
                              <w:divBdr>
                                <w:top w:val="none" w:sz="0" w:space="0" w:color="auto"/>
                                <w:left w:val="none" w:sz="0" w:space="0" w:color="auto"/>
                                <w:bottom w:val="none" w:sz="0" w:space="0" w:color="auto"/>
                                <w:right w:val="none" w:sz="0" w:space="0" w:color="auto"/>
                              </w:divBdr>
                              <w:divsChild>
                                <w:div w:id="1689480435">
                                  <w:marLeft w:val="0"/>
                                  <w:marRight w:val="0"/>
                                  <w:marTop w:val="0"/>
                                  <w:marBottom w:val="0"/>
                                  <w:divBdr>
                                    <w:top w:val="none" w:sz="0" w:space="0" w:color="auto"/>
                                    <w:left w:val="none" w:sz="0" w:space="0" w:color="auto"/>
                                    <w:bottom w:val="none" w:sz="0" w:space="0" w:color="auto"/>
                                    <w:right w:val="none" w:sz="0" w:space="0" w:color="auto"/>
                                  </w:divBdr>
                                  <w:divsChild>
                                    <w:div w:id="337541678">
                                      <w:marLeft w:val="0"/>
                                      <w:marRight w:val="0"/>
                                      <w:marTop w:val="0"/>
                                      <w:marBottom w:val="0"/>
                                      <w:divBdr>
                                        <w:top w:val="none" w:sz="0" w:space="0" w:color="auto"/>
                                        <w:left w:val="none" w:sz="0" w:space="0" w:color="auto"/>
                                        <w:bottom w:val="none" w:sz="0" w:space="0" w:color="auto"/>
                                        <w:right w:val="none" w:sz="0" w:space="0" w:color="auto"/>
                                      </w:divBdr>
                                      <w:divsChild>
                                        <w:div w:id="1763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38942">
      <w:bodyDiv w:val="1"/>
      <w:marLeft w:val="0"/>
      <w:marRight w:val="0"/>
      <w:marTop w:val="0"/>
      <w:marBottom w:val="0"/>
      <w:divBdr>
        <w:top w:val="none" w:sz="0" w:space="0" w:color="auto"/>
        <w:left w:val="none" w:sz="0" w:space="0" w:color="auto"/>
        <w:bottom w:val="none" w:sz="0" w:space="0" w:color="auto"/>
        <w:right w:val="none" w:sz="0" w:space="0" w:color="auto"/>
      </w:divBdr>
      <w:divsChild>
        <w:div w:id="1924490529">
          <w:marLeft w:val="0"/>
          <w:marRight w:val="0"/>
          <w:marTop w:val="0"/>
          <w:marBottom w:val="0"/>
          <w:divBdr>
            <w:top w:val="none" w:sz="0" w:space="0" w:color="auto"/>
            <w:left w:val="none" w:sz="0" w:space="0" w:color="auto"/>
            <w:bottom w:val="none" w:sz="0" w:space="0" w:color="auto"/>
            <w:right w:val="none" w:sz="0" w:space="0" w:color="auto"/>
          </w:divBdr>
          <w:divsChild>
            <w:div w:id="1259022148">
              <w:marLeft w:val="-225"/>
              <w:marRight w:val="-225"/>
              <w:marTop w:val="0"/>
              <w:marBottom w:val="0"/>
              <w:divBdr>
                <w:top w:val="none" w:sz="0" w:space="0" w:color="auto"/>
                <w:left w:val="none" w:sz="0" w:space="0" w:color="auto"/>
                <w:bottom w:val="none" w:sz="0" w:space="0" w:color="auto"/>
                <w:right w:val="none" w:sz="0" w:space="0" w:color="auto"/>
              </w:divBdr>
              <w:divsChild>
                <w:div w:id="1221211619">
                  <w:marLeft w:val="0"/>
                  <w:marRight w:val="0"/>
                  <w:marTop w:val="0"/>
                  <w:marBottom w:val="0"/>
                  <w:divBdr>
                    <w:top w:val="none" w:sz="0" w:space="0" w:color="auto"/>
                    <w:left w:val="none" w:sz="0" w:space="0" w:color="auto"/>
                    <w:bottom w:val="none" w:sz="0" w:space="0" w:color="auto"/>
                    <w:right w:val="none" w:sz="0" w:space="0" w:color="auto"/>
                  </w:divBdr>
                  <w:divsChild>
                    <w:div w:id="1227302859">
                      <w:marLeft w:val="0"/>
                      <w:marRight w:val="0"/>
                      <w:marTop w:val="0"/>
                      <w:marBottom w:val="0"/>
                      <w:divBdr>
                        <w:top w:val="none" w:sz="0" w:space="0" w:color="auto"/>
                        <w:left w:val="none" w:sz="0" w:space="0" w:color="auto"/>
                        <w:bottom w:val="none" w:sz="0" w:space="0" w:color="auto"/>
                        <w:right w:val="none" w:sz="0" w:space="0" w:color="auto"/>
                      </w:divBdr>
                      <w:divsChild>
                        <w:div w:id="1637225275">
                          <w:marLeft w:val="0"/>
                          <w:marRight w:val="0"/>
                          <w:marTop w:val="0"/>
                          <w:marBottom w:val="0"/>
                          <w:divBdr>
                            <w:top w:val="none" w:sz="0" w:space="0" w:color="auto"/>
                            <w:left w:val="none" w:sz="0" w:space="0" w:color="auto"/>
                            <w:bottom w:val="none" w:sz="0" w:space="0" w:color="auto"/>
                            <w:right w:val="none" w:sz="0" w:space="0" w:color="auto"/>
                          </w:divBdr>
                        </w:div>
                      </w:divsChild>
                    </w:div>
                    <w:div w:id="2066173499">
                      <w:marLeft w:val="0"/>
                      <w:marRight w:val="0"/>
                      <w:marTop w:val="450"/>
                      <w:marBottom w:val="450"/>
                      <w:divBdr>
                        <w:top w:val="none" w:sz="0" w:space="0" w:color="auto"/>
                        <w:left w:val="none" w:sz="0" w:space="0" w:color="auto"/>
                        <w:bottom w:val="none" w:sz="0" w:space="0" w:color="auto"/>
                        <w:right w:val="none" w:sz="0" w:space="0" w:color="auto"/>
                      </w:divBdr>
                      <w:divsChild>
                        <w:div w:id="735317516">
                          <w:marLeft w:val="0"/>
                          <w:marRight w:val="0"/>
                          <w:marTop w:val="0"/>
                          <w:marBottom w:val="0"/>
                          <w:divBdr>
                            <w:top w:val="none" w:sz="0" w:space="0" w:color="auto"/>
                            <w:left w:val="none" w:sz="0" w:space="0" w:color="auto"/>
                            <w:bottom w:val="none" w:sz="0" w:space="0" w:color="auto"/>
                            <w:right w:val="none" w:sz="0" w:space="0" w:color="auto"/>
                          </w:divBdr>
                          <w:divsChild>
                            <w:div w:id="422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6904">
      <w:bodyDiv w:val="1"/>
      <w:marLeft w:val="0"/>
      <w:marRight w:val="0"/>
      <w:marTop w:val="0"/>
      <w:marBottom w:val="0"/>
      <w:divBdr>
        <w:top w:val="none" w:sz="0" w:space="0" w:color="auto"/>
        <w:left w:val="none" w:sz="0" w:space="0" w:color="auto"/>
        <w:bottom w:val="none" w:sz="0" w:space="0" w:color="auto"/>
        <w:right w:val="none" w:sz="0" w:space="0" w:color="auto"/>
      </w:divBdr>
      <w:divsChild>
        <w:div w:id="1648709289">
          <w:marLeft w:val="0"/>
          <w:marRight w:val="0"/>
          <w:marTop w:val="0"/>
          <w:marBottom w:val="0"/>
          <w:divBdr>
            <w:top w:val="none" w:sz="0" w:space="0" w:color="auto"/>
            <w:left w:val="none" w:sz="0" w:space="0" w:color="auto"/>
            <w:bottom w:val="none" w:sz="0" w:space="0" w:color="auto"/>
            <w:right w:val="none" w:sz="0" w:space="0" w:color="auto"/>
          </w:divBdr>
        </w:div>
      </w:divsChild>
    </w:div>
    <w:div w:id="950282680">
      <w:bodyDiv w:val="1"/>
      <w:marLeft w:val="0"/>
      <w:marRight w:val="0"/>
      <w:marTop w:val="0"/>
      <w:marBottom w:val="0"/>
      <w:divBdr>
        <w:top w:val="none" w:sz="0" w:space="0" w:color="auto"/>
        <w:left w:val="none" w:sz="0" w:space="0" w:color="auto"/>
        <w:bottom w:val="none" w:sz="0" w:space="0" w:color="auto"/>
        <w:right w:val="none" w:sz="0" w:space="0" w:color="auto"/>
      </w:divBdr>
      <w:divsChild>
        <w:div w:id="634067097">
          <w:marLeft w:val="0"/>
          <w:marRight w:val="0"/>
          <w:marTop w:val="0"/>
          <w:marBottom w:val="0"/>
          <w:divBdr>
            <w:top w:val="none" w:sz="0" w:space="0" w:color="auto"/>
            <w:left w:val="none" w:sz="0" w:space="0" w:color="auto"/>
            <w:bottom w:val="none" w:sz="0" w:space="0" w:color="auto"/>
            <w:right w:val="none" w:sz="0" w:space="0" w:color="auto"/>
          </w:divBdr>
          <w:divsChild>
            <w:div w:id="12770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020">
      <w:bodyDiv w:val="1"/>
      <w:marLeft w:val="0"/>
      <w:marRight w:val="0"/>
      <w:marTop w:val="0"/>
      <w:marBottom w:val="0"/>
      <w:divBdr>
        <w:top w:val="none" w:sz="0" w:space="0" w:color="auto"/>
        <w:left w:val="none" w:sz="0" w:space="0" w:color="auto"/>
        <w:bottom w:val="none" w:sz="0" w:space="0" w:color="auto"/>
        <w:right w:val="none" w:sz="0" w:space="0" w:color="auto"/>
      </w:divBdr>
      <w:divsChild>
        <w:div w:id="347097268">
          <w:marLeft w:val="0"/>
          <w:marRight w:val="0"/>
          <w:marTop w:val="0"/>
          <w:marBottom w:val="0"/>
          <w:divBdr>
            <w:top w:val="none" w:sz="0" w:space="0" w:color="auto"/>
            <w:left w:val="none" w:sz="0" w:space="0" w:color="auto"/>
            <w:bottom w:val="none" w:sz="0" w:space="0" w:color="auto"/>
            <w:right w:val="none" w:sz="0" w:space="0" w:color="auto"/>
          </w:divBdr>
          <w:divsChild>
            <w:div w:id="587426207">
              <w:marLeft w:val="0"/>
              <w:marRight w:val="0"/>
              <w:marTop w:val="0"/>
              <w:marBottom w:val="0"/>
              <w:divBdr>
                <w:top w:val="none" w:sz="0" w:space="0" w:color="auto"/>
                <w:left w:val="none" w:sz="0" w:space="0" w:color="auto"/>
                <w:bottom w:val="none" w:sz="0" w:space="0" w:color="auto"/>
                <w:right w:val="none" w:sz="0" w:space="0" w:color="auto"/>
              </w:divBdr>
              <w:divsChild>
                <w:div w:id="1339650007">
                  <w:marLeft w:val="0"/>
                  <w:marRight w:val="0"/>
                  <w:marTop w:val="0"/>
                  <w:marBottom w:val="0"/>
                  <w:divBdr>
                    <w:top w:val="none" w:sz="0" w:space="0" w:color="auto"/>
                    <w:left w:val="none" w:sz="0" w:space="0" w:color="auto"/>
                    <w:bottom w:val="none" w:sz="0" w:space="0" w:color="auto"/>
                    <w:right w:val="none" w:sz="0" w:space="0" w:color="auto"/>
                  </w:divBdr>
                  <w:divsChild>
                    <w:div w:id="1620143747">
                      <w:marLeft w:val="0"/>
                      <w:marRight w:val="0"/>
                      <w:marTop w:val="0"/>
                      <w:marBottom w:val="0"/>
                      <w:divBdr>
                        <w:top w:val="none" w:sz="0" w:space="0" w:color="auto"/>
                        <w:left w:val="none" w:sz="0" w:space="0" w:color="auto"/>
                        <w:bottom w:val="none" w:sz="0" w:space="0" w:color="auto"/>
                        <w:right w:val="none" w:sz="0" w:space="0" w:color="auto"/>
                      </w:divBdr>
                      <w:divsChild>
                        <w:div w:id="431165006">
                          <w:marLeft w:val="0"/>
                          <w:marRight w:val="0"/>
                          <w:marTop w:val="0"/>
                          <w:marBottom w:val="0"/>
                          <w:divBdr>
                            <w:top w:val="none" w:sz="0" w:space="0" w:color="auto"/>
                            <w:left w:val="none" w:sz="0" w:space="0" w:color="auto"/>
                            <w:bottom w:val="none" w:sz="0" w:space="0" w:color="auto"/>
                            <w:right w:val="none" w:sz="0" w:space="0" w:color="auto"/>
                          </w:divBdr>
                        </w:div>
                        <w:div w:id="152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9745">
      <w:bodyDiv w:val="1"/>
      <w:marLeft w:val="0"/>
      <w:marRight w:val="0"/>
      <w:marTop w:val="0"/>
      <w:marBottom w:val="0"/>
      <w:divBdr>
        <w:top w:val="none" w:sz="0" w:space="0" w:color="auto"/>
        <w:left w:val="none" w:sz="0" w:space="0" w:color="auto"/>
        <w:bottom w:val="none" w:sz="0" w:space="0" w:color="auto"/>
        <w:right w:val="none" w:sz="0" w:space="0" w:color="auto"/>
      </w:divBdr>
      <w:divsChild>
        <w:div w:id="955020184">
          <w:marLeft w:val="0"/>
          <w:marRight w:val="0"/>
          <w:marTop w:val="0"/>
          <w:marBottom w:val="0"/>
          <w:divBdr>
            <w:top w:val="none" w:sz="0" w:space="0" w:color="auto"/>
            <w:left w:val="none" w:sz="0" w:space="0" w:color="auto"/>
            <w:bottom w:val="none" w:sz="0" w:space="0" w:color="auto"/>
            <w:right w:val="none" w:sz="0" w:space="0" w:color="auto"/>
          </w:divBdr>
          <w:divsChild>
            <w:div w:id="141385719">
              <w:marLeft w:val="0"/>
              <w:marRight w:val="0"/>
              <w:marTop w:val="0"/>
              <w:marBottom w:val="0"/>
              <w:divBdr>
                <w:top w:val="none" w:sz="0" w:space="0" w:color="auto"/>
                <w:left w:val="none" w:sz="0" w:space="0" w:color="auto"/>
                <w:bottom w:val="none" w:sz="0" w:space="0" w:color="auto"/>
                <w:right w:val="none" w:sz="0" w:space="0" w:color="auto"/>
              </w:divBdr>
              <w:divsChild>
                <w:div w:id="18537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635">
      <w:bodyDiv w:val="1"/>
      <w:marLeft w:val="0"/>
      <w:marRight w:val="0"/>
      <w:marTop w:val="0"/>
      <w:marBottom w:val="0"/>
      <w:divBdr>
        <w:top w:val="none" w:sz="0" w:space="0" w:color="auto"/>
        <w:left w:val="none" w:sz="0" w:space="0" w:color="auto"/>
        <w:bottom w:val="none" w:sz="0" w:space="0" w:color="auto"/>
        <w:right w:val="none" w:sz="0" w:space="0" w:color="auto"/>
      </w:divBdr>
      <w:divsChild>
        <w:div w:id="751707260">
          <w:marLeft w:val="0"/>
          <w:marRight w:val="0"/>
          <w:marTop w:val="0"/>
          <w:marBottom w:val="0"/>
          <w:divBdr>
            <w:top w:val="none" w:sz="0" w:space="0" w:color="auto"/>
            <w:left w:val="none" w:sz="0" w:space="0" w:color="auto"/>
            <w:bottom w:val="none" w:sz="0" w:space="0" w:color="auto"/>
            <w:right w:val="none" w:sz="0" w:space="0" w:color="auto"/>
          </w:divBdr>
          <w:divsChild>
            <w:div w:id="485097963">
              <w:marLeft w:val="0"/>
              <w:marRight w:val="0"/>
              <w:marTop w:val="0"/>
              <w:marBottom w:val="0"/>
              <w:divBdr>
                <w:top w:val="none" w:sz="0" w:space="0" w:color="auto"/>
                <w:left w:val="none" w:sz="0" w:space="0" w:color="auto"/>
                <w:bottom w:val="none" w:sz="0" w:space="0" w:color="auto"/>
                <w:right w:val="none" w:sz="0" w:space="0" w:color="auto"/>
              </w:divBdr>
              <w:divsChild>
                <w:div w:id="673070719">
                  <w:marLeft w:val="0"/>
                  <w:marRight w:val="0"/>
                  <w:marTop w:val="0"/>
                  <w:marBottom w:val="0"/>
                  <w:divBdr>
                    <w:top w:val="none" w:sz="0" w:space="0" w:color="auto"/>
                    <w:left w:val="none" w:sz="0" w:space="0" w:color="auto"/>
                    <w:bottom w:val="none" w:sz="0" w:space="0" w:color="auto"/>
                    <w:right w:val="none" w:sz="0" w:space="0" w:color="auto"/>
                  </w:divBdr>
                  <w:divsChild>
                    <w:div w:id="637883022">
                      <w:marLeft w:val="0"/>
                      <w:marRight w:val="0"/>
                      <w:marTop w:val="0"/>
                      <w:marBottom w:val="0"/>
                      <w:divBdr>
                        <w:top w:val="none" w:sz="0" w:space="0" w:color="auto"/>
                        <w:left w:val="none" w:sz="0" w:space="0" w:color="auto"/>
                        <w:bottom w:val="none" w:sz="0" w:space="0" w:color="auto"/>
                        <w:right w:val="none" w:sz="0" w:space="0" w:color="auto"/>
                      </w:divBdr>
                      <w:divsChild>
                        <w:div w:id="1540900743">
                          <w:marLeft w:val="0"/>
                          <w:marRight w:val="0"/>
                          <w:marTop w:val="0"/>
                          <w:marBottom w:val="0"/>
                          <w:divBdr>
                            <w:top w:val="none" w:sz="0" w:space="0" w:color="auto"/>
                            <w:left w:val="none" w:sz="0" w:space="0" w:color="auto"/>
                            <w:bottom w:val="none" w:sz="0" w:space="0" w:color="auto"/>
                            <w:right w:val="none" w:sz="0" w:space="0" w:color="auto"/>
                          </w:divBdr>
                          <w:divsChild>
                            <w:div w:id="185366662">
                              <w:marLeft w:val="0"/>
                              <w:marRight w:val="0"/>
                              <w:marTop w:val="0"/>
                              <w:marBottom w:val="0"/>
                              <w:divBdr>
                                <w:top w:val="none" w:sz="0" w:space="0" w:color="auto"/>
                                <w:left w:val="none" w:sz="0" w:space="0" w:color="auto"/>
                                <w:bottom w:val="none" w:sz="0" w:space="0" w:color="auto"/>
                                <w:right w:val="none" w:sz="0" w:space="0" w:color="auto"/>
                              </w:divBdr>
                            </w:div>
                            <w:div w:id="1849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6275">
      <w:bodyDiv w:val="1"/>
      <w:marLeft w:val="0"/>
      <w:marRight w:val="0"/>
      <w:marTop w:val="0"/>
      <w:marBottom w:val="0"/>
      <w:divBdr>
        <w:top w:val="none" w:sz="0" w:space="0" w:color="auto"/>
        <w:left w:val="none" w:sz="0" w:space="0" w:color="auto"/>
        <w:bottom w:val="none" w:sz="0" w:space="0" w:color="auto"/>
        <w:right w:val="none" w:sz="0" w:space="0" w:color="auto"/>
      </w:divBdr>
      <w:divsChild>
        <w:div w:id="1839928596">
          <w:marLeft w:val="0"/>
          <w:marRight w:val="0"/>
          <w:marTop w:val="0"/>
          <w:marBottom w:val="0"/>
          <w:divBdr>
            <w:top w:val="none" w:sz="0" w:space="0" w:color="auto"/>
            <w:left w:val="none" w:sz="0" w:space="0" w:color="auto"/>
            <w:bottom w:val="none" w:sz="0" w:space="0" w:color="auto"/>
            <w:right w:val="none" w:sz="0" w:space="0" w:color="auto"/>
          </w:divBdr>
          <w:divsChild>
            <w:div w:id="1822455239">
              <w:marLeft w:val="0"/>
              <w:marRight w:val="0"/>
              <w:marTop w:val="0"/>
              <w:marBottom w:val="0"/>
              <w:divBdr>
                <w:top w:val="none" w:sz="0" w:space="0" w:color="auto"/>
                <w:left w:val="none" w:sz="0" w:space="0" w:color="auto"/>
                <w:bottom w:val="none" w:sz="0" w:space="0" w:color="auto"/>
                <w:right w:val="none" w:sz="0" w:space="0" w:color="auto"/>
              </w:divBdr>
              <w:divsChild>
                <w:div w:id="2049528016">
                  <w:marLeft w:val="0"/>
                  <w:marRight w:val="0"/>
                  <w:marTop w:val="0"/>
                  <w:marBottom w:val="0"/>
                  <w:divBdr>
                    <w:top w:val="none" w:sz="0" w:space="0" w:color="auto"/>
                    <w:left w:val="none" w:sz="0" w:space="0" w:color="auto"/>
                    <w:bottom w:val="none" w:sz="0" w:space="0" w:color="auto"/>
                    <w:right w:val="none" w:sz="0" w:space="0" w:color="auto"/>
                  </w:divBdr>
                  <w:divsChild>
                    <w:div w:id="1014383227">
                      <w:marLeft w:val="0"/>
                      <w:marRight w:val="0"/>
                      <w:marTop w:val="0"/>
                      <w:marBottom w:val="0"/>
                      <w:divBdr>
                        <w:top w:val="none" w:sz="0" w:space="0" w:color="auto"/>
                        <w:left w:val="none" w:sz="0" w:space="0" w:color="auto"/>
                        <w:bottom w:val="none" w:sz="0" w:space="0" w:color="auto"/>
                        <w:right w:val="none" w:sz="0" w:space="0" w:color="auto"/>
                      </w:divBdr>
                      <w:divsChild>
                        <w:div w:id="169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40247">
      <w:bodyDiv w:val="1"/>
      <w:marLeft w:val="0"/>
      <w:marRight w:val="0"/>
      <w:marTop w:val="0"/>
      <w:marBottom w:val="0"/>
      <w:divBdr>
        <w:top w:val="none" w:sz="0" w:space="0" w:color="auto"/>
        <w:left w:val="none" w:sz="0" w:space="0" w:color="auto"/>
        <w:bottom w:val="none" w:sz="0" w:space="0" w:color="auto"/>
        <w:right w:val="none" w:sz="0" w:space="0" w:color="auto"/>
      </w:divBdr>
      <w:divsChild>
        <w:div w:id="349994912">
          <w:marLeft w:val="0"/>
          <w:marRight w:val="0"/>
          <w:marTop w:val="0"/>
          <w:marBottom w:val="0"/>
          <w:divBdr>
            <w:top w:val="none" w:sz="0" w:space="0" w:color="auto"/>
            <w:left w:val="none" w:sz="0" w:space="0" w:color="auto"/>
            <w:bottom w:val="none" w:sz="0" w:space="0" w:color="auto"/>
            <w:right w:val="none" w:sz="0" w:space="0" w:color="auto"/>
          </w:divBdr>
          <w:divsChild>
            <w:div w:id="1005984744">
              <w:marLeft w:val="0"/>
              <w:marRight w:val="0"/>
              <w:marTop w:val="0"/>
              <w:marBottom w:val="0"/>
              <w:divBdr>
                <w:top w:val="none" w:sz="0" w:space="0" w:color="auto"/>
                <w:left w:val="none" w:sz="0" w:space="0" w:color="auto"/>
                <w:bottom w:val="none" w:sz="0" w:space="0" w:color="auto"/>
                <w:right w:val="none" w:sz="0" w:space="0" w:color="auto"/>
              </w:divBdr>
              <w:divsChild>
                <w:div w:id="1441996463">
                  <w:marLeft w:val="0"/>
                  <w:marRight w:val="0"/>
                  <w:marTop w:val="0"/>
                  <w:marBottom w:val="0"/>
                  <w:divBdr>
                    <w:top w:val="none" w:sz="0" w:space="0" w:color="auto"/>
                    <w:left w:val="none" w:sz="0" w:space="0" w:color="auto"/>
                    <w:bottom w:val="none" w:sz="0" w:space="0" w:color="auto"/>
                    <w:right w:val="none" w:sz="0" w:space="0" w:color="auto"/>
                  </w:divBdr>
                  <w:divsChild>
                    <w:div w:id="586037508">
                      <w:marLeft w:val="0"/>
                      <w:marRight w:val="0"/>
                      <w:marTop w:val="0"/>
                      <w:marBottom w:val="0"/>
                      <w:divBdr>
                        <w:top w:val="none" w:sz="0" w:space="0" w:color="auto"/>
                        <w:left w:val="none" w:sz="0" w:space="0" w:color="auto"/>
                        <w:bottom w:val="none" w:sz="0" w:space="0" w:color="auto"/>
                        <w:right w:val="none" w:sz="0" w:space="0" w:color="auto"/>
                      </w:divBdr>
                      <w:divsChild>
                        <w:div w:id="352339900">
                          <w:marLeft w:val="0"/>
                          <w:marRight w:val="0"/>
                          <w:marTop w:val="0"/>
                          <w:marBottom w:val="0"/>
                          <w:divBdr>
                            <w:top w:val="none" w:sz="0" w:space="0" w:color="auto"/>
                            <w:left w:val="none" w:sz="0" w:space="0" w:color="auto"/>
                            <w:bottom w:val="none" w:sz="0" w:space="0" w:color="auto"/>
                            <w:right w:val="none" w:sz="0" w:space="0" w:color="auto"/>
                          </w:divBdr>
                          <w:divsChild>
                            <w:div w:id="14883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5082">
      <w:bodyDiv w:val="1"/>
      <w:marLeft w:val="0"/>
      <w:marRight w:val="0"/>
      <w:marTop w:val="0"/>
      <w:marBottom w:val="0"/>
      <w:divBdr>
        <w:top w:val="none" w:sz="0" w:space="0" w:color="auto"/>
        <w:left w:val="none" w:sz="0" w:space="0" w:color="auto"/>
        <w:bottom w:val="none" w:sz="0" w:space="0" w:color="auto"/>
        <w:right w:val="none" w:sz="0" w:space="0" w:color="auto"/>
      </w:divBdr>
      <w:divsChild>
        <w:div w:id="681712060">
          <w:marLeft w:val="0"/>
          <w:marRight w:val="0"/>
          <w:marTop w:val="0"/>
          <w:marBottom w:val="0"/>
          <w:divBdr>
            <w:top w:val="none" w:sz="0" w:space="0" w:color="auto"/>
            <w:left w:val="none" w:sz="0" w:space="0" w:color="auto"/>
            <w:bottom w:val="none" w:sz="0" w:space="0" w:color="auto"/>
            <w:right w:val="none" w:sz="0" w:space="0" w:color="auto"/>
          </w:divBdr>
          <w:divsChild>
            <w:div w:id="2103794362">
              <w:marLeft w:val="0"/>
              <w:marRight w:val="0"/>
              <w:marTop w:val="0"/>
              <w:marBottom w:val="0"/>
              <w:divBdr>
                <w:top w:val="none" w:sz="0" w:space="0" w:color="auto"/>
                <w:left w:val="none" w:sz="0" w:space="0" w:color="auto"/>
                <w:bottom w:val="none" w:sz="0" w:space="0" w:color="auto"/>
                <w:right w:val="none" w:sz="0" w:space="0" w:color="auto"/>
              </w:divBdr>
              <w:divsChild>
                <w:div w:id="744910912">
                  <w:marLeft w:val="0"/>
                  <w:marRight w:val="0"/>
                  <w:marTop w:val="0"/>
                  <w:marBottom w:val="0"/>
                  <w:divBdr>
                    <w:top w:val="none" w:sz="0" w:space="0" w:color="auto"/>
                    <w:left w:val="none" w:sz="0" w:space="0" w:color="auto"/>
                    <w:bottom w:val="none" w:sz="0" w:space="0" w:color="auto"/>
                    <w:right w:val="none" w:sz="0" w:space="0" w:color="auto"/>
                  </w:divBdr>
                  <w:divsChild>
                    <w:div w:id="1284996806">
                      <w:marLeft w:val="0"/>
                      <w:marRight w:val="0"/>
                      <w:marTop w:val="0"/>
                      <w:marBottom w:val="0"/>
                      <w:divBdr>
                        <w:top w:val="none" w:sz="0" w:space="0" w:color="auto"/>
                        <w:left w:val="none" w:sz="0" w:space="0" w:color="auto"/>
                        <w:bottom w:val="none" w:sz="0" w:space="0" w:color="auto"/>
                        <w:right w:val="none" w:sz="0" w:space="0" w:color="auto"/>
                      </w:divBdr>
                      <w:divsChild>
                        <w:div w:id="1184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8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140">
          <w:marLeft w:val="0"/>
          <w:marRight w:val="0"/>
          <w:marTop w:val="0"/>
          <w:marBottom w:val="0"/>
          <w:divBdr>
            <w:top w:val="none" w:sz="0" w:space="0" w:color="auto"/>
            <w:left w:val="none" w:sz="0" w:space="0" w:color="auto"/>
            <w:bottom w:val="none" w:sz="0" w:space="0" w:color="auto"/>
            <w:right w:val="none" w:sz="0" w:space="0" w:color="auto"/>
          </w:divBdr>
          <w:divsChild>
            <w:div w:id="743575568">
              <w:marLeft w:val="0"/>
              <w:marRight w:val="0"/>
              <w:marTop w:val="0"/>
              <w:marBottom w:val="0"/>
              <w:divBdr>
                <w:top w:val="none" w:sz="0" w:space="0" w:color="auto"/>
                <w:left w:val="none" w:sz="0" w:space="0" w:color="auto"/>
                <w:bottom w:val="none" w:sz="0" w:space="0" w:color="auto"/>
                <w:right w:val="none" w:sz="0" w:space="0" w:color="auto"/>
              </w:divBdr>
              <w:divsChild>
                <w:div w:id="1253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8908">
      <w:bodyDiv w:val="1"/>
      <w:marLeft w:val="0"/>
      <w:marRight w:val="0"/>
      <w:marTop w:val="0"/>
      <w:marBottom w:val="0"/>
      <w:divBdr>
        <w:top w:val="none" w:sz="0" w:space="0" w:color="auto"/>
        <w:left w:val="none" w:sz="0" w:space="0" w:color="auto"/>
        <w:bottom w:val="none" w:sz="0" w:space="0" w:color="auto"/>
        <w:right w:val="none" w:sz="0" w:space="0" w:color="auto"/>
      </w:divBdr>
      <w:divsChild>
        <w:div w:id="999308928">
          <w:marLeft w:val="0"/>
          <w:marRight w:val="0"/>
          <w:marTop w:val="0"/>
          <w:marBottom w:val="0"/>
          <w:divBdr>
            <w:top w:val="none" w:sz="0" w:space="0" w:color="auto"/>
            <w:left w:val="none" w:sz="0" w:space="0" w:color="auto"/>
            <w:bottom w:val="none" w:sz="0" w:space="0" w:color="auto"/>
            <w:right w:val="none" w:sz="0" w:space="0" w:color="auto"/>
          </w:divBdr>
        </w:div>
      </w:divsChild>
    </w:div>
    <w:div w:id="1058935822">
      <w:bodyDiv w:val="1"/>
      <w:marLeft w:val="0"/>
      <w:marRight w:val="0"/>
      <w:marTop w:val="0"/>
      <w:marBottom w:val="0"/>
      <w:divBdr>
        <w:top w:val="none" w:sz="0" w:space="0" w:color="auto"/>
        <w:left w:val="none" w:sz="0" w:space="0" w:color="auto"/>
        <w:bottom w:val="none" w:sz="0" w:space="0" w:color="auto"/>
        <w:right w:val="none" w:sz="0" w:space="0" w:color="auto"/>
      </w:divBdr>
      <w:divsChild>
        <w:div w:id="220404212">
          <w:marLeft w:val="0"/>
          <w:marRight w:val="0"/>
          <w:marTop w:val="0"/>
          <w:marBottom w:val="0"/>
          <w:divBdr>
            <w:top w:val="none" w:sz="0" w:space="0" w:color="auto"/>
            <w:left w:val="none" w:sz="0" w:space="0" w:color="auto"/>
            <w:bottom w:val="none" w:sz="0" w:space="0" w:color="auto"/>
            <w:right w:val="none" w:sz="0" w:space="0" w:color="auto"/>
          </w:divBdr>
        </w:div>
      </w:divsChild>
    </w:div>
    <w:div w:id="1096050285">
      <w:bodyDiv w:val="1"/>
      <w:marLeft w:val="0"/>
      <w:marRight w:val="0"/>
      <w:marTop w:val="0"/>
      <w:marBottom w:val="0"/>
      <w:divBdr>
        <w:top w:val="none" w:sz="0" w:space="0" w:color="auto"/>
        <w:left w:val="none" w:sz="0" w:space="0" w:color="auto"/>
        <w:bottom w:val="none" w:sz="0" w:space="0" w:color="auto"/>
        <w:right w:val="none" w:sz="0" w:space="0" w:color="auto"/>
      </w:divBdr>
      <w:divsChild>
        <w:div w:id="2082943902">
          <w:marLeft w:val="0"/>
          <w:marRight w:val="0"/>
          <w:marTop w:val="100"/>
          <w:marBottom w:val="100"/>
          <w:divBdr>
            <w:top w:val="none" w:sz="0" w:space="0" w:color="auto"/>
            <w:left w:val="none" w:sz="0" w:space="0" w:color="auto"/>
            <w:bottom w:val="none" w:sz="0" w:space="0" w:color="auto"/>
            <w:right w:val="none" w:sz="0" w:space="0" w:color="auto"/>
          </w:divBdr>
          <w:divsChild>
            <w:div w:id="998460651">
              <w:marLeft w:val="0"/>
              <w:marRight w:val="0"/>
              <w:marTop w:val="0"/>
              <w:marBottom w:val="0"/>
              <w:divBdr>
                <w:top w:val="none" w:sz="0" w:space="0" w:color="auto"/>
                <w:left w:val="none" w:sz="0" w:space="0" w:color="auto"/>
                <w:bottom w:val="none" w:sz="0" w:space="0" w:color="auto"/>
                <w:right w:val="none" w:sz="0" w:space="0" w:color="auto"/>
              </w:divBdr>
              <w:divsChild>
                <w:div w:id="240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1327">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43447087">
      <w:bodyDiv w:val="1"/>
      <w:marLeft w:val="0"/>
      <w:marRight w:val="0"/>
      <w:marTop w:val="0"/>
      <w:marBottom w:val="0"/>
      <w:divBdr>
        <w:top w:val="none" w:sz="0" w:space="0" w:color="auto"/>
        <w:left w:val="none" w:sz="0" w:space="0" w:color="auto"/>
        <w:bottom w:val="none" w:sz="0" w:space="0" w:color="auto"/>
        <w:right w:val="none" w:sz="0" w:space="0" w:color="auto"/>
      </w:divBdr>
    </w:div>
    <w:div w:id="1281034595">
      <w:bodyDiv w:val="1"/>
      <w:marLeft w:val="0"/>
      <w:marRight w:val="0"/>
      <w:marTop w:val="0"/>
      <w:marBottom w:val="0"/>
      <w:divBdr>
        <w:top w:val="none" w:sz="0" w:space="0" w:color="auto"/>
        <w:left w:val="none" w:sz="0" w:space="0" w:color="auto"/>
        <w:bottom w:val="none" w:sz="0" w:space="0" w:color="auto"/>
        <w:right w:val="none" w:sz="0" w:space="0" w:color="auto"/>
      </w:divBdr>
      <w:divsChild>
        <w:div w:id="1254045175">
          <w:marLeft w:val="0"/>
          <w:marRight w:val="0"/>
          <w:marTop w:val="0"/>
          <w:marBottom w:val="0"/>
          <w:divBdr>
            <w:top w:val="none" w:sz="0" w:space="0" w:color="auto"/>
            <w:left w:val="none" w:sz="0" w:space="0" w:color="auto"/>
            <w:bottom w:val="none" w:sz="0" w:space="0" w:color="auto"/>
            <w:right w:val="none" w:sz="0" w:space="0" w:color="auto"/>
          </w:divBdr>
        </w:div>
      </w:divsChild>
    </w:div>
    <w:div w:id="1287004456">
      <w:bodyDiv w:val="1"/>
      <w:marLeft w:val="0"/>
      <w:marRight w:val="0"/>
      <w:marTop w:val="0"/>
      <w:marBottom w:val="0"/>
      <w:divBdr>
        <w:top w:val="none" w:sz="0" w:space="0" w:color="auto"/>
        <w:left w:val="none" w:sz="0" w:space="0" w:color="auto"/>
        <w:bottom w:val="none" w:sz="0" w:space="0" w:color="auto"/>
        <w:right w:val="none" w:sz="0" w:space="0" w:color="auto"/>
      </w:divBdr>
    </w:div>
    <w:div w:id="1337269267">
      <w:bodyDiv w:val="1"/>
      <w:marLeft w:val="0"/>
      <w:marRight w:val="0"/>
      <w:marTop w:val="0"/>
      <w:marBottom w:val="0"/>
      <w:divBdr>
        <w:top w:val="none" w:sz="0" w:space="0" w:color="auto"/>
        <w:left w:val="none" w:sz="0" w:space="0" w:color="auto"/>
        <w:bottom w:val="none" w:sz="0" w:space="0" w:color="auto"/>
        <w:right w:val="none" w:sz="0" w:space="0" w:color="auto"/>
      </w:divBdr>
      <w:divsChild>
        <w:div w:id="517739590">
          <w:marLeft w:val="0"/>
          <w:marRight w:val="0"/>
          <w:marTop w:val="0"/>
          <w:marBottom w:val="0"/>
          <w:divBdr>
            <w:top w:val="none" w:sz="0" w:space="0" w:color="auto"/>
            <w:left w:val="none" w:sz="0" w:space="0" w:color="auto"/>
            <w:bottom w:val="none" w:sz="0" w:space="0" w:color="auto"/>
            <w:right w:val="none" w:sz="0" w:space="0" w:color="auto"/>
          </w:divBdr>
          <w:divsChild>
            <w:div w:id="1625962671">
              <w:marLeft w:val="0"/>
              <w:marRight w:val="0"/>
              <w:marTop w:val="0"/>
              <w:marBottom w:val="0"/>
              <w:divBdr>
                <w:top w:val="none" w:sz="0" w:space="0" w:color="auto"/>
                <w:left w:val="none" w:sz="0" w:space="0" w:color="auto"/>
                <w:bottom w:val="none" w:sz="0" w:space="0" w:color="auto"/>
                <w:right w:val="none" w:sz="0" w:space="0" w:color="auto"/>
              </w:divBdr>
              <w:divsChild>
                <w:div w:id="232273709">
                  <w:marLeft w:val="0"/>
                  <w:marRight w:val="0"/>
                  <w:marTop w:val="0"/>
                  <w:marBottom w:val="0"/>
                  <w:divBdr>
                    <w:top w:val="none" w:sz="0" w:space="0" w:color="auto"/>
                    <w:left w:val="none" w:sz="0" w:space="0" w:color="auto"/>
                    <w:bottom w:val="none" w:sz="0" w:space="0" w:color="auto"/>
                    <w:right w:val="none" w:sz="0" w:space="0" w:color="auto"/>
                  </w:divBdr>
                  <w:divsChild>
                    <w:div w:id="895972314">
                      <w:marLeft w:val="0"/>
                      <w:marRight w:val="0"/>
                      <w:marTop w:val="0"/>
                      <w:marBottom w:val="0"/>
                      <w:divBdr>
                        <w:top w:val="none" w:sz="0" w:space="0" w:color="auto"/>
                        <w:left w:val="none" w:sz="0" w:space="0" w:color="auto"/>
                        <w:bottom w:val="none" w:sz="0" w:space="0" w:color="auto"/>
                        <w:right w:val="none" w:sz="0" w:space="0" w:color="auto"/>
                      </w:divBdr>
                      <w:divsChild>
                        <w:div w:id="2046100805">
                          <w:marLeft w:val="0"/>
                          <w:marRight w:val="0"/>
                          <w:marTop w:val="0"/>
                          <w:marBottom w:val="0"/>
                          <w:divBdr>
                            <w:top w:val="none" w:sz="0" w:space="0" w:color="auto"/>
                            <w:left w:val="none" w:sz="0" w:space="0" w:color="auto"/>
                            <w:bottom w:val="none" w:sz="0" w:space="0" w:color="auto"/>
                            <w:right w:val="none" w:sz="0" w:space="0" w:color="auto"/>
                          </w:divBdr>
                          <w:divsChild>
                            <w:div w:id="2020502512">
                              <w:marLeft w:val="0"/>
                              <w:marRight w:val="0"/>
                              <w:marTop w:val="0"/>
                              <w:marBottom w:val="0"/>
                              <w:divBdr>
                                <w:top w:val="none" w:sz="0" w:space="0" w:color="auto"/>
                                <w:left w:val="none" w:sz="0" w:space="0" w:color="auto"/>
                                <w:bottom w:val="none" w:sz="0" w:space="0" w:color="auto"/>
                                <w:right w:val="none" w:sz="0" w:space="0" w:color="auto"/>
                              </w:divBdr>
                              <w:divsChild>
                                <w:div w:id="4961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48298">
      <w:bodyDiv w:val="1"/>
      <w:marLeft w:val="0"/>
      <w:marRight w:val="0"/>
      <w:marTop w:val="0"/>
      <w:marBottom w:val="0"/>
      <w:divBdr>
        <w:top w:val="none" w:sz="0" w:space="0" w:color="auto"/>
        <w:left w:val="none" w:sz="0" w:space="0" w:color="auto"/>
        <w:bottom w:val="none" w:sz="0" w:space="0" w:color="auto"/>
        <w:right w:val="none" w:sz="0" w:space="0" w:color="auto"/>
      </w:divBdr>
      <w:divsChild>
        <w:div w:id="1260869897">
          <w:marLeft w:val="0"/>
          <w:marRight w:val="0"/>
          <w:marTop w:val="0"/>
          <w:marBottom w:val="0"/>
          <w:divBdr>
            <w:top w:val="none" w:sz="0" w:space="0" w:color="auto"/>
            <w:left w:val="none" w:sz="0" w:space="0" w:color="auto"/>
            <w:bottom w:val="none" w:sz="0" w:space="0" w:color="auto"/>
            <w:right w:val="none" w:sz="0" w:space="0" w:color="auto"/>
          </w:divBdr>
          <w:divsChild>
            <w:div w:id="216011586">
              <w:marLeft w:val="0"/>
              <w:marRight w:val="0"/>
              <w:marTop w:val="0"/>
              <w:marBottom w:val="0"/>
              <w:divBdr>
                <w:top w:val="none" w:sz="0" w:space="0" w:color="auto"/>
                <w:left w:val="none" w:sz="0" w:space="0" w:color="auto"/>
                <w:bottom w:val="none" w:sz="0" w:space="0" w:color="auto"/>
                <w:right w:val="none" w:sz="0" w:space="0" w:color="auto"/>
              </w:divBdr>
              <w:divsChild>
                <w:div w:id="494027651">
                  <w:marLeft w:val="0"/>
                  <w:marRight w:val="0"/>
                  <w:marTop w:val="0"/>
                  <w:marBottom w:val="0"/>
                  <w:divBdr>
                    <w:top w:val="none" w:sz="0" w:space="0" w:color="auto"/>
                    <w:left w:val="none" w:sz="0" w:space="0" w:color="auto"/>
                    <w:bottom w:val="none" w:sz="0" w:space="0" w:color="auto"/>
                    <w:right w:val="none" w:sz="0" w:space="0" w:color="auto"/>
                  </w:divBdr>
                  <w:divsChild>
                    <w:div w:id="1652710080">
                      <w:marLeft w:val="0"/>
                      <w:marRight w:val="0"/>
                      <w:marTop w:val="0"/>
                      <w:marBottom w:val="0"/>
                      <w:divBdr>
                        <w:top w:val="none" w:sz="0" w:space="0" w:color="auto"/>
                        <w:left w:val="none" w:sz="0" w:space="0" w:color="auto"/>
                        <w:bottom w:val="none" w:sz="0" w:space="0" w:color="auto"/>
                        <w:right w:val="none" w:sz="0" w:space="0" w:color="auto"/>
                      </w:divBdr>
                      <w:divsChild>
                        <w:div w:id="1898665022">
                          <w:marLeft w:val="0"/>
                          <w:marRight w:val="0"/>
                          <w:marTop w:val="0"/>
                          <w:marBottom w:val="0"/>
                          <w:divBdr>
                            <w:top w:val="none" w:sz="0" w:space="0" w:color="auto"/>
                            <w:left w:val="none" w:sz="0" w:space="0" w:color="auto"/>
                            <w:bottom w:val="none" w:sz="0" w:space="0" w:color="auto"/>
                            <w:right w:val="none" w:sz="0" w:space="0" w:color="auto"/>
                          </w:divBdr>
                          <w:divsChild>
                            <w:div w:id="927159692">
                              <w:marLeft w:val="0"/>
                              <w:marRight w:val="0"/>
                              <w:marTop w:val="0"/>
                              <w:marBottom w:val="0"/>
                              <w:divBdr>
                                <w:top w:val="none" w:sz="0" w:space="0" w:color="auto"/>
                                <w:left w:val="none" w:sz="0" w:space="0" w:color="auto"/>
                                <w:bottom w:val="none" w:sz="0" w:space="0" w:color="auto"/>
                                <w:right w:val="none" w:sz="0" w:space="0" w:color="auto"/>
                              </w:divBdr>
                              <w:divsChild>
                                <w:div w:id="1642152352">
                                  <w:marLeft w:val="0"/>
                                  <w:marRight w:val="0"/>
                                  <w:marTop w:val="0"/>
                                  <w:marBottom w:val="0"/>
                                  <w:divBdr>
                                    <w:top w:val="none" w:sz="0" w:space="0" w:color="auto"/>
                                    <w:left w:val="none" w:sz="0" w:space="0" w:color="auto"/>
                                    <w:bottom w:val="none" w:sz="0" w:space="0" w:color="auto"/>
                                    <w:right w:val="none" w:sz="0" w:space="0" w:color="auto"/>
                                  </w:divBdr>
                                  <w:divsChild>
                                    <w:div w:id="923075807">
                                      <w:marLeft w:val="0"/>
                                      <w:marRight w:val="0"/>
                                      <w:marTop w:val="0"/>
                                      <w:marBottom w:val="0"/>
                                      <w:divBdr>
                                        <w:top w:val="none" w:sz="0" w:space="0" w:color="auto"/>
                                        <w:left w:val="none" w:sz="0" w:space="0" w:color="auto"/>
                                        <w:bottom w:val="none" w:sz="0" w:space="0" w:color="auto"/>
                                        <w:right w:val="none" w:sz="0" w:space="0" w:color="auto"/>
                                      </w:divBdr>
                                      <w:divsChild>
                                        <w:div w:id="1748073716">
                                          <w:marLeft w:val="0"/>
                                          <w:marRight w:val="0"/>
                                          <w:marTop w:val="0"/>
                                          <w:marBottom w:val="0"/>
                                          <w:divBdr>
                                            <w:top w:val="none" w:sz="0" w:space="0" w:color="auto"/>
                                            <w:left w:val="none" w:sz="0" w:space="0" w:color="auto"/>
                                            <w:bottom w:val="none" w:sz="0" w:space="0" w:color="auto"/>
                                            <w:right w:val="none" w:sz="0" w:space="0" w:color="auto"/>
                                          </w:divBdr>
                                          <w:divsChild>
                                            <w:div w:id="19126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9454">
      <w:bodyDiv w:val="1"/>
      <w:marLeft w:val="0"/>
      <w:marRight w:val="0"/>
      <w:marTop w:val="0"/>
      <w:marBottom w:val="0"/>
      <w:divBdr>
        <w:top w:val="none" w:sz="0" w:space="0" w:color="auto"/>
        <w:left w:val="none" w:sz="0" w:space="0" w:color="auto"/>
        <w:bottom w:val="none" w:sz="0" w:space="0" w:color="auto"/>
        <w:right w:val="none" w:sz="0" w:space="0" w:color="auto"/>
      </w:divBdr>
      <w:divsChild>
        <w:div w:id="1627153197">
          <w:marLeft w:val="0"/>
          <w:marRight w:val="0"/>
          <w:marTop w:val="0"/>
          <w:marBottom w:val="0"/>
          <w:divBdr>
            <w:top w:val="none" w:sz="0" w:space="0" w:color="auto"/>
            <w:left w:val="none" w:sz="0" w:space="0" w:color="auto"/>
            <w:bottom w:val="none" w:sz="0" w:space="0" w:color="auto"/>
            <w:right w:val="none" w:sz="0" w:space="0" w:color="auto"/>
          </w:divBdr>
          <w:divsChild>
            <w:div w:id="1476288838">
              <w:marLeft w:val="0"/>
              <w:marRight w:val="0"/>
              <w:marTop w:val="0"/>
              <w:marBottom w:val="0"/>
              <w:divBdr>
                <w:top w:val="none" w:sz="0" w:space="0" w:color="auto"/>
                <w:left w:val="none" w:sz="0" w:space="0" w:color="auto"/>
                <w:bottom w:val="none" w:sz="0" w:space="0" w:color="auto"/>
                <w:right w:val="none" w:sz="0" w:space="0" w:color="auto"/>
              </w:divBdr>
              <w:divsChild>
                <w:div w:id="156187875">
                  <w:marLeft w:val="0"/>
                  <w:marRight w:val="0"/>
                  <w:marTop w:val="0"/>
                  <w:marBottom w:val="0"/>
                  <w:divBdr>
                    <w:top w:val="none" w:sz="0" w:space="0" w:color="auto"/>
                    <w:left w:val="none" w:sz="0" w:space="0" w:color="auto"/>
                    <w:bottom w:val="none" w:sz="0" w:space="0" w:color="auto"/>
                    <w:right w:val="none" w:sz="0" w:space="0" w:color="auto"/>
                  </w:divBdr>
                  <w:divsChild>
                    <w:div w:id="423963354">
                      <w:marLeft w:val="0"/>
                      <w:marRight w:val="0"/>
                      <w:marTop w:val="0"/>
                      <w:marBottom w:val="0"/>
                      <w:divBdr>
                        <w:top w:val="none" w:sz="0" w:space="0" w:color="auto"/>
                        <w:left w:val="none" w:sz="0" w:space="0" w:color="auto"/>
                        <w:bottom w:val="none" w:sz="0" w:space="0" w:color="auto"/>
                        <w:right w:val="none" w:sz="0" w:space="0" w:color="auto"/>
                      </w:divBdr>
                      <w:divsChild>
                        <w:div w:id="1503468386">
                          <w:marLeft w:val="0"/>
                          <w:marRight w:val="0"/>
                          <w:marTop w:val="0"/>
                          <w:marBottom w:val="0"/>
                          <w:divBdr>
                            <w:top w:val="none" w:sz="0" w:space="0" w:color="auto"/>
                            <w:left w:val="none" w:sz="0" w:space="0" w:color="auto"/>
                            <w:bottom w:val="none" w:sz="0" w:space="0" w:color="auto"/>
                            <w:right w:val="none" w:sz="0" w:space="0" w:color="auto"/>
                          </w:divBdr>
                          <w:divsChild>
                            <w:div w:id="489369762">
                              <w:marLeft w:val="0"/>
                              <w:marRight w:val="0"/>
                              <w:marTop w:val="0"/>
                              <w:marBottom w:val="0"/>
                              <w:divBdr>
                                <w:top w:val="none" w:sz="0" w:space="0" w:color="auto"/>
                                <w:left w:val="none" w:sz="0" w:space="0" w:color="auto"/>
                                <w:bottom w:val="none" w:sz="0" w:space="0" w:color="auto"/>
                                <w:right w:val="none" w:sz="0" w:space="0" w:color="auto"/>
                              </w:divBdr>
                              <w:divsChild>
                                <w:div w:id="102844892">
                                  <w:marLeft w:val="0"/>
                                  <w:marRight w:val="0"/>
                                  <w:marTop w:val="0"/>
                                  <w:marBottom w:val="0"/>
                                  <w:divBdr>
                                    <w:top w:val="none" w:sz="0" w:space="0" w:color="auto"/>
                                    <w:left w:val="none" w:sz="0" w:space="0" w:color="auto"/>
                                    <w:bottom w:val="none" w:sz="0" w:space="0" w:color="auto"/>
                                    <w:right w:val="none" w:sz="0" w:space="0" w:color="auto"/>
                                  </w:divBdr>
                                  <w:divsChild>
                                    <w:div w:id="240677879">
                                      <w:marLeft w:val="0"/>
                                      <w:marRight w:val="0"/>
                                      <w:marTop w:val="0"/>
                                      <w:marBottom w:val="0"/>
                                      <w:divBdr>
                                        <w:top w:val="none" w:sz="0" w:space="0" w:color="auto"/>
                                        <w:left w:val="none" w:sz="0" w:space="0" w:color="auto"/>
                                        <w:bottom w:val="none" w:sz="0" w:space="0" w:color="auto"/>
                                        <w:right w:val="none" w:sz="0" w:space="0" w:color="auto"/>
                                      </w:divBdr>
                                      <w:divsChild>
                                        <w:div w:id="668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81082">
      <w:bodyDiv w:val="1"/>
      <w:marLeft w:val="0"/>
      <w:marRight w:val="0"/>
      <w:marTop w:val="0"/>
      <w:marBottom w:val="0"/>
      <w:divBdr>
        <w:top w:val="none" w:sz="0" w:space="0" w:color="auto"/>
        <w:left w:val="none" w:sz="0" w:space="0" w:color="auto"/>
        <w:bottom w:val="none" w:sz="0" w:space="0" w:color="auto"/>
        <w:right w:val="none" w:sz="0" w:space="0" w:color="auto"/>
      </w:divBdr>
      <w:divsChild>
        <w:div w:id="1185512786">
          <w:marLeft w:val="0"/>
          <w:marRight w:val="0"/>
          <w:marTop w:val="0"/>
          <w:marBottom w:val="0"/>
          <w:divBdr>
            <w:top w:val="none" w:sz="0" w:space="0" w:color="auto"/>
            <w:left w:val="none" w:sz="0" w:space="0" w:color="auto"/>
            <w:bottom w:val="none" w:sz="0" w:space="0" w:color="auto"/>
            <w:right w:val="none" w:sz="0" w:space="0" w:color="auto"/>
          </w:divBdr>
          <w:divsChild>
            <w:div w:id="1896774443">
              <w:marLeft w:val="-225"/>
              <w:marRight w:val="-225"/>
              <w:marTop w:val="0"/>
              <w:marBottom w:val="0"/>
              <w:divBdr>
                <w:top w:val="none" w:sz="0" w:space="0" w:color="auto"/>
                <w:left w:val="none" w:sz="0" w:space="0" w:color="auto"/>
                <w:bottom w:val="none" w:sz="0" w:space="0" w:color="auto"/>
                <w:right w:val="none" w:sz="0" w:space="0" w:color="auto"/>
              </w:divBdr>
              <w:divsChild>
                <w:div w:id="515582371">
                  <w:marLeft w:val="0"/>
                  <w:marRight w:val="0"/>
                  <w:marTop w:val="0"/>
                  <w:marBottom w:val="0"/>
                  <w:divBdr>
                    <w:top w:val="none" w:sz="0" w:space="0" w:color="auto"/>
                    <w:left w:val="none" w:sz="0" w:space="0" w:color="auto"/>
                    <w:bottom w:val="none" w:sz="0" w:space="0" w:color="auto"/>
                    <w:right w:val="none" w:sz="0" w:space="0" w:color="auto"/>
                  </w:divBdr>
                  <w:divsChild>
                    <w:div w:id="1529564166">
                      <w:marLeft w:val="0"/>
                      <w:marRight w:val="0"/>
                      <w:marTop w:val="0"/>
                      <w:marBottom w:val="0"/>
                      <w:divBdr>
                        <w:top w:val="none" w:sz="0" w:space="0" w:color="auto"/>
                        <w:left w:val="none" w:sz="0" w:space="0" w:color="auto"/>
                        <w:bottom w:val="none" w:sz="0" w:space="0" w:color="auto"/>
                        <w:right w:val="none" w:sz="0" w:space="0" w:color="auto"/>
                      </w:divBdr>
                    </w:div>
                    <w:div w:id="1088884551">
                      <w:marLeft w:val="0"/>
                      <w:marRight w:val="0"/>
                      <w:marTop w:val="0"/>
                      <w:marBottom w:val="0"/>
                      <w:divBdr>
                        <w:top w:val="none" w:sz="0" w:space="0" w:color="auto"/>
                        <w:left w:val="none" w:sz="0" w:space="0" w:color="auto"/>
                        <w:bottom w:val="none" w:sz="0" w:space="0" w:color="auto"/>
                        <w:right w:val="none" w:sz="0" w:space="0" w:color="auto"/>
                      </w:divBdr>
                      <w:divsChild>
                        <w:div w:id="281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0586">
      <w:bodyDiv w:val="1"/>
      <w:marLeft w:val="0"/>
      <w:marRight w:val="0"/>
      <w:marTop w:val="0"/>
      <w:marBottom w:val="0"/>
      <w:divBdr>
        <w:top w:val="none" w:sz="0" w:space="0" w:color="auto"/>
        <w:left w:val="none" w:sz="0" w:space="0" w:color="auto"/>
        <w:bottom w:val="none" w:sz="0" w:space="0" w:color="auto"/>
        <w:right w:val="none" w:sz="0" w:space="0" w:color="auto"/>
      </w:divBdr>
      <w:divsChild>
        <w:div w:id="420876728">
          <w:marLeft w:val="0"/>
          <w:marRight w:val="0"/>
          <w:marTop w:val="0"/>
          <w:marBottom w:val="0"/>
          <w:divBdr>
            <w:top w:val="none" w:sz="0" w:space="0" w:color="auto"/>
            <w:left w:val="none" w:sz="0" w:space="0" w:color="auto"/>
            <w:bottom w:val="none" w:sz="0" w:space="0" w:color="auto"/>
            <w:right w:val="none" w:sz="0" w:space="0" w:color="auto"/>
          </w:divBdr>
        </w:div>
      </w:divsChild>
    </w:div>
    <w:div w:id="1481265756">
      <w:bodyDiv w:val="1"/>
      <w:marLeft w:val="0"/>
      <w:marRight w:val="0"/>
      <w:marTop w:val="0"/>
      <w:marBottom w:val="0"/>
      <w:divBdr>
        <w:top w:val="none" w:sz="0" w:space="0" w:color="auto"/>
        <w:left w:val="none" w:sz="0" w:space="0" w:color="auto"/>
        <w:bottom w:val="none" w:sz="0" w:space="0" w:color="auto"/>
        <w:right w:val="none" w:sz="0" w:space="0" w:color="auto"/>
      </w:divBdr>
      <w:divsChild>
        <w:div w:id="2065446621">
          <w:marLeft w:val="0"/>
          <w:marRight w:val="0"/>
          <w:marTop w:val="0"/>
          <w:marBottom w:val="0"/>
          <w:divBdr>
            <w:top w:val="none" w:sz="0" w:space="0" w:color="auto"/>
            <w:left w:val="none" w:sz="0" w:space="0" w:color="auto"/>
            <w:bottom w:val="none" w:sz="0" w:space="0" w:color="auto"/>
            <w:right w:val="none" w:sz="0" w:space="0" w:color="auto"/>
          </w:divBdr>
          <w:divsChild>
            <w:div w:id="1815831989">
              <w:marLeft w:val="0"/>
              <w:marRight w:val="0"/>
              <w:marTop w:val="0"/>
              <w:marBottom w:val="0"/>
              <w:divBdr>
                <w:top w:val="none" w:sz="0" w:space="0" w:color="auto"/>
                <w:left w:val="none" w:sz="0" w:space="0" w:color="auto"/>
                <w:bottom w:val="none" w:sz="0" w:space="0" w:color="auto"/>
                <w:right w:val="none" w:sz="0" w:space="0" w:color="auto"/>
              </w:divBdr>
              <w:divsChild>
                <w:div w:id="631906839">
                  <w:marLeft w:val="0"/>
                  <w:marRight w:val="0"/>
                  <w:marTop w:val="0"/>
                  <w:marBottom w:val="0"/>
                  <w:divBdr>
                    <w:top w:val="none" w:sz="0" w:space="0" w:color="auto"/>
                    <w:left w:val="none" w:sz="0" w:space="0" w:color="auto"/>
                    <w:bottom w:val="none" w:sz="0" w:space="0" w:color="auto"/>
                    <w:right w:val="none" w:sz="0" w:space="0" w:color="auto"/>
                  </w:divBdr>
                  <w:divsChild>
                    <w:div w:id="1643847166">
                      <w:marLeft w:val="0"/>
                      <w:marRight w:val="0"/>
                      <w:marTop w:val="0"/>
                      <w:marBottom w:val="0"/>
                      <w:divBdr>
                        <w:top w:val="none" w:sz="0" w:space="0" w:color="auto"/>
                        <w:left w:val="none" w:sz="0" w:space="0" w:color="auto"/>
                        <w:bottom w:val="none" w:sz="0" w:space="0" w:color="auto"/>
                        <w:right w:val="none" w:sz="0" w:space="0" w:color="auto"/>
                      </w:divBdr>
                      <w:divsChild>
                        <w:div w:id="19678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0113">
      <w:bodyDiv w:val="1"/>
      <w:marLeft w:val="0"/>
      <w:marRight w:val="0"/>
      <w:marTop w:val="0"/>
      <w:marBottom w:val="0"/>
      <w:divBdr>
        <w:top w:val="none" w:sz="0" w:space="0" w:color="auto"/>
        <w:left w:val="none" w:sz="0" w:space="0" w:color="auto"/>
        <w:bottom w:val="none" w:sz="0" w:space="0" w:color="auto"/>
        <w:right w:val="none" w:sz="0" w:space="0" w:color="auto"/>
      </w:divBdr>
      <w:divsChild>
        <w:div w:id="410657917">
          <w:marLeft w:val="0"/>
          <w:marRight w:val="0"/>
          <w:marTop w:val="0"/>
          <w:marBottom w:val="0"/>
          <w:divBdr>
            <w:top w:val="none" w:sz="0" w:space="0" w:color="auto"/>
            <w:left w:val="none" w:sz="0" w:space="0" w:color="auto"/>
            <w:bottom w:val="none" w:sz="0" w:space="0" w:color="auto"/>
            <w:right w:val="none" w:sz="0" w:space="0" w:color="auto"/>
          </w:divBdr>
        </w:div>
      </w:divsChild>
    </w:div>
    <w:div w:id="1562717058">
      <w:bodyDiv w:val="1"/>
      <w:marLeft w:val="0"/>
      <w:marRight w:val="0"/>
      <w:marTop w:val="0"/>
      <w:marBottom w:val="0"/>
      <w:divBdr>
        <w:top w:val="none" w:sz="0" w:space="0" w:color="auto"/>
        <w:left w:val="none" w:sz="0" w:space="0" w:color="auto"/>
        <w:bottom w:val="none" w:sz="0" w:space="0" w:color="auto"/>
        <w:right w:val="none" w:sz="0" w:space="0" w:color="auto"/>
      </w:divBdr>
      <w:divsChild>
        <w:div w:id="202669451">
          <w:marLeft w:val="0"/>
          <w:marRight w:val="0"/>
          <w:marTop w:val="0"/>
          <w:marBottom w:val="0"/>
          <w:divBdr>
            <w:top w:val="none" w:sz="0" w:space="0" w:color="auto"/>
            <w:left w:val="none" w:sz="0" w:space="0" w:color="auto"/>
            <w:bottom w:val="none" w:sz="0" w:space="0" w:color="auto"/>
            <w:right w:val="none" w:sz="0" w:space="0" w:color="auto"/>
          </w:divBdr>
        </w:div>
      </w:divsChild>
    </w:div>
    <w:div w:id="1611665805">
      <w:bodyDiv w:val="1"/>
      <w:marLeft w:val="0"/>
      <w:marRight w:val="0"/>
      <w:marTop w:val="0"/>
      <w:marBottom w:val="0"/>
      <w:divBdr>
        <w:top w:val="none" w:sz="0" w:space="0" w:color="auto"/>
        <w:left w:val="none" w:sz="0" w:space="0" w:color="auto"/>
        <w:bottom w:val="none" w:sz="0" w:space="0" w:color="auto"/>
        <w:right w:val="none" w:sz="0" w:space="0" w:color="auto"/>
      </w:divBdr>
      <w:divsChild>
        <w:div w:id="19363380">
          <w:marLeft w:val="0"/>
          <w:marRight w:val="0"/>
          <w:marTop w:val="0"/>
          <w:marBottom w:val="0"/>
          <w:divBdr>
            <w:top w:val="none" w:sz="0" w:space="0" w:color="auto"/>
            <w:left w:val="none" w:sz="0" w:space="0" w:color="auto"/>
            <w:bottom w:val="none" w:sz="0" w:space="0" w:color="auto"/>
            <w:right w:val="none" w:sz="0" w:space="0" w:color="auto"/>
          </w:divBdr>
          <w:divsChild>
            <w:div w:id="1146775512">
              <w:marLeft w:val="0"/>
              <w:marRight w:val="0"/>
              <w:marTop w:val="0"/>
              <w:marBottom w:val="0"/>
              <w:divBdr>
                <w:top w:val="none" w:sz="0" w:space="0" w:color="auto"/>
                <w:left w:val="none" w:sz="0" w:space="0" w:color="auto"/>
                <w:bottom w:val="none" w:sz="0" w:space="0" w:color="auto"/>
                <w:right w:val="none" w:sz="0" w:space="0" w:color="auto"/>
              </w:divBdr>
              <w:divsChild>
                <w:div w:id="13031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391">
      <w:bodyDiv w:val="1"/>
      <w:marLeft w:val="0"/>
      <w:marRight w:val="0"/>
      <w:marTop w:val="0"/>
      <w:marBottom w:val="0"/>
      <w:divBdr>
        <w:top w:val="none" w:sz="0" w:space="0" w:color="auto"/>
        <w:left w:val="none" w:sz="0" w:space="0" w:color="auto"/>
        <w:bottom w:val="none" w:sz="0" w:space="0" w:color="auto"/>
        <w:right w:val="none" w:sz="0" w:space="0" w:color="auto"/>
      </w:divBdr>
    </w:div>
    <w:div w:id="1618833653">
      <w:bodyDiv w:val="1"/>
      <w:marLeft w:val="0"/>
      <w:marRight w:val="0"/>
      <w:marTop w:val="0"/>
      <w:marBottom w:val="0"/>
      <w:divBdr>
        <w:top w:val="none" w:sz="0" w:space="0" w:color="auto"/>
        <w:left w:val="none" w:sz="0" w:space="0" w:color="auto"/>
        <w:bottom w:val="none" w:sz="0" w:space="0" w:color="auto"/>
        <w:right w:val="none" w:sz="0" w:space="0" w:color="auto"/>
      </w:divBdr>
      <w:divsChild>
        <w:div w:id="308903754">
          <w:marLeft w:val="0"/>
          <w:marRight w:val="0"/>
          <w:marTop w:val="0"/>
          <w:marBottom w:val="0"/>
          <w:divBdr>
            <w:top w:val="none" w:sz="0" w:space="0" w:color="auto"/>
            <w:left w:val="none" w:sz="0" w:space="0" w:color="auto"/>
            <w:bottom w:val="none" w:sz="0" w:space="0" w:color="auto"/>
            <w:right w:val="none" w:sz="0" w:space="0" w:color="auto"/>
          </w:divBdr>
        </w:div>
      </w:divsChild>
    </w:div>
    <w:div w:id="1640070470">
      <w:bodyDiv w:val="1"/>
      <w:marLeft w:val="0"/>
      <w:marRight w:val="0"/>
      <w:marTop w:val="0"/>
      <w:marBottom w:val="0"/>
      <w:divBdr>
        <w:top w:val="none" w:sz="0" w:space="0" w:color="auto"/>
        <w:left w:val="none" w:sz="0" w:space="0" w:color="auto"/>
        <w:bottom w:val="none" w:sz="0" w:space="0" w:color="auto"/>
        <w:right w:val="none" w:sz="0" w:space="0" w:color="auto"/>
      </w:divBdr>
      <w:divsChild>
        <w:div w:id="45840698">
          <w:marLeft w:val="0"/>
          <w:marRight w:val="0"/>
          <w:marTop w:val="0"/>
          <w:marBottom w:val="0"/>
          <w:divBdr>
            <w:top w:val="none" w:sz="0" w:space="0" w:color="auto"/>
            <w:left w:val="none" w:sz="0" w:space="0" w:color="auto"/>
            <w:bottom w:val="none" w:sz="0" w:space="0" w:color="auto"/>
            <w:right w:val="none" w:sz="0" w:space="0" w:color="auto"/>
          </w:divBdr>
          <w:divsChild>
            <w:div w:id="512299720">
              <w:marLeft w:val="0"/>
              <w:marRight w:val="0"/>
              <w:marTop w:val="0"/>
              <w:marBottom w:val="0"/>
              <w:divBdr>
                <w:top w:val="none" w:sz="0" w:space="0" w:color="auto"/>
                <w:left w:val="none" w:sz="0" w:space="0" w:color="auto"/>
                <w:bottom w:val="none" w:sz="0" w:space="0" w:color="auto"/>
                <w:right w:val="none" w:sz="0" w:space="0" w:color="auto"/>
              </w:divBdr>
              <w:divsChild>
                <w:div w:id="946892899">
                  <w:marLeft w:val="0"/>
                  <w:marRight w:val="0"/>
                  <w:marTop w:val="0"/>
                  <w:marBottom w:val="0"/>
                  <w:divBdr>
                    <w:top w:val="none" w:sz="0" w:space="0" w:color="auto"/>
                    <w:left w:val="none" w:sz="0" w:space="0" w:color="auto"/>
                    <w:bottom w:val="none" w:sz="0" w:space="0" w:color="auto"/>
                    <w:right w:val="none" w:sz="0" w:space="0" w:color="auto"/>
                  </w:divBdr>
                  <w:divsChild>
                    <w:div w:id="97994006">
                      <w:marLeft w:val="0"/>
                      <w:marRight w:val="0"/>
                      <w:marTop w:val="0"/>
                      <w:marBottom w:val="0"/>
                      <w:divBdr>
                        <w:top w:val="none" w:sz="0" w:space="0" w:color="auto"/>
                        <w:left w:val="none" w:sz="0" w:space="0" w:color="auto"/>
                        <w:bottom w:val="none" w:sz="0" w:space="0" w:color="auto"/>
                        <w:right w:val="none" w:sz="0" w:space="0" w:color="auto"/>
                      </w:divBdr>
                      <w:divsChild>
                        <w:div w:id="174735054">
                          <w:marLeft w:val="0"/>
                          <w:marRight w:val="0"/>
                          <w:marTop w:val="0"/>
                          <w:marBottom w:val="0"/>
                          <w:divBdr>
                            <w:top w:val="none" w:sz="0" w:space="0" w:color="auto"/>
                            <w:left w:val="none" w:sz="0" w:space="0" w:color="auto"/>
                            <w:bottom w:val="none" w:sz="0" w:space="0" w:color="auto"/>
                            <w:right w:val="none" w:sz="0" w:space="0" w:color="auto"/>
                          </w:divBdr>
                          <w:divsChild>
                            <w:div w:id="10099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947">
                      <w:marLeft w:val="0"/>
                      <w:marRight w:val="0"/>
                      <w:marTop w:val="0"/>
                      <w:marBottom w:val="0"/>
                      <w:divBdr>
                        <w:top w:val="none" w:sz="0" w:space="0" w:color="auto"/>
                        <w:left w:val="none" w:sz="0" w:space="0" w:color="auto"/>
                        <w:bottom w:val="none" w:sz="0" w:space="0" w:color="auto"/>
                        <w:right w:val="none" w:sz="0" w:space="0" w:color="auto"/>
                      </w:divBdr>
                      <w:divsChild>
                        <w:div w:id="1534728411">
                          <w:marLeft w:val="0"/>
                          <w:marRight w:val="0"/>
                          <w:marTop w:val="0"/>
                          <w:marBottom w:val="0"/>
                          <w:divBdr>
                            <w:top w:val="none" w:sz="0" w:space="0" w:color="auto"/>
                            <w:left w:val="none" w:sz="0" w:space="0" w:color="auto"/>
                            <w:bottom w:val="none" w:sz="0" w:space="0" w:color="auto"/>
                            <w:right w:val="none" w:sz="0" w:space="0" w:color="auto"/>
                          </w:divBdr>
                          <w:divsChild>
                            <w:div w:id="802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4528">
                      <w:marLeft w:val="0"/>
                      <w:marRight w:val="0"/>
                      <w:marTop w:val="0"/>
                      <w:marBottom w:val="0"/>
                      <w:divBdr>
                        <w:top w:val="none" w:sz="0" w:space="0" w:color="auto"/>
                        <w:left w:val="none" w:sz="0" w:space="0" w:color="auto"/>
                        <w:bottom w:val="none" w:sz="0" w:space="0" w:color="auto"/>
                        <w:right w:val="none" w:sz="0" w:space="0" w:color="auto"/>
                      </w:divBdr>
                      <w:divsChild>
                        <w:div w:id="1299798110">
                          <w:marLeft w:val="0"/>
                          <w:marRight w:val="0"/>
                          <w:marTop w:val="0"/>
                          <w:marBottom w:val="0"/>
                          <w:divBdr>
                            <w:top w:val="none" w:sz="0" w:space="0" w:color="auto"/>
                            <w:left w:val="none" w:sz="0" w:space="0" w:color="auto"/>
                            <w:bottom w:val="none" w:sz="0" w:space="0" w:color="auto"/>
                            <w:right w:val="none" w:sz="0" w:space="0" w:color="auto"/>
                          </w:divBdr>
                          <w:divsChild>
                            <w:div w:id="15990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3106">
                      <w:marLeft w:val="0"/>
                      <w:marRight w:val="0"/>
                      <w:marTop w:val="0"/>
                      <w:marBottom w:val="0"/>
                      <w:divBdr>
                        <w:top w:val="none" w:sz="0" w:space="0" w:color="auto"/>
                        <w:left w:val="none" w:sz="0" w:space="0" w:color="auto"/>
                        <w:bottom w:val="none" w:sz="0" w:space="0" w:color="auto"/>
                        <w:right w:val="none" w:sz="0" w:space="0" w:color="auto"/>
                      </w:divBdr>
                      <w:divsChild>
                        <w:div w:id="28602954">
                          <w:marLeft w:val="0"/>
                          <w:marRight w:val="0"/>
                          <w:marTop w:val="0"/>
                          <w:marBottom w:val="0"/>
                          <w:divBdr>
                            <w:top w:val="none" w:sz="0" w:space="0" w:color="auto"/>
                            <w:left w:val="none" w:sz="0" w:space="0" w:color="auto"/>
                            <w:bottom w:val="none" w:sz="0" w:space="0" w:color="auto"/>
                            <w:right w:val="none" w:sz="0" w:space="0" w:color="auto"/>
                          </w:divBdr>
                          <w:divsChild>
                            <w:div w:id="1320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8507">
                      <w:marLeft w:val="0"/>
                      <w:marRight w:val="0"/>
                      <w:marTop w:val="0"/>
                      <w:marBottom w:val="0"/>
                      <w:divBdr>
                        <w:top w:val="none" w:sz="0" w:space="0" w:color="auto"/>
                        <w:left w:val="none" w:sz="0" w:space="0" w:color="auto"/>
                        <w:bottom w:val="none" w:sz="0" w:space="0" w:color="auto"/>
                        <w:right w:val="none" w:sz="0" w:space="0" w:color="auto"/>
                      </w:divBdr>
                      <w:divsChild>
                        <w:div w:id="1816333321">
                          <w:marLeft w:val="0"/>
                          <w:marRight w:val="0"/>
                          <w:marTop w:val="0"/>
                          <w:marBottom w:val="0"/>
                          <w:divBdr>
                            <w:top w:val="none" w:sz="0" w:space="0" w:color="auto"/>
                            <w:left w:val="none" w:sz="0" w:space="0" w:color="auto"/>
                            <w:bottom w:val="none" w:sz="0" w:space="0" w:color="auto"/>
                            <w:right w:val="none" w:sz="0" w:space="0" w:color="auto"/>
                          </w:divBdr>
                          <w:divsChild>
                            <w:div w:id="20714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8485">
                      <w:marLeft w:val="0"/>
                      <w:marRight w:val="0"/>
                      <w:marTop w:val="0"/>
                      <w:marBottom w:val="0"/>
                      <w:divBdr>
                        <w:top w:val="none" w:sz="0" w:space="0" w:color="auto"/>
                        <w:left w:val="none" w:sz="0" w:space="0" w:color="auto"/>
                        <w:bottom w:val="none" w:sz="0" w:space="0" w:color="auto"/>
                        <w:right w:val="none" w:sz="0" w:space="0" w:color="auto"/>
                      </w:divBdr>
                      <w:divsChild>
                        <w:div w:id="1053427137">
                          <w:marLeft w:val="0"/>
                          <w:marRight w:val="0"/>
                          <w:marTop w:val="0"/>
                          <w:marBottom w:val="0"/>
                          <w:divBdr>
                            <w:top w:val="none" w:sz="0" w:space="0" w:color="auto"/>
                            <w:left w:val="none" w:sz="0" w:space="0" w:color="auto"/>
                            <w:bottom w:val="none" w:sz="0" w:space="0" w:color="auto"/>
                            <w:right w:val="none" w:sz="0" w:space="0" w:color="auto"/>
                          </w:divBdr>
                          <w:divsChild>
                            <w:div w:id="1326587394">
                              <w:marLeft w:val="0"/>
                              <w:marRight w:val="0"/>
                              <w:marTop w:val="0"/>
                              <w:marBottom w:val="0"/>
                              <w:divBdr>
                                <w:top w:val="none" w:sz="0" w:space="0" w:color="auto"/>
                                <w:left w:val="none" w:sz="0" w:space="0" w:color="auto"/>
                                <w:bottom w:val="none" w:sz="0" w:space="0" w:color="auto"/>
                                <w:right w:val="none" w:sz="0" w:space="0" w:color="auto"/>
                              </w:divBdr>
                              <w:divsChild>
                                <w:div w:id="530604751">
                                  <w:marLeft w:val="0"/>
                                  <w:marRight w:val="0"/>
                                  <w:marTop w:val="0"/>
                                  <w:marBottom w:val="0"/>
                                  <w:divBdr>
                                    <w:top w:val="none" w:sz="0" w:space="0" w:color="auto"/>
                                    <w:left w:val="none" w:sz="0" w:space="0" w:color="auto"/>
                                    <w:bottom w:val="none" w:sz="0" w:space="0" w:color="auto"/>
                                    <w:right w:val="none" w:sz="0" w:space="0" w:color="auto"/>
                                  </w:divBdr>
                                  <w:divsChild>
                                    <w:div w:id="1024358839">
                                      <w:marLeft w:val="0"/>
                                      <w:marRight w:val="0"/>
                                      <w:marTop w:val="0"/>
                                      <w:marBottom w:val="0"/>
                                      <w:divBdr>
                                        <w:top w:val="none" w:sz="0" w:space="0" w:color="auto"/>
                                        <w:left w:val="none" w:sz="0" w:space="0" w:color="auto"/>
                                        <w:bottom w:val="none" w:sz="0" w:space="0" w:color="auto"/>
                                        <w:right w:val="none" w:sz="0" w:space="0" w:color="auto"/>
                                      </w:divBdr>
                                      <w:divsChild>
                                        <w:div w:id="21098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7755">
                      <w:marLeft w:val="0"/>
                      <w:marRight w:val="0"/>
                      <w:marTop w:val="0"/>
                      <w:marBottom w:val="0"/>
                      <w:divBdr>
                        <w:top w:val="none" w:sz="0" w:space="0" w:color="auto"/>
                        <w:left w:val="none" w:sz="0" w:space="0" w:color="auto"/>
                        <w:bottom w:val="none" w:sz="0" w:space="0" w:color="auto"/>
                        <w:right w:val="none" w:sz="0" w:space="0" w:color="auto"/>
                      </w:divBdr>
                      <w:divsChild>
                        <w:div w:id="1578976076">
                          <w:marLeft w:val="0"/>
                          <w:marRight w:val="0"/>
                          <w:marTop w:val="0"/>
                          <w:marBottom w:val="0"/>
                          <w:divBdr>
                            <w:top w:val="none" w:sz="0" w:space="0" w:color="auto"/>
                            <w:left w:val="none" w:sz="0" w:space="0" w:color="auto"/>
                            <w:bottom w:val="none" w:sz="0" w:space="0" w:color="auto"/>
                            <w:right w:val="none" w:sz="0" w:space="0" w:color="auto"/>
                          </w:divBdr>
                          <w:divsChild>
                            <w:div w:id="921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5545">
                      <w:marLeft w:val="0"/>
                      <w:marRight w:val="0"/>
                      <w:marTop w:val="0"/>
                      <w:marBottom w:val="0"/>
                      <w:divBdr>
                        <w:top w:val="none" w:sz="0" w:space="0" w:color="auto"/>
                        <w:left w:val="none" w:sz="0" w:space="0" w:color="auto"/>
                        <w:bottom w:val="none" w:sz="0" w:space="0" w:color="auto"/>
                        <w:right w:val="none" w:sz="0" w:space="0" w:color="auto"/>
                      </w:divBdr>
                      <w:divsChild>
                        <w:div w:id="1694381912">
                          <w:marLeft w:val="0"/>
                          <w:marRight w:val="0"/>
                          <w:marTop w:val="0"/>
                          <w:marBottom w:val="0"/>
                          <w:divBdr>
                            <w:top w:val="none" w:sz="0" w:space="0" w:color="auto"/>
                            <w:left w:val="none" w:sz="0" w:space="0" w:color="auto"/>
                            <w:bottom w:val="none" w:sz="0" w:space="0" w:color="auto"/>
                            <w:right w:val="none" w:sz="0" w:space="0" w:color="auto"/>
                          </w:divBdr>
                          <w:divsChild>
                            <w:div w:id="1999766884">
                              <w:marLeft w:val="0"/>
                              <w:marRight w:val="0"/>
                              <w:marTop w:val="0"/>
                              <w:marBottom w:val="0"/>
                              <w:divBdr>
                                <w:top w:val="none" w:sz="0" w:space="0" w:color="auto"/>
                                <w:left w:val="none" w:sz="0" w:space="0" w:color="auto"/>
                                <w:bottom w:val="none" w:sz="0" w:space="0" w:color="auto"/>
                                <w:right w:val="none" w:sz="0" w:space="0" w:color="auto"/>
                              </w:divBdr>
                              <w:divsChild>
                                <w:div w:id="889456367">
                                  <w:marLeft w:val="0"/>
                                  <w:marRight w:val="0"/>
                                  <w:marTop w:val="0"/>
                                  <w:marBottom w:val="0"/>
                                  <w:divBdr>
                                    <w:top w:val="none" w:sz="0" w:space="0" w:color="auto"/>
                                    <w:left w:val="none" w:sz="0" w:space="0" w:color="auto"/>
                                    <w:bottom w:val="none" w:sz="0" w:space="0" w:color="auto"/>
                                    <w:right w:val="none" w:sz="0" w:space="0" w:color="auto"/>
                                  </w:divBdr>
                                  <w:divsChild>
                                    <w:div w:id="1178353600">
                                      <w:marLeft w:val="0"/>
                                      <w:marRight w:val="0"/>
                                      <w:marTop w:val="0"/>
                                      <w:marBottom w:val="0"/>
                                      <w:divBdr>
                                        <w:top w:val="none" w:sz="0" w:space="0" w:color="auto"/>
                                        <w:left w:val="none" w:sz="0" w:space="0" w:color="auto"/>
                                        <w:bottom w:val="none" w:sz="0" w:space="0" w:color="auto"/>
                                        <w:right w:val="none" w:sz="0" w:space="0" w:color="auto"/>
                                      </w:divBdr>
                                      <w:divsChild>
                                        <w:div w:id="7439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1876">
                      <w:marLeft w:val="0"/>
                      <w:marRight w:val="0"/>
                      <w:marTop w:val="0"/>
                      <w:marBottom w:val="0"/>
                      <w:divBdr>
                        <w:top w:val="none" w:sz="0" w:space="0" w:color="auto"/>
                        <w:left w:val="none" w:sz="0" w:space="0" w:color="auto"/>
                        <w:bottom w:val="none" w:sz="0" w:space="0" w:color="auto"/>
                        <w:right w:val="none" w:sz="0" w:space="0" w:color="auto"/>
                      </w:divBdr>
                      <w:divsChild>
                        <w:div w:id="1901555909">
                          <w:marLeft w:val="0"/>
                          <w:marRight w:val="0"/>
                          <w:marTop w:val="0"/>
                          <w:marBottom w:val="0"/>
                          <w:divBdr>
                            <w:top w:val="none" w:sz="0" w:space="0" w:color="auto"/>
                            <w:left w:val="none" w:sz="0" w:space="0" w:color="auto"/>
                            <w:bottom w:val="none" w:sz="0" w:space="0" w:color="auto"/>
                            <w:right w:val="none" w:sz="0" w:space="0" w:color="auto"/>
                          </w:divBdr>
                          <w:divsChild>
                            <w:div w:id="6386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344">
                      <w:marLeft w:val="0"/>
                      <w:marRight w:val="0"/>
                      <w:marTop w:val="0"/>
                      <w:marBottom w:val="0"/>
                      <w:divBdr>
                        <w:top w:val="none" w:sz="0" w:space="0" w:color="auto"/>
                        <w:left w:val="none" w:sz="0" w:space="0" w:color="auto"/>
                        <w:bottom w:val="none" w:sz="0" w:space="0" w:color="auto"/>
                        <w:right w:val="none" w:sz="0" w:space="0" w:color="auto"/>
                      </w:divBdr>
                      <w:divsChild>
                        <w:div w:id="1343975057">
                          <w:marLeft w:val="0"/>
                          <w:marRight w:val="0"/>
                          <w:marTop w:val="0"/>
                          <w:marBottom w:val="0"/>
                          <w:divBdr>
                            <w:top w:val="none" w:sz="0" w:space="0" w:color="auto"/>
                            <w:left w:val="none" w:sz="0" w:space="0" w:color="auto"/>
                            <w:bottom w:val="none" w:sz="0" w:space="0" w:color="auto"/>
                            <w:right w:val="none" w:sz="0" w:space="0" w:color="auto"/>
                          </w:divBdr>
                          <w:divsChild>
                            <w:div w:id="657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09612">
                      <w:marLeft w:val="0"/>
                      <w:marRight w:val="0"/>
                      <w:marTop w:val="0"/>
                      <w:marBottom w:val="0"/>
                      <w:divBdr>
                        <w:top w:val="none" w:sz="0" w:space="0" w:color="auto"/>
                        <w:left w:val="none" w:sz="0" w:space="0" w:color="auto"/>
                        <w:bottom w:val="none" w:sz="0" w:space="0" w:color="auto"/>
                        <w:right w:val="none" w:sz="0" w:space="0" w:color="auto"/>
                      </w:divBdr>
                      <w:divsChild>
                        <w:div w:id="1297102801">
                          <w:marLeft w:val="0"/>
                          <w:marRight w:val="0"/>
                          <w:marTop w:val="0"/>
                          <w:marBottom w:val="0"/>
                          <w:divBdr>
                            <w:top w:val="none" w:sz="0" w:space="0" w:color="auto"/>
                            <w:left w:val="none" w:sz="0" w:space="0" w:color="auto"/>
                            <w:bottom w:val="none" w:sz="0" w:space="0" w:color="auto"/>
                            <w:right w:val="none" w:sz="0" w:space="0" w:color="auto"/>
                          </w:divBdr>
                          <w:divsChild>
                            <w:div w:id="1700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762">
                      <w:marLeft w:val="0"/>
                      <w:marRight w:val="0"/>
                      <w:marTop w:val="0"/>
                      <w:marBottom w:val="0"/>
                      <w:divBdr>
                        <w:top w:val="none" w:sz="0" w:space="0" w:color="auto"/>
                        <w:left w:val="none" w:sz="0" w:space="0" w:color="auto"/>
                        <w:bottom w:val="none" w:sz="0" w:space="0" w:color="auto"/>
                        <w:right w:val="none" w:sz="0" w:space="0" w:color="auto"/>
                      </w:divBdr>
                      <w:divsChild>
                        <w:div w:id="351809208">
                          <w:marLeft w:val="0"/>
                          <w:marRight w:val="0"/>
                          <w:marTop w:val="0"/>
                          <w:marBottom w:val="0"/>
                          <w:divBdr>
                            <w:top w:val="none" w:sz="0" w:space="0" w:color="auto"/>
                            <w:left w:val="none" w:sz="0" w:space="0" w:color="auto"/>
                            <w:bottom w:val="none" w:sz="0" w:space="0" w:color="auto"/>
                            <w:right w:val="none" w:sz="0" w:space="0" w:color="auto"/>
                          </w:divBdr>
                          <w:divsChild>
                            <w:div w:id="7891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5035">
      <w:bodyDiv w:val="1"/>
      <w:marLeft w:val="0"/>
      <w:marRight w:val="0"/>
      <w:marTop w:val="0"/>
      <w:marBottom w:val="0"/>
      <w:divBdr>
        <w:top w:val="none" w:sz="0" w:space="0" w:color="auto"/>
        <w:left w:val="none" w:sz="0" w:space="0" w:color="auto"/>
        <w:bottom w:val="none" w:sz="0" w:space="0" w:color="auto"/>
        <w:right w:val="none" w:sz="0" w:space="0" w:color="auto"/>
      </w:divBdr>
      <w:divsChild>
        <w:div w:id="905454353">
          <w:marLeft w:val="0"/>
          <w:marRight w:val="0"/>
          <w:marTop w:val="0"/>
          <w:marBottom w:val="0"/>
          <w:divBdr>
            <w:top w:val="none" w:sz="0" w:space="0" w:color="auto"/>
            <w:left w:val="none" w:sz="0" w:space="0" w:color="auto"/>
            <w:bottom w:val="none" w:sz="0" w:space="0" w:color="auto"/>
            <w:right w:val="none" w:sz="0" w:space="0" w:color="auto"/>
          </w:divBdr>
          <w:divsChild>
            <w:div w:id="1171801311">
              <w:marLeft w:val="0"/>
              <w:marRight w:val="0"/>
              <w:marTop w:val="0"/>
              <w:marBottom w:val="0"/>
              <w:divBdr>
                <w:top w:val="none" w:sz="0" w:space="0" w:color="auto"/>
                <w:left w:val="none" w:sz="0" w:space="0" w:color="auto"/>
                <w:bottom w:val="none" w:sz="0" w:space="0" w:color="auto"/>
                <w:right w:val="none" w:sz="0" w:space="0" w:color="auto"/>
              </w:divBdr>
              <w:divsChild>
                <w:div w:id="607274608">
                  <w:marLeft w:val="0"/>
                  <w:marRight w:val="0"/>
                  <w:marTop w:val="0"/>
                  <w:marBottom w:val="0"/>
                  <w:divBdr>
                    <w:top w:val="none" w:sz="0" w:space="0" w:color="auto"/>
                    <w:left w:val="none" w:sz="0" w:space="0" w:color="auto"/>
                    <w:bottom w:val="none" w:sz="0" w:space="0" w:color="auto"/>
                    <w:right w:val="none" w:sz="0" w:space="0" w:color="auto"/>
                  </w:divBdr>
                  <w:divsChild>
                    <w:div w:id="2119258252">
                      <w:marLeft w:val="0"/>
                      <w:marRight w:val="0"/>
                      <w:marTop w:val="0"/>
                      <w:marBottom w:val="0"/>
                      <w:divBdr>
                        <w:top w:val="none" w:sz="0" w:space="0" w:color="auto"/>
                        <w:left w:val="none" w:sz="0" w:space="0" w:color="auto"/>
                        <w:bottom w:val="none" w:sz="0" w:space="0" w:color="auto"/>
                        <w:right w:val="none" w:sz="0" w:space="0" w:color="auto"/>
                      </w:divBdr>
                      <w:divsChild>
                        <w:div w:id="720831321">
                          <w:marLeft w:val="0"/>
                          <w:marRight w:val="0"/>
                          <w:marTop w:val="0"/>
                          <w:marBottom w:val="0"/>
                          <w:divBdr>
                            <w:top w:val="none" w:sz="0" w:space="0" w:color="auto"/>
                            <w:left w:val="none" w:sz="0" w:space="0" w:color="auto"/>
                            <w:bottom w:val="none" w:sz="0" w:space="0" w:color="auto"/>
                            <w:right w:val="none" w:sz="0" w:space="0" w:color="auto"/>
                          </w:divBdr>
                          <w:divsChild>
                            <w:div w:id="24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85590">
      <w:bodyDiv w:val="1"/>
      <w:marLeft w:val="0"/>
      <w:marRight w:val="0"/>
      <w:marTop w:val="0"/>
      <w:marBottom w:val="0"/>
      <w:divBdr>
        <w:top w:val="none" w:sz="0" w:space="0" w:color="auto"/>
        <w:left w:val="none" w:sz="0" w:space="0" w:color="auto"/>
        <w:bottom w:val="none" w:sz="0" w:space="0" w:color="auto"/>
        <w:right w:val="none" w:sz="0" w:space="0" w:color="auto"/>
      </w:divBdr>
    </w:div>
    <w:div w:id="1685859252">
      <w:bodyDiv w:val="1"/>
      <w:marLeft w:val="0"/>
      <w:marRight w:val="0"/>
      <w:marTop w:val="0"/>
      <w:marBottom w:val="0"/>
      <w:divBdr>
        <w:top w:val="none" w:sz="0" w:space="0" w:color="auto"/>
        <w:left w:val="none" w:sz="0" w:space="0" w:color="auto"/>
        <w:bottom w:val="none" w:sz="0" w:space="0" w:color="auto"/>
        <w:right w:val="none" w:sz="0" w:space="0" w:color="auto"/>
      </w:divBdr>
      <w:divsChild>
        <w:div w:id="712080635">
          <w:marLeft w:val="0"/>
          <w:marRight w:val="0"/>
          <w:marTop w:val="0"/>
          <w:marBottom w:val="0"/>
          <w:divBdr>
            <w:top w:val="none" w:sz="0" w:space="0" w:color="auto"/>
            <w:left w:val="none" w:sz="0" w:space="0" w:color="auto"/>
            <w:bottom w:val="none" w:sz="0" w:space="0" w:color="auto"/>
            <w:right w:val="none" w:sz="0" w:space="0" w:color="auto"/>
          </w:divBdr>
          <w:divsChild>
            <w:div w:id="185365750">
              <w:marLeft w:val="0"/>
              <w:marRight w:val="0"/>
              <w:marTop w:val="0"/>
              <w:marBottom w:val="0"/>
              <w:divBdr>
                <w:top w:val="none" w:sz="0" w:space="0" w:color="auto"/>
                <w:left w:val="none" w:sz="0" w:space="0" w:color="auto"/>
                <w:bottom w:val="none" w:sz="0" w:space="0" w:color="auto"/>
                <w:right w:val="none" w:sz="0" w:space="0" w:color="auto"/>
              </w:divBdr>
              <w:divsChild>
                <w:div w:id="1213810913">
                  <w:marLeft w:val="0"/>
                  <w:marRight w:val="0"/>
                  <w:marTop w:val="0"/>
                  <w:marBottom w:val="0"/>
                  <w:divBdr>
                    <w:top w:val="none" w:sz="0" w:space="0" w:color="auto"/>
                    <w:left w:val="none" w:sz="0" w:space="0" w:color="auto"/>
                    <w:bottom w:val="none" w:sz="0" w:space="0" w:color="auto"/>
                    <w:right w:val="none" w:sz="0" w:space="0" w:color="auto"/>
                  </w:divBdr>
                  <w:divsChild>
                    <w:div w:id="1110585112">
                      <w:marLeft w:val="0"/>
                      <w:marRight w:val="0"/>
                      <w:marTop w:val="0"/>
                      <w:marBottom w:val="0"/>
                      <w:divBdr>
                        <w:top w:val="none" w:sz="0" w:space="0" w:color="auto"/>
                        <w:left w:val="none" w:sz="0" w:space="0" w:color="auto"/>
                        <w:bottom w:val="none" w:sz="0" w:space="0" w:color="auto"/>
                        <w:right w:val="none" w:sz="0" w:space="0" w:color="auto"/>
                      </w:divBdr>
                      <w:divsChild>
                        <w:div w:id="336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2214">
      <w:bodyDiv w:val="1"/>
      <w:marLeft w:val="0"/>
      <w:marRight w:val="0"/>
      <w:marTop w:val="0"/>
      <w:marBottom w:val="0"/>
      <w:divBdr>
        <w:top w:val="none" w:sz="0" w:space="0" w:color="auto"/>
        <w:left w:val="none" w:sz="0" w:space="0" w:color="auto"/>
        <w:bottom w:val="none" w:sz="0" w:space="0" w:color="auto"/>
        <w:right w:val="none" w:sz="0" w:space="0" w:color="auto"/>
      </w:divBdr>
    </w:div>
    <w:div w:id="1703095967">
      <w:bodyDiv w:val="1"/>
      <w:marLeft w:val="0"/>
      <w:marRight w:val="0"/>
      <w:marTop w:val="0"/>
      <w:marBottom w:val="0"/>
      <w:divBdr>
        <w:top w:val="none" w:sz="0" w:space="0" w:color="auto"/>
        <w:left w:val="none" w:sz="0" w:space="0" w:color="auto"/>
        <w:bottom w:val="none" w:sz="0" w:space="0" w:color="auto"/>
        <w:right w:val="none" w:sz="0" w:space="0" w:color="auto"/>
      </w:divBdr>
      <w:divsChild>
        <w:div w:id="1500345591">
          <w:marLeft w:val="0"/>
          <w:marRight w:val="0"/>
          <w:marTop w:val="0"/>
          <w:marBottom w:val="0"/>
          <w:divBdr>
            <w:top w:val="none" w:sz="0" w:space="0" w:color="auto"/>
            <w:left w:val="none" w:sz="0" w:space="0" w:color="auto"/>
            <w:bottom w:val="none" w:sz="0" w:space="0" w:color="auto"/>
            <w:right w:val="none" w:sz="0" w:space="0" w:color="auto"/>
          </w:divBdr>
          <w:divsChild>
            <w:div w:id="926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6436525">
      <w:bodyDiv w:val="1"/>
      <w:marLeft w:val="0"/>
      <w:marRight w:val="0"/>
      <w:marTop w:val="0"/>
      <w:marBottom w:val="0"/>
      <w:divBdr>
        <w:top w:val="none" w:sz="0" w:space="0" w:color="auto"/>
        <w:left w:val="none" w:sz="0" w:space="0" w:color="auto"/>
        <w:bottom w:val="none" w:sz="0" w:space="0" w:color="auto"/>
        <w:right w:val="none" w:sz="0" w:space="0" w:color="auto"/>
      </w:divBdr>
      <w:divsChild>
        <w:div w:id="833834135">
          <w:marLeft w:val="0"/>
          <w:marRight w:val="0"/>
          <w:marTop w:val="0"/>
          <w:marBottom w:val="0"/>
          <w:divBdr>
            <w:top w:val="none" w:sz="0" w:space="0" w:color="auto"/>
            <w:left w:val="none" w:sz="0" w:space="0" w:color="auto"/>
            <w:bottom w:val="none" w:sz="0" w:space="0" w:color="auto"/>
            <w:right w:val="none" w:sz="0" w:space="0" w:color="auto"/>
          </w:divBdr>
          <w:divsChild>
            <w:div w:id="48208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6062">
      <w:bodyDiv w:val="1"/>
      <w:marLeft w:val="0"/>
      <w:marRight w:val="0"/>
      <w:marTop w:val="0"/>
      <w:marBottom w:val="0"/>
      <w:divBdr>
        <w:top w:val="none" w:sz="0" w:space="0" w:color="auto"/>
        <w:left w:val="none" w:sz="0" w:space="0" w:color="auto"/>
        <w:bottom w:val="none" w:sz="0" w:space="0" w:color="auto"/>
        <w:right w:val="none" w:sz="0" w:space="0" w:color="auto"/>
      </w:divBdr>
      <w:divsChild>
        <w:div w:id="968322826">
          <w:marLeft w:val="0"/>
          <w:marRight w:val="0"/>
          <w:marTop w:val="0"/>
          <w:marBottom w:val="0"/>
          <w:divBdr>
            <w:top w:val="none" w:sz="0" w:space="0" w:color="auto"/>
            <w:left w:val="none" w:sz="0" w:space="0" w:color="auto"/>
            <w:bottom w:val="none" w:sz="0" w:space="0" w:color="auto"/>
            <w:right w:val="none" w:sz="0" w:space="0" w:color="auto"/>
          </w:divBdr>
          <w:divsChild>
            <w:div w:id="681784842">
              <w:marLeft w:val="0"/>
              <w:marRight w:val="0"/>
              <w:marTop w:val="0"/>
              <w:marBottom w:val="0"/>
              <w:divBdr>
                <w:top w:val="none" w:sz="0" w:space="0" w:color="auto"/>
                <w:left w:val="none" w:sz="0" w:space="0" w:color="auto"/>
                <w:bottom w:val="none" w:sz="0" w:space="0" w:color="auto"/>
                <w:right w:val="none" w:sz="0" w:space="0" w:color="auto"/>
              </w:divBdr>
              <w:divsChild>
                <w:div w:id="1981884603">
                  <w:marLeft w:val="0"/>
                  <w:marRight w:val="0"/>
                  <w:marTop w:val="0"/>
                  <w:marBottom w:val="0"/>
                  <w:divBdr>
                    <w:top w:val="none" w:sz="0" w:space="0" w:color="auto"/>
                    <w:left w:val="none" w:sz="0" w:space="0" w:color="auto"/>
                    <w:bottom w:val="none" w:sz="0" w:space="0" w:color="auto"/>
                    <w:right w:val="none" w:sz="0" w:space="0" w:color="auto"/>
                  </w:divBdr>
                  <w:divsChild>
                    <w:div w:id="1580283821">
                      <w:marLeft w:val="0"/>
                      <w:marRight w:val="0"/>
                      <w:marTop w:val="0"/>
                      <w:marBottom w:val="0"/>
                      <w:divBdr>
                        <w:top w:val="none" w:sz="0" w:space="0" w:color="auto"/>
                        <w:left w:val="none" w:sz="0" w:space="0" w:color="auto"/>
                        <w:bottom w:val="none" w:sz="0" w:space="0" w:color="auto"/>
                        <w:right w:val="none" w:sz="0" w:space="0" w:color="auto"/>
                      </w:divBdr>
                      <w:divsChild>
                        <w:div w:id="817184535">
                          <w:marLeft w:val="0"/>
                          <w:marRight w:val="0"/>
                          <w:marTop w:val="0"/>
                          <w:marBottom w:val="0"/>
                          <w:divBdr>
                            <w:top w:val="none" w:sz="0" w:space="0" w:color="auto"/>
                            <w:left w:val="none" w:sz="0" w:space="0" w:color="auto"/>
                            <w:bottom w:val="none" w:sz="0" w:space="0" w:color="auto"/>
                            <w:right w:val="none" w:sz="0" w:space="0" w:color="auto"/>
                          </w:divBdr>
                          <w:divsChild>
                            <w:div w:id="1570767356">
                              <w:marLeft w:val="0"/>
                              <w:marRight w:val="0"/>
                              <w:marTop w:val="0"/>
                              <w:marBottom w:val="0"/>
                              <w:divBdr>
                                <w:top w:val="none" w:sz="0" w:space="0" w:color="auto"/>
                                <w:left w:val="none" w:sz="0" w:space="0" w:color="auto"/>
                                <w:bottom w:val="none" w:sz="0" w:space="0" w:color="auto"/>
                                <w:right w:val="none" w:sz="0" w:space="0" w:color="auto"/>
                              </w:divBdr>
                              <w:divsChild>
                                <w:div w:id="315888473">
                                  <w:marLeft w:val="0"/>
                                  <w:marRight w:val="0"/>
                                  <w:marTop w:val="0"/>
                                  <w:marBottom w:val="0"/>
                                  <w:divBdr>
                                    <w:top w:val="none" w:sz="0" w:space="0" w:color="auto"/>
                                    <w:left w:val="none" w:sz="0" w:space="0" w:color="auto"/>
                                    <w:bottom w:val="none" w:sz="0" w:space="0" w:color="auto"/>
                                    <w:right w:val="none" w:sz="0" w:space="0" w:color="auto"/>
                                  </w:divBdr>
                                  <w:divsChild>
                                    <w:div w:id="13647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0200">
      <w:bodyDiv w:val="1"/>
      <w:marLeft w:val="0"/>
      <w:marRight w:val="0"/>
      <w:marTop w:val="0"/>
      <w:marBottom w:val="0"/>
      <w:divBdr>
        <w:top w:val="none" w:sz="0" w:space="0" w:color="auto"/>
        <w:left w:val="none" w:sz="0" w:space="0" w:color="auto"/>
        <w:bottom w:val="none" w:sz="0" w:space="0" w:color="auto"/>
        <w:right w:val="none" w:sz="0" w:space="0" w:color="auto"/>
      </w:divBdr>
      <w:divsChild>
        <w:div w:id="141628667">
          <w:marLeft w:val="0"/>
          <w:marRight w:val="0"/>
          <w:marTop w:val="0"/>
          <w:marBottom w:val="0"/>
          <w:divBdr>
            <w:top w:val="none" w:sz="0" w:space="0" w:color="auto"/>
            <w:left w:val="none" w:sz="0" w:space="0" w:color="auto"/>
            <w:bottom w:val="none" w:sz="0" w:space="0" w:color="auto"/>
            <w:right w:val="none" w:sz="0" w:space="0" w:color="auto"/>
          </w:divBdr>
          <w:divsChild>
            <w:div w:id="1363626263">
              <w:marLeft w:val="-225"/>
              <w:marRight w:val="-225"/>
              <w:marTop w:val="0"/>
              <w:marBottom w:val="0"/>
              <w:divBdr>
                <w:top w:val="none" w:sz="0" w:space="0" w:color="auto"/>
                <w:left w:val="none" w:sz="0" w:space="0" w:color="auto"/>
                <w:bottom w:val="none" w:sz="0" w:space="0" w:color="auto"/>
                <w:right w:val="none" w:sz="0" w:space="0" w:color="auto"/>
              </w:divBdr>
              <w:divsChild>
                <w:div w:id="1351877584">
                  <w:marLeft w:val="0"/>
                  <w:marRight w:val="0"/>
                  <w:marTop w:val="0"/>
                  <w:marBottom w:val="0"/>
                  <w:divBdr>
                    <w:top w:val="none" w:sz="0" w:space="0" w:color="auto"/>
                    <w:left w:val="none" w:sz="0" w:space="0" w:color="auto"/>
                    <w:bottom w:val="none" w:sz="0" w:space="0" w:color="auto"/>
                    <w:right w:val="none" w:sz="0" w:space="0" w:color="auto"/>
                  </w:divBdr>
                  <w:divsChild>
                    <w:div w:id="985666581">
                      <w:marLeft w:val="0"/>
                      <w:marRight w:val="0"/>
                      <w:marTop w:val="0"/>
                      <w:marBottom w:val="0"/>
                      <w:divBdr>
                        <w:top w:val="none" w:sz="0" w:space="0" w:color="auto"/>
                        <w:left w:val="none" w:sz="0" w:space="0" w:color="auto"/>
                        <w:bottom w:val="none" w:sz="0" w:space="0" w:color="auto"/>
                        <w:right w:val="none" w:sz="0" w:space="0" w:color="auto"/>
                      </w:divBdr>
                      <w:divsChild>
                        <w:div w:id="153686479">
                          <w:marLeft w:val="0"/>
                          <w:marRight w:val="0"/>
                          <w:marTop w:val="0"/>
                          <w:marBottom w:val="0"/>
                          <w:divBdr>
                            <w:top w:val="none" w:sz="0" w:space="0" w:color="auto"/>
                            <w:left w:val="none" w:sz="0" w:space="0" w:color="auto"/>
                            <w:bottom w:val="none" w:sz="0" w:space="0" w:color="auto"/>
                            <w:right w:val="none" w:sz="0" w:space="0" w:color="auto"/>
                          </w:divBdr>
                        </w:div>
                      </w:divsChild>
                    </w:div>
                    <w:div w:id="2019578321">
                      <w:marLeft w:val="0"/>
                      <w:marRight w:val="0"/>
                      <w:marTop w:val="0"/>
                      <w:marBottom w:val="0"/>
                      <w:divBdr>
                        <w:top w:val="none" w:sz="0" w:space="0" w:color="auto"/>
                        <w:left w:val="none" w:sz="0" w:space="0" w:color="auto"/>
                        <w:bottom w:val="none" w:sz="0" w:space="0" w:color="auto"/>
                        <w:right w:val="none" w:sz="0" w:space="0" w:color="auto"/>
                      </w:divBdr>
                    </w:div>
                    <w:div w:id="45110217">
                      <w:marLeft w:val="0"/>
                      <w:marRight w:val="0"/>
                      <w:marTop w:val="0"/>
                      <w:marBottom w:val="0"/>
                      <w:divBdr>
                        <w:top w:val="none" w:sz="0" w:space="0" w:color="auto"/>
                        <w:left w:val="none" w:sz="0" w:space="0" w:color="auto"/>
                        <w:bottom w:val="none" w:sz="0" w:space="0" w:color="auto"/>
                        <w:right w:val="none" w:sz="0" w:space="0" w:color="auto"/>
                      </w:divBdr>
                      <w:divsChild>
                        <w:div w:id="1383099329">
                          <w:marLeft w:val="0"/>
                          <w:marRight w:val="0"/>
                          <w:marTop w:val="0"/>
                          <w:marBottom w:val="0"/>
                          <w:divBdr>
                            <w:top w:val="none" w:sz="0" w:space="0" w:color="auto"/>
                            <w:left w:val="none" w:sz="0" w:space="0" w:color="auto"/>
                            <w:bottom w:val="none" w:sz="0" w:space="0" w:color="auto"/>
                            <w:right w:val="none" w:sz="0" w:space="0" w:color="auto"/>
                          </w:divBdr>
                        </w:div>
                      </w:divsChild>
                    </w:div>
                    <w:div w:id="1956591780">
                      <w:marLeft w:val="0"/>
                      <w:marRight w:val="0"/>
                      <w:marTop w:val="0"/>
                      <w:marBottom w:val="0"/>
                      <w:divBdr>
                        <w:top w:val="none" w:sz="0" w:space="0" w:color="auto"/>
                        <w:left w:val="none" w:sz="0" w:space="0" w:color="auto"/>
                        <w:bottom w:val="none" w:sz="0" w:space="0" w:color="auto"/>
                        <w:right w:val="none" w:sz="0" w:space="0" w:color="auto"/>
                      </w:divBdr>
                    </w:div>
                    <w:div w:id="1015958212">
                      <w:marLeft w:val="0"/>
                      <w:marRight w:val="0"/>
                      <w:marTop w:val="0"/>
                      <w:marBottom w:val="0"/>
                      <w:divBdr>
                        <w:top w:val="none" w:sz="0" w:space="0" w:color="auto"/>
                        <w:left w:val="none" w:sz="0" w:space="0" w:color="auto"/>
                        <w:bottom w:val="none" w:sz="0" w:space="0" w:color="auto"/>
                        <w:right w:val="none" w:sz="0" w:space="0" w:color="auto"/>
                      </w:divBdr>
                      <w:divsChild>
                        <w:div w:id="123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0401">
      <w:bodyDiv w:val="1"/>
      <w:marLeft w:val="0"/>
      <w:marRight w:val="0"/>
      <w:marTop w:val="0"/>
      <w:marBottom w:val="0"/>
      <w:divBdr>
        <w:top w:val="none" w:sz="0" w:space="0" w:color="auto"/>
        <w:left w:val="none" w:sz="0" w:space="0" w:color="auto"/>
        <w:bottom w:val="none" w:sz="0" w:space="0" w:color="auto"/>
        <w:right w:val="none" w:sz="0" w:space="0" w:color="auto"/>
      </w:divBdr>
      <w:divsChild>
        <w:div w:id="1002046107">
          <w:marLeft w:val="0"/>
          <w:marRight w:val="0"/>
          <w:marTop w:val="0"/>
          <w:marBottom w:val="0"/>
          <w:divBdr>
            <w:top w:val="none" w:sz="0" w:space="0" w:color="auto"/>
            <w:left w:val="none" w:sz="0" w:space="0" w:color="auto"/>
            <w:bottom w:val="none" w:sz="0" w:space="0" w:color="auto"/>
            <w:right w:val="none" w:sz="0" w:space="0" w:color="auto"/>
          </w:divBdr>
          <w:divsChild>
            <w:div w:id="1607543305">
              <w:marLeft w:val="-225"/>
              <w:marRight w:val="-225"/>
              <w:marTop w:val="0"/>
              <w:marBottom w:val="0"/>
              <w:divBdr>
                <w:top w:val="none" w:sz="0" w:space="0" w:color="auto"/>
                <w:left w:val="none" w:sz="0" w:space="0" w:color="auto"/>
                <w:bottom w:val="none" w:sz="0" w:space="0" w:color="auto"/>
                <w:right w:val="none" w:sz="0" w:space="0" w:color="auto"/>
              </w:divBdr>
              <w:divsChild>
                <w:div w:id="1476677390">
                  <w:marLeft w:val="0"/>
                  <w:marRight w:val="0"/>
                  <w:marTop w:val="0"/>
                  <w:marBottom w:val="0"/>
                  <w:divBdr>
                    <w:top w:val="none" w:sz="0" w:space="0" w:color="auto"/>
                    <w:left w:val="none" w:sz="0" w:space="0" w:color="auto"/>
                    <w:bottom w:val="none" w:sz="0" w:space="0" w:color="auto"/>
                    <w:right w:val="none" w:sz="0" w:space="0" w:color="auto"/>
                  </w:divBdr>
                  <w:divsChild>
                    <w:div w:id="576402568">
                      <w:marLeft w:val="0"/>
                      <w:marRight w:val="0"/>
                      <w:marTop w:val="0"/>
                      <w:marBottom w:val="0"/>
                      <w:divBdr>
                        <w:top w:val="none" w:sz="0" w:space="0" w:color="auto"/>
                        <w:left w:val="none" w:sz="0" w:space="0" w:color="auto"/>
                        <w:bottom w:val="none" w:sz="0" w:space="0" w:color="auto"/>
                        <w:right w:val="none" w:sz="0" w:space="0" w:color="auto"/>
                      </w:divBdr>
                      <w:divsChild>
                        <w:div w:id="1226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173">
      <w:bodyDiv w:val="1"/>
      <w:marLeft w:val="0"/>
      <w:marRight w:val="0"/>
      <w:marTop w:val="0"/>
      <w:marBottom w:val="0"/>
      <w:divBdr>
        <w:top w:val="none" w:sz="0" w:space="0" w:color="auto"/>
        <w:left w:val="none" w:sz="0" w:space="0" w:color="auto"/>
        <w:bottom w:val="none" w:sz="0" w:space="0" w:color="auto"/>
        <w:right w:val="none" w:sz="0" w:space="0" w:color="auto"/>
      </w:divBdr>
      <w:divsChild>
        <w:div w:id="778455868">
          <w:marLeft w:val="0"/>
          <w:marRight w:val="0"/>
          <w:marTop w:val="0"/>
          <w:marBottom w:val="0"/>
          <w:divBdr>
            <w:top w:val="none" w:sz="0" w:space="0" w:color="auto"/>
            <w:left w:val="none" w:sz="0" w:space="0" w:color="auto"/>
            <w:bottom w:val="none" w:sz="0" w:space="0" w:color="auto"/>
            <w:right w:val="none" w:sz="0" w:space="0" w:color="auto"/>
          </w:divBdr>
          <w:divsChild>
            <w:div w:id="1370842073">
              <w:marLeft w:val="0"/>
              <w:marRight w:val="0"/>
              <w:marTop w:val="0"/>
              <w:marBottom w:val="0"/>
              <w:divBdr>
                <w:top w:val="none" w:sz="0" w:space="0" w:color="auto"/>
                <w:left w:val="none" w:sz="0" w:space="0" w:color="auto"/>
                <w:bottom w:val="none" w:sz="0" w:space="0" w:color="auto"/>
                <w:right w:val="none" w:sz="0" w:space="0" w:color="auto"/>
              </w:divBdr>
              <w:divsChild>
                <w:div w:id="608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6753">
      <w:bodyDiv w:val="1"/>
      <w:marLeft w:val="0"/>
      <w:marRight w:val="0"/>
      <w:marTop w:val="0"/>
      <w:marBottom w:val="0"/>
      <w:divBdr>
        <w:top w:val="none" w:sz="0" w:space="0" w:color="auto"/>
        <w:left w:val="none" w:sz="0" w:space="0" w:color="auto"/>
        <w:bottom w:val="none" w:sz="0" w:space="0" w:color="auto"/>
        <w:right w:val="none" w:sz="0" w:space="0" w:color="auto"/>
      </w:divBdr>
      <w:divsChild>
        <w:div w:id="563567488">
          <w:marLeft w:val="0"/>
          <w:marRight w:val="0"/>
          <w:marTop w:val="0"/>
          <w:marBottom w:val="0"/>
          <w:divBdr>
            <w:top w:val="none" w:sz="0" w:space="0" w:color="auto"/>
            <w:left w:val="none" w:sz="0" w:space="0" w:color="auto"/>
            <w:bottom w:val="none" w:sz="0" w:space="0" w:color="auto"/>
            <w:right w:val="none" w:sz="0" w:space="0" w:color="auto"/>
          </w:divBdr>
          <w:divsChild>
            <w:div w:id="1021274901">
              <w:marLeft w:val="0"/>
              <w:marRight w:val="0"/>
              <w:marTop w:val="0"/>
              <w:marBottom w:val="0"/>
              <w:divBdr>
                <w:top w:val="none" w:sz="0" w:space="0" w:color="auto"/>
                <w:left w:val="none" w:sz="0" w:space="0" w:color="auto"/>
                <w:bottom w:val="none" w:sz="0" w:space="0" w:color="auto"/>
                <w:right w:val="none" w:sz="0" w:space="0" w:color="auto"/>
              </w:divBdr>
              <w:divsChild>
                <w:div w:id="336856953">
                  <w:marLeft w:val="0"/>
                  <w:marRight w:val="0"/>
                  <w:marTop w:val="0"/>
                  <w:marBottom w:val="0"/>
                  <w:divBdr>
                    <w:top w:val="none" w:sz="0" w:space="0" w:color="auto"/>
                    <w:left w:val="none" w:sz="0" w:space="0" w:color="auto"/>
                    <w:bottom w:val="none" w:sz="0" w:space="0" w:color="auto"/>
                    <w:right w:val="none" w:sz="0" w:space="0" w:color="auto"/>
                  </w:divBdr>
                  <w:divsChild>
                    <w:div w:id="1841845057">
                      <w:marLeft w:val="0"/>
                      <w:marRight w:val="0"/>
                      <w:marTop w:val="0"/>
                      <w:marBottom w:val="0"/>
                      <w:divBdr>
                        <w:top w:val="none" w:sz="0" w:space="0" w:color="auto"/>
                        <w:left w:val="none" w:sz="0" w:space="0" w:color="auto"/>
                        <w:bottom w:val="none" w:sz="0" w:space="0" w:color="auto"/>
                        <w:right w:val="none" w:sz="0" w:space="0" w:color="auto"/>
                      </w:divBdr>
                      <w:divsChild>
                        <w:div w:id="426393227">
                          <w:marLeft w:val="0"/>
                          <w:marRight w:val="0"/>
                          <w:marTop w:val="0"/>
                          <w:marBottom w:val="0"/>
                          <w:divBdr>
                            <w:top w:val="none" w:sz="0" w:space="0" w:color="auto"/>
                            <w:left w:val="none" w:sz="0" w:space="0" w:color="auto"/>
                            <w:bottom w:val="none" w:sz="0" w:space="0" w:color="auto"/>
                            <w:right w:val="none" w:sz="0" w:space="0" w:color="auto"/>
                          </w:divBdr>
                          <w:divsChild>
                            <w:div w:id="123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037471">
      <w:bodyDiv w:val="1"/>
      <w:marLeft w:val="0"/>
      <w:marRight w:val="0"/>
      <w:marTop w:val="0"/>
      <w:marBottom w:val="0"/>
      <w:divBdr>
        <w:top w:val="none" w:sz="0" w:space="0" w:color="auto"/>
        <w:left w:val="none" w:sz="0" w:space="0" w:color="auto"/>
        <w:bottom w:val="none" w:sz="0" w:space="0" w:color="auto"/>
        <w:right w:val="none" w:sz="0" w:space="0" w:color="auto"/>
      </w:divBdr>
    </w:div>
    <w:div w:id="1907447479">
      <w:bodyDiv w:val="1"/>
      <w:marLeft w:val="0"/>
      <w:marRight w:val="0"/>
      <w:marTop w:val="0"/>
      <w:marBottom w:val="0"/>
      <w:divBdr>
        <w:top w:val="none" w:sz="0" w:space="0" w:color="auto"/>
        <w:left w:val="none" w:sz="0" w:space="0" w:color="auto"/>
        <w:bottom w:val="none" w:sz="0" w:space="0" w:color="auto"/>
        <w:right w:val="none" w:sz="0" w:space="0" w:color="auto"/>
      </w:divBdr>
      <w:divsChild>
        <w:div w:id="1011224817">
          <w:marLeft w:val="0"/>
          <w:marRight w:val="0"/>
          <w:marTop w:val="0"/>
          <w:marBottom w:val="0"/>
          <w:divBdr>
            <w:top w:val="none" w:sz="0" w:space="0" w:color="auto"/>
            <w:left w:val="none" w:sz="0" w:space="0" w:color="auto"/>
            <w:bottom w:val="none" w:sz="0" w:space="0" w:color="auto"/>
            <w:right w:val="none" w:sz="0" w:space="0" w:color="auto"/>
          </w:divBdr>
          <w:divsChild>
            <w:div w:id="19243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810">
      <w:bodyDiv w:val="1"/>
      <w:marLeft w:val="0"/>
      <w:marRight w:val="0"/>
      <w:marTop w:val="0"/>
      <w:marBottom w:val="0"/>
      <w:divBdr>
        <w:top w:val="none" w:sz="0" w:space="0" w:color="auto"/>
        <w:left w:val="none" w:sz="0" w:space="0" w:color="auto"/>
        <w:bottom w:val="none" w:sz="0" w:space="0" w:color="auto"/>
        <w:right w:val="none" w:sz="0" w:space="0" w:color="auto"/>
      </w:divBdr>
      <w:divsChild>
        <w:div w:id="1967344288">
          <w:marLeft w:val="0"/>
          <w:marRight w:val="0"/>
          <w:marTop w:val="0"/>
          <w:marBottom w:val="0"/>
          <w:divBdr>
            <w:top w:val="none" w:sz="0" w:space="0" w:color="auto"/>
            <w:left w:val="none" w:sz="0" w:space="0" w:color="auto"/>
            <w:bottom w:val="none" w:sz="0" w:space="0" w:color="auto"/>
            <w:right w:val="none" w:sz="0" w:space="0" w:color="auto"/>
          </w:divBdr>
        </w:div>
      </w:divsChild>
    </w:div>
    <w:div w:id="1912764552">
      <w:bodyDiv w:val="1"/>
      <w:marLeft w:val="0"/>
      <w:marRight w:val="0"/>
      <w:marTop w:val="0"/>
      <w:marBottom w:val="0"/>
      <w:divBdr>
        <w:top w:val="none" w:sz="0" w:space="0" w:color="auto"/>
        <w:left w:val="none" w:sz="0" w:space="0" w:color="auto"/>
        <w:bottom w:val="none" w:sz="0" w:space="0" w:color="auto"/>
        <w:right w:val="none" w:sz="0" w:space="0" w:color="auto"/>
      </w:divBdr>
      <w:divsChild>
        <w:div w:id="798957149">
          <w:marLeft w:val="0"/>
          <w:marRight w:val="0"/>
          <w:marTop w:val="0"/>
          <w:marBottom w:val="0"/>
          <w:divBdr>
            <w:top w:val="none" w:sz="0" w:space="0" w:color="auto"/>
            <w:left w:val="none" w:sz="0" w:space="0" w:color="auto"/>
            <w:bottom w:val="none" w:sz="0" w:space="0" w:color="auto"/>
            <w:right w:val="none" w:sz="0" w:space="0" w:color="auto"/>
          </w:divBdr>
          <w:divsChild>
            <w:div w:id="809903088">
              <w:marLeft w:val="-225"/>
              <w:marRight w:val="-225"/>
              <w:marTop w:val="0"/>
              <w:marBottom w:val="0"/>
              <w:divBdr>
                <w:top w:val="none" w:sz="0" w:space="0" w:color="auto"/>
                <w:left w:val="none" w:sz="0" w:space="0" w:color="auto"/>
                <w:bottom w:val="none" w:sz="0" w:space="0" w:color="auto"/>
                <w:right w:val="none" w:sz="0" w:space="0" w:color="auto"/>
              </w:divBdr>
              <w:divsChild>
                <w:div w:id="816529337">
                  <w:marLeft w:val="0"/>
                  <w:marRight w:val="0"/>
                  <w:marTop w:val="0"/>
                  <w:marBottom w:val="0"/>
                  <w:divBdr>
                    <w:top w:val="none" w:sz="0" w:space="0" w:color="auto"/>
                    <w:left w:val="none" w:sz="0" w:space="0" w:color="auto"/>
                    <w:bottom w:val="none" w:sz="0" w:space="0" w:color="auto"/>
                    <w:right w:val="none" w:sz="0" w:space="0" w:color="auto"/>
                  </w:divBdr>
                  <w:divsChild>
                    <w:div w:id="1840347429">
                      <w:marLeft w:val="0"/>
                      <w:marRight w:val="0"/>
                      <w:marTop w:val="0"/>
                      <w:marBottom w:val="0"/>
                      <w:divBdr>
                        <w:top w:val="none" w:sz="0" w:space="0" w:color="auto"/>
                        <w:left w:val="none" w:sz="0" w:space="0" w:color="auto"/>
                        <w:bottom w:val="none" w:sz="0" w:space="0" w:color="auto"/>
                        <w:right w:val="none" w:sz="0" w:space="0" w:color="auto"/>
                      </w:divBdr>
                      <w:divsChild>
                        <w:div w:id="7819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8091">
      <w:bodyDiv w:val="1"/>
      <w:marLeft w:val="0"/>
      <w:marRight w:val="0"/>
      <w:marTop w:val="0"/>
      <w:marBottom w:val="0"/>
      <w:divBdr>
        <w:top w:val="none" w:sz="0" w:space="0" w:color="auto"/>
        <w:left w:val="none" w:sz="0" w:space="0" w:color="auto"/>
        <w:bottom w:val="none" w:sz="0" w:space="0" w:color="auto"/>
        <w:right w:val="none" w:sz="0" w:space="0" w:color="auto"/>
      </w:divBdr>
      <w:divsChild>
        <w:div w:id="1866752767">
          <w:marLeft w:val="0"/>
          <w:marRight w:val="0"/>
          <w:marTop w:val="0"/>
          <w:marBottom w:val="0"/>
          <w:divBdr>
            <w:top w:val="none" w:sz="0" w:space="0" w:color="auto"/>
            <w:left w:val="none" w:sz="0" w:space="0" w:color="auto"/>
            <w:bottom w:val="none" w:sz="0" w:space="0" w:color="auto"/>
            <w:right w:val="none" w:sz="0" w:space="0" w:color="auto"/>
          </w:divBdr>
          <w:divsChild>
            <w:div w:id="912935507">
              <w:marLeft w:val="0"/>
              <w:marRight w:val="0"/>
              <w:marTop w:val="0"/>
              <w:marBottom w:val="0"/>
              <w:divBdr>
                <w:top w:val="none" w:sz="0" w:space="0" w:color="auto"/>
                <w:left w:val="none" w:sz="0" w:space="0" w:color="auto"/>
                <w:bottom w:val="none" w:sz="0" w:space="0" w:color="auto"/>
                <w:right w:val="none" w:sz="0" w:space="0" w:color="auto"/>
              </w:divBdr>
              <w:divsChild>
                <w:div w:id="34430637">
                  <w:marLeft w:val="0"/>
                  <w:marRight w:val="0"/>
                  <w:marTop w:val="0"/>
                  <w:marBottom w:val="0"/>
                  <w:divBdr>
                    <w:top w:val="none" w:sz="0" w:space="0" w:color="auto"/>
                    <w:left w:val="none" w:sz="0" w:space="0" w:color="auto"/>
                    <w:bottom w:val="none" w:sz="0" w:space="0" w:color="auto"/>
                    <w:right w:val="none" w:sz="0" w:space="0" w:color="auto"/>
                  </w:divBdr>
                  <w:divsChild>
                    <w:div w:id="1102069531">
                      <w:marLeft w:val="0"/>
                      <w:marRight w:val="0"/>
                      <w:marTop w:val="0"/>
                      <w:marBottom w:val="0"/>
                      <w:divBdr>
                        <w:top w:val="none" w:sz="0" w:space="0" w:color="auto"/>
                        <w:left w:val="none" w:sz="0" w:space="0" w:color="auto"/>
                        <w:bottom w:val="none" w:sz="0" w:space="0" w:color="auto"/>
                        <w:right w:val="none" w:sz="0" w:space="0" w:color="auto"/>
                      </w:divBdr>
                      <w:divsChild>
                        <w:div w:id="499275093">
                          <w:marLeft w:val="0"/>
                          <w:marRight w:val="0"/>
                          <w:marTop w:val="0"/>
                          <w:marBottom w:val="0"/>
                          <w:divBdr>
                            <w:top w:val="none" w:sz="0" w:space="0" w:color="auto"/>
                            <w:left w:val="none" w:sz="0" w:space="0" w:color="auto"/>
                            <w:bottom w:val="none" w:sz="0" w:space="0" w:color="auto"/>
                            <w:right w:val="none" w:sz="0" w:space="0" w:color="auto"/>
                          </w:divBdr>
                          <w:divsChild>
                            <w:div w:id="2118479874">
                              <w:marLeft w:val="0"/>
                              <w:marRight w:val="0"/>
                              <w:marTop w:val="0"/>
                              <w:marBottom w:val="0"/>
                              <w:divBdr>
                                <w:top w:val="none" w:sz="0" w:space="0" w:color="auto"/>
                                <w:left w:val="none" w:sz="0" w:space="0" w:color="auto"/>
                                <w:bottom w:val="none" w:sz="0" w:space="0" w:color="auto"/>
                                <w:right w:val="none" w:sz="0" w:space="0" w:color="auto"/>
                              </w:divBdr>
                              <w:divsChild>
                                <w:div w:id="511915242">
                                  <w:marLeft w:val="0"/>
                                  <w:marRight w:val="0"/>
                                  <w:marTop w:val="0"/>
                                  <w:marBottom w:val="0"/>
                                  <w:divBdr>
                                    <w:top w:val="none" w:sz="0" w:space="0" w:color="auto"/>
                                    <w:left w:val="none" w:sz="0" w:space="0" w:color="auto"/>
                                    <w:bottom w:val="none" w:sz="0" w:space="0" w:color="auto"/>
                                    <w:right w:val="none" w:sz="0" w:space="0" w:color="auto"/>
                                  </w:divBdr>
                                  <w:divsChild>
                                    <w:div w:id="975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072295">
      <w:bodyDiv w:val="1"/>
      <w:marLeft w:val="0"/>
      <w:marRight w:val="0"/>
      <w:marTop w:val="0"/>
      <w:marBottom w:val="0"/>
      <w:divBdr>
        <w:top w:val="none" w:sz="0" w:space="0" w:color="auto"/>
        <w:left w:val="none" w:sz="0" w:space="0" w:color="auto"/>
        <w:bottom w:val="none" w:sz="0" w:space="0" w:color="auto"/>
        <w:right w:val="none" w:sz="0" w:space="0" w:color="auto"/>
      </w:divBdr>
    </w:div>
    <w:div w:id="1952129519">
      <w:bodyDiv w:val="1"/>
      <w:marLeft w:val="0"/>
      <w:marRight w:val="0"/>
      <w:marTop w:val="0"/>
      <w:marBottom w:val="0"/>
      <w:divBdr>
        <w:top w:val="none" w:sz="0" w:space="0" w:color="auto"/>
        <w:left w:val="none" w:sz="0" w:space="0" w:color="auto"/>
        <w:bottom w:val="none" w:sz="0" w:space="0" w:color="auto"/>
        <w:right w:val="none" w:sz="0" w:space="0" w:color="auto"/>
      </w:divBdr>
      <w:divsChild>
        <w:div w:id="130830348">
          <w:marLeft w:val="0"/>
          <w:marRight w:val="0"/>
          <w:marTop w:val="0"/>
          <w:marBottom w:val="0"/>
          <w:divBdr>
            <w:top w:val="none" w:sz="0" w:space="0" w:color="auto"/>
            <w:left w:val="none" w:sz="0" w:space="0" w:color="auto"/>
            <w:bottom w:val="none" w:sz="0" w:space="0" w:color="auto"/>
            <w:right w:val="none" w:sz="0" w:space="0" w:color="auto"/>
          </w:divBdr>
          <w:divsChild>
            <w:div w:id="1965501757">
              <w:marLeft w:val="0"/>
              <w:marRight w:val="0"/>
              <w:marTop w:val="0"/>
              <w:marBottom w:val="0"/>
              <w:divBdr>
                <w:top w:val="none" w:sz="0" w:space="0" w:color="auto"/>
                <w:left w:val="none" w:sz="0" w:space="0" w:color="auto"/>
                <w:bottom w:val="none" w:sz="0" w:space="0" w:color="auto"/>
                <w:right w:val="none" w:sz="0" w:space="0" w:color="auto"/>
              </w:divBdr>
              <w:divsChild>
                <w:div w:id="271402839">
                  <w:marLeft w:val="0"/>
                  <w:marRight w:val="0"/>
                  <w:marTop w:val="0"/>
                  <w:marBottom w:val="0"/>
                  <w:divBdr>
                    <w:top w:val="none" w:sz="0" w:space="0" w:color="auto"/>
                    <w:left w:val="none" w:sz="0" w:space="0" w:color="auto"/>
                    <w:bottom w:val="none" w:sz="0" w:space="0" w:color="auto"/>
                    <w:right w:val="none" w:sz="0" w:space="0" w:color="auto"/>
                  </w:divBdr>
                  <w:divsChild>
                    <w:div w:id="477187364">
                      <w:marLeft w:val="0"/>
                      <w:marRight w:val="0"/>
                      <w:marTop w:val="0"/>
                      <w:marBottom w:val="0"/>
                      <w:divBdr>
                        <w:top w:val="none" w:sz="0" w:space="0" w:color="auto"/>
                        <w:left w:val="none" w:sz="0" w:space="0" w:color="auto"/>
                        <w:bottom w:val="none" w:sz="0" w:space="0" w:color="auto"/>
                        <w:right w:val="none" w:sz="0" w:space="0" w:color="auto"/>
                      </w:divBdr>
                      <w:divsChild>
                        <w:div w:id="1834225939">
                          <w:marLeft w:val="0"/>
                          <w:marRight w:val="0"/>
                          <w:marTop w:val="0"/>
                          <w:marBottom w:val="0"/>
                          <w:divBdr>
                            <w:top w:val="none" w:sz="0" w:space="0" w:color="auto"/>
                            <w:left w:val="none" w:sz="0" w:space="0" w:color="auto"/>
                            <w:bottom w:val="none" w:sz="0" w:space="0" w:color="auto"/>
                            <w:right w:val="none" w:sz="0" w:space="0" w:color="auto"/>
                          </w:divBdr>
                          <w:divsChild>
                            <w:div w:id="16310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9574">
      <w:bodyDiv w:val="1"/>
      <w:marLeft w:val="0"/>
      <w:marRight w:val="0"/>
      <w:marTop w:val="0"/>
      <w:marBottom w:val="0"/>
      <w:divBdr>
        <w:top w:val="none" w:sz="0" w:space="0" w:color="auto"/>
        <w:left w:val="none" w:sz="0" w:space="0" w:color="auto"/>
        <w:bottom w:val="none" w:sz="0" w:space="0" w:color="auto"/>
        <w:right w:val="none" w:sz="0" w:space="0" w:color="auto"/>
      </w:divBdr>
      <w:divsChild>
        <w:div w:id="635062774">
          <w:marLeft w:val="0"/>
          <w:marRight w:val="0"/>
          <w:marTop w:val="0"/>
          <w:marBottom w:val="0"/>
          <w:divBdr>
            <w:top w:val="none" w:sz="0" w:space="0" w:color="auto"/>
            <w:left w:val="none" w:sz="0" w:space="0" w:color="auto"/>
            <w:bottom w:val="none" w:sz="0" w:space="0" w:color="auto"/>
            <w:right w:val="none" w:sz="0" w:space="0" w:color="auto"/>
          </w:divBdr>
          <w:divsChild>
            <w:div w:id="1411776977">
              <w:marLeft w:val="0"/>
              <w:marRight w:val="0"/>
              <w:marTop w:val="0"/>
              <w:marBottom w:val="0"/>
              <w:divBdr>
                <w:top w:val="none" w:sz="0" w:space="0" w:color="auto"/>
                <w:left w:val="none" w:sz="0" w:space="0" w:color="auto"/>
                <w:bottom w:val="none" w:sz="0" w:space="0" w:color="auto"/>
                <w:right w:val="none" w:sz="0" w:space="0" w:color="auto"/>
              </w:divBdr>
              <w:divsChild>
                <w:div w:id="2068257135">
                  <w:marLeft w:val="0"/>
                  <w:marRight w:val="0"/>
                  <w:marTop w:val="0"/>
                  <w:marBottom w:val="0"/>
                  <w:divBdr>
                    <w:top w:val="none" w:sz="0" w:space="0" w:color="auto"/>
                    <w:left w:val="none" w:sz="0" w:space="0" w:color="auto"/>
                    <w:bottom w:val="none" w:sz="0" w:space="0" w:color="auto"/>
                    <w:right w:val="none" w:sz="0" w:space="0" w:color="auto"/>
                  </w:divBdr>
                  <w:divsChild>
                    <w:div w:id="1975214860">
                      <w:marLeft w:val="0"/>
                      <w:marRight w:val="0"/>
                      <w:marTop w:val="0"/>
                      <w:marBottom w:val="0"/>
                      <w:divBdr>
                        <w:top w:val="none" w:sz="0" w:space="0" w:color="auto"/>
                        <w:left w:val="none" w:sz="0" w:space="0" w:color="auto"/>
                        <w:bottom w:val="none" w:sz="0" w:space="0" w:color="auto"/>
                        <w:right w:val="single" w:sz="6" w:space="0" w:color="FFFFFF"/>
                      </w:divBdr>
                      <w:divsChild>
                        <w:div w:id="1352758026">
                          <w:marLeft w:val="0"/>
                          <w:marRight w:val="0"/>
                          <w:marTop w:val="0"/>
                          <w:marBottom w:val="0"/>
                          <w:divBdr>
                            <w:top w:val="none" w:sz="0" w:space="0" w:color="auto"/>
                            <w:left w:val="none" w:sz="0" w:space="0" w:color="auto"/>
                            <w:bottom w:val="single" w:sz="12" w:space="0" w:color="FFFFFF"/>
                            <w:right w:val="none" w:sz="0" w:space="0" w:color="auto"/>
                          </w:divBdr>
                          <w:divsChild>
                            <w:div w:id="1561747718">
                              <w:marLeft w:val="0"/>
                              <w:marRight w:val="0"/>
                              <w:marTop w:val="0"/>
                              <w:marBottom w:val="0"/>
                              <w:divBdr>
                                <w:top w:val="none" w:sz="0" w:space="0" w:color="auto"/>
                                <w:left w:val="none" w:sz="0" w:space="0" w:color="auto"/>
                                <w:bottom w:val="none" w:sz="0" w:space="0" w:color="auto"/>
                                <w:right w:val="none" w:sz="0" w:space="0" w:color="auto"/>
                              </w:divBdr>
                              <w:divsChild>
                                <w:div w:id="273439346">
                                  <w:marLeft w:val="0"/>
                                  <w:marRight w:val="0"/>
                                  <w:marTop w:val="0"/>
                                  <w:marBottom w:val="0"/>
                                  <w:divBdr>
                                    <w:top w:val="none" w:sz="0" w:space="0" w:color="auto"/>
                                    <w:left w:val="none" w:sz="0" w:space="0" w:color="auto"/>
                                    <w:bottom w:val="none" w:sz="0" w:space="0" w:color="auto"/>
                                    <w:right w:val="none" w:sz="0" w:space="0" w:color="auto"/>
                                  </w:divBdr>
                                  <w:divsChild>
                                    <w:div w:id="12035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12130">
      <w:bodyDiv w:val="1"/>
      <w:marLeft w:val="0"/>
      <w:marRight w:val="0"/>
      <w:marTop w:val="0"/>
      <w:marBottom w:val="0"/>
      <w:divBdr>
        <w:top w:val="none" w:sz="0" w:space="0" w:color="auto"/>
        <w:left w:val="none" w:sz="0" w:space="0" w:color="auto"/>
        <w:bottom w:val="none" w:sz="0" w:space="0" w:color="auto"/>
        <w:right w:val="none" w:sz="0" w:space="0" w:color="auto"/>
      </w:divBdr>
      <w:divsChild>
        <w:div w:id="832648746">
          <w:marLeft w:val="0"/>
          <w:marRight w:val="0"/>
          <w:marTop w:val="0"/>
          <w:marBottom w:val="0"/>
          <w:divBdr>
            <w:top w:val="none" w:sz="0" w:space="0" w:color="auto"/>
            <w:left w:val="none" w:sz="0" w:space="0" w:color="auto"/>
            <w:bottom w:val="none" w:sz="0" w:space="0" w:color="auto"/>
            <w:right w:val="none" w:sz="0" w:space="0" w:color="auto"/>
          </w:divBdr>
          <w:divsChild>
            <w:div w:id="1361201498">
              <w:marLeft w:val="0"/>
              <w:marRight w:val="0"/>
              <w:marTop w:val="0"/>
              <w:marBottom w:val="0"/>
              <w:divBdr>
                <w:top w:val="none" w:sz="0" w:space="0" w:color="auto"/>
                <w:left w:val="none" w:sz="0" w:space="0" w:color="auto"/>
                <w:bottom w:val="none" w:sz="0" w:space="0" w:color="auto"/>
                <w:right w:val="none" w:sz="0" w:space="0" w:color="auto"/>
              </w:divBdr>
              <w:divsChild>
                <w:div w:id="1902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6959">
      <w:bodyDiv w:val="1"/>
      <w:marLeft w:val="0"/>
      <w:marRight w:val="0"/>
      <w:marTop w:val="0"/>
      <w:marBottom w:val="0"/>
      <w:divBdr>
        <w:top w:val="none" w:sz="0" w:space="0" w:color="auto"/>
        <w:left w:val="none" w:sz="0" w:space="0" w:color="auto"/>
        <w:bottom w:val="none" w:sz="0" w:space="0" w:color="auto"/>
        <w:right w:val="none" w:sz="0" w:space="0" w:color="auto"/>
      </w:divBdr>
      <w:divsChild>
        <w:div w:id="867137384">
          <w:marLeft w:val="0"/>
          <w:marRight w:val="0"/>
          <w:marTop w:val="0"/>
          <w:marBottom w:val="0"/>
          <w:divBdr>
            <w:top w:val="none" w:sz="0" w:space="0" w:color="auto"/>
            <w:left w:val="none" w:sz="0" w:space="0" w:color="auto"/>
            <w:bottom w:val="none" w:sz="0" w:space="0" w:color="auto"/>
            <w:right w:val="none" w:sz="0" w:space="0" w:color="auto"/>
          </w:divBdr>
        </w:div>
      </w:divsChild>
    </w:div>
    <w:div w:id="2075544805">
      <w:bodyDiv w:val="1"/>
      <w:marLeft w:val="0"/>
      <w:marRight w:val="0"/>
      <w:marTop w:val="0"/>
      <w:marBottom w:val="0"/>
      <w:divBdr>
        <w:top w:val="none" w:sz="0" w:space="0" w:color="auto"/>
        <w:left w:val="none" w:sz="0" w:space="0" w:color="auto"/>
        <w:bottom w:val="none" w:sz="0" w:space="0" w:color="auto"/>
        <w:right w:val="none" w:sz="0" w:space="0" w:color="auto"/>
      </w:divBdr>
      <w:divsChild>
        <w:div w:id="1950165141">
          <w:marLeft w:val="0"/>
          <w:marRight w:val="0"/>
          <w:marTop w:val="0"/>
          <w:marBottom w:val="0"/>
          <w:divBdr>
            <w:top w:val="single" w:sz="2" w:space="19" w:color="000000"/>
            <w:left w:val="single" w:sz="2" w:space="19" w:color="000000"/>
            <w:bottom w:val="single" w:sz="2" w:space="19" w:color="000000"/>
            <w:right w:val="single" w:sz="2" w:space="19" w:color="000000"/>
          </w:divBdr>
          <w:divsChild>
            <w:div w:id="1632783932">
              <w:marLeft w:val="0"/>
              <w:marRight w:val="0"/>
              <w:marTop w:val="0"/>
              <w:marBottom w:val="360"/>
              <w:divBdr>
                <w:top w:val="none" w:sz="0" w:space="0" w:color="auto"/>
                <w:left w:val="none" w:sz="0" w:space="0" w:color="auto"/>
                <w:bottom w:val="none" w:sz="0" w:space="0" w:color="auto"/>
                <w:right w:val="none" w:sz="0" w:space="0" w:color="auto"/>
              </w:divBdr>
              <w:divsChild>
                <w:div w:id="1760368127">
                  <w:marLeft w:val="0"/>
                  <w:marRight w:val="0"/>
                  <w:marTop w:val="0"/>
                  <w:marBottom w:val="0"/>
                  <w:divBdr>
                    <w:top w:val="none" w:sz="0" w:space="0" w:color="auto"/>
                    <w:left w:val="none" w:sz="0" w:space="0" w:color="auto"/>
                    <w:bottom w:val="none" w:sz="0" w:space="0" w:color="auto"/>
                    <w:right w:val="none" w:sz="0" w:space="0" w:color="auto"/>
                  </w:divBdr>
                  <w:divsChild>
                    <w:div w:id="1908608404">
                      <w:marLeft w:val="0"/>
                      <w:marRight w:val="0"/>
                      <w:marTop w:val="0"/>
                      <w:marBottom w:val="0"/>
                      <w:divBdr>
                        <w:top w:val="none" w:sz="0" w:space="0" w:color="auto"/>
                        <w:left w:val="none" w:sz="0" w:space="0" w:color="auto"/>
                        <w:bottom w:val="none" w:sz="0" w:space="0" w:color="auto"/>
                        <w:right w:val="none" w:sz="0" w:space="0" w:color="auto"/>
                      </w:divBdr>
                      <w:divsChild>
                        <w:div w:id="560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4651">
      <w:bodyDiv w:val="1"/>
      <w:marLeft w:val="0"/>
      <w:marRight w:val="0"/>
      <w:marTop w:val="0"/>
      <w:marBottom w:val="0"/>
      <w:divBdr>
        <w:top w:val="none" w:sz="0" w:space="0" w:color="auto"/>
        <w:left w:val="none" w:sz="0" w:space="0" w:color="auto"/>
        <w:bottom w:val="none" w:sz="0" w:space="0" w:color="auto"/>
        <w:right w:val="none" w:sz="0" w:space="0" w:color="auto"/>
      </w:divBdr>
      <w:divsChild>
        <w:div w:id="35276331">
          <w:marLeft w:val="0"/>
          <w:marRight w:val="0"/>
          <w:marTop w:val="0"/>
          <w:marBottom w:val="0"/>
          <w:divBdr>
            <w:top w:val="none" w:sz="0" w:space="0" w:color="auto"/>
            <w:left w:val="none" w:sz="0" w:space="0" w:color="auto"/>
            <w:bottom w:val="none" w:sz="0" w:space="0" w:color="auto"/>
            <w:right w:val="none" w:sz="0" w:space="0" w:color="auto"/>
          </w:divBdr>
          <w:divsChild>
            <w:div w:id="1132939149">
              <w:marLeft w:val="0"/>
              <w:marRight w:val="0"/>
              <w:marTop w:val="0"/>
              <w:marBottom w:val="0"/>
              <w:divBdr>
                <w:top w:val="none" w:sz="0" w:space="0" w:color="auto"/>
                <w:left w:val="none" w:sz="0" w:space="0" w:color="auto"/>
                <w:bottom w:val="none" w:sz="0" w:space="0" w:color="auto"/>
                <w:right w:val="none" w:sz="0" w:space="0" w:color="auto"/>
              </w:divBdr>
              <w:divsChild>
                <w:div w:id="2077891861">
                  <w:marLeft w:val="0"/>
                  <w:marRight w:val="0"/>
                  <w:marTop w:val="0"/>
                  <w:marBottom w:val="0"/>
                  <w:divBdr>
                    <w:top w:val="none" w:sz="0" w:space="0" w:color="auto"/>
                    <w:left w:val="none" w:sz="0" w:space="0" w:color="auto"/>
                    <w:bottom w:val="none" w:sz="0" w:space="0" w:color="auto"/>
                    <w:right w:val="none" w:sz="0" w:space="0" w:color="auto"/>
                  </w:divBdr>
                  <w:divsChild>
                    <w:div w:id="2585985">
                      <w:marLeft w:val="0"/>
                      <w:marRight w:val="0"/>
                      <w:marTop w:val="0"/>
                      <w:marBottom w:val="0"/>
                      <w:divBdr>
                        <w:top w:val="none" w:sz="0" w:space="0" w:color="auto"/>
                        <w:left w:val="none" w:sz="0" w:space="0" w:color="auto"/>
                        <w:bottom w:val="none" w:sz="0" w:space="0" w:color="auto"/>
                        <w:right w:val="none" w:sz="0" w:space="0" w:color="auto"/>
                      </w:divBdr>
                      <w:divsChild>
                        <w:div w:id="6239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364">
      <w:bodyDiv w:val="1"/>
      <w:marLeft w:val="0"/>
      <w:marRight w:val="0"/>
      <w:marTop w:val="0"/>
      <w:marBottom w:val="0"/>
      <w:divBdr>
        <w:top w:val="none" w:sz="0" w:space="0" w:color="auto"/>
        <w:left w:val="none" w:sz="0" w:space="0" w:color="auto"/>
        <w:bottom w:val="none" w:sz="0" w:space="0" w:color="auto"/>
        <w:right w:val="none" w:sz="0" w:space="0" w:color="auto"/>
      </w:divBdr>
    </w:div>
    <w:div w:id="2102020594">
      <w:bodyDiv w:val="1"/>
      <w:marLeft w:val="0"/>
      <w:marRight w:val="0"/>
      <w:marTop w:val="0"/>
      <w:marBottom w:val="0"/>
      <w:divBdr>
        <w:top w:val="none" w:sz="0" w:space="0" w:color="auto"/>
        <w:left w:val="none" w:sz="0" w:space="0" w:color="auto"/>
        <w:bottom w:val="none" w:sz="0" w:space="0" w:color="auto"/>
        <w:right w:val="none" w:sz="0" w:space="0" w:color="auto"/>
      </w:divBdr>
      <w:divsChild>
        <w:div w:id="1539200496">
          <w:marLeft w:val="0"/>
          <w:marRight w:val="0"/>
          <w:marTop w:val="0"/>
          <w:marBottom w:val="0"/>
          <w:divBdr>
            <w:top w:val="none" w:sz="0" w:space="0" w:color="auto"/>
            <w:left w:val="none" w:sz="0" w:space="0" w:color="auto"/>
            <w:bottom w:val="none" w:sz="0" w:space="0" w:color="auto"/>
            <w:right w:val="none" w:sz="0" w:space="0" w:color="auto"/>
          </w:divBdr>
          <w:divsChild>
            <w:div w:id="809829682">
              <w:marLeft w:val="0"/>
              <w:marRight w:val="0"/>
              <w:marTop w:val="0"/>
              <w:marBottom w:val="0"/>
              <w:divBdr>
                <w:top w:val="none" w:sz="0" w:space="0" w:color="auto"/>
                <w:left w:val="none" w:sz="0" w:space="0" w:color="auto"/>
                <w:bottom w:val="none" w:sz="0" w:space="0" w:color="auto"/>
                <w:right w:val="none" w:sz="0" w:space="0" w:color="auto"/>
              </w:divBdr>
              <w:divsChild>
                <w:div w:id="1656453980">
                  <w:marLeft w:val="0"/>
                  <w:marRight w:val="0"/>
                  <w:marTop w:val="0"/>
                  <w:marBottom w:val="0"/>
                  <w:divBdr>
                    <w:top w:val="none" w:sz="0" w:space="0" w:color="auto"/>
                    <w:left w:val="none" w:sz="0" w:space="0" w:color="auto"/>
                    <w:bottom w:val="none" w:sz="0" w:space="0" w:color="auto"/>
                    <w:right w:val="none" w:sz="0" w:space="0" w:color="auto"/>
                  </w:divBdr>
                  <w:divsChild>
                    <w:div w:id="1658068713">
                      <w:marLeft w:val="0"/>
                      <w:marRight w:val="0"/>
                      <w:marTop w:val="0"/>
                      <w:marBottom w:val="0"/>
                      <w:divBdr>
                        <w:top w:val="none" w:sz="0" w:space="0" w:color="auto"/>
                        <w:left w:val="none" w:sz="0" w:space="0" w:color="auto"/>
                        <w:bottom w:val="none" w:sz="0" w:space="0" w:color="auto"/>
                        <w:right w:val="none" w:sz="0" w:space="0" w:color="auto"/>
                      </w:divBdr>
                      <w:divsChild>
                        <w:div w:id="1550189868">
                          <w:marLeft w:val="0"/>
                          <w:marRight w:val="0"/>
                          <w:marTop w:val="0"/>
                          <w:marBottom w:val="0"/>
                          <w:divBdr>
                            <w:top w:val="none" w:sz="0" w:space="0" w:color="auto"/>
                            <w:left w:val="none" w:sz="0" w:space="0" w:color="auto"/>
                            <w:bottom w:val="none" w:sz="0" w:space="0" w:color="auto"/>
                            <w:right w:val="none" w:sz="0" w:space="0" w:color="auto"/>
                          </w:divBdr>
                          <w:divsChild>
                            <w:div w:id="622229742">
                              <w:marLeft w:val="0"/>
                              <w:marRight w:val="0"/>
                              <w:marTop w:val="0"/>
                              <w:marBottom w:val="0"/>
                              <w:divBdr>
                                <w:top w:val="none" w:sz="0" w:space="0" w:color="auto"/>
                                <w:left w:val="none" w:sz="0" w:space="0" w:color="auto"/>
                                <w:bottom w:val="none" w:sz="0" w:space="0" w:color="auto"/>
                                <w:right w:val="none" w:sz="0" w:space="0" w:color="auto"/>
                              </w:divBdr>
                              <w:divsChild>
                                <w:div w:id="1726492823">
                                  <w:marLeft w:val="0"/>
                                  <w:marRight w:val="0"/>
                                  <w:marTop w:val="0"/>
                                  <w:marBottom w:val="0"/>
                                  <w:divBdr>
                                    <w:top w:val="none" w:sz="0" w:space="0" w:color="auto"/>
                                    <w:left w:val="none" w:sz="0" w:space="0" w:color="auto"/>
                                    <w:bottom w:val="none" w:sz="0" w:space="0" w:color="auto"/>
                                    <w:right w:val="none" w:sz="0" w:space="0" w:color="auto"/>
                                  </w:divBdr>
                                  <w:divsChild>
                                    <w:div w:id="1704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23161">
      <w:bodyDiv w:val="1"/>
      <w:marLeft w:val="0"/>
      <w:marRight w:val="0"/>
      <w:marTop w:val="0"/>
      <w:marBottom w:val="0"/>
      <w:divBdr>
        <w:top w:val="none" w:sz="0" w:space="0" w:color="auto"/>
        <w:left w:val="none" w:sz="0" w:space="0" w:color="auto"/>
        <w:bottom w:val="none" w:sz="0" w:space="0" w:color="auto"/>
        <w:right w:val="none" w:sz="0" w:space="0" w:color="auto"/>
      </w:divBdr>
      <w:divsChild>
        <w:div w:id="1991865926">
          <w:marLeft w:val="0"/>
          <w:marRight w:val="0"/>
          <w:marTop w:val="0"/>
          <w:marBottom w:val="0"/>
          <w:divBdr>
            <w:top w:val="none" w:sz="0" w:space="0" w:color="auto"/>
            <w:left w:val="none" w:sz="0" w:space="0" w:color="auto"/>
            <w:bottom w:val="none" w:sz="0" w:space="0" w:color="auto"/>
            <w:right w:val="none" w:sz="0" w:space="0" w:color="auto"/>
          </w:divBdr>
          <w:divsChild>
            <w:div w:id="44644569">
              <w:marLeft w:val="0"/>
              <w:marRight w:val="0"/>
              <w:marTop w:val="0"/>
              <w:marBottom w:val="0"/>
              <w:divBdr>
                <w:top w:val="none" w:sz="0" w:space="0" w:color="auto"/>
                <w:left w:val="none" w:sz="0" w:space="0" w:color="auto"/>
                <w:bottom w:val="none" w:sz="0" w:space="0" w:color="auto"/>
                <w:right w:val="none" w:sz="0" w:space="0" w:color="auto"/>
              </w:divBdr>
              <w:divsChild>
                <w:div w:id="615134432">
                  <w:marLeft w:val="0"/>
                  <w:marRight w:val="0"/>
                  <w:marTop w:val="0"/>
                  <w:marBottom w:val="0"/>
                  <w:divBdr>
                    <w:top w:val="none" w:sz="0" w:space="0" w:color="auto"/>
                    <w:left w:val="none" w:sz="0" w:space="0" w:color="auto"/>
                    <w:bottom w:val="none" w:sz="0" w:space="0" w:color="auto"/>
                    <w:right w:val="none" w:sz="0" w:space="0" w:color="auto"/>
                  </w:divBdr>
                  <w:divsChild>
                    <w:div w:id="462160190">
                      <w:marLeft w:val="0"/>
                      <w:marRight w:val="0"/>
                      <w:marTop w:val="0"/>
                      <w:marBottom w:val="0"/>
                      <w:divBdr>
                        <w:top w:val="none" w:sz="0" w:space="0" w:color="auto"/>
                        <w:left w:val="none" w:sz="0" w:space="0" w:color="auto"/>
                        <w:bottom w:val="none" w:sz="0" w:space="0" w:color="auto"/>
                        <w:right w:val="none" w:sz="0" w:space="0" w:color="auto"/>
                      </w:divBdr>
                      <w:divsChild>
                        <w:div w:id="654145835">
                          <w:marLeft w:val="0"/>
                          <w:marRight w:val="0"/>
                          <w:marTop w:val="0"/>
                          <w:marBottom w:val="0"/>
                          <w:divBdr>
                            <w:top w:val="none" w:sz="0" w:space="0" w:color="auto"/>
                            <w:left w:val="none" w:sz="0" w:space="0" w:color="auto"/>
                            <w:bottom w:val="none" w:sz="0" w:space="0" w:color="auto"/>
                            <w:right w:val="none" w:sz="0" w:space="0" w:color="auto"/>
                          </w:divBdr>
                          <w:divsChild>
                            <w:div w:id="621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83430">
      <w:bodyDiv w:val="1"/>
      <w:marLeft w:val="0"/>
      <w:marRight w:val="0"/>
      <w:marTop w:val="0"/>
      <w:marBottom w:val="0"/>
      <w:divBdr>
        <w:top w:val="none" w:sz="0" w:space="0" w:color="auto"/>
        <w:left w:val="none" w:sz="0" w:space="0" w:color="auto"/>
        <w:bottom w:val="none" w:sz="0" w:space="0" w:color="auto"/>
        <w:right w:val="none" w:sz="0" w:space="0" w:color="auto"/>
      </w:divBdr>
      <w:divsChild>
        <w:div w:id="1612591781">
          <w:marLeft w:val="0"/>
          <w:marRight w:val="0"/>
          <w:marTop w:val="0"/>
          <w:marBottom w:val="0"/>
          <w:divBdr>
            <w:top w:val="none" w:sz="0" w:space="0" w:color="auto"/>
            <w:left w:val="none" w:sz="0" w:space="0" w:color="auto"/>
            <w:bottom w:val="none" w:sz="0" w:space="0" w:color="auto"/>
            <w:right w:val="none" w:sz="0" w:space="0" w:color="auto"/>
          </w:divBdr>
          <w:divsChild>
            <w:div w:id="1726640192">
              <w:marLeft w:val="0"/>
              <w:marRight w:val="0"/>
              <w:marTop w:val="0"/>
              <w:marBottom w:val="0"/>
              <w:divBdr>
                <w:top w:val="none" w:sz="0" w:space="0" w:color="auto"/>
                <w:left w:val="none" w:sz="0" w:space="0" w:color="auto"/>
                <w:bottom w:val="none" w:sz="0" w:space="0" w:color="auto"/>
                <w:right w:val="none" w:sz="0" w:space="0" w:color="auto"/>
              </w:divBdr>
              <w:divsChild>
                <w:div w:id="271713603">
                  <w:marLeft w:val="0"/>
                  <w:marRight w:val="0"/>
                  <w:marTop w:val="0"/>
                  <w:marBottom w:val="0"/>
                  <w:divBdr>
                    <w:top w:val="none" w:sz="0" w:space="0" w:color="auto"/>
                    <w:left w:val="none" w:sz="0" w:space="0" w:color="auto"/>
                    <w:bottom w:val="none" w:sz="0" w:space="0" w:color="auto"/>
                    <w:right w:val="none" w:sz="0" w:space="0" w:color="auto"/>
                  </w:divBdr>
                  <w:divsChild>
                    <w:div w:id="383984873">
                      <w:marLeft w:val="0"/>
                      <w:marRight w:val="0"/>
                      <w:marTop w:val="0"/>
                      <w:marBottom w:val="0"/>
                      <w:divBdr>
                        <w:top w:val="none" w:sz="0" w:space="0" w:color="auto"/>
                        <w:left w:val="none" w:sz="0" w:space="0" w:color="auto"/>
                        <w:bottom w:val="none" w:sz="0" w:space="0" w:color="auto"/>
                        <w:right w:val="none" w:sz="0" w:space="0" w:color="auto"/>
                      </w:divBdr>
                      <w:divsChild>
                        <w:div w:id="1290017130">
                          <w:marLeft w:val="0"/>
                          <w:marRight w:val="0"/>
                          <w:marTop w:val="0"/>
                          <w:marBottom w:val="0"/>
                          <w:divBdr>
                            <w:top w:val="none" w:sz="0" w:space="0" w:color="auto"/>
                            <w:left w:val="none" w:sz="0" w:space="0" w:color="auto"/>
                            <w:bottom w:val="none" w:sz="0" w:space="0" w:color="auto"/>
                            <w:right w:val="none" w:sz="0" w:space="0" w:color="auto"/>
                          </w:divBdr>
                          <w:divsChild>
                            <w:div w:id="220751967">
                              <w:marLeft w:val="0"/>
                              <w:marRight w:val="0"/>
                              <w:marTop w:val="0"/>
                              <w:marBottom w:val="0"/>
                              <w:divBdr>
                                <w:top w:val="none" w:sz="0" w:space="0" w:color="auto"/>
                                <w:left w:val="none" w:sz="0" w:space="0" w:color="auto"/>
                                <w:bottom w:val="none" w:sz="0" w:space="0" w:color="auto"/>
                                <w:right w:val="none" w:sz="0" w:space="0" w:color="auto"/>
                              </w:divBdr>
                            </w:div>
                            <w:div w:id="372314841">
                              <w:marLeft w:val="0"/>
                              <w:marRight w:val="0"/>
                              <w:marTop w:val="0"/>
                              <w:marBottom w:val="0"/>
                              <w:divBdr>
                                <w:top w:val="none" w:sz="0" w:space="0" w:color="auto"/>
                                <w:left w:val="none" w:sz="0" w:space="0" w:color="auto"/>
                                <w:bottom w:val="none" w:sz="0" w:space="0" w:color="auto"/>
                                <w:right w:val="none" w:sz="0" w:space="0" w:color="auto"/>
                              </w:divBdr>
                              <w:divsChild>
                                <w:div w:id="1025211940">
                                  <w:marLeft w:val="0"/>
                                  <w:marRight w:val="0"/>
                                  <w:marTop w:val="0"/>
                                  <w:marBottom w:val="0"/>
                                  <w:divBdr>
                                    <w:top w:val="none" w:sz="0" w:space="0" w:color="auto"/>
                                    <w:left w:val="none" w:sz="0" w:space="0" w:color="auto"/>
                                    <w:bottom w:val="none" w:sz="0" w:space="0" w:color="auto"/>
                                    <w:right w:val="none" w:sz="0" w:space="0" w:color="auto"/>
                                  </w:divBdr>
                                  <w:divsChild>
                                    <w:div w:id="477382656">
                                      <w:marLeft w:val="0"/>
                                      <w:marRight w:val="0"/>
                                      <w:marTop w:val="0"/>
                                      <w:marBottom w:val="0"/>
                                      <w:divBdr>
                                        <w:top w:val="none" w:sz="0" w:space="0" w:color="auto"/>
                                        <w:left w:val="none" w:sz="0" w:space="0" w:color="auto"/>
                                        <w:bottom w:val="none" w:sz="0" w:space="0" w:color="auto"/>
                                        <w:right w:val="none" w:sz="0" w:space="0" w:color="auto"/>
                                      </w:divBdr>
                                    </w:div>
                                    <w:div w:id="1011029886">
                                      <w:marLeft w:val="0"/>
                                      <w:marRight w:val="0"/>
                                      <w:marTop w:val="0"/>
                                      <w:marBottom w:val="0"/>
                                      <w:divBdr>
                                        <w:top w:val="none" w:sz="0" w:space="0" w:color="auto"/>
                                        <w:left w:val="none" w:sz="0" w:space="0" w:color="auto"/>
                                        <w:bottom w:val="none" w:sz="0" w:space="0" w:color="auto"/>
                                        <w:right w:val="none" w:sz="0" w:space="0" w:color="auto"/>
                                      </w:divBdr>
                                    </w:div>
                                  </w:divsChild>
                                </w:div>
                                <w:div w:id="1635717539">
                                  <w:marLeft w:val="0"/>
                                  <w:marRight w:val="0"/>
                                  <w:marTop w:val="0"/>
                                  <w:marBottom w:val="0"/>
                                  <w:divBdr>
                                    <w:top w:val="none" w:sz="0" w:space="0" w:color="auto"/>
                                    <w:left w:val="none" w:sz="0" w:space="0" w:color="auto"/>
                                    <w:bottom w:val="none" w:sz="0" w:space="0" w:color="auto"/>
                                    <w:right w:val="none" w:sz="0" w:space="0" w:color="auto"/>
                                  </w:divBdr>
                                </w:div>
                              </w:divsChild>
                            </w:div>
                            <w:div w:id="675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172">
                  <w:marLeft w:val="0"/>
                  <w:marRight w:val="0"/>
                  <w:marTop w:val="0"/>
                  <w:marBottom w:val="0"/>
                  <w:divBdr>
                    <w:top w:val="none" w:sz="0" w:space="0" w:color="auto"/>
                    <w:left w:val="none" w:sz="0" w:space="0" w:color="auto"/>
                    <w:bottom w:val="none" w:sz="0" w:space="0" w:color="auto"/>
                    <w:right w:val="none" w:sz="0" w:space="0" w:color="auto"/>
                  </w:divBdr>
                  <w:divsChild>
                    <w:div w:id="1787239420">
                      <w:marLeft w:val="0"/>
                      <w:marRight w:val="0"/>
                      <w:marTop w:val="0"/>
                      <w:marBottom w:val="0"/>
                      <w:divBdr>
                        <w:top w:val="none" w:sz="0" w:space="0" w:color="auto"/>
                        <w:left w:val="none" w:sz="0" w:space="0" w:color="auto"/>
                        <w:bottom w:val="none" w:sz="0" w:space="0" w:color="auto"/>
                        <w:right w:val="none" w:sz="0" w:space="0" w:color="auto"/>
                      </w:divBdr>
                      <w:divsChild>
                        <w:div w:id="1405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182">
                  <w:marLeft w:val="0"/>
                  <w:marRight w:val="0"/>
                  <w:marTop w:val="0"/>
                  <w:marBottom w:val="0"/>
                  <w:divBdr>
                    <w:top w:val="none" w:sz="0" w:space="0" w:color="auto"/>
                    <w:left w:val="none" w:sz="0" w:space="0" w:color="auto"/>
                    <w:bottom w:val="none" w:sz="0" w:space="0" w:color="auto"/>
                    <w:right w:val="none" w:sz="0" w:space="0" w:color="auto"/>
                  </w:divBdr>
                  <w:divsChild>
                    <w:div w:id="2094741763">
                      <w:marLeft w:val="0"/>
                      <w:marRight w:val="0"/>
                      <w:marTop w:val="0"/>
                      <w:marBottom w:val="0"/>
                      <w:divBdr>
                        <w:top w:val="none" w:sz="0" w:space="0" w:color="auto"/>
                        <w:left w:val="none" w:sz="0" w:space="0" w:color="auto"/>
                        <w:bottom w:val="none" w:sz="0" w:space="0" w:color="auto"/>
                        <w:right w:val="none" w:sz="0" w:space="0" w:color="auto"/>
                      </w:divBdr>
                      <w:divsChild>
                        <w:div w:id="8321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2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age.dh.gov.uk/youngmentalhealth/" TargetMode="External"/><Relationship Id="rId13" Type="http://schemas.openxmlformats.org/officeDocument/2006/relationships/hyperlink" Target="https://hee.nhs.uk/our-work/planning-commissioning/workforce-strateg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mc-uk.org/static/documents/content/SoMEP-2017-final-executive-summary.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n.org.uk/news-and-events/news/nursing-staff-stretched-to-breaking-point-over-pay" TargetMode="External"/><Relationship Id="rId5" Type="http://schemas.openxmlformats.org/officeDocument/2006/relationships/footnotes" Target="footnotes.xml"/><Relationship Id="rId15" Type="http://schemas.openxmlformats.org/officeDocument/2006/relationships/hyperlink" Target="https://improvement.nhs.uk/uploads/documents/Guidance_on_pay_for_VSMs_-_ed3.pdf" TargetMode="External"/><Relationship Id="rId10" Type="http://schemas.openxmlformats.org/officeDocument/2006/relationships/hyperlink" Target="https://www.england.nhs.uk/nationalearlywarningsc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mental-health/adults/iapt/" TargetMode="External"/><Relationship Id="rId14" Type="http://schemas.openxmlformats.org/officeDocument/2006/relationships/hyperlink" Target="https://improvement.nhs.uk/resources/never-events-policy-and-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2792</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2016-11-23T12:22:00Z</cp:lastPrinted>
  <dcterms:created xsi:type="dcterms:W3CDTF">2018-01-24T11:42:00Z</dcterms:created>
  <dcterms:modified xsi:type="dcterms:W3CDTF">2018-01-24T20:58:00Z</dcterms:modified>
</cp:coreProperties>
</file>