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6E3" w:rsidRDefault="00D166E3">
      <w:pPr>
        <w:jc w:val="right"/>
        <w:rPr>
          <w:rFonts w:ascii="Segoe UI" w:hAnsi="Segoe UI" w:cs="Segoe UI"/>
          <w:sz w:val="23"/>
          <w:szCs w:val="23"/>
        </w:rPr>
      </w:pPr>
    </w:p>
    <w:p w:rsidR="0053433F" w:rsidRPr="0053778D" w:rsidRDefault="001423A2">
      <w:pPr>
        <w:jc w:val="right"/>
        <w:rPr>
          <w:rFonts w:ascii="Segoe UI" w:hAnsi="Segoe UI" w:cs="Segoe UI"/>
          <w:sz w:val="23"/>
          <w:szCs w:val="23"/>
        </w:rPr>
      </w:pPr>
      <w:r w:rsidRPr="0053778D">
        <w:rPr>
          <w:rFonts w:ascii="Segoe UI" w:hAnsi="Segoe UI" w:cs="Segoe UI"/>
          <w:noProof/>
          <w:lang w:eastAsia="en-GB"/>
        </w:rPr>
        <w:drawing>
          <wp:inline distT="0" distB="0" distL="0" distR="0" wp14:anchorId="3DAD405E" wp14:editId="3A8B37C8">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2"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53433F" w:rsidRPr="0053778D" w:rsidRDefault="009644B2" w:rsidP="00F72322">
      <w:pPr>
        <w:jc w:val="center"/>
        <w:rPr>
          <w:rFonts w:ascii="Segoe UI" w:hAnsi="Segoe UI" w:cs="Segoe UI"/>
          <w:b/>
        </w:rPr>
      </w:pPr>
      <w:r w:rsidRPr="0053778D">
        <w:rPr>
          <w:rFonts w:ascii="Segoe UI" w:hAnsi="Segoe UI" w:cs="Segoe UI"/>
          <w:b/>
          <w:noProof/>
          <w:sz w:val="23"/>
          <w:szCs w:val="23"/>
          <w:lang w:eastAsia="en-GB"/>
        </w:rPr>
        <mc:AlternateContent>
          <mc:Choice Requires="wps">
            <w:drawing>
              <wp:anchor distT="0" distB="0" distL="114300" distR="114300" simplePos="0" relativeHeight="251658240" behindDoc="0" locked="0" layoutInCell="1" allowOverlap="1" wp14:anchorId="09E7C123" wp14:editId="1AE90826">
                <wp:simplePos x="0" y="0"/>
                <wp:positionH relativeFrom="column">
                  <wp:posOffset>4631690</wp:posOffset>
                </wp:positionH>
                <wp:positionV relativeFrom="paragraph">
                  <wp:posOffset>90805</wp:posOffset>
                </wp:positionV>
                <wp:extent cx="1257300" cy="59055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90550"/>
                        </a:xfrm>
                        <a:prstGeom prst="rect">
                          <a:avLst/>
                        </a:prstGeom>
                        <a:solidFill>
                          <a:srgbClr val="FFFFFF"/>
                        </a:solidFill>
                        <a:ln w="9525">
                          <a:solidFill>
                            <a:srgbClr val="000000"/>
                          </a:solidFill>
                          <a:miter lim="800000"/>
                        </a:ln>
                      </wps:spPr>
                      <wps:txbx>
                        <w:txbxContent>
                          <w:p w:rsidR="004B1473" w:rsidRDefault="004B1473">
                            <w:pPr>
                              <w:pStyle w:val="BodyText"/>
                              <w:rPr>
                                <w:b w:val="0"/>
                              </w:rPr>
                            </w:pPr>
                            <w:r>
                              <w:t xml:space="preserve">BOD </w:t>
                            </w:r>
                            <w:r w:rsidR="00F37D1F">
                              <w:t>86</w:t>
                            </w:r>
                            <w:r>
                              <w:t>/2019</w:t>
                            </w:r>
                          </w:p>
                          <w:p w:rsidR="004B1473" w:rsidRDefault="004B1473">
                            <w:pPr>
                              <w:pStyle w:val="BodyText"/>
                              <w:rPr>
                                <w:b w:val="0"/>
                                <w:sz w:val="22"/>
                                <w:szCs w:val="22"/>
                              </w:rPr>
                            </w:pPr>
                            <w:r>
                              <w:rPr>
                                <w:b w:val="0"/>
                                <w:sz w:val="22"/>
                                <w:szCs w:val="22"/>
                              </w:rPr>
                              <w:t xml:space="preserve">(Agenda item: </w:t>
                            </w:r>
                            <w:r w:rsidR="00F37D1F">
                              <w:rPr>
                                <w:b w:val="0"/>
                                <w:sz w:val="22"/>
                                <w:szCs w:val="22"/>
                              </w:rPr>
                              <w:t>6</w:t>
                            </w:r>
                            <w:r w:rsidRPr="008D39D2">
                              <w:rPr>
                                <w:b w:val="0"/>
                                <w:sz w:val="22"/>
                                <w:szCs w:val="22"/>
                              </w:rPr>
                              <w:t>)</w:t>
                            </w:r>
                          </w:p>
                          <w:p w:rsidR="004B1473" w:rsidRDefault="004B1473">
                            <w:pPr>
                              <w:pStyle w:val="BodyText"/>
                              <w:rPr>
                                <w:b w:val="0"/>
                                <w:sz w:val="22"/>
                                <w:szCs w:val="22"/>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rect w14:anchorId="09E7C123" id="Rectangle 4" o:spid="_x0000_s1026" style="position:absolute;left:0;text-align:left;margin-left:364.7pt;margin-top:7.15pt;width:99pt;height:4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">
                <v:textbox inset="0,0,0,0">
                  <w:txbxContent>
                    <w:p w:rsidR="004B1473" w:rsidRDefault="004B1473">
                      <w:pPr>
                        <w:pStyle w:val="BodyText"/>
                        <w:rPr>
                          <w:b w:val="0"/>
                        </w:rPr>
                      </w:pPr>
                      <w:r>
                        <w:t xml:space="preserve">BOD </w:t>
                      </w:r>
                      <w:r w:rsidR="00F37D1F">
                        <w:t>86</w:t>
                      </w:r>
                      <w:r>
                        <w:t>/2019</w:t>
                      </w:r>
                    </w:p>
                    <w:p w:rsidR="004B1473" w:rsidRDefault="004B1473">
                      <w:pPr>
                        <w:pStyle w:val="BodyText"/>
                        <w:rPr>
                          <w:b w:val="0"/>
                          <w:sz w:val="22"/>
                          <w:szCs w:val="22"/>
                        </w:rPr>
                      </w:pPr>
                      <w:r>
                        <w:rPr>
                          <w:b w:val="0"/>
                          <w:sz w:val="22"/>
                          <w:szCs w:val="22"/>
                        </w:rPr>
                        <w:t xml:space="preserve">(Agenda item: </w:t>
                      </w:r>
                      <w:r w:rsidR="00F37D1F">
                        <w:rPr>
                          <w:b w:val="0"/>
                          <w:sz w:val="22"/>
                          <w:szCs w:val="22"/>
                        </w:rPr>
                        <w:t>6</w:t>
                      </w:r>
                      <w:r w:rsidRPr="008D39D2">
                        <w:rPr>
                          <w:b w:val="0"/>
                          <w:sz w:val="22"/>
                          <w:szCs w:val="22"/>
                        </w:rPr>
                        <w:t>)</w:t>
                      </w:r>
                    </w:p>
                    <w:p w:rsidR="004B1473" w:rsidRDefault="004B1473">
                      <w:pPr>
                        <w:pStyle w:val="BodyText"/>
                        <w:rPr>
                          <w:b w:val="0"/>
                          <w:sz w:val="22"/>
                          <w:szCs w:val="22"/>
                        </w:rPr>
                      </w:pPr>
                    </w:p>
                  </w:txbxContent>
                </v:textbox>
              </v:rect>
            </w:pict>
          </mc:Fallback>
        </mc:AlternateContent>
      </w:r>
      <w:r w:rsidR="00E273B4" w:rsidRPr="0053778D">
        <w:rPr>
          <w:rFonts w:ascii="Segoe UI" w:hAnsi="Segoe UI" w:cs="Segoe UI"/>
          <w:b/>
        </w:rPr>
        <w:t xml:space="preserve">Report to the Meeting of the </w:t>
      </w:r>
    </w:p>
    <w:p w:rsidR="0053433F" w:rsidRPr="0053778D" w:rsidRDefault="00E273B4">
      <w:pPr>
        <w:pStyle w:val="Heading1"/>
        <w:jc w:val="center"/>
        <w:rPr>
          <w:rFonts w:ascii="Segoe UI" w:hAnsi="Segoe UI" w:cs="Segoe UI"/>
          <w:sz w:val="24"/>
          <w:szCs w:val="24"/>
          <w:u w:val="none"/>
        </w:rPr>
      </w:pPr>
      <w:r w:rsidRPr="0053778D">
        <w:rPr>
          <w:rFonts w:ascii="Segoe UI" w:hAnsi="Segoe UI" w:cs="Segoe UI"/>
          <w:sz w:val="24"/>
          <w:szCs w:val="24"/>
          <w:u w:val="none"/>
        </w:rPr>
        <w:t>Oxford Health NHS Foundation Trust</w:t>
      </w:r>
    </w:p>
    <w:p w:rsidR="0053433F" w:rsidRPr="0053778D" w:rsidRDefault="00E273B4">
      <w:pPr>
        <w:pStyle w:val="Heading1"/>
        <w:jc w:val="center"/>
        <w:rPr>
          <w:rFonts w:ascii="Segoe UI" w:hAnsi="Segoe UI" w:cs="Segoe UI"/>
          <w:sz w:val="24"/>
          <w:szCs w:val="24"/>
          <w:u w:val="none"/>
        </w:rPr>
      </w:pPr>
      <w:r w:rsidRPr="0053778D">
        <w:rPr>
          <w:rFonts w:ascii="Segoe UI" w:hAnsi="Segoe UI" w:cs="Segoe UI"/>
          <w:sz w:val="24"/>
          <w:szCs w:val="24"/>
          <w:u w:val="none"/>
        </w:rPr>
        <w:t xml:space="preserve">Board of Directors </w:t>
      </w:r>
    </w:p>
    <w:p w:rsidR="0053433F" w:rsidRPr="0053778D" w:rsidRDefault="008F718B">
      <w:pPr>
        <w:jc w:val="center"/>
        <w:rPr>
          <w:rFonts w:ascii="Segoe UI" w:hAnsi="Segoe UI" w:cs="Segoe UI"/>
          <w:b/>
        </w:rPr>
      </w:pPr>
      <w:r>
        <w:rPr>
          <w:rFonts w:ascii="Segoe UI" w:hAnsi="Segoe UI" w:cs="Segoe UI"/>
          <w:b/>
        </w:rPr>
        <w:t>2</w:t>
      </w:r>
      <w:r w:rsidR="00531426">
        <w:rPr>
          <w:rFonts w:ascii="Segoe UI" w:hAnsi="Segoe UI" w:cs="Segoe UI"/>
          <w:b/>
        </w:rPr>
        <w:t>5</w:t>
      </w:r>
      <w:r w:rsidRPr="008F718B">
        <w:rPr>
          <w:rFonts w:ascii="Segoe UI" w:hAnsi="Segoe UI" w:cs="Segoe UI"/>
          <w:b/>
          <w:vertAlign w:val="superscript"/>
        </w:rPr>
        <w:t>th</w:t>
      </w:r>
      <w:r>
        <w:rPr>
          <w:rFonts w:ascii="Segoe UI" w:hAnsi="Segoe UI" w:cs="Segoe UI"/>
          <w:b/>
        </w:rPr>
        <w:t xml:space="preserve"> </w:t>
      </w:r>
      <w:proofErr w:type="gramStart"/>
      <w:r w:rsidR="00531426">
        <w:rPr>
          <w:rFonts w:ascii="Segoe UI" w:hAnsi="Segoe UI" w:cs="Segoe UI"/>
          <w:b/>
        </w:rPr>
        <w:t>September</w:t>
      </w:r>
      <w:r w:rsidR="00040E07">
        <w:rPr>
          <w:rFonts w:ascii="Segoe UI" w:hAnsi="Segoe UI" w:cs="Segoe UI"/>
          <w:b/>
        </w:rPr>
        <w:t>,</w:t>
      </w:r>
      <w:proofErr w:type="gramEnd"/>
      <w:r w:rsidR="00040E07">
        <w:rPr>
          <w:rFonts w:ascii="Segoe UI" w:hAnsi="Segoe UI" w:cs="Segoe UI"/>
          <w:b/>
        </w:rPr>
        <w:t xml:space="preserve"> 2019</w:t>
      </w:r>
      <w:bookmarkStart w:id="0" w:name="_GoBack"/>
      <w:bookmarkEnd w:id="0"/>
    </w:p>
    <w:p w:rsidR="0053433F" w:rsidRPr="0053778D" w:rsidRDefault="00E273B4">
      <w:pPr>
        <w:jc w:val="center"/>
        <w:rPr>
          <w:rFonts w:ascii="Segoe UI" w:hAnsi="Segoe UI" w:cs="Segoe UI"/>
          <w:b/>
        </w:rPr>
      </w:pPr>
      <w:r w:rsidRPr="0053778D">
        <w:rPr>
          <w:rFonts w:ascii="Segoe UI" w:hAnsi="Segoe UI" w:cs="Segoe UI"/>
          <w:b/>
        </w:rPr>
        <w:t xml:space="preserve">Chief Executive’s Report </w:t>
      </w:r>
    </w:p>
    <w:p w:rsidR="00225051" w:rsidRPr="003F7022" w:rsidRDefault="007E3BA0" w:rsidP="00264B14">
      <w:pPr>
        <w:spacing w:before="100" w:beforeAutospacing="1"/>
        <w:jc w:val="both"/>
        <w:rPr>
          <w:rFonts w:ascii="Segoe UI" w:hAnsi="Segoe UI" w:cs="Segoe UI"/>
        </w:rPr>
      </w:pPr>
      <w:bookmarkStart w:id="1" w:name="_Hlk525224575"/>
      <w:r w:rsidRPr="00B317BF">
        <w:rPr>
          <w:rFonts w:ascii="Segoe UI" w:hAnsi="Segoe UI" w:cs="Segoe UI"/>
          <w:b/>
          <w:bCs/>
          <w:u w:val="single"/>
        </w:rPr>
        <w:t>For Discussion</w:t>
      </w:r>
    </w:p>
    <w:p w:rsidR="001E411F" w:rsidRDefault="0066531D" w:rsidP="00264B14">
      <w:pPr>
        <w:spacing w:before="100" w:beforeAutospacing="1" w:after="120"/>
        <w:jc w:val="both"/>
        <w:rPr>
          <w:rFonts w:ascii="Segoe UI" w:eastAsia="Calibri" w:hAnsi="Segoe UI" w:cs="Segoe UI"/>
          <w:b/>
          <w:sz w:val="23"/>
          <w:szCs w:val="23"/>
        </w:rPr>
      </w:pPr>
      <w:bookmarkStart w:id="2" w:name="_Hlk525034278"/>
      <w:r w:rsidRPr="00AA1E77">
        <w:rPr>
          <w:rFonts w:ascii="Segoe UI" w:eastAsia="Calibri" w:hAnsi="Segoe UI" w:cs="Segoe UI"/>
          <w:b/>
          <w:sz w:val="23"/>
          <w:szCs w:val="23"/>
        </w:rPr>
        <w:t>Overview</w:t>
      </w:r>
    </w:p>
    <w:p w:rsidR="004F1BF0" w:rsidRDefault="004F1BF0" w:rsidP="00264B14">
      <w:pPr>
        <w:spacing w:before="100" w:beforeAutospacing="1" w:after="120"/>
        <w:jc w:val="both"/>
        <w:rPr>
          <w:rFonts w:ascii="Segoe UI" w:eastAsia="Calibri" w:hAnsi="Segoe UI" w:cs="Segoe UI"/>
          <w:b/>
          <w:sz w:val="23"/>
          <w:szCs w:val="23"/>
        </w:rPr>
      </w:pPr>
      <w:r>
        <w:rPr>
          <w:rFonts w:ascii="Segoe UI" w:eastAsia="Calibri" w:hAnsi="Segoe UI" w:cs="Segoe UI"/>
          <w:b/>
          <w:sz w:val="23"/>
          <w:szCs w:val="23"/>
        </w:rPr>
        <w:t>Long Term Plan</w:t>
      </w:r>
    </w:p>
    <w:p w:rsidR="007D6BD5" w:rsidRDefault="003D1444" w:rsidP="00264B14">
      <w:pPr>
        <w:spacing w:before="100" w:beforeAutospacing="1" w:after="120"/>
        <w:jc w:val="both"/>
        <w:rPr>
          <w:rFonts w:ascii="Segoe UI" w:eastAsia="Calibri" w:hAnsi="Segoe UI" w:cs="Segoe UI"/>
          <w:sz w:val="23"/>
          <w:szCs w:val="23"/>
        </w:rPr>
      </w:pPr>
      <w:r w:rsidRPr="00555937">
        <w:rPr>
          <w:rFonts w:ascii="Segoe UI" w:eastAsia="Calibri" w:hAnsi="Segoe UI" w:cs="Segoe UI"/>
          <w:sz w:val="23"/>
          <w:szCs w:val="23"/>
        </w:rPr>
        <w:t xml:space="preserve">I referred in my last report to the </w:t>
      </w:r>
      <w:r w:rsidR="00112382" w:rsidRPr="00555937">
        <w:rPr>
          <w:rFonts w:ascii="Segoe UI" w:eastAsia="Calibri" w:hAnsi="Segoe UI" w:cs="Segoe UI"/>
          <w:sz w:val="23"/>
          <w:szCs w:val="23"/>
        </w:rPr>
        <w:t xml:space="preserve">major planning exercise across the NHS, due to be completed by mid-November, which will set out how the </w:t>
      </w:r>
      <w:proofErr w:type="gramStart"/>
      <w:r w:rsidR="00112382" w:rsidRPr="00555937">
        <w:rPr>
          <w:rFonts w:ascii="Segoe UI" w:eastAsia="Calibri" w:hAnsi="Segoe UI" w:cs="Segoe UI"/>
          <w:sz w:val="23"/>
          <w:szCs w:val="23"/>
        </w:rPr>
        <w:t>Long Term</w:t>
      </w:r>
      <w:proofErr w:type="gramEnd"/>
      <w:r w:rsidR="00112382" w:rsidRPr="00555937">
        <w:rPr>
          <w:rFonts w:ascii="Segoe UI" w:eastAsia="Calibri" w:hAnsi="Segoe UI" w:cs="Segoe UI"/>
          <w:sz w:val="23"/>
          <w:szCs w:val="23"/>
        </w:rPr>
        <w:t xml:space="preserve"> Plan (LTP) is to be implemented. </w:t>
      </w:r>
      <w:r w:rsidR="007C480F" w:rsidRPr="00555937">
        <w:rPr>
          <w:rFonts w:ascii="Segoe UI" w:eastAsia="Calibri" w:hAnsi="Segoe UI" w:cs="Segoe UI"/>
          <w:sz w:val="23"/>
          <w:szCs w:val="23"/>
        </w:rPr>
        <w:t xml:space="preserve">We will be discussing </w:t>
      </w:r>
      <w:r w:rsidR="00E813D0" w:rsidRPr="00555937">
        <w:rPr>
          <w:rFonts w:ascii="Segoe UI" w:eastAsia="Calibri" w:hAnsi="Segoe UI" w:cs="Segoe UI"/>
          <w:sz w:val="23"/>
          <w:szCs w:val="23"/>
        </w:rPr>
        <w:t xml:space="preserve">the emerging content </w:t>
      </w:r>
      <w:r w:rsidR="007D6BD5" w:rsidRPr="00555937">
        <w:rPr>
          <w:rFonts w:ascii="Segoe UI" w:eastAsia="Calibri" w:hAnsi="Segoe UI" w:cs="Segoe UI"/>
          <w:sz w:val="23"/>
          <w:szCs w:val="23"/>
        </w:rPr>
        <w:t xml:space="preserve">of the BOB-wide plan </w:t>
      </w:r>
      <w:r w:rsidR="00E813D0" w:rsidRPr="00555937">
        <w:rPr>
          <w:rFonts w:ascii="Segoe UI" w:eastAsia="Calibri" w:hAnsi="Segoe UI" w:cs="Segoe UI"/>
          <w:sz w:val="23"/>
          <w:szCs w:val="23"/>
        </w:rPr>
        <w:t>and our contribution to this at our October seminar</w:t>
      </w:r>
      <w:r w:rsidR="00CD7823" w:rsidRPr="00555937">
        <w:rPr>
          <w:rFonts w:ascii="Segoe UI" w:eastAsia="Calibri" w:hAnsi="Segoe UI" w:cs="Segoe UI"/>
          <w:sz w:val="23"/>
          <w:szCs w:val="23"/>
        </w:rPr>
        <w:t xml:space="preserve"> </w:t>
      </w:r>
      <w:r w:rsidR="007F4F6F">
        <w:rPr>
          <w:rFonts w:ascii="Segoe UI" w:eastAsia="Calibri" w:hAnsi="Segoe UI" w:cs="Segoe UI"/>
          <w:sz w:val="23"/>
          <w:szCs w:val="23"/>
        </w:rPr>
        <w:t>which should clarify the</w:t>
      </w:r>
      <w:r w:rsidR="00112382" w:rsidRPr="00555937">
        <w:rPr>
          <w:rFonts w:ascii="Segoe UI" w:eastAsia="Calibri" w:hAnsi="Segoe UI" w:cs="Segoe UI"/>
          <w:sz w:val="23"/>
          <w:szCs w:val="23"/>
        </w:rPr>
        <w:t xml:space="preserve"> context for the future relationship between demand, capacity and funding across the range of our services, especially given the very ambitious plans for increasing access set out in the LTP. </w:t>
      </w:r>
      <w:r w:rsidR="009C5481">
        <w:rPr>
          <w:rFonts w:ascii="Segoe UI" w:eastAsia="Calibri" w:hAnsi="Segoe UI" w:cs="Segoe UI"/>
          <w:sz w:val="23"/>
          <w:szCs w:val="23"/>
        </w:rPr>
        <w:t>It should be noted however that individual Boards (and indeed local government partners) are being asked to sign off the final LTP submission for BOB, and the timetable for producing the final draft will leave only limited time prior to the required submission date. It may be necessary to make special arrangements for this once the final timescale is clear. Ben Cahill from the Trust’s strategy team has been working closely with the BOB central team to support this work.</w:t>
      </w:r>
    </w:p>
    <w:p w:rsidR="004F1BF0" w:rsidRPr="004F1BF0" w:rsidRDefault="004F1BF0" w:rsidP="00264B14">
      <w:pPr>
        <w:spacing w:before="100" w:beforeAutospacing="1" w:after="120"/>
        <w:jc w:val="both"/>
        <w:rPr>
          <w:rFonts w:ascii="Segoe UI" w:eastAsia="Calibri" w:hAnsi="Segoe UI" w:cs="Segoe UI"/>
          <w:b/>
          <w:sz w:val="23"/>
          <w:szCs w:val="23"/>
        </w:rPr>
      </w:pPr>
      <w:r>
        <w:rPr>
          <w:rFonts w:ascii="Segoe UI" w:eastAsia="Calibri" w:hAnsi="Segoe UI" w:cs="Segoe UI"/>
          <w:b/>
          <w:sz w:val="23"/>
          <w:szCs w:val="23"/>
        </w:rPr>
        <w:t>Mental Health Funding in Oxfordshire</w:t>
      </w:r>
    </w:p>
    <w:p w:rsidR="003A32F7" w:rsidRPr="00555937" w:rsidRDefault="00294B4B" w:rsidP="00264B14">
      <w:pPr>
        <w:spacing w:before="100" w:beforeAutospacing="1" w:after="120"/>
        <w:jc w:val="both"/>
        <w:rPr>
          <w:rFonts w:ascii="Segoe UI" w:eastAsia="Calibri" w:hAnsi="Segoe UI" w:cs="Segoe UI"/>
          <w:sz w:val="23"/>
          <w:szCs w:val="23"/>
        </w:rPr>
      </w:pPr>
      <w:r>
        <w:rPr>
          <w:rFonts w:ascii="Segoe UI" w:eastAsia="Calibri" w:hAnsi="Segoe UI" w:cs="Segoe UI"/>
          <w:sz w:val="23"/>
          <w:szCs w:val="23"/>
        </w:rPr>
        <w:t>F</w:t>
      </w:r>
      <w:r w:rsidRPr="00555937">
        <w:rPr>
          <w:rFonts w:ascii="Segoe UI" w:eastAsia="Calibri" w:hAnsi="Segoe UI" w:cs="Segoe UI"/>
          <w:sz w:val="23"/>
          <w:szCs w:val="23"/>
        </w:rPr>
        <w:t>or the meantime</w:t>
      </w:r>
      <w:r w:rsidR="00E1535D" w:rsidRPr="00555937">
        <w:rPr>
          <w:rFonts w:ascii="Segoe UI" w:eastAsia="Calibri" w:hAnsi="Segoe UI" w:cs="Segoe UI"/>
          <w:sz w:val="23"/>
          <w:szCs w:val="23"/>
        </w:rPr>
        <w:t>,</w:t>
      </w:r>
      <w:r w:rsidR="00112382" w:rsidRPr="00555937">
        <w:rPr>
          <w:rFonts w:ascii="Segoe UI" w:eastAsia="Calibri" w:hAnsi="Segoe UI" w:cs="Segoe UI"/>
          <w:sz w:val="23"/>
          <w:szCs w:val="23"/>
        </w:rPr>
        <w:t xml:space="preserve"> w</w:t>
      </w:r>
      <w:r w:rsidR="00F3075B" w:rsidRPr="00555937">
        <w:rPr>
          <w:rFonts w:ascii="Segoe UI" w:eastAsia="Calibri" w:hAnsi="Segoe UI" w:cs="Segoe UI"/>
          <w:sz w:val="23"/>
          <w:szCs w:val="23"/>
        </w:rPr>
        <w:t>e continue to work</w:t>
      </w:r>
      <w:r w:rsidR="00112382" w:rsidRPr="00555937">
        <w:rPr>
          <w:rFonts w:ascii="Segoe UI" w:eastAsia="Calibri" w:hAnsi="Segoe UI" w:cs="Segoe UI"/>
          <w:sz w:val="23"/>
          <w:szCs w:val="23"/>
        </w:rPr>
        <w:t xml:space="preserve"> particularly</w:t>
      </w:r>
      <w:r w:rsidR="00F3075B" w:rsidRPr="00555937">
        <w:rPr>
          <w:rFonts w:ascii="Segoe UI" w:eastAsia="Calibri" w:hAnsi="Segoe UI" w:cs="Segoe UI"/>
          <w:sz w:val="23"/>
          <w:szCs w:val="23"/>
        </w:rPr>
        <w:t xml:space="preserve"> with </w:t>
      </w:r>
      <w:r w:rsidR="00112382" w:rsidRPr="00555937">
        <w:rPr>
          <w:rFonts w:ascii="Segoe UI" w:eastAsia="Calibri" w:hAnsi="Segoe UI" w:cs="Segoe UI"/>
          <w:sz w:val="23"/>
          <w:szCs w:val="23"/>
        </w:rPr>
        <w:t>Oxfordshire</w:t>
      </w:r>
      <w:r w:rsidR="00F3075B" w:rsidRPr="00555937">
        <w:rPr>
          <w:rFonts w:ascii="Segoe UI" w:eastAsia="Calibri" w:hAnsi="Segoe UI" w:cs="Segoe UI"/>
          <w:sz w:val="23"/>
          <w:szCs w:val="23"/>
        </w:rPr>
        <w:t xml:space="preserve"> CCG</w:t>
      </w:r>
      <w:r w:rsidR="00E34697" w:rsidRPr="00555937">
        <w:rPr>
          <w:rFonts w:ascii="Segoe UI" w:eastAsia="Calibri" w:hAnsi="Segoe UI" w:cs="Segoe UI"/>
          <w:sz w:val="23"/>
          <w:szCs w:val="23"/>
        </w:rPr>
        <w:t xml:space="preserve"> in </w:t>
      </w:r>
      <w:r w:rsidR="00112382" w:rsidRPr="00555937">
        <w:rPr>
          <w:rFonts w:ascii="Segoe UI" w:eastAsia="Calibri" w:hAnsi="Segoe UI" w:cs="Segoe UI"/>
          <w:sz w:val="23"/>
          <w:szCs w:val="23"/>
        </w:rPr>
        <w:t xml:space="preserve">developing a plan to </w:t>
      </w:r>
      <w:r w:rsidR="00E34697" w:rsidRPr="00555937">
        <w:rPr>
          <w:rFonts w:ascii="Segoe UI" w:eastAsia="Calibri" w:hAnsi="Segoe UI" w:cs="Segoe UI"/>
          <w:sz w:val="23"/>
          <w:szCs w:val="23"/>
        </w:rPr>
        <w:t>address the historic underfunding</w:t>
      </w:r>
      <w:r w:rsidR="00112382" w:rsidRPr="00555937">
        <w:rPr>
          <w:rFonts w:ascii="Segoe UI" w:eastAsia="Calibri" w:hAnsi="Segoe UI" w:cs="Segoe UI"/>
          <w:sz w:val="23"/>
          <w:szCs w:val="23"/>
        </w:rPr>
        <w:t xml:space="preserve"> of mental health services</w:t>
      </w:r>
      <w:r w:rsidR="00E34697" w:rsidRPr="00555937">
        <w:rPr>
          <w:rFonts w:ascii="Segoe UI" w:eastAsia="Calibri" w:hAnsi="Segoe UI" w:cs="Segoe UI"/>
          <w:sz w:val="23"/>
          <w:szCs w:val="23"/>
        </w:rPr>
        <w:t xml:space="preserve"> in Oxfordshire, </w:t>
      </w:r>
      <w:r w:rsidR="00B10805" w:rsidRPr="00555937">
        <w:rPr>
          <w:rFonts w:ascii="Segoe UI" w:eastAsia="Calibri" w:hAnsi="Segoe UI" w:cs="Segoe UI"/>
          <w:sz w:val="23"/>
          <w:szCs w:val="23"/>
        </w:rPr>
        <w:t>and</w:t>
      </w:r>
      <w:r w:rsidR="00E34697" w:rsidRPr="00555937">
        <w:rPr>
          <w:rFonts w:ascii="Segoe UI" w:eastAsia="Calibri" w:hAnsi="Segoe UI" w:cs="Segoe UI"/>
          <w:sz w:val="23"/>
          <w:szCs w:val="23"/>
        </w:rPr>
        <w:t xml:space="preserve"> to </w:t>
      </w:r>
      <w:r w:rsidR="008E1713" w:rsidRPr="00555937">
        <w:rPr>
          <w:rFonts w:ascii="Segoe UI" w:eastAsia="Calibri" w:hAnsi="Segoe UI" w:cs="Segoe UI"/>
          <w:sz w:val="23"/>
          <w:szCs w:val="23"/>
        </w:rPr>
        <w:t>obtain</w:t>
      </w:r>
      <w:r w:rsidR="00E34697" w:rsidRPr="00555937">
        <w:rPr>
          <w:rFonts w:ascii="Segoe UI" w:eastAsia="Calibri" w:hAnsi="Segoe UI" w:cs="Segoe UI"/>
          <w:sz w:val="23"/>
          <w:szCs w:val="23"/>
        </w:rPr>
        <w:t xml:space="preserve"> a recurring position where demand and capacity are matched </w:t>
      </w:r>
      <w:r w:rsidR="008E1713" w:rsidRPr="00555937">
        <w:rPr>
          <w:rFonts w:ascii="Segoe UI" w:eastAsia="Calibri" w:hAnsi="Segoe UI" w:cs="Segoe UI"/>
          <w:sz w:val="23"/>
          <w:szCs w:val="23"/>
        </w:rPr>
        <w:t xml:space="preserve">sustainably </w:t>
      </w:r>
      <w:r w:rsidR="00E34697" w:rsidRPr="00555937">
        <w:rPr>
          <w:rFonts w:ascii="Segoe UI" w:eastAsia="Calibri" w:hAnsi="Segoe UI" w:cs="Segoe UI"/>
          <w:sz w:val="23"/>
          <w:szCs w:val="23"/>
        </w:rPr>
        <w:t>to the growing needs of the population across all age groups</w:t>
      </w:r>
      <w:r w:rsidR="003D677C" w:rsidRPr="00555937">
        <w:rPr>
          <w:rFonts w:ascii="Segoe UI" w:eastAsia="Calibri" w:hAnsi="Segoe UI" w:cs="Segoe UI"/>
          <w:sz w:val="23"/>
          <w:szCs w:val="23"/>
        </w:rPr>
        <w:t>.</w:t>
      </w:r>
      <w:r w:rsidR="00E34697" w:rsidRPr="00555937">
        <w:rPr>
          <w:rFonts w:ascii="Segoe UI" w:eastAsia="Calibri" w:hAnsi="Segoe UI" w:cs="Segoe UI"/>
          <w:sz w:val="23"/>
          <w:szCs w:val="23"/>
        </w:rPr>
        <w:t xml:space="preserve"> </w:t>
      </w:r>
      <w:r w:rsidR="009C5481">
        <w:rPr>
          <w:rFonts w:ascii="Segoe UI" w:eastAsia="Calibri" w:hAnsi="Segoe UI" w:cs="Segoe UI"/>
          <w:sz w:val="23"/>
          <w:szCs w:val="23"/>
        </w:rPr>
        <w:t xml:space="preserve">There are now regular </w:t>
      </w:r>
      <w:r w:rsidR="009C5481">
        <w:rPr>
          <w:rFonts w:ascii="Segoe UI" w:eastAsia="Calibri" w:hAnsi="Segoe UI" w:cs="Segoe UI"/>
          <w:sz w:val="23"/>
          <w:szCs w:val="23"/>
        </w:rPr>
        <w:lastRenderedPageBreak/>
        <w:t xml:space="preserve">meetings between </w:t>
      </w:r>
      <w:proofErr w:type="gramStart"/>
      <w:r w:rsidR="009C5481">
        <w:rPr>
          <w:rFonts w:ascii="Segoe UI" w:eastAsia="Calibri" w:hAnsi="Segoe UI" w:cs="Segoe UI"/>
          <w:sz w:val="23"/>
          <w:szCs w:val="23"/>
        </w:rPr>
        <w:t>myself</w:t>
      </w:r>
      <w:proofErr w:type="gramEnd"/>
      <w:r w:rsidR="009C5481">
        <w:rPr>
          <w:rFonts w:ascii="Segoe UI" w:eastAsia="Calibri" w:hAnsi="Segoe UI" w:cs="Segoe UI"/>
          <w:sz w:val="23"/>
          <w:szCs w:val="23"/>
        </w:rPr>
        <w:t>, Mike McEnaney, Debbie Richards and our opposite numbers at the CCG. It will be necessary to reach a satisfactory conclusion in these discussions about the pace of change to mental health service funding in Oxfordshire if we are going to be able to be clear about our ability to progress LTP implementation.</w:t>
      </w:r>
    </w:p>
    <w:p w:rsidR="007673F1" w:rsidRDefault="00056F73" w:rsidP="00056F73">
      <w:pPr>
        <w:spacing w:before="100" w:beforeAutospacing="1" w:after="120"/>
        <w:jc w:val="both"/>
        <w:rPr>
          <w:rFonts w:ascii="Segoe UI" w:eastAsia="Calibri" w:hAnsi="Segoe UI" w:cs="Segoe UI"/>
          <w:sz w:val="23"/>
          <w:szCs w:val="23"/>
        </w:rPr>
      </w:pPr>
      <w:r w:rsidRPr="007D2CE4">
        <w:rPr>
          <w:rFonts w:ascii="Segoe UI" w:eastAsia="Calibri" w:hAnsi="Segoe UI" w:cs="Segoe UI"/>
          <w:sz w:val="23"/>
          <w:szCs w:val="23"/>
        </w:rPr>
        <w:t xml:space="preserve">Of our main contracts, that with Buckinghamshire CCG is completed and signed as I reported to the Board in May.  Against the backdrop of significant underfunding of mental health services in Oxfordshire, we have agreed with Oxfordshire CCG (OCCG) the FY20 terms but have yet to finalise the plans to substantially increase the funding level for mental health over the course of the next two to three years. This is essential because the arrangements underpinning FY20 are in </w:t>
      </w:r>
      <w:r w:rsidR="009C5481">
        <w:rPr>
          <w:rFonts w:ascii="Segoe UI" w:eastAsia="Calibri" w:hAnsi="Segoe UI" w:cs="Segoe UI"/>
          <w:sz w:val="23"/>
          <w:szCs w:val="23"/>
        </w:rPr>
        <w:t>significant</w:t>
      </w:r>
      <w:r w:rsidRPr="007D2CE4">
        <w:rPr>
          <w:rFonts w:ascii="Segoe UI" w:eastAsia="Calibri" w:hAnsi="Segoe UI" w:cs="Segoe UI"/>
          <w:sz w:val="23"/>
          <w:szCs w:val="23"/>
        </w:rPr>
        <w:t xml:space="preserve"> part non-recurring; there are </w:t>
      </w:r>
      <w:r w:rsidR="009C5481">
        <w:rPr>
          <w:rFonts w:ascii="Segoe UI" w:eastAsia="Calibri" w:hAnsi="Segoe UI" w:cs="Segoe UI"/>
          <w:sz w:val="23"/>
          <w:szCs w:val="23"/>
        </w:rPr>
        <w:t xml:space="preserve">important </w:t>
      </w:r>
      <w:r w:rsidRPr="007D2CE4">
        <w:rPr>
          <w:rFonts w:ascii="Segoe UI" w:eastAsia="Calibri" w:hAnsi="Segoe UI" w:cs="Segoe UI"/>
          <w:sz w:val="23"/>
          <w:szCs w:val="23"/>
        </w:rPr>
        <w:t xml:space="preserve">developments planned in relation to the </w:t>
      </w:r>
      <w:r w:rsidR="009C5481">
        <w:rPr>
          <w:rFonts w:ascii="Segoe UI" w:eastAsia="Calibri" w:hAnsi="Segoe UI" w:cs="Segoe UI"/>
          <w:sz w:val="23"/>
          <w:szCs w:val="23"/>
        </w:rPr>
        <w:t>establishment</w:t>
      </w:r>
      <w:r w:rsidRPr="007D2CE4">
        <w:rPr>
          <w:rFonts w:ascii="Segoe UI" w:eastAsia="Calibri" w:hAnsi="Segoe UI" w:cs="Segoe UI"/>
          <w:sz w:val="23"/>
          <w:szCs w:val="23"/>
        </w:rPr>
        <w:t xml:space="preserve"> of home treatment and crisis resolution </w:t>
      </w:r>
      <w:r w:rsidR="009C5481">
        <w:rPr>
          <w:rFonts w:ascii="Segoe UI" w:eastAsia="Calibri" w:hAnsi="Segoe UI" w:cs="Segoe UI"/>
          <w:sz w:val="23"/>
          <w:szCs w:val="23"/>
        </w:rPr>
        <w:t xml:space="preserve">teams </w:t>
      </w:r>
      <w:r w:rsidRPr="007D2CE4">
        <w:rPr>
          <w:rFonts w:ascii="Segoe UI" w:eastAsia="Calibri" w:hAnsi="Segoe UI" w:cs="Segoe UI"/>
          <w:sz w:val="23"/>
          <w:szCs w:val="23"/>
        </w:rPr>
        <w:t xml:space="preserve">which are </w:t>
      </w:r>
      <w:r w:rsidR="009C5481">
        <w:rPr>
          <w:rFonts w:ascii="Segoe UI" w:eastAsia="Calibri" w:hAnsi="Segoe UI" w:cs="Segoe UI"/>
          <w:sz w:val="23"/>
          <w:szCs w:val="23"/>
        </w:rPr>
        <w:t xml:space="preserve">at this point </w:t>
      </w:r>
      <w:r w:rsidRPr="007D2CE4">
        <w:rPr>
          <w:rFonts w:ascii="Segoe UI" w:eastAsia="Calibri" w:hAnsi="Segoe UI" w:cs="Segoe UI"/>
          <w:sz w:val="23"/>
          <w:szCs w:val="23"/>
        </w:rPr>
        <w:t>only part funded</w:t>
      </w:r>
      <w:r w:rsidR="009C5481">
        <w:rPr>
          <w:rFonts w:ascii="Segoe UI" w:eastAsia="Calibri" w:hAnsi="Segoe UI" w:cs="Segoe UI"/>
          <w:sz w:val="23"/>
          <w:szCs w:val="23"/>
        </w:rPr>
        <w:t xml:space="preserve"> and for which long term continuity of funding needs to be confirmed,</w:t>
      </w:r>
      <w:r w:rsidRPr="007D2CE4">
        <w:rPr>
          <w:rFonts w:ascii="Segoe UI" w:eastAsia="Calibri" w:hAnsi="Segoe UI" w:cs="Segoe UI"/>
          <w:sz w:val="23"/>
          <w:szCs w:val="23"/>
        </w:rPr>
        <w:t xml:space="preserve"> and</w:t>
      </w:r>
      <w:r w:rsidR="009C5481">
        <w:rPr>
          <w:rFonts w:ascii="Segoe UI" w:eastAsia="Calibri" w:hAnsi="Segoe UI" w:cs="Segoe UI"/>
          <w:sz w:val="23"/>
          <w:szCs w:val="23"/>
        </w:rPr>
        <w:t xml:space="preserve"> so they</w:t>
      </w:r>
      <w:r w:rsidRPr="007D2CE4">
        <w:rPr>
          <w:rFonts w:ascii="Segoe UI" w:eastAsia="Calibri" w:hAnsi="Segoe UI" w:cs="Segoe UI"/>
          <w:sz w:val="23"/>
          <w:szCs w:val="23"/>
        </w:rPr>
        <w:t xml:space="preserve"> need a sustained development plan if we are to be able to recruit and retain staff effectivel</w:t>
      </w:r>
      <w:r w:rsidR="009C5481">
        <w:rPr>
          <w:rFonts w:ascii="Segoe UI" w:eastAsia="Calibri" w:hAnsi="Segoe UI" w:cs="Segoe UI"/>
          <w:sz w:val="23"/>
          <w:szCs w:val="23"/>
        </w:rPr>
        <w:t>y.</w:t>
      </w:r>
    </w:p>
    <w:p w:rsidR="00056F73" w:rsidRDefault="009C5481" w:rsidP="00056F73">
      <w:pPr>
        <w:spacing w:before="100" w:beforeAutospacing="1" w:after="120"/>
        <w:jc w:val="both"/>
        <w:rPr>
          <w:rFonts w:ascii="Segoe UI" w:eastAsia="Calibri" w:hAnsi="Segoe UI" w:cs="Segoe UI"/>
          <w:sz w:val="23"/>
          <w:szCs w:val="23"/>
        </w:rPr>
      </w:pPr>
      <w:r>
        <w:rPr>
          <w:rFonts w:ascii="Segoe UI" w:eastAsia="Calibri" w:hAnsi="Segoe UI" w:cs="Segoe UI"/>
          <w:sz w:val="23"/>
          <w:szCs w:val="23"/>
        </w:rPr>
        <w:t xml:space="preserve"> A</w:t>
      </w:r>
      <w:r w:rsidR="00056F73" w:rsidRPr="007D2CE4">
        <w:rPr>
          <w:rFonts w:ascii="Segoe UI" w:eastAsia="Calibri" w:hAnsi="Segoe UI" w:cs="Segoe UI"/>
          <w:sz w:val="23"/>
          <w:szCs w:val="23"/>
        </w:rPr>
        <w:t xml:space="preserve">ctivity pressures in the current year are already in excess of </w:t>
      </w:r>
      <w:r w:rsidR="007673F1">
        <w:rPr>
          <w:rFonts w:ascii="Segoe UI" w:eastAsia="Calibri" w:hAnsi="Segoe UI" w:cs="Segoe UI"/>
          <w:sz w:val="23"/>
          <w:szCs w:val="23"/>
        </w:rPr>
        <w:t>the capacity supported by existing</w:t>
      </w:r>
      <w:r w:rsidR="00056F73" w:rsidRPr="007D2CE4">
        <w:rPr>
          <w:rFonts w:ascii="Segoe UI" w:eastAsia="Calibri" w:hAnsi="Segoe UI" w:cs="Segoe UI"/>
          <w:sz w:val="23"/>
          <w:szCs w:val="23"/>
        </w:rPr>
        <w:t xml:space="preserve"> funding, and significant pressures on the plan this year are already emerging, especially in relation to the social care </w:t>
      </w:r>
      <w:r>
        <w:rPr>
          <w:rFonts w:ascii="Segoe UI" w:eastAsia="Calibri" w:hAnsi="Segoe UI" w:cs="Segoe UI"/>
          <w:sz w:val="23"/>
          <w:szCs w:val="23"/>
        </w:rPr>
        <w:t xml:space="preserve">placements </w:t>
      </w:r>
      <w:r w:rsidR="00056F73" w:rsidRPr="007D2CE4">
        <w:rPr>
          <w:rFonts w:ascii="Segoe UI" w:eastAsia="Calibri" w:hAnsi="Segoe UI" w:cs="Segoe UI"/>
          <w:sz w:val="23"/>
          <w:szCs w:val="23"/>
        </w:rPr>
        <w:t xml:space="preserve">budget, which was overspent last year. OCCG have now accepted that at the end of the last financial year the level of underfunding </w:t>
      </w:r>
      <w:r>
        <w:rPr>
          <w:rFonts w:ascii="Segoe UI" w:eastAsia="Calibri" w:hAnsi="Segoe UI" w:cs="Segoe UI"/>
          <w:sz w:val="23"/>
          <w:szCs w:val="23"/>
        </w:rPr>
        <w:t xml:space="preserve">of Oxfordshire mental health services </w:t>
      </w:r>
      <w:r w:rsidR="00056F73" w:rsidRPr="007D2CE4">
        <w:rPr>
          <w:rFonts w:ascii="Segoe UI" w:eastAsia="Calibri" w:hAnsi="Segoe UI" w:cs="Segoe UI"/>
          <w:sz w:val="23"/>
          <w:szCs w:val="23"/>
        </w:rPr>
        <w:t xml:space="preserve">was £12m; </w:t>
      </w:r>
      <w:r>
        <w:rPr>
          <w:rFonts w:ascii="Segoe UI" w:eastAsia="Calibri" w:hAnsi="Segoe UI" w:cs="Segoe UI"/>
          <w:sz w:val="23"/>
          <w:szCs w:val="23"/>
        </w:rPr>
        <w:t xml:space="preserve">whilst that figure is </w:t>
      </w:r>
      <w:r w:rsidR="00056F73" w:rsidRPr="007D2CE4">
        <w:rPr>
          <w:rFonts w:ascii="Segoe UI" w:eastAsia="Calibri" w:hAnsi="Segoe UI" w:cs="Segoe UI"/>
          <w:sz w:val="23"/>
          <w:szCs w:val="23"/>
        </w:rPr>
        <w:t>some</w:t>
      </w:r>
      <w:r>
        <w:rPr>
          <w:rFonts w:ascii="Segoe UI" w:eastAsia="Calibri" w:hAnsi="Segoe UI" w:cs="Segoe UI"/>
          <w:sz w:val="23"/>
          <w:szCs w:val="23"/>
        </w:rPr>
        <w:t>what</w:t>
      </w:r>
      <w:r w:rsidR="00056F73" w:rsidRPr="007D2CE4">
        <w:rPr>
          <w:rFonts w:ascii="Segoe UI" w:eastAsia="Calibri" w:hAnsi="Segoe UI" w:cs="Segoe UI"/>
          <w:sz w:val="23"/>
          <w:szCs w:val="23"/>
        </w:rPr>
        <w:t xml:space="preserve"> short of the </w:t>
      </w:r>
      <w:r>
        <w:rPr>
          <w:rFonts w:ascii="Segoe UI" w:eastAsia="Calibri" w:hAnsi="Segoe UI" w:cs="Segoe UI"/>
          <w:sz w:val="23"/>
          <w:szCs w:val="23"/>
        </w:rPr>
        <w:t xml:space="preserve">figures established in the </w:t>
      </w:r>
      <w:r w:rsidR="00056F73" w:rsidRPr="007D2CE4">
        <w:rPr>
          <w:rFonts w:ascii="Segoe UI" w:eastAsia="Calibri" w:hAnsi="Segoe UI" w:cs="Segoe UI"/>
          <w:sz w:val="23"/>
          <w:szCs w:val="23"/>
        </w:rPr>
        <w:t>Shipman Report</w:t>
      </w:r>
      <w:r>
        <w:rPr>
          <w:rFonts w:ascii="Segoe UI" w:eastAsia="Calibri" w:hAnsi="Segoe UI" w:cs="Segoe UI"/>
          <w:sz w:val="23"/>
          <w:szCs w:val="23"/>
        </w:rPr>
        <w:t xml:space="preserve"> it is nevertheless</w:t>
      </w:r>
      <w:r w:rsidR="00056F73" w:rsidRPr="007D2CE4">
        <w:rPr>
          <w:rFonts w:ascii="Segoe UI" w:eastAsia="Calibri" w:hAnsi="Segoe UI" w:cs="Segoe UI"/>
          <w:sz w:val="23"/>
          <w:szCs w:val="23"/>
        </w:rPr>
        <w:t xml:space="preserve"> sufficient to</w:t>
      </w:r>
      <w:r w:rsidR="007673F1">
        <w:rPr>
          <w:rFonts w:ascii="Segoe UI" w:eastAsia="Calibri" w:hAnsi="Segoe UI" w:cs="Segoe UI"/>
          <w:sz w:val="23"/>
          <w:szCs w:val="23"/>
        </w:rPr>
        <w:t xml:space="preserve"> underpin the current level of activity delivered and to start the process of service development, though it fall short of the requirement to implement the range of service provision and capacity to achieve the access targets set out in the LTP.</w:t>
      </w:r>
      <w:r w:rsidR="00056F73" w:rsidRPr="007D2CE4">
        <w:rPr>
          <w:rFonts w:ascii="Segoe UI" w:eastAsia="Calibri" w:hAnsi="Segoe UI" w:cs="Segoe UI"/>
          <w:sz w:val="23"/>
          <w:szCs w:val="23"/>
        </w:rPr>
        <w:t xml:space="preserve"> </w:t>
      </w:r>
    </w:p>
    <w:p w:rsidR="004F1BF0" w:rsidRPr="004F1BF0" w:rsidRDefault="004F1BF0" w:rsidP="00056F73">
      <w:pPr>
        <w:spacing w:before="100" w:beforeAutospacing="1" w:after="120"/>
        <w:jc w:val="both"/>
        <w:rPr>
          <w:rFonts w:ascii="Segoe UI" w:eastAsia="Calibri" w:hAnsi="Segoe UI" w:cs="Segoe UI"/>
          <w:b/>
          <w:sz w:val="23"/>
          <w:szCs w:val="23"/>
        </w:rPr>
      </w:pPr>
      <w:r>
        <w:rPr>
          <w:rFonts w:ascii="Segoe UI" w:eastAsia="Calibri" w:hAnsi="Segoe UI" w:cs="Segoe UI"/>
          <w:b/>
          <w:sz w:val="23"/>
          <w:szCs w:val="23"/>
        </w:rPr>
        <w:t>Specialist Commissioning and New Care Models</w:t>
      </w:r>
    </w:p>
    <w:p w:rsidR="00F772EB" w:rsidRDefault="00056F73" w:rsidP="00056F73">
      <w:pPr>
        <w:spacing w:before="100" w:beforeAutospacing="1" w:after="120"/>
        <w:jc w:val="both"/>
        <w:rPr>
          <w:rFonts w:ascii="Segoe UI" w:eastAsia="Calibri" w:hAnsi="Segoe UI" w:cs="Segoe UI"/>
          <w:sz w:val="23"/>
          <w:szCs w:val="23"/>
        </w:rPr>
      </w:pPr>
      <w:r w:rsidRPr="007D2CE4">
        <w:rPr>
          <w:rFonts w:ascii="Segoe UI" w:eastAsia="Calibri" w:hAnsi="Segoe UI" w:cs="Segoe UI"/>
          <w:sz w:val="23"/>
          <w:szCs w:val="23"/>
        </w:rPr>
        <w:t xml:space="preserve">As I reported previously, with NHSE Specialist Commissioning engaging late in the contract review process, there remain some </w:t>
      </w:r>
      <w:r w:rsidR="007673F1">
        <w:rPr>
          <w:rFonts w:ascii="Segoe UI" w:eastAsia="Calibri" w:hAnsi="Segoe UI" w:cs="Segoe UI"/>
          <w:sz w:val="23"/>
          <w:szCs w:val="23"/>
        </w:rPr>
        <w:t>substantial</w:t>
      </w:r>
      <w:r w:rsidRPr="007D2CE4">
        <w:rPr>
          <w:rFonts w:ascii="Segoe UI" w:eastAsia="Calibri" w:hAnsi="Segoe UI" w:cs="Segoe UI"/>
          <w:sz w:val="23"/>
          <w:szCs w:val="23"/>
        </w:rPr>
        <w:t xml:space="preserve"> contractual matters to be resolved, particularly in relation to the New </w:t>
      </w:r>
      <w:r w:rsidR="006E11A1">
        <w:rPr>
          <w:rFonts w:ascii="Segoe UI" w:eastAsia="Calibri" w:hAnsi="Segoe UI" w:cs="Segoe UI"/>
          <w:sz w:val="23"/>
          <w:szCs w:val="23"/>
        </w:rPr>
        <w:t xml:space="preserve">Care </w:t>
      </w:r>
      <w:r w:rsidRPr="007D2CE4">
        <w:rPr>
          <w:rFonts w:ascii="Segoe UI" w:eastAsia="Calibri" w:hAnsi="Segoe UI" w:cs="Segoe UI"/>
          <w:sz w:val="23"/>
          <w:szCs w:val="23"/>
        </w:rPr>
        <w:t xml:space="preserve">Models </w:t>
      </w:r>
      <w:r w:rsidR="006E11A1">
        <w:rPr>
          <w:rFonts w:ascii="Segoe UI" w:eastAsia="Calibri" w:hAnsi="Segoe UI" w:cs="Segoe UI"/>
          <w:sz w:val="23"/>
          <w:szCs w:val="23"/>
        </w:rPr>
        <w:t>(NCMs)</w:t>
      </w:r>
      <w:r w:rsidRPr="007D2CE4">
        <w:rPr>
          <w:rFonts w:ascii="Segoe UI" w:eastAsia="Calibri" w:hAnsi="Segoe UI" w:cs="Segoe UI"/>
          <w:sz w:val="23"/>
          <w:szCs w:val="23"/>
        </w:rPr>
        <w:t xml:space="preserve">. In the </w:t>
      </w:r>
      <w:proofErr w:type="gramStart"/>
      <w:r w:rsidRPr="007D2CE4">
        <w:rPr>
          <w:rFonts w:ascii="Segoe UI" w:eastAsia="Calibri" w:hAnsi="Segoe UI" w:cs="Segoe UI"/>
          <w:sz w:val="23"/>
          <w:szCs w:val="23"/>
        </w:rPr>
        <w:t>meanwhile</w:t>
      </w:r>
      <w:proofErr w:type="gramEnd"/>
      <w:r w:rsidR="007673F1">
        <w:rPr>
          <w:rFonts w:ascii="Segoe UI" w:eastAsia="Calibri" w:hAnsi="Segoe UI" w:cs="Segoe UI"/>
          <w:sz w:val="23"/>
          <w:szCs w:val="23"/>
        </w:rPr>
        <w:t xml:space="preserve"> however</w:t>
      </w:r>
      <w:r w:rsidR="005649D7">
        <w:rPr>
          <w:rFonts w:ascii="Segoe UI" w:eastAsia="Calibri" w:hAnsi="Segoe UI" w:cs="Segoe UI"/>
          <w:sz w:val="23"/>
          <w:szCs w:val="23"/>
        </w:rPr>
        <w:t>,</w:t>
      </w:r>
      <w:r w:rsidRPr="007D2CE4">
        <w:rPr>
          <w:rFonts w:ascii="Segoe UI" w:eastAsia="Calibri" w:hAnsi="Segoe UI" w:cs="Segoe UI"/>
          <w:sz w:val="23"/>
          <w:szCs w:val="23"/>
        </w:rPr>
        <w:t xml:space="preserve"> we took part in a series of interviews for the next phase of N</w:t>
      </w:r>
      <w:r w:rsidR="006E11A1">
        <w:rPr>
          <w:rFonts w:ascii="Segoe UI" w:eastAsia="Calibri" w:hAnsi="Segoe UI" w:cs="Segoe UI"/>
          <w:sz w:val="23"/>
          <w:szCs w:val="23"/>
        </w:rPr>
        <w:t>CMs</w:t>
      </w:r>
      <w:r w:rsidRPr="007D2CE4">
        <w:rPr>
          <w:rFonts w:ascii="Segoe UI" w:eastAsia="Calibri" w:hAnsi="Segoe UI" w:cs="Segoe UI"/>
          <w:sz w:val="23"/>
          <w:szCs w:val="23"/>
        </w:rPr>
        <w:t xml:space="preserve"> (due to commence from April 2020) as a preliminary to the development of business cases for more detailed proposals which will be due in </w:t>
      </w:r>
      <w:r w:rsidR="006E11A1">
        <w:rPr>
          <w:rFonts w:ascii="Segoe UI" w:eastAsia="Calibri" w:hAnsi="Segoe UI" w:cs="Segoe UI"/>
          <w:sz w:val="23"/>
          <w:szCs w:val="23"/>
        </w:rPr>
        <w:t>November</w:t>
      </w:r>
      <w:r w:rsidRPr="007D2CE4">
        <w:rPr>
          <w:rFonts w:ascii="Segoe UI" w:eastAsia="Calibri" w:hAnsi="Segoe UI" w:cs="Segoe UI"/>
          <w:sz w:val="23"/>
          <w:szCs w:val="23"/>
        </w:rPr>
        <w:t>.</w:t>
      </w:r>
    </w:p>
    <w:p w:rsidR="004F1BF0" w:rsidRDefault="006E11A1" w:rsidP="00056F73">
      <w:pPr>
        <w:spacing w:before="100" w:beforeAutospacing="1" w:after="120"/>
        <w:jc w:val="both"/>
        <w:rPr>
          <w:rFonts w:ascii="Segoe UI" w:eastAsia="Calibri" w:hAnsi="Segoe UI" w:cs="Segoe UI"/>
          <w:sz w:val="23"/>
          <w:szCs w:val="23"/>
        </w:rPr>
      </w:pPr>
      <w:r>
        <w:rPr>
          <w:rFonts w:ascii="Segoe UI" w:eastAsia="Calibri" w:hAnsi="Segoe UI" w:cs="Segoe UI"/>
          <w:sz w:val="23"/>
          <w:szCs w:val="23"/>
        </w:rPr>
        <w:t xml:space="preserve">The feedback from these has been positive. For the forensic NCM it was noted that, ‘the Panel was particularly impressed by the Collaborative’s commitment to focusing on patients’ experience of care and improving outcomes for patients – demonstrated by the very impressive outcomes for patients during the pilot period’. For the CAMHS NCM, </w:t>
      </w:r>
      <w:r>
        <w:rPr>
          <w:rFonts w:ascii="Segoe UI" w:eastAsia="Calibri" w:hAnsi="Segoe UI" w:cs="Segoe UI"/>
          <w:sz w:val="23"/>
          <w:szCs w:val="23"/>
        </w:rPr>
        <w:lastRenderedPageBreak/>
        <w:t>‘the Panel was particularly impressed by the demonstrably strong clinical collaboration across the Providers in your Collaborative and the wider engagement work complete</w:t>
      </w:r>
      <w:r w:rsidR="009A37B8">
        <w:rPr>
          <w:rFonts w:ascii="Segoe UI" w:eastAsia="Calibri" w:hAnsi="Segoe UI" w:cs="Segoe UI"/>
          <w:sz w:val="23"/>
          <w:szCs w:val="23"/>
        </w:rPr>
        <w:t xml:space="preserve">d with your STP, ICS, Local Authority and CCG partners’. Both these proposals are now on the ‘fast track to go live from April 2020. The feedback on the Eating Disorder (HOPE) network was that, ‘the Panel was particularly impressed and inspired by the Expert by Experience representative for your Collaborative and the strong clinical collaboration across Providers in your collaborative’. </w:t>
      </w:r>
    </w:p>
    <w:p w:rsidR="006E11A1" w:rsidRDefault="009A37B8" w:rsidP="00056F73">
      <w:pPr>
        <w:spacing w:before="100" w:beforeAutospacing="1" w:after="120"/>
        <w:jc w:val="both"/>
        <w:rPr>
          <w:rFonts w:ascii="Segoe UI" w:eastAsia="Calibri" w:hAnsi="Segoe UI" w:cs="Segoe UI"/>
          <w:sz w:val="23"/>
          <w:szCs w:val="23"/>
        </w:rPr>
      </w:pPr>
      <w:r>
        <w:rPr>
          <w:rFonts w:ascii="Segoe UI" w:eastAsia="Calibri" w:hAnsi="Segoe UI" w:cs="Segoe UI"/>
          <w:sz w:val="23"/>
          <w:szCs w:val="23"/>
        </w:rPr>
        <w:t>The Eating Disorders NCM is on the middle track to go live in October 2020. That is consistent with the Trust’s own view as it has become apparent during the pilot period that</w:t>
      </w:r>
      <w:r w:rsidR="004F1BF0">
        <w:rPr>
          <w:rFonts w:ascii="Segoe UI" w:eastAsia="Calibri" w:hAnsi="Segoe UI" w:cs="Segoe UI"/>
          <w:sz w:val="23"/>
          <w:szCs w:val="23"/>
        </w:rPr>
        <w:t xml:space="preserve"> the current levels of psychiatric inpatient eating disorder bed capacity currently funded by specialist commissioning falls significantly short of the demand. Through the pilot work we are now able to match the existing capacity with clinical need more effectively, but the Trust and it collaborative partners cannot allow themselves to be put in a position where the acceptance of risk in this NCM lays us open to having to fund unmet need from other parts of our service provision.</w:t>
      </w:r>
    </w:p>
    <w:p w:rsidR="004F1BF0" w:rsidRPr="004F1BF0" w:rsidRDefault="004F1BF0" w:rsidP="00056F73">
      <w:pPr>
        <w:spacing w:before="100" w:beforeAutospacing="1" w:after="120"/>
        <w:jc w:val="both"/>
        <w:rPr>
          <w:rFonts w:ascii="Segoe UI" w:eastAsia="Calibri" w:hAnsi="Segoe UI" w:cs="Segoe UI"/>
          <w:b/>
          <w:sz w:val="23"/>
          <w:szCs w:val="23"/>
        </w:rPr>
      </w:pPr>
      <w:r>
        <w:rPr>
          <w:rFonts w:ascii="Segoe UI" w:eastAsia="Calibri" w:hAnsi="Segoe UI" w:cs="Segoe UI"/>
          <w:b/>
          <w:sz w:val="23"/>
          <w:szCs w:val="23"/>
        </w:rPr>
        <w:t>Capital spending – national requirements</w:t>
      </w:r>
    </w:p>
    <w:p w:rsidR="00056F73" w:rsidRDefault="005649D7" w:rsidP="00056F73">
      <w:pPr>
        <w:spacing w:before="100" w:beforeAutospacing="1" w:after="120"/>
        <w:jc w:val="both"/>
        <w:rPr>
          <w:rFonts w:ascii="Segoe UI" w:eastAsia="Calibri" w:hAnsi="Segoe UI" w:cs="Segoe UI"/>
          <w:sz w:val="23"/>
          <w:szCs w:val="23"/>
        </w:rPr>
      </w:pPr>
      <w:r>
        <w:rPr>
          <w:rFonts w:ascii="Segoe UI" w:eastAsia="Calibri" w:hAnsi="Segoe UI" w:cs="Segoe UI"/>
          <w:sz w:val="23"/>
          <w:szCs w:val="23"/>
        </w:rPr>
        <w:t>I</w:t>
      </w:r>
      <w:r w:rsidR="00056F73" w:rsidRPr="007D2CE4">
        <w:rPr>
          <w:rFonts w:ascii="Segoe UI" w:eastAsia="Calibri" w:hAnsi="Segoe UI" w:cs="Segoe UI"/>
          <w:sz w:val="23"/>
          <w:szCs w:val="23"/>
        </w:rPr>
        <w:t xml:space="preserve"> previously reported that NHSE/I asked all STPs (or equivalent ICS’s) to identify ways of bringing back capital spending in FY20 by around 20% given the wider position nationally. We have contributed to this exercise following discussion at the F</w:t>
      </w:r>
      <w:r w:rsidR="00BD1953">
        <w:rPr>
          <w:rFonts w:ascii="Segoe UI" w:eastAsia="Calibri" w:hAnsi="Segoe UI" w:cs="Segoe UI"/>
          <w:sz w:val="23"/>
          <w:szCs w:val="23"/>
        </w:rPr>
        <w:t xml:space="preserve">inance and </w:t>
      </w:r>
      <w:r w:rsidR="00056F73" w:rsidRPr="007D2CE4">
        <w:rPr>
          <w:rFonts w:ascii="Segoe UI" w:eastAsia="Calibri" w:hAnsi="Segoe UI" w:cs="Segoe UI"/>
          <w:sz w:val="23"/>
          <w:szCs w:val="23"/>
        </w:rPr>
        <w:t>I</w:t>
      </w:r>
      <w:r w:rsidR="00BD1953">
        <w:rPr>
          <w:rFonts w:ascii="Segoe UI" w:eastAsia="Calibri" w:hAnsi="Segoe UI" w:cs="Segoe UI"/>
          <w:sz w:val="23"/>
          <w:szCs w:val="23"/>
        </w:rPr>
        <w:t xml:space="preserve">nvestment </w:t>
      </w:r>
      <w:r w:rsidR="00056F73" w:rsidRPr="007D2CE4">
        <w:rPr>
          <w:rFonts w:ascii="Segoe UI" w:eastAsia="Calibri" w:hAnsi="Segoe UI" w:cs="Segoe UI"/>
          <w:sz w:val="23"/>
          <w:szCs w:val="23"/>
        </w:rPr>
        <w:t>C</w:t>
      </w:r>
      <w:r w:rsidR="00BD1953">
        <w:rPr>
          <w:rFonts w:ascii="Segoe UI" w:eastAsia="Calibri" w:hAnsi="Segoe UI" w:cs="Segoe UI"/>
          <w:sz w:val="23"/>
          <w:szCs w:val="23"/>
        </w:rPr>
        <w:t>ommittee</w:t>
      </w:r>
      <w:r w:rsidR="00056F73" w:rsidRPr="007D2CE4">
        <w:rPr>
          <w:rFonts w:ascii="Segoe UI" w:eastAsia="Calibri" w:hAnsi="Segoe UI" w:cs="Segoe UI"/>
          <w:sz w:val="23"/>
          <w:szCs w:val="23"/>
        </w:rPr>
        <w:t xml:space="preserve">, </w:t>
      </w:r>
      <w:proofErr w:type="gramStart"/>
      <w:r w:rsidR="00056F73" w:rsidRPr="007D2CE4">
        <w:rPr>
          <w:rFonts w:ascii="Segoe UI" w:eastAsia="Calibri" w:hAnsi="Segoe UI" w:cs="Segoe UI"/>
          <w:sz w:val="23"/>
          <w:szCs w:val="23"/>
        </w:rPr>
        <w:t>on the basis of</w:t>
      </w:r>
      <w:proofErr w:type="gramEnd"/>
      <w:r w:rsidR="00056F73" w:rsidRPr="007D2CE4">
        <w:rPr>
          <w:rFonts w:ascii="Segoe UI" w:eastAsia="Calibri" w:hAnsi="Segoe UI" w:cs="Segoe UI"/>
          <w:sz w:val="23"/>
          <w:szCs w:val="23"/>
        </w:rPr>
        <w:t xml:space="preserve"> slippage of nationally funded schemes which have yet to start on site, and that has contributed to the BOB-wide position, though the target level of spend reduction has not been achieved across BOB yet, and further discussions continue. It is of course critical that any slippage is made up in future years or else the progress of any schemes which slip may be compromised. This requirement for reduction in capital spend is now on hold pending further central review</w:t>
      </w:r>
      <w:r w:rsidR="004F1BF0">
        <w:rPr>
          <w:rFonts w:ascii="Segoe UI" w:eastAsia="Calibri" w:hAnsi="Segoe UI" w:cs="Segoe UI"/>
          <w:sz w:val="23"/>
          <w:szCs w:val="23"/>
        </w:rPr>
        <w:t xml:space="preserve"> following changes at national level</w:t>
      </w:r>
      <w:r w:rsidR="00056F73" w:rsidRPr="007D2CE4">
        <w:rPr>
          <w:rFonts w:ascii="Segoe UI" w:eastAsia="Calibri" w:hAnsi="Segoe UI" w:cs="Segoe UI"/>
          <w:sz w:val="23"/>
          <w:szCs w:val="23"/>
        </w:rPr>
        <w:t>.</w:t>
      </w:r>
    </w:p>
    <w:p w:rsidR="004F1BF0" w:rsidRPr="004F1BF0" w:rsidRDefault="004F1BF0" w:rsidP="00056F73">
      <w:pPr>
        <w:spacing w:before="100" w:beforeAutospacing="1" w:after="120"/>
        <w:jc w:val="both"/>
        <w:rPr>
          <w:rFonts w:ascii="Segoe UI" w:eastAsia="Calibri" w:hAnsi="Segoe UI" w:cs="Segoe UI"/>
          <w:b/>
          <w:sz w:val="23"/>
          <w:szCs w:val="23"/>
        </w:rPr>
      </w:pPr>
      <w:r>
        <w:rPr>
          <w:rFonts w:ascii="Segoe UI" w:eastAsia="Calibri" w:hAnsi="Segoe UI" w:cs="Segoe UI"/>
          <w:b/>
          <w:sz w:val="23"/>
          <w:szCs w:val="23"/>
        </w:rPr>
        <w:t>BOB Integrated Care System</w:t>
      </w:r>
    </w:p>
    <w:p w:rsidR="0006466A" w:rsidRPr="007D2CE4" w:rsidRDefault="00056F73" w:rsidP="00056F73">
      <w:pPr>
        <w:spacing w:before="100" w:beforeAutospacing="1" w:after="120"/>
        <w:jc w:val="both"/>
        <w:rPr>
          <w:rFonts w:ascii="Segoe UI" w:eastAsia="Calibri" w:hAnsi="Segoe UI" w:cs="Segoe UI"/>
          <w:sz w:val="23"/>
          <w:szCs w:val="23"/>
        </w:rPr>
      </w:pPr>
      <w:r w:rsidRPr="007D2CE4">
        <w:rPr>
          <w:rFonts w:ascii="Segoe UI" w:eastAsia="Calibri" w:hAnsi="Segoe UI" w:cs="Segoe UI"/>
          <w:sz w:val="23"/>
          <w:szCs w:val="23"/>
        </w:rPr>
        <w:t xml:space="preserve">Preparations are well underway for BOB to formally become an Integrated Care System (ICS) with the intention of the three CCGs, for Buckinghamshire, Oxfordshire and West Berkshire, merging to form one CCG and that Integrated Care Provider arrangements will be made for each of the three areas who will be responsible for delivering high quality care and outcomes within funding levels. For this to be formally established, </w:t>
      </w:r>
      <w:r w:rsidR="00A50CC1">
        <w:rPr>
          <w:rFonts w:ascii="Segoe UI" w:eastAsia="Calibri" w:hAnsi="Segoe UI" w:cs="Segoe UI"/>
          <w:sz w:val="23"/>
          <w:szCs w:val="23"/>
        </w:rPr>
        <w:t>a</w:t>
      </w:r>
      <w:r w:rsidRPr="007D2CE4">
        <w:rPr>
          <w:rFonts w:ascii="Segoe UI" w:eastAsia="Calibri" w:hAnsi="Segoe UI" w:cs="Segoe UI"/>
          <w:sz w:val="23"/>
          <w:szCs w:val="23"/>
        </w:rPr>
        <w:t xml:space="preserve"> memorandum of understanding (MOU) is required to be signed by BOB ICS and </w:t>
      </w:r>
      <w:proofErr w:type="gramStart"/>
      <w:r w:rsidRPr="007D2CE4">
        <w:rPr>
          <w:rFonts w:ascii="Segoe UI" w:eastAsia="Calibri" w:hAnsi="Segoe UI" w:cs="Segoe UI"/>
          <w:sz w:val="23"/>
          <w:szCs w:val="23"/>
        </w:rPr>
        <w:t>NHSE/I</w:t>
      </w:r>
      <w:proofErr w:type="gramEnd"/>
      <w:r w:rsidRPr="007D2CE4">
        <w:rPr>
          <w:rFonts w:ascii="Segoe UI" w:eastAsia="Calibri" w:hAnsi="Segoe UI" w:cs="Segoe UI"/>
          <w:sz w:val="23"/>
          <w:szCs w:val="23"/>
        </w:rPr>
        <w:t xml:space="preserve"> which in turn will require all providers and commissioners to formally agree to its terms </w:t>
      </w:r>
      <w:r w:rsidRPr="007D2CE4">
        <w:rPr>
          <w:rFonts w:ascii="Segoe UI" w:eastAsia="Calibri" w:hAnsi="Segoe UI" w:cs="Segoe UI"/>
          <w:sz w:val="23"/>
          <w:szCs w:val="23"/>
        </w:rPr>
        <w:lastRenderedPageBreak/>
        <w:t xml:space="preserve">and intentions. The MOU requires the ICS to align itself and its partners to deliver the NHS Long Term Plan and, from next year, to be held accountable for achieving an ICS level control total (rather than by individual provider and CCG entity) – the overall financial position that must be achieved. </w:t>
      </w:r>
      <w:proofErr w:type="gramStart"/>
      <w:r w:rsidR="004F1BF0">
        <w:rPr>
          <w:rFonts w:ascii="Segoe UI" w:eastAsia="Calibri" w:hAnsi="Segoe UI" w:cs="Segoe UI"/>
          <w:sz w:val="23"/>
          <w:szCs w:val="23"/>
        </w:rPr>
        <w:t>Again</w:t>
      </w:r>
      <w:proofErr w:type="gramEnd"/>
      <w:r w:rsidR="004F1BF0">
        <w:rPr>
          <w:rFonts w:ascii="Segoe UI" w:eastAsia="Calibri" w:hAnsi="Segoe UI" w:cs="Segoe UI"/>
          <w:sz w:val="23"/>
          <w:szCs w:val="23"/>
        </w:rPr>
        <w:t xml:space="preserve"> this may require separate consideration by the Board prior to its next formal meeting, and is related closely to the LTP implementation submission</w:t>
      </w:r>
      <w:r w:rsidR="006929BE">
        <w:rPr>
          <w:rFonts w:ascii="Segoe UI" w:eastAsia="Calibri" w:hAnsi="Segoe UI" w:cs="Segoe UI"/>
          <w:sz w:val="23"/>
          <w:szCs w:val="23"/>
        </w:rPr>
        <w:t xml:space="preserve"> process</w:t>
      </w:r>
      <w:r w:rsidR="004F1BF0">
        <w:rPr>
          <w:rFonts w:ascii="Segoe UI" w:eastAsia="Calibri" w:hAnsi="Segoe UI" w:cs="Segoe UI"/>
          <w:sz w:val="23"/>
          <w:szCs w:val="23"/>
        </w:rPr>
        <w:t xml:space="preserve">. </w:t>
      </w:r>
      <w:r w:rsidRPr="007D2CE4">
        <w:rPr>
          <w:rFonts w:ascii="Segoe UI" w:eastAsia="Calibri" w:hAnsi="Segoe UI" w:cs="Segoe UI"/>
          <w:sz w:val="23"/>
          <w:szCs w:val="23"/>
        </w:rPr>
        <w:t xml:space="preserve">The current planning process for creating the ICS </w:t>
      </w:r>
      <w:proofErr w:type="gramStart"/>
      <w:r w:rsidR="004F1BF0">
        <w:rPr>
          <w:rFonts w:ascii="Segoe UI" w:eastAsia="Calibri" w:hAnsi="Segoe UI" w:cs="Segoe UI"/>
          <w:sz w:val="23"/>
          <w:szCs w:val="23"/>
        </w:rPr>
        <w:t>five</w:t>
      </w:r>
      <w:r w:rsidRPr="007D2CE4">
        <w:rPr>
          <w:rFonts w:ascii="Segoe UI" w:eastAsia="Calibri" w:hAnsi="Segoe UI" w:cs="Segoe UI"/>
          <w:sz w:val="23"/>
          <w:szCs w:val="23"/>
        </w:rPr>
        <w:t xml:space="preserve"> year</w:t>
      </w:r>
      <w:proofErr w:type="gramEnd"/>
      <w:r w:rsidRPr="007D2CE4">
        <w:rPr>
          <w:rFonts w:ascii="Segoe UI" w:eastAsia="Calibri" w:hAnsi="Segoe UI" w:cs="Segoe UI"/>
          <w:sz w:val="23"/>
          <w:szCs w:val="23"/>
        </w:rPr>
        <w:t xml:space="preserve"> p</w:t>
      </w:r>
      <w:r w:rsidR="004F1BF0">
        <w:rPr>
          <w:rFonts w:ascii="Segoe UI" w:eastAsia="Calibri" w:hAnsi="Segoe UI" w:cs="Segoe UI"/>
          <w:sz w:val="23"/>
          <w:szCs w:val="23"/>
        </w:rPr>
        <w:t>l</w:t>
      </w:r>
      <w:r w:rsidRPr="007D2CE4">
        <w:rPr>
          <w:rFonts w:ascii="Segoe UI" w:eastAsia="Calibri" w:hAnsi="Segoe UI" w:cs="Segoe UI"/>
          <w:sz w:val="23"/>
          <w:szCs w:val="23"/>
        </w:rPr>
        <w:t>an is well underway and will include indicative control totals for each of the years. OHFT is fully involved at all levels with the development of the plans and steps necessary to create the BOB ICS.</w:t>
      </w:r>
    </w:p>
    <w:bookmarkEnd w:id="2"/>
    <w:p w:rsidR="00CE6CE8" w:rsidRPr="00B26EB4" w:rsidRDefault="001660C7" w:rsidP="00B26EB4">
      <w:pPr>
        <w:spacing w:before="100" w:beforeAutospacing="1" w:after="120"/>
        <w:jc w:val="both"/>
        <w:rPr>
          <w:rFonts w:ascii="Segoe UI" w:eastAsia="Calibri" w:hAnsi="Segoe UI" w:cs="Segoe UI"/>
          <w:sz w:val="23"/>
          <w:szCs w:val="23"/>
        </w:rPr>
      </w:pPr>
      <w:r w:rsidRPr="00AA1E77">
        <w:rPr>
          <w:rFonts w:ascii="Segoe UI" w:eastAsia="Calibri" w:hAnsi="Segoe UI" w:cs="Segoe UI"/>
          <w:b/>
          <w:bCs/>
          <w:sz w:val="23"/>
          <w:szCs w:val="23"/>
        </w:rPr>
        <w:t>Local issues</w:t>
      </w:r>
      <w:bookmarkStart w:id="3" w:name="_Hlk530491104"/>
      <w:bookmarkStart w:id="4" w:name="_Hlk535766141"/>
    </w:p>
    <w:p w:rsidR="00B26EB4" w:rsidRDefault="00B26EB4" w:rsidP="00B26EB4">
      <w:pPr>
        <w:numPr>
          <w:ilvl w:val="0"/>
          <w:numId w:val="16"/>
        </w:numPr>
        <w:spacing w:before="100" w:beforeAutospacing="1" w:after="120"/>
        <w:jc w:val="both"/>
        <w:rPr>
          <w:rFonts w:ascii="Segoe UI" w:hAnsi="Segoe UI" w:cs="Segoe UI"/>
          <w:b/>
          <w:bCs/>
          <w:sz w:val="23"/>
          <w:szCs w:val="23"/>
        </w:rPr>
      </w:pPr>
      <w:bookmarkStart w:id="5" w:name="_Hlk530494760"/>
      <w:bookmarkEnd w:id="3"/>
      <w:bookmarkEnd w:id="4"/>
      <w:r>
        <w:rPr>
          <w:rFonts w:ascii="Segoe UI" w:hAnsi="Segoe UI" w:cs="Segoe UI"/>
          <w:b/>
          <w:bCs/>
          <w:sz w:val="23"/>
          <w:szCs w:val="23"/>
        </w:rPr>
        <w:t xml:space="preserve">Financial Performance FY20 </w:t>
      </w:r>
    </w:p>
    <w:p w:rsidR="001723E8" w:rsidRPr="001723E8" w:rsidRDefault="00146300" w:rsidP="001723E8">
      <w:pPr>
        <w:spacing w:before="100" w:beforeAutospacing="1" w:after="120"/>
        <w:jc w:val="both"/>
        <w:rPr>
          <w:rFonts w:ascii="Segoe UI" w:hAnsi="Segoe UI" w:cs="Segoe UI"/>
          <w:bCs/>
          <w:sz w:val="23"/>
          <w:szCs w:val="23"/>
        </w:rPr>
      </w:pPr>
      <w:r>
        <w:rPr>
          <w:rFonts w:ascii="Segoe UI" w:hAnsi="Segoe UI" w:cs="Segoe UI"/>
          <w:bCs/>
          <w:sz w:val="23"/>
          <w:szCs w:val="23"/>
        </w:rPr>
        <w:t xml:space="preserve">The detail of our </w:t>
      </w:r>
      <w:r w:rsidR="001723E8" w:rsidRPr="001723E8">
        <w:rPr>
          <w:rFonts w:ascii="Segoe UI" w:hAnsi="Segoe UI" w:cs="Segoe UI"/>
          <w:bCs/>
          <w:sz w:val="23"/>
          <w:szCs w:val="23"/>
        </w:rPr>
        <w:t>financial performance is routinely included in the finance report, but the headline result for the year to the end of August 2019 is an Income &amp; Expenditure deficit of £3.0m, which is £0.4m adverse to plan.  After adjusting for items excluded from measuring performance against the Trust’s Control Total (mainly excluding Provider Sustainability Funding (PSF) and Financial Recovery Fund (FRF)) the underlying performance is a deficit of £4.4m, which is £0.5m adverse to the Trust’s Control Total for the year to date. The main reasons for the adverse underlying position are operational pressures created by high levels of demand and activity in adult mental health services, resulting in mental health Out of Area Treatments and increased residential care placements; and</w:t>
      </w:r>
      <w:r w:rsidR="006929BE">
        <w:rPr>
          <w:rFonts w:ascii="Segoe UI" w:hAnsi="Segoe UI" w:cs="Segoe UI"/>
          <w:bCs/>
          <w:sz w:val="23"/>
          <w:szCs w:val="23"/>
        </w:rPr>
        <w:t xml:space="preserve"> also high levels of activity providing levels of access well ahead of the levels commissioned and stipulated in the Mental Health Five Year Forward View</w:t>
      </w:r>
      <w:r w:rsidR="001723E8" w:rsidRPr="001723E8">
        <w:rPr>
          <w:rFonts w:ascii="Segoe UI" w:hAnsi="Segoe UI" w:cs="Segoe UI"/>
          <w:bCs/>
          <w:sz w:val="23"/>
          <w:szCs w:val="23"/>
        </w:rPr>
        <w:t xml:space="preserve"> in Oxfordshire CAMHS services. The year-end forecast is </w:t>
      </w:r>
      <w:r w:rsidR="006929BE">
        <w:rPr>
          <w:rFonts w:ascii="Segoe UI" w:hAnsi="Segoe UI" w:cs="Segoe UI"/>
          <w:bCs/>
          <w:sz w:val="23"/>
          <w:szCs w:val="23"/>
        </w:rPr>
        <w:t xml:space="preserve">currently </w:t>
      </w:r>
      <w:r w:rsidR="001723E8" w:rsidRPr="001723E8">
        <w:rPr>
          <w:rFonts w:ascii="Segoe UI" w:hAnsi="Segoe UI" w:cs="Segoe UI"/>
          <w:bCs/>
          <w:sz w:val="23"/>
          <w:szCs w:val="23"/>
        </w:rPr>
        <w:t>an Income</w:t>
      </w:r>
      <w:r w:rsidR="006929BE">
        <w:rPr>
          <w:rFonts w:ascii="Segoe UI" w:hAnsi="Segoe UI" w:cs="Segoe UI"/>
          <w:bCs/>
          <w:sz w:val="23"/>
          <w:szCs w:val="23"/>
        </w:rPr>
        <w:t xml:space="preserve"> and</w:t>
      </w:r>
      <w:r w:rsidR="001723E8" w:rsidRPr="001723E8">
        <w:rPr>
          <w:rFonts w:ascii="Segoe UI" w:hAnsi="Segoe UI" w:cs="Segoe UI"/>
          <w:bCs/>
          <w:sz w:val="23"/>
          <w:szCs w:val="23"/>
        </w:rPr>
        <w:t xml:space="preserve"> Expenditure position of break-even, including PSF and FRF, which is in line with the plan submitted to NHSI. However, it should be noted that there are some very significant pressures, particularly on mental health services related to demand and placements (social care more than out of area), which are major challenges in the current year given the very tight starting position, and the extent of risk in the plan.</w:t>
      </w:r>
    </w:p>
    <w:p w:rsidR="001660C7" w:rsidRPr="0076799D" w:rsidRDefault="0076799D" w:rsidP="00FD13A0">
      <w:pPr>
        <w:pStyle w:val="ListParagraph"/>
        <w:numPr>
          <w:ilvl w:val="0"/>
          <w:numId w:val="16"/>
        </w:numPr>
        <w:spacing w:before="100" w:beforeAutospacing="1" w:after="120"/>
        <w:jc w:val="both"/>
        <w:rPr>
          <w:rFonts w:ascii="Segoe UI" w:hAnsi="Segoe UI" w:cs="Segoe UI"/>
          <w:sz w:val="23"/>
          <w:szCs w:val="23"/>
        </w:rPr>
      </w:pPr>
      <w:r w:rsidRPr="0076799D">
        <w:rPr>
          <w:rFonts w:ascii="Segoe UI" w:hAnsi="Segoe UI" w:cs="Segoe UI"/>
          <w:b/>
          <w:bCs/>
          <w:sz w:val="23"/>
          <w:szCs w:val="23"/>
        </w:rPr>
        <w:t>People</w:t>
      </w:r>
      <w:r w:rsidR="001660C7" w:rsidRPr="0076799D">
        <w:rPr>
          <w:rFonts w:ascii="Segoe UI" w:hAnsi="Segoe UI" w:cs="Segoe UI"/>
          <w:b/>
          <w:bCs/>
          <w:sz w:val="23"/>
          <w:szCs w:val="23"/>
        </w:rPr>
        <w:t xml:space="preserve">: Recruitment and Retention </w:t>
      </w:r>
      <w:r w:rsidR="00FE463F" w:rsidRPr="0076799D">
        <w:rPr>
          <w:rFonts w:ascii="Segoe UI" w:hAnsi="Segoe UI" w:cs="Segoe UI"/>
          <w:b/>
          <w:bCs/>
          <w:sz w:val="23"/>
          <w:szCs w:val="23"/>
        </w:rPr>
        <w:t xml:space="preserve">   </w:t>
      </w:r>
    </w:p>
    <w:p w:rsidR="0076799D" w:rsidRPr="0076799D" w:rsidRDefault="0076799D" w:rsidP="0076799D">
      <w:pPr>
        <w:spacing w:before="100" w:beforeAutospacing="1" w:after="120"/>
        <w:jc w:val="both"/>
        <w:rPr>
          <w:rFonts w:ascii="Segoe UI" w:hAnsi="Segoe UI" w:cs="Segoe UI"/>
          <w:sz w:val="23"/>
          <w:szCs w:val="23"/>
        </w:rPr>
      </w:pPr>
      <w:r w:rsidRPr="0076799D">
        <w:rPr>
          <w:rFonts w:ascii="Segoe UI" w:hAnsi="Segoe UI" w:cs="Segoe UI"/>
          <w:sz w:val="23"/>
          <w:szCs w:val="23"/>
        </w:rPr>
        <w:t xml:space="preserve">As discussed at the Board Development Day in late July, a major focus in our People Strategy has been on building our internal Bank. We believe this will lead to improved quality of care as well as reduced costs compared to the use of agency staff. </w:t>
      </w:r>
      <w:r w:rsidR="00A145BE">
        <w:rPr>
          <w:rFonts w:ascii="Segoe UI" w:hAnsi="Segoe UI" w:cs="Segoe UI"/>
          <w:sz w:val="23"/>
          <w:szCs w:val="23"/>
        </w:rPr>
        <w:t xml:space="preserve"> </w:t>
      </w:r>
      <w:r w:rsidRPr="0076799D">
        <w:rPr>
          <w:rFonts w:ascii="Segoe UI" w:hAnsi="Segoe UI" w:cs="Segoe UI"/>
          <w:sz w:val="23"/>
          <w:szCs w:val="23"/>
        </w:rPr>
        <w:t xml:space="preserve">For the first time </w:t>
      </w:r>
      <w:r w:rsidR="00F124E6">
        <w:rPr>
          <w:rFonts w:ascii="Segoe UI" w:hAnsi="Segoe UI" w:cs="Segoe UI"/>
          <w:sz w:val="23"/>
          <w:szCs w:val="23"/>
        </w:rPr>
        <w:t>for some while</w:t>
      </w:r>
      <w:r w:rsidRPr="0076799D">
        <w:rPr>
          <w:rFonts w:ascii="Segoe UI" w:hAnsi="Segoe UI" w:cs="Segoe UI"/>
          <w:sz w:val="23"/>
          <w:szCs w:val="23"/>
        </w:rPr>
        <w:t xml:space="preserve"> our Bank hours exceeded our Agency hours in August 2019, which is very welcome news. A great deal of hard work is going on to recruit, train and deploy </w:t>
      </w:r>
      <w:r w:rsidRPr="0076799D">
        <w:rPr>
          <w:rFonts w:ascii="Segoe UI" w:hAnsi="Segoe UI" w:cs="Segoe UI"/>
          <w:sz w:val="23"/>
          <w:szCs w:val="23"/>
        </w:rPr>
        <w:lastRenderedPageBreak/>
        <w:t>Bank workers</w:t>
      </w:r>
      <w:r w:rsidR="00165EB6">
        <w:rPr>
          <w:rFonts w:ascii="Segoe UI" w:hAnsi="Segoe UI" w:cs="Segoe UI"/>
          <w:sz w:val="23"/>
          <w:szCs w:val="23"/>
        </w:rPr>
        <w:t>;</w:t>
      </w:r>
      <w:r w:rsidRPr="0076799D">
        <w:rPr>
          <w:rFonts w:ascii="Segoe UI" w:hAnsi="Segoe UI" w:cs="Segoe UI"/>
          <w:sz w:val="23"/>
          <w:szCs w:val="23"/>
        </w:rPr>
        <w:t xml:space="preserve"> both those who work purely as Bank workers and those who have a substantive contract with Oxford Health and do additional shifts through the Bank. This strategy is also helping us to </w:t>
      </w:r>
      <w:proofErr w:type="gramStart"/>
      <w:r w:rsidRPr="0076799D">
        <w:rPr>
          <w:rFonts w:ascii="Segoe UI" w:hAnsi="Segoe UI" w:cs="Segoe UI"/>
          <w:sz w:val="23"/>
          <w:szCs w:val="23"/>
        </w:rPr>
        <w:t xml:space="preserve">reduce </w:t>
      </w:r>
      <w:r w:rsidR="00F124E6">
        <w:rPr>
          <w:rFonts w:ascii="Segoe UI" w:hAnsi="Segoe UI" w:cs="Segoe UI"/>
          <w:sz w:val="23"/>
          <w:szCs w:val="23"/>
        </w:rPr>
        <w:t xml:space="preserve"> significantly</w:t>
      </w:r>
      <w:proofErr w:type="gramEnd"/>
      <w:r w:rsidR="00F124E6">
        <w:rPr>
          <w:rFonts w:ascii="Segoe UI" w:hAnsi="Segoe UI" w:cs="Segoe UI"/>
          <w:sz w:val="23"/>
          <w:szCs w:val="23"/>
        </w:rPr>
        <w:t xml:space="preserve"> </w:t>
      </w:r>
      <w:r w:rsidRPr="0076799D">
        <w:rPr>
          <w:rFonts w:ascii="Segoe UI" w:hAnsi="Segoe UI" w:cs="Segoe UI"/>
          <w:sz w:val="23"/>
          <w:szCs w:val="23"/>
        </w:rPr>
        <w:t xml:space="preserve">the use of </w:t>
      </w:r>
      <w:r w:rsidR="00F124E6">
        <w:rPr>
          <w:rFonts w:ascii="Segoe UI" w:hAnsi="Segoe UI" w:cs="Segoe UI"/>
          <w:sz w:val="23"/>
          <w:szCs w:val="23"/>
        </w:rPr>
        <w:t xml:space="preserve">very </w:t>
      </w:r>
      <w:r w:rsidRPr="0076799D">
        <w:rPr>
          <w:rFonts w:ascii="Segoe UI" w:hAnsi="Segoe UI" w:cs="Segoe UI"/>
          <w:sz w:val="23"/>
          <w:szCs w:val="23"/>
        </w:rPr>
        <w:t>high cost agencies such as Thornbury. The details are in the HR Director’s report.</w:t>
      </w:r>
    </w:p>
    <w:p w:rsidR="0076799D" w:rsidRPr="0076799D" w:rsidRDefault="0076799D" w:rsidP="0076799D">
      <w:pPr>
        <w:spacing w:before="100" w:beforeAutospacing="1" w:after="120"/>
        <w:jc w:val="both"/>
        <w:rPr>
          <w:rFonts w:ascii="Segoe UI" w:hAnsi="Segoe UI" w:cs="Segoe UI"/>
          <w:sz w:val="23"/>
          <w:szCs w:val="23"/>
        </w:rPr>
      </w:pPr>
      <w:r w:rsidRPr="0076799D">
        <w:rPr>
          <w:rFonts w:ascii="Segoe UI" w:hAnsi="Segoe UI" w:cs="Segoe UI"/>
          <w:sz w:val="23"/>
          <w:szCs w:val="23"/>
        </w:rPr>
        <w:t xml:space="preserve">As reported previously to the Board, we are aware of the issues relating to </w:t>
      </w:r>
      <w:r w:rsidR="00F124E6">
        <w:rPr>
          <w:rFonts w:ascii="Segoe UI" w:hAnsi="Segoe UI" w:cs="Segoe UI"/>
          <w:sz w:val="23"/>
          <w:szCs w:val="23"/>
        </w:rPr>
        <w:t xml:space="preserve">NHS </w:t>
      </w:r>
      <w:r w:rsidRPr="0076799D">
        <w:rPr>
          <w:rFonts w:ascii="Segoe UI" w:hAnsi="Segoe UI" w:cs="Segoe UI"/>
          <w:sz w:val="23"/>
          <w:szCs w:val="23"/>
        </w:rPr>
        <w:t>pensions and taxation which nationally are receiving considerable media attention, particularly in relation to long serving Consultants, some of whom are reducing their hours or bringing forward their retirement plans due to the impact of tax</w:t>
      </w:r>
      <w:r w:rsidR="00F124E6">
        <w:rPr>
          <w:rFonts w:ascii="Segoe UI" w:hAnsi="Segoe UI" w:cs="Segoe UI"/>
          <w:sz w:val="23"/>
          <w:szCs w:val="23"/>
        </w:rPr>
        <w:t>ation changes</w:t>
      </w:r>
      <w:r w:rsidRPr="0076799D">
        <w:rPr>
          <w:rFonts w:ascii="Segoe UI" w:hAnsi="Segoe UI" w:cs="Segoe UI"/>
          <w:sz w:val="23"/>
          <w:szCs w:val="23"/>
        </w:rPr>
        <w:t>. We have not ye</w:t>
      </w:r>
      <w:r w:rsidR="00F124E6">
        <w:rPr>
          <w:rFonts w:ascii="Segoe UI" w:hAnsi="Segoe UI" w:cs="Segoe UI"/>
          <w:sz w:val="23"/>
          <w:szCs w:val="23"/>
        </w:rPr>
        <w:t>t encountered</w:t>
      </w:r>
      <w:r w:rsidRPr="0076799D">
        <w:rPr>
          <w:rFonts w:ascii="Segoe UI" w:hAnsi="Segoe UI" w:cs="Segoe UI"/>
          <w:sz w:val="23"/>
          <w:szCs w:val="23"/>
        </w:rPr>
        <w:t xml:space="preserve"> situations</w:t>
      </w:r>
      <w:r w:rsidR="00F124E6">
        <w:rPr>
          <w:rFonts w:ascii="Segoe UI" w:hAnsi="Segoe UI" w:cs="Segoe UI"/>
          <w:sz w:val="23"/>
          <w:szCs w:val="23"/>
        </w:rPr>
        <w:t xml:space="preserve"> of that degree</w:t>
      </w:r>
      <w:r w:rsidRPr="0076799D">
        <w:rPr>
          <w:rFonts w:ascii="Segoe UI" w:hAnsi="Segoe UI" w:cs="Segoe UI"/>
          <w:sz w:val="23"/>
          <w:szCs w:val="23"/>
        </w:rPr>
        <w:t xml:space="preserve"> in our Trust but are aware of the risk. We have written to all Consultants asking them to discuss with us </w:t>
      </w:r>
      <w:r w:rsidR="00F124E6">
        <w:rPr>
          <w:rFonts w:ascii="Segoe UI" w:hAnsi="Segoe UI" w:cs="Segoe UI"/>
          <w:sz w:val="23"/>
          <w:szCs w:val="23"/>
        </w:rPr>
        <w:t>whether</w:t>
      </w:r>
      <w:r w:rsidRPr="0076799D">
        <w:rPr>
          <w:rFonts w:ascii="Segoe UI" w:hAnsi="Segoe UI" w:cs="Segoe UI"/>
          <w:sz w:val="23"/>
          <w:szCs w:val="23"/>
        </w:rPr>
        <w:t xml:space="preserve"> they </w:t>
      </w:r>
      <w:r w:rsidR="00F124E6">
        <w:rPr>
          <w:rFonts w:ascii="Segoe UI" w:hAnsi="Segoe UI" w:cs="Segoe UI"/>
          <w:sz w:val="23"/>
          <w:szCs w:val="23"/>
        </w:rPr>
        <w:t>might be</w:t>
      </w:r>
      <w:r w:rsidRPr="0076799D">
        <w:rPr>
          <w:rFonts w:ascii="Segoe UI" w:hAnsi="Segoe UI" w:cs="Segoe UI"/>
          <w:sz w:val="23"/>
          <w:szCs w:val="23"/>
        </w:rPr>
        <w:t xml:space="preserve"> considering such steps. We are working closely with our BMA representatives </w:t>
      </w:r>
      <w:r w:rsidR="00254D23">
        <w:rPr>
          <w:rFonts w:ascii="Segoe UI" w:hAnsi="Segoe UI" w:cs="Segoe UI"/>
          <w:sz w:val="23"/>
          <w:szCs w:val="23"/>
        </w:rPr>
        <w:t>o</w:t>
      </w:r>
      <w:r w:rsidRPr="0076799D">
        <w:rPr>
          <w:rFonts w:ascii="Segoe UI" w:hAnsi="Segoe UI" w:cs="Segoe UI"/>
          <w:sz w:val="23"/>
          <w:szCs w:val="23"/>
        </w:rPr>
        <w:t xml:space="preserve">n this matter and with neighbouring Trusts. </w:t>
      </w:r>
    </w:p>
    <w:p w:rsidR="0076799D" w:rsidRPr="0076799D" w:rsidRDefault="0076799D" w:rsidP="0076799D">
      <w:pPr>
        <w:spacing w:before="100" w:beforeAutospacing="1" w:after="120"/>
        <w:jc w:val="both"/>
        <w:rPr>
          <w:rFonts w:ascii="Segoe UI" w:hAnsi="Segoe UI" w:cs="Segoe UI"/>
          <w:sz w:val="23"/>
          <w:szCs w:val="23"/>
        </w:rPr>
      </w:pPr>
      <w:r w:rsidRPr="0076799D">
        <w:rPr>
          <w:rFonts w:ascii="Segoe UI" w:hAnsi="Segoe UI" w:cs="Segoe UI"/>
          <w:sz w:val="23"/>
          <w:szCs w:val="23"/>
        </w:rPr>
        <w:t>Preparations are underway for the 2019 Staff Survey. We will be using more paper forms this year, potentially covering up to 15% of the staff, following the success of this move in the Estates team last year where participation</w:t>
      </w:r>
      <w:r w:rsidR="00F124E6">
        <w:rPr>
          <w:rFonts w:ascii="Segoe UI" w:hAnsi="Segoe UI" w:cs="Segoe UI"/>
          <w:sz w:val="23"/>
          <w:szCs w:val="23"/>
        </w:rPr>
        <w:t xml:space="preserve"> rates</w:t>
      </w:r>
      <w:r w:rsidRPr="0076799D">
        <w:rPr>
          <w:rFonts w:ascii="Segoe UI" w:hAnsi="Segoe UI" w:cs="Segoe UI"/>
          <w:sz w:val="23"/>
          <w:szCs w:val="23"/>
        </w:rPr>
        <w:t xml:space="preserve"> rose significantly. This recognises that not </w:t>
      </w:r>
      <w:proofErr w:type="gramStart"/>
      <w:r w:rsidRPr="0076799D">
        <w:rPr>
          <w:rFonts w:ascii="Segoe UI" w:hAnsi="Segoe UI" w:cs="Segoe UI"/>
          <w:sz w:val="23"/>
          <w:szCs w:val="23"/>
        </w:rPr>
        <w:t>all of</w:t>
      </w:r>
      <w:proofErr w:type="gramEnd"/>
      <w:r w:rsidRPr="0076799D">
        <w:rPr>
          <w:rFonts w:ascii="Segoe UI" w:hAnsi="Segoe UI" w:cs="Segoe UI"/>
          <w:sz w:val="23"/>
          <w:szCs w:val="23"/>
        </w:rPr>
        <w:t xml:space="preserve"> our staff have easy or private access to computers in their day to day roles. A communications strategy has been approved to support the campaign to get people to “have their say”, featuring news items around actions taken in response to previous surveys.</w:t>
      </w:r>
    </w:p>
    <w:p w:rsidR="0076799D" w:rsidRPr="0076799D" w:rsidRDefault="0076799D" w:rsidP="0076799D">
      <w:pPr>
        <w:spacing w:before="100" w:beforeAutospacing="1" w:after="120"/>
        <w:jc w:val="both"/>
        <w:rPr>
          <w:rFonts w:ascii="Segoe UI" w:hAnsi="Segoe UI" w:cs="Segoe UI"/>
          <w:sz w:val="23"/>
          <w:szCs w:val="23"/>
        </w:rPr>
      </w:pPr>
      <w:r w:rsidRPr="0076799D">
        <w:rPr>
          <w:rFonts w:ascii="Segoe UI" w:hAnsi="Segoe UI" w:cs="Segoe UI"/>
          <w:sz w:val="23"/>
          <w:szCs w:val="23"/>
        </w:rPr>
        <w:t>The Employee Assistance Programme is in its final stages of procurement and we expect to formally launch it before the end of 2019.</w:t>
      </w:r>
    </w:p>
    <w:p w:rsidR="0076799D" w:rsidRPr="0076799D" w:rsidRDefault="0076799D" w:rsidP="0076799D">
      <w:pPr>
        <w:spacing w:before="100" w:beforeAutospacing="1" w:after="120"/>
        <w:jc w:val="both"/>
        <w:rPr>
          <w:rFonts w:ascii="Segoe UI" w:hAnsi="Segoe UI" w:cs="Segoe UI"/>
          <w:sz w:val="23"/>
          <w:szCs w:val="23"/>
        </w:rPr>
      </w:pPr>
      <w:r w:rsidRPr="0076799D">
        <w:rPr>
          <w:rFonts w:ascii="Segoe UI" w:hAnsi="Segoe UI" w:cs="Segoe UI"/>
          <w:sz w:val="23"/>
          <w:szCs w:val="23"/>
        </w:rPr>
        <w:t>The next series of “Linking Leaders” events is planned for November 2019 in Aylesbury, Oxford and Swindon. The theme is Gender</w:t>
      </w:r>
      <w:r w:rsidR="00F124E6">
        <w:rPr>
          <w:rFonts w:ascii="Segoe UI" w:hAnsi="Segoe UI" w:cs="Segoe UI"/>
          <w:sz w:val="23"/>
          <w:szCs w:val="23"/>
        </w:rPr>
        <w:t xml:space="preserve"> equality</w:t>
      </w:r>
      <w:r w:rsidRPr="0076799D">
        <w:rPr>
          <w:rFonts w:ascii="Segoe UI" w:hAnsi="Segoe UI" w:cs="Segoe UI"/>
          <w:sz w:val="23"/>
          <w:szCs w:val="23"/>
        </w:rPr>
        <w:t>, following on last year’s successful conferences on Disability</w:t>
      </w:r>
      <w:r w:rsidR="00F124E6">
        <w:rPr>
          <w:rFonts w:ascii="Segoe UI" w:hAnsi="Segoe UI" w:cs="Segoe UI"/>
          <w:sz w:val="23"/>
          <w:szCs w:val="23"/>
        </w:rPr>
        <w:t xml:space="preserve"> equality</w:t>
      </w:r>
      <w:r w:rsidRPr="0076799D">
        <w:rPr>
          <w:rFonts w:ascii="Segoe UI" w:hAnsi="Segoe UI" w:cs="Segoe UI"/>
          <w:sz w:val="23"/>
          <w:szCs w:val="23"/>
        </w:rPr>
        <w:t>.</w:t>
      </w:r>
    </w:p>
    <w:bookmarkEnd w:id="5"/>
    <w:p w:rsidR="00355746" w:rsidRPr="008E53B6" w:rsidRDefault="00355746" w:rsidP="00FD13A0">
      <w:pPr>
        <w:pStyle w:val="ListParagraph"/>
        <w:numPr>
          <w:ilvl w:val="0"/>
          <w:numId w:val="16"/>
        </w:numPr>
        <w:spacing w:before="100" w:beforeAutospacing="1" w:after="120"/>
        <w:jc w:val="both"/>
        <w:rPr>
          <w:rFonts w:ascii="Segoe UI" w:eastAsia="Calibri" w:hAnsi="Segoe UI" w:cs="Segoe UI"/>
          <w:sz w:val="23"/>
          <w:szCs w:val="23"/>
        </w:rPr>
      </w:pPr>
      <w:r w:rsidRPr="008E53B6">
        <w:rPr>
          <w:rFonts w:ascii="Segoe UI" w:eastAsia="Calibri" w:hAnsi="Segoe UI" w:cs="Segoe UI"/>
          <w:b/>
          <w:bCs/>
          <w:sz w:val="23"/>
          <w:szCs w:val="23"/>
        </w:rPr>
        <w:t>Temporary Closure of City Community Hospital</w:t>
      </w:r>
      <w:r w:rsidRPr="008E53B6">
        <w:rPr>
          <w:rFonts w:ascii="Segoe UI" w:eastAsia="Calibri" w:hAnsi="Segoe UI" w:cs="Segoe UI"/>
          <w:sz w:val="23"/>
          <w:szCs w:val="23"/>
        </w:rPr>
        <w:t> </w:t>
      </w:r>
    </w:p>
    <w:p w:rsidR="00355746" w:rsidRPr="00967D08" w:rsidRDefault="00B42A4A" w:rsidP="00100261">
      <w:pPr>
        <w:spacing w:before="100" w:beforeAutospacing="1" w:after="120"/>
        <w:jc w:val="both"/>
        <w:rPr>
          <w:rFonts w:ascii="Segoe UI" w:eastAsia="Calibri" w:hAnsi="Segoe UI" w:cs="Segoe UI"/>
          <w:sz w:val="23"/>
          <w:szCs w:val="23"/>
        </w:rPr>
      </w:pPr>
      <w:r>
        <w:rPr>
          <w:rFonts w:ascii="Segoe UI" w:eastAsia="Calibri" w:hAnsi="Segoe UI" w:cs="Segoe UI"/>
          <w:sz w:val="23"/>
          <w:szCs w:val="23"/>
        </w:rPr>
        <w:t xml:space="preserve">The </w:t>
      </w:r>
      <w:r w:rsidR="00327626" w:rsidRPr="00967D08">
        <w:rPr>
          <w:rFonts w:ascii="Segoe UI" w:eastAsia="Calibri" w:hAnsi="Segoe UI" w:cs="Segoe UI"/>
          <w:sz w:val="23"/>
          <w:szCs w:val="23"/>
        </w:rPr>
        <w:t xml:space="preserve">Board will recall that </w:t>
      </w:r>
      <w:r w:rsidR="00F124E6">
        <w:rPr>
          <w:rFonts w:ascii="Segoe UI" w:eastAsia="Calibri" w:hAnsi="Segoe UI" w:cs="Segoe UI"/>
          <w:sz w:val="23"/>
          <w:szCs w:val="23"/>
        </w:rPr>
        <w:t xml:space="preserve">earlier this year </w:t>
      </w:r>
      <w:r>
        <w:rPr>
          <w:rFonts w:ascii="Segoe UI" w:eastAsia="Calibri" w:hAnsi="Segoe UI" w:cs="Segoe UI"/>
          <w:sz w:val="23"/>
          <w:szCs w:val="23"/>
        </w:rPr>
        <w:t>we</w:t>
      </w:r>
      <w:r w:rsidR="00B46B7C" w:rsidRPr="00967D08">
        <w:rPr>
          <w:rFonts w:ascii="Segoe UI" w:eastAsia="Calibri" w:hAnsi="Segoe UI" w:cs="Segoe UI"/>
          <w:sz w:val="23"/>
          <w:szCs w:val="23"/>
        </w:rPr>
        <w:t xml:space="preserve"> approved</w:t>
      </w:r>
      <w:r w:rsidR="00BC1B5A">
        <w:rPr>
          <w:rFonts w:ascii="Segoe UI" w:eastAsia="Calibri" w:hAnsi="Segoe UI" w:cs="Segoe UI"/>
          <w:sz w:val="23"/>
          <w:szCs w:val="23"/>
        </w:rPr>
        <w:t xml:space="preserve"> for safety reasons (safe staffing),</w:t>
      </w:r>
      <w:r w:rsidR="00B46B7C" w:rsidRPr="00967D08">
        <w:rPr>
          <w:rFonts w:ascii="Segoe UI" w:eastAsia="Calibri" w:hAnsi="Segoe UI" w:cs="Segoe UI"/>
          <w:sz w:val="23"/>
          <w:szCs w:val="23"/>
        </w:rPr>
        <w:t xml:space="preserve"> the </w:t>
      </w:r>
      <w:r w:rsidR="00967D08" w:rsidRPr="00967D08">
        <w:rPr>
          <w:rFonts w:ascii="Segoe UI" w:eastAsia="Calibri" w:hAnsi="Segoe UI" w:cs="Segoe UI"/>
          <w:sz w:val="23"/>
          <w:szCs w:val="23"/>
        </w:rPr>
        <w:t>tem</w:t>
      </w:r>
      <w:r w:rsidR="00967D08">
        <w:rPr>
          <w:rFonts w:ascii="Segoe UI" w:eastAsia="Calibri" w:hAnsi="Segoe UI" w:cs="Segoe UI"/>
          <w:sz w:val="23"/>
          <w:szCs w:val="23"/>
        </w:rPr>
        <w:t>p</w:t>
      </w:r>
      <w:r w:rsidR="00967D08" w:rsidRPr="00967D08">
        <w:rPr>
          <w:rFonts w:ascii="Segoe UI" w:eastAsia="Calibri" w:hAnsi="Segoe UI" w:cs="Segoe UI"/>
          <w:sz w:val="23"/>
          <w:szCs w:val="23"/>
        </w:rPr>
        <w:t>orary</w:t>
      </w:r>
      <w:r w:rsidR="00B46B7C" w:rsidRPr="00967D08">
        <w:rPr>
          <w:rFonts w:ascii="Segoe UI" w:eastAsia="Calibri" w:hAnsi="Segoe UI" w:cs="Segoe UI"/>
          <w:sz w:val="23"/>
          <w:szCs w:val="23"/>
        </w:rPr>
        <w:t xml:space="preserve"> closure</w:t>
      </w:r>
      <w:r w:rsidR="007F30A9">
        <w:rPr>
          <w:rFonts w:ascii="Segoe UI" w:eastAsia="Calibri" w:hAnsi="Segoe UI" w:cs="Segoe UI"/>
          <w:sz w:val="23"/>
          <w:szCs w:val="23"/>
        </w:rPr>
        <w:t xml:space="preserve"> of</w:t>
      </w:r>
      <w:r w:rsidR="00355746" w:rsidRPr="00967D08">
        <w:rPr>
          <w:rFonts w:ascii="Segoe UI" w:eastAsia="Calibri" w:hAnsi="Segoe UI" w:cs="Segoe UI"/>
          <w:sz w:val="23"/>
          <w:szCs w:val="23"/>
        </w:rPr>
        <w:t xml:space="preserve"> City Community Hospital Ward</w:t>
      </w:r>
      <w:r w:rsidR="00BE2B11" w:rsidRPr="00967D08">
        <w:rPr>
          <w:rFonts w:ascii="Segoe UI" w:eastAsia="Calibri" w:hAnsi="Segoe UI" w:cs="Segoe UI"/>
          <w:sz w:val="23"/>
          <w:szCs w:val="23"/>
        </w:rPr>
        <w:t xml:space="preserve"> </w:t>
      </w:r>
      <w:r w:rsidR="00F124E6">
        <w:rPr>
          <w:rFonts w:ascii="Segoe UI" w:eastAsia="Calibri" w:hAnsi="Segoe UI" w:cs="Segoe UI"/>
          <w:sz w:val="23"/>
          <w:szCs w:val="23"/>
        </w:rPr>
        <w:t>from</w:t>
      </w:r>
      <w:r w:rsidR="00BE2B11" w:rsidRPr="00967D08">
        <w:rPr>
          <w:rFonts w:ascii="Segoe UI" w:eastAsia="Calibri" w:hAnsi="Segoe UI" w:cs="Segoe UI"/>
          <w:sz w:val="23"/>
          <w:szCs w:val="23"/>
        </w:rPr>
        <w:t xml:space="preserve"> the end of May</w:t>
      </w:r>
      <w:r w:rsidR="00355746" w:rsidRPr="00967D08">
        <w:rPr>
          <w:rFonts w:ascii="Segoe UI" w:eastAsia="Calibri" w:hAnsi="Segoe UI" w:cs="Segoe UI"/>
          <w:sz w:val="23"/>
          <w:szCs w:val="23"/>
        </w:rPr>
        <w:t xml:space="preserve">, </w:t>
      </w:r>
      <w:r w:rsidR="0081782D" w:rsidRPr="00967D08">
        <w:rPr>
          <w:rFonts w:ascii="Segoe UI" w:eastAsia="Calibri" w:hAnsi="Segoe UI" w:cs="Segoe UI"/>
          <w:sz w:val="23"/>
          <w:szCs w:val="23"/>
        </w:rPr>
        <w:t xml:space="preserve">which is </w:t>
      </w:r>
      <w:r w:rsidR="00EA4515" w:rsidRPr="00967D08">
        <w:rPr>
          <w:rFonts w:ascii="Segoe UI" w:eastAsia="Calibri" w:hAnsi="Segoe UI" w:cs="Segoe UI"/>
          <w:sz w:val="23"/>
          <w:szCs w:val="23"/>
        </w:rPr>
        <w:t>a</w:t>
      </w:r>
      <w:r w:rsidR="00BE2B11" w:rsidRPr="00967D08">
        <w:rPr>
          <w:rFonts w:ascii="Segoe UI" w:eastAsia="Calibri" w:hAnsi="Segoe UI" w:cs="Segoe UI"/>
          <w:sz w:val="23"/>
          <w:szCs w:val="23"/>
        </w:rPr>
        <w:t xml:space="preserve"> </w:t>
      </w:r>
      <w:r w:rsidR="00355746" w:rsidRPr="00967D08">
        <w:rPr>
          <w:rFonts w:ascii="Segoe UI" w:eastAsia="Calibri" w:hAnsi="Segoe UI" w:cs="Segoe UI"/>
          <w:sz w:val="23"/>
          <w:szCs w:val="23"/>
        </w:rPr>
        <w:t xml:space="preserve">12-bedded </w:t>
      </w:r>
      <w:r>
        <w:rPr>
          <w:rFonts w:ascii="Segoe UI" w:eastAsia="Calibri" w:hAnsi="Segoe UI" w:cs="Segoe UI"/>
          <w:sz w:val="23"/>
          <w:szCs w:val="23"/>
        </w:rPr>
        <w:t xml:space="preserve">general rehabilitation </w:t>
      </w:r>
      <w:r w:rsidR="00355746" w:rsidRPr="00967D08">
        <w:rPr>
          <w:rFonts w:ascii="Segoe UI" w:eastAsia="Calibri" w:hAnsi="Segoe UI" w:cs="Segoe UI"/>
          <w:sz w:val="23"/>
          <w:szCs w:val="23"/>
        </w:rPr>
        <w:t xml:space="preserve">unit at the </w:t>
      </w:r>
      <w:proofErr w:type="spellStart"/>
      <w:r w:rsidR="00355746" w:rsidRPr="00967D08">
        <w:rPr>
          <w:rFonts w:ascii="Segoe UI" w:eastAsia="Calibri" w:hAnsi="Segoe UI" w:cs="Segoe UI"/>
          <w:sz w:val="23"/>
          <w:szCs w:val="23"/>
        </w:rPr>
        <w:t>Fulbrook</w:t>
      </w:r>
      <w:proofErr w:type="spellEnd"/>
      <w:r w:rsidR="00355746" w:rsidRPr="00967D08">
        <w:rPr>
          <w:rFonts w:ascii="Segoe UI" w:eastAsia="Calibri" w:hAnsi="Segoe UI" w:cs="Segoe UI"/>
          <w:sz w:val="23"/>
          <w:szCs w:val="23"/>
        </w:rPr>
        <w:t xml:space="preserve"> Centre on the Churchill Hospital site</w:t>
      </w:r>
      <w:r w:rsidR="00BC1B5A">
        <w:rPr>
          <w:rFonts w:ascii="Segoe UI" w:eastAsia="Calibri" w:hAnsi="Segoe UI" w:cs="Segoe UI"/>
          <w:sz w:val="23"/>
          <w:szCs w:val="23"/>
        </w:rPr>
        <w:t>.</w:t>
      </w:r>
    </w:p>
    <w:p w:rsidR="00CC0978" w:rsidRPr="007D6E17" w:rsidRDefault="000025A5" w:rsidP="00100261">
      <w:pPr>
        <w:spacing w:before="100" w:beforeAutospacing="1" w:after="120"/>
        <w:jc w:val="both"/>
        <w:rPr>
          <w:rFonts w:ascii="Segoe UI" w:eastAsia="Calibri" w:hAnsi="Segoe UI" w:cs="Segoe UI"/>
          <w:sz w:val="23"/>
          <w:szCs w:val="23"/>
        </w:rPr>
      </w:pPr>
      <w:r>
        <w:rPr>
          <w:rFonts w:ascii="Segoe UI" w:eastAsia="Calibri" w:hAnsi="Segoe UI" w:cs="Segoe UI"/>
          <w:sz w:val="23"/>
          <w:szCs w:val="23"/>
        </w:rPr>
        <w:t xml:space="preserve">The Chairman attended a HOSC meeting </w:t>
      </w:r>
      <w:r w:rsidR="00F124E6">
        <w:rPr>
          <w:rFonts w:ascii="Segoe UI" w:eastAsia="Calibri" w:hAnsi="Segoe UI" w:cs="Segoe UI"/>
          <w:sz w:val="23"/>
          <w:szCs w:val="23"/>
        </w:rPr>
        <w:t xml:space="preserve">on this matter for the second time </w:t>
      </w:r>
      <w:r w:rsidR="00CA66CA">
        <w:rPr>
          <w:rFonts w:ascii="Segoe UI" w:eastAsia="Calibri" w:hAnsi="Segoe UI" w:cs="Segoe UI"/>
          <w:sz w:val="23"/>
          <w:szCs w:val="23"/>
        </w:rPr>
        <w:t xml:space="preserve">on </w:t>
      </w:r>
      <w:r w:rsidR="00B8222E">
        <w:rPr>
          <w:rFonts w:ascii="Segoe UI" w:eastAsia="Calibri" w:hAnsi="Segoe UI" w:cs="Segoe UI"/>
          <w:sz w:val="23"/>
          <w:szCs w:val="23"/>
        </w:rPr>
        <w:t>19</w:t>
      </w:r>
      <w:r w:rsidR="00CA66CA" w:rsidRPr="00CA66CA">
        <w:rPr>
          <w:rFonts w:ascii="Segoe UI" w:eastAsia="Calibri" w:hAnsi="Segoe UI" w:cs="Segoe UI"/>
          <w:sz w:val="23"/>
          <w:szCs w:val="23"/>
          <w:vertAlign w:val="superscript"/>
        </w:rPr>
        <w:t>th</w:t>
      </w:r>
      <w:r w:rsidR="00CA66CA">
        <w:rPr>
          <w:rFonts w:ascii="Segoe UI" w:eastAsia="Calibri" w:hAnsi="Segoe UI" w:cs="Segoe UI"/>
          <w:sz w:val="23"/>
          <w:szCs w:val="23"/>
        </w:rPr>
        <w:t xml:space="preserve"> </w:t>
      </w:r>
      <w:r w:rsidR="00B8222E">
        <w:rPr>
          <w:rFonts w:ascii="Segoe UI" w:eastAsia="Calibri" w:hAnsi="Segoe UI" w:cs="Segoe UI"/>
          <w:sz w:val="23"/>
          <w:szCs w:val="23"/>
        </w:rPr>
        <w:t>September</w:t>
      </w:r>
      <w:r>
        <w:rPr>
          <w:rFonts w:ascii="Segoe UI" w:eastAsia="Calibri" w:hAnsi="Segoe UI" w:cs="Segoe UI"/>
          <w:sz w:val="23"/>
          <w:szCs w:val="23"/>
        </w:rPr>
        <w:t xml:space="preserve">, </w:t>
      </w:r>
      <w:proofErr w:type="gramStart"/>
      <w:r>
        <w:rPr>
          <w:rFonts w:ascii="Segoe UI" w:eastAsia="Calibri" w:hAnsi="Segoe UI" w:cs="Segoe UI"/>
          <w:sz w:val="23"/>
          <w:szCs w:val="23"/>
        </w:rPr>
        <w:t>and</w:t>
      </w:r>
      <w:r w:rsidR="00116C08">
        <w:rPr>
          <w:rFonts w:ascii="Segoe UI" w:eastAsia="Calibri" w:hAnsi="Segoe UI" w:cs="Segoe UI"/>
          <w:sz w:val="23"/>
          <w:szCs w:val="23"/>
        </w:rPr>
        <w:t xml:space="preserve"> also</w:t>
      </w:r>
      <w:proofErr w:type="gramEnd"/>
      <w:r w:rsidR="00116C08">
        <w:rPr>
          <w:rFonts w:ascii="Segoe UI" w:eastAsia="Calibri" w:hAnsi="Segoe UI" w:cs="Segoe UI"/>
          <w:sz w:val="23"/>
          <w:szCs w:val="23"/>
        </w:rPr>
        <w:t xml:space="preserve"> </w:t>
      </w:r>
      <w:r w:rsidR="0023152E">
        <w:rPr>
          <w:rFonts w:ascii="Segoe UI" w:eastAsia="Calibri" w:hAnsi="Segoe UI" w:cs="Segoe UI"/>
          <w:sz w:val="23"/>
          <w:szCs w:val="23"/>
        </w:rPr>
        <w:t>senior leaders</w:t>
      </w:r>
      <w:r w:rsidR="00EE4D2A">
        <w:rPr>
          <w:rFonts w:ascii="Segoe UI" w:eastAsia="Calibri" w:hAnsi="Segoe UI" w:cs="Segoe UI"/>
          <w:sz w:val="23"/>
          <w:szCs w:val="23"/>
        </w:rPr>
        <w:t xml:space="preserve"> in the Trust and CCG reported</w:t>
      </w:r>
      <w:r w:rsidR="0023152E">
        <w:rPr>
          <w:rFonts w:ascii="Segoe UI" w:eastAsia="Calibri" w:hAnsi="Segoe UI" w:cs="Segoe UI"/>
          <w:sz w:val="23"/>
          <w:szCs w:val="23"/>
        </w:rPr>
        <w:t xml:space="preserve"> </w:t>
      </w:r>
      <w:r w:rsidR="0055787F">
        <w:rPr>
          <w:rFonts w:ascii="Segoe UI" w:eastAsia="Calibri" w:hAnsi="Segoe UI" w:cs="Segoe UI"/>
          <w:sz w:val="23"/>
          <w:szCs w:val="23"/>
        </w:rPr>
        <w:t>the latest position with regard to the options</w:t>
      </w:r>
      <w:r w:rsidR="00A47DC6">
        <w:rPr>
          <w:rFonts w:ascii="Segoe UI" w:eastAsia="Calibri" w:hAnsi="Segoe UI" w:cs="Segoe UI"/>
          <w:sz w:val="23"/>
          <w:szCs w:val="23"/>
        </w:rPr>
        <w:t xml:space="preserve"> to be presented to </w:t>
      </w:r>
      <w:r w:rsidR="00F124E6">
        <w:rPr>
          <w:rFonts w:ascii="Segoe UI" w:eastAsia="Calibri" w:hAnsi="Segoe UI" w:cs="Segoe UI"/>
          <w:sz w:val="23"/>
          <w:szCs w:val="23"/>
        </w:rPr>
        <w:t>our</w:t>
      </w:r>
      <w:r w:rsidR="00A47DC6">
        <w:rPr>
          <w:rFonts w:ascii="Segoe UI" w:eastAsia="Calibri" w:hAnsi="Segoe UI" w:cs="Segoe UI"/>
          <w:sz w:val="23"/>
          <w:szCs w:val="23"/>
        </w:rPr>
        <w:t xml:space="preserve"> Board</w:t>
      </w:r>
      <w:r w:rsidR="0055787F">
        <w:rPr>
          <w:rFonts w:ascii="Segoe UI" w:eastAsia="Calibri" w:hAnsi="Segoe UI" w:cs="Segoe UI"/>
          <w:sz w:val="23"/>
          <w:szCs w:val="23"/>
        </w:rPr>
        <w:t xml:space="preserve"> for the ward going </w:t>
      </w:r>
      <w:r w:rsidR="00CC0978">
        <w:rPr>
          <w:rFonts w:ascii="Segoe UI" w:eastAsia="Calibri" w:hAnsi="Segoe UI" w:cs="Segoe UI"/>
          <w:sz w:val="23"/>
          <w:szCs w:val="23"/>
        </w:rPr>
        <w:t>forwards.  A</w:t>
      </w:r>
      <w:r w:rsidR="00F124E6">
        <w:rPr>
          <w:rFonts w:ascii="Segoe UI" w:eastAsia="Calibri" w:hAnsi="Segoe UI" w:cs="Segoe UI"/>
          <w:sz w:val="23"/>
          <w:szCs w:val="23"/>
        </w:rPr>
        <w:t xml:space="preserve"> separate</w:t>
      </w:r>
      <w:r w:rsidR="00CC0978">
        <w:rPr>
          <w:rFonts w:ascii="Segoe UI" w:eastAsia="Calibri" w:hAnsi="Segoe UI" w:cs="Segoe UI"/>
          <w:sz w:val="23"/>
          <w:szCs w:val="23"/>
        </w:rPr>
        <w:t xml:space="preserve"> paper </w:t>
      </w:r>
      <w:r w:rsidR="00F124E6">
        <w:rPr>
          <w:rFonts w:ascii="Segoe UI" w:eastAsia="Calibri" w:hAnsi="Segoe UI" w:cs="Segoe UI"/>
          <w:sz w:val="23"/>
          <w:szCs w:val="23"/>
        </w:rPr>
        <w:t xml:space="preserve">on this matter appears </w:t>
      </w:r>
      <w:proofErr w:type="gramStart"/>
      <w:r w:rsidR="00F124E6">
        <w:rPr>
          <w:rFonts w:ascii="Segoe UI" w:eastAsia="Calibri" w:hAnsi="Segoe UI" w:cs="Segoe UI"/>
          <w:sz w:val="23"/>
          <w:szCs w:val="23"/>
        </w:rPr>
        <w:t>later on</w:t>
      </w:r>
      <w:proofErr w:type="gramEnd"/>
      <w:r w:rsidR="00F124E6">
        <w:rPr>
          <w:rFonts w:ascii="Segoe UI" w:eastAsia="Calibri" w:hAnsi="Segoe UI" w:cs="Segoe UI"/>
          <w:sz w:val="23"/>
          <w:szCs w:val="23"/>
        </w:rPr>
        <w:t xml:space="preserve"> the agenda for consideration. Board </w:t>
      </w:r>
      <w:r w:rsidR="00F124E6">
        <w:rPr>
          <w:rFonts w:ascii="Segoe UI" w:eastAsia="Calibri" w:hAnsi="Segoe UI" w:cs="Segoe UI"/>
          <w:sz w:val="23"/>
          <w:szCs w:val="23"/>
        </w:rPr>
        <w:lastRenderedPageBreak/>
        <w:t>members will recall the discussion following the letter from the HOSC at their meeting of 31</w:t>
      </w:r>
      <w:r w:rsidR="00F124E6" w:rsidRPr="00F124E6">
        <w:rPr>
          <w:rFonts w:ascii="Segoe UI" w:eastAsia="Calibri" w:hAnsi="Segoe UI" w:cs="Segoe UI"/>
          <w:sz w:val="23"/>
          <w:szCs w:val="23"/>
          <w:vertAlign w:val="superscript"/>
        </w:rPr>
        <w:t>st</w:t>
      </w:r>
      <w:r w:rsidR="00F124E6">
        <w:rPr>
          <w:rFonts w:ascii="Segoe UI" w:eastAsia="Calibri" w:hAnsi="Segoe UI" w:cs="Segoe UI"/>
          <w:sz w:val="23"/>
          <w:szCs w:val="23"/>
        </w:rPr>
        <w:t xml:space="preserve"> May. I attach a copy of the Trust’s response which was circulated at their most recent meeting.</w:t>
      </w:r>
    </w:p>
    <w:p w:rsidR="00285EC0" w:rsidRDefault="00285EC0" w:rsidP="00FD13A0">
      <w:pPr>
        <w:pStyle w:val="ListParagraph"/>
        <w:numPr>
          <w:ilvl w:val="0"/>
          <w:numId w:val="16"/>
        </w:numPr>
        <w:spacing w:before="100" w:beforeAutospacing="1" w:after="120"/>
        <w:jc w:val="both"/>
        <w:rPr>
          <w:rFonts w:ascii="Segoe UI" w:hAnsi="Segoe UI" w:cs="Segoe UI"/>
          <w:b/>
          <w:bCs/>
          <w:sz w:val="23"/>
          <w:szCs w:val="23"/>
        </w:rPr>
      </w:pPr>
      <w:r>
        <w:rPr>
          <w:rFonts w:ascii="Segoe UI" w:hAnsi="Segoe UI" w:cs="Segoe UI"/>
          <w:b/>
          <w:bCs/>
          <w:sz w:val="23"/>
          <w:szCs w:val="23"/>
        </w:rPr>
        <w:t>Care Quality Commission</w:t>
      </w:r>
      <w:r w:rsidR="007A23D4">
        <w:rPr>
          <w:rFonts w:ascii="Segoe UI" w:hAnsi="Segoe UI" w:cs="Segoe UI"/>
          <w:b/>
          <w:bCs/>
          <w:sz w:val="23"/>
          <w:szCs w:val="23"/>
        </w:rPr>
        <w:t xml:space="preserve"> (CQC)</w:t>
      </w:r>
      <w:r>
        <w:rPr>
          <w:rFonts w:ascii="Segoe UI" w:hAnsi="Segoe UI" w:cs="Segoe UI"/>
          <w:b/>
          <w:bCs/>
          <w:sz w:val="23"/>
          <w:szCs w:val="23"/>
        </w:rPr>
        <w:t xml:space="preserve">: </w:t>
      </w:r>
    </w:p>
    <w:p w:rsidR="004D35BE" w:rsidRPr="004D35BE" w:rsidRDefault="004D35BE" w:rsidP="004D35BE">
      <w:pPr>
        <w:spacing w:before="100" w:beforeAutospacing="1" w:after="120"/>
        <w:jc w:val="both"/>
        <w:rPr>
          <w:rFonts w:ascii="Segoe UI" w:hAnsi="Segoe UI" w:cs="Segoe UI"/>
          <w:bCs/>
          <w:sz w:val="23"/>
          <w:szCs w:val="23"/>
        </w:rPr>
      </w:pPr>
      <w:r>
        <w:rPr>
          <w:rFonts w:ascii="Segoe UI" w:hAnsi="Segoe UI" w:cs="Segoe UI"/>
          <w:bCs/>
          <w:sz w:val="23"/>
          <w:szCs w:val="23"/>
        </w:rPr>
        <w:t>As previously reported, t</w:t>
      </w:r>
      <w:r w:rsidRPr="004D35BE">
        <w:rPr>
          <w:rFonts w:ascii="Segoe UI" w:hAnsi="Segoe UI" w:cs="Segoe UI"/>
          <w:bCs/>
          <w:sz w:val="23"/>
          <w:szCs w:val="23"/>
        </w:rPr>
        <w:t>he Trust had an announced annual Well-Led inspection (core services visits) between 30th July</w:t>
      </w:r>
      <w:r w:rsidR="00380D47">
        <w:rPr>
          <w:rFonts w:ascii="Segoe UI" w:hAnsi="Segoe UI" w:cs="Segoe UI"/>
          <w:bCs/>
          <w:sz w:val="23"/>
          <w:szCs w:val="23"/>
        </w:rPr>
        <w:t xml:space="preserve"> </w:t>
      </w:r>
      <w:r w:rsidRPr="004D35BE">
        <w:rPr>
          <w:rFonts w:ascii="Segoe UI" w:hAnsi="Segoe UI" w:cs="Segoe UI"/>
          <w:bCs/>
          <w:sz w:val="23"/>
          <w:szCs w:val="23"/>
        </w:rPr>
        <w:t>- 1st August. The following six core services across Oxon, Buckinghamshire and SWB were visited over the three days:</w:t>
      </w:r>
    </w:p>
    <w:p w:rsidR="004D35BE" w:rsidRPr="001A2FCA" w:rsidRDefault="004D35BE" w:rsidP="001A2FCA">
      <w:pPr>
        <w:pStyle w:val="ListParagraph"/>
        <w:numPr>
          <w:ilvl w:val="0"/>
          <w:numId w:val="21"/>
        </w:numPr>
        <w:spacing w:before="100" w:beforeAutospacing="1" w:after="120"/>
        <w:jc w:val="both"/>
        <w:rPr>
          <w:rFonts w:ascii="Segoe UI" w:hAnsi="Segoe UI" w:cs="Segoe UI"/>
          <w:bCs/>
          <w:sz w:val="23"/>
          <w:szCs w:val="23"/>
        </w:rPr>
      </w:pPr>
      <w:r w:rsidRPr="001A2FCA">
        <w:rPr>
          <w:rFonts w:ascii="Segoe UI" w:hAnsi="Segoe UI" w:cs="Segoe UI"/>
          <w:bCs/>
          <w:sz w:val="23"/>
          <w:szCs w:val="23"/>
        </w:rPr>
        <w:t>Forensic secure services’ inpatient wards</w:t>
      </w:r>
    </w:p>
    <w:p w:rsidR="004D35BE" w:rsidRPr="001A2FCA" w:rsidRDefault="004D35BE" w:rsidP="001A2FCA">
      <w:pPr>
        <w:pStyle w:val="ListParagraph"/>
        <w:numPr>
          <w:ilvl w:val="0"/>
          <w:numId w:val="21"/>
        </w:numPr>
        <w:spacing w:before="100" w:beforeAutospacing="1" w:after="120"/>
        <w:jc w:val="both"/>
        <w:rPr>
          <w:rFonts w:ascii="Segoe UI" w:hAnsi="Segoe UI" w:cs="Segoe UI"/>
          <w:bCs/>
          <w:sz w:val="23"/>
          <w:szCs w:val="23"/>
        </w:rPr>
      </w:pPr>
      <w:r w:rsidRPr="001A2FCA">
        <w:rPr>
          <w:rFonts w:ascii="Segoe UI" w:hAnsi="Segoe UI" w:cs="Segoe UI"/>
          <w:bCs/>
          <w:sz w:val="23"/>
          <w:szCs w:val="23"/>
        </w:rPr>
        <w:t>Community health services’ urgent care units (EMU, RACU, MIU and FAU)</w:t>
      </w:r>
    </w:p>
    <w:p w:rsidR="004D35BE" w:rsidRPr="001A2FCA" w:rsidRDefault="004D35BE" w:rsidP="001A2FCA">
      <w:pPr>
        <w:pStyle w:val="ListParagraph"/>
        <w:numPr>
          <w:ilvl w:val="0"/>
          <w:numId w:val="21"/>
        </w:numPr>
        <w:spacing w:before="100" w:beforeAutospacing="1" w:after="120"/>
        <w:jc w:val="both"/>
        <w:rPr>
          <w:rFonts w:ascii="Segoe UI" w:hAnsi="Segoe UI" w:cs="Segoe UI"/>
          <w:bCs/>
          <w:sz w:val="23"/>
          <w:szCs w:val="23"/>
        </w:rPr>
      </w:pPr>
      <w:r w:rsidRPr="001A2FCA">
        <w:rPr>
          <w:rFonts w:ascii="Segoe UI" w:hAnsi="Segoe UI" w:cs="Segoe UI"/>
          <w:bCs/>
          <w:sz w:val="23"/>
          <w:szCs w:val="23"/>
        </w:rPr>
        <w:t>Community mental health teams for older people</w:t>
      </w:r>
    </w:p>
    <w:p w:rsidR="004D35BE" w:rsidRPr="001A2FCA" w:rsidRDefault="004D35BE" w:rsidP="001A2FCA">
      <w:pPr>
        <w:pStyle w:val="ListParagraph"/>
        <w:numPr>
          <w:ilvl w:val="0"/>
          <w:numId w:val="21"/>
        </w:numPr>
        <w:spacing w:before="100" w:beforeAutospacing="1" w:after="120"/>
        <w:jc w:val="both"/>
        <w:rPr>
          <w:rFonts w:ascii="Segoe UI" w:hAnsi="Segoe UI" w:cs="Segoe UI"/>
          <w:bCs/>
          <w:sz w:val="23"/>
          <w:szCs w:val="23"/>
        </w:rPr>
      </w:pPr>
      <w:r w:rsidRPr="001A2FCA">
        <w:rPr>
          <w:rFonts w:ascii="Segoe UI" w:hAnsi="Segoe UI" w:cs="Segoe UI"/>
          <w:bCs/>
          <w:sz w:val="23"/>
          <w:szCs w:val="23"/>
        </w:rPr>
        <w:t>Child and adolescent mental health (CAMHS) inpatient wards</w:t>
      </w:r>
    </w:p>
    <w:p w:rsidR="004D35BE" w:rsidRPr="001A2FCA" w:rsidRDefault="004D35BE" w:rsidP="001A2FCA">
      <w:pPr>
        <w:pStyle w:val="ListParagraph"/>
        <w:numPr>
          <w:ilvl w:val="0"/>
          <w:numId w:val="21"/>
        </w:numPr>
        <w:spacing w:before="100" w:beforeAutospacing="1" w:after="120"/>
        <w:jc w:val="both"/>
        <w:rPr>
          <w:rFonts w:ascii="Segoe UI" w:hAnsi="Segoe UI" w:cs="Segoe UI"/>
          <w:bCs/>
          <w:sz w:val="23"/>
          <w:szCs w:val="23"/>
        </w:rPr>
      </w:pPr>
      <w:r w:rsidRPr="001A2FCA">
        <w:rPr>
          <w:rFonts w:ascii="Segoe UI" w:hAnsi="Segoe UI" w:cs="Segoe UI"/>
          <w:bCs/>
          <w:sz w:val="23"/>
          <w:szCs w:val="23"/>
        </w:rPr>
        <w:t>CAMHS community teams</w:t>
      </w:r>
    </w:p>
    <w:p w:rsidR="004D35BE" w:rsidRPr="001A2FCA" w:rsidRDefault="004D35BE" w:rsidP="001A2FCA">
      <w:pPr>
        <w:pStyle w:val="ListParagraph"/>
        <w:numPr>
          <w:ilvl w:val="0"/>
          <w:numId w:val="21"/>
        </w:numPr>
        <w:spacing w:before="100" w:beforeAutospacing="1" w:after="120"/>
        <w:jc w:val="both"/>
        <w:rPr>
          <w:rFonts w:ascii="Segoe UI" w:hAnsi="Segoe UI" w:cs="Segoe UI"/>
          <w:bCs/>
          <w:sz w:val="23"/>
          <w:szCs w:val="23"/>
        </w:rPr>
      </w:pPr>
      <w:r w:rsidRPr="001A2FCA">
        <w:rPr>
          <w:rFonts w:ascii="Segoe UI" w:hAnsi="Segoe UI" w:cs="Segoe UI"/>
          <w:bCs/>
          <w:sz w:val="23"/>
          <w:szCs w:val="23"/>
        </w:rPr>
        <w:t>Wards for people with learning disability and autism (</w:t>
      </w:r>
      <w:proofErr w:type="spellStart"/>
      <w:r w:rsidRPr="001A2FCA">
        <w:rPr>
          <w:rFonts w:ascii="Segoe UI" w:hAnsi="Segoe UI" w:cs="Segoe UI"/>
          <w:bCs/>
          <w:sz w:val="23"/>
          <w:szCs w:val="23"/>
        </w:rPr>
        <w:t>Evenlode</w:t>
      </w:r>
      <w:proofErr w:type="spellEnd"/>
      <w:r w:rsidRPr="001A2FCA">
        <w:rPr>
          <w:rFonts w:ascii="Segoe UI" w:hAnsi="Segoe UI" w:cs="Segoe UI"/>
          <w:bCs/>
          <w:sz w:val="23"/>
          <w:szCs w:val="23"/>
        </w:rPr>
        <w:t xml:space="preserve"> ward)</w:t>
      </w:r>
    </w:p>
    <w:p w:rsidR="004D35BE" w:rsidRPr="004D35BE" w:rsidRDefault="004D35BE" w:rsidP="004D35BE">
      <w:pPr>
        <w:spacing w:before="100" w:beforeAutospacing="1" w:after="120"/>
        <w:jc w:val="both"/>
        <w:rPr>
          <w:rFonts w:ascii="Segoe UI" w:hAnsi="Segoe UI" w:cs="Segoe UI"/>
          <w:bCs/>
          <w:sz w:val="23"/>
          <w:szCs w:val="23"/>
        </w:rPr>
      </w:pPr>
      <w:r w:rsidRPr="004D35BE">
        <w:rPr>
          <w:rFonts w:ascii="Segoe UI" w:hAnsi="Segoe UI" w:cs="Segoe UI"/>
          <w:bCs/>
          <w:sz w:val="23"/>
          <w:szCs w:val="23"/>
        </w:rPr>
        <w:t xml:space="preserve">A total of 28 teams (including community teams, inpatient wards and various urgent care bases) were visited by a team of approximately 25 CQC inspectors.  The CQC inspection teams consisted of CQC inspectors, Specialist Advisors and Experts by Experience. The Executive </w:t>
      </w:r>
      <w:r w:rsidR="00B363F3">
        <w:rPr>
          <w:rFonts w:ascii="Segoe UI" w:hAnsi="Segoe UI" w:cs="Segoe UI"/>
          <w:bCs/>
          <w:sz w:val="23"/>
          <w:szCs w:val="23"/>
        </w:rPr>
        <w:t xml:space="preserve">has </w:t>
      </w:r>
      <w:r w:rsidRPr="004D35BE">
        <w:rPr>
          <w:rFonts w:ascii="Segoe UI" w:hAnsi="Segoe UI" w:cs="Segoe UI"/>
          <w:bCs/>
          <w:sz w:val="23"/>
          <w:szCs w:val="23"/>
        </w:rPr>
        <w:t xml:space="preserve">received brief verbal feedback from the lead inspector and no immediate safety concerns </w:t>
      </w:r>
      <w:r w:rsidR="0026403F">
        <w:rPr>
          <w:rFonts w:ascii="Segoe UI" w:hAnsi="Segoe UI" w:cs="Segoe UI"/>
          <w:bCs/>
          <w:sz w:val="23"/>
          <w:szCs w:val="23"/>
        </w:rPr>
        <w:t>have been</w:t>
      </w:r>
      <w:r w:rsidRPr="004D35BE">
        <w:rPr>
          <w:rFonts w:ascii="Segoe UI" w:hAnsi="Segoe UI" w:cs="Segoe UI"/>
          <w:bCs/>
          <w:sz w:val="23"/>
          <w:szCs w:val="23"/>
        </w:rPr>
        <w:t xml:space="preserve"> raised.</w:t>
      </w:r>
      <w:r w:rsidR="0026403F">
        <w:rPr>
          <w:rFonts w:ascii="Segoe UI" w:hAnsi="Segoe UI" w:cs="Segoe UI"/>
          <w:bCs/>
          <w:sz w:val="23"/>
          <w:szCs w:val="23"/>
        </w:rPr>
        <w:t xml:space="preserve">  We of course await the final report on conclusion of the Well-Led inspection.</w:t>
      </w:r>
      <w:r w:rsidRPr="004D35BE">
        <w:rPr>
          <w:rFonts w:ascii="Segoe UI" w:hAnsi="Segoe UI" w:cs="Segoe UI"/>
          <w:bCs/>
          <w:sz w:val="23"/>
          <w:szCs w:val="23"/>
        </w:rPr>
        <w:t xml:space="preserve">  </w:t>
      </w:r>
    </w:p>
    <w:p w:rsidR="004D35BE" w:rsidRPr="004D35BE" w:rsidRDefault="009E5508" w:rsidP="004D35BE">
      <w:pPr>
        <w:spacing w:before="100" w:beforeAutospacing="1" w:after="120"/>
        <w:jc w:val="both"/>
        <w:rPr>
          <w:rFonts w:ascii="Segoe UI" w:hAnsi="Segoe UI" w:cs="Segoe UI"/>
          <w:bCs/>
          <w:sz w:val="23"/>
          <w:szCs w:val="23"/>
        </w:rPr>
      </w:pPr>
      <w:r>
        <w:rPr>
          <w:rFonts w:ascii="Segoe UI" w:hAnsi="Segoe UI" w:cs="Segoe UI"/>
          <w:bCs/>
          <w:sz w:val="23"/>
          <w:szCs w:val="23"/>
        </w:rPr>
        <w:t>As you all know, t</w:t>
      </w:r>
      <w:r w:rsidR="004D35BE" w:rsidRPr="004D35BE">
        <w:rPr>
          <w:rFonts w:ascii="Segoe UI" w:hAnsi="Segoe UI" w:cs="Segoe UI"/>
          <w:bCs/>
          <w:sz w:val="23"/>
          <w:szCs w:val="23"/>
        </w:rPr>
        <w:t xml:space="preserve">he next phase of the Well-Led inspection </w:t>
      </w:r>
      <w:r w:rsidR="005E3D51">
        <w:rPr>
          <w:rFonts w:ascii="Segoe UI" w:hAnsi="Segoe UI" w:cs="Segoe UI"/>
          <w:bCs/>
          <w:sz w:val="23"/>
          <w:szCs w:val="23"/>
        </w:rPr>
        <w:t>commence</w:t>
      </w:r>
      <w:r w:rsidR="00F124E6">
        <w:rPr>
          <w:rFonts w:ascii="Segoe UI" w:hAnsi="Segoe UI" w:cs="Segoe UI"/>
          <w:bCs/>
          <w:sz w:val="23"/>
          <w:szCs w:val="23"/>
        </w:rPr>
        <w:t>s</w:t>
      </w:r>
      <w:r w:rsidR="004D35BE" w:rsidRPr="004D35BE">
        <w:rPr>
          <w:rFonts w:ascii="Segoe UI" w:hAnsi="Segoe UI" w:cs="Segoe UI"/>
          <w:bCs/>
          <w:sz w:val="23"/>
          <w:szCs w:val="23"/>
        </w:rPr>
        <w:t xml:space="preserve"> on 24th and 25th September 2019 where inspectors </w:t>
      </w:r>
      <w:r w:rsidR="00F124E6">
        <w:rPr>
          <w:rFonts w:ascii="Segoe UI" w:hAnsi="Segoe UI" w:cs="Segoe UI"/>
          <w:bCs/>
          <w:sz w:val="23"/>
          <w:szCs w:val="23"/>
        </w:rPr>
        <w:t>will be</w:t>
      </w:r>
      <w:r w:rsidR="005E3D51">
        <w:rPr>
          <w:rFonts w:ascii="Segoe UI" w:hAnsi="Segoe UI" w:cs="Segoe UI"/>
          <w:bCs/>
          <w:sz w:val="23"/>
          <w:szCs w:val="23"/>
        </w:rPr>
        <w:t xml:space="preserve"> holding</w:t>
      </w:r>
      <w:r w:rsidR="004D35BE" w:rsidRPr="004D35BE">
        <w:rPr>
          <w:rFonts w:ascii="Segoe UI" w:hAnsi="Segoe UI" w:cs="Segoe UI"/>
          <w:bCs/>
          <w:sz w:val="23"/>
          <w:szCs w:val="23"/>
        </w:rPr>
        <w:t xml:space="preserve"> interviews with senior staff, informed by the findings of the core service inspection.  </w:t>
      </w:r>
      <w:r w:rsidR="005C4C15">
        <w:rPr>
          <w:rFonts w:ascii="Segoe UI" w:hAnsi="Segoe UI" w:cs="Segoe UI"/>
          <w:bCs/>
          <w:sz w:val="23"/>
          <w:szCs w:val="23"/>
        </w:rPr>
        <w:t>Today’s Board meeting has been</w:t>
      </w:r>
      <w:r w:rsidR="00E379F5">
        <w:rPr>
          <w:rFonts w:ascii="Segoe UI" w:hAnsi="Segoe UI" w:cs="Segoe UI"/>
          <w:bCs/>
          <w:sz w:val="23"/>
          <w:szCs w:val="23"/>
        </w:rPr>
        <w:t xml:space="preserve"> carefully</w:t>
      </w:r>
      <w:r w:rsidR="005C4C15">
        <w:rPr>
          <w:rFonts w:ascii="Segoe UI" w:hAnsi="Segoe UI" w:cs="Segoe UI"/>
          <w:bCs/>
          <w:sz w:val="23"/>
          <w:szCs w:val="23"/>
        </w:rPr>
        <w:t xml:space="preserve"> co-ordinated to provide for </w:t>
      </w:r>
      <w:proofErr w:type="gramStart"/>
      <w:r w:rsidR="005C4C15">
        <w:rPr>
          <w:rFonts w:ascii="Segoe UI" w:hAnsi="Segoe UI" w:cs="Segoe UI"/>
          <w:bCs/>
          <w:sz w:val="23"/>
          <w:szCs w:val="23"/>
        </w:rPr>
        <w:t>a number of</w:t>
      </w:r>
      <w:proofErr w:type="gramEnd"/>
      <w:r w:rsidR="005C4C15">
        <w:rPr>
          <w:rFonts w:ascii="Segoe UI" w:hAnsi="Segoe UI" w:cs="Segoe UI"/>
          <w:bCs/>
          <w:sz w:val="23"/>
          <w:szCs w:val="23"/>
        </w:rPr>
        <w:t xml:space="preserve"> Non-Executive interviews to take place</w:t>
      </w:r>
      <w:r w:rsidR="00CE13EB">
        <w:rPr>
          <w:rFonts w:ascii="Segoe UI" w:hAnsi="Segoe UI" w:cs="Segoe UI"/>
          <w:bCs/>
          <w:sz w:val="23"/>
          <w:szCs w:val="23"/>
        </w:rPr>
        <w:t xml:space="preserve"> and I</w:t>
      </w:r>
      <w:r w:rsidR="00F124E6">
        <w:rPr>
          <w:rFonts w:ascii="Segoe UI" w:hAnsi="Segoe UI" w:cs="Segoe UI"/>
          <w:bCs/>
          <w:sz w:val="23"/>
          <w:szCs w:val="23"/>
        </w:rPr>
        <w:t xml:space="preserve"> also</w:t>
      </w:r>
      <w:r w:rsidR="00CE13EB">
        <w:rPr>
          <w:rFonts w:ascii="Segoe UI" w:hAnsi="Segoe UI" w:cs="Segoe UI"/>
          <w:bCs/>
          <w:sz w:val="23"/>
          <w:szCs w:val="23"/>
        </w:rPr>
        <w:t xml:space="preserve"> welcome some of</w:t>
      </w:r>
      <w:r w:rsidR="00BD5343">
        <w:rPr>
          <w:rFonts w:ascii="Segoe UI" w:hAnsi="Segoe UI" w:cs="Segoe UI"/>
          <w:bCs/>
          <w:sz w:val="23"/>
          <w:szCs w:val="23"/>
        </w:rPr>
        <w:t xml:space="preserve"> the</w:t>
      </w:r>
      <w:r w:rsidR="00CE13EB">
        <w:rPr>
          <w:rFonts w:ascii="Segoe UI" w:hAnsi="Segoe UI" w:cs="Segoe UI"/>
          <w:bCs/>
          <w:sz w:val="23"/>
          <w:szCs w:val="23"/>
        </w:rPr>
        <w:t xml:space="preserve"> inspectors who</w:t>
      </w:r>
      <w:r w:rsidR="00BD5343">
        <w:rPr>
          <w:rFonts w:ascii="Segoe UI" w:hAnsi="Segoe UI" w:cs="Segoe UI"/>
          <w:bCs/>
          <w:sz w:val="23"/>
          <w:szCs w:val="23"/>
        </w:rPr>
        <w:t xml:space="preserve"> will be</w:t>
      </w:r>
      <w:r w:rsidR="00CE13EB">
        <w:rPr>
          <w:rFonts w:ascii="Segoe UI" w:hAnsi="Segoe UI" w:cs="Segoe UI"/>
          <w:bCs/>
          <w:sz w:val="23"/>
          <w:szCs w:val="23"/>
        </w:rPr>
        <w:t xml:space="preserve"> observing our</w:t>
      </w:r>
      <w:r w:rsidR="00F033DB">
        <w:rPr>
          <w:rFonts w:ascii="Segoe UI" w:hAnsi="Segoe UI" w:cs="Segoe UI"/>
          <w:bCs/>
          <w:sz w:val="23"/>
          <w:szCs w:val="23"/>
        </w:rPr>
        <w:t xml:space="preserve"> September</w:t>
      </w:r>
      <w:r w:rsidR="00CE13EB">
        <w:rPr>
          <w:rFonts w:ascii="Segoe UI" w:hAnsi="Segoe UI" w:cs="Segoe UI"/>
          <w:bCs/>
          <w:sz w:val="23"/>
          <w:szCs w:val="23"/>
        </w:rPr>
        <w:t xml:space="preserve"> </w:t>
      </w:r>
      <w:r w:rsidR="001D324F">
        <w:rPr>
          <w:rFonts w:ascii="Segoe UI" w:hAnsi="Segoe UI" w:cs="Segoe UI"/>
          <w:bCs/>
          <w:sz w:val="23"/>
          <w:szCs w:val="23"/>
        </w:rPr>
        <w:t xml:space="preserve">Board </w:t>
      </w:r>
      <w:r w:rsidR="00CE13EB">
        <w:rPr>
          <w:rFonts w:ascii="Segoe UI" w:hAnsi="Segoe UI" w:cs="Segoe UI"/>
          <w:bCs/>
          <w:sz w:val="23"/>
          <w:szCs w:val="23"/>
        </w:rPr>
        <w:t>meeting.</w:t>
      </w:r>
    </w:p>
    <w:p w:rsidR="004D35BE" w:rsidRPr="004D35BE" w:rsidRDefault="004D35BE" w:rsidP="004D35BE">
      <w:pPr>
        <w:spacing w:before="100" w:beforeAutospacing="1" w:after="120"/>
        <w:jc w:val="both"/>
        <w:rPr>
          <w:rFonts w:ascii="Segoe UI" w:hAnsi="Segoe UI" w:cs="Segoe UI"/>
          <w:bCs/>
          <w:sz w:val="23"/>
          <w:szCs w:val="23"/>
        </w:rPr>
      </w:pPr>
      <w:r w:rsidRPr="004D35BE">
        <w:rPr>
          <w:rFonts w:ascii="Segoe UI" w:hAnsi="Segoe UI" w:cs="Segoe UI"/>
          <w:bCs/>
          <w:sz w:val="23"/>
          <w:szCs w:val="23"/>
        </w:rPr>
        <w:t xml:space="preserve">The Trust </w:t>
      </w:r>
      <w:r w:rsidR="00CC346D">
        <w:rPr>
          <w:rFonts w:ascii="Segoe UI" w:hAnsi="Segoe UI" w:cs="Segoe UI"/>
          <w:bCs/>
          <w:sz w:val="23"/>
          <w:szCs w:val="23"/>
        </w:rPr>
        <w:t>has also been</w:t>
      </w:r>
      <w:r w:rsidRPr="004D35BE">
        <w:rPr>
          <w:rFonts w:ascii="Segoe UI" w:hAnsi="Segoe UI" w:cs="Segoe UI"/>
          <w:bCs/>
          <w:sz w:val="23"/>
          <w:szCs w:val="23"/>
        </w:rPr>
        <w:t xml:space="preserve"> inspected by the CQC as part of the second phase of a national thematic review of Restraints, Seclusion and Segregation.  This is not primarily an inspection of individual services, but individual inspections of wards will contribute to national conclusions.  The CQC will make national recommendations about the use of force and restrictive interventions in settings that provide inpatient and residential care for people with mental health problems, a learning disability and/or autism. This work is undertaken in 3 phases with the aim to publish a final report with recommendations in </w:t>
      </w:r>
      <w:r w:rsidRPr="004D35BE">
        <w:rPr>
          <w:rFonts w:ascii="Segoe UI" w:hAnsi="Segoe UI" w:cs="Segoe UI"/>
          <w:bCs/>
          <w:sz w:val="23"/>
          <w:szCs w:val="23"/>
        </w:rPr>
        <w:lastRenderedPageBreak/>
        <w:t xml:space="preserve">March 2020. OHFT has been involved in the different phases of the work initially providing data followed by visits to </w:t>
      </w:r>
      <w:proofErr w:type="spellStart"/>
      <w:r w:rsidRPr="004D35BE">
        <w:rPr>
          <w:rFonts w:ascii="Segoe UI" w:hAnsi="Segoe UI" w:cs="Segoe UI"/>
          <w:bCs/>
          <w:sz w:val="23"/>
          <w:szCs w:val="23"/>
        </w:rPr>
        <w:t>Evenlode</w:t>
      </w:r>
      <w:proofErr w:type="spellEnd"/>
      <w:r w:rsidRPr="004D35BE">
        <w:rPr>
          <w:rFonts w:ascii="Segoe UI" w:hAnsi="Segoe UI" w:cs="Segoe UI"/>
          <w:bCs/>
          <w:sz w:val="23"/>
          <w:szCs w:val="23"/>
        </w:rPr>
        <w:t xml:space="preserve"> (May 2019) and Kestrel ward (August 2019). </w:t>
      </w:r>
    </w:p>
    <w:p w:rsidR="00E67E8B" w:rsidRDefault="007F2522" w:rsidP="0026148B">
      <w:pPr>
        <w:spacing w:before="100" w:beforeAutospacing="1" w:after="120"/>
        <w:jc w:val="both"/>
        <w:rPr>
          <w:rFonts w:ascii="Segoe UI" w:hAnsi="Segoe UI" w:cs="Segoe UI"/>
          <w:bCs/>
          <w:sz w:val="23"/>
          <w:szCs w:val="23"/>
        </w:rPr>
      </w:pPr>
      <w:r>
        <w:rPr>
          <w:rFonts w:ascii="Segoe UI" w:hAnsi="Segoe UI" w:cs="Segoe UI"/>
          <w:bCs/>
          <w:sz w:val="23"/>
          <w:szCs w:val="23"/>
        </w:rPr>
        <w:t xml:space="preserve">Finally, the </w:t>
      </w:r>
      <w:r w:rsidR="00EE7C7F">
        <w:rPr>
          <w:rFonts w:ascii="Segoe UI" w:hAnsi="Segoe UI" w:cs="Segoe UI"/>
          <w:bCs/>
          <w:sz w:val="23"/>
          <w:szCs w:val="23"/>
        </w:rPr>
        <w:t xml:space="preserve">CQC </w:t>
      </w:r>
      <w:r w:rsidR="00BD5343">
        <w:rPr>
          <w:rFonts w:ascii="Segoe UI" w:hAnsi="Segoe UI" w:cs="Segoe UI"/>
          <w:bCs/>
          <w:sz w:val="23"/>
          <w:szCs w:val="23"/>
        </w:rPr>
        <w:t xml:space="preserve">has </w:t>
      </w:r>
      <w:proofErr w:type="gramStart"/>
      <w:r w:rsidR="00BD5343">
        <w:rPr>
          <w:rFonts w:ascii="Segoe UI" w:hAnsi="Segoe UI" w:cs="Segoe UI"/>
          <w:bCs/>
          <w:sz w:val="23"/>
          <w:szCs w:val="23"/>
        </w:rPr>
        <w:t>conducted  further</w:t>
      </w:r>
      <w:proofErr w:type="gramEnd"/>
      <w:r w:rsidR="001C6F39">
        <w:rPr>
          <w:rFonts w:ascii="Segoe UI" w:hAnsi="Segoe UI" w:cs="Segoe UI"/>
          <w:bCs/>
          <w:sz w:val="23"/>
          <w:szCs w:val="23"/>
        </w:rPr>
        <w:t xml:space="preserve"> inspect</w:t>
      </w:r>
      <w:r w:rsidR="00BD5343">
        <w:rPr>
          <w:rFonts w:ascii="Segoe UI" w:hAnsi="Segoe UI" w:cs="Segoe UI"/>
          <w:bCs/>
          <w:sz w:val="23"/>
          <w:szCs w:val="23"/>
        </w:rPr>
        <w:t>ion of</w:t>
      </w:r>
      <w:r w:rsidR="00EE7C7F">
        <w:rPr>
          <w:rFonts w:ascii="Segoe UI" w:hAnsi="Segoe UI" w:cs="Segoe UI"/>
          <w:bCs/>
          <w:sz w:val="23"/>
          <w:szCs w:val="23"/>
        </w:rPr>
        <w:t xml:space="preserve"> our </w:t>
      </w:r>
      <w:r w:rsidR="00653A11">
        <w:rPr>
          <w:rFonts w:ascii="Segoe UI" w:hAnsi="Segoe UI" w:cs="Segoe UI"/>
          <w:bCs/>
          <w:sz w:val="23"/>
          <w:szCs w:val="23"/>
        </w:rPr>
        <w:t xml:space="preserve">GP </w:t>
      </w:r>
      <w:r w:rsidR="00EE7C7F">
        <w:rPr>
          <w:rFonts w:ascii="Segoe UI" w:hAnsi="Segoe UI" w:cs="Segoe UI"/>
          <w:bCs/>
          <w:sz w:val="23"/>
          <w:szCs w:val="23"/>
        </w:rPr>
        <w:t>out of hours services</w:t>
      </w:r>
      <w:r w:rsidR="0015492D">
        <w:rPr>
          <w:rFonts w:ascii="Segoe UI" w:hAnsi="Segoe UI" w:cs="Segoe UI"/>
          <w:bCs/>
          <w:sz w:val="23"/>
          <w:szCs w:val="23"/>
        </w:rPr>
        <w:t xml:space="preserve"> </w:t>
      </w:r>
      <w:r w:rsidR="001C6F39">
        <w:rPr>
          <w:rFonts w:ascii="Segoe UI" w:hAnsi="Segoe UI" w:cs="Segoe UI"/>
          <w:bCs/>
          <w:sz w:val="23"/>
          <w:szCs w:val="23"/>
        </w:rPr>
        <w:t xml:space="preserve">which takes place </w:t>
      </w:r>
      <w:r w:rsidR="0015492D">
        <w:rPr>
          <w:rFonts w:ascii="Segoe UI" w:hAnsi="Segoe UI" w:cs="Segoe UI"/>
          <w:bCs/>
          <w:sz w:val="23"/>
          <w:szCs w:val="23"/>
        </w:rPr>
        <w:t>on 17</w:t>
      </w:r>
      <w:r w:rsidR="0015492D" w:rsidRPr="0015492D">
        <w:rPr>
          <w:rFonts w:ascii="Segoe UI" w:hAnsi="Segoe UI" w:cs="Segoe UI"/>
          <w:bCs/>
          <w:sz w:val="23"/>
          <w:szCs w:val="23"/>
          <w:vertAlign w:val="superscript"/>
        </w:rPr>
        <w:t>th</w:t>
      </w:r>
      <w:r w:rsidR="0015492D">
        <w:rPr>
          <w:rFonts w:ascii="Segoe UI" w:hAnsi="Segoe UI" w:cs="Segoe UI"/>
          <w:bCs/>
          <w:sz w:val="23"/>
          <w:szCs w:val="23"/>
        </w:rPr>
        <w:t xml:space="preserve"> September</w:t>
      </w:r>
      <w:r w:rsidR="00247A4A">
        <w:rPr>
          <w:rFonts w:ascii="Segoe UI" w:hAnsi="Segoe UI" w:cs="Segoe UI"/>
          <w:bCs/>
          <w:sz w:val="23"/>
          <w:szCs w:val="23"/>
        </w:rPr>
        <w:t xml:space="preserve"> and if there is anything immediate to report I will do so at the Board</w:t>
      </w:r>
      <w:r w:rsidR="0015492D">
        <w:rPr>
          <w:rFonts w:ascii="Segoe UI" w:hAnsi="Segoe UI" w:cs="Segoe UI"/>
          <w:bCs/>
          <w:sz w:val="23"/>
          <w:szCs w:val="23"/>
        </w:rPr>
        <w:t>.</w:t>
      </w:r>
    </w:p>
    <w:p w:rsidR="004A2C44" w:rsidRPr="001E3959" w:rsidRDefault="00BA76E6" w:rsidP="004A2C44">
      <w:pPr>
        <w:pStyle w:val="ListParagraph"/>
        <w:numPr>
          <w:ilvl w:val="0"/>
          <w:numId w:val="16"/>
        </w:numPr>
        <w:spacing w:before="100" w:beforeAutospacing="1" w:after="120"/>
        <w:jc w:val="both"/>
        <w:rPr>
          <w:rFonts w:ascii="Segoe UI" w:hAnsi="Segoe UI" w:cs="Segoe UI"/>
          <w:b/>
          <w:bCs/>
          <w:sz w:val="23"/>
          <w:szCs w:val="23"/>
        </w:rPr>
      </w:pPr>
      <w:r>
        <w:rPr>
          <w:rFonts w:ascii="Segoe UI" w:hAnsi="Segoe UI" w:cs="Segoe UI"/>
          <w:b/>
          <w:bCs/>
          <w:sz w:val="23"/>
          <w:szCs w:val="23"/>
        </w:rPr>
        <w:t>Winter Prepare</w:t>
      </w:r>
      <w:r w:rsidR="004A2C44">
        <w:rPr>
          <w:rFonts w:ascii="Segoe UI" w:hAnsi="Segoe UI" w:cs="Segoe UI"/>
          <w:b/>
          <w:bCs/>
          <w:sz w:val="23"/>
          <w:szCs w:val="23"/>
        </w:rPr>
        <w:t>dness</w:t>
      </w:r>
    </w:p>
    <w:p w:rsidR="004A2C44" w:rsidRPr="00706956" w:rsidRDefault="004A2C44" w:rsidP="004A2C44">
      <w:pPr>
        <w:spacing w:before="100" w:beforeAutospacing="1" w:after="120"/>
        <w:jc w:val="both"/>
        <w:rPr>
          <w:rFonts w:ascii="Segoe UI" w:hAnsi="Segoe UI" w:cs="Segoe UI"/>
          <w:bCs/>
          <w:sz w:val="23"/>
          <w:szCs w:val="23"/>
        </w:rPr>
      </w:pPr>
      <w:r w:rsidRPr="00706956">
        <w:rPr>
          <w:rFonts w:ascii="Segoe UI" w:hAnsi="Segoe UI" w:cs="Segoe UI"/>
          <w:bCs/>
          <w:sz w:val="23"/>
          <w:szCs w:val="23"/>
        </w:rPr>
        <w:t xml:space="preserve">We will all recall major pressures placed on both the local and national systems </w:t>
      </w:r>
      <w:r w:rsidR="001262AB">
        <w:rPr>
          <w:rFonts w:ascii="Segoe UI" w:hAnsi="Segoe UI" w:cs="Segoe UI"/>
          <w:bCs/>
          <w:sz w:val="23"/>
          <w:szCs w:val="23"/>
        </w:rPr>
        <w:t>during</w:t>
      </w:r>
      <w:r w:rsidRPr="00706956">
        <w:rPr>
          <w:rFonts w:ascii="Segoe UI" w:hAnsi="Segoe UI" w:cs="Segoe UI"/>
          <w:bCs/>
          <w:sz w:val="23"/>
          <w:szCs w:val="23"/>
        </w:rPr>
        <w:t xml:space="preserve"> winter, and </w:t>
      </w:r>
      <w:r w:rsidR="00EA0DBF" w:rsidRPr="00706956">
        <w:rPr>
          <w:rFonts w:ascii="Segoe UI" w:hAnsi="Segoe UI" w:cs="Segoe UI"/>
          <w:bCs/>
          <w:sz w:val="23"/>
          <w:szCs w:val="23"/>
        </w:rPr>
        <w:t>the impact any</w:t>
      </w:r>
      <w:r w:rsidRPr="00706956">
        <w:rPr>
          <w:rFonts w:ascii="Segoe UI" w:hAnsi="Segoe UI" w:cs="Segoe UI"/>
          <w:bCs/>
          <w:sz w:val="23"/>
          <w:szCs w:val="23"/>
        </w:rPr>
        <w:t xml:space="preserve"> flu epidemic</w:t>
      </w:r>
      <w:r w:rsidR="00EA0DBF" w:rsidRPr="00706956">
        <w:rPr>
          <w:rFonts w:ascii="Segoe UI" w:hAnsi="Segoe UI" w:cs="Segoe UI"/>
          <w:bCs/>
          <w:sz w:val="23"/>
          <w:szCs w:val="23"/>
        </w:rPr>
        <w:t xml:space="preserve"> or severe</w:t>
      </w:r>
      <w:r w:rsidRPr="00706956">
        <w:rPr>
          <w:rFonts w:ascii="Segoe UI" w:hAnsi="Segoe UI" w:cs="Segoe UI"/>
          <w:bCs/>
          <w:sz w:val="23"/>
          <w:szCs w:val="23"/>
        </w:rPr>
        <w:t xml:space="preserve"> weather </w:t>
      </w:r>
      <w:r w:rsidR="00EA0DBF" w:rsidRPr="00706956">
        <w:rPr>
          <w:rFonts w:ascii="Segoe UI" w:hAnsi="Segoe UI" w:cs="Segoe UI"/>
          <w:bCs/>
          <w:sz w:val="23"/>
          <w:szCs w:val="23"/>
        </w:rPr>
        <w:t>can have across the system</w:t>
      </w:r>
      <w:r w:rsidRPr="00706956">
        <w:rPr>
          <w:rFonts w:ascii="Segoe UI" w:hAnsi="Segoe UI" w:cs="Segoe UI"/>
          <w:bCs/>
          <w:sz w:val="23"/>
          <w:szCs w:val="23"/>
        </w:rPr>
        <w:t xml:space="preserve">.  As </w:t>
      </w:r>
      <w:r w:rsidR="001B5651" w:rsidRPr="00706956">
        <w:rPr>
          <w:rFonts w:ascii="Segoe UI" w:hAnsi="Segoe UI" w:cs="Segoe UI"/>
          <w:bCs/>
          <w:sz w:val="23"/>
          <w:szCs w:val="23"/>
        </w:rPr>
        <w:t>was the case last year</w:t>
      </w:r>
      <w:r w:rsidRPr="00706956">
        <w:rPr>
          <w:rFonts w:ascii="Segoe UI" w:hAnsi="Segoe UI" w:cs="Segoe UI"/>
          <w:bCs/>
          <w:sz w:val="23"/>
          <w:szCs w:val="23"/>
        </w:rPr>
        <w:t xml:space="preserve">, there has been a concerted effort by all parties </w:t>
      </w:r>
      <w:r w:rsidR="001B5651" w:rsidRPr="00706956">
        <w:rPr>
          <w:rFonts w:ascii="Segoe UI" w:hAnsi="Segoe UI" w:cs="Segoe UI"/>
          <w:bCs/>
          <w:sz w:val="23"/>
          <w:szCs w:val="23"/>
        </w:rPr>
        <w:t xml:space="preserve">in the system </w:t>
      </w:r>
      <w:r w:rsidRPr="00706956">
        <w:rPr>
          <w:rFonts w:ascii="Segoe UI" w:hAnsi="Segoe UI" w:cs="Segoe UI"/>
          <w:bCs/>
          <w:sz w:val="23"/>
          <w:szCs w:val="23"/>
        </w:rPr>
        <w:t>to ensure that we have as robust plans as possible for next winter.</w:t>
      </w:r>
    </w:p>
    <w:p w:rsidR="0085788A" w:rsidRPr="0085788A" w:rsidRDefault="0085788A" w:rsidP="0085788A">
      <w:pPr>
        <w:spacing w:before="100" w:beforeAutospacing="1" w:after="120"/>
        <w:jc w:val="both"/>
        <w:rPr>
          <w:rFonts w:ascii="Segoe UI" w:hAnsi="Segoe UI" w:cs="Segoe UI"/>
          <w:bCs/>
          <w:sz w:val="23"/>
          <w:szCs w:val="23"/>
        </w:rPr>
      </w:pPr>
      <w:r w:rsidRPr="0085788A">
        <w:rPr>
          <w:rFonts w:ascii="Segoe UI" w:hAnsi="Segoe UI" w:cs="Segoe UI"/>
          <w:bCs/>
          <w:sz w:val="23"/>
          <w:szCs w:val="23"/>
        </w:rPr>
        <w:t xml:space="preserve">Oxford Health is once again working in close partnership with Oxfordshire system leaders (CCG, OUH, County Council, SCAS and the third sector) for a 2019-20 Winter Plan. Under the banner of ‘Help Us to Help You’, its primary aim is to improve patient flow in all areas and raise awareness of how people can best be prepared to protect, maintain and boost their physical and mental wellbeing. </w:t>
      </w:r>
    </w:p>
    <w:p w:rsidR="0085788A" w:rsidRPr="0085788A" w:rsidRDefault="0085788A" w:rsidP="0085788A">
      <w:pPr>
        <w:spacing w:before="100" w:beforeAutospacing="1" w:after="120"/>
        <w:jc w:val="both"/>
        <w:rPr>
          <w:rFonts w:ascii="Segoe UI" w:hAnsi="Segoe UI" w:cs="Segoe UI"/>
          <w:bCs/>
          <w:sz w:val="23"/>
          <w:szCs w:val="23"/>
        </w:rPr>
      </w:pPr>
      <w:r w:rsidRPr="0085788A">
        <w:rPr>
          <w:rFonts w:ascii="Segoe UI" w:hAnsi="Segoe UI" w:cs="Segoe UI"/>
          <w:bCs/>
          <w:sz w:val="23"/>
          <w:szCs w:val="23"/>
        </w:rPr>
        <w:t xml:space="preserve">The campaign starts on October 7, a week after the trust flu immunisation programme where the aim is to vaccinate 80% of </w:t>
      </w:r>
      <w:proofErr w:type="gramStart"/>
      <w:r w:rsidRPr="0085788A">
        <w:rPr>
          <w:rFonts w:ascii="Segoe UI" w:hAnsi="Segoe UI" w:cs="Segoe UI"/>
          <w:bCs/>
          <w:sz w:val="23"/>
          <w:szCs w:val="23"/>
        </w:rPr>
        <w:t>front line</w:t>
      </w:r>
      <w:proofErr w:type="gramEnd"/>
      <w:r w:rsidRPr="0085788A">
        <w:rPr>
          <w:rFonts w:ascii="Segoe UI" w:hAnsi="Segoe UI" w:cs="Segoe UI"/>
          <w:bCs/>
          <w:sz w:val="23"/>
          <w:szCs w:val="23"/>
        </w:rPr>
        <w:t xml:space="preserve"> health workers. </w:t>
      </w:r>
    </w:p>
    <w:p w:rsidR="0085788A" w:rsidRPr="0085788A" w:rsidRDefault="0085788A" w:rsidP="0085788A">
      <w:pPr>
        <w:spacing w:before="100" w:beforeAutospacing="1" w:after="120"/>
        <w:jc w:val="both"/>
        <w:rPr>
          <w:rFonts w:ascii="Segoe UI" w:hAnsi="Segoe UI" w:cs="Segoe UI"/>
          <w:bCs/>
          <w:sz w:val="23"/>
          <w:szCs w:val="23"/>
        </w:rPr>
      </w:pPr>
      <w:r w:rsidRPr="0085788A">
        <w:rPr>
          <w:rFonts w:ascii="Segoe UI" w:hAnsi="Segoe UI" w:cs="Segoe UI"/>
          <w:bCs/>
          <w:sz w:val="23"/>
          <w:szCs w:val="23"/>
        </w:rPr>
        <w:t>Sessional and peer vaccinators have been appointed to support the occupational health team in covering all geographical areas of the trust, with the emphasis on teams ‘ordering’ their flu clinics to maximise take up at their convenience. Chief nurse Marie Crofts is leading the project, a poster campaign using staff photos has been created and a music video featuring 74 staff members has been created. As usual the board will be invited to have their immunisations at the next appropriate meeting.</w:t>
      </w:r>
    </w:p>
    <w:p w:rsidR="0085788A" w:rsidRDefault="0085788A" w:rsidP="0085788A">
      <w:pPr>
        <w:spacing w:before="100" w:beforeAutospacing="1" w:after="120"/>
        <w:jc w:val="both"/>
        <w:rPr>
          <w:rFonts w:ascii="Segoe UI" w:hAnsi="Segoe UI" w:cs="Segoe UI"/>
          <w:bCs/>
          <w:sz w:val="23"/>
          <w:szCs w:val="23"/>
        </w:rPr>
      </w:pPr>
      <w:r w:rsidRPr="0085788A">
        <w:rPr>
          <w:rFonts w:ascii="Segoe UI" w:hAnsi="Segoe UI" w:cs="Segoe UI"/>
          <w:bCs/>
          <w:sz w:val="23"/>
          <w:szCs w:val="23"/>
        </w:rPr>
        <w:t>In addition</w:t>
      </w:r>
      <w:r w:rsidR="001C5533">
        <w:rPr>
          <w:rFonts w:ascii="Segoe UI" w:hAnsi="Segoe UI" w:cs="Segoe UI"/>
          <w:bCs/>
          <w:sz w:val="23"/>
          <w:szCs w:val="23"/>
        </w:rPr>
        <w:t>,</w:t>
      </w:r>
      <w:r w:rsidRPr="0085788A">
        <w:rPr>
          <w:rFonts w:ascii="Segoe UI" w:hAnsi="Segoe UI" w:cs="Segoe UI"/>
          <w:bCs/>
          <w:sz w:val="23"/>
          <w:szCs w:val="23"/>
        </w:rPr>
        <w:t xml:space="preserve"> Oxford Health’s team of school and college nurses are prepared to immunise more than 50,000 school children in Oxfordshire.</w:t>
      </w:r>
    </w:p>
    <w:p w:rsidR="00BD5343" w:rsidRPr="0085788A" w:rsidRDefault="00BD5343" w:rsidP="0085788A">
      <w:pPr>
        <w:spacing w:before="100" w:beforeAutospacing="1" w:after="120"/>
        <w:jc w:val="both"/>
        <w:rPr>
          <w:rFonts w:ascii="Segoe UI" w:hAnsi="Segoe UI" w:cs="Segoe UI"/>
          <w:bCs/>
          <w:sz w:val="23"/>
          <w:szCs w:val="23"/>
        </w:rPr>
      </w:pPr>
      <w:r>
        <w:rPr>
          <w:rFonts w:ascii="Segoe UI" w:hAnsi="Segoe UI" w:cs="Segoe UI"/>
          <w:bCs/>
          <w:sz w:val="23"/>
          <w:szCs w:val="23"/>
        </w:rPr>
        <w:t>Last year the Oxfordshire system appointed a ‘Winter Director’ to coordinate resources and the overall system response over the winter period. The Board will recall that Tehmeena Ajmal was seconded to that position. It is the intention that a similar arrangement is put in place for this winter, though with a brief looking at ‘urgent care’ in the round, rather than being specifically geared to winter. The nature of this arrangement is currently being scope</w:t>
      </w:r>
      <w:r w:rsidR="00BA5FD0">
        <w:rPr>
          <w:rFonts w:ascii="Segoe UI" w:hAnsi="Segoe UI" w:cs="Segoe UI"/>
          <w:bCs/>
          <w:sz w:val="23"/>
          <w:szCs w:val="23"/>
        </w:rPr>
        <w:t>d</w:t>
      </w:r>
      <w:r>
        <w:rPr>
          <w:rFonts w:ascii="Segoe UI" w:hAnsi="Segoe UI" w:cs="Segoe UI"/>
          <w:bCs/>
          <w:sz w:val="23"/>
          <w:szCs w:val="23"/>
        </w:rPr>
        <w:t xml:space="preserve"> by Sam Foster the Chief Nurse at Oxford University Hospitals NHS FT, </w:t>
      </w:r>
      <w:r w:rsidR="00BA5FD0">
        <w:rPr>
          <w:rFonts w:ascii="Segoe UI" w:hAnsi="Segoe UI" w:cs="Segoe UI"/>
          <w:bCs/>
          <w:sz w:val="23"/>
          <w:szCs w:val="23"/>
        </w:rPr>
        <w:t>and the Trust has contributed to that exercise</w:t>
      </w:r>
      <w:r>
        <w:rPr>
          <w:rFonts w:ascii="Segoe UI" w:hAnsi="Segoe UI" w:cs="Segoe UI"/>
          <w:bCs/>
          <w:sz w:val="23"/>
          <w:szCs w:val="23"/>
        </w:rPr>
        <w:t xml:space="preserve">. As was the </w:t>
      </w:r>
      <w:r>
        <w:rPr>
          <w:rFonts w:ascii="Segoe UI" w:hAnsi="Segoe UI" w:cs="Segoe UI"/>
          <w:bCs/>
          <w:sz w:val="23"/>
          <w:szCs w:val="23"/>
        </w:rPr>
        <w:lastRenderedPageBreak/>
        <w:t>case last year I anticipate that the major element of Oxford Health services which will become routinely involved in the urgent care system coordination arrangements</w:t>
      </w:r>
      <w:r w:rsidR="00BA5FD0">
        <w:rPr>
          <w:rFonts w:ascii="Segoe UI" w:hAnsi="Segoe UI" w:cs="Segoe UI"/>
          <w:bCs/>
          <w:sz w:val="23"/>
          <w:szCs w:val="23"/>
        </w:rPr>
        <w:t xml:space="preserve"> this winter and into the future</w:t>
      </w:r>
      <w:r>
        <w:rPr>
          <w:rFonts w:ascii="Segoe UI" w:hAnsi="Segoe UI" w:cs="Segoe UI"/>
          <w:bCs/>
          <w:sz w:val="23"/>
          <w:szCs w:val="23"/>
        </w:rPr>
        <w:t xml:space="preserve"> will be the inpatient beds in community hospitals. We will however continue to emphasise the need for mental health urgent care to be given equal prominence in the way in which both Oxfordshire and Buckinghamshire assess their urgent care priorities.</w:t>
      </w:r>
    </w:p>
    <w:p w:rsidR="006C17F1" w:rsidRDefault="006C17F1" w:rsidP="00192EDC">
      <w:pPr>
        <w:pStyle w:val="ListParagraph"/>
        <w:numPr>
          <w:ilvl w:val="0"/>
          <w:numId w:val="16"/>
        </w:numPr>
        <w:spacing w:before="100" w:beforeAutospacing="1" w:after="120"/>
        <w:jc w:val="both"/>
        <w:rPr>
          <w:rFonts w:ascii="Segoe UI" w:hAnsi="Segoe UI" w:cs="Segoe UI"/>
          <w:b/>
          <w:bCs/>
          <w:sz w:val="23"/>
          <w:szCs w:val="23"/>
        </w:rPr>
      </w:pPr>
      <w:proofErr w:type="spellStart"/>
      <w:r>
        <w:rPr>
          <w:rFonts w:ascii="Segoe UI" w:hAnsi="Segoe UI" w:cs="Segoe UI"/>
          <w:b/>
          <w:bCs/>
          <w:sz w:val="23"/>
          <w:szCs w:val="23"/>
        </w:rPr>
        <w:t>Healthfest</w:t>
      </w:r>
      <w:proofErr w:type="spellEnd"/>
    </w:p>
    <w:p w:rsidR="00966A85" w:rsidRPr="002C363A" w:rsidRDefault="00BA5FD0" w:rsidP="006C17F1">
      <w:pPr>
        <w:spacing w:before="100" w:beforeAutospacing="1" w:after="120"/>
        <w:jc w:val="both"/>
        <w:rPr>
          <w:rFonts w:ascii="Segoe UI" w:hAnsi="Segoe UI" w:cs="Segoe UI"/>
          <w:bCs/>
          <w:sz w:val="23"/>
          <w:szCs w:val="23"/>
        </w:rPr>
      </w:pPr>
      <w:r>
        <w:rPr>
          <w:rFonts w:ascii="Segoe UI" w:hAnsi="Segoe UI" w:cs="Segoe UI"/>
          <w:bCs/>
          <w:sz w:val="23"/>
          <w:szCs w:val="23"/>
        </w:rPr>
        <w:t>We held</w:t>
      </w:r>
      <w:r w:rsidR="006C17F1" w:rsidRPr="002C363A">
        <w:rPr>
          <w:rFonts w:ascii="Segoe UI" w:hAnsi="Segoe UI" w:cs="Segoe UI"/>
          <w:bCs/>
          <w:sz w:val="23"/>
          <w:szCs w:val="23"/>
        </w:rPr>
        <w:t xml:space="preserve"> our </w:t>
      </w:r>
      <w:r w:rsidR="00706956" w:rsidRPr="002C363A">
        <w:rPr>
          <w:rFonts w:ascii="Segoe UI" w:hAnsi="Segoe UI" w:cs="Segoe UI"/>
          <w:bCs/>
          <w:sz w:val="23"/>
          <w:szCs w:val="23"/>
        </w:rPr>
        <w:t xml:space="preserve">second </w:t>
      </w:r>
      <w:proofErr w:type="spellStart"/>
      <w:r w:rsidR="006C17F1" w:rsidRPr="002C363A">
        <w:rPr>
          <w:rFonts w:ascii="Segoe UI" w:hAnsi="Segoe UI" w:cs="Segoe UI"/>
          <w:bCs/>
          <w:sz w:val="23"/>
          <w:szCs w:val="23"/>
        </w:rPr>
        <w:t>Healthfest</w:t>
      </w:r>
      <w:proofErr w:type="spellEnd"/>
      <w:r w:rsidR="006C17F1" w:rsidRPr="002C363A">
        <w:rPr>
          <w:rFonts w:ascii="Segoe UI" w:hAnsi="Segoe UI" w:cs="Segoe UI"/>
          <w:bCs/>
          <w:sz w:val="23"/>
          <w:szCs w:val="23"/>
        </w:rPr>
        <w:t xml:space="preserve"> event on Saturday </w:t>
      </w:r>
      <w:r w:rsidR="00706956" w:rsidRPr="002C363A">
        <w:rPr>
          <w:rFonts w:ascii="Segoe UI" w:hAnsi="Segoe UI" w:cs="Segoe UI"/>
          <w:bCs/>
          <w:sz w:val="23"/>
          <w:szCs w:val="23"/>
        </w:rPr>
        <w:t>14</w:t>
      </w:r>
      <w:r w:rsidR="006C17F1" w:rsidRPr="002C363A">
        <w:rPr>
          <w:rFonts w:ascii="Segoe UI" w:hAnsi="Segoe UI" w:cs="Segoe UI"/>
          <w:bCs/>
          <w:sz w:val="23"/>
          <w:szCs w:val="23"/>
        </w:rPr>
        <w:t>th September, and people took the opportunity to visit the beautiful grounds of the Warneford Hospital to interact with our services</w:t>
      </w:r>
      <w:r w:rsidR="00433BD8" w:rsidRPr="002C363A">
        <w:rPr>
          <w:rFonts w:ascii="Segoe UI" w:hAnsi="Segoe UI" w:cs="Segoe UI"/>
          <w:bCs/>
          <w:sz w:val="23"/>
          <w:szCs w:val="23"/>
        </w:rPr>
        <w:t xml:space="preserve"> </w:t>
      </w:r>
      <w:r w:rsidR="006C17F1" w:rsidRPr="002C363A">
        <w:rPr>
          <w:rFonts w:ascii="Segoe UI" w:hAnsi="Segoe UI" w:cs="Segoe UI"/>
          <w:bCs/>
          <w:sz w:val="23"/>
          <w:szCs w:val="23"/>
        </w:rPr>
        <w:t xml:space="preserve">and find out about how we can support their mental and physical health and celebrate the progression and achievements that have been made since the NHS was founded back in 1948.  </w:t>
      </w:r>
    </w:p>
    <w:p w:rsidR="00966A85" w:rsidRPr="002C363A" w:rsidRDefault="00966A85" w:rsidP="00966A85">
      <w:pPr>
        <w:spacing w:before="100" w:beforeAutospacing="1" w:after="120"/>
        <w:jc w:val="both"/>
        <w:rPr>
          <w:rFonts w:ascii="Segoe UI" w:hAnsi="Segoe UI" w:cs="Segoe UI"/>
          <w:bCs/>
          <w:sz w:val="23"/>
          <w:szCs w:val="23"/>
        </w:rPr>
      </w:pPr>
      <w:r w:rsidRPr="002C363A">
        <w:rPr>
          <w:rFonts w:ascii="Segoe UI" w:hAnsi="Segoe UI" w:cs="Segoe UI"/>
          <w:bCs/>
          <w:sz w:val="23"/>
          <w:szCs w:val="23"/>
        </w:rPr>
        <w:t>With more than 80 stalls and attractions set out across the Warneford Hospital site, around 500 people gathered on a scorching day to celebrate the theme of ‘Living Well Through Activity.”</w:t>
      </w:r>
    </w:p>
    <w:p w:rsidR="00966A85" w:rsidRPr="002C363A" w:rsidRDefault="00966A85" w:rsidP="00966A85">
      <w:pPr>
        <w:spacing w:before="100" w:beforeAutospacing="1" w:after="120"/>
        <w:jc w:val="both"/>
        <w:rPr>
          <w:rFonts w:ascii="Segoe UI" w:hAnsi="Segoe UI" w:cs="Segoe UI"/>
          <w:bCs/>
          <w:sz w:val="23"/>
          <w:szCs w:val="23"/>
        </w:rPr>
      </w:pPr>
      <w:r w:rsidRPr="002C363A">
        <w:rPr>
          <w:rFonts w:ascii="Segoe UI" w:hAnsi="Segoe UI" w:cs="Segoe UI"/>
          <w:bCs/>
          <w:sz w:val="23"/>
          <w:szCs w:val="23"/>
        </w:rPr>
        <w:t xml:space="preserve">The day, which was organised as the keynote event of the year for Oxford Health Charity, saw an array of the trust’s own staff showcasing the range and diversity of their skills alongside those from a number of </w:t>
      </w:r>
      <w:proofErr w:type="gramStart"/>
      <w:r w:rsidRPr="002C363A">
        <w:rPr>
          <w:rFonts w:ascii="Segoe UI" w:hAnsi="Segoe UI" w:cs="Segoe UI"/>
          <w:bCs/>
          <w:sz w:val="23"/>
          <w:szCs w:val="23"/>
        </w:rPr>
        <w:t>community</w:t>
      </w:r>
      <w:proofErr w:type="gramEnd"/>
      <w:r w:rsidRPr="002C363A">
        <w:rPr>
          <w:rFonts w:ascii="Segoe UI" w:hAnsi="Segoe UI" w:cs="Segoe UI"/>
          <w:bCs/>
          <w:sz w:val="23"/>
          <w:szCs w:val="23"/>
        </w:rPr>
        <w:t>, voluntary and charitable organisations from across the county of Oxfordshire.</w:t>
      </w:r>
      <w:r w:rsidR="00625E16">
        <w:rPr>
          <w:rFonts w:ascii="Segoe UI" w:hAnsi="Segoe UI" w:cs="Segoe UI"/>
          <w:bCs/>
          <w:sz w:val="23"/>
          <w:szCs w:val="23"/>
        </w:rPr>
        <w:t xml:space="preserve">  </w:t>
      </w:r>
      <w:r w:rsidR="00B32BFD" w:rsidRPr="002C363A">
        <w:rPr>
          <w:rFonts w:ascii="Segoe UI" w:hAnsi="Segoe UI" w:cs="Segoe UI"/>
          <w:bCs/>
          <w:sz w:val="23"/>
          <w:szCs w:val="23"/>
        </w:rPr>
        <w:t xml:space="preserve"> The day was</w:t>
      </w:r>
      <w:r w:rsidRPr="002C363A">
        <w:rPr>
          <w:rFonts w:ascii="Segoe UI" w:hAnsi="Segoe UI" w:cs="Segoe UI"/>
          <w:bCs/>
          <w:sz w:val="23"/>
          <w:szCs w:val="23"/>
        </w:rPr>
        <w:t xml:space="preserve"> also a celebration of public service</w:t>
      </w:r>
      <w:r w:rsidR="00572EAE" w:rsidRPr="002C363A">
        <w:rPr>
          <w:rFonts w:ascii="Segoe UI" w:hAnsi="Segoe UI" w:cs="Segoe UI"/>
          <w:bCs/>
          <w:sz w:val="23"/>
          <w:szCs w:val="23"/>
        </w:rPr>
        <w:t xml:space="preserve"> as we welcomed</w:t>
      </w:r>
      <w:r w:rsidRPr="002C363A">
        <w:rPr>
          <w:rFonts w:ascii="Segoe UI" w:hAnsi="Segoe UI" w:cs="Segoe UI"/>
          <w:bCs/>
          <w:sz w:val="23"/>
          <w:szCs w:val="23"/>
        </w:rPr>
        <w:t xml:space="preserve"> friends and exhibitors from the fire and rescue service</w:t>
      </w:r>
      <w:r w:rsidR="00572EAE" w:rsidRPr="002C363A">
        <w:rPr>
          <w:rFonts w:ascii="Segoe UI" w:hAnsi="Segoe UI" w:cs="Segoe UI"/>
          <w:bCs/>
          <w:sz w:val="23"/>
          <w:szCs w:val="23"/>
        </w:rPr>
        <w:t xml:space="preserve">, the ambulance service </w:t>
      </w:r>
      <w:r w:rsidRPr="002C363A">
        <w:rPr>
          <w:rFonts w:ascii="Segoe UI" w:hAnsi="Segoe UI" w:cs="Segoe UI"/>
          <w:bCs/>
          <w:sz w:val="23"/>
          <w:szCs w:val="23"/>
        </w:rPr>
        <w:t>and from local government</w:t>
      </w:r>
      <w:r w:rsidR="00572EAE" w:rsidRPr="002C363A">
        <w:rPr>
          <w:rFonts w:ascii="Segoe UI" w:hAnsi="Segoe UI" w:cs="Segoe UI"/>
          <w:bCs/>
          <w:sz w:val="23"/>
          <w:szCs w:val="23"/>
        </w:rPr>
        <w:t xml:space="preserve"> as well as </w:t>
      </w:r>
      <w:r w:rsidRPr="002C363A">
        <w:rPr>
          <w:rFonts w:ascii="Segoe UI" w:hAnsi="Segoe UI" w:cs="Segoe UI"/>
          <w:bCs/>
          <w:sz w:val="23"/>
          <w:szCs w:val="23"/>
        </w:rPr>
        <w:t>other sectors of the NHS, from the Churchill and John Radcliffe</w:t>
      </w:r>
      <w:r w:rsidR="00BA5FD0">
        <w:rPr>
          <w:rFonts w:ascii="Segoe UI" w:hAnsi="Segoe UI" w:cs="Segoe UI"/>
          <w:bCs/>
          <w:sz w:val="23"/>
          <w:szCs w:val="23"/>
        </w:rPr>
        <w:t xml:space="preserve"> Hospitals</w:t>
      </w:r>
      <w:r w:rsidRPr="002C363A">
        <w:rPr>
          <w:rFonts w:ascii="Segoe UI" w:hAnsi="Segoe UI" w:cs="Segoe UI"/>
          <w:bCs/>
          <w:sz w:val="23"/>
          <w:szCs w:val="23"/>
        </w:rPr>
        <w:t xml:space="preserve">. </w:t>
      </w:r>
    </w:p>
    <w:p w:rsidR="00966A85" w:rsidRPr="002C363A" w:rsidRDefault="00966A85" w:rsidP="00966A85">
      <w:pPr>
        <w:spacing w:before="100" w:beforeAutospacing="1" w:after="120"/>
        <w:jc w:val="both"/>
        <w:rPr>
          <w:rFonts w:ascii="Segoe UI" w:hAnsi="Segoe UI" w:cs="Segoe UI"/>
          <w:bCs/>
          <w:sz w:val="23"/>
          <w:szCs w:val="23"/>
        </w:rPr>
      </w:pPr>
      <w:proofErr w:type="spellStart"/>
      <w:r w:rsidRPr="002C363A">
        <w:rPr>
          <w:rFonts w:ascii="Segoe UI" w:hAnsi="Segoe UI" w:cs="Segoe UI"/>
          <w:bCs/>
          <w:sz w:val="23"/>
          <w:szCs w:val="23"/>
        </w:rPr>
        <w:t>HealthFest</w:t>
      </w:r>
      <w:proofErr w:type="spellEnd"/>
      <w:r w:rsidRPr="002C363A">
        <w:rPr>
          <w:rFonts w:ascii="Segoe UI" w:hAnsi="Segoe UI" w:cs="Segoe UI"/>
          <w:bCs/>
          <w:sz w:val="23"/>
          <w:szCs w:val="23"/>
        </w:rPr>
        <w:t xml:space="preserve"> 2019 was supported by numerous organisations including: Aspire, </w:t>
      </w:r>
      <w:proofErr w:type="spellStart"/>
      <w:r w:rsidRPr="002C363A">
        <w:rPr>
          <w:rFonts w:ascii="Segoe UI" w:hAnsi="Segoe UI" w:cs="Segoe UI"/>
          <w:bCs/>
          <w:sz w:val="23"/>
          <w:szCs w:val="23"/>
        </w:rPr>
        <w:t>Cyclox</w:t>
      </w:r>
      <w:proofErr w:type="spellEnd"/>
      <w:r w:rsidRPr="002C363A">
        <w:rPr>
          <w:rFonts w:ascii="Segoe UI" w:hAnsi="Segoe UI" w:cs="Segoe UI"/>
          <w:bCs/>
          <w:sz w:val="23"/>
          <w:szCs w:val="23"/>
        </w:rPr>
        <w:t xml:space="preserve">, Restore, Games4Families, Headington School, Age UK, the Old Fire Station, Guideposts, </w:t>
      </w:r>
      <w:proofErr w:type="spellStart"/>
      <w:r w:rsidRPr="002C363A">
        <w:rPr>
          <w:rFonts w:ascii="Segoe UI" w:hAnsi="Segoe UI" w:cs="Segoe UI"/>
          <w:bCs/>
          <w:sz w:val="23"/>
          <w:szCs w:val="23"/>
        </w:rPr>
        <w:t>TalkingSpace</w:t>
      </w:r>
      <w:proofErr w:type="spellEnd"/>
      <w:r w:rsidRPr="002C363A">
        <w:rPr>
          <w:rFonts w:ascii="Segoe UI" w:hAnsi="Segoe UI" w:cs="Segoe UI"/>
          <w:bCs/>
          <w:sz w:val="23"/>
          <w:szCs w:val="23"/>
        </w:rPr>
        <w:t xml:space="preserve"> Plus, Museum of Oxford, </w:t>
      </w:r>
      <w:proofErr w:type="spellStart"/>
      <w:r w:rsidRPr="002C363A">
        <w:rPr>
          <w:rFonts w:ascii="Segoe UI" w:hAnsi="Segoe UI" w:cs="Segoe UI"/>
          <w:bCs/>
          <w:sz w:val="23"/>
          <w:szCs w:val="23"/>
        </w:rPr>
        <w:t>Smokefreelife</w:t>
      </w:r>
      <w:proofErr w:type="spellEnd"/>
      <w:r w:rsidRPr="002C363A">
        <w:rPr>
          <w:rFonts w:ascii="Segoe UI" w:hAnsi="Segoe UI" w:cs="Segoe UI"/>
          <w:bCs/>
          <w:sz w:val="23"/>
          <w:szCs w:val="23"/>
        </w:rPr>
        <w:t xml:space="preserve"> Oxfordshire, Alzheimer’s Society, Achieve Oxfordshire, The Porch, South Central Ambulance Service, Oxfordshire Fire and Rescue Service and Citizen’s Advice Oxford.</w:t>
      </w:r>
    </w:p>
    <w:p w:rsidR="006C17F1" w:rsidRPr="002C363A" w:rsidRDefault="00966A85" w:rsidP="006C17F1">
      <w:pPr>
        <w:spacing w:before="100" w:beforeAutospacing="1" w:after="120"/>
        <w:jc w:val="both"/>
        <w:rPr>
          <w:rFonts w:ascii="Segoe UI" w:hAnsi="Segoe UI" w:cs="Segoe UI"/>
          <w:bCs/>
          <w:sz w:val="23"/>
          <w:szCs w:val="23"/>
        </w:rPr>
      </w:pPr>
      <w:r w:rsidRPr="002C363A">
        <w:rPr>
          <w:rFonts w:ascii="Segoe UI" w:hAnsi="Segoe UI" w:cs="Segoe UI"/>
          <w:bCs/>
          <w:sz w:val="23"/>
          <w:szCs w:val="23"/>
        </w:rPr>
        <w:t>The event was also part of the celebrated Oxford Open Doors Weekend organised by Oxford Preservation Trust</w:t>
      </w:r>
      <w:r w:rsidR="009B3149" w:rsidRPr="002C363A">
        <w:rPr>
          <w:rFonts w:ascii="Segoe UI" w:hAnsi="Segoe UI" w:cs="Segoe UI"/>
          <w:bCs/>
          <w:sz w:val="23"/>
          <w:szCs w:val="23"/>
        </w:rPr>
        <w:t xml:space="preserve"> which </w:t>
      </w:r>
      <w:r w:rsidR="006C17F1" w:rsidRPr="002C363A">
        <w:rPr>
          <w:rFonts w:ascii="Segoe UI" w:hAnsi="Segoe UI" w:cs="Segoe UI"/>
          <w:bCs/>
          <w:sz w:val="23"/>
          <w:szCs w:val="23"/>
        </w:rPr>
        <w:t xml:space="preserve">allows people to view behind the scenes of some of Oxford's most historic buildings. </w:t>
      </w:r>
    </w:p>
    <w:p w:rsidR="006C17F1" w:rsidRPr="002C363A" w:rsidRDefault="006C17F1" w:rsidP="006C17F1">
      <w:pPr>
        <w:spacing w:before="100" w:beforeAutospacing="1" w:after="120"/>
        <w:jc w:val="both"/>
        <w:rPr>
          <w:rFonts w:ascii="Segoe UI" w:hAnsi="Segoe UI" w:cs="Segoe UI"/>
          <w:bCs/>
          <w:sz w:val="23"/>
          <w:szCs w:val="23"/>
        </w:rPr>
      </w:pPr>
      <w:r w:rsidRPr="002C363A">
        <w:rPr>
          <w:rFonts w:ascii="Segoe UI" w:hAnsi="Segoe UI" w:cs="Segoe UI"/>
          <w:bCs/>
          <w:sz w:val="23"/>
          <w:szCs w:val="23"/>
        </w:rPr>
        <w:t>We have</w:t>
      </w:r>
      <w:r w:rsidR="00457DA3" w:rsidRPr="002C363A">
        <w:rPr>
          <w:rFonts w:ascii="Segoe UI" w:hAnsi="Segoe UI" w:cs="Segoe UI"/>
          <w:bCs/>
          <w:sz w:val="23"/>
          <w:szCs w:val="23"/>
        </w:rPr>
        <w:t xml:space="preserve"> again</w:t>
      </w:r>
      <w:r w:rsidRPr="002C363A">
        <w:rPr>
          <w:rFonts w:ascii="Segoe UI" w:hAnsi="Segoe UI" w:cs="Segoe UI"/>
          <w:bCs/>
          <w:sz w:val="23"/>
          <w:szCs w:val="23"/>
        </w:rPr>
        <w:t xml:space="preserve"> taken the learning from this </w:t>
      </w:r>
      <w:r w:rsidR="00457DA3" w:rsidRPr="002C363A">
        <w:rPr>
          <w:rFonts w:ascii="Segoe UI" w:hAnsi="Segoe UI" w:cs="Segoe UI"/>
          <w:bCs/>
          <w:sz w:val="23"/>
          <w:szCs w:val="23"/>
        </w:rPr>
        <w:t>second</w:t>
      </w:r>
      <w:r w:rsidRPr="002C363A">
        <w:rPr>
          <w:rFonts w:ascii="Segoe UI" w:hAnsi="Segoe UI" w:cs="Segoe UI"/>
          <w:bCs/>
          <w:sz w:val="23"/>
          <w:szCs w:val="23"/>
        </w:rPr>
        <w:t xml:space="preserve"> community event and will build on its successes at the next event in 2020.  I wish to convey my gratitude to Kerry</w:t>
      </w:r>
      <w:r w:rsidR="00BA5FD0">
        <w:rPr>
          <w:rFonts w:ascii="Segoe UI" w:hAnsi="Segoe UI" w:cs="Segoe UI"/>
          <w:bCs/>
          <w:sz w:val="23"/>
          <w:szCs w:val="23"/>
        </w:rPr>
        <w:t xml:space="preserve"> Roger’s team</w:t>
      </w:r>
      <w:r w:rsidRPr="002C363A">
        <w:rPr>
          <w:rFonts w:ascii="Segoe UI" w:hAnsi="Segoe UI" w:cs="Segoe UI"/>
          <w:bCs/>
          <w:sz w:val="23"/>
          <w:szCs w:val="23"/>
        </w:rPr>
        <w:t xml:space="preserve"> with specific thanks to Julie Pink who made all this happen</w:t>
      </w:r>
      <w:r w:rsidR="00A9383B">
        <w:rPr>
          <w:rFonts w:ascii="Segoe UI" w:hAnsi="Segoe UI" w:cs="Segoe UI"/>
          <w:bCs/>
          <w:sz w:val="23"/>
          <w:szCs w:val="23"/>
        </w:rPr>
        <w:t xml:space="preserve"> and to the </w:t>
      </w:r>
      <w:r w:rsidRPr="002C363A">
        <w:rPr>
          <w:rFonts w:ascii="Segoe UI" w:hAnsi="Segoe UI" w:cs="Segoe UI"/>
          <w:bCs/>
          <w:sz w:val="23"/>
          <w:szCs w:val="23"/>
        </w:rPr>
        <w:t xml:space="preserve">supporting </w:t>
      </w:r>
      <w:r w:rsidRPr="002C363A">
        <w:rPr>
          <w:rFonts w:ascii="Segoe UI" w:hAnsi="Segoe UI" w:cs="Segoe UI"/>
          <w:bCs/>
          <w:sz w:val="23"/>
          <w:szCs w:val="23"/>
        </w:rPr>
        <w:lastRenderedPageBreak/>
        <w:t>cast</w:t>
      </w:r>
      <w:r w:rsidR="000B2E10" w:rsidRPr="002C363A">
        <w:rPr>
          <w:rFonts w:ascii="Segoe UI" w:hAnsi="Segoe UI" w:cs="Segoe UI"/>
          <w:bCs/>
          <w:sz w:val="23"/>
          <w:szCs w:val="23"/>
        </w:rPr>
        <w:t xml:space="preserve"> </w:t>
      </w:r>
      <w:r w:rsidR="006C0200">
        <w:rPr>
          <w:rFonts w:ascii="Segoe UI" w:hAnsi="Segoe UI" w:cs="Segoe UI"/>
          <w:bCs/>
          <w:sz w:val="23"/>
          <w:szCs w:val="23"/>
        </w:rPr>
        <w:t xml:space="preserve">including </w:t>
      </w:r>
      <w:r w:rsidR="000B2E10" w:rsidRPr="002C363A">
        <w:rPr>
          <w:rFonts w:ascii="Segoe UI" w:hAnsi="Segoe UI" w:cs="Segoe UI"/>
          <w:bCs/>
          <w:sz w:val="23"/>
          <w:szCs w:val="23"/>
        </w:rPr>
        <w:t xml:space="preserve">the </w:t>
      </w:r>
      <w:proofErr w:type="spellStart"/>
      <w:r w:rsidR="00373710">
        <w:rPr>
          <w:rFonts w:ascii="Segoe UI" w:hAnsi="Segoe UI" w:cs="Segoe UI"/>
          <w:bCs/>
          <w:sz w:val="23"/>
          <w:szCs w:val="23"/>
        </w:rPr>
        <w:t>Healthfest</w:t>
      </w:r>
      <w:proofErr w:type="spellEnd"/>
      <w:r w:rsidR="00373710">
        <w:rPr>
          <w:rFonts w:ascii="Segoe UI" w:hAnsi="Segoe UI" w:cs="Segoe UI"/>
          <w:bCs/>
          <w:sz w:val="23"/>
          <w:szCs w:val="23"/>
        </w:rPr>
        <w:t xml:space="preserve"> </w:t>
      </w:r>
      <w:r w:rsidR="000B2E10" w:rsidRPr="002C363A">
        <w:rPr>
          <w:rFonts w:ascii="Segoe UI" w:hAnsi="Segoe UI" w:cs="Segoe UI"/>
          <w:bCs/>
          <w:sz w:val="23"/>
          <w:szCs w:val="23"/>
        </w:rPr>
        <w:t>steering group, governors and volunteers</w:t>
      </w:r>
      <w:r w:rsidR="00CC188D" w:rsidRPr="002C363A">
        <w:rPr>
          <w:rFonts w:ascii="Segoe UI" w:hAnsi="Segoe UI" w:cs="Segoe UI"/>
          <w:bCs/>
          <w:sz w:val="23"/>
          <w:szCs w:val="23"/>
        </w:rPr>
        <w:t xml:space="preserve">.  </w:t>
      </w:r>
      <w:r w:rsidR="00A9383B">
        <w:rPr>
          <w:rFonts w:ascii="Segoe UI" w:hAnsi="Segoe UI" w:cs="Segoe UI"/>
          <w:bCs/>
          <w:sz w:val="23"/>
          <w:szCs w:val="23"/>
        </w:rPr>
        <w:t xml:space="preserve">I would wish to give </w:t>
      </w:r>
      <w:r w:rsidR="002C363A" w:rsidRPr="002C363A">
        <w:rPr>
          <w:rFonts w:ascii="Segoe UI" w:hAnsi="Segoe UI" w:cs="Segoe UI"/>
          <w:bCs/>
          <w:sz w:val="23"/>
          <w:szCs w:val="23"/>
        </w:rPr>
        <w:t>s</w:t>
      </w:r>
      <w:r w:rsidRPr="002C363A">
        <w:rPr>
          <w:rFonts w:ascii="Segoe UI" w:hAnsi="Segoe UI" w:cs="Segoe UI"/>
          <w:bCs/>
          <w:sz w:val="23"/>
          <w:szCs w:val="23"/>
        </w:rPr>
        <w:t xml:space="preserve">pecial gratitude to all the staff, teams and organisations who took part in the day and made it a truly successful </w:t>
      </w:r>
      <w:proofErr w:type="spellStart"/>
      <w:r w:rsidRPr="002C363A">
        <w:rPr>
          <w:rFonts w:ascii="Segoe UI" w:hAnsi="Segoe UI" w:cs="Segoe UI"/>
          <w:bCs/>
          <w:sz w:val="23"/>
          <w:szCs w:val="23"/>
        </w:rPr>
        <w:t>Healthfest</w:t>
      </w:r>
      <w:proofErr w:type="spellEnd"/>
      <w:r w:rsidRPr="002C363A">
        <w:rPr>
          <w:rFonts w:ascii="Segoe UI" w:hAnsi="Segoe UI" w:cs="Segoe UI"/>
          <w:bCs/>
          <w:sz w:val="23"/>
          <w:szCs w:val="23"/>
        </w:rPr>
        <w:t xml:space="preserve">.  Thank you to all.  </w:t>
      </w:r>
    </w:p>
    <w:p w:rsidR="006C17F1" w:rsidRPr="000917F9" w:rsidRDefault="006C17F1" w:rsidP="000917F9">
      <w:pPr>
        <w:pStyle w:val="ListParagraph"/>
        <w:numPr>
          <w:ilvl w:val="0"/>
          <w:numId w:val="16"/>
        </w:numPr>
        <w:spacing w:before="100" w:beforeAutospacing="1" w:after="120"/>
        <w:jc w:val="both"/>
        <w:rPr>
          <w:rFonts w:ascii="Segoe UI" w:hAnsi="Segoe UI" w:cs="Segoe UI"/>
          <w:b/>
          <w:bCs/>
          <w:sz w:val="23"/>
          <w:szCs w:val="23"/>
        </w:rPr>
      </w:pPr>
      <w:r w:rsidRPr="000917F9">
        <w:rPr>
          <w:rFonts w:ascii="Segoe UI" w:hAnsi="Segoe UI" w:cs="Segoe UI"/>
          <w:b/>
          <w:bCs/>
          <w:sz w:val="23"/>
          <w:szCs w:val="23"/>
        </w:rPr>
        <w:t>Annual Members’ Meeting and Annual General Meeting</w:t>
      </w:r>
    </w:p>
    <w:p w:rsidR="006C17F1" w:rsidRPr="00BB46CB" w:rsidRDefault="00BA5FD0" w:rsidP="006C17F1">
      <w:pPr>
        <w:spacing w:before="100" w:beforeAutospacing="1" w:after="120"/>
        <w:jc w:val="both"/>
        <w:rPr>
          <w:rFonts w:ascii="Segoe UI" w:hAnsi="Segoe UI" w:cs="Segoe UI"/>
          <w:bCs/>
          <w:sz w:val="23"/>
          <w:szCs w:val="23"/>
        </w:rPr>
      </w:pPr>
      <w:r>
        <w:rPr>
          <w:rFonts w:ascii="Segoe UI" w:hAnsi="Segoe UI" w:cs="Segoe UI"/>
          <w:bCs/>
          <w:sz w:val="23"/>
          <w:szCs w:val="23"/>
        </w:rPr>
        <w:t>We were</w:t>
      </w:r>
      <w:r w:rsidR="006C17F1" w:rsidRPr="00BB46CB">
        <w:rPr>
          <w:rFonts w:ascii="Segoe UI" w:hAnsi="Segoe UI" w:cs="Segoe UI"/>
          <w:bCs/>
          <w:sz w:val="23"/>
          <w:szCs w:val="23"/>
        </w:rPr>
        <w:t xml:space="preserve"> delighted to welcome Governors, Members, the public, staff and teams to our 201</w:t>
      </w:r>
      <w:r w:rsidR="00096F44" w:rsidRPr="00BB46CB">
        <w:rPr>
          <w:rFonts w:ascii="Segoe UI" w:hAnsi="Segoe UI" w:cs="Segoe UI"/>
          <w:bCs/>
          <w:sz w:val="23"/>
          <w:szCs w:val="23"/>
        </w:rPr>
        <w:t>9</w:t>
      </w:r>
      <w:r w:rsidR="006C17F1" w:rsidRPr="00BB46CB">
        <w:rPr>
          <w:rFonts w:ascii="Segoe UI" w:hAnsi="Segoe UI" w:cs="Segoe UI"/>
          <w:bCs/>
          <w:sz w:val="23"/>
          <w:szCs w:val="23"/>
        </w:rPr>
        <w:t xml:space="preserve"> Annual Members’ Meeting and Annual General Meeting which was well attended and allowed Trust teams and partners to showcase their achievements and developments.  A big thank you to all for supporting the event, </w:t>
      </w:r>
      <w:proofErr w:type="gramStart"/>
      <w:r w:rsidR="006C17F1" w:rsidRPr="00BB46CB">
        <w:rPr>
          <w:rFonts w:ascii="Segoe UI" w:hAnsi="Segoe UI" w:cs="Segoe UI"/>
          <w:bCs/>
          <w:sz w:val="23"/>
          <w:szCs w:val="23"/>
        </w:rPr>
        <w:t>in particular to</w:t>
      </w:r>
      <w:proofErr w:type="gramEnd"/>
      <w:r w:rsidR="006C17F1" w:rsidRPr="00BB46CB">
        <w:rPr>
          <w:rFonts w:ascii="Segoe UI" w:hAnsi="Segoe UI" w:cs="Segoe UI"/>
          <w:bCs/>
          <w:sz w:val="23"/>
          <w:szCs w:val="23"/>
        </w:rPr>
        <w:t xml:space="preserve"> the Communications Team for their efforts to make this a successful evening</w:t>
      </w:r>
      <w:r w:rsidR="00B222EB">
        <w:rPr>
          <w:rFonts w:ascii="Segoe UI" w:hAnsi="Segoe UI" w:cs="Segoe UI"/>
          <w:bCs/>
          <w:sz w:val="23"/>
          <w:szCs w:val="23"/>
        </w:rPr>
        <w:t xml:space="preserve"> and another opportunity for the Trust to engage with its members and community.</w:t>
      </w:r>
    </w:p>
    <w:p w:rsidR="002D1831" w:rsidRDefault="00CE1172" w:rsidP="00192EDC">
      <w:pPr>
        <w:pStyle w:val="ListParagraph"/>
        <w:numPr>
          <w:ilvl w:val="0"/>
          <w:numId w:val="16"/>
        </w:numPr>
        <w:spacing w:before="100" w:beforeAutospacing="1" w:after="120"/>
        <w:jc w:val="both"/>
        <w:rPr>
          <w:rFonts w:ascii="Segoe UI" w:hAnsi="Segoe UI" w:cs="Segoe UI"/>
          <w:b/>
          <w:bCs/>
          <w:sz w:val="23"/>
          <w:szCs w:val="23"/>
        </w:rPr>
      </w:pPr>
      <w:r>
        <w:rPr>
          <w:rFonts w:ascii="Segoe UI" w:hAnsi="Segoe UI" w:cs="Segoe UI"/>
          <w:b/>
          <w:bCs/>
          <w:sz w:val="23"/>
          <w:szCs w:val="23"/>
        </w:rPr>
        <w:t>EU Exit</w:t>
      </w:r>
    </w:p>
    <w:p w:rsidR="00967ABC" w:rsidRPr="00FE3C04" w:rsidRDefault="009661AF" w:rsidP="00967ABC">
      <w:pPr>
        <w:spacing w:before="100" w:beforeAutospacing="1" w:after="120"/>
        <w:jc w:val="both"/>
        <w:rPr>
          <w:rFonts w:ascii="Segoe UI" w:hAnsi="Segoe UI" w:cs="Segoe UI"/>
          <w:bCs/>
          <w:sz w:val="23"/>
          <w:szCs w:val="23"/>
        </w:rPr>
      </w:pPr>
      <w:r w:rsidRPr="00FE3C04">
        <w:rPr>
          <w:rFonts w:ascii="Segoe UI" w:hAnsi="Segoe UI" w:cs="Segoe UI"/>
          <w:bCs/>
          <w:sz w:val="23"/>
          <w:szCs w:val="23"/>
        </w:rPr>
        <w:t xml:space="preserve">The Director of Corporate Affairs </w:t>
      </w:r>
      <w:r w:rsidR="00FE3C04">
        <w:rPr>
          <w:rFonts w:ascii="Segoe UI" w:hAnsi="Segoe UI" w:cs="Segoe UI"/>
          <w:bCs/>
          <w:sz w:val="23"/>
          <w:szCs w:val="23"/>
        </w:rPr>
        <w:t xml:space="preserve">(as Senior Responsible Officer for EU Exit) </w:t>
      </w:r>
      <w:r w:rsidR="00133254" w:rsidRPr="00FE3C04">
        <w:rPr>
          <w:rFonts w:ascii="Segoe UI" w:hAnsi="Segoe UI" w:cs="Segoe UI"/>
          <w:bCs/>
          <w:sz w:val="23"/>
          <w:szCs w:val="23"/>
        </w:rPr>
        <w:t xml:space="preserve">has attended a regional workshop and </w:t>
      </w:r>
      <w:r w:rsidR="000D75E4">
        <w:rPr>
          <w:rFonts w:ascii="Segoe UI" w:hAnsi="Segoe UI" w:cs="Segoe UI"/>
          <w:bCs/>
          <w:sz w:val="23"/>
          <w:szCs w:val="23"/>
        </w:rPr>
        <w:t xml:space="preserve">is </w:t>
      </w:r>
      <w:r w:rsidR="00133254" w:rsidRPr="00FE3C04">
        <w:rPr>
          <w:rFonts w:ascii="Segoe UI" w:hAnsi="Segoe UI" w:cs="Segoe UI"/>
          <w:bCs/>
          <w:sz w:val="23"/>
          <w:szCs w:val="23"/>
        </w:rPr>
        <w:t xml:space="preserve">now receiving regular updates </w:t>
      </w:r>
      <w:r w:rsidR="00967ABC" w:rsidRPr="00FE3C04">
        <w:rPr>
          <w:rFonts w:ascii="Segoe UI" w:hAnsi="Segoe UI" w:cs="Segoe UI"/>
          <w:bCs/>
          <w:sz w:val="23"/>
          <w:szCs w:val="23"/>
        </w:rPr>
        <w:t xml:space="preserve">covering the national context in which </w:t>
      </w:r>
      <w:r w:rsidR="00133254" w:rsidRPr="00FE3C04">
        <w:rPr>
          <w:rFonts w:ascii="Segoe UI" w:hAnsi="Segoe UI" w:cs="Segoe UI"/>
          <w:bCs/>
          <w:sz w:val="23"/>
          <w:szCs w:val="23"/>
        </w:rPr>
        <w:t>the NHS is</w:t>
      </w:r>
      <w:r w:rsidR="00967ABC" w:rsidRPr="00FE3C04">
        <w:rPr>
          <w:rFonts w:ascii="Segoe UI" w:hAnsi="Segoe UI" w:cs="Segoe UI"/>
          <w:bCs/>
          <w:sz w:val="23"/>
          <w:szCs w:val="23"/>
        </w:rPr>
        <w:t xml:space="preserve"> standing up </w:t>
      </w:r>
      <w:r w:rsidR="00133254" w:rsidRPr="00FE3C04">
        <w:rPr>
          <w:rFonts w:ascii="Segoe UI" w:hAnsi="Segoe UI" w:cs="Segoe UI"/>
          <w:bCs/>
          <w:sz w:val="23"/>
          <w:szCs w:val="23"/>
        </w:rPr>
        <w:t>its</w:t>
      </w:r>
      <w:r w:rsidR="00967ABC" w:rsidRPr="00FE3C04">
        <w:rPr>
          <w:rFonts w:ascii="Segoe UI" w:hAnsi="Segoe UI" w:cs="Segoe UI"/>
          <w:bCs/>
          <w:sz w:val="23"/>
          <w:szCs w:val="23"/>
        </w:rPr>
        <w:t xml:space="preserve"> operational response, the processes, systems and structures involved, and then the key actions needed locally across key areas like medicines, medical devices and consumables, workforce and reciprocal care.</w:t>
      </w:r>
    </w:p>
    <w:p w:rsidR="00967ABC" w:rsidRPr="00783CAF" w:rsidRDefault="000D75E4" w:rsidP="00967ABC">
      <w:pPr>
        <w:spacing w:before="100" w:beforeAutospacing="1" w:after="120"/>
        <w:jc w:val="both"/>
        <w:rPr>
          <w:rFonts w:ascii="Segoe UI" w:hAnsi="Segoe UI" w:cs="Segoe UI"/>
          <w:bCs/>
          <w:sz w:val="23"/>
          <w:szCs w:val="23"/>
        </w:rPr>
      </w:pPr>
      <w:r w:rsidRPr="00783CAF">
        <w:rPr>
          <w:rFonts w:ascii="Segoe UI" w:hAnsi="Segoe UI" w:cs="Segoe UI"/>
          <w:bCs/>
          <w:sz w:val="23"/>
          <w:szCs w:val="23"/>
        </w:rPr>
        <w:t>R</w:t>
      </w:r>
      <w:r w:rsidR="00967ABC" w:rsidRPr="00783CAF">
        <w:rPr>
          <w:rFonts w:ascii="Segoe UI" w:hAnsi="Segoe UI" w:cs="Segoe UI"/>
          <w:bCs/>
          <w:sz w:val="23"/>
          <w:szCs w:val="23"/>
        </w:rPr>
        <w:t xml:space="preserve">egional exercises run by </w:t>
      </w:r>
      <w:r w:rsidRPr="00783CAF">
        <w:rPr>
          <w:rFonts w:ascii="Segoe UI" w:hAnsi="Segoe UI" w:cs="Segoe UI"/>
          <w:bCs/>
          <w:sz w:val="23"/>
          <w:szCs w:val="23"/>
        </w:rPr>
        <w:t>the</w:t>
      </w:r>
      <w:r w:rsidR="00967ABC" w:rsidRPr="00783CAF">
        <w:rPr>
          <w:rFonts w:ascii="Segoe UI" w:hAnsi="Segoe UI" w:cs="Segoe UI"/>
          <w:bCs/>
          <w:sz w:val="23"/>
          <w:szCs w:val="23"/>
        </w:rPr>
        <w:t xml:space="preserve"> national EPRR team </w:t>
      </w:r>
      <w:r w:rsidR="0005289B" w:rsidRPr="00783CAF">
        <w:rPr>
          <w:rFonts w:ascii="Segoe UI" w:hAnsi="Segoe UI" w:cs="Segoe UI"/>
          <w:bCs/>
          <w:sz w:val="23"/>
          <w:szCs w:val="23"/>
        </w:rPr>
        <w:t>are</w:t>
      </w:r>
      <w:r w:rsidR="00967ABC" w:rsidRPr="00783CAF">
        <w:rPr>
          <w:rFonts w:ascii="Segoe UI" w:hAnsi="Segoe UI" w:cs="Segoe UI"/>
          <w:bCs/>
          <w:sz w:val="23"/>
          <w:szCs w:val="23"/>
        </w:rPr>
        <w:t xml:space="preserve"> reinforc</w:t>
      </w:r>
      <w:r w:rsidR="0005289B" w:rsidRPr="00783CAF">
        <w:rPr>
          <w:rFonts w:ascii="Segoe UI" w:hAnsi="Segoe UI" w:cs="Segoe UI"/>
          <w:bCs/>
          <w:sz w:val="23"/>
          <w:szCs w:val="23"/>
        </w:rPr>
        <w:t>ing</w:t>
      </w:r>
      <w:r w:rsidR="00967ABC" w:rsidRPr="00783CAF">
        <w:rPr>
          <w:rFonts w:ascii="Segoe UI" w:hAnsi="Segoe UI" w:cs="Segoe UI"/>
          <w:bCs/>
          <w:sz w:val="23"/>
          <w:szCs w:val="23"/>
        </w:rPr>
        <w:t xml:space="preserve"> the types of issues that may arise and how we need to deal with them</w:t>
      </w:r>
      <w:r w:rsidR="003E2A50" w:rsidRPr="00783CAF">
        <w:rPr>
          <w:rFonts w:ascii="Segoe UI" w:hAnsi="Segoe UI" w:cs="Segoe UI"/>
          <w:bCs/>
          <w:sz w:val="23"/>
          <w:szCs w:val="23"/>
        </w:rPr>
        <w:t xml:space="preserve"> and any learning has been incorporated into our own business continuity and emergency planning activity</w:t>
      </w:r>
      <w:r w:rsidR="00967ABC" w:rsidRPr="00783CAF">
        <w:rPr>
          <w:rFonts w:ascii="Segoe UI" w:hAnsi="Segoe UI" w:cs="Segoe UI"/>
          <w:bCs/>
          <w:sz w:val="23"/>
          <w:szCs w:val="23"/>
        </w:rPr>
        <w:t>.</w:t>
      </w:r>
    </w:p>
    <w:p w:rsidR="00EB4867" w:rsidRPr="00783CAF" w:rsidRDefault="00EB4867" w:rsidP="00EB4867">
      <w:pPr>
        <w:spacing w:before="100" w:beforeAutospacing="1" w:after="120"/>
        <w:jc w:val="both"/>
        <w:rPr>
          <w:rFonts w:ascii="Segoe UI" w:hAnsi="Segoe UI" w:cs="Segoe UI"/>
          <w:bCs/>
          <w:sz w:val="23"/>
          <w:szCs w:val="23"/>
        </w:rPr>
      </w:pPr>
      <w:r w:rsidRPr="00783CAF">
        <w:rPr>
          <w:rFonts w:ascii="Segoe UI" w:hAnsi="Segoe UI" w:cs="Segoe UI"/>
          <w:bCs/>
          <w:sz w:val="23"/>
          <w:szCs w:val="23"/>
        </w:rPr>
        <w:t xml:space="preserve">We have now started the assurance process </w:t>
      </w:r>
      <w:r w:rsidR="00D94E3D" w:rsidRPr="00783CAF">
        <w:rPr>
          <w:rFonts w:ascii="Segoe UI" w:hAnsi="Segoe UI" w:cs="Segoe UI"/>
          <w:bCs/>
          <w:sz w:val="23"/>
          <w:szCs w:val="23"/>
        </w:rPr>
        <w:t xml:space="preserve">and </w:t>
      </w:r>
      <w:r w:rsidR="001B2938" w:rsidRPr="00783CAF">
        <w:rPr>
          <w:rFonts w:ascii="Segoe UI" w:hAnsi="Segoe UI" w:cs="Segoe UI"/>
          <w:bCs/>
          <w:sz w:val="23"/>
          <w:szCs w:val="23"/>
        </w:rPr>
        <w:t>mid-month</w:t>
      </w:r>
      <w:r w:rsidR="00D94E3D" w:rsidRPr="00783CAF">
        <w:rPr>
          <w:rFonts w:ascii="Segoe UI" w:hAnsi="Segoe UI" w:cs="Segoe UI"/>
          <w:bCs/>
          <w:sz w:val="23"/>
          <w:szCs w:val="23"/>
        </w:rPr>
        <w:t xml:space="preserve"> have submitted our </w:t>
      </w:r>
      <w:r w:rsidR="001B2938" w:rsidRPr="00783CAF">
        <w:rPr>
          <w:rFonts w:ascii="Segoe UI" w:hAnsi="Segoe UI" w:cs="Segoe UI"/>
          <w:bCs/>
          <w:sz w:val="23"/>
          <w:szCs w:val="23"/>
        </w:rPr>
        <w:t>self-assessment</w:t>
      </w:r>
      <w:r w:rsidR="00002DE6" w:rsidRPr="00783CAF">
        <w:rPr>
          <w:rFonts w:ascii="Segoe UI" w:hAnsi="Segoe UI" w:cs="Segoe UI"/>
          <w:bCs/>
          <w:sz w:val="23"/>
          <w:szCs w:val="23"/>
        </w:rPr>
        <w:t xml:space="preserve"> which is a process we have already rehearsed</w:t>
      </w:r>
      <w:r w:rsidR="00930081" w:rsidRPr="00783CAF">
        <w:rPr>
          <w:rFonts w:ascii="Segoe UI" w:hAnsi="Segoe UI" w:cs="Segoe UI"/>
          <w:bCs/>
          <w:sz w:val="23"/>
          <w:szCs w:val="23"/>
        </w:rPr>
        <w:t xml:space="preserve"> given it</w:t>
      </w:r>
      <w:r w:rsidRPr="00783CAF">
        <w:rPr>
          <w:rFonts w:ascii="Segoe UI" w:hAnsi="Segoe UI" w:cs="Segoe UI"/>
          <w:bCs/>
          <w:sz w:val="23"/>
          <w:szCs w:val="23"/>
        </w:rPr>
        <w:t xml:space="preserve"> covers similar ground as in March and April.</w:t>
      </w:r>
      <w:r w:rsidR="00D3620D" w:rsidRPr="00783CAF">
        <w:rPr>
          <w:rFonts w:ascii="Segoe UI" w:hAnsi="Segoe UI" w:cs="Segoe UI"/>
          <w:bCs/>
          <w:sz w:val="23"/>
          <w:szCs w:val="23"/>
        </w:rPr>
        <w:t xml:space="preserve"> </w:t>
      </w:r>
    </w:p>
    <w:p w:rsidR="00391C37" w:rsidRPr="00E57CDE" w:rsidRDefault="00391C37" w:rsidP="00391C37">
      <w:pPr>
        <w:spacing w:before="100" w:beforeAutospacing="1" w:after="120"/>
        <w:jc w:val="both"/>
        <w:rPr>
          <w:rFonts w:ascii="Segoe UI" w:hAnsi="Segoe UI" w:cs="Segoe UI"/>
          <w:bCs/>
          <w:sz w:val="23"/>
          <w:szCs w:val="23"/>
        </w:rPr>
      </w:pPr>
      <w:r w:rsidRPr="00E57CDE">
        <w:rPr>
          <w:rFonts w:ascii="Segoe UI" w:hAnsi="Segoe UI" w:cs="Segoe UI"/>
          <w:bCs/>
          <w:sz w:val="23"/>
          <w:szCs w:val="23"/>
        </w:rPr>
        <w:t xml:space="preserve">The information for patients on nhs.uk around continuity of medicines supply if there is a no-deal EU exit has been updated. As well as this, the FAQ for clinicians on the NHS England website has also been updated. These updates explain the government’s multi-layered approach to ensure that medicines continue to be available if there is a no-deal EU exit. </w:t>
      </w:r>
      <w:r w:rsidR="00E57CDE" w:rsidRPr="00E57CDE">
        <w:rPr>
          <w:rFonts w:ascii="Segoe UI" w:hAnsi="Segoe UI" w:cs="Segoe UI"/>
          <w:bCs/>
          <w:sz w:val="23"/>
          <w:szCs w:val="23"/>
        </w:rPr>
        <w:t>T</w:t>
      </w:r>
      <w:r w:rsidRPr="00E57CDE">
        <w:rPr>
          <w:rFonts w:ascii="Segoe UI" w:hAnsi="Segoe UI" w:cs="Segoe UI"/>
          <w:bCs/>
          <w:sz w:val="23"/>
          <w:szCs w:val="23"/>
        </w:rPr>
        <w:t>his information</w:t>
      </w:r>
      <w:r w:rsidR="00E57CDE" w:rsidRPr="00E57CDE">
        <w:rPr>
          <w:rFonts w:ascii="Segoe UI" w:hAnsi="Segoe UI" w:cs="Segoe UI"/>
          <w:bCs/>
          <w:sz w:val="23"/>
          <w:szCs w:val="23"/>
        </w:rPr>
        <w:t xml:space="preserve"> will be shared</w:t>
      </w:r>
      <w:r w:rsidRPr="00E57CDE">
        <w:rPr>
          <w:rFonts w:ascii="Segoe UI" w:hAnsi="Segoe UI" w:cs="Segoe UI"/>
          <w:bCs/>
          <w:sz w:val="23"/>
          <w:szCs w:val="23"/>
        </w:rPr>
        <w:t xml:space="preserve"> with front line staff so they can pass this information on to patients. </w:t>
      </w:r>
    </w:p>
    <w:p w:rsidR="00CE1172" w:rsidRDefault="00391C37" w:rsidP="00391C37">
      <w:pPr>
        <w:spacing w:before="100" w:beforeAutospacing="1" w:after="120"/>
        <w:jc w:val="both"/>
        <w:rPr>
          <w:rFonts w:ascii="Segoe UI" w:hAnsi="Segoe UI" w:cs="Segoe UI"/>
          <w:bCs/>
          <w:sz w:val="23"/>
          <w:szCs w:val="23"/>
        </w:rPr>
      </w:pPr>
      <w:r w:rsidRPr="00A279B4">
        <w:rPr>
          <w:rFonts w:ascii="Segoe UI" w:hAnsi="Segoe UI" w:cs="Segoe UI"/>
          <w:bCs/>
          <w:sz w:val="23"/>
          <w:szCs w:val="23"/>
        </w:rPr>
        <w:t xml:space="preserve">Reciprocal care and cost recovery have been a big theme at the regional EU Exit workshops. </w:t>
      </w:r>
      <w:r w:rsidR="00400643" w:rsidRPr="00A279B4">
        <w:rPr>
          <w:rFonts w:ascii="Segoe UI" w:hAnsi="Segoe UI" w:cs="Segoe UI"/>
          <w:bCs/>
          <w:sz w:val="23"/>
          <w:szCs w:val="23"/>
        </w:rPr>
        <w:t>It is</w:t>
      </w:r>
      <w:r w:rsidRPr="00A279B4">
        <w:rPr>
          <w:rFonts w:ascii="Segoe UI" w:hAnsi="Segoe UI" w:cs="Segoe UI"/>
          <w:bCs/>
          <w:sz w:val="23"/>
          <w:szCs w:val="23"/>
        </w:rPr>
        <w:t xml:space="preserve"> expect</w:t>
      </w:r>
      <w:r w:rsidR="00400643" w:rsidRPr="00A279B4">
        <w:rPr>
          <w:rFonts w:ascii="Segoe UI" w:hAnsi="Segoe UI" w:cs="Segoe UI"/>
          <w:bCs/>
          <w:sz w:val="23"/>
          <w:szCs w:val="23"/>
        </w:rPr>
        <w:t>ed there will be</w:t>
      </w:r>
      <w:r w:rsidRPr="00A279B4">
        <w:rPr>
          <w:rFonts w:ascii="Segoe UI" w:hAnsi="Segoe UI" w:cs="Segoe UI"/>
          <w:bCs/>
          <w:sz w:val="23"/>
          <w:szCs w:val="23"/>
        </w:rPr>
        <w:t xml:space="preserve"> some clarifications and guidance on this over the next couple of weeks to support local preparations. </w:t>
      </w:r>
    </w:p>
    <w:p w:rsidR="001A4B74" w:rsidRPr="001A4B74" w:rsidRDefault="001A4B74" w:rsidP="001A4B74">
      <w:pPr>
        <w:spacing w:before="100" w:beforeAutospacing="1" w:after="120"/>
        <w:jc w:val="both"/>
        <w:rPr>
          <w:rFonts w:ascii="Segoe UI" w:hAnsi="Segoe UI" w:cs="Segoe UI"/>
          <w:bCs/>
          <w:sz w:val="23"/>
          <w:szCs w:val="23"/>
        </w:rPr>
      </w:pPr>
      <w:r w:rsidRPr="001A4B74">
        <w:rPr>
          <w:rFonts w:ascii="Segoe UI" w:hAnsi="Segoe UI" w:cs="Segoe UI"/>
          <w:bCs/>
          <w:sz w:val="23"/>
          <w:szCs w:val="23"/>
        </w:rPr>
        <w:lastRenderedPageBreak/>
        <w:t xml:space="preserve">We are planning further staff communications around EU Exit in October, highlighting </w:t>
      </w:r>
      <w:r>
        <w:rPr>
          <w:rFonts w:ascii="Segoe UI" w:hAnsi="Segoe UI" w:cs="Segoe UI"/>
          <w:bCs/>
          <w:sz w:val="23"/>
          <w:szCs w:val="23"/>
        </w:rPr>
        <w:t xml:space="preserve">also </w:t>
      </w:r>
      <w:r w:rsidRPr="001A4B74">
        <w:rPr>
          <w:rFonts w:ascii="Segoe UI" w:hAnsi="Segoe UI" w:cs="Segoe UI"/>
          <w:bCs/>
          <w:sz w:val="23"/>
          <w:szCs w:val="23"/>
        </w:rPr>
        <w:t xml:space="preserve">to our staff of EU origin the support we </w:t>
      </w:r>
      <w:proofErr w:type="gramStart"/>
      <w:r w:rsidRPr="001A4B74">
        <w:rPr>
          <w:rFonts w:ascii="Segoe UI" w:hAnsi="Segoe UI" w:cs="Segoe UI"/>
          <w:bCs/>
          <w:sz w:val="23"/>
          <w:szCs w:val="23"/>
        </w:rPr>
        <w:t>are able to</w:t>
      </w:r>
      <w:proofErr w:type="gramEnd"/>
      <w:r w:rsidRPr="001A4B74">
        <w:rPr>
          <w:rFonts w:ascii="Segoe UI" w:hAnsi="Segoe UI" w:cs="Segoe UI"/>
          <w:bCs/>
          <w:sz w:val="23"/>
          <w:szCs w:val="23"/>
        </w:rPr>
        <w:t xml:space="preserve"> offer them in applying for Settled Status.</w:t>
      </w:r>
    </w:p>
    <w:p w:rsidR="00091A18" w:rsidRPr="00192EDC" w:rsidRDefault="007C3113" w:rsidP="00192EDC">
      <w:pPr>
        <w:pStyle w:val="ListParagraph"/>
        <w:numPr>
          <w:ilvl w:val="0"/>
          <w:numId w:val="16"/>
        </w:numPr>
        <w:spacing w:before="100" w:beforeAutospacing="1" w:after="120"/>
        <w:jc w:val="both"/>
        <w:rPr>
          <w:rFonts w:ascii="Segoe UI" w:hAnsi="Segoe UI" w:cs="Segoe UI"/>
          <w:b/>
          <w:bCs/>
          <w:sz w:val="23"/>
          <w:szCs w:val="23"/>
        </w:rPr>
      </w:pPr>
      <w:r w:rsidRPr="00192EDC">
        <w:rPr>
          <w:rFonts w:ascii="Segoe UI" w:hAnsi="Segoe UI" w:cs="Segoe UI"/>
          <w:b/>
          <w:bCs/>
          <w:sz w:val="23"/>
          <w:szCs w:val="23"/>
        </w:rPr>
        <w:t>R</w:t>
      </w:r>
      <w:r w:rsidR="00091A18" w:rsidRPr="00192EDC">
        <w:rPr>
          <w:rFonts w:ascii="Segoe UI" w:hAnsi="Segoe UI" w:cs="Segoe UI"/>
          <w:b/>
          <w:bCs/>
          <w:sz w:val="23"/>
          <w:szCs w:val="23"/>
        </w:rPr>
        <w:t>esearch &amp; Development (R&amp;D)</w:t>
      </w:r>
    </w:p>
    <w:p w:rsidR="001F04CB" w:rsidRPr="00F86F64" w:rsidRDefault="001F04CB" w:rsidP="00FD13A0">
      <w:pPr>
        <w:numPr>
          <w:ilvl w:val="1"/>
          <w:numId w:val="16"/>
        </w:numPr>
        <w:spacing w:before="100" w:beforeAutospacing="1" w:after="120"/>
        <w:ind w:firstLine="0"/>
        <w:jc w:val="both"/>
        <w:rPr>
          <w:rFonts w:ascii="Segoe UI" w:hAnsi="Segoe UI" w:cs="Segoe UI"/>
          <w:b/>
          <w:sz w:val="23"/>
          <w:szCs w:val="23"/>
        </w:rPr>
      </w:pPr>
      <w:r w:rsidRPr="00F86F64">
        <w:rPr>
          <w:rFonts w:ascii="Segoe UI" w:hAnsi="Segoe UI" w:cs="Segoe UI"/>
          <w:b/>
          <w:sz w:val="23"/>
          <w:szCs w:val="23"/>
        </w:rPr>
        <w:t>Academic Health Science Centre (AHSC)</w:t>
      </w:r>
    </w:p>
    <w:p w:rsidR="001F04CB" w:rsidRDefault="001F04CB" w:rsidP="001F04CB">
      <w:pPr>
        <w:spacing w:before="100" w:beforeAutospacing="1" w:after="120"/>
        <w:jc w:val="both"/>
        <w:rPr>
          <w:rFonts w:ascii="Segoe UI" w:hAnsi="Segoe UI" w:cs="Segoe UI"/>
          <w:sz w:val="23"/>
          <w:szCs w:val="23"/>
          <w:highlight w:val="yellow"/>
        </w:rPr>
      </w:pPr>
      <w:r>
        <w:rPr>
          <w:rFonts w:ascii="Segoe UI" w:hAnsi="Segoe UI" w:cs="Segoe UI"/>
          <w:sz w:val="23"/>
          <w:szCs w:val="23"/>
        </w:rPr>
        <w:t>The most recent update from the AHSC is provided below:</w:t>
      </w:r>
      <w:r w:rsidR="0044076F">
        <w:rPr>
          <w:rFonts w:ascii="Segoe UI" w:hAnsi="Segoe UI" w:cs="Segoe UI"/>
          <w:sz w:val="23"/>
          <w:szCs w:val="23"/>
        </w:rPr>
        <w:t xml:space="preserve"> </w:t>
      </w:r>
    </w:p>
    <w:p w:rsidR="002759CE" w:rsidRPr="002759CE" w:rsidRDefault="002759CE" w:rsidP="002759CE">
      <w:pPr>
        <w:numPr>
          <w:ilvl w:val="0"/>
          <w:numId w:val="25"/>
        </w:numPr>
        <w:spacing w:before="100" w:beforeAutospacing="1" w:after="120"/>
        <w:jc w:val="both"/>
        <w:rPr>
          <w:rFonts w:ascii="Segoe UI" w:hAnsi="Segoe UI" w:cs="Segoe UI"/>
          <w:sz w:val="23"/>
          <w:szCs w:val="23"/>
        </w:rPr>
      </w:pPr>
      <w:proofErr w:type="spellStart"/>
      <w:r w:rsidRPr="002759CE">
        <w:rPr>
          <w:rFonts w:ascii="Segoe UI" w:hAnsi="Segoe UI" w:cs="Segoe UI"/>
          <w:sz w:val="23"/>
          <w:szCs w:val="23"/>
        </w:rPr>
        <w:t>TheHill</w:t>
      </w:r>
      <w:proofErr w:type="spellEnd"/>
      <w:r w:rsidRPr="002759CE">
        <w:rPr>
          <w:rFonts w:ascii="Segoe UI" w:hAnsi="Segoe UI" w:cs="Segoe UI"/>
          <w:sz w:val="23"/>
          <w:szCs w:val="23"/>
        </w:rPr>
        <w:t xml:space="preserve">, a partner with the Oxford AHSC had a very well attended stand at the </w:t>
      </w:r>
      <w:proofErr w:type="spellStart"/>
      <w:r w:rsidRPr="002759CE">
        <w:rPr>
          <w:rFonts w:ascii="Segoe UI" w:hAnsi="Segoe UI" w:cs="Segoe UI"/>
          <w:sz w:val="23"/>
          <w:szCs w:val="23"/>
        </w:rPr>
        <w:t>Venturefest</w:t>
      </w:r>
      <w:proofErr w:type="spellEnd"/>
      <w:r w:rsidRPr="002759CE">
        <w:rPr>
          <w:rFonts w:ascii="Segoe UI" w:hAnsi="Segoe UI" w:cs="Segoe UI"/>
          <w:sz w:val="23"/>
          <w:szCs w:val="23"/>
        </w:rPr>
        <w:t xml:space="preserve"> 2019 hosted by Oxford Brookes University.  The whole event was well attended with a significant number of interesting pitches and exhibits.</w:t>
      </w:r>
    </w:p>
    <w:p w:rsidR="002759CE" w:rsidRPr="002759CE" w:rsidRDefault="002759CE" w:rsidP="002759CE">
      <w:pPr>
        <w:numPr>
          <w:ilvl w:val="0"/>
          <w:numId w:val="25"/>
        </w:numPr>
        <w:spacing w:before="100" w:beforeAutospacing="1" w:after="120"/>
        <w:jc w:val="both"/>
        <w:rPr>
          <w:rFonts w:ascii="Segoe UI" w:hAnsi="Segoe UI" w:cs="Segoe UI"/>
          <w:sz w:val="23"/>
          <w:szCs w:val="23"/>
        </w:rPr>
      </w:pPr>
      <w:proofErr w:type="spellStart"/>
      <w:r w:rsidRPr="002759CE">
        <w:rPr>
          <w:rFonts w:ascii="Segoe UI" w:hAnsi="Segoe UI" w:cs="Segoe UI"/>
          <w:sz w:val="23"/>
          <w:szCs w:val="23"/>
        </w:rPr>
        <w:t>TheHill’s</w:t>
      </w:r>
      <w:proofErr w:type="spellEnd"/>
      <w:r w:rsidRPr="002759CE">
        <w:rPr>
          <w:rFonts w:ascii="Segoe UI" w:hAnsi="Segoe UI" w:cs="Segoe UI"/>
          <w:sz w:val="23"/>
          <w:szCs w:val="23"/>
        </w:rPr>
        <w:t xml:space="preserve"> first NHS Market Access Accelerator Programme starts next week. It will be hosting a social mixer for the participants to meet our community on Tuesday 24 September at the John Radcliffe Hospital. Come and network with the ten companies participating in the accelerator and hear how their innovations are pushing the bounds of digital technologies in health and care. </w:t>
      </w:r>
    </w:p>
    <w:p w:rsidR="002759CE" w:rsidRPr="002759CE" w:rsidRDefault="002759CE" w:rsidP="002759CE">
      <w:pPr>
        <w:numPr>
          <w:ilvl w:val="0"/>
          <w:numId w:val="25"/>
        </w:numPr>
        <w:spacing w:before="100" w:beforeAutospacing="1" w:after="120"/>
        <w:jc w:val="both"/>
        <w:rPr>
          <w:rFonts w:ascii="Segoe UI" w:hAnsi="Segoe UI" w:cs="Segoe UI"/>
          <w:sz w:val="23"/>
          <w:szCs w:val="23"/>
        </w:rPr>
      </w:pPr>
      <w:r w:rsidRPr="002759CE">
        <w:rPr>
          <w:rFonts w:ascii="Segoe UI" w:hAnsi="Segoe UI" w:cs="Segoe UI"/>
          <w:sz w:val="23"/>
          <w:szCs w:val="23"/>
        </w:rPr>
        <w:t xml:space="preserve">Dr </w:t>
      </w:r>
      <w:r w:rsidR="00BA5FD0">
        <w:rPr>
          <w:rFonts w:ascii="Segoe UI" w:hAnsi="Segoe UI" w:cs="Segoe UI"/>
          <w:sz w:val="23"/>
          <w:szCs w:val="23"/>
        </w:rPr>
        <w:t xml:space="preserve">Glenn </w:t>
      </w:r>
      <w:r w:rsidRPr="002759CE">
        <w:rPr>
          <w:rFonts w:ascii="Segoe UI" w:hAnsi="Segoe UI" w:cs="Segoe UI"/>
          <w:sz w:val="23"/>
          <w:szCs w:val="23"/>
        </w:rPr>
        <w:t>Wells has been invited to chair Panels for the SBRI, reviewing proposals from industries in healthcare and life sciences.  SBRI Healthcare is an NHS England &amp; NHS Improvement initiative, supported by the Academic Health Science Network (AHSN) and managed by LGC Group. It aims to promote UK economic growth whilst addressing unmet health needs and enhancing the take up of known best practice.  Recent challenges include cardiovascular medicine and integrated care and social care.</w:t>
      </w:r>
    </w:p>
    <w:p w:rsidR="002759CE" w:rsidRPr="002759CE" w:rsidRDefault="002759CE" w:rsidP="002759CE">
      <w:pPr>
        <w:numPr>
          <w:ilvl w:val="0"/>
          <w:numId w:val="25"/>
        </w:numPr>
        <w:spacing w:before="100" w:beforeAutospacing="1" w:after="120"/>
        <w:jc w:val="both"/>
        <w:rPr>
          <w:rFonts w:ascii="Segoe UI" w:hAnsi="Segoe UI" w:cs="Segoe UI"/>
          <w:sz w:val="23"/>
          <w:szCs w:val="23"/>
        </w:rPr>
      </w:pPr>
      <w:r w:rsidRPr="002759CE">
        <w:rPr>
          <w:rFonts w:ascii="Segoe UI" w:hAnsi="Segoe UI" w:cs="Segoe UI"/>
          <w:sz w:val="23"/>
          <w:szCs w:val="23"/>
        </w:rPr>
        <w:t>The AHSC is actively supporting the development of the Research and Innovation strategy for the OUH, drawing on the experiences and strategies of the wider AHSC partnership and the developing strategy of the AHSC.</w:t>
      </w:r>
    </w:p>
    <w:p w:rsidR="002759CE" w:rsidRPr="002759CE" w:rsidRDefault="002759CE" w:rsidP="002759CE">
      <w:pPr>
        <w:numPr>
          <w:ilvl w:val="0"/>
          <w:numId w:val="25"/>
        </w:numPr>
        <w:spacing w:before="100" w:beforeAutospacing="1" w:after="120"/>
        <w:jc w:val="both"/>
        <w:rPr>
          <w:rFonts w:ascii="Segoe UI" w:hAnsi="Segoe UI" w:cs="Segoe UI"/>
          <w:sz w:val="23"/>
          <w:szCs w:val="23"/>
        </w:rPr>
      </w:pPr>
      <w:r w:rsidRPr="002759CE">
        <w:rPr>
          <w:rFonts w:ascii="Segoe UI" w:hAnsi="Segoe UI" w:cs="Segoe UI"/>
          <w:sz w:val="23"/>
          <w:szCs w:val="23"/>
        </w:rPr>
        <w:t xml:space="preserve">In addition, discussions are now being held across the AHSC partners to prepare for reaccreditation due from April 2020.  The Board will recall the Debate in the House of Lords in July 2019 which indicated a new competition.  (copies are available at </w:t>
      </w:r>
      <w:hyperlink r:id="rId13" w:history="1">
        <w:r w:rsidRPr="002759CE">
          <w:rPr>
            <w:rStyle w:val="Hyperlink"/>
            <w:rFonts w:ascii="Segoe UI" w:hAnsi="Segoe UI" w:cs="Segoe UI"/>
            <w:sz w:val="23"/>
            <w:szCs w:val="23"/>
          </w:rPr>
          <w:t>https://bit.ly/2Je0e4F</w:t>
        </w:r>
      </w:hyperlink>
      <w:r w:rsidRPr="002759CE">
        <w:rPr>
          <w:rFonts w:ascii="Segoe UI" w:hAnsi="Segoe UI" w:cs="Segoe UI"/>
          <w:sz w:val="23"/>
          <w:szCs w:val="23"/>
        </w:rPr>
        <w:t xml:space="preserve"> )</w:t>
      </w:r>
    </w:p>
    <w:p w:rsidR="002759CE" w:rsidRPr="002759CE" w:rsidRDefault="002759CE" w:rsidP="002759CE">
      <w:pPr>
        <w:numPr>
          <w:ilvl w:val="0"/>
          <w:numId w:val="25"/>
        </w:numPr>
        <w:spacing w:before="100" w:beforeAutospacing="1" w:after="120"/>
        <w:jc w:val="both"/>
        <w:rPr>
          <w:rFonts w:ascii="Segoe UI" w:hAnsi="Segoe UI" w:cs="Segoe UI"/>
          <w:sz w:val="23"/>
          <w:szCs w:val="23"/>
        </w:rPr>
      </w:pPr>
      <w:r w:rsidRPr="002759CE">
        <w:rPr>
          <w:rFonts w:ascii="Segoe UI" w:hAnsi="Segoe UI" w:cs="Segoe UI"/>
          <w:sz w:val="23"/>
          <w:szCs w:val="23"/>
        </w:rPr>
        <w:t xml:space="preserve">Both Oxford Brookes and the University of Oxford participate in ARC a group of Universities to support the Government’s strategy for investment across the Oxford to Cambridge Arc and recognise its significance as a driver for economic growth in a region of national strategic importance. As the Universities Group, we commit to working together with business and government, and with one </w:t>
      </w:r>
      <w:r w:rsidRPr="002759CE">
        <w:rPr>
          <w:rFonts w:ascii="Segoe UI" w:hAnsi="Segoe UI" w:cs="Segoe UI"/>
          <w:sz w:val="23"/>
          <w:szCs w:val="23"/>
        </w:rPr>
        <w:lastRenderedPageBreak/>
        <w:t>another, to foster research, skills and innovation, in order to further unleash potential for growth and prosperity.</w:t>
      </w:r>
    </w:p>
    <w:p w:rsidR="002759CE" w:rsidRPr="002759CE" w:rsidRDefault="002759CE" w:rsidP="002759CE">
      <w:pPr>
        <w:numPr>
          <w:ilvl w:val="0"/>
          <w:numId w:val="25"/>
        </w:numPr>
        <w:spacing w:before="100" w:beforeAutospacing="1" w:after="120"/>
        <w:jc w:val="both"/>
        <w:rPr>
          <w:rFonts w:ascii="Segoe UI" w:hAnsi="Segoe UI" w:cs="Segoe UI"/>
          <w:sz w:val="23"/>
          <w:szCs w:val="23"/>
        </w:rPr>
      </w:pPr>
      <w:r w:rsidRPr="002759CE">
        <w:rPr>
          <w:rFonts w:ascii="Segoe UI" w:hAnsi="Segoe UI" w:cs="Segoe UI"/>
          <w:sz w:val="23"/>
          <w:szCs w:val="23"/>
        </w:rPr>
        <w:t>Discussions are now taking place to ensure that developments and innovations in life sciences and healthcare can drive investment and economic success.</w:t>
      </w:r>
    </w:p>
    <w:p w:rsidR="00091A18" w:rsidRPr="00F108BB" w:rsidRDefault="00091A18" w:rsidP="00FD13A0">
      <w:pPr>
        <w:numPr>
          <w:ilvl w:val="1"/>
          <w:numId w:val="16"/>
        </w:numPr>
        <w:spacing w:before="100" w:beforeAutospacing="1" w:after="120"/>
        <w:ind w:firstLine="0"/>
        <w:jc w:val="both"/>
        <w:rPr>
          <w:rFonts w:ascii="Segoe UI" w:hAnsi="Segoe UI" w:cs="Segoe UI"/>
          <w:sz w:val="23"/>
          <w:szCs w:val="23"/>
        </w:rPr>
      </w:pPr>
      <w:r w:rsidRPr="00AA1E77">
        <w:rPr>
          <w:rFonts w:ascii="Segoe UI" w:hAnsi="Segoe UI" w:cs="Segoe UI"/>
          <w:b/>
          <w:bCs/>
          <w:sz w:val="23"/>
          <w:szCs w:val="23"/>
        </w:rPr>
        <w:t>Academic Health Science Network (AHSN)</w:t>
      </w:r>
    </w:p>
    <w:p w:rsidR="00CC7896" w:rsidRDefault="00D25428" w:rsidP="00165F34">
      <w:pPr>
        <w:rPr>
          <w:rFonts w:ascii="Calibri" w:eastAsiaTheme="minorHAnsi" w:hAnsi="Calibri" w:cs="Calibri"/>
          <w:sz w:val="22"/>
          <w:szCs w:val="22"/>
        </w:rPr>
      </w:pPr>
      <w:r>
        <w:rPr>
          <w:rFonts w:ascii="Segoe UI" w:hAnsi="Segoe UI" w:cs="Segoe UI"/>
          <w:sz w:val="23"/>
          <w:szCs w:val="23"/>
        </w:rPr>
        <w:t>The most recent update from the AHSN is provided below:</w:t>
      </w:r>
      <w:r w:rsidR="00165F34" w:rsidRPr="00165F34">
        <w:rPr>
          <w:rFonts w:ascii="Calibri" w:eastAsiaTheme="minorHAnsi" w:hAnsi="Calibri" w:cs="Calibri"/>
          <w:sz w:val="22"/>
          <w:szCs w:val="22"/>
        </w:rPr>
        <w:t xml:space="preserve"> </w:t>
      </w:r>
    </w:p>
    <w:p w:rsidR="00687D06" w:rsidRPr="00C14827" w:rsidRDefault="00687D06" w:rsidP="00687D06">
      <w:pPr>
        <w:pStyle w:val="ListParagraph"/>
        <w:numPr>
          <w:ilvl w:val="0"/>
          <w:numId w:val="22"/>
        </w:numPr>
        <w:rPr>
          <w:rFonts w:ascii="Segoe UI" w:hAnsi="Segoe UI" w:cs="Segoe UI"/>
          <w:sz w:val="23"/>
          <w:szCs w:val="23"/>
        </w:rPr>
      </w:pPr>
      <w:r w:rsidRPr="00C14827">
        <w:rPr>
          <w:rFonts w:ascii="Segoe UI" w:hAnsi="Segoe UI" w:cs="Segoe UI"/>
          <w:sz w:val="23"/>
          <w:szCs w:val="23"/>
        </w:rPr>
        <w:t>The Oxford AHSN co-hosted with the new NIHR Applied Research Collaboration Oxford and Thames Valley a workshop on 5 September to discuss future joint work in the light of the NHS research and innovation needs survey report published earlier this year. Focus groups discussed the four key priority areas that emerged from the survey: mental health, workforce, digital/AI and multi-morbidity. A joint response and summary of local research and innovation needs will be published.</w:t>
      </w:r>
    </w:p>
    <w:p w:rsidR="00687D06" w:rsidRPr="00C14827" w:rsidRDefault="00687D06" w:rsidP="00687D06">
      <w:pPr>
        <w:pStyle w:val="ListParagraph"/>
        <w:numPr>
          <w:ilvl w:val="0"/>
          <w:numId w:val="22"/>
        </w:numPr>
        <w:rPr>
          <w:rFonts w:ascii="Segoe UI" w:hAnsi="Segoe UI" w:cs="Segoe UI"/>
          <w:sz w:val="23"/>
          <w:szCs w:val="23"/>
        </w:rPr>
      </w:pPr>
      <w:r w:rsidRPr="00C14827">
        <w:rPr>
          <w:rFonts w:ascii="Segoe UI" w:hAnsi="Segoe UI" w:cs="Segoe UI"/>
          <w:sz w:val="23"/>
          <w:szCs w:val="23"/>
        </w:rPr>
        <w:t>More than 10,000 people in Oxfordshire, Buckinghamshire and Berkshire have accessed </w:t>
      </w:r>
      <w:proofErr w:type="spellStart"/>
      <w:r w:rsidRPr="00C14827">
        <w:rPr>
          <w:rFonts w:ascii="Segoe UI" w:hAnsi="Segoe UI" w:cs="Segoe UI"/>
          <w:sz w:val="23"/>
          <w:szCs w:val="23"/>
        </w:rPr>
        <w:t>Sleepio</w:t>
      </w:r>
      <w:proofErr w:type="spellEnd"/>
      <w:r w:rsidRPr="00C14827">
        <w:rPr>
          <w:rFonts w:ascii="Segoe UI" w:hAnsi="Segoe UI" w:cs="Segoe UI"/>
          <w:b/>
          <w:bCs/>
          <w:sz w:val="23"/>
          <w:szCs w:val="23"/>
        </w:rPr>
        <w:t> </w:t>
      </w:r>
      <w:r w:rsidRPr="00C14827">
        <w:rPr>
          <w:rFonts w:ascii="Segoe UI" w:hAnsi="Segoe UI" w:cs="Segoe UI"/>
          <w:sz w:val="23"/>
          <w:szCs w:val="23"/>
        </w:rPr>
        <w:t>since the launch of the Thames Valley project last year. It will continue into 2020. This is the first large-scale NHS rollout of a direct access digital therapy. Thanks to funding from Innovate UK it is available free at </w:t>
      </w:r>
      <w:hyperlink r:id="rId14" w:tgtFrame="_blank" w:history="1">
        <w:r w:rsidRPr="00C14827">
          <w:rPr>
            <w:rStyle w:val="Hyperlink"/>
            <w:rFonts w:ascii="Segoe UI" w:hAnsi="Segoe UI" w:cs="Segoe UI"/>
            <w:sz w:val="23"/>
            <w:szCs w:val="23"/>
          </w:rPr>
          <w:t>www.sleepio.com/nhs</w:t>
        </w:r>
      </w:hyperlink>
    </w:p>
    <w:p w:rsidR="00687D06" w:rsidRPr="00C14827" w:rsidRDefault="00687D06" w:rsidP="00687D06">
      <w:pPr>
        <w:pStyle w:val="ListParagraph"/>
        <w:numPr>
          <w:ilvl w:val="0"/>
          <w:numId w:val="22"/>
        </w:numPr>
        <w:rPr>
          <w:rFonts w:ascii="Segoe UI" w:hAnsi="Segoe UI" w:cs="Segoe UI"/>
          <w:sz w:val="23"/>
          <w:szCs w:val="23"/>
        </w:rPr>
      </w:pPr>
      <w:r w:rsidRPr="00C14827">
        <w:rPr>
          <w:rFonts w:ascii="Segoe UI" w:hAnsi="Segoe UI" w:cs="Segoe UI"/>
          <w:sz w:val="23"/>
          <w:szCs w:val="23"/>
        </w:rPr>
        <w:t xml:space="preserve">The Oxford AHSN has published its latest quarterly report for April-June 2019. Read it </w:t>
      </w:r>
      <w:hyperlink r:id="rId15" w:history="1">
        <w:r w:rsidRPr="00C14827">
          <w:rPr>
            <w:rStyle w:val="Hyperlink"/>
            <w:rFonts w:ascii="Segoe UI" w:hAnsi="Segoe UI" w:cs="Segoe UI"/>
            <w:sz w:val="23"/>
            <w:szCs w:val="23"/>
          </w:rPr>
          <w:t>here</w:t>
        </w:r>
      </w:hyperlink>
      <w:r w:rsidRPr="00C14827">
        <w:rPr>
          <w:rFonts w:ascii="Segoe UI" w:hAnsi="Segoe UI" w:cs="Segoe UI"/>
          <w:sz w:val="23"/>
          <w:szCs w:val="23"/>
        </w:rPr>
        <w:t xml:space="preserve">. </w:t>
      </w:r>
    </w:p>
    <w:p w:rsidR="00687D06" w:rsidRPr="00C14827" w:rsidRDefault="00687D06" w:rsidP="00687D06">
      <w:pPr>
        <w:pStyle w:val="ListParagraph"/>
        <w:numPr>
          <w:ilvl w:val="0"/>
          <w:numId w:val="22"/>
        </w:numPr>
        <w:rPr>
          <w:rFonts w:ascii="Segoe UI" w:hAnsi="Segoe UI" w:cs="Segoe UI"/>
          <w:sz w:val="23"/>
          <w:szCs w:val="23"/>
        </w:rPr>
      </w:pPr>
      <w:r w:rsidRPr="00C14827">
        <w:rPr>
          <w:rFonts w:ascii="Segoe UI" w:hAnsi="Segoe UI" w:cs="Segoe UI"/>
          <w:sz w:val="23"/>
          <w:szCs w:val="23"/>
        </w:rPr>
        <w:t>The Oxford AHSN now has its own app for android and iPhone. Search ‘Oxford AHSN’.</w:t>
      </w:r>
    </w:p>
    <w:p w:rsidR="00687D06" w:rsidRPr="00C14827" w:rsidRDefault="00687D06" w:rsidP="00687D06">
      <w:pPr>
        <w:pStyle w:val="ListParagraph"/>
        <w:numPr>
          <w:ilvl w:val="0"/>
          <w:numId w:val="22"/>
        </w:numPr>
        <w:rPr>
          <w:rFonts w:ascii="Segoe UI" w:hAnsi="Segoe UI" w:cs="Segoe UI"/>
          <w:sz w:val="23"/>
          <w:szCs w:val="23"/>
        </w:rPr>
      </w:pPr>
      <w:r w:rsidRPr="00C14827">
        <w:rPr>
          <w:rFonts w:ascii="Segoe UI" w:hAnsi="Segoe UI" w:cs="Segoe UI"/>
          <w:sz w:val="23"/>
          <w:szCs w:val="23"/>
        </w:rPr>
        <w:t xml:space="preserve">Read the second edition of the AHSNs’ ‘The Innovators’ magazine </w:t>
      </w:r>
      <w:hyperlink r:id="rId16" w:history="1">
        <w:r w:rsidRPr="00C14827">
          <w:rPr>
            <w:rStyle w:val="Hyperlink"/>
            <w:rFonts w:ascii="Segoe UI" w:hAnsi="Segoe UI" w:cs="Segoe UI"/>
            <w:sz w:val="23"/>
            <w:szCs w:val="23"/>
          </w:rPr>
          <w:t>here</w:t>
        </w:r>
      </w:hyperlink>
      <w:r w:rsidRPr="00C14827">
        <w:rPr>
          <w:rFonts w:ascii="Segoe UI" w:hAnsi="Segoe UI" w:cs="Segoe UI"/>
          <w:sz w:val="23"/>
          <w:szCs w:val="23"/>
        </w:rPr>
        <w:t>. It includes case studies featuring four Oxford AHSN industry partners.</w:t>
      </w:r>
    </w:p>
    <w:p w:rsidR="00091A18" w:rsidRPr="000166DF" w:rsidRDefault="00091A18" w:rsidP="00FD13A0">
      <w:pPr>
        <w:pStyle w:val="ListParagraph"/>
        <w:numPr>
          <w:ilvl w:val="0"/>
          <w:numId w:val="16"/>
        </w:numPr>
        <w:spacing w:before="100" w:beforeAutospacing="1" w:after="0" w:line="240" w:lineRule="auto"/>
        <w:jc w:val="both"/>
        <w:rPr>
          <w:rFonts w:ascii="Segoe UI" w:hAnsi="Segoe UI" w:cs="Segoe UI"/>
          <w:sz w:val="23"/>
          <w:szCs w:val="23"/>
        </w:rPr>
      </w:pPr>
      <w:r w:rsidRPr="000166DF">
        <w:rPr>
          <w:rFonts w:ascii="Segoe UI" w:hAnsi="Segoe UI" w:cs="Segoe UI"/>
          <w:b/>
          <w:bCs/>
          <w:sz w:val="23"/>
          <w:szCs w:val="23"/>
        </w:rPr>
        <w:t>CEO Stakeholder meetings and visits</w:t>
      </w:r>
    </w:p>
    <w:p w:rsidR="00CF0DE0" w:rsidRDefault="00CF0DE0" w:rsidP="00CF0DE0">
      <w:pPr>
        <w:spacing w:before="100" w:beforeAutospacing="1" w:after="0" w:line="240" w:lineRule="auto"/>
        <w:jc w:val="both"/>
        <w:rPr>
          <w:rFonts w:ascii="Segoe UI" w:hAnsi="Segoe UI" w:cs="Segoe UI"/>
          <w:sz w:val="23"/>
          <w:szCs w:val="23"/>
        </w:rPr>
      </w:pPr>
      <w:r w:rsidRPr="009F5120">
        <w:rPr>
          <w:rFonts w:ascii="Segoe UI" w:hAnsi="Segoe UI" w:cs="Segoe UI"/>
          <w:sz w:val="23"/>
          <w:szCs w:val="23"/>
        </w:rPr>
        <w:t xml:space="preserve">Since the last meeting, key stakeholders with whom I have met, visits I have undertaken and meetings that I have attended have included:   </w:t>
      </w:r>
    </w:p>
    <w:p w:rsidR="00B63144" w:rsidRPr="00B63144" w:rsidRDefault="00B63144" w:rsidP="00B63144">
      <w:pPr>
        <w:rPr>
          <w:rFonts w:ascii="Segoe UI" w:hAnsi="Segoe UI" w:cs="Segoe UI"/>
          <w:sz w:val="22"/>
          <w:szCs w:val="22"/>
        </w:rPr>
      </w:pPr>
    </w:p>
    <w:p w:rsidR="00B63144" w:rsidRDefault="00B63144" w:rsidP="00B63144">
      <w:pPr>
        <w:rPr>
          <w:rFonts w:ascii="Segoe UI" w:hAnsi="Segoe UI" w:cs="Segoe UI"/>
        </w:rPr>
      </w:pPr>
      <w:r>
        <w:rPr>
          <w:rFonts w:ascii="Segoe UI" w:hAnsi="Segoe UI" w:cs="Segoe UI"/>
        </w:rPr>
        <w:t xml:space="preserve">NHSE/I - </w:t>
      </w:r>
      <w:r w:rsidRPr="00B63144">
        <w:rPr>
          <w:rFonts w:ascii="Segoe UI" w:hAnsi="Segoe UI" w:cs="Segoe UI"/>
        </w:rPr>
        <w:t xml:space="preserve">Claire Murdoch and </w:t>
      </w:r>
      <w:r>
        <w:rPr>
          <w:rFonts w:ascii="Segoe UI" w:hAnsi="Segoe UI" w:cs="Segoe UI"/>
        </w:rPr>
        <w:t>Anne Eden</w:t>
      </w:r>
      <w:r w:rsidRPr="00B63144">
        <w:rPr>
          <w:rFonts w:ascii="Segoe UI" w:hAnsi="Segoe UI" w:cs="Segoe UI"/>
        </w:rPr>
        <w:t xml:space="preserve"> Re: Oxford Health - Warneford Hospital developme</w:t>
      </w:r>
      <w:r>
        <w:rPr>
          <w:rFonts w:ascii="Segoe UI" w:hAnsi="Segoe UI" w:cs="Segoe UI"/>
        </w:rPr>
        <w:t>nt</w:t>
      </w:r>
    </w:p>
    <w:p w:rsidR="00B63144" w:rsidRPr="00B63144" w:rsidRDefault="00B63144" w:rsidP="00B63144">
      <w:pPr>
        <w:rPr>
          <w:rFonts w:ascii="Segoe UI" w:hAnsi="Segoe UI" w:cs="Segoe UI"/>
        </w:rPr>
      </w:pPr>
      <w:r>
        <w:rPr>
          <w:rFonts w:ascii="Segoe UI" w:hAnsi="Segoe UI" w:cs="Segoe UI"/>
        </w:rPr>
        <w:t xml:space="preserve">Stephen </w:t>
      </w:r>
      <w:proofErr w:type="spellStart"/>
      <w:r>
        <w:rPr>
          <w:rFonts w:ascii="Segoe UI" w:hAnsi="Segoe UI" w:cs="Segoe UI"/>
        </w:rPr>
        <w:t>Firn</w:t>
      </w:r>
      <w:proofErr w:type="spellEnd"/>
      <w:r>
        <w:rPr>
          <w:rFonts w:ascii="Segoe UI" w:hAnsi="Segoe UI" w:cs="Segoe UI"/>
        </w:rPr>
        <w:t xml:space="preserve"> NHSE - New Care Models</w:t>
      </w:r>
    </w:p>
    <w:p w:rsidR="00B63144" w:rsidRPr="00B63144" w:rsidRDefault="00B63144" w:rsidP="00B63144">
      <w:pPr>
        <w:rPr>
          <w:rFonts w:ascii="Segoe UI" w:hAnsi="Segoe UI" w:cs="Segoe UI"/>
        </w:rPr>
      </w:pPr>
      <w:r w:rsidRPr="00B63144">
        <w:rPr>
          <w:rFonts w:ascii="Segoe UI" w:hAnsi="Segoe UI" w:cs="Segoe UI"/>
        </w:rPr>
        <w:lastRenderedPageBreak/>
        <w:t>Lou Patten</w:t>
      </w:r>
      <w:r>
        <w:rPr>
          <w:rFonts w:ascii="Segoe UI" w:hAnsi="Segoe UI" w:cs="Segoe UI"/>
        </w:rPr>
        <w:t xml:space="preserve"> Oxfordshire CCG</w:t>
      </w:r>
    </w:p>
    <w:p w:rsidR="00B63144" w:rsidRPr="00B63144" w:rsidRDefault="00B63144" w:rsidP="00B63144">
      <w:pPr>
        <w:rPr>
          <w:rFonts w:ascii="Segoe UI" w:hAnsi="Segoe UI" w:cs="Segoe UI"/>
        </w:rPr>
      </w:pPr>
      <w:r w:rsidRPr="00B63144">
        <w:rPr>
          <w:rFonts w:ascii="Segoe UI" w:hAnsi="Segoe UI" w:cs="Segoe UI"/>
        </w:rPr>
        <w:t>Miriam Deakin - NHS Providers: The future of CCGs in the context of ICS working</w:t>
      </w:r>
    </w:p>
    <w:p w:rsidR="00B63144" w:rsidRPr="00B63144" w:rsidRDefault="00B63144" w:rsidP="00B63144">
      <w:pPr>
        <w:rPr>
          <w:rFonts w:ascii="Segoe UI" w:hAnsi="Segoe UI" w:cs="Segoe UI"/>
        </w:rPr>
      </w:pPr>
      <w:r w:rsidRPr="00B63144">
        <w:rPr>
          <w:rFonts w:ascii="Segoe UI" w:hAnsi="Segoe UI" w:cs="Segoe UI"/>
        </w:rPr>
        <w:t>BRC Steering Committee</w:t>
      </w:r>
    </w:p>
    <w:p w:rsidR="00B63144" w:rsidRPr="00B63144" w:rsidRDefault="00B63144" w:rsidP="00B63144">
      <w:pPr>
        <w:rPr>
          <w:rFonts w:ascii="Segoe UI" w:hAnsi="Segoe UI" w:cs="Segoe UI"/>
        </w:rPr>
      </w:pPr>
      <w:r w:rsidRPr="00B63144">
        <w:rPr>
          <w:rFonts w:ascii="Segoe UI" w:hAnsi="Segoe UI" w:cs="Segoe UI"/>
        </w:rPr>
        <w:t>Bucks ICS Partnership Board</w:t>
      </w:r>
    </w:p>
    <w:p w:rsidR="00B63144" w:rsidRPr="00B63144" w:rsidRDefault="00B63144" w:rsidP="00B63144">
      <w:pPr>
        <w:rPr>
          <w:rFonts w:ascii="Segoe UI" w:hAnsi="Segoe UI" w:cs="Segoe UI"/>
        </w:rPr>
      </w:pPr>
      <w:r w:rsidRPr="00B63144">
        <w:rPr>
          <w:rFonts w:ascii="Segoe UI" w:hAnsi="Segoe UI" w:cs="Segoe UI"/>
        </w:rPr>
        <w:t>A&amp;E Delivery Board</w:t>
      </w:r>
    </w:p>
    <w:p w:rsidR="00B63144" w:rsidRPr="00B63144" w:rsidRDefault="00B63144" w:rsidP="00B63144">
      <w:pPr>
        <w:rPr>
          <w:rFonts w:ascii="Segoe UI" w:hAnsi="Segoe UI" w:cs="Segoe UI"/>
        </w:rPr>
      </w:pPr>
      <w:r w:rsidRPr="00B63144">
        <w:rPr>
          <w:rFonts w:ascii="Segoe UI" w:hAnsi="Segoe UI" w:cs="Segoe UI"/>
        </w:rPr>
        <w:t>Bucks MIND CEO Andrea McCubbin</w:t>
      </w:r>
    </w:p>
    <w:p w:rsidR="00B63144" w:rsidRPr="00B63144" w:rsidRDefault="00B63144" w:rsidP="00B63144">
      <w:pPr>
        <w:rPr>
          <w:rFonts w:ascii="Segoe UI" w:hAnsi="Segoe UI" w:cs="Segoe UI"/>
        </w:rPr>
      </w:pPr>
      <w:r w:rsidRPr="00B63144">
        <w:rPr>
          <w:rFonts w:ascii="Segoe UI" w:hAnsi="Segoe UI" w:cs="Segoe UI"/>
        </w:rPr>
        <w:t xml:space="preserve">The SE </w:t>
      </w:r>
      <w:r>
        <w:rPr>
          <w:rFonts w:ascii="Segoe UI" w:hAnsi="Segoe UI" w:cs="Segoe UI"/>
        </w:rPr>
        <w:t>Regional</w:t>
      </w:r>
      <w:r w:rsidRPr="00B63144">
        <w:rPr>
          <w:rFonts w:ascii="Segoe UI" w:hAnsi="Segoe UI" w:cs="Segoe UI"/>
        </w:rPr>
        <w:t xml:space="preserve"> Talent Management</w:t>
      </w:r>
      <w:r>
        <w:rPr>
          <w:rFonts w:ascii="Segoe UI" w:hAnsi="Segoe UI" w:cs="Segoe UI"/>
        </w:rPr>
        <w:t xml:space="preserve"> Board working group</w:t>
      </w:r>
    </w:p>
    <w:p w:rsidR="00B63144" w:rsidRPr="00B63144" w:rsidRDefault="00B63144" w:rsidP="00B63144">
      <w:pPr>
        <w:rPr>
          <w:rFonts w:ascii="Segoe UI" w:hAnsi="Segoe UI" w:cs="Segoe UI"/>
        </w:rPr>
      </w:pPr>
      <w:r w:rsidRPr="00B63144">
        <w:rPr>
          <w:rFonts w:ascii="Segoe UI" w:hAnsi="Segoe UI" w:cs="Segoe UI"/>
        </w:rPr>
        <w:t>SE Mental Health Programme Board</w:t>
      </w:r>
    </w:p>
    <w:p w:rsidR="00B63144" w:rsidRPr="00B63144" w:rsidRDefault="00B63144" w:rsidP="00B63144">
      <w:pPr>
        <w:rPr>
          <w:rFonts w:ascii="Segoe UI" w:hAnsi="Segoe UI" w:cs="Segoe UI"/>
        </w:rPr>
      </w:pPr>
      <w:r w:rsidRPr="00B63144">
        <w:rPr>
          <w:rFonts w:ascii="Segoe UI" w:hAnsi="Segoe UI" w:cs="Segoe UI"/>
        </w:rPr>
        <w:t>OHI Scholars Programme - Celebration/presentations</w:t>
      </w:r>
    </w:p>
    <w:p w:rsidR="00B63144" w:rsidRPr="00B63144" w:rsidRDefault="00B63144" w:rsidP="00B63144">
      <w:pPr>
        <w:rPr>
          <w:rFonts w:ascii="Segoe UI" w:hAnsi="Segoe UI" w:cs="Segoe UI"/>
        </w:rPr>
      </w:pPr>
      <w:r w:rsidRPr="00B63144">
        <w:rPr>
          <w:rFonts w:ascii="Segoe UI" w:hAnsi="Segoe UI" w:cs="Segoe UI"/>
        </w:rPr>
        <w:t>Bucks Performance Quarterly Review</w:t>
      </w:r>
    </w:p>
    <w:p w:rsidR="00B63144" w:rsidRPr="00B63144" w:rsidRDefault="00B63144" w:rsidP="00B63144">
      <w:pPr>
        <w:rPr>
          <w:rFonts w:ascii="Segoe UI" w:hAnsi="Segoe UI" w:cs="Segoe UI"/>
        </w:rPr>
      </w:pPr>
      <w:r w:rsidRPr="00B63144">
        <w:rPr>
          <w:rFonts w:ascii="Segoe UI" w:hAnsi="Segoe UI" w:cs="Segoe UI"/>
        </w:rPr>
        <w:t>Fiona Wise</w:t>
      </w:r>
      <w:r>
        <w:rPr>
          <w:rFonts w:ascii="Segoe UI" w:hAnsi="Segoe UI" w:cs="Segoe UI"/>
        </w:rPr>
        <w:t xml:space="preserve"> and David Clayton Smith - BOB ICS CE and Chairman</w:t>
      </w:r>
    </w:p>
    <w:p w:rsidR="00B63144" w:rsidRPr="00B63144" w:rsidRDefault="00B63144" w:rsidP="00B63144">
      <w:pPr>
        <w:rPr>
          <w:rFonts w:ascii="Segoe UI" w:hAnsi="Segoe UI" w:cs="Segoe UI"/>
        </w:rPr>
      </w:pPr>
      <w:r w:rsidRPr="00B63144">
        <w:rPr>
          <w:rFonts w:ascii="Segoe UI" w:hAnsi="Segoe UI" w:cs="Segoe UI"/>
        </w:rPr>
        <w:t>Trust Digital Strategy Board</w:t>
      </w:r>
    </w:p>
    <w:p w:rsidR="00B63144" w:rsidRPr="00B63144" w:rsidRDefault="00B63144" w:rsidP="00B63144">
      <w:pPr>
        <w:rPr>
          <w:rFonts w:ascii="Segoe UI" w:hAnsi="Segoe UI" w:cs="Segoe UI"/>
        </w:rPr>
      </w:pPr>
      <w:r w:rsidRPr="00B63144">
        <w:rPr>
          <w:rFonts w:ascii="Segoe UI" w:hAnsi="Segoe UI" w:cs="Segoe UI"/>
        </w:rPr>
        <w:t>Operations Management Team</w:t>
      </w:r>
    </w:p>
    <w:p w:rsidR="00B63144" w:rsidRPr="00B63144" w:rsidRDefault="00B63144" w:rsidP="00B63144">
      <w:pPr>
        <w:rPr>
          <w:rFonts w:ascii="Segoe UI" w:hAnsi="Segoe UI" w:cs="Segoe UI"/>
        </w:rPr>
      </w:pPr>
      <w:r w:rsidRPr="00B63144">
        <w:rPr>
          <w:rFonts w:ascii="Segoe UI" w:hAnsi="Segoe UI" w:cs="Segoe UI"/>
        </w:rPr>
        <w:t>TELECON: T</w:t>
      </w:r>
      <w:r>
        <w:rPr>
          <w:rFonts w:ascii="Segoe UI" w:hAnsi="Segoe UI" w:cs="Segoe UI"/>
        </w:rPr>
        <w:t xml:space="preserve">hames </w:t>
      </w:r>
      <w:r w:rsidRPr="00B63144">
        <w:rPr>
          <w:rFonts w:ascii="Segoe UI" w:hAnsi="Segoe UI" w:cs="Segoe UI"/>
        </w:rPr>
        <w:t>V</w:t>
      </w:r>
      <w:r>
        <w:rPr>
          <w:rFonts w:ascii="Segoe UI" w:hAnsi="Segoe UI" w:cs="Segoe UI"/>
        </w:rPr>
        <w:t xml:space="preserve">alley and </w:t>
      </w:r>
      <w:r w:rsidRPr="00B63144">
        <w:rPr>
          <w:rFonts w:ascii="Segoe UI" w:hAnsi="Segoe UI" w:cs="Segoe UI"/>
        </w:rPr>
        <w:t>W</w:t>
      </w:r>
      <w:r>
        <w:rPr>
          <w:rFonts w:ascii="Segoe UI" w:hAnsi="Segoe UI" w:cs="Segoe UI"/>
        </w:rPr>
        <w:t>essex</w:t>
      </w:r>
      <w:r w:rsidRPr="00B63144">
        <w:rPr>
          <w:rFonts w:ascii="Segoe UI" w:hAnsi="Segoe UI" w:cs="Segoe UI"/>
        </w:rPr>
        <w:t xml:space="preserve"> NCM Forensic Network CEOs Steering Group </w:t>
      </w:r>
    </w:p>
    <w:p w:rsidR="00B63144" w:rsidRPr="00B63144" w:rsidRDefault="00B63144" w:rsidP="00B63144">
      <w:pPr>
        <w:rPr>
          <w:rFonts w:ascii="Segoe UI" w:hAnsi="Segoe UI" w:cs="Segoe UI"/>
        </w:rPr>
      </w:pPr>
      <w:r w:rsidRPr="00B63144">
        <w:rPr>
          <w:rFonts w:ascii="Segoe UI" w:hAnsi="Segoe UI" w:cs="Segoe UI"/>
        </w:rPr>
        <w:t>TELECON: HOPE &amp; CAMHS T4 NCM CEOs Steering Group meeting</w:t>
      </w:r>
    </w:p>
    <w:p w:rsidR="00B63144" w:rsidRPr="00B63144" w:rsidRDefault="00B63144" w:rsidP="00B63144">
      <w:pPr>
        <w:rPr>
          <w:rFonts w:ascii="Segoe UI" w:hAnsi="Segoe UI" w:cs="Segoe UI"/>
        </w:rPr>
      </w:pPr>
      <w:r w:rsidRPr="00B63144">
        <w:rPr>
          <w:rFonts w:ascii="Segoe UI" w:hAnsi="Segoe UI" w:cs="Segoe UI"/>
        </w:rPr>
        <w:t>O</w:t>
      </w:r>
      <w:r>
        <w:rPr>
          <w:rFonts w:ascii="Segoe UI" w:hAnsi="Segoe UI" w:cs="Segoe UI"/>
        </w:rPr>
        <w:t xml:space="preserve">xfordshire </w:t>
      </w:r>
      <w:r w:rsidRPr="00B63144">
        <w:rPr>
          <w:rFonts w:ascii="Segoe UI" w:hAnsi="Segoe UI" w:cs="Segoe UI"/>
        </w:rPr>
        <w:t>C</w:t>
      </w:r>
      <w:r>
        <w:rPr>
          <w:rFonts w:ascii="Segoe UI" w:hAnsi="Segoe UI" w:cs="Segoe UI"/>
        </w:rPr>
        <w:t xml:space="preserve">are </w:t>
      </w:r>
      <w:r w:rsidRPr="00B63144">
        <w:rPr>
          <w:rFonts w:ascii="Segoe UI" w:hAnsi="Segoe UI" w:cs="Segoe UI"/>
        </w:rPr>
        <w:t>A</w:t>
      </w:r>
      <w:r>
        <w:rPr>
          <w:rFonts w:ascii="Segoe UI" w:hAnsi="Segoe UI" w:cs="Segoe UI"/>
        </w:rPr>
        <w:t>lliance</w:t>
      </w:r>
      <w:r w:rsidRPr="00B63144">
        <w:rPr>
          <w:rFonts w:ascii="Segoe UI" w:hAnsi="Segoe UI" w:cs="Segoe UI"/>
        </w:rPr>
        <w:t xml:space="preserve"> Board meeting </w:t>
      </w:r>
    </w:p>
    <w:p w:rsidR="00B63144" w:rsidRPr="00B63144" w:rsidRDefault="00B63144" w:rsidP="00B63144">
      <w:pPr>
        <w:rPr>
          <w:rFonts w:ascii="Segoe UI" w:hAnsi="Segoe UI" w:cs="Segoe UI"/>
        </w:rPr>
      </w:pPr>
      <w:r w:rsidRPr="00B63144">
        <w:rPr>
          <w:rFonts w:ascii="Segoe UI" w:hAnsi="Segoe UI" w:cs="Segoe UI"/>
        </w:rPr>
        <w:t>CAMHS Consultant</w:t>
      </w:r>
      <w:r>
        <w:rPr>
          <w:rFonts w:ascii="Segoe UI" w:hAnsi="Segoe UI" w:cs="Segoe UI"/>
        </w:rPr>
        <w:t xml:space="preserve">s </w:t>
      </w:r>
      <w:r w:rsidRPr="00B63144">
        <w:rPr>
          <w:rFonts w:ascii="Segoe UI" w:hAnsi="Segoe UI" w:cs="Segoe UI"/>
        </w:rPr>
        <w:t xml:space="preserve">meeting </w:t>
      </w:r>
    </w:p>
    <w:p w:rsidR="00B63144" w:rsidRPr="00B63144" w:rsidRDefault="00B63144" w:rsidP="00B63144">
      <w:pPr>
        <w:rPr>
          <w:rFonts w:ascii="Segoe UI" w:hAnsi="Segoe UI" w:cs="Segoe UI"/>
        </w:rPr>
      </w:pPr>
      <w:r>
        <w:rPr>
          <w:rFonts w:ascii="Segoe UI" w:hAnsi="Segoe UI" w:cs="Segoe UI"/>
        </w:rPr>
        <w:t xml:space="preserve">Oxfordshire </w:t>
      </w:r>
      <w:r w:rsidRPr="00B63144">
        <w:rPr>
          <w:rFonts w:ascii="Segoe UI" w:hAnsi="Segoe UI" w:cs="Segoe UI"/>
        </w:rPr>
        <w:t>Health and Wellbeing Board workshop</w:t>
      </w:r>
    </w:p>
    <w:p w:rsidR="00B63144" w:rsidRPr="00B63144" w:rsidRDefault="00B63144" w:rsidP="00B63144">
      <w:pPr>
        <w:rPr>
          <w:rFonts w:ascii="Segoe UI" w:hAnsi="Segoe UI" w:cs="Segoe UI"/>
        </w:rPr>
      </w:pPr>
      <w:r w:rsidRPr="00B63144">
        <w:rPr>
          <w:rFonts w:ascii="Segoe UI" w:hAnsi="Segoe UI" w:cs="Segoe UI"/>
        </w:rPr>
        <w:t>STP Chief Exec</w:t>
      </w:r>
      <w:r>
        <w:rPr>
          <w:rFonts w:ascii="Segoe UI" w:hAnsi="Segoe UI" w:cs="Segoe UI"/>
        </w:rPr>
        <w:t>utives’</w:t>
      </w:r>
      <w:r w:rsidRPr="00B63144">
        <w:rPr>
          <w:rFonts w:ascii="Segoe UI" w:hAnsi="Segoe UI" w:cs="Segoe UI"/>
        </w:rPr>
        <w:t xml:space="preserve"> meeting </w:t>
      </w:r>
    </w:p>
    <w:p w:rsidR="00B63144" w:rsidRPr="00B63144" w:rsidRDefault="00B63144" w:rsidP="00B63144">
      <w:pPr>
        <w:rPr>
          <w:rFonts w:ascii="Segoe UI" w:hAnsi="Segoe UI" w:cs="Segoe UI"/>
        </w:rPr>
      </w:pPr>
      <w:r w:rsidRPr="00B63144">
        <w:rPr>
          <w:rFonts w:ascii="Segoe UI" w:hAnsi="Segoe UI" w:cs="Segoe UI"/>
        </w:rPr>
        <w:t>Oxford AHSN and the new NIHR ARC Oxford and Thames Valley – Workshop</w:t>
      </w:r>
    </w:p>
    <w:p w:rsidR="00B63144" w:rsidRPr="00B63144" w:rsidRDefault="00B63144" w:rsidP="00B63144">
      <w:pPr>
        <w:rPr>
          <w:rFonts w:ascii="Segoe UI" w:hAnsi="Segoe UI" w:cs="Segoe UI"/>
        </w:rPr>
      </w:pPr>
      <w:r w:rsidRPr="00B63144">
        <w:rPr>
          <w:rFonts w:ascii="Segoe UI" w:hAnsi="Segoe UI" w:cs="Segoe UI"/>
        </w:rPr>
        <w:t>Council of Governors</w:t>
      </w:r>
    </w:p>
    <w:p w:rsidR="00B63144" w:rsidRPr="00B63144" w:rsidRDefault="00B63144" w:rsidP="00B63144">
      <w:pPr>
        <w:rPr>
          <w:rFonts w:ascii="Segoe UI" w:hAnsi="Segoe UI" w:cs="Segoe UI"/>
        </w:rPr>
      </w:pPr>
      <w:r w:rsidRPr="00B63144">
        <w:rPr>
          <w:rFonts w:ascii="Segoe UI" w:hAnsi="Segoe UI" w:cs="Segoe UI"/>
        </w:rPr>
        <w:t>Oxfordshire Digital Strategy Group</w:t>
      </w:r>
    </w:p>
    <w:p w:rsidR="00B63144" w:rsidRPr="00B63144" w:rsidRDefault="00B63144" w:rsidP="00B63144">
      <w:pPr>
        <w:rPr>
          <w:rFonts w:ascii="Segoe UI" w:hAnsi="Segoe UI" w:cs="Segoe UI"/>
        </w:rPr>
      </w:pPr>
      <w:r w:rsidRPr="00B63144">
        <w:rPr>
          <w:rFonts w:ascii="Segoe UI" w:hAnsi="Segoe UI" w:cs="Segoe UI"/>
        </w:rPr>
        <w:t>Fortnightly MH f</w:t>
      </w:r>
      <w:r>
        <w:rPr>
          <w:rFonts w:ascii="Segoe UI" w:hAnsi="Segoe UI" w:cs="Segoe UI"/>
        </w:rPr>
        <w:t>u</w:t>
      </w:r>
      <w:r w:rsidRPr="00B63144">
        <w:rPr>
          <w:rFonts w:ascii="Segoe UI" w:hAnsi="Segoe UI" w:cs="Segoe UI"/>
        </w:rPr>
        <w:t xml:space="preserve">nding in Oxfordshire </w:t>
      </w:r>
      <w:r>
        <w:rPr>
          <w:rFonts w:ascii="Segoe UI" w:hAnsi="Segoe UI" w:cs="Segoe UI"/>
        </w:rPr>
        <w:t>meetings with OCCG</w:t>
      </w:r>
    </w:p>
    <w:p w:rsidR="00B63144" w:rsidRPr="00B63144" w:rsidRDefault="00B63144" w:rsidP="00B63144">
      <w:pPr>
        <w:rPr>
          <w:rFonts w:ascii="Segoe UI" w:hAnsi="Segoe UI" w:cs="Segoe UI"/>
        </w:rPr>
      </w:pPr>
      <w:r w:rsidRPr="00B63144">
        <w:rPr>
          <w:rFonts w:ascii="Segoe UI" w:hAnsi="Segoe UI" w:cs="Segoe UI"/>
        </w:rPr>
        <w:t xml:space="preserve">CQC Inspection planning </w:t>
      </w:r>
    </w:p>
    <w:p w:rsidR="00B63144" w:rsidRPr="00B63144" w:rsidRDefault="00B63144" w:rsidP="00B63144">
      <w:pPr>
        <w:rPr>
          <w:rFonts w:ascii="Segoe UI" w:hAnsi="Segoe UI" w:cs="Segoe UI"/>
        </w:rPr>
      </w:pPr>
      <w:r>
        <w:rPr>
          <w:rFonts w:ascii="Segoe UI" w:hAnsi="Segoe UI" w:cs="Segoe UI"/>
        </w:rPr>
        <w:lastRenderedPageBreak/>
        <w:t xml:space="preserve">Oxfordshire </w:t>
      </w:r>
      <w:r w:rsidRPr="00B63144">
        <w:rPr>
          <w:rFonts w:ascii="Segoe UI" w:hAnsi="Segoe UI" w:cs="Segoe UI"/>
        </w:rPr>
        <w:t>PCN Workshop - Insights from data</w:t>
      </w:r>
    </w:p>
    <w:p w:rsidR="00B63144" w:rsidRPr="00B63144" w:rsidRDefault="00B63144" w:rsidP="00B63144">
      <w:pPr>
        <w:rPr>
          <w:rFonts w:ascii="Segoe UI" w:hAnsi="Segoe UI" w:cs="Segoe UI"/>
        </w:rPr>
      </w:pPr>
      <w:r w:rsidRPr="00B63144">
        <w:rPr>
          <w:rFonts w:ascii="Segoe UI" w:hAnsi="Segoe UI" w:cs="Segoe UI"/>
        </w:rPr>
        <w:t>NCM HOPE Network CEO Steering Group</w:t>
      </w:r>
    </w:p>
    <w:p w:rsidR="00B63144" w:rsidRPr="00B63144" w:rsidRDefault="00B63144" w:rsidP="00B63144">
      <w:pPr>
        <w:rPr>
          <w:rFonts w:ascii="Segoe UI" w:hAnsi="Segoe UI" w:cs="Segoe UI"/>
        </w:rPr>
      </w:pPr>
      <w:r w:rsidRPr="00B63144">
        <w:rPr>
          <w:rFonts w:ascii="Segoe UI" w:hAnsi="Segoe UI" w:cs="Segoe UI"/>
        </w:rPr>
        <w:t>TVWFN CEO Steering Group</w:t>
      </w:r>
    </w:p>
    <w:p w:rsidR="00B63144" w:rsidRPr="00B63144" w:rsidRDefault="00B63144" w:rsidP="00B63144">
      <w:pPr>
        <w:rPr>
          <w:rFonts w:ascii="Segoe UI" w:hAnsi="Segoe UI" w:cs="Segoe UI"/>
        </w:rPr>
      </w:pPr>
      <w:r w:rsidRPr="00B63144">
        <w:rPr>
          <w:rFonts w:ascii="Segoe UI" w:hAnsi="Segoe UI" w:cs="Segoe UI"/>
        </w:rPr>
        <w:t>NCM CAMHS T4 Network CEO Steering Group</w:t>
      </w:r>
    </w:p>
    <w:p w:rsidR="00B63144" w:rsidRPr="00B63144" w:rsidRDefault="00B63144" w:rsidP="00B63144">
      <w:pPr>
        <w:rPr>
          <w:rFonts w:ascii="Segoe UI" w:hAnsi="Segoe UI" w:cs="Segoe UI"/>
        </w:rPr>
      </w:pPr>
      <w:r w:rsidRPr="00B63144">
        <w:rPr>
          <w:rFonts w:ascii="Segoe UI" w:hAnsi="Segoe UI" w:cs="Segoe UI"/>
        </w:rPr>
        <w:t>Primary Care and Community Services Integration Delivery Board</w:t>
      </w:r>
    </w:p>
    <w:p w:rsidR="00B63144" w:rsidRPr="00B63144" w:rsidRDefault="00B63144" w:rsidP="00B63144">
      <w:pPr>
        <w:rPr>
          <w:rFonts w:ascii="Segoe UI" w:hAnsi="Segoe UI" w:cs="Segoe UI"/>
        </w:rPr>
      </w:pPr>
      <w:r w:rsidRPr="00B63144">
        <w:rPr>
          <w:rFonts w:ascii="Segoe UI" w:hAnsi="Segoe UI" w:cs="Segoe UI"/>
        </w:rPr>
        <w:t xml:space="preserve">OX12 Solution Building Event </w:t>
      </w:r>
    </w:p>
    <w:p w:rsidR="00B63144" w:rsidRPr="00B63144" w:rsidRDefault="00B63144" w:rsidP="00B63144">
      <w:pPr>
        <w:rPr>
          <w:rFonts w:ascii="Segoe UI" w:hAnsi="Segoe UI" w:cs="Segoe UI"/>
        </w:rPr>
      </w:pPr>
      <w:r>
        <w:rPr>
          <w:rFonts w:ascii="Segoe UI" w:hAnsi="Segoe UI" w:cs="Segoe UI"/>
        </w:rPr>
        <w:t xml:space="preserve">Oxfordshire </w:t>
      </w:r>
      <w:r w:rsidRPr="00B63144">
        <w:rPr>
          <w:rFonts w:ascii="Segoe UI" w:hAnsi="Segoe UI" w:cs="Segoe UI"/>
        </w:rPr>
        <w:t xml:space="preserve">Integrated System Delivery Board </w:t>
      </w:r>
    </w:p>
    <w:p w:rsidR="00B63144" w:rsidRPr="00B63144" w:rsidRDefault="00B63144" w:rsidP="00B63144">
      <w:pPr>
        <w:rPr>
          <w:rFonts w:ascii="Segoe UI" w:hAnsi="Segoe UI" w:cs="Segoe UI"/>
        </w:rPr>
      </w:pPr>
      <w:r w:rsidRPr="00B63144">
        <w:rPr>
          <w:rFonts w:ascii="Segoe UI" w:hAnsi="Segoe UI" w:cs="Segoe UI"/>
        </w:rPr>
        <w:t>Annual Members' meeting &amp; Annual General meeting  </w:t>
      </w:r>
    </w:p>
    <w:p w:rsidR="00B63144" w:rsidRPr="00B63144" w:rsidRDefault="00B63144" w:rsidP="00B63144">
      <w:pPr>
        <w:rPr>
          <w:rFonts w:ascii="Baskerville Old Face" w:hAnsi="Baskerville Old Face"/>
        </w:rPr>
      </w:pPr>
    </w:p>
    <w:p w:rsidR="00F3451C" w:rsidRPr="00B63144" w:rsidRDefault="00F3451C" w:rsidP="00CF0DE0">
      <w:pPr>
        <w:spacing w:before="100" w:beforeAutospacing="1" w:after="0" w:line="240" w:lineRule="auto"/>
        <w:jc w:val="both"/>
        <w:rPr>
          <w:rFonts w:ascii="Baskerville Old Face" w:hAnsi="Baskerville Old Face" w:cs="Segoe UI"/>
          <w:color w:val="FF0000"/>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439"/>
      </w:tblGrid>
      <w:tr w:rsidR="00853AAA" w:rsidTr="00AC1FA1">
        <w:tc>
          <w:tcPr>
            <w:tcW w:w="4395" w:type="dxa"/>
          </w:tcPr>
          <w:p w:rsidR="00853AAA" w:rsidRPr="00B61A65" w:rsidRDefault="00853AAA" w:rsidP="00B61A65">
            <w:pPr>
              <w:spacing w:before="100" w:beforeAutospacing="1" w:after="0" w:line="240" w:lineRule="auto"/>
              <w:jc w:val="both"/>
              <w:rPr>
                <w:rFonts w:ascii="Segoe UI" w:hAnsi="Segoe UI" w:cs="Segoe UI"/>
                <w:sz w:val="23"/>
                <w:szCs w:val="23"/>
              </w:rPr>
            </w:pPr>
          </w:p>
        </w:tc>
        <w:tc>
          <w:tcPr>
            <w:tcW w:w="4439" w:type="dxa"/>
          </w:tcPr>
          <w:p w:rsidR="00853AAA" w:rsidRPr="00B61A65" w:rsidRDefault="00853AAA" w:rsidP="00B61A65">
            <w:pPr>
              <w:spacing w:before="100" w:beforeAutospacing="1" w:after="0" w:line="240" w:lineRule="auto"/>
              <w:jc w:val="both"/>
              <w:rPr>
                <w:rFonts w:ascii="Segoe UI" w:hAnsi="Segoe UI" w:cs="Segoe UI"/>
                <w:sz w:val="23"/>
                <w:szCs w:val="23"/>
              </w:rPr>
            </w:pPr>
          </w:p>
        </w:tc>
      </w:tr>
    </w:tbl>
    <w:p w:rsidR="00B035E4" w:rsidRPr="00AA1E77" w:rsidRDefault="00B035E4" w:rsidP="00FD13A0">
      <w:pPr>
        <w:pStyle w:val="ListParagraph"/>
        <w:numPr>
          <w:ilvl w:val="0"/>
          <w:numId w:val="16"/>
        </w:numPr>
        <w:spacing w:before="100" w:beforeAutospacing="1" w:after="120"/>
        <w:jc w:val="both"/>
        <w:rPr>
          <w:rFonts w:ascii="Segoe UI" w:hAnsi="Segoe UI" w:cs="Segoe UI"/>
          <w:sz w:val="23"/>
          <w:szCs w:val="23"/>
        </w:rPr>
      </w:pPr>
      <w:r w:rsidRPr="00AA1E77">
        <w:rPr>
          <w:rFonts w:ascii="Segoe UI" w:hAnsi="Segoe UI" w:cs="Segoe UI"/>
          <w:b/>
          <w:bCs/>
          <w:sz w:val="23"/>
          <w:szCs w:val="23"/>
        </w:rPr>
        <w:t>National and Regional issues and transformation developments</w:t>
      </w:r>
    </w:p>
    <w:p w:rsidR="00B035E4" w:rsidRPr="00280867" w:rsidRDefault="00B035E4" w:rsidP="00280867">
      <w:pPr>
        <w:spacing w:before="100" w:beforeAutospacing="1" w:after="120"/>
        <w:jc w:val="both"/>
        <w:rPr>
          <w:rFonts w:ascii="Segoe UI" w:eastAsia="Calibri" w:hAnsi="Segoe UI" w:cs="Segoe UI"/>
          <w:sz w:val="23"/>
          <w:szCs w:val="23"/>
        </w:rPr>
      </w:pPr>
      <w:r w:rsidRPr="00AA1E77">
        <w:rPr>
          <w:rFonts w:ascii="Segoe UI" w:eastAsia="Calibri" w:hAnsi="Segoe UI" w:cs="Segoe UI"/>
          <w:sz w:val="23"/>
          <w:szCs w:val="23"/>
        </w:rPr>
        <w:t>A helpful digest of national and legal issues and guidance emerging since the last report is routinely attached as an appendix.  Other key developments worthy of</w:t>
      </w:r>
      <w:r w:rsidR="002E394B">
        <w:rPr>
          <w:rFonts w:ascii="Segoe UI" w:eastAsia="Calibri" w:hAnsi="Segoe UI" w:cs="Segoe UI"/>
          <w:sz w:val="23"/>
          <w:szCs w:val="23"/>
        </w:rPr>
        <w:t xml:space="preserve"> </w:t>
      </w:r>
      <w:r w:rsidRPr="00AA1E77">
        <w:rPr>
          <w:rFonts w:ascii="Segoe UI" w:eastAsia="Calibri" w:hAnsi="Segoe UI" w:cs="Segoe UI"/>
          <w:sz w:val="23"/>
          <w:szCs w:val="23"/>
        </w:rPr>
        <w:t>reference are as included below:</w:t>
      </w:r>
    </w:p>
    <w:p w:rsidR="00B035E4" w:rsidRPr="00CD7B16" w:rsidRDefault="00B035E4" w:rsidP="00B33D56">
      <w:pPr>
        <w:pStyle w:val="ListParagraph"/>
        <w:numPr>
          <w:ilvl w:val="1"/>
          <w:numId w:val="3"/>
        </w:numPr>
        <w:spacing w:before="100" w:beforeAutospacing="1" w:after="120"/>
        <w:jc w:val="both"/>
        <w:rPr>
          <w:rFonts w:ascii="Segoe UI" w:eastAsia="SimSun" w:hAnsi="Segoe UI" w:cs="Segoe UI"/>
          <w:b/>
          <w:sz w:val="23"/>
          <w:szCs w:val="23"/>
          <w:lang w:eastAsia="en-GB"/>
        </w:rPr>
      </w:pPr>
      <w:r w:rsidRPr="00EA26C4">
        <w:rPr>
          <w:rFonts w:ascii="Segoe UI" w:hAnsi="Segoe UI" w:cs="Segoe UI"/>
          <w:b/>
          <w:bCs/>
          <w:sz w:val="23"/>
          <w:szCs w:val="23"/>
        </w:rPr>
        <w:t>System Integration</w:t>
      </w:r>
      <w:r w:rsidR="00BA5FD0">
        <w:rPr>
          <w:rFonts w:ascii="Segoe UI" w:hAnsi="Segoe UI" w:cs="Segoe UI"/>
          <w:b/>
          <w:bCs/>
          <w:sz w:val="23"/>
          <w:szCs w:val="23"/>
        </w:rPr>
        <w:t xml:space="preserve"> in BOB</w:t>
      </w:r>
    </w:p>
    <w:p w:rsidR="00CD7B16" w:rsidRPr="00CD7B16" w:rsidRDefault="00CD7B16" w:rsidP="00CD7B16">
      <w:pPr>
        <w:spacing w:before="100" w:beforeAutospacing="1" w:after="120"/>
        <w:jc w:val="both"/>
        <w:rPr>
          <w:rFonts w:ascii="Segoe UI" w:eastAsia="SimSun" w:hAnsi="Segoe UI" w:cs="Segoe UI"/>
          <w:sz w:val="23"/>
          <w:szCs w:val="23"/>
          <w:lang w:eastAsia="en-GB"/>
        </w:rPr>
      </w:pPr>
      <w:r w:rsidRPr="00CD7B16">
        <w:rPr>
          <w:rFonts w:ascii="Segoe UI" w:eastAsia="SimSun" w:hAnsi="Segoe UI" w:cs="Segoe UI"/>
          <w:sz w:val="23"/>
          <w:szCs w:val="23"/>
          <w:lang w:eastAsia="en-GB"/>
        </w:rPr>
        <w:t>Following discussions in August with NHS England/NHS Improvement South East Region and the national lead for ICSs, the Chief Officers of the Clinical Commissioning Groups within BOB, and the ICS Executive Lead agreed in principle that there should be one commissioning organisation within the BOB ICS area by April 2021.</w:t>
      </w:r>
    </w:p>
    <w:p w:rsidR="00CD7B16" w:rsidRPr="00CD7B16" w:rsidRDefault="00CD7B16" w:rsidP="00CD7B16">
      <w:pPr>
        <w:spacing w:before="100" w:beforeAutospacing="1" w:after="120"/>
        <w:jc w:val="both"/>
        <w:rPr>
          <w:rFonts w:ascii="Segoe UI" w:eastAsia="SimSun" w:hAnsi="Segoe UI" w:cs="Segoe UI"/>
          <w:sz w:val="23"/>
          <w:szCs w:val="23"/>
          <w:lang w:eastAsia="en-GB"/>
        </w:rPr>
      </w:pPr>
      <w:r w:rsidRPr="00CD7B16">
        <w:rPr>
          <w:rFonts w:ascii="Segoe UI" w:eastAsia="SimSun" w:hAnsi="Segoe UI" w:cs="Segoe UI"/>
          <w:sz w:val="23"/>
          <w:szCs w:val="23"/>
          <w:lang w:eastAsia="en-GB"/>
        </w:rPr>
        <w:t>The agreement is in line with the expectations set out in the NHS Long Term Plan that, by 2021, each ICS will have one commissioning organisation. It was further agreed that the Accountable Officer and the ICS lead will be one role.   Fiona Wise, BOB ICS Executive Lead; Lou Patten Chief Executive of Buckinghamshire and Oxfordshire CCGs and Cathy Winfield, Chief Officer of Berkshire West CCG will work together to start the process of engaging with staff and stakeholders.</w:t>
      </w:r>
    </w:p>
    <w:p w:rsidR="00CD7B16" w:rsidRDefault="00CD7B16" w:rsidP="00CD7B16">
      <w:pPr>
        <w:spacing w:before="100" w:beforeAutospacing="1" w:after="120"/>
        <w:jc w:val="both"/>
        <w:rPr>
          <w:rFonts w:ascii="Segoe UI" w:eastAsia="SimSun" w:hAnsi="Segoe UI" w:cs="Segoe UI"/>
          <w:sz w:val="23"/>
          <w:szCs w:val="23"/>
          <w:lang w:eastAsia="en-GB"/>
        </w:rPr>
      </w:pPr>
      <w:r w:rsidRPr="00CD7B16">
        <w:rPr>
          <w:rFonts w:ascii="Segoe UI" w:eastAsia="SimSun" w:hAnsi="Segoe UI" w:cs="Segoe UI"/>
          <w:sz w:val="23"/>
          <w:szCs w:val="23"/>
          <w:lang w:eastAsia="en-GB"/>
        </w:rPr>
        <w:lastRenderedPageBreak/>
        <w:t xml:space="preserve">They have been specifically asked to look at the timescales to bring together the one AO/ICS Lead post with one supporting management team. It is expected that this will be established before April 2021, subject </w:t>
      </w:r>
      <w:proofErr w:type="gramStart"/>
      <w:r w:rsidRPr="00CD7B16">
        <w:rPr>
          <w:rFonts w:ascii="Segoe UI" w:eastAsia="SimSun" w:hAnsi="Segoe UI" w:cs="Segoe UI"/>
          <w:sz w:val="23"/>
          <w:szCs w:val="23"/>
          <w:lang w:eastAsia="en-GB"/>
        </w:rPr>
        <w:t xml:space="preserve">to </w:t>
      </w:r>
      <w:r w:rsidR="00BA5FD0">
        <w:rPr>
          <w:rFonts w:ascii="Segoe UI" w:eastAsia="SimSun" w:hAnsi="Segoe UI" w:cs="Segoe UI"/>
          <w:sz w:val="23"/>
          <w:szCs w:val="23"/>
          <w:lang w:eastAsia="en-GB"/>
        </w:rPr>
        <w:t xml:space="preserve"> consultation</w:t>
      </w:r>
      <w:proofErr w:type="gramEnd"/>
      <w:r w:rsidR="00BA5FD0">
        <w:rPr>
          <w:rFonts w:ascii="Segoe UI" w:eastAsia="SimSun" w:hAnsi="Segoe UI" w:cs="Segoe UI"/>
          <w:sz w:val="23"/>
          <w:szCs w:val="23"/>
          <w:lang w:eastAsia="en-GB"/>
        </w:rPr>
        <w:t xml:space="preserve"> and </w:t>
      </w:r>
      <w:r w:rsidRPr="00CD7B16">
        <w:rPr>
          <w:rFonts w:ascii="Segoe UI" w:eastAsia="SimSun" w:hAnsi="Segoe UI" w:cs="Segoe UI"/>
          <w:sz w:val="23"/>
          <w:szCs w:val="23"/>
          <w:lang w:eastAsia="en-GB"/>
        </w:rPr>
        <w:t>agreement.</w:t>
      </w:r>
    </w:p>
    <w:p w:rsidR="009756CA" w:rsidRPr="00DE7D2B" w:rsidRDefault="009756CA" w:rsidP="009756CA">
      <w:pPr>
        <w:spacing w:before="100" w:beforeAutospacing="1" w:after="120"/>
        <w:jc w:val="both"/>
        <w:rPr>
          <w:rFonts w:ascii="Segoe UI" w:eastAsia="SimSun" w:hAnsi="Segoe UI" w:cs="Segoe UI"/>
          <w:sz w:val="23"/>
          <w:szCs w:val="23"/>
          <w:lang w:val="en-US" w:eastAsia="en-GB"/>
        </w:rPr>
      </w:pPr>
      <w:r w:rsidRPr="00DE7D2B">
        <w:rPr>
          <w:rFonts w:ascii="Segoe UI" w:eastAsia="SimSun" w:hAnsi="Segoe UI" w:cs="Segoe UI"/>
          <w:sz w:val="23"/>
          <w:szCs w:val="23"/>
          <w:lang w:val="en-US" w:eastAsia="en-GB"/>
        </w:rPr>
        <w:t>Our work with the GP Federations regarding the Oxfordshire Care Alliance is intended to support the wider system and the Board will be considering</w:t>
      </w:r>
      <w:r w:rsidR="00DE7D2B" w:rsidRPr="00DE7D2B">
        <w:rPr>
          <w:rFonts w:ascii="Segoe UI" w:eastAsia="SimSun" w:hAnsi="Segoe UI" w:cs="Segoe UI"/>
          <w:sz w:val="23"/>
          <w:szCs w:val="23"/>
          <w:lang w:val="en-US" w:eastAsia="en-GB"/>
        </w:rPr>
        <w:t xml:space="preserve"> further, </w:t>
      </w:r>
      <w:r w:rsidR="00742C6A">
        <w:rPr>
          <w:rFonts w:ascii="Segoe UI" w:eastAsia="SimSun" w:hAnsi="Segoe UI" w:cs="Segoe UI"/>
          <w:sz w:val="23"/>
          <w:szCs w:val="23"/>
          <w:lang w:val="en-US" w:eastAsia="en-GB"/>
        </w:rPr>
        <w:t xml:space="preserve">the </w:t>
      </w:r>
      <w:r w:rsidRPr="00DE7D2B">
        <w:rPr>
          <w:rFonts w:ascii="Segoe UI" w:eastAsia="SimSun" w:hAnsi="Segoe UI" w:cs="Segoe UI"/>
          <w:sz w:val="23"/>
          <w:szCs w:val="23"/>
          <w:lang w:val="en-US" w:eastAsia="en-GB"/>
        </w:rPr>
        <w:t xml:space="preserve">developments in operational and governance structures and patient pathways </w:t>
      </w:r>
      <w:r w:rsidR="00DE7D2B" w:rsidRPr="00DE7D2B">
        <w:rPr>
          <w:rFonts w:ascii="Segoe UI" w:eastAsia="SimSun" w:hAnsi="Segoe UI" w:cs="Segoe UI"/>
          <w:sz w:val="23"/>
          <w:szCs w:val="23"/>
          <w:lang w:val="en-US" w:eastAsia="en-GB"/>
        </w:rPr>
        <w:t>at its September meeting</w:t>
      </w:r>
      <w:r w:rsidRPr="00DE7D2B">
        <w:rPr>
          <w:rFonts w:ascii="Segoe UI" w:eastAsia="SimSun" w:hAnsi="Segoe UI" w:cs="Segoe UI"/>
          <w:sz w:val="23"/>
          <w:szCs w:val="23"/>
          <w:lang w:val="en-US" w:eastAsia="en-GB"/>
        </w:rPr>
        <w:t>.</w:t>
      </w:r>
    </w:p>
    <w:p w:rsidR="005F1264" w:rsidRPr="005F1264" w:rsidRDefault="005F1264" w:rsidP="005F1264">
      <w:pPr>
        <w:spacing w:before="100" w:beforeAutospacing="1" w:after="120"/>
        <w:jc w:val="both"/>
        <w:rPr>
          <w:rFonts w:ascii="Segoe UI" w:eastAsia="SimSun" w:hAnsi="Segoe UI" w:cs="Segoe UI"/>
          <w:sz w:val="23"/>
          <w:szCs w:val="23"/>
          <w:lang w:eastAsia="en-GB"/>
        </w:rPr>
      </w:pPr>
      <w:r w:rsidRPr="005F1264">
        <w:rPr>
          <w:rFonts w:ascii="Segoe UI" w:eastAsia="SimSun" w:hAnsi="Segoe UI" w:cs="Segoe UI"/>
          <w:sz w:val="23"/>
          <w:szCs w:val="23"/>
          <w:lang w:eastAsia="en-GB"/>
        </w:rPr>
        <w:t xml:space="preserve">In order to support the further development of the ICS in 2019/20, </w:t>
      </w:r>
      <w:r w:rsidR="004F19F1">
        <w:rPr>
          <w:rFonts w:ascii="Segoe UI" w:eastAsia="SimSun" w:hAnsi="Segoe UI" w:cs="Segoe UI"/>
          <w:sz w:val="23"/>
          <w:szCs w:val="23"/>
          <w:lang w:eastAsia="en-GB"/>
        </w:rPr>
        <w:t xml:space="preserve">I have referred earlier to the MOU which </w:t>
      </w:r>
      <w:r w:rsidRPr="005F1264">
        <w:rPr>
          <w:rFonts w:ascii="Segoe UI" w:eastAsia="SimSun" w:hAnsi="Segoe UI" w:cs="Segoe UI"/>
          <w:sz w:val="23"/>
          <w:szCs w:val="23"/>
          <w:lang w:eastAsia="en-GB"/>
        </w:rPr>
        <w:t xml:space="preserve">sets out some of the expectations of ICSs and the responsibilities and flexibilities the system will receive in return. </w:t>
      </w:r>
    </w:p>
    <w:p w:rsidR="009756CA" w:rsidRDefault="00CA1043" w:rsidP="005F1264">
      <w:pPr>
        <w:spacing w:before="100" w:beforeAutospacing="1" w:after="120"/>
        <w:jc w:val="both"/>
        <w:rPr>
          <w:rFonts w:ascii="Segoe UI" w:eastAsia="SimSun" w:hAnsi="Segoe UI" w:cs="Segoe UI"/>
          <w:sz w:val="23"/>
          <w:szCs w:val="23"/>
          <w:lang w:eastAsia="en-GB"/>
        </w:rPr>
      </w:pPr>
      <w:r>
        <w:rPr>
          <w:rFonts w:ascii="Segoe UI" w:eastAsia="SimSun" w:hAnsi="Segoe UI" w:cs="Segoe UI"/>
          <w:sz w:val="23"/>
          <w:szCs w:val="23"/>
          <w:lang w:eastAsia="en-GB"/>
        </w:rPr>
        <w:t>It is intended this will bring a</w:t>
      </w:r>
      <w:r w:rsidR="005F1264" w:rsidRPr="005F1264">
        <w:rPr>
          <w:rFonts w:ascii="Segoe UI" w:eastAsia="SimSun" w:hAnsi="Segoe UI" w:cs="Segoe UI"/>
          <w:sz w:val="23"/>
          <w:szCs w:val="23"/>
          <w:lang w:eastAsia="en-GB"/>
        </w:rPr>
        <w:t xml:space="preserve"> pragmatic and practical way of delivering the ‘triple integration’ of primary and specialist care, physical and mental health services, and health with social care, consistent with population needs and ambitions set out in the </w:t>
      </w:r>
      <w:proofErr w:type="gramStart"/>
      <w:r w:rsidR="005F1264" w:rsidRPr="005F1264">
        <w:rPr>
          <w:rFonts w:ascii="Segoe UI" w:eastAsia="SimSun" w:hAnsi="Segoe UI" w:cs="Segoe UI"/>
          <w:sz w:val="23"/>
          <w:szCs w:val="23"/>
          <w:lang w:eastAsia="en-GB"/>
        </w:rPr>
        <w:t>Long Term</w:t>
      </w:r>
      <w:proofErr w:type="gramEnd"/>
      <w:r w:rsidR="005F1264" w:rsidRPr="005F1264">
        <w:rPr>
          <w:rFonts w:ascii="Segoe UI" w:eastAsia="SimSun" w:hAnsi="Segoe UI" w:cs="Segoe UI"/>
          <w:sz w:val="23"/>
          <w:szCs w:val="23"/>
          <w:lang w:eastAsia="en-GB"/>
        </w:rPr>
        <w:t xml:space="preserve"> Plan.  </w:t>
      </w:r>
      <w:r w:rsidR="00BD2B6F">
        <w:rPr>
          <w:rFonts w:ascii="Segoe UI" w:eastAsia="SimSun" w:hAnsi="Segoe UI" w:cs="Segoe UI"/>
          <w:sz w:val="23"/>
          <w:szCs w:val="23"/>
          <w:lang w:eastAsia="en-GB"/>
        </w:rPr>
        <w:t>We will be</w:t>
      </w:r>
      <w:r w:rsidR="005F1264" w:rsidRPr="005F1264">
        <w:rPr>
          <w:rFonts w:ascii="Segoe UI" w:eastAsia="SimSun" w:hAnsi="Segoe UI" w:cs="Segoe UI"/>
          <w:sz w:val="23"/>
          <w:szCs w:val="23"/>
          <w:lang w:eastAsia="en-GB"/>
        </w:rPr>
        <w:t xml:space="preserve"> expected to make faster progress than other health systems in transforming the way care is delivered, to the benefit of the population </w:t>
      </w:r>
      <w:r w:rsidR="00DB0E8C">
        <w:rPr>
          <w:rFonts w:ascii="Segoe UI" w:eastAsia="SimSun" w:hAnsi="Segoe UI" w:cs="Segoe UI"/>
          <w:sz w:val="23"/>
          <w:szCs w:val="23"/>
          <w:lang w:eastAsia="en-GB"/>
        </w:rPr>
        <w:t>BOB</w:t>
      </w:r>
      <w:r w:rsidR="005F1264" w:rsidRPr="005F1264">
        <w:rPr>
          <w:rFonts w:ascii="Segoe UI" w:eastAsia="SimSun" w:hAnsi="Segoe UI" w:cs="Segoe UI"/>
          <w:sz w:val="23"/>
          <w:szCs w:val="23"/>
          <w:lang w:eastAsia="en-GB"/>
        </w:rPr>
        <w:t xml:space="preserve"> serve</w:t>
      </w:r>
      <w:r w:rsidR="00DB0E8C">
        <w:rPr>
          <w:rFonts w:ascii="Segoe UI" w:eastAsia="SimSun" w:hAnsi="Segoe UI" w:cs="Segoe UI"/>
          <w:sz w:val="23"/>
          <w:szCs w:val="23"/>
          <w:lang w:eastAsia="en-GB"/>
        </w:rPr>
        <w:t>s</w:t>
      </w:r>
      <w:r w:rsidR="005F1264" w:rsidRPr="005F1264">
        <w:rPr>
          <w:rFonts w:ascii="Segoe UI" w:eastAsia="SimSun" w:hAnsi="Segoe UI" w:cs="Segoe UI"/>
          <w:sz w:val="23"/>
          <w:szCs w:val="23"/>
          <w:lang w:eastAsia="en-GB"/>
        </w:rPr>
        <w:t xml:space="preserve">.  </w:t>
      </w:r>
    </w:p>
    <w:p w:rsidR="001548CD" w:rsidRPr="001548CD" w:rsidRDefault="001548CD" w:rsidP="001548CD">
      <w:pPr>
        <w:spacing w:before="100" w:beforeAutospacing="1" w:after="120"/>
        <w:jc w:val="both"/>
        <w:rPr>
          <w:rFonts w:ascii="Segoe UI" w:eastAsia="SimSun" w:hAnsi="Segoe UI" w:cs="Segoe UI"/>
          <w:sz w:val="23"/>
          <w:szCs w:val="23"/>
          <w:lang w:eastAsia="en-GB"/>
        </w:rPr>
      </w:pPr>
      <w:r w:rsidRPr="001548CD">
        <w:rPr>
          <w:rFonts w:ascii="Segoe UI" w:eastAsia="SimSun" w:hAnsi="Segoe UI" w:cs="Segoe UI"/>
          <w:sz w:val="23"/>
          <w:szCs w:val="23"/>
          <w:lang w:eastAsia="en-GB"/>
        </w:rPr>
        <w:t xml:space="preserve">ICSs are required to work within a system control total, the aggregate required income and expenditure position for trusts and CCGs within the system, as communicated by NHS England and NHS Improvement to all system leaders in the financial framework letter </w:t>
      </w:r>
      <w:r w:rsidR="00DB0E8C">
        <w:rPr>
          <w:rFonts w:ascii="Segoe UI" w:eastAsia="SimSun" w:hAnsi="Segoe UI" w:cs="Segoe UI"/>
          <w:sz w:val="23"/>
          <w:szCs w:val="23"/>
          <w:lang w:eastAsia="en-GB"/>
        </w:rPr>
        <w:t>in</w:t>
      </w:r>
      <w:r w:rsidRPr="001548CD">
        <w:rPr>
          <w:rFonts w:ascii="Segoe UI" w:eastAsia="SimSun" w:hAnsi="Segoe UI" w:cs="Segoe UI"/>
          <w:sz w:val="23"/>
          <w:szCs w:val="23"/>
          <w:lang w:eastAsia="en-GB"/>
        </w:rPr>
        <w:t xml:space="preserve"> April 2019. </w:t>
      </w:r>
    </w:p>
    <w:p w:rsidR="001548CD" w:rsidRPr="001548CD" w:rsidRDefault="00324152" w:rsidP="001548CD">
      <w:pPr>
        <w:spacing w:before="100" w:beforeAutospacing="1" w:after="120"/>
        <w:jc w:val="both"/>
        <w:rPr>
          <w:rFonts w:ascii="Segoe UI" w:eastAsia="SimSun" w:hAnsi="Segoe UI" w:cs="Segoe UI"/>
          <w:sz w:val="23"/>
          <w:szCs w:val="23"/>
          <w:lang w:eastAsia="en-GB"/>
        </w:rPr>
      </w:pPr>
      <w:r>
        <w:rPr>
          <w:rFonts w:ascii="Segoe UI" w:eastAsia="SimSun" w:hAnsi="Segoe UI" w:cs="Segoe UI"/>
          <w:sz w:val="23"/>
          <w:szCs w:val="23"/>
          <w:lang w:eastAsia="en-GB"/>
        </w:rPr>
        <w:t xml:space="preserve">We have had sight of </w:t>
      </w:r>
      <w:r w:rsidR="001548CD" w:rsidRPr="001548CD">
        <w:rPr>
          <w:rFonts w:ascii="Segoe UI" w:eastAsia="SimSun" w:hAnsi="Segoe UI" w:cs="Segoe UI"/>
          <w:sz w:val="23"/>
          <w:szCs w:val="23"/>
          <w:lang w:eastAsia="en-GB"/>
        </w:rPr>
        <w:t xml:space="preserve">the organisation control totals together with the Provider Sustainability Funding (PSF) allocations for </w:t>
      </w:r>
      <w:r>
        <w:rPr>
          <w:rFonts w:ascii="Segoe UI" w:eastAsia="SimSun" w:hAnsi="Segoe UI" w:cs="Segoe UI"/>
          <w:sz w:val="23"/>
          <w:szCs w:val="23"/>
          <w:lang w:eastAsia="en-GB"/>
        </w:rPr>
        <w:t>the BOB</w:t>
      </w:r>
      <w:r w:rsidR="001548CD" w:rsidRPr="001548CD">
        <w:rPr>
          <w:rFonts w:ascii="Segoe UI" w:eastAsia="SimSun" w:hAnsi="Segoe UI" w:cs="Segoe UI"/>
          <w:sz w:val="23"/>
          <w:szCs w:val="23"/>
          <w:lang w:eastAsia="en-GB"/>
        </w:rPr>
        <w:t xml:space="preserve"> system</w:t>
      </w:r>
      <w:r>
        <w:rPr>
          <w:rFonts w:ascii="Segoe UI" w:eastAsia="SimSun" w:hAnsi="Segoe UI" w:cs="Segoe UI"/>
          <w:sz w:val="23"/>
          <w:szCs w:val="23"/>
          <w:lang w:eastAsia="en-GB"/>
        </w:rPr>
        <w:t xml:space="preserve"> which </w:t>
      </w:r>
      <w:r w:rsidR="001548CD" w:rsidRPr="001548CD">
        <w:rPr>
          <w:rFonts w:ascii="Segoe UI" w:eastAsia="SimSun" w:hAnsi="Segoe UI" w:cs="Segoe UI"/>
          <w:sz w:val="23"/>
          <w:szCs w:val="23"/>
          <w:lang w:eastAsia="en-GB"/>
        </w:rPr>
        <w:t>also includes a notional system control total recognising that BOB ICS is still making the transition from previous placed based ICS arrangements and is not yet operating under a system control total regime.</w:t>
      </w:r>
    </w:p>
    <w:p w:rsidR="00ED4532" w:rsidRPr="00ED4532" w:rsidRDefault="00ED4532" w:rsidP="00C0118B">
      <w:pPr>
        <w:spacing w:before="100" w:beforeAutospacing="1" w:after="120"/>
        <w:jc w:val="both"/>
        <w:rPr>
          <w:rFonts w:ascii="Segoe UI" w:eastAsia="SimSun" w:hAnsi="Segoe UI" w:cs="Segoe UI"/>
          <w:sz w:val="23"/>
          <w:szCs w:val="23"/>
          <w:lang w:eastAsia="en-GB"/>
        </w:rPr>
      </w:pPr>
      <w:r w:rsidRPr="00ED4532">
        <w:rPr>
          <w:rFonts w:ascii="Segoe UI" w:eastAsia="SimSun" w:hAnsi="Segoe UI" w:cs="Segoe UI"/>
          <w:sz w:val="23"/>
          <w:szCs w:val="23"/>
          <w:lang w:eastAsia="en-GB"/>
        </w:rPr>
        <w:t xml:space="preserve">The NHS England and NHS Improvement South East regional team and BOB ICS will operate a place-based approach to system oversight, with provider and commissioner performance (including Primary Care Networks) being overseen together as part of three Integrated Care Partnerships (ICPs).  </w:t>
      </w:r>
    </w:p>
    <w:p w:rsidR="001548CD" w:rsidRDefault="00ED4532" w:rsidP="00ED4532">
      <w:pPr>
        <w:spacing w:before="100" w:beforeAutospacing="1" w:after="120"/>
        <w:jc w:val="both"/>
        <w:rPr>
          <w:rFonts w:ascii="Segoe UI" w:eastAsia="SimSun" w:hAnsi="Segoe UI" w:cs="Segoe UI"/>
          <w:sz w:val="23"/>
          <w:szCs w:val="23"/>
          <w:lang w:eastAsia="en-GB"/>
        </w:rPr>
      </w:pPr>
      <w:r w:rsidRPr="00ED4532">
        <w:rPr>
          <w:rFonts w:ascii="Segoe UI" w:eastAsia="SimSun" w:hAnsi="Segoe UI" w:cs="Segoe UI"/>
          <w:sz w:val="23"/>
          <w:szCs w:val="23"/>
          <w:lang w:eastAsia="en-GB"/>
        </w:rPr>
        <w:t>The purpose of oversight arrangements is to support the ICS and its constituent parts to deliver improved health and well-being for its communities.  Improvement support will be provided by NHS England and NHS Improvement in consultation with the ICS, to complement locally sourced good practice.  A quarterly oversight meeting will take place for each ICP.</w:t>
      </w:r>
    </w:p>
    <w:p w:rsidR="0013347D" w:rsidRPr="0013347D" w:rsidRDefault="0013347D" w:rsidP="00CD7B16">
      <w:pPr>
        <w:spacing w:before="100" w:beforeAutospacing="1" w:after="120"/>
        <w:jc w:val="both"/>
        <w:rPr>
          <w:rFonts w:ascii="Segoe UI" w:eastAsia="SimSun" w:hAnsi="Segoe UI" w:cs="Segoe UI"/>
          <w:b/>
          <w:sz w:val="23"/>
          <w:szCs w:val="23"/>
          <w:lang w:eastAsia="en-GB"/>
        </w:rPr>
      </w:pPr>
      <w:r w:rsidRPr="0013347D">
        <w:rPr>
          <w:rFonts w:ascii="Segoe UI" w:eastAsia="SimSun" w:hAnsi="Segoe UI" w:cs="Segoe UI"/>
          <w:b/>
          <w:sz w:val="23"/>
          <w:szCs w:val="23"/>
          <w:lang w:eastAsia="en-GB"/>
        </w:rPr>
        <w:lastRenderedPageBreak/>
        <w:t>Announcements</w:t>
      </w:r>
    </w:p>
    <w:p w:rsidR="000D42AC" w:rsidRPr="0089260F" w:rsidRDefault="000326FE" w:rsidP="00FD13A0">
      <w:pPr>
        <w:pStyle w:val="ListParagraph"/>
        <w:numPr>
          <w:ilvl w:val="0"/>
          <w:numId w:val="16"/>
        </w:numPr>
        <w:spacing w:before="100" w:beforeAutospacing="1" w:after="120"/>
        <w:jc w:val="both"/>
        <w:rPr>
          <w:rFonts w:ascii="Segoe UI" w:eastAsia="SimSun" w:hAnsi="Segoe UI" w:cs="Segoe UI"/>
          <w:b/>
          <w:sz w:val="23"/>
          <w:szCs w:val="23"/>
          <w:lang w:eastAsia="en-GB"/>
        </w:rPr>
      </w:pPr>
      <w:r>
        <w:rPr>
          <w:rFonts w:ascii="Segoe UI" w:eastAsia="SimSun" w:hAnsi="Segoe UI" w:cs="Segoe UI"/>
          <w:b/>
          <w:sz w:val="23"/>
          <w:szCs w:val="23"/>
          <w:lang w:eastAsia="en-GB"/>
        </w:rPr>
        <w:t>C</w:t>
      </w:r>
      <w:r w:rsidR="000D42AC" w:rsidRPr="0089260F">
        <w:rPr>
          <w:rFonts w:ascii="Segoe UI" w:eastAsia="SimSun" w:hAnsi="Segoe UI" w:cs="Segoe UI"/>
          <w:b/>
          <w:sz w:val="23"/>
          <w:szCs w:val="23"/>
          <w:lang w:eastAsia="en-GB"/>
        </w:rPr>
        <w:t>onsultant appointments</w:t>
      </w:r>
    </w:p>
    <w:p w:rsidR="00DF1BE7" w:rsidRPr="00DF1BE7" w:rsidRDefault="00625443" w:rsidP="00DF1BE7">
      <w:pPr>
        <w:spacing w:before="100" w:beforeAutospacing="1" w:after="120"/>
        <w:jc w:val="both"/>
        <w:rPr>
          <w:rFonts w:ascii="Segoe UI" w:eastAsia="SimSun" w:hAnsi="Segoe UI" w:cs="Segoe UI"/>
          <w:sz w:val="23"/>
          <w:szCs w:val="23"/>
          <w:lang w:eastAsia="en-GB"/>
        </w:rPr>
      </w:pPr>
      <w:r w:rsidRPr="00DF1BE7">
        <w:rPr>
          <w:rFonts w:ascii="Segoe UI" w:eastAsia="SimSun" w:hAnsi="Segoe UI" w:cs="Segoe UI"/>
          <w:sz w:val="23"/>
          <w:szCs w:val="23"/>
          <w:lang w:eastAsia="en-GB"/>
        </w:rPr>
        <w:t xml:space="preserve">There </w:t>
      </w:r>
      <w:r w:rsidR="00760A68" w:rsidRPr="00DF1BE7">
        <w:rPr>
          <w:rFonts w:ascii="Segoe UI" w:eastAsia="SimSun" w:hAnsi="Segoe UI" w:cs="Segoe UI"/>
          <w:sz w:val="23"/>
          <w:szCs w:val="23"/>
          <w:lang w:eastAsia="en-GB"/>
        </w:rPr>
        <w:t xml:space="preserve">have been </w:t>
      </w:r>
      <w:r w:rsidR="00DF1BE7" w:rsidRPr="00DF1BE7">
        <w:rPr>
          <w:rFonts w:ascii="Segoe UI" w:eastAsia="SimSun" w:hAnsi="Segoe UI" w:cs="Segoe UI"/>
          <w:sz w:val="23"/>
          <w:szCs w:val="23"/>
          <w:lang w:eastAsia="en-GB"/>
        </w:rPr>
        <w:t xml:space="preserve">no </w:t>
      </w:r>
      <w:r w:rsidRPr="00DF1BE7">
        <w:rPr>
          <w:rFonts w:ascii="Segoe UI" w:eastAsia="SimSun" w:hAnsi="Segoe UI" w:cs="Segoe UI"/>
          <w:sz w:val="23"/>
          <w:szCs w:val="23"/>
          <w:lang w:eastAsia="en-GB"/>
        </w:rPr>
        <w:t>new consultant appointments since my last report to Board</w:t>
      </w:r>
      <w:r w:rsidR="008967EF" w:rsidRPr="00DF1BE7">
        <w:rPr>
          <w:rFonts w:ascii="Segoe UI" w:eastAsia="SimSun" w:hAnsi="Segoe UI" w:cs="Segoe UI"/>
          <w:sz w:val="23"/>
          <w:szCs w:val="23"/>
          <w:lang w:eastAsia="en-GB"/>
        </w:rPr>
        <w:t xml:space="preserve">. </w:t>
      </w:r>
    </w:p>
    <w:p w:rsidR="000D42AC" w:rsidRPr="00853C18" w:rsidRDefault="000D42AC" w:rsidP="00DF1BE7">
      <w:pPr>
        <w:spacing w:before="100" w:beforeAutospacing="1" w:after="120"/>
        <w:jc w:val="both"/>
        <w:rPr>
          <w:rFonts w:ascii="Segoe UI" w:eastAsia="SimSun" w:hAnsi="Segoe UI" w:cs="Segoe UI"/>
          <w:b/>
          <w:sz w:val="23"/>
          <w:szCs w:val="23"/>
          <w:lang w:eastAsia="en-GB"/>
        </w:rPr>
      </w:pPr>
      <w:r w:rsidRPr="00853C18">
        <w:rPr>
          <w:rFonts w:ascii="Segoe UI" w:eastAsia="SimSun" w:hAnsi="Segoe UI" w:cs="Segoe UI"/>
          <w:b/>
          <w:sz w:val="23"/>
          <w:szCs w:val="23"/>
          <w:lang w:eastAsia="en-GB"/>
        </w:rPr>
        <w:t>Recommendation</w:t>
      </w:r>
    </w:p>
    <w:p w:rsidR="000D42AC" w:rsidRPr="000D42AC" w:rsidRDefault="000D42AC" w:rsidP="000D42AC">
      <w:pPr>
        <w:spacing w:before="100" w:beforeAutospacing="1" w:after="120"/>
        <w:jc w:val="both"/>
        <w:rPr>
          <w:rFonts w:ascii="Segoe UI" w:eastAsia="SimSun" w:hAnsi="Segoe UI" w:cs="Segoe UI"/>
          <w:sz w:val="23"/>
          <w:szCs w:val="23"/>
          <w:lang w:eastAsia="en-GB"/>
        </w:rPr>
      </w:pPr>
      <w:r w:rsidRPr="000D42AC">
        <w:rPr>
          <w:rFonts w:ascii="Segoe UI" w:eastAsia="SimSun" w:hAnsi="Segoe UI" w:cs="Segoe UI"/>
          <w:sz w:val="23"/>
          <w:szCs w:val="23"/>
          <w:lang w:eastAsia="en-GB"/>
        </w:rPr>
        <w:t>The Board is invited to</w:t>
      </w:r>
      <w:r w:rsidR="00F572B2">
        <w:rPr>
          <w:rFonts w:ascii="Segoe UI" w:eastAsia="SimSun" w:hAnsi="Segoe UI" w:cs="Segoe UI"/>
          <w:sz w:val="23"/>
          <w:szCs w:val="23"/>
          <w:lang w:eastAsia="en-GB"/>
        </w:rPr>
        <w:t xml:space="preserve"> </w:t>
      </w:r>
      <w:r w:rsidRPr="000D42AC">
        <w:rPr>
          <w:rFonts w:ascii="Segoe UI" w:eastAsia="SimSun" w:hAnsi="Segoe UI" w:cs="Segoe UI"/>
          <w:sz w:val="23"/>
          <w:szCs w:val="23"/>
          <w:lang w:eastAsia="en-GB"/>
        </w:rPr>
        <w:t xml:space="preserve">note this </w:t>
      </w:r>
      <w:r w:rsidR="00B0700F">
        <w:rPr>
          <w:rFonts w:ascii="Segoe UI" w:eastAsia="SimSun" w:hAnsi="Segoe UI" w:cs="Segoe UI"/>
          <w:sz w:val="23"/>
          <w:szCs w:val="23"/>
          <w:lang w:eastAsia="en-GB"/>
        </w:rPr>
        <w:t xml:space="preserve">CE </w:t>
      </w:r>
      <w:r w:rsidRPr="000D42AC">
        <w:rPr>
          <w:rFonts w:ascii="Segoe UI" w:eastAsia="SimSun" w:hAnsi="Segoe UI" w:cs="Segoe UI"/>
          <w:sz w:val="23"/>
          <w:szCs w:val="23"/>
          <w:lang w:eastAsia="en-GB"/>
        </w:rPr>
        <w:t>report seeking any necessary assurances arising from it or its appendices.</w:t>
      </w:r>
    </w:p>
    <w:p w:rsidR="00CF324B" w:rsidRPr="00504639" w:rsidRDefault="000D42AC" w:rsidP="00504639">
      <w:pPr>
        <w:spacing w:before="100" w:beforeAutospacing="1" w:after="120"/>
        <w:jc w:val="both"/>
        <w:rPr>
          <w:rFonts w:ascii="Segoe UI" w:eastAsia="SimSun" w:hAnsi="Segoe UI" w:cs="Segoe UI"/>
          <w:b/>
          <w:sz w:val="23"/>
          <w:szCs w:val="23"/>
          <w:lang w:eastAsia="en-GB"/>
        </w:rPr>
      </w:pPr>
      <w:r w:rsidRPr="000D42AC">
        <w:rPr>
          <w:rFonts w:ascii="Segoe UI" w:eastAsia="SimSun" w:hAnsi="Segoe UI" w:cs="Segoe UI"/>
          <w:b/>
          <w:sz w:val="23"/>
          <w:szCs w:val="23"/>
          <w:lang w:eastAsia="en-GB"/>
        </w:rPr>
        <w:t>Lead Executive Director:                  Stuart Bell, Chief Executive</w:t>
      </w:r>
      <w:bookmarkStart w:id="6" w:name="_Hlk1723464"/>
      <w:bookmarkEnd w:id="1"/>
      <w:bookmarkEnd w:id="6"/>
    </w:p>
    <w:sectPr w:rsidR="00CF324B" w:rsidRPr="00504639" w:rsidSect="004F640D">
      <w:headerReference w:type="default" r:id="rId17"/>
      <w:footerReference w:type="default" r:id="rId18"/>
      <w:type w:val="continuous"/>
      <w:pgSz w:w="11906" w:h="16838" w:code="9"/>
      <w:pgMar w:top="1440" w:right="136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22D" w:rsidRDefault="00DE122D">
      <w:pPr>
        <w:spacing w:after="0" w:line="240" w:lineRule="auto"/>
      </w:pPr>
      <w:r>
        <w:separator/>
      </w:r>
    </w:p>
  </w:endnote>
  <w:endnote w:type="continuationSeparator" w:id="0">
    <w:p w:rsidR="00DE122D" w:rsidRDefault="00DE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yriad Pro">
    <w:altName w:val="Agency FB"/>
    <w:charset w:val="00"/>
    <w:family w:val="auto"/>
    <w:pitch w:val="default"/>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7471277"/>
    </w:sdtPr>
    <w:sdtEndPr/>
    <w:sdtContent>
      <w:p w:rsidR="004B1473" w:rsidRDefault="004B1473">
        <w:pPr>
          <w:pStyle w:val="Footer"/>
          <w:jc w:val="center"/>
        </w:pPr>
        <w:r>
          <w:fldChar w:fldCharType="begin"/>
        </w:r>
        <w:r>
          <w:instrText xml:space="preserve"> PAGE   \* MERGEFORMAT </w:instrText>
        </w:r>
        <w:r>
          <w:fldChar w:fldCharType="separate"/>
        </w:r>
        <w:r>
          <w:rPr>
            <w:noProof/>
          </w:rPr>
          <w:t>8</w:t>
        </w:r>
        <w:r>
          <w:fldChar w:fldCharType="end"/>
        </w:r>
      </w:p>
    </w:sdtContent>
  </w:sdt>
  <w:p w:rsidR="004B1473" w:rsidRDefault="004B1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22D" w:rsidRDefault="00DE122D">
      <w:pPr>
        <w:spacing w:after="0" w:line="240" w:lineRule="auto"/>
      </w:pPr>
      <w:r>
        <w:separator/>
      </w:r>
    </w:p>
  </w:footnote>
  <w:footnote w:type="continuationSeparator" w:id="0">
    <w:p w:rsidR="00DE122D" w:rsidRDefault="00DE1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473" w:rsidRPr="0053778D" w:rsidRDefault="004B1473" w:rsidP="0053778D">
    <w:pPr>
      <w:tabs>
        <w:tab w:val="center" w:pos="4513"/>
        <w:tab w:val="right" w:pos="9026"/>
      </w:tabs>
      <w:spacing w:after="0" w:line="240" w:lineRule="auto"/>
      <w:jc w:val="center"/>
      <w:rPr>
        <w:rFonts w:ascii="Segoe UI" w:hAnsi="Segoe UI" w:cs="Segoe UI"/>
        <w:b/>
        <w:i/>
        <w:lang w:val="en-US"/>
      </w:rPr>
    </w:pPr>
    <w:r w:rsidRPr="0053778D">
      <w:rPr>
        <w:rFonts w:ascii="Segoe UI" w:hAnsi="Segoe UI" w:cs="Segoe UI"/>
        <w:b/>
        <w:i/>
        <w:lang w:val="en-US"/>
      </w:rPr>
      <w:t>PUBLIC – NOT TO BE REMOVED UNTIL END OF BOARD MEETING</w:t>
    </w:r>
  </w:p>
  <w:p w:rsidR="004B1473" w:rsidRDefault="004B1473">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C6EB3"/>
    <w:multiLevelType w:val="hybridMultilevel"/>
    <w:tmpl w:val="52B0C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D535F"/>
    <w:multiLevelType w:val="hybridMultilevel"/>
    <w:tmpl w:val="79B6C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6A5751"/>
    <w:multiLevelType w:val="hybridMultilevel"/>
    <w:tmpl w:val="09F41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C7016"/>
    <w:multiLevelType w:val="hybridMultilevel"/>
    <w:tmpl w:val="9C0A9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21006"/>
    <w:multiLevelType w:val="hybridMultilevel"/>
    <w:tmpl w:val="E1423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A7303"/>
    <w:multiLevelType w:val="multilevel"/>
    <w:tmpl w:val="1100A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D85E45"/>
    <w:multiLevelType w:val="hybridMultilevel"/>
    <w:tmpl w:val="79680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E8261E"/>
    <w:multiLevelType w:val="hybridMultilevel"/>
    <w:tmpl w:val="08980FE4"/>
    <w:lvl w:ilvl="0" w:tplc="0809001B">
      <w:start w:val="1"/>
      <w:numFmt w:val="lowerRoman"/>
      <w:lvlText w:val="%1."/>
      <w:lvlJc w:val="right"/>
      <w:pPr>
        <w:tabs>
          <w:tab w:val="num" w:pos="720"/>
        </w:tabs>
        <w:ind w:left="720" w:hanging="360"/>
      </w:pPr>
    </w:lvl>
    <w:lvl w:ilvl="1" w:tplc="6AC232CA" w:tentative="1">
      <w:start w:val="1"/>
      <w:numFmt w:val="decimal"/>
      <w:lvlText w:val="%2."/>
      <w:lvlJc w:val="left"/>
      <w:pPr>
        <w:tabs>
          <w:tab w:val="num" w:pos="1440"/>
        </w:tabs>
        <w:ind w:left="1440" w:hanging="360"/>
      </w:pPr>
    </w:lvl>
    <w:lvl w:ilvl="2" w:tplc="C3DA0ED8" w:tentative="1">
      <w:start w:val="1"/>
      <w:numFmt w:val="decimal"/>
      <w:lvlText w:val="%3."/>
      <w:lvlJc w:val="left"/>
      <w:pPr>
        <w:tabs>
          <w:tab w:val="num" w:pos="2160"/>
        </w:tabs>
        <w:ind w:left="2160" w:hanging="360"/>
      </w:pPr>
    </w:lvl>
    <w:lvl w:ilvl="3" w:tplc="D8605E2C" w:tentative="1">
      <w:start w:val="1"/>
      <w:numFmt w:val="decimal"/>
      <w:lvlText w:val="%4."/>
      <w:lvlJc w:val="left"/>
      <w:pPr>
        <w:tabs>
          <w:tab w:val="num" w:pos="2880"/>
        </w:tabs>
        <w:ind w:left="2880" w:hanging="360"/>
      </w:pPr>
    </w:lvl>
    <w:lvl w:ilvl="4" w:tplc="40161600" w:tentative="1">
      <w:start w:val="1"/>
      <w:numFmt w:val="decimal"/>
      <w:lvlText w:val="%5."/>
      <w:lvlJc w:val="left"/>
      <w:pPr>
        <w:tabs>
          <w:tab w:val="num" w:pos="3600"/>
        </w:tabs>
        <w:ind w:left="3600" w:hanging="360"/>
      </w:pPr>
    </w:lvl>
    <w:lvl w:ilvl="5" w:tplc="59EABE70" w:tentative="1">
      <w:start w:val="1"/>
      <w:numFmt w:val="decimal"/>
      <w:lvlText w:val="%6."/>
      <w:lvlJc w:val="left"/>
      <w:pPr>
        <w:tabs>
          <w:tab w:val="num" w:pos="4320"/>
        </w:tabs>
        <w:ind w:left="4320" w:hanging="360"/>
      </w:pPr>
    </w:lvl>
    <w:lvl w:ilvl="6" w:tplc="534A9664" w:tentative="1">
      <w:start w:val="1"/>
      <w:numFmt w:val="decimal"/>
      <w:lvlText w:val="%7."/>
      <w:lvlJc w:val="left"/>
      <w:pPr>
        <w:tabs>
          <w:tab w:val="num" w:pos="5040"/>
        </w:tabs>
        <w:ind w:left="5040" w:hanging="360"/>
      </w:pPr>
    </w:lvl>
    <w:lvl w:ilvl="7" w:tplc="ECDE9DEA" w:tentative="1">
      <w:start w:val="1"/>
      <w:numFmt w:val="decimal"/>
      <w:lvlText w:val="%8."/>
      <w:lvlJc w:val="left"/>
      <w:pPr>
        <w:tabs>
          <w:tab w:val="num" w:pos="5760"/>
        </w:tabs>
        <w:ind w:left="5760" w:hanging="360"/>
      </w:pPr>
    </w:lvl>
    <w:lvl w:ilvl="8" w:tplc="C296959C" w:tentative="1">
      <w:start w:val="1"/>
      <w:numFmt w:val="decimal"/>
      <w:lvlText w:val="%9."/>
      <w:lvlJc w:val="left"/>
      <w:pPr>
        <w:tabs>
          <w:tab w:val="num" w:pos="6480"/>
        </w:tabs>
        <w:ind w:left="6480" w:hanging="360"/>
      </w:pPr>
    </w:lvl>
  </w:abstractNum>
  <w:abstractNum w:abstractNumId="8" w15:restartNumberingAfterBreak="0">
    <w:nsid w:val="22E97674"/>
    <w:multiLevelType w:val="hybridMultilevel"/>
    <w:tmpl w:val="10C4ACB6"/>
    <w:lvl w:ilvl="0" w:tplc="08090001">
      <w:start w:val="1"/>
      <w:numFmt w:val="bullet"/>
      <w:lvlText w:val=""/>
      <w:lvlJc w:val="left"/>
      <w:pPr>
        <w:ind w:left="899" w:hanging="360"/>
      </w:pPr>
      <w:rPr>
        <w:rFonts w:ascii="Symbol" w:hAnsi="Symbo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9" w15:restartNumberingAfterBreak="0">
    <w:nsid w:val="295E365C"/>
    <w:multiLevelType w:val="hybridMultilevel"/>
    <w:tmpl w:val="A77E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DD0DD3"/>
    <w:multiLevelType w:val="hybridMultilevel"/>
    <w:tmpl w:val="F3906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6BF61F4"/>
    <w:multiLevelType w:val="hybridMultilevel"/>
    <w:tmpl w:val="54B0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902AC0"/>
    <w:multiLevelType w:val="hybridMultilevel"/>
    <w:tmpl w:val="886C29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FEE1E26"/>
    <w:multiLevelType w:val="hybridMultilevel"/>
    <w:tmpl w:val="9E8619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7174B82"/>
    <w:multiLevelType w:val="hybridMultilevel"/>
    <w:tmpl w:val="04BC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292C59"/>
    <w:multiLevelType w:val="multilevel"/>
    <w:tmpl w:val="674AE052"/>
    <w:lvl w:ilvl="0">
      <w:start w:val="3"/>
      <w:numFmt w:val="decimal"/>
      <w:lvlText w:val="%1."/>
      <w:lvlJc w:val="left"/>
      <w:pPr>
        <w:tabs>
          <w:tab w:val="num" w:pos="720"/>
        </w:tabs>
        <w:ind w:left="720" w:hanging="360"/>
      </w:pPr>
      <w:rPr>
        <w:rFonts w:ascii="Segoe UI" w:hAnsi="Segoe UI" w:cs="Segoe UI" w:hint="default"/>
        <w:b w:val="0"/>
      </w:rPr>
    </w:lvl>
    <w:lvl w:ilvl="1">
      <w:start w:val="1"/>
      <w:numFmt w:val="lowerRoman"/>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5DFC61D0"/>
    <w:multiLevelType w:val="hybridMultilevel"/>
    <w:tmpl w:val="72F6C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2D2F4A"/>
    <w:multiLevelType w:val="hybridMultilevel"/>
    <w:tmpl w:val="EBFA9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F01D7A"/>
    <w:multiLevelType w:val="multilevel"/>
    <w:tmpl w:val="901ACA7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643E6876"/>
    <w:multiLevelType w:val="multilevel"/>
    <w:tmpl w:val="674AE052"/>
    <w:lvl w:ilvl="0">
      <w:start w:val="3"/>
      <w:numFmt w:val="decimal"/>
      <w:lvlText w:val="%1."/>
      <w:lvlJc w:val="left"/>
      <w:pPr>
        <w:tabs>
          <w:tab w:val="num" w:pos="720"/>
        </w:tabs>
        <w:ind w:left="720" w:hanging="360"/>
      </w:pPr>
      <w:rPr>
        <w:rFonts w:ascii="Segoe UI" w:hAnsi="Segoe UI" w:cs="Segoe UI" w:hint="default"/>
        <w:b w:val="0"/>
      </w:rPr>
    </w:lvl>
    <w:lvl w:ilvl="1">
      <w:start w:val="1"/>
      <w:numFmt w:val="lowerRoman"/>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77635252"/>
    <w:multiLevelType w:val="hybridMultilevel"/>
    <w:tmpl w:val="C79C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24146E"/>
    <w:multiLevelType w:val="hybridMultilevel"/>
    <w:tmpl w:val="034CB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CEF387C"/>
    <w:multiLevelType w:val="multilevel"/>
    <w:tmpl w:val="21E251BA"/>
    <w:lvl w:ilvl="0">
      <w:start w:val="1"/>
      <w:numFmt w:val="decimal"/>
      <w:lvlText w:val="%1."/>
      <w:lvlJc w:val="left"/>
      <w:pPr>
        <w:ind w:left="720" w:hanging="360"/>
      </w:pPr>
      <w:rPr>
        <w:b/>
      </w:rPr>
    </w:lvl>
    <w:lvl w:ilvl="1">
      <w:start w:val="1"/>
      <w:numFmt w:val="lowerRoman"/>
      <w:lvlText w:val="%2."/>
      <w:lvlJc w:val="righ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15:restartNumberingAfterBreak="0">
    <w:nsid w:val="7D5A4A84"/>
    <w:multiLevelType w:val="multilevel"/>
    <w:tmpl w:val="5F5C9F6C"/>
    <w:lvl w:ilvl="0">
      <w:start w:val="1"/>
      <w:numFmt w:val="decimal"/>
      <w:lvlText w:val="%1."/>
      <w:lvlJc w:val="left"/>
      <w:pPr>
        <w:tabs>
          <w:tab w:val="num" w:pos="720"/>
        </w:tabs>
        <w:ind w:left="720" w:hanging="360"/>
      </w:pPr>
      <w:rPr>
        <w:rFonts w:hint="default"/>
        <w:b w:val="0"/>
      </w:rPr>
    </w:lvl>
    <w:lvl w:ilvl="1">
      <w:start w:val="1"/>
      <w:numFmt w:val="lowerRoman"/>
      <w:lvlText w:val="%2."/>
      <w:lvlJc w:val="righ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8"/>
  </w:num>
  <w:num w:numId="2">
    <w:abstractNumId w:val="15"/>
  </w:num>
  <w:num w:numId="3">
    <w:abstractNumId w:val="19"/>
  </w:num>
  <w:num w:numId="4">
    <w:abstractNumId w:val="9"/>
  </w:num>
  <w:num w:numId="5">
    <w:abstractNumId w:val="8"/>
  </w:num>
  <w:num w:numId="6">
    <w:abstractNumId w:val="17"/>
  </w:num>
  <w:num w:numId="7">
    <w:abstractNumId w:val="11"/>
  </w:num>
  <w:num w:numId="8">
    <w:abstractNumId w:val="7"/>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13"/>
  </w:num>
  <w:num w:numId="13">
    <w:abstractNumId w:val="14"/>
  </w:num>
  <w:num w:numId="14">
    <w:abstractNumId w:val="6"/>
  </w:num>
  <w:num w:numId="15">
    <w:abstractNumId w:val="10"/>
  </w:num>
  <w:num w:numId="16">
    <w:abstractNumId w:val="23"/>
  </w:num>
  <w:num w:numId="17">
    <w:abstractNumId w:val="21"/>
  </w:num>
  <w:num w:numId="18">
    <w:abstractNumId w:val="12"/>
  </w:num>
  <w:num w:numId="19">
    <w:abstractNumId w:val="20"/>
  </w:num>
  <w:num w:numId="20">
    <w:abstractNumId w:val="3"/>
  </w:num>
  <w:num w:numId="21">
    <w:abstractNumId w:val="2"/>
  </w:num>
  <w:num w:numId="22">
    <w:abstractNumId w:val="4"/>
  </w:num>
  <w:num w:numId="23">
    <w:abstractNumId w:val="22"/>
  </w:num>
  <w:num w:numId="24">
    <w:abstractNumId w:val="16"/>
  </w:num>
  <w:num w:numId="2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E8"/>
    <w:rsid w:val="000001A5"/>
    <w:rsid w:val="00000D91"/>
    <w:rsid w:val="000025A5"/>
    <w:rsid w:val="000025B9"/>
    <w:rsid w:val="00002695"/>
    <w:rsid w:val="000028F3"/>
    <w:rsid w:val="00002DE6"/>
    <w:rsid w:val="000034E0"/>
    <w:rsid w:val="000038BD"/>
    <w:rsid w:val="000041EA"/>
    <w:rsid w:val="0000509B"/>
    <w:rsid w:val="00005AB6"/>
    <w:rsid w:val="000063E5"/>
    <w:rsid w:val="00006E41"/>
    <w:rsid w:val="00007E73"/>
    <w:rsid w:val="00007F05"/>
    <w:rsid w:val="000108DA"/>
    <w:rsid w:val="000127F5"/>
    <w:rsid w:val="00013A9A"/>
    <w:rsid w:val="000142E7"/>
    <w:rsid w:val="00014363"/>
    <w:rsid w:val="00015144"/>
    <w:rsid w:val="000155BE"/>
    <w:rsid w:val="00015B58"/>
    <w:rsid w:val="000166DF"/>
    <w:rsid w:val="00016851"/>
    <w:rsid w:val="00016BB8"/>
    <w:rsid w:val="00016E31"/>
    <w:rsid w:val="000177D2"/>
    <w:rsid w:val="000205C6"/>
    <w:rsid w:val="00020E35"/>
    <w:rsid w:val="0002105C"/>
    <w:rsid w:val="0002213D"/>
    <w:rsid w:val="00022A5E"/>
    <w:rsid w:val="0002381B"/>
    <w:rsid w:val="00023C15"/>
    <w:rsid w:val="00025788"/>
    <w:rsid w:val="00026002"/>
    <w:rsid w:val="00027720"/>
    <w:rsid w:val="000279B8"/>
    <w:rsid w:val="00030B76"/>
    <w:rsid w:val="00030C53"/>
    <w:rsid w:val="00032524"/>
    <w:rsid w:val="000326FE"/>
    <w:rsid w:val="00034536"/>
    <w:rsid w:val="00037819"/>
    <w:rsid w:val="00040E07"/>
    <w:rsid w:val="00040FFA"/>
    <w:rsid w:val="000414D8"/>
    <w:rsid w:val="000423AD"/>
    <w:rsid w:val="000428A8"/>
    <w:rsid w:val="00045E30"/>
    <w:rsid w:val="00046B09"/>
    <w:rsid w:val="000504EC"/>
    <w:rsid w:val="00050952"/>
    <w:rsid w:val="00050B2F"/>
    <w:rsid w:val="00051254"/>
    <w:rsid w:val="00051552"/>
    <w:rsid w:val="00051934"/>
    <w:rsid w:val="00051BA9"/>
    <w:rsid w:val="00051C38"/>
    <w:rsid w:val="00051D7F"/>
    <w:rsid w:val="0005246F"/>
    <w:rsid w:val="0005289B"/>
    <w:rsid w:val="00052991"/>
    <w:rsid w:val="0005393C"/>
    <w:rsid w:val="000542AF"/>
    <w:rsid w:val="0005435E"/>
    <w:rsid w:val="0005451F"/>
    <w:rsid w:val="00054B3B"/>
    <w:rsid w:val="00054D14"/>
    <w:rsid w:val="000555AF"/>
    <w:rsid w:val="00055952"/>
    <w:rsid w:val="00056F73"/>
    <w:rsid w:val="00057676"/>
    <w:rsid w:val="00057B3D"/>
    <w:rsid w:val="0006328C"/>
    <w:rsid w:val="00063364"/>
    <w:rsid w:val="00064256"/>
    <w:rsid w:val="0006466A"/>
    <w:rsid w:val="00064715"/>
    <w:rsid w:val="00064C09"/>
    <w:rsid w:val="00064E58"/>
    <w:rsid w:val="00067237"/>
    <w:rsid w:val="00067A06"/>
    <w:rsid w:val="00070452"/>
    <w:rsid w:val="00070458"/>
    <w:rsid w:val="00070AF0"/>
    <w:rsid w:val="00071643"/>
    <w:rsid w:val="00071EB9"/>
    <w:rsid w:val="000735ED"/>
    <w:rsid w:val="00073657"/>
    <w:rsid w:val="00073BDB"/>
    <w:rsid w:val="00074369"/>
    <w:rsid w:val="000750A2"/>
    <w:rsid w:val="000758F7"/>
    <w:rsid w:val="00075FB8"/>
    <w:rsid w:val="0007631A"/>
    <w:rsid w:val="00076B78"/>
    <w:rsid w:val="00077A95"/>
    <w:rsid w:val="00077CAF"/>
    <w:rsid w:val="000809FE"/>
    <w:rsid w:val="00080EE5"/>
    <w:rsid w:val="00082C87"/>
    <w:rsid w:val="00083A85"/>
    <w:rsid w:val="00083E97"/>
    <w:rsid w:val="000842C3"/>
    <w:rsid w:val="000852D1"/>
    <w:rsid w:val="00085881"/>
    <w:rsid w:val="00086F01"/>
    <w:rsid w:val="00087D19"/>
    <w:rsid w:val="0009018E"/>
    <w:rsid w:val="00090B7F"/>
    <w:rsid w:val="0009109B"/>
    <w:rsid w:val="000917F9"/>
    <w:rsid w:val="00091A18"/>
    <w:rsid w:val="00092648"/>
    <w:rsid w:val="0009279A"/>
    <w:rsid w:val="000929CF"/>
    <w:rsid w:val="000929E8"/>
    <w:rsid w:val="00092B41"/>
    <w:rsid w:val="00092D8F"/>
    <w:rsid w:val="00092E46"/>
    <w:rsid w:val="00092F9F"/>
    <w:rsid w:val="00092FC7"/>
    <w:rsid w:val="000932E2"/>
    <w:rsid w:val="00093C91"/>
    <w:rsid w:val="00093EDE"/>
    <w:rsid w:val="00094676"/>
    <w:rsid w:val="000947AA"/>
    <w:rsid w:val="00094FD7"/>
    <w:rsid w:val="00095079"/>
    <w:rsid w:val="00095E14"/>
    <w:rsid w:val="00096B95"/>
    <w:rsid w:val="00096F44"/>
    <w:rsid w:val="00097314"/>
    <w:rsid w:val="00097A22"/>
    <w:rsid w:val="00097AE2"/>
    <w:rsid w:val="00097B5C"/>
    <w:rsid w:val="000A0058"/>
    <w:rsid w:val="000A006C"/>
    <w:rsid w:val="000A013E"/>
    <w:rsid w:val="000A0DF2"/>
    <w:rsid w:val="000A0E2E"/>
    <w:rsid w:val="000A1E8F"/>
    <w:rsid w:val="000A30B3"/>
    <w:rsid w:val="000A33D8"/>
    <w:rsid w:val="000A4014"/>
    <w:rsid w:val="000A453C"/>
    <w:rsid w:val="000A4CC6"/>
    <w:rsid w:val="000A4FBD"/>
    <w:rsid w:val="000A500F"/>
    <w:rsid w:val="000A50FA"/>
    <w:rsid w:val="000A56BC"/>
    <w:rsid w:val="000A57F6"/>
    <w:rsid w:val="000A695F"/>
    <w:rsid w:val="000A6EA7"/>
    <w:rsid w:val="000A7E31"/>
    <w:rsid w:val="000B0FCE"/>
    <w:rsid w:val="000B10A6"/>
    <w:rsid w:val="000B14E4"/>
    <w:rsid w:val="000B1CC2"/>
    <w:rsid w:val="000B2E10"/>
    <w:rsid w:val="000B312B"/>
    <w:rsid w:val="000B3532"/>
    <w:rsid w:val="000B4931"/>
    <w:rsid w:val="000B4ADE"/>
    <w:rsid w:val="000B659B"/>
    <w:rsid w:val="000B68B0"/>
    <w:rsid w:val="000B6A4D"/>
    <w:rsid w:val="000B6F81"/>
    <w:rsid w:val="000B7051"/>
    <w:rsid w:val="000B71B5"/>
    <w:rsid w:val="000B774A"/>
    <w:rsid w:val="000B7A32"/>
    <w:rsid w:val="000C1AB9"/>
    <w:rsid w:val="000C228A"/>
    <w:rsid w:val="000C2C09"/>
    <w:rsid w:val="000C2C52"/>
    <w:rsid w:val="000C3471"/>
    <w:rsid w:val="000C3906"/>
    <w:rsid w:val="000C3BB5"/>
    <w:rsid w:val="000C6636"/>
    <w:rsid w:val="000C6D7A"/>
    <w:rsid w:val="000C6E86"/>
    <w:rsid w:val="000C7812"/>
    <w:rsid w:val="000D1BAE"/>
    <w:rsid w:val="000D1E63"/>
    <w:rsid w:val="000D22B5"/>
    <w:rsid w:val="000D2471"/>
    <w:rsid w:val="000D2726"/>
    <w:rsid w:val="000D42AC"/>
    <w:rsid w:val="000D46CB"/>
    <w:rsid w:val="000D5903"/>
    <w:rsid w:val="000D5CD5"/>
    <w:rsid w:val="000D5D32"/>
    <w:rsid w:val="000D6125"/>
    <w:rsid w:val="000D6FE6"/>
    <w:rsid w:val="000D75E4"/>
    <w:rsid w:val="000E0092"/>
    <w:rsid w:val="000E0BA2"/>
    <w:rsid w:val="000E0F76"/>
    <w:rsid w:val="000E1293"/>
    <w:rsid w:val="000E184E"/>
    <w:rsid w:val="000E1E30"/>
    <w:rsid w:val="000E2A5C"/>
    <w:rsid w:val="000E334C"/>
    <w:rsid w:val="000E34DE"/>
    <w:rsid w:val="000E4262"/>
    <w:rsid w:val="000E5B0E"/>
    <w:rsid w:val="000E7BEF"/>
    <w:rsid w:val="000E7F4B"/>
    <w:rsid w:val="000F17CB"/>
    <w:rsid w:val="000F3101"/>
    <w:rsid w:val="000F3292"/>
    <w:rsid w:val="000F3A1F"/>
    <w:rsid w:val="000F3A8D"/>
    <w:rsid w:val="000F4BD7"/>
    <w:rsid w:val="000F4CCF"/>
    <w:rsid w:val="000F4D21"/>
    <w:rsid w:val="000F759E"/>
    <w:rsid w:val="000F7F9E"/>
    <w:rsid w:val="00100009"/>
    <w:rsid w:val="00100261"/>
    <w:rsid w:val="001002B4"/>
    <w:rsid w:val="00100FCD"/>
    <w:rsid w:val="001014BE"/>
    <w:rsid w:val="00101685"/>
    <w:rsid w:val="001017EA"/>
    <w:rsid w:val="00101918"/>
    <w:rsid w:val="00101D59"/>
    <w:rsid w:val="00101D83"/>
    <w:rsid w:val="0010290D"/>
    <w:rsid w:val="00104411"/>
    <w:rsid w:val="0010558D"/>
    <w:rsid w:val="00106531"/>
    <w:rsid w:val="00106563"/>
    <w:rsid w:val="001101CB"/>
    <w:rsid w:val="0011061E"/>
    <w:rsid w:val="00112382"/>
    <w:rsid w:val="0011249B"/>
    <w:rsid w:val="00113562"/>
    <w:rsid w:val="00113ABD"/>
    <w:rsid w:val="0011412D"/>
    <w:rsid w:val="00115351"/>
    <w:rsid w:val="001163D7"/>
    <w:rsid w:val="00116C08"/>
    <w:rsid w:val="00117ECE"/>
    <w:rsid w:val="00117F97"/>
    <w:rsid w:val="001209CA"/>
    <w:rsid w:val="001216E1"/>
    <w:rsid w:val="0012172F"/>
    <w:rsid w:val="00121E4A"/>
    <w:rsid w:val="00123445"/>
    <w:rsid w:val="001242D6"/>
    <w:rsid w:val="001243E6"/>
    <w:rsid w:val="0012481A"/>
    <w:rsid w:val="00125763"/>
    <w:rsid w:val="001262AB"/>
    <w:rsid w:val="0012650A"/>
    <w:rsid w:val="0012659C"/>
    <w:rsid w:val="00126A99"/>
    <w:rsid w:val="00126EC1"/>
    <w:rsid w:val="00127A1A"/>
    <w:rsid w:val="00127F91"/>
    <w:rsid w:val="00130DD4"/>
    <w:rsid w:val="001316E9"/>
    <w:rsid w:val="001324E8"/>
    <w:rsid w:val="00133254"/>
    <w:rsid w:val="0013347D"/>
    <w:rsid w:val="00133E92"/>
    <w:rsid w:val="00133F94"/>
    <w:rsid w:val="001340AF"/>
    <w:rsid w:val="00134861"/>
    <w:rsid w:val="00135471"/>
    <w:rsid w:val="0013563E"/>
    <w:rsid w:val="00135D30"/>
    <w:rsid w:val="00135EFD"/>
    <w:rsid w:val="00136875"/>
    <w:rsid w:val="00140392"/>
    <w:rsid w:val="00140907"/>
    <w:rsid w:val="00140DF4"/>
    <w:rsid w:val="00140E0E"/>
    <w:rsid w:val="00141111"/>
    <w:rsid w:val="00141442"/>
    <w:rsid w:val="00142154"/>
    <w:rsid w:val="001423A2"/>
    <w:rsid w:val="001434EB"/>
    <w:rsid w:val="00144A21"/>
    <w:rsid w:val="0014540A"/>
    <w:rsid w:val="00146300"/>
    <w:rsid w:val="0014694B"/>
    <w:rsid w:val="00146C25"/>
    <w:rsid w:val="00147187"/>
    <w:rsid w:val="0015019C"/>
    <w:rsid w:val="00150DE6"/>
    <w:rsid w:val="00151544"/>
    <w:rsid w:val="00152AC7"/>
    <w:rsid w:val="00154400"/>
    <w:rsid w:val="001548CD"/>
    <w:rsid w:val="0015492D"/>
    <w:rsid w:val="001571EA"/>
    <w:rsid w:val="001602AE"/>
    <w:rsid w:val="001603DC"/>
    <w:rsid w:val="00160FC3"/>
    <w:rsid w:val="00161A4E"/>
    <w:rsid w:val="00161EF8"/>
    <w:rsid w:val="00161F02"/>
    <w:rsid w:val="00162672"/>
    <w:rsid w:val="001626FE"/>
    <w:rsid w:val="0016271F"/>
    <w:rsid w:val="00163FA8"/>
    <w:rsid w:val="0016572F"/>
    <w:rsid w:val="00165839"/>
    <w:rsid w:val="001659C9"/>
    <w:rsid w:val="00165D2F"/>
    <w:rsid w:val="00165EB6"/>
    <w:rsid w:val="00165F34"/>
    <w:rsid w:val="001660C7"/>
    <w:rsid w:val="001666B8"/>
    <w:rsid w:val="00166DA6"/>
    <w:rsid w:val="00166E61"/>
    <w:rsid w:val="00170618"/>
    <w:rsid w:val="0017217D"/>
    <w:rsid w:val="001723E8"/>
    <w:rsid w:val="00175262"/>
    <w:rsid w:val="00176A0A"/>
    <w:rsid w:val="00176D68"/>
    <w:rsid w:val="0018125C"/>
    <w:rsid w:val="00181633"/>
    <w:rsid w:val="001901CE"/>
    <w:rsid w:val="0019159A"/>
    <w:rsid w:val="00191C8E"/>
    <w:rsid w:val="00192262"/>
    <w:rsid w:val="00192EDC"/>
    <w:rsid w:val="001940B6"/>
    <w:rsid w:val="0019553A"/>
    <w:rsid w:val="00195C8B"/>
    <w:rsid w:val="00196C82"/>
    <w:rsid w:val="00197184"/>
    <w:rsid w:val="001978DA"/>
    <w:rsid w:val="00197F76"/>
    <w:rsid w:val="001A0308"/>
    <w:rsid w:val="001A085C"/>
    <w:rsid w:val="001A0F57"/>
    <w:rsid w:val="001A22C7"/>
    <w:rsid w:val="001A2BFF"/>
    <w:rsid w:val="001A2EB3"/>
    <w:rsid w:val="001A2FCA"/>
    <w:rsid w:val="001A3BE9"/>
    <w:rsid w:val="001A3F8C"/>
    <w:rsid w:val="001A3FA1"/>
    <w:rsid w:val="001A4B74"/>
    <w:rsid w:val="001A4CEB"/>
    <w:rsid w:val="001B00BF"/>
    <w:rsid w:val="001B12BA"/>
    <w:rsid w:val="001B1BCD"/>
    <w:rsid w:val="001B1E40"/>
    <w:rsid w:val="001B2938"/>
    <w:rsid w:val="001B36E3"/>
    <w:rsid w:val="001B5651"/>
    <w:rsid w:val="001B5DE5"/>
    <w:rsid w:val="001B7CDB"/>
    <w:rsid w:val="001B7F33"/>
    <w:rsid w:val="001C0133"/>
    <w:rsid w:val="001C01E5"/>
    <w:rsid w:val="001C069F"/>
    <w:rsid w:val="001C071D"/>
    <w:rsid w:val="001C07EA"/>
    <w:rsid w:val="001C25E7"/>
    <w:rsid w:val="001C317D"/>
    <w:rsid w:val="001C3A90"/>
    <w:rsid w:val="001C4F9D"/>
    <w:rsid w:val="001C50FD"/>
    <w:rsid w:val="001C5533"/>
    <w:rsid w:val="001C5C34"/>
    <w:rsid w:val="001C6B9D"/>
    <w:rsid w:val="001C6F39"/>
    <w:rsid w:val="001C75A4"/>
    <w:rsid w:val="001C7AC9"/>
    <w:rsid w:val="001D044A"/>
    <w:rsid w:val="001D08DA"/>
    <w:rsid w:val="001D307C"/>
    <w:rsid w:val="001D324F"/>
    <w:rsid w:val="001D4496"/>
    <w:rsid w:val="001D4F92"/>
    <w:rsid w:val="001D5A26"/>
    <w:rsid w:val="001D5DCE"/>
    <w:rsid w:val="001D756B"/>
    <w:rsid w:val="001E09C8"/>
    <w:rsid w:val="001E0E1E"/>
    <w:rsid w:val="001E3959"/>
    <w:rsid w:val="001E39E6"/>
    <w:rsid w:val="001E411F"/>
    <w:rsid w:val="001E4CD8"/>
    <w:rsid w:val="001E5482"/>
    <w:rsid w:val="001E6901"/>
    <w:rsid w:val="001E6914"/>
    <w:rsid w:val="001E6F35"/>
    <w:rsid w:val="001E715D"/>
    <w:rsid w:val="001E77D0"/>
    <w:rsid w:val="001E7E4F"/>
    <w:rsid w:val="001E7EFA"/>
    <w:rsid w:val="001F04CB"/>
    <w:rsid w:val="001F0685"/>
    <w:rsid w:val="001F2D3E"/>
    <w:rsid w:val="001F2D5E"/>
    <w:rsid w:val="001F372C"/>
    <w:rsid w:val="001F551C"/>
    <w:rsid w:val="001F62E9"/>
    <w:rsid w:val="001F76ED"/>
    <w:rsid w:val="001F7AB2"/>
    <w:rsid w:val="00200491"/>
    <w:rsid w:val="0020217B"/>
    <w:rsid w:val="00202A10"/>
    <w:rsid w:val="00202B67"/>
    <w:rsid w:val="00202CBC"/>
    <w:rsid w:val="0020317F"/>
    <w:rsid w:val="002032F3"/>
    <w:rsid w:val="00203328"/>
    <w:rsid w:val="00203AF0"/>
    <w:rsid w:val="00204AC6"/>
    <w:rsid w:val="0020669F"/>
    <w:rsid w:val="0021020E"/>
    <w:rsid w:val="00210236"/>
    <w:rsid w:val="00210A91"/>
    <w:rsid w:val="00210C6A"/>
    <w:rsid w:val="00211195"/>
    <w:rsid w:val="00213FDD"/>
    <w:rsid w:val="00214EA4"/>
    <w:rsid w:val="00217392"/>
    <w:rsid w:val="00217E32"/>
    <w:rsid w:val="00220B38"/>
    <w:rsid w:val="00221304"/>
    <w:rsid w:val="002216FC"/>
    <w:rsid w:val="00221DFE"/>
    <w:rsid w:val="00221E47"/>
    <w:rsid w:val="002224F5"/>
    <w:rsid w:val="00222934"/>
    <w:rsid w:val="0022351F"/>
    <w:rsid w:val="002239EC"/>
    <w:rsid w:val="00224711"/>
    <w:rsid w:val="00224D80"/>
    <w:rsid w:val="00225051"/>
    <w:rsid w:val="002257FB"/>
    <w:rsid w:val="002261A5"/>
    <w:rsid w:val="0022680A"/>
    <w:rsid w:val="002279B6"/>
    <w:rsid w:val="00230247"/>
    <w:rsid w:val="0023152E"/>
    <w:rsid w:val="002321A9"/>
    <w:rsid w:val="0023509B"/>
    <w:rsid w:val="002356CB"/>
    <w:rsid w:val="002358B0"/>
    <w:rsid w:val="0023675D"/>
    <w:rsid w:val="00236DC2"/>
    <w:rsid w:val="00236FE2"/>
    <w:rsid w:val="0024040E"/>
    <w:rsid w:val="00240CE2"/>
    <w:rsid w:val="00241025"/>
    <w:rsid w:val="0024145A"/>
    <w:rsid w:val="002422E5"/>
    <w:rsid w:val="00243FA6"/>
    <w:rsid w:val="0024590E"/>
    <w:rsid w:val="00246329"/>
    <w:rsid w:val="0024791A"/>
    <w:rsid w:val="00247A4A"/>
    <w:rsid w:val="00247BDA"/>
    <w:rsid w:val="0025157C"/>
    <w:rsid w:val="00251B5A"/>
    <w:rsid w:val="00251E9E"/>
    <w:rsid w:val="002535E3"/>
    <w:rsid w:val="002537E3"/>
    <w:rsid w:val="00253A72"/>
    <w:rsid w:val="00254298"/>
    <w:rsid w:val="0025461D"/>
    <w:rsid w:val="0025486E"/>
    <w:rsid w:val="00254D23"/>
    <w:rsid w:val="00255C85"/>
    <w:rsid w:val="00256E0C"/>
    <w:rsid w:val="002575F3"/>
    <w:rsid w:val="00260D47"/>
    <w:rsid w:val="0026148B"/>
    <w:rsid w:val="002619EF"/>
    <w:rsid w:val="00261EC7"/>
    <w:rsid w:val="00261FBB"/>
    <w:rsid w:val="00262376"/>
    <w:rsid w:val="002627F3"/>
    <w:rsid w:val="00262C9E"/>
    <w:rsid w:val="0026386C"/>
    <w:rsid w:val="0026403F"/>
    <w:rsid w:val="00264569"/>
    <w:rsid w:val="00264B14"/>
    <w:rsid w:val="00265F89"/>
    <w:rsid w:val="00267592"/>
    <w:rsid w:val="0027070A"/>
    <w:rsid w:val="00271046"/>
    <w:rsid w:val="00272855"/>
    <w:rsid w:val="00273F30"/>
    <w:rsid w:val="00274305"/>
    <w:rsid w:val="0027486C"/>
    <w:rsid w:val="00275044"/>
    <w:rsid w:val="002759CE"/>
    <w:rsid w:val="00277544"/>
    <w:rsid w:val="0027768C"/>
    <w:rsid w:val="0027781C"/>
    <w:rsid w:val="00277921"/>
    <w:rsid w:val="002806E4"/>
    <w:rsid w:val="00280732"/>
    <w:rsid w:val="00280805"/>
    <w:rsid w:val="00280867"/>
    <w:rsid w:val="0028195B"/>
    <w:rsid w:val="00281C43"/>
    <w:rsid w:val="00282028"/>
    <w:rsid w:val="002823DD"/>
    <w:rsid w:val="002828FA"/>
    <w:rsid w:val="00282DE6"/>
    <w:rsid w:val="002830D4"/>
    <w:rsid w:val="00283259"/>
    <w:rsid w:val="00283B31"/>
    <w:rsid w:val="00283D53"/>
    <w:rsid w:val="00283ECD"/>
    <w:rsid w:val="002848CB"/>
    <w:rsid w:val="00285EC0"/>
    <w:rsid w:val="0028695A"/>
    <w:rsid w:val="00287FC9"/>
    <w:rsid w:val="0029013D"/>
    <w:rsid w:val="00290622"/>
    <w:rsid w:val="00291A09"/>
    <w:rsid w:val="002922C5"/>
    <w:rsid w:val="0029276D"/>
    <w:rsid w:val="002937DE"/>
    <w:rsid w:val="00293F11"/>
    <w:rsid w:val="00294190"/>
    <w:rsid w:val="002949A2"/>
    <w:rsid w:val="00294B4B"/>
    <w:rsid w:val="00294EC5"/>
    <w:rsid w:val="00295397"/>
    <w:rsid w:val="00295E7D"/>
    <w:rsid w:val="002970A5"/>
    <w:rsid w:val="00297605"/>
    <w:rsid w:val="00297A67"/>
    <w:rsid w:val="002A002F"/>
    <w:rsid w:val="002A0AA4"/>
    <w:rsid w:val="002A2AD7"/>
    <w:rsid w:val="002A2DB5"/>
    <w:rsid w:val="002A2DC2"/>
    <w:rsid w:val="002A32E7"/>
    <w:rsid w:val="002A33B5"/>
    <w:rsid w:val="002A44C1"/>
    <w:rsid w:val="002A4521"/>
    <w:rsid w:val="002A4B2D"/>
    <w:rsid w:val="002A56E1"/>
    <w:rsid w:val="002A5CEA"/>
    <w:rsid w:val="002A610E"/>
    <w:rsid w:val="002A6282"/>
    <w:rsid w:val="002A6C7A"/>
    <w:rsid w:val="002A73E8"/>
    <w:rsid w:val="002B06F5"/>
    <w:rsid w:val="002B2DA7"/>
    <w:rsid w:val="002B3A86"/>
    <w:rsid w:val="002B3B9C"/>
    <w:rsid w:val="002B41E1"/>
    <w:rsid w:val="002B472B"/>
    <w:rsid w:val="002B4F49"/>
    <w:rsid w:val="002B5414"/>
    <w:rsid w:val="002B7892"/>
    <w:rsid w:val="002B7C9E"/>
    <w:rsid w:val="002C0DB0"/>
    <w:rsid w:val="002C26EF"/>
    <w:rsid w:val="002C2878"/>
    <w:rsid w:val="002C2D18"/>
    <w:rsid w:val="002C363A"/>
    <w:rsid w:val="002C3654"/>
    <w:rsid w:val="002C5288"/>
    <w:rsid w:val="002C5552"/>
    <w:rsid w:val="002C68C3"/>
    <w:rsid w:val="002C6C7E"/>
    <w:rsid w:val="002C6D77"/>
    <w:rsid w:val="002C6EA6"/>
    <w:rsid w:val="002D1831"/>
    <w:rsid w:val="002D1A09"/>
    <w:rsid w:val="002D2797"/>
    <w:rsid w:val="002D2D26"/>
    <w:rsid w:val="002D321B"/>
    <w:rsid w:val="002D3B8A"/>
    <w:rsid w:val="002D45AA"/>
    <w:rsid w:val="002D4EBA"/>
    <w:rsid w:val="002D52FA"/>
    <w:rsid w:val="002D5DE7"/>
    <w:rsid w:val="002D6BAE"/>
    <w:rsid w:val="002D6C2B"/>
    <w:rsid w:val="002D7E75"/>
    <w:rsid w:val="002E0C55"/>
    <w:rsid w:val="002E0FD3"/>
    <w:rsid w:val="002E1B44"/>
    <w:rsid w:val="002E2CB2"/>
    <w:rsid w:val="002E3415"/>
    <w:rsid w:val="002E394B"/>
    <w:rsid w:val="002E39DC"/>
    <w:rsid w:val="002E43C8"/>
    <w:rsid w:val="002E66D7"/>
    <w:rsid w:val="002E7294"/>
    <w:rsid w:val="002E7C3E"/>
    <w:rsid w:val="002F0246"/>
    <w:rsid w:val="002F0369"/>
    <w:rsid w:val="002F0AFA"/>
    <w:rsid w:val="002F0D48"/>
    <w:rsid w:val="002F1E41"/>
    <w:rsid w:val="002F1F0E"/>
    <w:rsid w:val="002F1F95"/>
    <w:rsid w:val="002F2A12"/>
    <w:rsid w:val="002F3870"/>
    <w:rsid w:val="002F3F06"/>
    <w:rsid w:val="002F4BC8"/>
    <w:rsid w:val="002F4EEE"/>
    <w:rsid w:val="002F4F28"/>
    <w:rsid w:val="002F50F5"/>
    <w:rsid w:val="002F571D"/>
    <w:rsid w:val="002F6056"/>
    <w:rsid w:val="002F7E69"/>
    <w:rsid w:val="002F7FCF"/>
    <w:rsid w:val="003026BF"/>
    <w:rsid w:val="00303215"/>
    <w:rsid w:val="00304211"/>
    <w:rsid w:val="003051A3"/>
    <w:rsid w:val="00312AD7"/>
    <w:rsid w:val="00312ECD"/>
    <w:rsid w:val="00313B60"/>
    <w:rsid w:val="00314BB3"/>
    <w:rsid w:val="00315BB0"/>
    <w:rsid w:val="00315D7F"/>
    <w:rsid w:val="003166B0"/>
    <w:rsid w:val="00316D44"/>
    <w:rsid w:val="00317996"/>
    <w:rsid w:val="00320ABD"/>
    <w:rsid w:val="00320BC7"/>
    <w:rsid w:val="003223A2"/>
    <w:rsid w:val="0032241A"/>
    <w:rsid w:val="00322CF4"/>
    <w:rsid w:val="0032337F"/>
    <w:rsid w:val="003239F9"/>
    <w:rsid w:val="0032404B"/>
    <w:rsid w:val="00324152"/>
    <w:rsid w:val="00324356"/>
    <w:rsid w:val="0032575F"/>
    <w:rsid w:val="00325BAA"/>
    <w:rsid w:val="00326ACF"/>
    <w:rsid w:val="00327108"/>
    <w:rsid w:val="00327626"/>
    <w:rsid w:val="003277D9"/>
    <w:rsid w:val="00327F10"/>
    <w:rsid w:val="00333543"/>
    <w:rsid w:val="00335289"/>
    <w:rsid w:val="00335352"/>
    <w:rsid w:val="00336064"/>
    <w:rsid w:val="003369F8"/>
    <w:rsid w:val="00336DD5"/>
    <w:rsid w:val="00336E47"/>
    <w:rsid w:val="0033734E"/>
    <w:rsid w:val="00337C68"/>
    <w:rsid w:val="003400EE"/>
    <w:rsid w:val="00340AE9"/>
    <w:rsid w:val="003417D5"/>
    <w:rsid w:val="00342133"/>
    <w:rsid w:val="003428CB"/>
    <w:rsid w:val="00343E12"/>
    <w:rsid w:val="00344787"/>
    <w:rsid w:val="00345670"/>
    <w:rsid w:val="00345704"/>
    <w:rsid w:val="003474ED"/>
    <w:rsid w:val="00350903"/>
    <w:rsid w:val="00351E15"/>
    <w:rsid w:val="00351E5B"/>
    <w:rsid w:val="003523A5"/>
    <w:rsid w:val="003525EC"/>
    <w:rsid w:val="0035319D"/>
    <w:rsid w:val="003532EC"/>
    <w:rsid w:val="00353F80"/>
    <w:rsid w:val="00353FD4"/>
    <w:rsid w:val="00355746"/>
    <w:rsid w:val="00355D01"/>
    <w:rsid w:val="00355DF5"/>
    <w:rsid w:val="00355FF2"/>
    <w:rsid w:val="0035604A"/>
    <w:rsid w:val="003567AA"/>
    <w:rsid w:val="00356840"/>
    <w:rsid w:val="0035728C"/>
    <w:rsid w:val="00363128"/>
    <w:rsid w:val="00363A22"/>
    <w:rsid w:val="00365742"/>
    <w:rsid w:val="00365869"/>
    <w:rsid w:val="00365E77"/>
    <w:rsid w:val="00370A7B"/>
    <w:rsid w:val="00370E22"/>
    <w:rsid w:val="00373710"/>
    <w:rsid w:val="003745BA"/>
    <w:rsid w:val="0037463A"/>
    <w:rsid w:val="0037488A"/>
    <w:rsid w:val="00374B9A"/>
    <w:rsid w:val="00374DE5"/>
    <w:rsid w:val="00375714"/>
    <w:rsid w:val="00377809"/>
    <w:rsid w:val="00377A3B"/>
    <w:rsid w:val="00377DAB"/>
    <w:rsid w:val="00380D47"/>
    <w:rsid w:val="00381DCD"/>
    <w:rsid w:val="0038290E"/>
    <w:rsid w:val="003835F2"/>
    <w:rsid w:val="003837FA"/>
    <w:rsid w:val="00383CCD"/>
    <w:rsid w:val="00384494"/>
    <w:rsid w:val="003902AA"/>
    <w:rsid w:val="00390C37"/>
    <w:rsid w:val="00391C37"/>
    <w:rsid w:val="0039200B"/>
    <w:rsid w:val="00392B78"/>
    <w:rsid w:val="00394F65"/>
    <w:rsid w:val="00394FF5"/>
    <w:rsid w:val="003971F6"/>
    <w:rsid w:val="003A02CD"/>
    <w:rsid w:val="003A0C29"/>
    <w:rsid w:val="003A1B75"/>
    <w:rsid w:val="003A2014"/>
    <w:rsid w:val="003A2AD9"/>
    <w:rsid w:val="003A311E"/>
    <w:rsid w:val="003A32F7"/>
    <w:rsid w:val="003A37AB"/>
    <w:rsid w:val="003A381C"/>
    <w:rsid w:val="003A3947"/>
    <w:rsid w:val="003A4232"/>
    <w:rsid w:val="003A59E5"/>
    <w:rsid w:val="003A5B71"/>
    <w:rsid w:val="003A68D4"/>
    <w:rsid w:val="003A7A9B"/>
    <w:rsid w:val="003B0B39"/>
    <w:rsid w:val="003B18DC"/>
    <w:rsid w:val="003B1B7D"/>
    <w:rsid w:val="003B3366"/>
    <w:rsid w:val="003B3D63"/>
    <w:rsid w:val="003B3EC8"/>
    <w:rsid w:val="003B53B7"/>
    <w:rsid w:val="003B5EDD"/>
    <w:rsid w:val="003B6576"/>
    <w:rsid w:val="003B6704"/>
    <w:rsid w:val="003B691B"/>
    <w:rsid w:val="003B6FAD"/>
    <w:rsid w:val="003C0372"/>
    <w:rsid w:val="003C09DE"/>
    <w:rsid w:val="003C1E52"/>
    <w:rsid w:val="003C294D"/>
    <w:rsid w:val="003C3545"/>
    <w:rsid w:val="003C41C5"/>
    <w:rsid w:val="003C4CDE"/>
    <w:rsid w:val="003C57EA"/>
    <w:rsid w:val="003C5BEE"/>
    <w:rsid w:val="003C6EA7"/>
    <w:rsid w:val="003C71F1"/>
    <w:rsid w:val="003C77CE"/>
    <w:rsid w:val="003D1204"/>
    <w:rsid w:val="003D1444"/>
    <w:rsid w:val="003D16CD"/>
    <w:rsid w:val="003D284C"/>
    <w:rsid w:val="003D2DA1"/>
    <w:rsid w:val="003D2E88"/>
    <w:rsid w:val="003D35D6"/>
    <w:rsid w:val="003D4214"/>
    <w:rsid w:val="003D51E4"/>
    <w:rsid w:val="003D6152"/>
    <w:rsid w:val="003D677C"/>
    <w:rsid w:val="003D7103"/>
    <w:rsid w:val="003E0081"/>
    <w:rsid w:val="003E0833"/>
    <w:rsid w:val="003E2264"/>
    <w:rsid w:val="003E293D"/>
    <w:rsid w:val="003E2A50"/>
    <w:rsid w:val="003E323B"/>
    <w:rsid w:val="003E3336"/>
    <w:rsid w:val="003E4602"/>
    <w:rsid w:val="003E54D2"/>
    <w:rsid w:val="003E6B90"/>
    <w:rsid w:val="003E6C0F"/>
    <w:rsid w:val="003E7DED"/>
    <w:rsid w:val="003E7EE0"/>
    <w:rsid w:val="003F0267"/>
    <w:rsid w:val="003F052D"/>
    <w:rsid w:val="003F0688"/>
    <w:rsid w:val="003F0941"/>
    <w:rsid w:val="003F0D59"/>
    <w:rsid w:val="003F1649"/>
    <w:rsid w:val="003F1AE7"/>
    <w:rsid w:val="003F38A8"/>
    <w:rsid w:val="003F4FDA"/>
    <w:rsid w:val="003F5643"/>
    <w:rsid w:val="003F5A0E"/>
    <w:rsid w:val="003F620C"/>
    <w:rsid w:val="003F7022"/>
    <w:rsid w:val="00400643"/>
    <w:rsid w:val="004013AD"/>
    <w:rsid w:val="0040177D"/>
    <w:rsid w:val="00402C96"/>
    <w:rsid w:val="00403660"/>
    <w:rsid w:val="0040495B"/>
    <w:rsid w:val="00406145"/>
    <w:rsid w:val="004067E7"/>
    <w:rsid w:val="00406F60"/>
    <w:rsid w:val="00407B7E"/>
    <w:rsid w:val="00407C3D"/>
    <w:rsid w:val="004101C8"/>
    <w:rsid w:val="004102D0"/>
    <w:rsid w:val="00410AE0"/>
    <w:rsid w:val="00410C29"/>
    <w:rsid w:val="004111F5"/>
    <w:rsid w:val="00412168"/>
    <w:rsid w:val="0041328C"/>
    <w:rsid w:val="00413608"/>
    <w:rsid w:val="00413764"/>
    <w:rsid w:val="00413FFE"/>
    <w:rsid w:val="00415407"/>
    <w:rsid w:val="00415CB0"/>
    <w:rsid w:val="00415D97"/>
    <w:rsid w:val="00416167"/>
    <w:rsid w:val="004167F7"/>
    <w:rsid w:val="004225D9"/>
    <w:rsid w:val="0042358A"/>
    <w:rsid w:val="00423CB2"/>
    <w:rsid w:val="004268A6"/>
    <w:rsid w:val="0042792E"/>
    <w:rsid w:val="00430103"/>
    <w:rsid w:val="004303F8"/>
    <w:rsid w:val="00431882"/>
    <w:rsid w:val="00432122"/>
    <w:rsid w:val="00432593"/>
    <w:rsid w:val="00432E0B"/>
    <w:rsid w:val="00433AFF"/>
    <w:rsid w:val="00433BD8"/>
    <w:rsid w:val="00433C49"/>
    <w:rsid w:val="00433E1D"/>
    <w:rsid w:val="00434086"/>
    <w:rsid w:val="004350B8"/>
    <w:rsid w:val="004354D2"/>
    <w:rsid w:val="00437C79"/>
    <w:rsid w:val="0044076F"/>
    <w:rsid w:val="00440DC2"/>
    <w:rsid w:val="00441E43"/>
    <w:rsid w:val="00442349"/>
    <w:rsid w:val="004433BE"/>
    <w:rsid w:val="00444568"/>
    <w:rsid w:val="00445F1A"/>
    <w:rsid w:val="00446E9B"/>
    <w:rsid w:val="0044758B"/>
    <w:rsid w:val="00447E03"/>
    <w:rsid w:val="00450BAA"/>
    <w:rsid w:val="0045148C"/>
    <w:rsid w:val="00451731"/>
    <w:rsid w:val="00452635"/>
    <w:rsid w:val="00452F27"/>
    <w:rsid w:val="00453628"/>
    <w:rsid w:val="00453A53"/>
    <w:rsid w:val="00453A7E"/>
    <w:rsid w:val="0045408D"/>
    <w:rsid w:val="00455F3A"/>
    <w:rsid w:val="004564DB"/>
    <w:rsid w:val="00457970"/>
    <w:rsid w:val="00457DA3"/>
    <w:rsid w:val="0046102C"/>
    <w:rsid w:val="00461062"/>
    <w:rsid w:val="00461292"/>
    <w:rsid w:val="00461D76"/>
    <w:rsid w:val="00462721"/>
    <w:rsid w:val="00462D30"/>
    <w:rsid w:val="0046322D"/>
    <w:rsid w:val="0046379B"/>
    <w:rsid w:val="004637DC"/>
    <w:rsid w:val="004647D2"/>
    <w:rsid w:val="0046636A"/>
    <w:rsid w:val="0047169A"/>
    <w:rsid w:val="00471AC6"/>
    <w:rsid w:val="00474506"/>
    <w:rsid w:val="004745AC"/>
    <w:rsid w:val="0047481A"/>
    <w:rsid w:val="00474ED8"/>
    <w:rsid w:val="004757F0"/>
    <w:rsid w:val="0047594B"/>
    <w:rsid w:val="004759B8"/>
    <w:rsid w:val="00476863"/>
    <w:rsid w:val="0047692F"/>
    <w:rsid w:val="00476D92"/>
    <w:rsid w:val="00477334"/>
    <w:rsid w:val="00480C38"/>
    <w:rsid w:val="00480F46"/>
    <w:rsid w:val="004828DD"/>
    <w:rsid w:val="004836E1"/>
    <w:rsid w:val="00483FC4"/>
    <w:rsid w:val="00484592"/>
    <w:rsid w:val="00484A83"/>
    <w:rsid w:val="00485538"/>
    <w:rsid w:val="00486571"/>
    <w:rsid w:val="00486A56"/>
    <w:rsid w:val="00486D04"/>
    <w:rsid w:val="00490241"/>
    <w:rsid w:val="004909B6"/>
    <w:rsid w:val="0049112E"/>
    <w:rsid w:val="0049175D"/>
    <w:rsid w:val="00492125"/>
    <w:rsid w:val="0049242E"/>
    <w:rsid w:val="00492763"/>
    <w:rsid w:val="004927B4"/>
    <w:rsid w:val="00492C2C"/>
    <w:rsid w:val="004949FA"/>
    <w:rsid w:val="004951B0"/>
    <w:rsid w:val="00495667"/>
    <w:rsid w:val="00495A74"/>
    <w:rsid w:val="00495D40"/>
    <w:rsid w:val="0049617B"/>
    <w:rsid w:val="00496CB3"/>
    <w:rsid w:val="004977D1"/>
    <w:rsid w:val="00497A71"/>
    <w:rsid w:val="004A2146"/>
    <w:rsid w:val="004A252C"/>
    <w:rsid w:val="004A2C44"/>
    <w:rsid w:val="004A2E7B"/>
    <w:rsid w:val="004A30E2"/>
    <w:rsid w:val="004A37CE"/>
    <w:rsid w:val="004A4B5D"/>
    <w:rsid w:val="004A6C48"/>
    <w:rsid w:val="004A6FE3"/>
    <w:rsid w:val="004A71D8"/>
    <w:rsid w:val="004B0D4C"/>
    <w:rsid w:val="004B0DEB"/>
    <w:rsid w:val="004B11B0"/>
    <w:rsid w:val="004B1473"/>
    <w:rsid w:val="004B2D7E"/>
    <w:rsid w:val="004B30BC"/>
    <w:rsid w:val="004B3456"/>
    <w:rsid w:val="004B3EAD"/>
    <w:rsid w:val="004B4D83"/>
    <w:rsid w:val="004B51FD"/>
    <w:rsid w:val="004B6FBB"/>
    <w:rsid w:val="004B73D3"/>
    <w:rsid w:val="004B73F8"/>
    <w:rsid w:val="004C0086"/>
    <w:rsid w:val="004C0454"/>
    <w:rsid w:val="004C0670"/>
    <w:rsid w:val="004C1004"/>
    <w:rsid w:val="004C133A"/>
    <w:rsid w:val="004C26FF"/>
    <w:rsid w:val="004C2C8B"/>
    <w:rsid w:val="004C30E9"/>
    <w:rsid w:val="004C5069"/>
    <w:rsid w:val="004C65D7"/>
    <w:rsid w:val="004C6F8A"/>
    <w:rsid w:val="004C7524"/>
    <w:rsid w:val="004C789D"/>
    <w:rsid w:val="004C795E"/>
    <w:rsid w:val="004C7AAA"/>
    <w:rsid w:val="004D2456"/>
    <w:rsid w:val="004D251E"/>
    <w:rsid w:val="004D2750"/>
    <w:rsid w:val="004D3442"/>
    <w:rsid w:val="004D347A"/>
    <w:rsid w:val="004D35BE"/>
    <w:rsid w:val="004D646E"/>
    <w:rsid w:val="004D6C50"/>
    <w:rsid w:val="004E027E"/>
    <w:rsid w:val="004E05E8"/>
    <w:rsid w:val="004E09BD"/>
    <w:rsid w:val="004E12C9"/>
    <w:rsid w:val="004E1454"/>
    <w:rsid w:val="004E14AB"/>
    <w:rsid w:val="004E161E"/>
    <w:rsid w:val="004E33B1"/>
    <w:rsid w:val="004E3F8A"/>
    <w:rsid w:val="004E4238"/>
    <w:rsid w:val="004E52DA"/>
    <w:rsid w:val="004E538F"/>
    <w:rsid w:val="004E56E0"/>
    <w:rsid w:val="004E5E4F"/>
    <w:rsid w:val="004E61F9"/>
    <w:rsid w:val="004E6BD3"/>
    <w:rsid w:val="004E7072"/>
    <w:rsid w:val="004E74D0"/>
    <w:rsid w:val="004E7A55"/>
    <w:rsid w:val="004F0541"/>
    <w:rsid w:val="004F1064"/>
    <w:rsid w:val="004F19F1"/>
    <w:rsid w:val="004F1BF0"/>
    <w:rsid w:val="004F2CAD"/>
    <w:rsid w:val="004F3039"/>
    <w:rsid w:val="004F3936"/>
    <w:rsid w:val="004F4128"/>
    <w:rsid w:val="004F41F2"/>
    <w:rsid w:val="004F4611"/>
    <w:rsid w:val="004F4B4E"/>
    <w:rsid w:val="004F4BBA"/>
    <w:rsid w:val="004F4C73"/>
    <w:rsid w:val="004F4E50"/>
    <w:rsid w:val="004F640D"/>
    <w:rsid w:val="004F765D"/>
    <w:rsid w:val="005010EF"/>
    <w:rsid w:val="00501A83"/>
    <w:rsid w:val="00501AA1"/>
    <w:rsid w:val="005027BE"/>
    <w:rsid w:val="00502862"/>
    <w:rsid w:val="00503C2D"/>
    <w:rsid w:val="005041AA"/>
    <w:rsid w:val="0050450F"/>
    <w:rsid w:val="00504639"/>
    <w:rsid w:val="00504C54"/>
    <w:rsid w:val="0050591A"/>
    <w:rsid w:val="00507878"/>
    <w:rsid w:val="00510710"/>
    <w:rsid w:val="00510F4B"/>
    <w:rsid w:val="0051153D"/>
    <w:rsid w:val="00511E0F"/>
    <w:rsid w:val="00512B72"/>
    <w:rsid w:val="0051376D"/>
    <w:rsid w:val="00513847"/>
    <w:rsid w:val="005147C6"/>
    <w:rsid w:val="0051594B"/>
    <w:rsid w:val="005159E4"/>
    <w:rsid w:val="00515A10"/>
    <w:rsid w:val="00516231"/>
    <w:rsid w:val="00516904"/>
    <w:rsid w:val="005173A8"/>
    <w:rsid w:val="00517E27"/>
    <w:rsid w:val="00517F57"/>
    <w:rsid w:val="005202B1"/>
    <w:rsid w:val="00520CCB"/>
    <w:rsid w:val="0052134A"/>
    <w:rsid w:val="005214AE"/>
    <w:rsid w:val="005229BC"/>
    <w:rsid w:val="005233AA"/>
    <w:rsid w:val="00523933"/>
    <w:rsid w:val="00524C14"/>
    <w:rsid w:val="00524D58"/>
    <w:rsid w:val="0052536C"/>
    <w:rsid w:val="00525FD3"/>
    <w:rsid w:val="00526E5B"/>
    <w:rsid w:val="005306DE"/>
    <w:rsid w:val="00531426"/>
    <w:rsid w:val="005316B5"/>
    <w:rsid w:val="005323C8"/>
    <w:rsid w:val="00532BF9"/>
    <w:rsid w:val="0053370A"/>
    <w:rsid w:val="00533ED6"/>
    <w:rsid w:val="0053433F"/>
    <w:rsid w:val="005350E8"/>
    <w:rsid w:val="0053692A"/>
    <w:rsid w:val="00536C30"/>
    <w:rsid w:val="0053778D"/>
    <w:rsid w:val="00537EA6"/>
    <w:rsid w:val="005400C0"/>
    <w:rsid w:val="0054112F"/>
    <w:rsid w:val="0054169B"/>
    <w:rsid w:val="005419F4"/>
    <w:rsid w:val="005436F2"/>
    <w:rsid w:val="00544306"/>
    <w:rsid w:val="00544D3C"/>
    <w:rsid w:val="005450FC"/>
    <w:rsid w:val="00545795"/>
    <w:rsid w:val="00547355"/>
    <w:rsid w:val="005474A8"/>
    <w:rsid w:val="00550CCB"/>
    <w:rsid w:val="005512CD"/>
    <w:rsid w:val="00551B0F"/>
    <w:rsid w:val="00551B55"/>
    <w:rsid w:val="005521A3"/>
    <w:rsid w:val="00553536"/>
    <w:rsid w:val="0055356D"/>
    <w:rsid w:val="00554EC8"/>
    <w:rsid w:val="00555937"/>
    <w:rsid w:val="00556000"/>
    <w:rsid w:val="00556410"/>
    <w:rsid w:val="0055787F"/>
    <w:rsid w:val="005578D6"/>
    <w:rsid w:val="00557C29"/>
    <w:rsid w:val="00560355"/>
    <w:rsid w:val="00561106"/>
    <w:rsid w:val="00563DF9"/>
    <w:rsid w:val="005648DF"/>
    <w:rsid w:val="005649D7"/>
    <w:rsid w:val="00564C14"/>
    <w:rsid w:val="00565221"/>
    <w:rsid w:val="00565B7C"/>
    <w:rsid w:val="005661A2"/>
    <w:rsid w:val="005663F7"/>
    <w:rsid w:val="005668EC"/>
    <w:rsid w:val="00572EAE"/>
    <w:rsid w:val="00572F7C"/>
    <w:rsid w:val="00573DA9"/>
    <w:rsid w:val="005740B9"/>
    <w:rsid w:val="005756E9"/>
    <w:rsid w:val="0057666A"/>
    <w:rsid w:val="00577554"/>
    <w:rsid w:val="0057774D"/>
    <w:rsid w:val="00577F2D"/>
    <w:rsid w:val="00581191"/>
    <w:rsid w:val="0058138A"/>
    <w:rsid w:val="00582291"/>
    <w:rsid w:val="00582765"/>
    <w:rsid w:val="005830DD"/>
    <w:rsid w:val="00584BD8"/>
    <w:rsid w:val="00584F11"/>
    <w:rsid w:val="00585F49"/>
    <w:rsid w:val="005865D8"/>
    <w:rsid w:val="00586FD1"/>
    <w:rsid w:val="005871B4"/>
    <w:rsid w:val="00587DA8"/>
    <w:rsid w:val="00590233"/>
    <w:rsid w:val="00592474"/>
    <w:rsid w:val="005926C9"/>
    <w:rsid w:val="00593160"/>
    <w:rsid w:val="00594222"/>
    <w:rsid w:val="005955AA"/>
    <w:rsid w:val="00596499"/>
    <w:rsid w:val="005967E9"/>
    <w:rsid w:val="00596D6B"/>
    <w:rsid w:val="00596E0E"/>
    <w:rsid w:val="00597133"/>
    <w:rsid w:val="005A0796"/>
    <w:rsid w:val="005A1911"/>
    <w:rsid w:val="005A2F6F"/>
    <w:rsid w:val="005A3238"/>
    <w:rsid w:val="005A3AC7"/>
    <w:rsid w:val="005A4077"/>
    <w:rsid w:val="005A4B36"/>
    <w:rsid w:val="005A7082"/>
    <w:rsid w:val="005A72BA"/>
    <w:rsid w:val="005A72FF"/>
    <w:rsid w:val="005A73A6"/>
    <w:rsid w:val="005B0821"/>
    <w:rsid w:val="005B0A0B"/>
    <w:rsid w:val="005B1428"/>
    <w:rsid w:val="005B1A18"/>
    <w:rsid w:val="005B3502"/>
    <w:rsid w:val="005B383F"/>
    <w:rsid w:val="005B66EE"/>
    <w:rsid w:val="005B728D"/>
    <w:rsid w:val="005B7A5C"/>
    <w:rsid w:val="005C02E9"/>
    <w:rsid w:val="005C0EDF"/>
    <w:rsid w:val="005C23E9"/>
    <w:rsid w:val="005C2F65"/>
    <w:rsid w:val="005C3FC1"/>
    <w:rsid w:val="005C48EF"/>
    <w:rsid w:val="005C4C15"/>
    <w:rsid w:val="005C59B8"/>
    <w:rsid w:val="005C6012"/>
    <w:rsid w:val="005C6CE8"/>
    <w:rsid w:val="005D12E8"/>
    <w:rsid w:val="005D2367"/>
    <w:rsid w:val="005D3205"/>
    <w:rsid w:val="005D3499"/>
    <w:rsid w:val="005D4317"/>
    <w:rsid w:val="005D4B2F"/>
    <w:rsid w:val="005D4CA1"/>
    <w:rsid w:val="005D4FF6"/>
    <w:rsid w:val="005D712E"/>
    <w:rsid w:val="005E0477"/>
    <w:rsid w:val="005E0B06"/>
    <w:rsid w:val="005E1126"/>
    <w:rsid w:val="005E1B0B"/>
    <w:rsid w:val="005E31A5"/>
    <w:rsid w:val="005E3D51"/>
    <w:rsid w:val="005E4C5F"/>
    <w:rsid w:val="005E53F3"/>
    <w:rsid w:val="005E75F2"/>
    <w:rsid w:val="005E7DFF"/>
    <w:rsid w:val="005F009D"/>
    <w:rsid w:val="005F0C12"/>
    <w:rsid w:val="005F1264"/>
    <w:rsid w:val="005F136A"/>
    <w:rsid w:val="005F169B"/>
    <w:rsid w:val="005F2560"/>
    <w:rsid w:val="005F2696"/>
    <w:rsid w:val="005F27C1"/>
    <w:rsid w:val="005F2BCB"/>
    <w:rsid w:val="005F322D"/>
    <w:rsid w:val="005F37C2"/>
    <w:rsid w:val="005F41E4"/>
    <w:rsid w:val="005F54B6"/>
    <w:rsid w:val="005F5CFB"/>
    <w:rsid w:val="005F6499"/>
    <w:rsid w:val="0060165A"/>
    <w:rsid w:val="006018D4"/>
    <w:rsid w:val="00602412"/>
    <w:rsid w:val="006034CB"/>
    <w:rsid w:val="00603D09"/>
    <w:rsid w:val="00603EC4"/>
    <w:rsid w:val="0060534B"/>
    <w:rsid w:val="006055FC"/>
    <w:rsid w:val="0060653B"/>
    <w:rsid w:val="006075A4"/>
    <w:rsid w:val="00610D95"/>
    <w:rsid w:val="00611356"/>
    <w:rsid w:val="00611575"/>
    <w:rsid w:val="006126AD"/>
    <w:rsid w:val="006129B9"/>
    <w:rsid w:val="00613026"/>
    <w:rsid w:val="00614179"/>
    <w:rsid w:val="006159DA"/>
    <w:rsid w:val="00615A6F"/>
    <w:rsid w:val="0061609C"/>
    <w:rsid w:val="006161A5"/>
    <w:rsid w:val="00616338"/>
    <w:rsid w:val="0061746E"/>
    <w:rsid w:val="0061761E"/>
    <w:rsid w:val="0061773F"/>
    <w:rsid w:val="00620BD9"/>
    <w:rsid w:val="006225EB"/>
    <w:rsid w:val="0062270D"/>
    <w:rsid w:val="00625443"/>
    <w:rsid w:val="00625DC8"/>
    <w:rsid w:val="00625E16"/>
    <w:rsid w:val="00626CF8"/>
    <w:rsid w:val="0062772F"/>
    <w:rsid w:val="00630E78"/>
    <w:rsid w:val="00631309"/>
    <w:rsid w:val="006319D2"/>
    <w:rsid w:val="00632C53"/>
    <w:rsid w:val="00632DC0"/>
    <w:rsid w:val="00633B1D"/>
    <w:rsid w:val="00635125"/>
    <w:rsid w:val="00635A13"/>
    <w:rsid w:val="00635E79"/>
    <w:rsid w:val="00636EDF"/>
    <w:rsid w:val="00637069"/>
    <w:rsid w:val="006370FF"/>
    <w:rsid w:val="00641448"/>
    <w:rsid w:val="00641DEB"/>
    <w:rsid w:val="00642901"/>
    <w:rsid w:val="00642DEB"/>
    <w:rsid w:val="006434BB"/>
    <w:rsid w:val="006435D9"/>
    <w:rsid w:val="0064422E"/>
    <w:rsid w:val="00644410"/>
    <w:rsid w:val="006445BF"/>
    <w:rsid w:val="00644B85"/>
    <w:rsid w:val="00645635"/>
    <w:rsid w:val="00645CB9"/>
    <w:rsid w:val="006461D1"/>
    <w:rsid w:val="006467AD"/>
    <w:rsid w:val="00647E6C"/>
    <w:rsid w:val="00650EDB"/>
    <w:rsid w:val="006519C8"/>
    <w:rsid w:val="006526A2"/>
    <w:rsid w:val="00653472"/>
    <w:rsid w:val="00653A11"/>
    <w:rsid w:val="00654CAC"/>
    <w:rsid w:val="0065566C"/>
    <w:rsid w:val="0065685A"/>
    <w:rsid w:val="00660C1F"/>
    <w:rsid w:val="0066170B"/>
    <w:rsid w:val="006622BD"/>
    <w:rsid w:val="00662454"/>
    <w:rsid w:val="00662460"/>
    <w:rsid w:val="006629D2"/>
    <w:rsid w:val="00662D90"/>
    <w:rsid w:val="0066362E"/>
    <w:rsid w:val="0066373E"/>
    <w:rsid w:val="0066531D"/>
    <w:rsid w:val="00666155"/>
    <w:rsid w:val="00666243"/>
    <w:rsid w:val="00666349"/>
    <w:rsid w:val="00670302"/>
    <w:rsid w:val="00671501"/>
    <w:rsid w:val="00671AC4"/>
    <w:rsid w:val="0067273C"/>
    <w:rsid w:val="00673875"/>
    <w:rsid w:val="0067389A"/>
    <w:rsid w:val="0067695B"/>
    <w:rsid w:val="00680C0E"/>
    <w:rsid w:val="00680CEE"/>
    <w:rsid w:val="00681016"/>
    <w:rsid w:val="00681C10"/>
    <w:rsid w:val="006820B6"/>
    <w:rsid w:val="00682110"/>
    <w:rsid w:val="006824EF"/>
    <w:rsid w:val="00683CBD"/>
    <w:rsid w:val="00683E5C"/>
    <w:rsid w:val="0068433D"/>
    <w:rsid w:val="00684958"/>
    <w:rsid w:val="00684BAA"/>
    <w:rsid w:val="00686BEB"/>
    <w:rsid w:val="00687D06"/>
    <w:rsid w:val="00687E9E"/>
    <w:rsid w:val="0069052E"/>
    <w:rsid w:val="00691E52"/>
    <w:rsid w:val="00691F03"/>
    <w:rsid w:val="006929BE"/>
    <w:rsid w:val="0069428E"/>
    <w:rsid w:val="00695476"/>
    <w:rsid w:val="006979AF"/>
    <w:rsid w:val="006A028B"/>
    <w:rsid w:val="006A1279"/>
    <w:rsid w:val="006A3ACA"/>
    <w:rsid w:val="006A3C01"/>
    <w:rsid w:val="006A3D57"/>
    <w:rsid w:val="006A4B7C"/>
    <w:rsid w:val="006A4F4B"/>
    <w:rsid w:val="006A5BF4"/>
    <w:rsid w:val="006A5DEF"/>
    <w:rsid w:val="006A60CB"/>
    <w:rsid w:val="006A6156"/>
    <w:rsid w:val="006A6218"/>
    <w:rsid w:val="006A7606"/>
    <w:rsid w:val="006B02A8"/>
    <w:rsid w:val="006B0B91"/>
    <w:rsid w:val="006B0E5C"/>
    <w:rsid w:val="006B21D8"/>
    <w:rsid w:val="006B24FD"/>
    <w:rsid w:val="006B2C57"/>
    <w:rsid w:val="006B351D"/>
    <w:rsid w:val="006B48B9"/>
    <w:rsid w:val="006B4B8E"/>
    <w:rsid w:val="006B547C"/>
    <w:rsid w:val="006B5FA4"/>
    <w:rsid w:val="006B64D1"/>
    <w:rsid w:val="006B6B4F"/>
    <w:rsid w:val="006C0200"/>
    <w:rsid w:val="006C02A4"/>
    <w:rsid w:val="006C1000"/>
    <w:rsid w:val="006C17F1"/>
    <w:rsid w:val="006C1BEC"/>
    <w:rsid w:val="006C209F"/>
    <w:rsid w:val="006C39BD"/>
    <w:rsid w:val="006C57EE"/>
    <w:rsid w:val="006C6A92"/>
    <w:rsid w:val="006C72F2"/>
    <w:rsid w:val="006D0351"/>
    <w:rsid w:val="006D26F2"/>
    <w:rsid w:val="006D42FC"/>
    <w:rsid w:val="006D5B3B"/>
    <w:rsid w:val="006D60C2"/>
    <w:rsid w:val="006D773C"/>
    <w:rsid w:val="006E0BEA"/>
    <w:rsid w:val="006E11A1"/>
    <w:rsid w:val="006E2B32"/>
    <w:rsid w:val="006E46F1"/>
    <w:rsid w:val="006E7848"/>
    <w:rsid w:val="006F10E1"/>
    <w:rsid w:val="006F15BF"/>
    <w:rsid w:val="006F20C7"/>
    <w:rsid w:val="006F4442"/>
    <w:rsid w:val="006F54D0"/>
    <w:rsid w:val="006F6393"/>
    <w:rsid w:val="006F675A"/>
    <w:rsid w:val="006F7A41"/>
    <w:rsid w:val="007003D9"/>
    <w:rsid w:val="00700793"/>
    <w:rsid w:val="00700DE9"/>
    <w:rsid w:val="00701216"/>
    <w:rsid w:val="00701421"/>
    <w:rsid w:val="007023B2"/>
    <w:rsid w:val="0070395A"/>
    <w:rsid w:val="00706956"/>
    <w:rsid w:val="0070712B"/>
    <w:rsid w:val="00707599"/>
    <w:rsid w:val="00710BD9"/>
    <w:rsid w:val="00711F44"/>
    <w:rsid w:val="00712A58"/>
    <w:rsid w:val="00712B22"/>
    <w:rsid w:val="007135F5"/>
    <w:rsid w:val="0071374F"/>
    <w:rsid w:val="00713923"/>
    <w:rsid w:val="007148DF"/>
    <w:rsid w:val="00714A06"/>
    <w:rsid w:val="00714AD9"/>
    <w:rsid w:val="00714BEA"/>
    <w:rsid w:val="00714C12"/>
    <w:rsid w:val="00714C94"/>
    <w:rsid w:val="00714E2E"/>
    <w:rsid w:val="007159B2"/>
    <w:rsid w:val="00715C38"/>
    <w:rsid w:val="00716278"/>
    <w:rsid w:val="00716BEE"/>
    <w:rsid w:val="00717470"/>
    <w:rsid w:val="00720780"/>
    <w:rsid w:val="00720C13"/>
    <w:rsid w:val="00720D2A"/>
    <w:rsid w:val="007210AE"/>
    <w:rsid w:val="00721321"/>
    <w:rsid w:val="007215C2"/>
    <w:rsid w:val="0072613B"/>
    <w:rsid w:val="007267C0"/>
    <w:rsid w:val="00730BA8"/>
    <w:rsid w:val="0073522A"/>
    <w:rsid w:val="007353F9"/>
    <w:rsid w:val="00735D39"/>
    <w:rsid w:val="00736563"/>
    <w:rsid w:val="0074007F"/>
    <w:rsid w:val="007405B0"/>
    <w:rsid w:val="00740F61"/>
    <w:rsid w:val="00741475"/>
    <w:rsid w:val="00741E4B"/>
    <w:rsid w:val="00742C6A"/>
    <w:rsid w:val="00743143"/>
    <w:rsid w:val="00743794"/>
    <w:rsid w:val="007441D9"/>
    <w:rsid w:val="00745A50"/>
    <w:rsid w:val="00746DFC"/>
    <w:rsid w:val="00747431"/>
    <w:rsid w:val="007475B8"/>
    <w:rsid w:val="0075066D"/>
    <w:rsid w:val="007509C4"/>
    <w:rsid w:val="007525B3"/>
    <w:rsid w:val="007562B2"/>
    <w:rsid w:val="00756A45"/>
    <w:rsid w:val="007577DD"/>
    <w:rsid w:val="0075795F"/>
    <w:rsid w:val="00757E6E"/>
    <w:rsid w:val="0076014F"/>
    <w:rsid w:val="0076021A"/>
    <w:rsid w:val="00760A68"/>
    <w:rsid w:val="00762E2F"/>
    <w:rsid w:val="0076323A"/>
    <w:rsid w:val="0076340F"/>
    <w:rsid w:val="007637FB"/>
    <w:rsid w:val="0076411B"/>
    <w:rsid w:val="00764996"/>
    <w:rsid w:val="00766352"/>
    <w:rsid w:val="00766A38"/>
    <w:rsid w:val="00766A8B"/>
    <w:rsid w:val="007670FF"/>
    <w:rsid w:val="007673F1"/>
    <w:rsid w:val="0076799D"/>
    <w:rsid w:val="00767B07"/>
    <w:rsid w:val="007701AE"/>
    <w:rsid w:val="00770CB6"/>
    <w:rsid w:val="007734A0"/>
    <w:rsid w:val="00773A27"/>
    <w:rsid w:val="00774843"/>
    <w:rsid w:val="007752B2"/>
    <w:rsid w:val="0077561B"/>
    <w:rsid w:val="007756EB"/>
    <w:rsid w:val="00776D3C"/>
    <w:rsid w:val="00777459"/>
    <w:rsid w:val="0077747B"/>
    <w:rsid w:val="00777E39"/>
    <w:rsid w:val="00780971"/>
    <w:rsid w:val="00782D36"/>
    <w:rsid w:val="0078397D"/>
    <w:rsid w:val="00783CAF"/>
    <w:rsid w:val="00783DA1"/>
    <w:rsid w:val="00783DAF"/>
    <w:rsid w:val="00784489"/>
    <w:rsid w:val="00784F17"/>
    <w:rsid w:val="0078516D"/>
    <w:rsid w:val="007874EB"/>
    <w:rsid w:val="00787A19"/>
    <w:rsid w:val="00790686"/>
    <w:rsid w:val="00791FBF"/>
    <w:rsid w:val="00792E8B"/>
    <w:rsid w:val="00793567"/>
    <w:rsid w:val="00795229"/>
    <w:rsid w:val="0079575D"/>
    <w:rsid w:val="00796090"/>
    <w:rsid w:val="00796C50"/>
    <w:rsid w:val="007976FE"/>
    <w:rsid w:val="007A1C9C"/>
    <w:rsid w:val="007A1F4A"/>
    <w:rsid w:val="007A233C"/>
    <w:rsid w:val="007A23D4"/>
    <w:rsid w:val="007A39F4"/>
    <w:rsid w:val="007A5D48"/>
    <w:rsid w:val="007A6265"/>
    <w:rsid w:val="007A6350"/>
    <w:rsid w:val="007A6A37"/>
    <w:rsid w:val="007A7290"/>
    <w:rsid w:val="007A7527"/>
    <w:rsid w:val="007A7FDB"/>
    <w:rsid w:val="007B0051"/>
    <w:rsid w:val="007B0F1F"/>
    <w:rsid w:val="007B2778"/>
    <w:rsid w:val="007B2B18"/>
    <w:rsid w:val="007B2D54"/>
    <w:rsid w:val="007B3DB1"/>
    <w:rsid w:val="007B465F"/>
    <w:rsid w:val="007B5AF4"/>
    <w:rsid w:val="007B5CC2"/>
    <w:rsid w:val="007C0135"/>
    <w:rsid w:val="007C0471"/>
    <w:rsid w:val="007C0E3E"/>
    <w:rsid w:val="007C0EB8"/>
    <w:rsid w:val="007C1577"/>
    <w:rsid w:val="007C191E"/>
    <w:rsid w:val="007C1B7D"/>
    <w:rsid w:val="007C1F2B"/>
    <w:rsid w:val="007C3113"/>
    <w:rsid w:val="007C3122"/>
    <w:rsid w:val="007C32D7"/>
    <w:rsid w:val="007C330D"/>
    <w:rsid w:val="007C480F"/>
    <w:rsid w:val="007C4870"/>
    <w:rsid w:val="007C4B91"/>
    <w:rsid w:val="007C51E2"/>
    <w:rsid w:val="007C687E"/>
    <w:rsid w:val="007C7693"/>
    <w:rsid w:val="007D09EF"/>
    <w:rsid w:val="007D1283"/>
    <w:rsid w:val="007D1708"/>
    <w:rsid w:val="007D2A62"/>
    <w:rsid w:val="007D2C02"/>
    <w:rsid w:val="007D2CE4"/>
    <w:rsid w:val="007D33CA"/>
    <w:rsid w:val="007D3912"/>
    <w:rsid w:val="007D3D5F"/>
    <w:rsid w:val="007D3E5C"/>
    <w:rsid w:val="007D4077"/>
    <w:rsid w:val="007D40CB"/>
    <w:rsid w:val="007D419B"/>
    <w:rsid w:val="007D616C"/>
    <w:rsid w:val="007D67FE"/>
    <w:rsid w:val="007D6BD5"/>
    <w:rsid w:val="007D6DB6"/>
    <w:rsid w:val="007D6E17"/>
    <w:rsid w:val="007D7112"/>
    <w:rsid w:val="007E045C"/>
    <w:rsid w:val="007E058E"/>
    <w:rsid w:val="007E0754"/>
    <w:rsid w:val="007E08E5"/>
    <w:rsid w:val="007E09E8"/>
    <w:rsid w:val="007E17F5"/>
    <w:rsid w:val="007E18B9"/>
    <w:rsid w:val="007E2F35"/>
    <w:rsid w:val="007E3BA0"/>
    <w:rsid w:val="007E5D1E"/>
    <w:rsid w:val="007E677F"/>
    <w:rsid w:val="007E6C02"/>
    <w:rsid w:val="007E6C41"/>
    <w:rsid w:val="007E6FFC"/>
    <w:rsid w:val="007E7F2B"/>
    <w:rsid w:val="007F1245"/>
    <w:rsid w:val="007F19E2"/>
    <w:rsid w:val="007F1FF4"/>
    <w:rsid w:val="007F2522"/>
    <w:rsid w:val="007F2652"/>
    <w:rsid w:val="007F30A9"/>
    <w:rsid w:val="007F37BD"/>
    <w:rsid w:val="007F382E"/>
    <w:rsid w:val="007F4AF6"/>
    <w:rsid w:val="007F4F6F"/>
    <w:rsid w:val="007F5BA3"/>
    <w:rsid w:val="007F5F6B"/>
    <w:rsid w:val="007F6721"/>
    <w:rsid w:val="0080073C"/>
    <w:rsid w:val="008013AD"/>
    <w:rsid w:val="0080178E"/>
    <w:rsid w:val="00801F26"/>
    <w:rsid w:val="008021DF"/>
    <w:rsid w:val="00802351"/>
    <w:rsid w:val="008029EA"/>
    <w:rsid w:val="00802C77"/>
    <w:rsid w:val="00803107"/>
    <w:rsid w:val="008038F7"/>
    <w:rsid w:val="00804ABD"/>
    <w:rsid w:val="00805020"/>
    <w:rsid w:val="00805E45"/>
    <w:rsid w:val="00806212"/>
    <w:rsid w:val="0080658E"/>
    <w:rsid w:val="008068D5"/>
    <w:rsid w:val="00807495"/>
    <w:rsid w:val="00807957"/>
    <w:rsid w:val="008107C8"/>
    <w:rsid w:val="00811A73"/>
    <w:rsid w:val="008122A3"/>
    <w:rsid w:val="00813079"/>
    <w:rsid w:val="008153B5"/>
    <w:rsid w:val="008161A3"/>
    <w:rsid w:val="0081626A"/>
    <w:rsid w:val="00817519"/>
    <w:rsid w:val="0081782D"/>
    <w:rsid w:val="00820E1E"/>
    <w:rsid w:val="0082121E"/>
    <w:rsid w:val="00821522"/>
    <w:rsid w:val="00821C45"/>
    <w:rsid w:val="00821D01"/>
    <w:rsid w:val="008225E0"/>
    <w:rsid w:val="00823523"/>
    <w:rsid w:val="008237E8"/>
    <w:rsid w:val="00824BC0"/>
    <w:rsid w:val="008250C5"/>
    <w:rsid w:val="0082528C"/>
    <w:rsid w:val="00826016"/>
    <w:rsid w:val="00827A83"/>
    <w:rsid w:val="00830263"/>
    <w:rsid w:val="00831EF6"/>
    <w:rsid w:val="008323C0"/>
    <w:rsid w:val="008327C0"/>
    <w:rsid w:val="00832A0C"/>
    <w:rsid w:val="00833632"/>
    <w:rsid w:val="008342C8"/>
    <w:rsid w:val="008355D3"/>
    <w:rsid w:val="0083565E"/>
    <w:rsid w:val="00835F0C"/>
    <w:rsid w:val="008365F1"/>
    <w:rsid w:val="008369DB"/>
    <w:rsid w:val="00836A79"/>
    <w:rsid w:val="00840856"/>
    <w:rsid w:val="00840D5F"/>
    <w:rsid w:val="00840FE0"/>
    <w:rsid w:val="0084218D"/>
    <w:rsid w:val="00842D1D"/>
    <w:rsid w:val="008431CE"/>
    <w:rsid w:val="00843A2E"/>
    <w:rsid w:val="00843C47"/>
    <w:rsid w:val="00843CAF"/>
    <w:rsid w:val="00844C77"/>
    <w:rsid w:val="00846C74"/>
    <w:rsid w:val="008471D3"/>
    <w:rsid w:val="008513A5"/>
    <w:rsid w:val="008522F5"/>
    <w:rsid w:val="008535E4"/>
    <w:rsid w:val="00853AAA"/>
    <w:rsid w:val="00853C18"/>
    <w:rsid w:val="008541A8"/>
    <w:rsid w:val="008554E6"/>
    <w:rsid w:val="008555B6"/>
    <w:rsid w:val="00855AF4"/>
    <w:rsid w:val="008561CD"/>
    <w:rsid w:val="008568E3"/>
    <w:rsid w:val="0085691C"/>
    <w:rsid w:val="0085788A"/>
    <w:rsid w:val="00857EB2"/>
    <w:rsid w:val="00860219"/>
    <w:rsid w:val="00860987"/>
    <w:rsid w:val="00860DD3"/>
    <w:rsid w:val="00861643"/>
    <w:rsid w:val="008633B9"/>
    <w:rsid w:val="0086436B"/>
    <w:rsid w:val="008644D7"/>
    <w:rsid w:val="00865097"/>
    <w:rsid w:val="008653BE"/>
    <w:rsid w:val="008654F4"/>
    <w:rsid w:val="008658DC"/>
    <w:rsid w:val="0086696F"/>
    <w:rsid w:val="00867BBC"/>
    <w:rsid w:val="008703C4"/>
    <w:rsid w:val="008718A0"/>
    <w:rsid w:val="00874BDC"/>
    <w:rsid w:val="00874D7A"/>
    <w:rsid w:val="00874D87"/>
    <w:rsid w:val="00874E07"/>
    <w:rsid w:val="008755C8"/>
    <w:rsid w:val="008773DC"/>
    <w:rsid w:val="008778DB"/>
    <w:rsid w:val="00877B50"/>
    <w:rsid w:val="0088099B"/>
    <w:rsid w:val="00881182"/>
    <w:rsid w:val="00881BB6"/>
    <w:rsid w:val="00882098"/>
    <w:rsid w:val="00882BF3"/>
    <w:rsid w:val="00883436"/>
    <w:rsid w:val="0088488E"/>
    <w:rsid w:val="00885504"/>
    <w:rsid w:val="0088583F"/>
    <w:rsid w:val="0088594C"/>
    <w:rsid w:val="008860BB"/>
    <w:rsid w:val="0088693C"/>
    <w:rsid w:val="00887210"/>
    <w:rsid w:val="00890952"/>
    <w:rsid w:val="00891322"/>
    <w:rsid w:val="00892309"/>
    <w:rsid w:val="0089260F"/>
    <w:rsid w:val="008929CE"/>
    <w:rsid w:val="00892BEF"/>
    <w:rsid w:val="0089392F"/>
    <w:rsid w:val="008963D9"/>
    <w:rsid w:val="008967EF"/>
    <w:rsid w:val="00896ABE"/>
    <w:rsid w:val="00896E5B"/>
    <w:rsid w:val="00896F3B"/>
    <w:rsid w:val="00897AA7"/>
    <w:rsid w:val="008A0845"/>
    <w:rsid w:val="008A0B13"/>
    <w:rsid w:val="008A27AB"/>
    <w:rsid w:val="008A2839"/>
    <w:rsid w:val="008A2F1C"/>
    <w:rsid w:val="008A3913"/>
    <w:rsid w:val="008A3D87"/>
    <w:rsid w:val="008A4C05"/>
    <w:rsid w:val="008A59CD"/>
    <w:rsid w:val="008A6331"/>
    <w:rsid w:val="008A6836"/>
    <w:rsid w:val="008B1952"/>
    <w:rsid w:val="008B1B10"/>
    <w:rsid w:val="008B1CFF"/>
    <w:rsid w:val="008B2574"/>
    <w:rsid w:val="008B367C"/>
    <w:rsid w:val="008B4137"/>
    <w:rsid w:val="008B5D53"/>
    <w:rsid w:val="008C2203"/>
    <w:rsid w:val="008C27E5"/>
    <w:rsid w:val="008C29C8"/>
    <w:rsid w:val="008C2CF4"/>
    <w:rsid w:val="008C312D"/>
    <w:rsid w:val="008C3E2E"/>
    <w:rsid w:val="008C461C"/>
    <w:rsid w:val="008C549D"/>
    <w:rsid w:val="008C7408"/>
    <w:rsid w:val="008D0194"/>
    <w:rsid w:val="008D1098"/>
    <w:rsid w:val="008D14E5"/>
    <w:rsid w:val="008D1FCB"/>
    <w:rsid w:val="008D3351"/>
    <w:rsid w:val="008D363B"/>
    <w:rsid w:val="008D37E5"/>
    <w:rsid w:val="008D39D2"/>
    <w:rsid w:val="008D3E3E"/>
    <w:rsid w:val="008D4EA9"/>
    <w:rsid w:val="008D5499"/>
    <w:rsid w:val="008D5FDB"/>
    <w:rsid w:val="008D67A5"/>
    <w:rsid w:val="008D686D"/>
    <w:rsid w:val="008E02A7"/>
    <w:rsid w:val="008E05C3"/>
    <w:rsid w:val="008E0818"/>
    <w:rsid w:val="008E08FF"/>
    <w:rsid w:val="008E1527"/>
    <w:rsid w:val="008E1713"/>
    <w:rsid w:val="008E217E"/>
    <w:rsid w:val="008E2C78"/>
    <w:rsid w:val="008E327F"/>
    <w:rsid w:val="008E3BD7"/>
    <w:rsid w:val="008E53B6"/>
    <w:rsid w:val="008E65C5"/>
    <w:rsid w:val="008E73A9"/>
    <w:rsid w:val="008F04BB"/>
    <w:rsid w:val="008F1D2E"/>
    <w:rsid w:val="008F1FBE"/>
    <w:rsid w:val="008F2404"/>
    <w:rsid w:val="008F3CDE"/>
    <w:rsid w:val="008F4936"/>
    <w:rsid w:val="008F4F9A"/>
    <w:rsid w:val="008F5B6C"/>
    <w:rsid w:val="008F5B7F"/>
    <w:rsid w:val="008F600E"/>
    <w:rsid w:val="008F6241"/>
    <w:rsid w:val="008F64B6"/>
    <w:rsid w:val="008F718B"/>
    <w:rsid w:val="008F7523"/>
    <w:rsid w:val="00900C6E"/>
    <w:rsid w:val="00901288"/>
    <w:rsid w:val="00901922"/>
    <w:rsid w:val="0090203C"/>
    <w:rsid w:val="00902407"/>
    <w:rsid w:val="00902529"/>
    <w:rsid w:val="0090253F"/>
    <w:rsid w:val="00902C54"/>
    <w:rsid w:val="00902D28"/>
    <w:rsid w:val="00902E3F"/>
    <w:rsid w:val="0090332B"/>
    <w:rsid w:val="00903C2F"/>
    <w:rsid w:val="00905585"/>
    <w:rsid w:val="0090565E"/>
    <w:rsid w:val="00911106"/>
    <w:rsid w:val="0091260F"/>
    <w:rsid w:val="009128C2"/>
    <w:rsid w:val="009128DB"/>
    <w:rsid w:val="00912A3E"/>
    <w:rsid w:val="00912BA3"/>
    <w:rsid w:val="00915689"/>
    <w:rsid w:val="009156CE"/>
    <w:rsid w:val="0091604F"/>
    <w:rsid w:val="009165B0"/>
    <w:rsid w:val="009175F6"/>
    <w:rsid w:val="00917616"/>
    <w:rsid w:val="00917B7A"/>
    <w:rsid w:val="009204AE"/>
    <w:rsid w:val="009213E6"/>
    <w:rsid w:val="00921C13"/>
    <w:rsid w:val="00921D0A"/>
    <w:rsid w:val="00921FE0"/>
    <w:rsid w:val="00922422"/>
    <w:rsid w:val="00923F11"/>
    <w:rsid w:val="00924225"/>
    <w:rsid w:val="00924614"/>
    <w:rsid w:val="00925436"/>
    <w:rsid w:val="009260FE"/>
    <w:rsid w:val="009263EC"/>
    <w:rsid w:val="00926521"/>
    <w:rsid w:val="0092674A"/>
    <w:rsid w:val="00926B5C"/>
    <w:rsid w:val="00930081"/>
    <w:rsid w:val="00930D4B"/>
    <w:rsid w:val="00930D5A"/>
    <w:rsid w:val="009325D9"/>
    <w:rsid w:val="0093492F"/>
    <w:rsid w:val="00934C53"/>
    <w:rsid w:val="00935E71"/>
    <w:rsid w:val="009361F0"/>
    <w:rsid w:val="009364AB"/>
    <w:rsid w:val="009375F1"/>
    <w:rsid w:val="00937D48"/>
    <w:rsid w:val="0094035B"/>
    <w:rsid w:val="00941723"/>
    <w:rsid w:val="009417EA"/>
    <w:rsid w:val="009417F7"/>
    <w:rsid w:val="00942E12"/>
    <w:rsid w:val="00943196"/>
    <w:rsid w:val="00944E2B"/>
    <w:rsid w:val="0094614A"/>
    <w:rsid w:val="009468B6"/>
    <w:rsid w:val="00946ADF"/>
    <w:rsid w:val="00946D3E"/>
    <w:rsid w:val="009472AC"/>
    <w:rsid w:val="009511E4"/>
    <w:rsid w:val="0095125D"/>
    <w:rsid w:val="0095131B"/>
    <w:rsid w:val="0095153A"/>
    <w:rsid w:val="00951FD0"/>
    <w:rsid w:val="009526AD"/>
    <w:rsid w:val="00953C71"/>
    <w:rsid w:val="009547FB"/>
    <w:rsid w:val="009548DB"/>
    <w:rsid w:val="00954E5D"/>
    <w:rsid w:val="00954FA4"/>
    <w:rsid w:val="00955050"/>
    <w:rsid w:val="00955926"/>
    <w:rsid w:val="0095694D"/>
    <w:rsid w:val="00956A65"/>
    <w:rsid w:val="00957B80"/>
    <w:rsid w:val="0096218D"/>
    <w:rsid w:val="0096246C"/>
    <w:rsid w:val="00962D0A"/>
    <w:rsid w:val="009633E6"/>
    <w:rsid w:val="009644B2"/>
    <w:rsid w:val="00964F1E"/>
    <w:rsid w:val="00965E50"/>
    <w:rsid w:val="009661AF"/>
    <w:rsid w:val="009661C9"/>
    <w:rsid w:val="00966620"/>
    <w:rsid w:val="00966A85"/>
    <w:rsid w:val="00966DA2"/>
    <w:rsid w:val="00967ABC"/>
    <w:rsid w:val="00967C29"/>
    <w:rsid w:val="00967D08"/>
    <w:rsid w:val="009709EB"/>
    <w:rsid w:val="00970D9E"/>
    <w:rsid w:val="009716E6"/>
    <w:rsid w:val="00972448"/>
    <w:rsid w:val="0097355E"/>
    <w:rsid w:val="00974D2C"/>
    <w:rsid w:val="009753E3"/>
    <w:rsid w:val="0097554A"/>
    <w:rsid w:val="009756CA"/>
    <w:rsid w:val="00977138"/>
    <w:rsid w:val="00980286"/>
    <w:rsid w:val="00983122"/>
    <w:rsid w:val="009834BE"/>
    <w:rsid w:val="0098733A"/>
    <w:rsid w:val="009873B8"/>
    <w:rsid w:val="00990A45"/>
    <w:rsid w:val="0099153B"/>
    <w:rsid w:val="00991FC9"/>
    <w:rsid w:val="009927C0"/>
    <w:rsid w:val="00992AB2"/>
    <w:rsid w:val="00993DD5"/>
    <w:rsid w:val="00993F16"/>
    <w:rsid w:val="00994FA9"/>
    <w:rsid w:val="009955B3"/>
    <w:rsid w:val="00995CF9"/>
    <w:rsid w:val="00997B44"/>
    <w:rsid w:val="009A068A"/>
    <w:rsid w:val="009A0F8C"/>
    <w:rsid w:val="009A145C"/>
    <w:rsid w:val="009A14A3"/>
    <w:rsid w:val="009A180F"/>
    <w:rsid w:val="009A209F"/>
    <w:rsid w:val="009A231C"/>
    <w:rsid w:val="009A2682"/>
    <w:rsid w:val="009A327C"/>
    <w:rsid w:val="009A3575"/>
    <w:rsid w:val="009A37B8"/>
    <w:rsid w:val="009A3887"/>
    <w:rsid w:val="009A39F1"/>
    <w:rsid w:val="009A6A3D"/>
    <w:rsid w:val="009A784F"/>
    <w:rsid w:val="009B0453"/>
    <w:rsid w:val="009B0F25"/>
    <w:rsid w:val="009B1099"/>
    <w:rsid w:val="009B2A57"/>
    <w:rsid w:val="009B3149"/>
    <w:rsid w:val="009B35DA"/>
    <w:rsid w:val="009B4B3F"/>
    <w:rsid w:val="009B52D4"/>
    <w:rsid w:val="009B56BB"/>
    <w:rsid w:val="009B58AE"/>
    <w:rsid w:val="009B693F"/>
    <w:rsid w:val="009B6D6C"/>
    <w:rsid w:val="009B7774"/>
    <w:rsid w:val="009B7A13"/>
    <w:rsid w:val="009C1051"/>
    <w:rsid w:val="009C2C53"/>
    <w:rsid w:val="009C309C"/>
    <w:rsid w:val="009C3940"/>
    <w:rsid w:val="009C3C3C"/>
    <w:rsid w:val="009C46E8"/>
    <w:rsid w:val="009C5481"/>
    <w:rsid w:val="009C5FAF"/>
    <w:rsid w:val="009D0798"/>
    <w:rsid w:val="009D0B37"/>
    <w:rsid w:val="009D0E21"/>
    <w:rsid w:val="009D0F7C"/>
    <w:rsid w:val="009D3695"/>
    <w:rsid w:val="009D3E4D"/>
    <w:rsid w:val="009D4F4D"/>
    <w:rsid w:val="009D5736"/>
    <w:rsid w:val="009D699E"/>
    <w:rsid w:val="009D78AF"/>
    <w:rsid w:val="009E060E"/>
    <w:rsid w:val="009E0F45"/>
    <w:rsid w:val="009E15E6"/>
    <w:rsid w:val="009E21A5"/>
    <w:rsid w:val="009E22CD"/>
    <w:rsid w:val="009E3311"/>
    <w:rsid w:val="009E356F"/>
    <w:rsid w:val="009E4028"/>
    <w:rsid w:val="009E42AA"/>
    <w:rsid w:val="009E4F03"/>
    <w:rsid w:val="009E5508"/>
    <w:rsid w:val="009E5B7C"/>
    <w:rsid w:val="009E632C"/>
    <w:rsid w:val="009E636A"/>
    <w:rsid w:val="009E758D"/>
    <w:rsid w:val="009E7BB8"/>
    <w:rsid w:val="009F121C"/>
    <w:rsid w:val="009F18E1"/>
    <w:rsid w:val="009F1BEB"/>
    <w:rsid w:val="009F213B"/>
    <w:rsid w:val="009F2655"/>
    <w:rsid w:val="009F3FBF"/>
    <w:rsid w:val="009F4EC1"/>
    <w:rsid w:val="009F4EF7"/>
    <w:rsid w:val="009F5120"/>
    <w:rsid w:val="009F61A8"/>
    <w:rsid w:val="009F7E59"/>
    <w:rsid w:val="009F7E8E"/>
    <w:rsid w:val="00A00ADE"/>
    <w:rsid w:val="00A019B8"/>
    <w:rsid w:val="00A01F9C"/>
    <w:rsid w:val="00A02FED"/>
    <w:rsid w:val="00A03D3E"/>
    <w:rsid w:val="00A03D65"/>
    <w:rsid w:val="00A04229"/>
    <w:rsid w:val="00A049EB"/>
    <w:rsid w:val="00A04E97"/>
    <w:rsid w:val="00A0546E"/>
    <w:rsid w:val="00A05902"/>
    <w:rsid w:val="00A05C8D"/>
    <w:rsid w:val="00A06D17"/>
    <w:rsid w:val="00A06EA7"/>
    <w:rsid w:val="00A07774"/>
    <w:rsid w:val="00A10A42"/>
    <w:rsid w:val="00A10C63"/>
    <w:rsid w:val="00A10D6D"/>
    <w:rsid w:val="00A11ADB"/>
    <w:rsid w:val="00A12892"/>
    <w:rsid w:val="00A13D6A"/>
    <w:rsid w:val="00A145BE"/>
    <w:rsid w:val="00A15252"/>
    <w:rsid w:val="00A155F4"/>
    <w:rsid w:val="00A15670"/>
    <w:rsid w:val="00A16064"/>
    <w:rsid w:val="00A176BE"/>
    <w:rsid w:val="00A20C81"/>
    <w:rsid w:val="00A210F3"/>
    <w:rsid w:val="00A22232"/>
    <w:rsid w:val="00A22ABC"/>
    <w:rsid w:val="00A22E86"/>
    <w:rsid w:val="00A23800"/>
    <w:rsid w:val="00A244F1"/>
    <w:rsid w:val="00A2647E"/>
    <w:rsid w:val="00A279B4"/>
    <w:rsid w:val="00A3011F"/>
    <w:rsid w:val="00A31A1B"/>
    <w:rsid w:val="00A32276"/>
    <w:rsid w:val="00A324F8"/>
    <w:rsid w:val="00A32E14"/>
    <w:rsid w:val="00A33815"/>
    <w:rsid w:val="00A33818"/>
    <w:rsid w:val="00A34706"/>
    <w:rsid w:val="00A348E6"/>
    <w:rsid w:val="00A3618B"/>
    <w:rsid w:val="00A36FF1"/>
    <w:rsid w:val="00A4021F"/>
    <w:rsid w:val="00A4065F"/>
    <w:rsid w:val="00A40A46"/>
    <w:rsid w:val="00A40E8B"/>
    <w:rsid w:val="00A41681"/>
    <w:rsid w:val="00A42657"/>
    <w:rsid w:val="00A43096"/>
    <w:rsid w:val="00A43451"/>
    <w:rsid w:val="00A4385B"/>
    <w:rsid w:val="00A43D5C"/>
    <w:rsid w:val="00A44114"/>
    <w:rsid w:val="00A45573"/>
    <w:rsid w:val="00A475C8"/>
    <w:rsid w:val="00A476B0"/>
    <w:rsid w:val="00A47DC6"/>
    <w:rsid w:val="00A47F15"/>
    <w:rsid w:val="00A50444"/>
    <w:rsid w:val="00A50CC1"/>
    <w:rsid w:val="00A50FFC"/>
    <w:rsid w:val="00A5237B"/>
    <w:rsid w:val="00A53E1C"/>
    <w:rsid w:val="00A55309"/>
    <w:rsid w:val="00A556AF"/>
    <w:rsid w:val="00A56994"/>
    <w:rsid w:val="00A57B13"/>
    <w:rsid w:val="00A611CB"/>
    <w:rsid w:val="00A61267"/>
    <w:rsid w:val="00A61F48"/>
    <w:rsid w:val="00A623DF"/>
    <w:rsid w:val="00A62FA7"/>
    <w:rsid w:val="00A65B5E"/>
    <w:rsid w:val="00A65E5A"/>
    <w:rsid w:val="00A66989"/>
    <w:rsid w:val="00A66C43"/>
    <w:rsid w:val="00A6725A"/>
    <w:rsid w:val="00A6779F"/>
    <w:rsid w:val="00A67B57"/>
    <w:rsid w:val="00A70EE1"/>
    <w:rsid w:val="00A7198A"/>
    <w:rsid w:val="00A71B04"/>
    <w:rsid w:val="00A735CF"/>
    <w:rsid w:val="00A745CD"/>
    <w:rsid w:val="00A7485A"/>
    <w:rsid w:val="00A75230"/>
    <w:rsid w:val="00A754E7"/>
    <w:rsid w:val="00A75BB5"/>
    <w:rsid w:val="00A75FC6"/>
    <w:rsid w:val="00A76D15"/>
    <w:rsid w:val="00A80C7E"/>
    <w:rsid w:val="00A81151"/>
    <w:rsid w:val="00A8247E"/>
    <w:rsid w:val="00A824E7"/>
    <w:rsid w:val="00A82E88"/>
    <w:rsid w:val="00A82F86"/>
    <w:rsid w:val="00A858E9"/>
    <w:rsid w:val="00A85D3A"/>
    <w:rsid w:val="00A87177"/>
    <w:rsid w:val="00A871F1"/>
    <w:rsid w:val="00A87FCE"/>
    <w:rsid w:val="00A90A41"/>
    <w:rsid w:val="00A91477"/>
    <w:rsid w:val="00A91A10"/>
    <w:rsid w:val="00A91D27"/>
    <w:rsid w:val="00A92179"/>
    <w:rsid w:val="00A93708"/>
    <w:rsid w:val="00A9383B"/>
    <w:rsid w:val="00A93B9D"/>
    <w:rsid w:val="00A9411C"/>
    <w:rsid w:val="00A943CE"/>
    <w:rsid w:val="00A9458F"/>
    <w:rsid w:val="00A94626"/>
    <w:rsid w:val="00A95938"/>
    <w:rsid w:val="00A95D85"/>
    <w:rsid w:val="00A96329"/>
    <w:rsid w:val="00A96BCF"/>
    <w:rsid w:val="00A96E23"/>
    <w:rsid w:val="00AA0841"/>
    <w:rsid w:val="00AA0F77"/>
    <w:rsid w:val="00AA1839"/>
    <w:rsid w:val="00AA188B"/>
    <w:rsid w:val="00AA1BB2"/>
    <w:rsid w:val="00AA1C21"/>
    <w:rsid w:val="00AA1E77"/>
    <w:rsid w:val="00AA3A45"/>
    <w:rsid w:val="00AA3CB3"/>
    <w:rsid w:val="00AA3EAC"/>
    <w:rsid w:val="00AA43E2"/>
    <w:rsid w:val="00AA52F0"/>
    <w:rsid w:val="00AA58CE"/>
    <w:rsid w:val="00AA5EC2"/>
    <w:rsid w:val="00AA7121"/>
    <w:rsid w:val="00AA7500"/>
    <w:rsid w:val="00AB0214"/>
    <w:rsid w:val="00AB0647"/>
    <w:rsid w:val="00AB16F2"/>
    <w:rsid w:val="00AB3104"/>
    <w:rsid w:val="00AB39A4"/>
    <w:rsid w:val="00AB3C0C"/>
    <w:rsid w:val="00AB42A7"/>
    <w:rsid w:val="00AB4B76"/>
    <w:rsid w:val="00AB4DCA"/>
    <w:rsid w:val="00AB599D"/>
    <w:rsid w:val="00AB604A"/>
    <w:rsid w:val="00AC090D"/>
    <w:rsid w:val="00AC1FA1"/>
    <w:rsid w:val="00AC23EE"/>
    <w:rsid w:val="00AC2842"/>
    <w:rsid w:val="00AC289B"/>
    <w:rsid w:val="00AC2CE3"/>
    <w:rsid w:val="00AC2F63"/>
    <w:rsid w:val="00AC3814"/>
    <w:rsid w:val="00AC594D"/>
    <w:rsid w:val="00AC5D11"/>
    <w:rsid w:val="00AC5D1A"/>
    <w:rsid w:val="00AC5E28"/>
    <w:rsid w:val="00AC6694"/>
    <w:rsid w:val="00AC69E0"/>
    <w:rsid w:val="00AC716C"/>
    <w:rsid w:val="00AC7AFB"/>
    <w:rsid w:val="00AC7BF4"/>
    <w:rsid w:val="00AD0C6E"/>
    <w:rsid w:val="00AD0DC2"/>
    <w:rsid w:val="00AD2D29"/>
    <w:rsid w:val="00AD2E23"/>
    <w:rsid w:val="00AD2E8F"/>
    <w:rsid w:val="00AD3117"/>
    <w:rsid w:val="00AD36B8"/>
    <w:rsid w:val="00AD3E29"/>
    <w:rsid w:val="00AD5146"/>
    <w:rsid w:val="00AD57A5"/>
    <w:rsid w:val="00AD673F"/>
    <w:rsid w:val="00AD675B"/>
    <w:rsid w:val="00AD6938"/>
    <w:rsid w:val="00AD7A51"/>
    <w:rsid w:val="00AD7DA5"/>
    <w:rsid w:val="00AD7FB9"/>
    <w:rsid w:val="00AE05B0"/>
    <w:rsid w:val="00AE068A"/>
    <w:rsid w:val="00AE1527"/>
    <w:rsid w:val="00AE2EB6"/>
    <w:rsid w:val="00AE30CC"/>
    <w:rsid w:val="00AE5F21"/>
    <w:rsid w:val="00AE6E1A"/>
    <w:rsid w:val="00AF0562"/>
    <w:rsid w:val="00AF0CE4"/>
    <w:rsid w:val="00AF0DAA"/>
    <w:rsid w:val="00AF0DAB"/>
    <w:rsid w:val="00AF1075"/>
    <w:rsid w:val="00AF1964"/>
    <w:rsid w:val="00AF2622"/>
    <w:rsid w:val="00AF34E5"/>
    <w:rsid w:val="00AF38A2"/>
    <w:rsid w:val="00AF4920"/>
    <w:rsid w:val="00AF4955"/>
    <w:rsid w:val="00AF4AEE"/>
    <w:rsid w:val="00AF4C54"/>
    <w:rsid w:val="00AF4DE8"/>
    <w:rsid w:val="00AF5BC6"/>
    <w:rsid w:val="00AF6650"/>
    <w:rsid w:val="00AF6AB9"/>
    <w:rsid w:val="00AF7411"/>
    <w:rsid w:val="00AF7B56"/>
    <w:rsid w:val="00B009A1"/>
    <w:rsid w:val="00B00FC7"/>
    <w:rsid w:val="00B00FED"/>
    <w:rsid w:val="00B02718"/>
    <w:rsid w:val="00B02F90"/>
    <w:rsid w:val="00B035E4"/>
    <w:rsid w:val="00B03D03"/>
    <w:rsid w:val="00B0654A"/>
    <w:rsid w:val="00B065FC"/>
    <w:rsid w:val="00B0700F"/>
    <w:rsid w:val="00B078F0"/>
    <w:rsid w:val="00B078F9"/>
    <w:rsid w:val="00B07A89"/>
    <w:rsid w:val="00B07EEB"/>
    <w:rsid w:val="00B1065A"/>
    <w:rsid w:val="00B10805"/>
    <w:rsid w:val="00B113DF"/>
    <w:rsid w:val="00B11B6A"/>
    <w:rsid w:val="00B120E4"/>
    <w:rsid w:val="00B13319"/>
    <w:rsid w:val="00B13AE8"/>
    <w:rsid w:val="00B16752"/>
    <w:rsid w:val="00B167B4"/>
    <w:rsid w:val="00B1709F"/>
    <w:rsid w:val="00B1748E"/>
    <w:rsid w:val="00B17F9B"/>
    <w:rsid w:val="00B21FB9"/>
    <w:rsid w:val="00B222EB"/>
    <w:rsid w:val="00B22A89"/>
    <w:rsid w:val="00B23677"/>
    <w:rsid w:val="00B238F5"/>
    <w:rsid w:val="00B23979"/>
    <w:rsid w:val="00B239E4"/>
    <w:rsid w:val="00B23C29"/>
    <w:rsid w:val="00B25456"/>
    <w:rsid w:val="00B26E1A"/>
    <w:rsid w:val="00B26EB4"/>
    <w:rsid w:val="00B27A9B"/>
    <w:rsid w:val="00B307E4"/>
    <w:rsid w:val="00B30B76"/>
    <w:rsid w:val="00B3107B"/>
    <w:rsid w:val="00B314F2"/>
    <w:rsid w:val="00B315B3"/>
    <w:rsid w:val="00B317BA"/>
    <w:rsid w:val="00B317BF"/>
    <w:rsid w:val="00B32147"/>
    <w:rsid w:val="00B32BFD"/>
    <w:rsid w:val="00B33045"/>
    <w:rsid w:val="00B33D56"/>
    <w:rsid w:val="00B34D25"/>
    <w:rsid w:val="00B34D33"/>
    <w:rsid w:val="00B35DC0"/>
    <w:rsid w:val="00B363F3"/>
    <w:rsid w:val="00B3701D"/>
    <w:rsid w:val="00B37B1E"/>
    <w:rsid w:val="00B40234"/>
    <w:rsid w:val="00B40CB7"/>
    <w:rsid w:val="00B413CD"/>
    <w:rsid w:val="00B41781"/>
    <w:rsid w:val="00B41CA4"/>
    <w:rsid w:val="00B41D50"/>
    <w:rsid w:val="00B42A4A"/>
    <w:rsid w:val="00B43FCE"/>
    <w:rsid w:val="00B44177"/>
    <w:rsid w:val="00B44302"/>
    <w:rsid w:val="00B46B7C"/>
    <w:rsid w:val="00B46E1C"/>
    <w:rsid w:val="00B47002"/>
    <w:rsid w:val="00B472DD"/>
    <w:rsid w:val="00B47713"/>
    <w:rsid w:val="00B50588"/>
    <w:rsid w:val="00B50D5E"/>
    <w:rsid w:val="00B51927"/>
    <w:rsid w:val="00B51B6E"/>
    <w:rsid w:val="00B51F1A"/>
    <w:rsid w:val="00B51F74"/>
    <w:rsid w:val="00B520FC"/>
    <w:rsid w:val="00B52297"/>
    <w:rsid w:val="00B522F8"/>
    <w:rsid w:val="00B52963"/>
    <w:rsid w:val="00B53030"/>
    <w:rsid w:val="00B532D8"/>
    <w:rsid w:val="00B53FA2"/>
    <w:rsid w:val="00B56358"/>
    <w:rsid w:val="00B56D2B"/>
    <w:rsid w:val="00B602B5"/>
    <w:rsid w:val="00B61726"/>
    <w:rsid w:val="00B617A7"/>
    <w:rsid w:val="00B61A65"/>
    <w:rsid w:val="00B62800"/>
    <w:rsid w:val="00B62818"/>
    <w:rsid w:val="00B62D40"/>
    <w:rsid w:val="00B63144"/>
    <w:rsid w:val="00B64F1B"/>
    <w:rsid w:val="00B67568"/>
    <w:rsid w:val="00B708DC"/>
    <w:rsid w:val="00B709FE"/>
    <w:rsid w:val="00B712D9"/>
    <w:rsid w:val="00B71686"/>
    <w:rsid w:val="00B71F31"/>
    <w:rsid w:val="00B72752"/>
    <w:rsid w:val="00B72D11"/>
    <w:rsid w:val="00B737FA"/>
    <w:rsid w:val="00B73A7F"/>
    <w:rsid w:val="00B7425B"/>
    <w:rsid w:val="00B7542E"/>
    <w:rsid w:val="00B75A51"/>
    <w:rsid w:val="00B75F0F"/>
    <w:rsid w:val="00B76CBE"/>
    <w:rsid w:val="00B77A87"/>
    <w:rsid w:val="00B77FDC"/>
    <w:rsid w:val="00B80286"/>
    <w:rsid w:val="00B81D3F"/>
    <w:rsid w:val="00B8222E"/>
    <w:rsid w:val="00B82B1C"/>
    <w:rsid w:val="00B82D9D"/>
    <w:rsid w:val="00B833A0"/>
    <w:rsid w:val="00B85C3F"/>
    <w:rsid w:val="00B864F8"/>
    <w:rsid w:val="00B86F1D"/>
    <w:rsid w:val="00B86F29"/>
    <w:rsid w:val="00B90077"/>
    <w:rsid w:val="00B9048E"/>
    <w:rsid w:val="00B90712"/>
    <w:rsid w:val="00B90989"/>
    <w:rsid w:val="00B90C6C"/>
    <w:rsid w:val="00B9179F"/>
    <w:rsid w:val="00B91CAE"/>
    <w:rsid w:val="00B925A2"/>
    <w:rsid w:val="00B935B3"/>
    <w:rsid w:val="00B93B22"/>
    <w:rsid w:val="00B93E58"/>
    <w:rsid w:val="00B94C05"/>
    <w:rsid w:val="00B952E4"/>
    <w:rsid w:val="00B95916"/>
    <w:rsid w:val="00B95C38"/>
    <w:rsid w:val="00B95D53"/>
    <w:rsid w:val="00B96658"/>
    <w:rsid w:val="00B96836"/>
    <w:rsid w:val="00BA0187"/>
    <w:rsid w:val="00BA04D3"/>
    <w:rsid w:val="00BA217C"/>
    <w:rsid w:val="00BA2F37"/>
    <w:rsid w:val="00BA3401"/>
    <w:rsid w:val="00BA34FC"/>
    <w:rsid w:val="00BA4F1E"/>
    <w:rsid w:val="00BA5348"/>
    <w:rsid w:val="00BA53E5"/>
    <w:rsid w:val="00BA5FD0"/>
    <w:rsid w:val="00BA72C0"/>
    <w:rsid w:val="00BA76E6"/>
    <w:rsid w:val="00BB05A1"/>
    <w:rsid w:val="00BB21C3"/>
    <w:rsid w:val="00BB23B4"/>
    <w:rsid w:val="00BB24A4"/>
    <w:rsid w:val="00BB31A8"/>
    <w:rsid w:val="00BB3575"/>
    <w:rsid w:val="00BB3D17"/>
    <w:rsid w:val="00BB40F9"/>
    <w:rsid w:val="00BB46CB"/>
    <w:rsid w:val="00BB4937"/>
    <w:rsid w:val="00BB4C36"/>
    <w:rsid w:val="00BB4C65"/>
    <w:rsid w:val="00BB4E60"/>
    <w:rsid w:val="00BB5061"/>
    <w:rsid w:val="00BB6A7D"/>
    <w:rsid w:val="00BB6CF0"/>
    <w:rsid w:val="00BB73F9"/>
    <w:rsid w:val="00BB746E"/>
    <w:rsid w:val="00BB7A76"/>
    <w:rsid w:val="00BC0A79"/>
    <w:rsid w:val="00BC158A"/>
    <w:rsid w:val="00BC1B5A"/>
    <w:rsid w:val="00BC254B"/>
    <w:rsid w:val="00BC2AC7"/>
    <w:rsid w:val="00BC2B2D"/>
    <w:rsid w:val="00BC388E"/>
    <w:rsid w:val="00BC3A6F"/>
    <w:rsid w:val="00BC488D"/>
    <w:rsid w:val="00BC49B3"/>
    <w:rsid w:val="00BC4DE1"/>
    <w:rsid w:val="00BC58B9"/>
    <w:rsid w:val="00BC5F94"/>
    <w:rsid w:val="00BD1953"/>
    <w:rsid w:val="00BD2B6F"/>
    <w:rsid w:val="00BD3133"/>
    <w:rsid w:val="00BD4707"/>
    <w:rsid w:val="00BD51E8"/>
    <w:rsid w:val="00BD5343"/>
    <w:rsid w:val="00BD53A0"/>
    <w:rsid w:val="00BD5489"/>
    <w:rsid w:val="00BD6160"/>
    <w:rsid w:val="00BD62FD"/>
    <w:rsid w:val="00BD7576"/>
    <w:rsid w:val="00BD7AB7"/>
    <w:rsid w:val="00BE0074"/>
    <w:rsid w:val="00BE0C60"/>
    <w:rsid w:val="00BE10E9"/>
    <w:rsid w:val="00BE196A"/>
    <w:rsid w:val="00BE24FA"/>
    <w:rsid w:val="00BE2B11"/>
    <w:rsid w:val="00BE2F73"/>
    <w:rsid w:val="00BE2FB5"/>
    <w:rsid w:val="00BE30F1"/>
    <w:rsid w:val="00BE5629"/>
    <w:rsid w:val="00BE5DA9"/>
    <w:rsid w:val="00BE64C0"/>
    <w:rsid w:val="00BE750D"/>
    <w:rsid w:val="00BF0776"/>
    <w:rsid w:val="00BF0905"/>
    <w:rsid w:val="00BF1F28"/>
    <w:rsid w:val="00BF2661"/>
    <w:rsid w:val="00BF3171"/>
    <w:rsid w:val="00BF3F1E"/>
    <w:rsid w:val="00BF4398"/>
    <w:rsid w:val="00BF4B2E"/>
    <w:rsid w:val="00BF5367"/>
    <w:rsid w:val="00BF56BE"/>
    <w:rsid w:val="00BF5E8C"/>
    <w:rsid w:val="00BF664A"/>
    <w:rsid w:val="00BF756B"/>
    <w:rsid w:val="00BF7709"/>
    <w:rsid w:val="00C0118B"/>
    <w:rsid w:val="00C01AC6"/>
    <w:rsid w:val="00C01C5D"/>
    <w:rsid w:val="00C01DE5"/>
    <w:rsid w:val="00C029C3"/>
    <w:rsid w:val="00C0303F"/>
    <w:rsid w:val="00C03C01"/>
    <w:rsid w:val="00C0524E"/>
    <w:rsid w:val="00C05DB0"/>
    <w:rsid w:val="00C06131"/>
    <w:rsid w:val="00C07485"/>
    <w:rsid w:val="00C1266E"/>
    <w:rsid w:val="00C127AD"/>
    <w:rsid w:val="00C128E8"/>
    <w:rsid w:val="00C12F90"/>
    <w:rsid w:val="00C144BB"/>
    <w:rsid w:val="00C14827"/>
    <w:rsid w:val="00C16C33"/>
    <w:rsid w:val="00C17ED5"/>
    <w:rsid w:val="00C20230"/>
    <w:rsid w:val="00C21E84"/>
    <w:rsid w:val="00C2213C"/>
    <w:rsid w:val="00C22309"/>
    <w:rsid w:val="00C2242A"/>
    <w:rsid w:val="00C23786"/>
    <w:rsid w:val="00C23820"/>
    <w:rsid w:val="00C2572E"/>
    <w:rsid w:val="00C26B36"/>
    <w:rsid w:val="00C3097A"/>
    <w:rsid w:val="00C311FF"/>
    <w:rsid w:val="00C31D06"/>
    <w:rsid w:val="00C33916"/>
    <w:rsid w:val="00C33EC6"/>
    <w:rsid w:val="00C34DC0"/>
    <w:rsid w:val="00C35AC7"/>
    <w:rsid w:val="00C36069"/>
    <w:rsid w:val="00C3642A"/>
    <w:rsid w:val="00C3676C"/>
    <w:rsid w:val="00C377EF"/>
    <w:rsid w:val="00C37DF7"/>
    <w:rsid w:val="00C415DA"/>
    <w:rsid w:val="00C4209D"/>
    <w:rsid w:val="00C43652"/>
    <w:rsid w:val="00C4401B"/>
    <w:rsid w:val="00C44993"/>
    <w:rsid w:val="00C44F81"/>
    <w:rsid w:val="00C453CC"/>
    <w:rsid w:val="00C45981"/>
    <w:rsid w:val="00C45AB6"/>
    <w:rsid w:val="00C47194"/>
    <w:rsid w:val="00C47255"/>
    <w:rsid w:val="00C515FF"/>
    <w:rsid w:val="00C5185B"/>
    <w:rsid w:val="00C521C1"/>
    <w:rsid w:val="00C531E1"/>
    <w:rsid w:val="00C533B4"/>
    <w:rsid w:val="00C53C05"/>
    <w:rsid w:val="00C53C22"/>
    <w:rsid w:val="00C53F6A"/>
    <w:rsid w:val="00C53F7F"/>
    <w:rsid w:val="00C56D74"/>
    <w:rsid w:val="00C57163"/>
    <w:rsid w:val="00C57E7A"/>
    <w:rsid w:val="00C60B35"/>
    <w:rsid w:val="00C623AB"/>
    <w:rsid w:val="00C641BB"/>
    <w:rsid w:val="00C65048"/>
    <w:rsid w:val="00C66305"/>
    <w:rsid w:val="00C666D6"/>
    <w:rsid w:val="00C66BF5"/>
    <w:rsid w:val="00C67168"/>
    <w:rsid w:val="00C67562"/>
    <w:rsid w:val="00C6768F"/>
    <w:rsid w:val="00C679AD"/>
    <w:rsid w:val="00C70378"/>
    <w:rsid w:val="00C708C7"/>
    <w:rsid w:val="00C70A80"/>
    <w:rsid w:val="00C70E6D"/>
    <w:rsid w:val="00C7151C"/>
    <w:rsid w:val="00C72BF5"/>
    <w:rsid w:val="00C72F4F"/>
    <w:rsid w:val="00C72F64"/>
    <w:rsid w:val="00C74A3D"/>
    <w:rsid w:val="00C765A9"/>
    <w:rsid w:val="00C77B3D"/>
    <w:rsid w:val="00C8034A"/>
    <w:rsid w:val="00C80F32"/>
    <w:rsid w:val="00C81FD4"/>
    <w:rsid w:val="00C8461B"/>
    <w:rsid w:val="00C84DFC"/>
    <w:rsid w:val="00C84F0B"/>
    <w:rsid w:val="00C85B03"/>
    <w:rsid w:val="00C86998"/>
    <w:rsid w:val="00C8735B"/>
    <w:rsid w:val="00C87DC6"/>
    <w:rsid w:val="00C92442"/>
    <w:rsid w:val="00C953A2"/>
    <w:rsid w:val="00C95763"/>
    <w:rsid w:val="00C97A96"/>
    <w:rsid w:val="00C97CEF"/>
    <w:rsid w:val="00CA0743"/>
    <w:rsid w:val="00CA1043"/>
    <w:rsid w:val="00CA1156"/>
    <w:rsid w:val="00CA170D"/>
    <w:rsid w:val="00CA2123"/>
    <w:rsid w:val="00CA45A8"/>
    <w:rsid w:val="00CA4822"/>
    <w:rsid w:val="00CA4B4B"/>
    <w:rsid w:val="00CA4EF2"/>
    <w:rsid w:val="00CA55F3"/>
    <w:rsid w:val="00CA5E17"/>
    <w:rsid w:val="00CA5EA4"/>
    <w:rsid w:val="00CA6317"/>
    <w:rsid w:val="00CA662B"/>
    <w:rsid w:val="00CA66CA"/>
    <w:rsid w:val="00CA6B36"/>
    <w:rsid w:val="00CA717D"/>
    <w:rsid w:val="00CA747B"/>
    <w:rsid w:val="00CA76F1"/>
    <w:rsid w:val="00CB183A"/>
    <w:rsid w:val="00CB38BE"/>
    <w:rsid w:val="00CB4147"/>
    <w:rsid w:val="00CB4E82"/>
    <w:rsid w:val="00CB5F5E"/>
    <w:rsid w:val="00CB65B8"/>
    <w:rsid w:val="00CB690E"/>
    <w:rsid w:val="00CB7C9A"/>
    <w:rsid w:val="00CC03C0"/>
    <w:rsid w:val="00CC03C6"/>
    <w:rsid w:val="00CC0978"/>
    <w:rsid w:val="00CC188D"/>
    <w:rsid w:val="00CC1E2C"/>
    <w:rsid w:val="00CC226D"/>
    <w:rsid w:val="00CC2697"/>
    <w:rsid w:val="00CC346D"/>
    <w:rsid w:val="00CC3EDD"/>
    <w:rsid w:val="00CC4518"/>
    <w:rsid w:val="00CC474D"/>
    <w:rsid w:val="00CC5545"/>
    <w:rsid w:val="00CC5C5A"/>
    <w:rsid w:val="00CC5CEE"/>
    <w:rsid w:val="00CC5F20"/>
    <w:rsid w:val="00CC7666"/>
    <w:rsid w:val="00CC7896"/>
    <w:rsid w:val="00CD0333"/>
    <w:rsid w:val="00CD1A7C"/>
    <w:rsid w:val="00CD1BA5"/>
    <w:rsid w:val="00CD1CAC"/>
    <w:rsid w:val="00CD1D65"/>
    <w:rsid w:val="00CD1EBB"/>
    <w:rsid w:val="00CD2A49"/>
    <w:rsid w:val="00CD2CD0"/>
    <w:rsid w:val="00CD3F98"/>
    <w:rsid w:val="00CD41C7"/>
    <w:rsid w:val="00CD41E5"/>
    <w:rsid w:val="00CD4399"/>
    <w:rsid w:val="00CD49DD"/>
    <w:rsid w:val="00CD53A2"/>
    <w:rsid w:val="00CD5C77"/>
    <w:rsid w:val="00CD6343"/>
    <w:rsid w:val="00CD6B58"/>
    <w:rsid w:val="00CD6E80"/>
    <w:rsid w:val="00CD6EE3"/>
    <w:rsid w:val="00CD71AD"/>
    <w:rsid w:val="00CD74A5"/>
    <w:rsid w:val="00CD77C6"/>
    <w:rsid w:val="00CD7823"/>
    <w:rsid w:val="00CD7B16"/>
    <w:rsid w:val="00CE054F"/>
    <w:rsid w:val="00CE1048"/>
    <w:rsid w:val="00CE1172"/>
    <w:rsid w:val="00CE11A9"/>
    <w:rsid w:val="00CE11EE"/>
    <w:rsid w:val="00CE13EB"/>
    <w:rsid w:val="00CE2FA5"/>
    <w:rsid w:val="00CE37BD"/>
    <w:rsid w:val="00CE3835"/>
    <w:rsid w:val="00CE4BDE"/>
    <w:rsid w:val="00CE4C70"/>
    <w:rsid w:val="00CE6CE8"/>
    <w:rsid w:val="00CE6DE9"/>
    <w:rsid w:val="00CE7C71"/>
    <w:rsid w:val="00CE7F68"/>
    <w:rsid w:val="00CF0DE0"/>
    <w:rsid w:val="00CF170B"/>
    <w:rsid w:val="00CF27D0"/>
    <w:rsid w:val="00CF324B"/>
    <w:rsid w:val="00CF3484"/>
    <w:rsid w:val="00CF381A"/>
    <w:rsid w:val="00CF3A01"/>
    <w:rsid w:val="00CF502B"/>
    <w:rsid w:val="00CF5477"/>
    <w:rsid w:val="00CF6795"/>
    <w:rsid w:val="00CF758F"/>
    <w:rsid w:val="00D00CD8"/>
    <w:rsid w:val="00D01FC5"/>
    <w:rsid w:val="00D027EE"/>
    <w:rsid w:val="00D02E23"/>
    <w:rsid w:val="00D02FFB"/>
    <w:rsid w:val="00D030FA"/>
    <w:rsid w:val="00D040F3"/>
    <w:rsid w:val="00D04CF1"/>
    <w:rsid w:val="00D05678"/>
    <w:rsid w:val="00D05724"/>
    <w:rsid w:val="00D05C49"/>
    <w:rsid w:val="00D07A9B"/>
    <w:rsid w:val="00D12564"/>
    <w:rsid w:val="00D12B72"/>
    <w:rsid w:val="00D13A79"/>
    <w:rsid w:val="00D13E07"/>
    <w:rsid w:val="00D1456F"/>
    <w:rsid w:val="00D145E0"/>
    <w:rsid w:val="00D1494D"/>
    <w:rsid w:val="00D14A85"/>
    <w:rsid w:val="00D159FA"/>
    <w:rsid w:val="00D166E3"/>
    <w:rsid w:val="00D167A9"/>
    <w:rsid w:val="00D16B9D"/>
    <w:rsid w:val="00D1726D"/>
    <w:rsid w:val="00D1769A"/>
    <w:rsid w:val="00D17C52"/>
    <w:rsid w:val="00D208CE"/>
    <w:rsid w:val="00D20FCE"/>
    <w:rsid w:val="00D213B7"/>
    <w:rsid w:val="00D22B07"/>
    <w:rsid w:val="00D244BB"/>
    <w:rsid w:val="00D24507"/>
    <w:rsid w:val="00D25428"/>
    <w:rsid w:val="00D265DA"/>
    <w:rsid w:val="00D268D4"/>
    <w:rsid w:val="00D2748B"/>
    <w:rsid w:val="00D27858"/>
    <w:rsid w:val="00D310BB"/>
    <w:rsid w:val="00D324B2"/>
    <w:rsid w:val="00D328F9"/>
    <w:rsid w:val="00D32CF5"/>
    <w:rsid w:val="00D359DD"/>
    <w:rsid w:val="00D3620D"/>
    <w:rsid w:val="00D36A6C"/>
    <w:rsid w:val="00D36CBD"/>
    <w:rsid w:val="00D37F35"/>
    <w:rsid w:val="00D42968"/>
    <w:rsid w:val="00D42F35"/>
    <w:rsid w:val="00D43368"/>
    <w:rsid w:val="00D45B3F"/>
    <w:rsid w:val="00D4636E"/>
    <w:rsid w:val="00D46666"/>
    <w:rsid w:val="00D47E66"/>
    <w:rsid w:val="00D50326"/>
    <w:rsid w:val="00D50BE7"/>
    <w:rsid w:val="00D50C03"/>
    <w:rsid w:val="00D52833"/>
    <w:rsid w:val="00D5314A"/>
    <w:rsid w:val="00D537C1"/>
    <w:rsid w:val="00D53EF9"/>
    <w:rsid w:val="00D54C17"/>
    <w:rsid w:val="00D54FA9"/>
    <w:rsid w:val="00D55ADD"/>
    <w:rsid w:val="00D55DFA"/>
    <w:rsid w:val="00D56886"/>
    <w:rsid w:val="00D57847"/>
    <w:rsid w:val="00D57CEA"/>
    <w:rsid w:val="00D57F53"/>
    <w:rsid w:val="00D605CC"/>
    <w:rsid w:val="00D623CD"/>
    <w:rsid w:val="00D62C4E"/>
    <w:rsid w:val="00D63195"/>
    <w:rsid w:val="00D647CB"/>
    <w:rsid w:val="00D653B9"/>
    <w:rsid w:val="00D67CB4"/>
    <w:rsid w:val="00D72467"/>
    <w:rsid w:val="00D72A1B"/>
    <w:rsid w:val="00D72C80"/>
    <w:rsid w:val="00D7349F"/>
    <w:rsid w:val="00D73E73"/>
    <w:rsid w:val="00D74025"/>
    <w:rsid w:val="00D74C03"/>
    <w:rsid w:val="00D753E5"/>
    <w:rsid w:val="00D760F8"/>
    <w:rsid w:val="00D76471"/>
    <w:rsid w:val="00D764B0"/>
    <w:rsid w:val="00D77F74"/>
    <w:rsid w:val="00D81270"/>
    <w:rsid w:val="00D81709"/>
    <w:rsid w:val="00D82899"/>
    <w:rsid w:val="00D82927"/>
    <w:rsid w:val="00D83101"/>
    <w:rsid w:val="00D83A58"/>
    <w:rsid w:val="00D854AC"/>
    <w:rsid w:val="00D85725"/>
    <w:rsid w:val="00D85AE4"/>
    <w:rsid w:val="00D85F40"/>
    <w:rsid w:val="00D86434"/>
    <w:rsid w:val="00D87011"/>
    <w:rsid w:val="00D87F05"/>
    <w:rsid w:val="00D90B4F"/>
    <w:rsid w:val="00D90B9E"/>
    <w:rsid w:val="00D90E34"/>
    <w:rsid w:val="00D91432"/>
    <w:rsid w:val="00D91E3E"/>
    <w:rsid w:val="00D91E5F"/>
    <w:rsid w:val="00D93B17"/>
    <w:rsid w:val="00D94E3D"/>
    <w:rsid w:val="00D96E0C"/>
    <w:rsid w:val="00D97BF2"/>
    <w:rsid w:val="00DA02D7"/>
    <w:rsid w:val="00DA078A"/>
    <w:rsid w:val="00DA0C47"/>
    <w:rsid w:val="00DA0FA6"/>
    <w:rsid w:val="00DA12FE"/>
    <w:rsid w:val="00DA1831"/>
    <w:rsid w:val="00DA19A6"/>
    <w:rsid w:val="00DA1A38"/>
    <w:rsid w:val="00DA20A8"/>
    <w:rsid w:val="00DA4541"/>
    <w:rsid w:val="00DA46AF"/>
    <w:rsid w:val="00DA6505"/>
    <w:rsid w:val="00DA6D8F"/>
    <w:rsid w:val="00DA6FA2"/>
    <w:rsid w:val="00DA78E1"/>
    <w:rsid w:val="00DB05D7"/>
    <w:rsid w:val="00DB0B1A"/>
    <w:rsid w:val="00DB0D65"/>
    <w:rsid w:val="00DB0E8C"/>
    <w:rsid w:val="00DB133F"/>
    <w:rsid w:val="00DB1E09"/>
    <w:rsid w:val="00DB1F56"/>
    <w:rsid w:val="00DB2D13"/>
    <w:rsid w:val="00DB310C"/>
    <w:rsid w:val="00DB3A46"/>
    <w:rsid w:val="00DB3B49"/>
    <w:rsid w:val="00DB445F"/>
    <w:rsid w:val="00DB45B1"/>
    <w:rsid w:val="00DB4601"/>
    <w:rsid w:val="00DB5D55"/>
    <w:rsid w:val="00DB69FD"/>
    <w:rsid w:val="00DB6F16"/>
    <w:rsid w:val="00DB7FEE"/>
    <w:rsid w:val="00DC001F"/>
    <w:rsid w:val="00DC031F"/>
    <w:rsid w:val="00DC0DEA"/>
    <w:rsid w:val="00DC1A07"/>
    <w:rsid w:val="00DC1F28"/>
    <w:rsid w:val="00DC29B0"/>
    <w:rsid w:val="00DC3374"/>
    <w:rsid w:val="00DC38A1"/>
    <w:rsid w:val="00DC45E4"/>
    <w:rsid w:val="00DC5097"/>
    <w:rsid w:val="00DC53D7"/>
    <w:rsid w:val="00DC6516"/>
    <w:rsid w:val="00DC6D9C"/>
    <w:rsid w:val="00DD0A3B"/>
    <w:rsid w:val="00DD2E51"/>
    <w:rsid w:val="00DD4450"/>
    <w:rsid w:val="00DD55A1"/>
    <w:rsid w:val="00DD57D5"/>
    <w:rsid w:val="00DD7949"/>
    <w:rsid w:val="00DE0461"/>
    <w:rsid w:val="00DE122D"/>
    <w:rsid w:val="00DE1293"/>
    <w:rsid w:val="00DE16D5"/>
    <w:rsid w:val="00DE170D"/>
    <w:rsid w:val="00DE3F21"/>
    <w:rsid w:val="00DE41BF"/>
    <w:rsid w:val="00DE4562"/>
    <w:rsid w:val="00DE4A46"/>
    <w:rsid w:val="00DE4A5D"/>
    <w:rsid w:val="00DE54BE"/>
    <w:rsid w:val="00DE5E3B"/>
    <w:rsid w:val="00DE6B41"/>
    <w:rsid w:val="00DE6BD0"/>
    <w:rsid w:val="00DE7342"/>
    <w:rsid w:val="00DE7824"/>
    <w:rsid w:val="00DE7D2B"/>
    <w:rsid w:val="00DE7FD4"/>
    <w:rsid w:val="00DF12C7"/>
    <w:rsid w:val="00DF1A08"/>
    <w:rsid w:val="00DF1BE7"/>
    <w:rsid w:val="00DF2EE9"/>
    <w:rsid w:val="00DF37DC"/>
    <w:rsid w:val="00DF4048"/>
    <w:rsid w:val="00DF4D0D"/>
    <w:rsid w:val="00DF4DA0"/>
    <w:rsid w:val="00DF566E"/>
    <w:rsid w:val="00DF5824"/>
    <w:rsid w:val="00DF618D"/>
    <w:rsid w:val="00DF6E00"/>
    <w:rsid w:val="00DF7A8A"/>
    <w:rsid w:val="00E005C9"/>
    <w:rsid w:val="00E01212"/>
    <w:rsid w:val="00E0145E"/>
    <w:rsid w:val="00E01D37"/>
    <w:rsid w:val="00E01ED0"/>
    <w:rsid w:val="00E02189"/>
    <w:rsid w:val="00E02201"/>
    <w:rsid w:val="00E023B6"/>
    <w:rsid w:val="00E02EE9"/>
    <w:rsid w:val="00E0335E"/>
    <w:rsid w:val="00E04091"/>
    <w:rsid w:val="00E04E25"/>
    <w:rsid w:val="00E05D8E"/>
    <w:rsid w:val="00E0645D"/>
    <w:rsid w:val="00E06FA1"/>
    <w:rsid w:val="00E075B3"/>
    <w:rsid w:val="00E07B90"/>
    <w:rsid w:val="00E11753"/>
    <w:rsid w:val="00E12082"/>
    <w:rsid w:val="00E122CC"/>
    <w:rsid w:val="00E12D6E"/>
    <w:rsid w:val="00E141C7"/>
    <w:rsid w:val="00E1535D"/>
    <w:rsid w:val="00E15763"/>
    <w:rsid w:val="00E1584A"/>
    <w:rsid w:val="00E16451"/>
    <w:rsid w:val="00E16CF1"/>
    <w:rsid w:val="00E17507"/>
    <w:rsid w:val="00E1760A"/>
    <w:rsid w:val="00E21DDF"/>
    <w:rsid w:val="00E224A9"/>
    <w:rsid w:val="00E22F50"/>
    <w:rsid w:val="00E2350C"/>
    <w:rsid w:val="00E239D3"/>
    <w:rsid w:val="00E23B23"/>
    <w:rsid w:val="00E23DA4"/>
    <w:rsid w:val="00E23E70"/>
    <w:rsid w:val="00E2454C"/>
    <w:rsid w:val="00E25C4D"/>
    <w:rsid w:val="00E25D31"/>
    <w:rsid w:val="00E26653"/>
    <w:rsid w:val="00E26798"/>
    <w:rsid w:val="00E26EB6"/>
    <w:rsid w:val="00E273B4"/>
    <w:rsid w:val="00E3034B"/>
    <w:rsid w:val="00E30741"/>
    <w:rsid w:val="00E30C21"/>
    <w:rsid w:val="00E30DAC"/>
    <w:rsid w:val="00E33D40"/>
    <w:rsid w:val="00E34697"/>
    <w:rsid w:val="00E35B28"/>
    <w:rsid w:val="00E379AE"/>
    <w:rsid w:val="00E379F5"/>
    <w:rsid w:val="00E37B9F"/>
    <w:rsid w:val="00E37CA8"/>
    <w:rsid w:val="00E37DF9"/>
    <w:rsid w:val="00E4171B"/>
    <w:rsid w:val="00E418E3"/>
    <w:rsid w:val="00E42065"/>
    <w:rsid w:val="00E42690"/>
    <w:rsid w:val="00E42729"/>
    <w:rsid w:val="00E42B60"/>
    <w:rsid w:val="00E42B73"/>
    <w:rsid w:val="00E44CC3"/>
    <w:rsid w:val="00E44F5F"/>
    <w:rsid w:val="00E45F5A"/>
    <w:rsid w:val="00E46460"/>
    <w:rsid w:val="00E4652C"/>
    <w:rsid w:val="00E47885"/>
    <w:rsid w:val="00E47F53"/>
    <w:rsid w:val="00E50796"/>
    <w:rsid w:val="00E513EB"/>
    <w:rsid w:val="00E51DA6"/>
    <w:rsid w:val="00E51DBD"/>
    <w:rsid w:val="00E51FB5"/>
    <w:rsid w:val="00E5209F"/>
    <w:rsid w:val="00E527BD"/>
    <w:rsid w:val="00E53DB7"/>
    <w:rsid w:val="00E54455"/>
    <w:rsid w:val="00E55AB7"/>
    <w:rsid w:val="00E56B00"/>
    <w:rsid w:val="00E57CDE"/>
    <w:rsid w:val="00E57D33"/>
    <w:rsid w:val="00E57E6D"/>
    <w:rsid w:val="00E60D9F"/>
    <w:rsid w:val="00E60EB5"/>
    <w:rsid w:val="00E61588"/>
    <w:rsid w:val="00E617DB"/>
    <w:rsid w:val="00E61D3B"/>
    <w:rsid w:val="00E61F0D"/>
    <w:rsid w:val="00E61F77"/>
    <w:rsid w:val="00E62470"/>
    <w:rsid w:val="00E62C51"/>
    <w:rsid w:val="00E62C64"/>
    <w:rsid w:val="00E62E9A"/>
    <w:rsid w:val="00E63491"/>
    <w:rsid w:val="00E639C4"/>
    <w:rsid w:val="00E63A00"/>
    <w:rsid w:val="00E63F3B"/>
    <w:rsid w:val="00E640A1"/>
    <w:rsid w:val="00E64BF0"/>
    <w:rsid w:val="00E64CF6"/>
    <w:rsid w:val="00E65017"/>
    <w:rsid w:val="00E65F97"/>
    <w:rsid w:val="00E67E04"/>
    <w:rsid w:val="00E67E8B"/>
    <w:rsid w:val="00E7033E"/>
    <w:rsid w:val="00E71204"/>
    <w:rsid w:val="00E725BF"/>
    <w:rsid w:val="00E73ABE"/>
    <w:rsid w:val="00E73B27"/>
    <w:rsid w:val="00E73D86"/>
    <w:rsid w:val="00E74322"/>
    <w:rsid w:val="00E75A80"/>
    <w:rsid w:val="00E76965"/>
    <w:rsid w:val="00E76E3C"/>
    <w:rsid w:val="00E76E66"/>
    <w:rsid w:val="00E778E2"/>
    <w:rsid w:val="00E77BF0"/>
    <w:rsid w:val="00E813D0"/>
    <w:rsid w:val="00E82E93"/>
    <w:rsid w:val="00E83C02"/>
    <w:rsid w:val="00E84A84"/>
    <w:rsid w:val="00E84EF3"/>
    <w:rsid w:val="00E8569A"/>
    <w:rsid w:val="00E85ACC"/>
    <w:rsid w:val="00E85C23"/>
    <w:rsid w:val="00E8776F"/>
    <w:rsid w:val="00E90E47"/>
    <w:rsid w:val="00E9131E"/>
    <w:rsid w:val="00E93451"/>
    <w:rsid w:val="00E94C82"/>
    <w:rsid w:val="00E956A2"/>
    <w:rsid w:val="00E9634C"/>
    <w:rsid w:val="00E9641E"/>
    <w:rsid w:val="00E96A40"/>
    <w:rsid w:val="00EA0828"/>
    <w:rsid w:val="00EA09C4"/>
    <w:rsid w:val="00EA0C9E"/>
    <w:rsid w:val="00EA0DBF"/>
    <w:rsid w:val="00EA0EA9"/>
    <w:rsid w:val="00EA1B3B"/>
    <w:rsid w:val="00EA26C4"/>
    <w:rsid w:val="00EA2EF7"/>
    <w:rsid w:val="00EA33E8"/>
    <w:rsid w:val="00EA42A5"/>
    <w:rsid w:val="00EA4515"/>
    <w:rsid w:val="00EA5536"/>
    <w:rsid w:val="00EA565C"/>
    <w:rsid w:val="00EA5ADC"/>
    <w:rsid w:val="00EA5BE5"/>
    <w:rsid w:val="00EA7819"/>
    <w:rsid w:val="00EB0299"/>
    <w:rsid w:val="00EB0868"/>
    <w:rsid w:val="00EB08DE"/>
    <w:rsid w:val="00EB091C"/>
    <w:rsid w:val="00EB0E22"/>
    <w:rsid w:val="00EB20D2"/>
    <w:rsid w:val="00EB2E8D"/>
    <w:rsid w:val="00EB4109"/>
    <w:rsid w:val="00EB4867"/>
    <w:rsid w:val="00EB49AF"/>
    <w:rsid w:val="00EB5515"/>
    <w:rsid w:val="00EB5B54"/>
    <w:rsid w:val="00EB60A7"/>
    <w:rsid w:val="00EB6E88"/>
    <w:rsid w:val="00EB7D46"/>
    <w:rsid w:val="00EC0490"/>
    <w:rsid w:val="00EC0FFC"/>
    <w:rsid w:val="00EC13A0"/>
    <w:rsid w:val="00EC1F68"/>
    <w:rsid w:val="00EC2F74"/>
    <w:rsid w:val="00EC3655"/>
    <w:rsid w:val="00EC4752"/>
    <w:rsid w:val="00EC5204"/>
    <w:rsid w:val="00EC545E"/>
    <w:rsid w:val="00EC623C"/>
    <w:rsid w:val="00EC7D16"/>
    <w:rsid w:val="00ED0785"/>
    <w:rsid w:val="00ED0E41"/>
    <w:rsid w:val="00ED11F5"/>
    <w:rsid w:val="00ED1431"/>
    <w:rsid w:val="00ED17A2"/>
    <w:rsid w:val="00ED1864"/>
    <w:rsid w:val="00ED1932"/>
    <w:rsid w:val="00ED1B8D"/>
    <w:rsid w:val="00ED1EDD"/>
    <w:rsid w:val="00ED3178"/>
    <w:rsid w:val="00ED36E4"/>
    <w:rsid w:val="00ED4532"/>
    <w:rsid w:val="00ED463F"/>
    <w:rsid w:val="00ED5E39"/>
    <w:rsid w:val="00ED5F4C"/>
    <w:rsid w:val="00ED65BF"/>
    <w:rsid w:val="00ED7469"/>
    <w:rsid w:val="00EE0FB6"/>
    <w:rsid w:val="00EE1AFA"/>
    <w:rsid w:val="00EE1EBD"/>
    <w:rsid w:val="00EE20A6"/>
    <w:rsid w:val="00EE34B3"/>
    <w:rsid w:val="00EE34BF"/>
    <w:rsid w:val="00EE4D2A"/>
    <w:rsid w:val="00EE5B36"/>
    <w:rsid w:val="00EE6544"/>
    <w:rsid w:val="00EE69B4"/>
    <w:rsid w:val="00EE69BB"/>
    <w:rsid w:val="00EE6C80"/>
    <w:rsid w:val="00EE7676"/>
    <w:rsid w:val="00EE7C7F"/>
    <w:rsid w:val="00EF01C8"/>
    <w:rsid w:val="00EF2717"/>
    <w:rsid w:val="00EF3196"/>
    <w:rsid w:val="00EF3636"/>
    <w:rsid w:val="00EF3DE7"/>
    <w:rsid w:val="00EF418C"/>
    <w:rsid w:val="00EF49D1"/>
    <w:rsid w:val="00EF4B6F"/>
    <w:rsid w:val="00EF526C"/>
    <w:rsid w:val="00EF5664"/>
    <w:rsid w:val="00EF5AE0"/>
    <w:rsid w:val="00F005DF"/>
    <w:rsid w:val="00F01242"/>
    <w:rsid w:val="00F01C21"/>
    <w:rsid w:val="00F02150"/>
    <w:rsid w:val="00F033DB"/>
    <w:rsid w:val="00F03564"/>
    <w:rsid w:val="00F0378C"/>
    <w:rsid w:val="00F038B9"/>
    <w:rsid w:val="00F03A4F"/>
    <w:rsid w:val="00F040F8"/>
    <w:rsid w:val="00F04468"/>
    <w:rsid w:val="00F052B5"/>
    <w:rsid w:val="00F05561"/>
    <w:rsid w:val="00F059F6"/>
    <w:rsid w:val="00F05E69"/>
    <w:rsid w:val="00F06B3F"/>
    <w:rsid w:val="00F06D8D"/>
    <w:rsid w:val="00F06E32"/>
    <w:rsid w:val="00F1013B"/>
    <w:rsid w:val="00F10415"/>
    <w:rsid w:val="00F108BB"/>
    <w:rsid w:val="00F11763"/>
    <w:rsid w:val="00F11D66"/>
    <w:rsid w:val="00F124E6"/>
    <w:rsid w:val="00F129D7"/>
    <w:rsid w:val="00F12A21"/>
    <w:rsid w:val="00F12F10"/>
    <w:rsid w:val="00F13129"/>
    <w:rsid w:val="00F13B67"/>
    <w:rsid w:val="00F13EFB"/>
    <w:rsid w:val="00F1465B"/>
    <w:rsid w:val="00F20406"/>
    <w:rsid w:val="00F20A27"/>
    <w:rsid w:val="00F219F3"/>
    <w:rsid w:val="00F21D50"/>
    <w:rsid w:val="00F24347"/>
    <w:rsid w:val="00F25CC8"/>
    <w:rsid w:val="00F25F38"/>
    <w:rsid w:val="00F27707"/>
    <w:rsid w:val="00F27AC7"/>
    <w:rsid w:val="00F3008D"/>
    <w:rsid w:val="00F3075B"/>
    <w:rsid w:val="00F30F66"/>
    <w:rsid w:val="00F31AC1"/>
    <w:rsid w:val="00F3451C"/>
    <w:rsid w:val="00F345E0"/>
    <w:rsid w:val="00F3551A"/>
    <w:rsid w:val="00F36573"/>
    <w:rsid w:val="00F36AE2"/>
    <w:rsid w:val="00F372FA"/>
    <w:rsid w:val="00F37D1F"/>
    <w:rsid w:val="00F40B57"/>
    <w:rsid w:val="00F4181E"/>
    <w:rsid w:val="00F42B36"/>
    <w:rsid w:val="00F43F44"/>
    <w:rsid w:val="00F44B5E"/>
    <w:rsid w:val="00F44DF6"/>
    <w:rsid w:val="00F45018"/>
    <w:rsid w:val="00F45217"/>
    <w:rsid w:val="00F45579"/>
    <w:rsid w:val="00F4577D"/>
    <w:rsid w:val="00F45D66"/>
    <w:rsid w:val="00F47412"/>
    <w:rsid w:val="00F47742"/>
    <w:rsid w:val="00F51759"/>
    <w:rsid w:val="00F51E25"/>
    <w:rsid w:val="00F5266B"/>
    <w:rsid w:val="00F527C2"/>
    <w:rsid w:val="00F53A62"/>
    <w:rsid w:val="00F54387"/>
    <w:rsid w:val="00F54950"/>
    <w:rsid w:val="00F552D0"/>
    <w:rsid w:val="00F55F6C"/>
    <w:rsid w:val="00F56133"/>
    <w:rsid w:val="00F56C07"/>
    <w:rsid w:val="00F572B2"/>
    <w:rsid w:val="00F57912"/>
    <w:rsid w:val="00F57D09"/>
    <w:rsid w:val="00F60011"/>
    <w:rsid w:val="00F60BB0"/>
    <w:rsid w:val="00F619B4"/>
    <w:rsid w:val="00F63291"/>
    <w:rsid w:val="00F638A3"/>
    <w:rsid w:val="00F640C7"/>
    <w:rsid w:val="00F6424D"/>
    <w:rsid w:val="00F64B6A"/>
    <w:rsid w:val="00F65BD6"/>
    <w:rsid w:val="00F65EC9"/>
    <w:rsid w:val="00F65F74"/>
    <w:rsid w:val="00F67796"/>
    <w:rsid w:val="00F67FC9"/>
    <w:rsid w:val="00F67FCF"/>
    <w:rsid w:val="00F716BD"/>
    <w:rsid w:val="00F72322"/>
    <w:rsid w:val="00F7290A"/>
    <w:rsid w:val="00F72BAF"/>
    <w:rsid w:val="00F72E06"/>
    <w:rsid w:val="00F73329"/>
    <w:rsid w:val="00F75AA4"/>
    <w:rsid w:val="00F76165"/>
    <w:rsid w:val="00F765EF"/>
    <w:rsid w:val="00F7678B"/>
    <w:rsid w:val="00F76F43"/>
    <w:rsid w:val="00F772EB"/>
    <w:rsid w:val="00F77FDB"/>
    <w:rsid w:val="00F80ACF"/>
    <w:rsid w:val="00F8160A"/>
    <w:rsid w:val="00F818F9"/>
    <w:rsid w:val="00F820F5"/>
    <w:rsid w:val="00F8256D"/>
    <w:rsid w:val="00F83739"/>
    <w:rsid w:val="00F83B40"/>
    <w:rsid w:val="00F8538B"/>
    <w:rsid w:val="00F85547"/>
    <w:rsid w:val="00F85F18"/>
    <w:rsid w:val="00F86DFB"/>
    <w:rsid w:val="00F86F64"/>
    <w:rsid w:val="00F87B48"/>
    <w:rsid w:val="00F87CFC"/>
    <w:rsid w:val="00F90C39"/>
    <w:rsid w:val="00F90DFF"/>
    <w:rsid w:val="00F913B0"/>
    <w:rsid w:val="00F92470"/>
    <w:rsid w:val="00F92A29"/>
    <w:rsid w:val="00F948AC"/>
    <w:rsid w:val="00F95304"/>
    <w:rsid w:val="00F95FCF"/>
    <w:rsid w:val="00F9623B"/>
    <w:rsid w:val="00F970E4"/>
    <w:rsid w:val="00F9744A"/>
    <w:rsid w:val="00F978F3"/>
    <w:rsid w:val="00FA1634"/>
    <w:rsid w:val="00FA2E7D"/>
    <w:rsid w:val="00FA43CF"/>
    <w:rsid w:val="00FA4647"/>
    <w:rsid w:val="00FA544F"/>
    <w:rsid w:val="00FA5989"/>
    <w:rsid w:val="00FA5D36"/>
    <w:rsid w:val="00FA7D9B"/>
    <w:rsid w:val="00FB0AB0"/>
    <w:rsid w:val="00FB1A40"/>
    <w:rsid w:val="00FB25DC"/>
    <w:rsid w:val="00FB291B"/>
    <w:rsid w:val="00FB3332"/>
    <w:rsid w:val="00FB3CA1"/>
    <w:rsid w:val="00FB4B59"/>
    <w:rsid w:val="00FB62F0"/>
    <w:rsid w:val="00FB653B"/>
    <w:rsid w:val="00FB68D4"/>
    <w:rsid w:val="00FB6D16"/>
    <w:rsid w:val="00FB761A"/>
    <w:rsid w:val="00FB7BE0"/>
    <w:rsid w:val="00FC0620"/>
    <w:rsid w:val="00FC0788"/>
    <w:rsid w:val="00FC16A2"/>
    <w:rsid w:val="00FC1C11"/>
    <w:rsid w:val="00FC1D53"/>
    <w:rsid w:val="00FC1E7D"/>
    <w:rsid w:val="00FC1F1F"/>
    <w:rsid w:val="00FC2839"/>
    <w:rsid w:val="00FC424D"/>
    <w:rsid w:val="00FC4275"/>
    <w:rsid w:val="00FC5650"/>
    <w:rsid w:val="00FC5F7E"/>
    <w:rsid w:val="00FC693D"/>
    <w:rsid w:val="00FC69EF"/>
    <w:rsid w:val="00FC7371"/>
    <w:rsid w:val="00FC7A76"/>
    <w:rsid w:val="00FD13A0"/>
    <w:rsid w:val="00FD162C"/>
    <w:rsid w:val="00FD1FB8"/>
    <w:rsid w:val="00FD4D3B"/>
    <w:rsid w:val="00FD5428"/>
    <w:rsid w:val="00FD62C1"/>
    <w:rsid w:val="00FD759C"/>
    <w:rsid w:val="00FE0236"/>
    <w:rsid w:val="00FE2291"/>
    <w:rsid w:val="00FE2907"/>
    <w:rsid w:val="00FE3C04"/>
    <w:rsid w:val="00FE3EDF"/>
    <w:rsid w:val="00FE463F"/>
    <w:rsid w:val="00FE514F"/>
    <w:rsid w:val="00FE5F62"/>
    <w:rsid w:val="00FE6B02"/>
    <w:rsid w:val="00FF3374"/>
    <w:rsid w:val="00FF3501"/>
    <w:rsid w:val="00FF3BCF"/>
    <w:rsid w:val="00FF58DD"/>
    <w:rsid w:val="00FF5E3D"/>
    <w:rsid w:val="00FF67BB"/>
    <w:rsid w:val="00FF7AB2"/>
    <w:rsid w:val="00FF7FAC"/>
    <w:rsid w:val="3B435ACE"/>
    <w:rsid w:val="5C3468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52C8CC49"/>
  <w15:docId w15:val="{03F96CBF-3CBB-40BB-9B1D-A6371064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Times New Roman"/>
      <w:sz w:val="24"/>
      <w:szCs w:val="24"/>
      <w:lang w:eastAsia="en-US"/>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Arial" w:hAnsi="Arial"/>
      <w:b/>
      <w:sz w:val="20"/>
      <w:szCs w:val="20"/>
      <w:u w:val="single"/>
    </w:rPr>
  </w:style>
  <w:style w:type="paragraph" w:styleId="Heading2">
    <w:name w:val="heading 2"/>
    <w:basedOn w:val="Normal"/>
    <w:next w:val="Normal"/>
    <w:link w:val="Heading2Char"/>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qFormat/>
    <w:pPr>
      <w:jc w:val="center"/>
    </w:pPr>
    <w:rPr>
      <w:rFonts w:ascii="Arial" w:hAnsi="Arial" w:cs="Arial"/>
      <w:b/>
    </w:rPr>
  </w:style>
  <w:style w:type="paragraph" w:styleId="CommentText">
    <w:name w:val="annotation text"/>
    <w:basedOn w:val="Normal"/>
    <w:link w:val="CommentTextChar"/>
    <w:qFormat/>
    <w:rPr>
      <w:sz w:val="20"/>
      <w:szCs w:val="20"/>
    </w:rPr>
  </w:style>
  <w:style w:type="paragraph" w:styleId="CommentSubject">
    <w:name w:val="annotation subject"/>
    <w:basedOn w:val="CommentText"/>
    <w:next w:val="CommentText"/>
    <w:link w:val="CommentSubjectChar"/>
    <w:qFormat/>
    <w:rPr>
      <w:b/>
      <w:bCs/>
    </w:rPr>
  </w:style>
  <w:style w:type="paragraph" w:styleId="Footer">
    <w:name w:val="footer"/>
    <w:basedOn w:val="Normal"/>
    <w:link w:val="FooterChar"/>
    <w:uiPriority w:val="99"/>
    <w:qFormat/>
    <w:pPr>
      <w:tabs>
        <w:tab w:val="center" w:pos="4513"/>
        <w:tab w:val="right" w:pos="9026"/>
      </w:tabs>
    </w:pPr>
  </w:style>
  <w:style w:type="paragraph" w:styleId="Header">
    <w:name w:val="header"/>
    <w:basedOn w:val="Normal"/>
    <w:link w:val="HeaderChar"/>
    <w:pPr>
      <w:tabs>
        <w:tab w:val="center" w:pos="4513"/>
        <w:tab w:val="right" w:pos="9026"/>
      </w:tabs>
    </w:pPr>
  </w:style>
  <w:style w:type="paragraph" w:styleId="NormalWeb">
    <w:name w:val="Normal (Web)"/>
    <w:basedOn w:val="Normal"/>
    <w:uiPriority w:val="99"/>
    <w:qFormat/>
    <w:pPr>
      <w:spacing w:before="100" w:beforeAutospacing="1" w:after="100" w:afterAutospacing="1"/>
    </w:pPr>
    <w:rPr>
      <w:lang w:eastAsia="en-GB"/>
    </w:rPr>
  </w:style>
  <w:style w:type="paragraph" w:styleId="PlainText">
    <w:name w:val="Plain Text"/>
    <w:basedOn w:val="Normal"/>
    <w:link w:val="PlainTextChar"/>
    <w:qFormat/>
    <w:rPr>
      <w:rFonts w:ascii="Consolas" w:hAnsi="Consolas" w:cs="Consolas"/>
      <w:sz w:val="21"/>
      <w:szCs w:val="21"/>
    </w:rPr>
  </w:style>
  <w:style w:type="character" w:styleId="CommentReference">
    <w:name w:val="annotation reference"/>
    <w:basedOn w:val="DefaultParagraphFont"/>
    <w:qFormat/>
    <w:rPr>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rPr>
      <w:color w:val="800080" w:themeColor="followedHyperlink"/>
      <w:u w:val="single"/>
    </w:rPr>
  </w:style>
  <w:style w:type="character" w:styleId="Hyperlink">
    <w:name w:val="Hyperlink"/>
    <w:basedOn w:val="DefaultParagraphFont"/>
    <w:qFormat/>
    <w:rPr>
      <w:color w:val="0000FF"/>
      <w:u w:val="single"/>
    </w:rPr>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sz w:val="24"/>
      <w:szCs w:val="24"/>
      <w:lang w:eastAsia="en-US"/>
    </w:rPr>
  </w:style>
  <w:style w:type="character" w:customStyle="1" w:styleId="FooterChar">
    <w:name w:val="Footer Char"/>
    <w:basedOn w:val="DefaultParagraphFont"/>
    <w:link w:val="Footer"/>
    <w:uiPriority w:val="99"/>
    <w:qFormat/>
    <w:rPr>
      <w:sz w:val="24"/>
      <w:szCs w:val="24"/>
      <w:lang w:eastAsia="en-US"/>
    </w:rPr>
  </w:style>
  <w:style w:type="paragraph" w:customStyle="1" w:styleId="ListParagraph1">
    <w:name w:val="List Paragraph1"/>
    <w:basedOn w:val="Normal"/>
    <w:uiPriority w:val="34"/>
    <w:qFormat/>
    <w:pPr>
      <w:ind w:left="720"/>
    </w:pPr>
  </w:style>
  <w:style w:type="paragraph" w:customStyle="1" w:styleId="NormalWeb5">
    <w:name w:val="Normal (Web)5"/>
    <w:basedOn w:val="Normal"/>
    <w:qFormat/>
    <w:rPr>
      <w:rFonts w:ascii="Arial" w:hAnsi="Arial" w:cs="Arial"/>
      <w:lang w:eastAsia="en-GB"/>
    </w:rPr>
  </w:style>
  <w:style w:type="character" w:customStyle="1" w:styleId="BodyTextChar">
    <w:name w:val="Body Text Char"/>
    <w:basedOn w:val="DefaultParagraphFont"/>
    <w:link w:val="BodyText"/>
    <w:qFormat/>
    <w:rPr>
      <w:rFonts w:ascii="Arial" w:hAnsi="Arial" w:cs="Arial"/>
      <w:b/>
      <w:sz w:val="24"/>
      <w:szCs w:val="24"/>
      <w:lang w:eastAsia="en-US"/>
    </w:rPr>
  </w:style>
  <w:style w:type="paragraph" w:customStyle="1" w:styleId="Default">
    <w:name w:val="Default"/>
    <w:basedOn w:val="Normal"/>
    <w:qFormat/>
    <w:pPr>
      <w:autoSpaceDE w:val="0"/>
      <w:autoSpaceDN w:val="0"/>
    </w:pPr>
    <w:rPr>
      <w:rFonts w:ascii="Myriad Pro" w:eastAsia="Calibri" w:hAnsi="Myriad Pro"/>
      <w:color w:val="000000"/>
      <w:lang w:eastAsia="en-GB"/>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paragraph" w:customStyle="1" w:styleId="CM62">
    <w:name w:val="CM62"/>
    <w:basedOn w:val="Normal"/>
    <w:uiPriority w:val="99"/>
    <w:pPr>
      <w:autoSpaceDE w:val="0"/>
      <w:autoSpaceDN w:val="0"/>
      <w:spacing w:after="180"/>
    </w:pPr>
    <w:rPr>
      <w:rFonts w:ascii="Myriad Pro" w:eastAsia="Calibri" w:hAnsi="Myriad Pro"/>
      <w:lang w:eastAsia="en-GB"/>
    </w:rPr>
  </w:style>
  <w:style w:type="character" w:customStyle="1" w:styleId="Heading3Char">
    <w:name w:val="Heading 3 Char"/>
    <w:basedOn w:val="DefaultParagraphFont"/>
    <w:link w:val="Heading3"/>
    <w:semiHidden/>
    <w:qFormat/>
    <w:rPr>
      <w:rFonts w:asciiTheme="majorHAnsi" w:eastAsiaTheme="majorEastAsia" w:hAnsiTheme="majorHAnsi" w:cstheme="majorBidi"/>
      <w:b/>
      <w:bCs/>
      <w:color w:val="4F81BD" w:themeColor="accent1"/>
      <w:sz w:val="24"/>
      <w:szCs w:val="24"/>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CM1">
    <w:name w:val="CM1"/>
    <w:basedOn w:val="Default"/>
    <w:next w:val="Default"/>
    <w:uiPriority w:val="99"/>
    <w:qFormat/>
    <w:pPr>
      <w:adjustRightInd w:val="0"/>
      <w:spacing w:line="293" w:lineRule="atLeast"/>
    </w:pPr>
    <w:rPr>
      <w:rFonts w:ascii="Calibri" w:eastAsia="Times New Roman" w:hAnsi="Calibri"/>
      <w:color w:val="auto"/>
    </w:rPr>
  </w:style>
  <w:style w:type="character" w:customStyle="1" w:styleId="Heading2Char">
    <w:name w:val="Heading 2 Char"/>
    <w:basedOn w:val="DefaultParagraphFont"/>
    <w:link w:val="Heading2"/>
    <w:semiHidden/>
    <w:qFormat/>
    <w:rPr>
      <w:rFonts w:asciiTheme="majorHAnsi" w:eastAsiaTheme="majorEastAsia" w:hAnsiTheme="majorHAnsi" w:cstheme="majorBidi"/>
      <w:b/>
      <w:bCs/>
      <w:color w:val="4F81BD" w:themeColor="accent1"/>
      <w:sz w:val="26"/>
      <w:szCs w:val="26"/>
      <w:lang w:eastAsia="en-US"/>
    </w:rPr>
  </w:style>
  <w:style w:type="character" w:customStyle="1" w:styleId="PlainTextChar">
    <w:name w:val="Plain Text Char"/>
    <w:basedOn w:val="DefaultParagraphFont"/>
    <w:link w:val="PlainText"/>
    <w:qFormat/>
    <w:rPr>
      <w:rFonts w:ascii="Consolas" w:hAnsi="Consolas" w:cs="Consolas"/>
      <w:sz w:val="21"/>
      <w:szCs w:val="21"/>
      <w:lang w:eastAsia="en-US"/>
    </w:rPr>
  </w:style>
  <w:style w:type="paragraph" w:styleId="ListParagraph">
    <w:name w:val="List Paragraph"/>
    <w:basedOn w:val="Normal"/>
    <w:uiPriority w:val="34"/>
    <w:qFormat/>
    <w:rsid w:val="006A5DEF"/>
    <w:pPr>
      <w:ind w:left="720"/>
    </w:pPr>
    <w:rPr>
      <w:rFonts w:eastAsiaTheme="minorHAnsi"/>
    </w:rPr>
  </w:style>
  <w:style w:type="character" w:customStyle="1" w:styleId="UnresolvedMention1">
    <w:name w:val="Unresolved Mention1"/>
    <w:basedOn w:val="DefaultParagraphFont"/>
    <w:uiPriority w:val="99"/>
    <w:semiHidden/>
    <w:unhideWhenUsed/>
    <w:rsid w:val="00BF7709"/>
    <w:rPr>
      <w:color w:val="808080"/>
      <w:shd w:val="clear" w:color="auto" w:fill="E6E6E6"/>
    </w:rPr>
  </w:style>
  <w:style w:type="character" w:customStyle="1" w:styleId="UnresolvedMention2">
    <w:name w:val="Unresolved Mention2"/>
    <w:basedOn w:val="DefaultParagraphFont"/>
    <w:uiPriority w:val="99"/>
    <w:semiHidden/>
    <w:unhideWhenUsed/>
    <w:rsid w:val="002A6C7A"/>
    <w:rPr>
      <w:color w:val="808080"/>
      <w:shd w:val="clear" w:color="auto" w:fill="E6E6E6"/>
    </w:rPr>
  </w:style>
  <w:style w:type="character" w:customStyle="1" w:styleId="UnresolvedMention3">
    <w:name w:val="Unresolved Mention3"/>
    <w:basedOn w:val="DefaultParagraphFont"/>
    <w:uiPriority w:val="99"/>
    <w:semiHidden/>
    <w:unhideWhenUsed/>
    <w:rsid w:val="001E411F"/>
    <w:rPr>
      <w:color w:val="808080"/>
      <w:shd w:val="clear" w:color="auto" w:fill="E6E6E6"/>
    </w:rPr>
  </w:style>
  <w:style w:type="character" w:customStyle="1" w:styleId="UnresolvedMention4">
    <w:name w:val="Unresolved Mention4"/>
    <w:basedOn w:val="DefaultParagraphFont"/>
    <w:uiPriority w:val="99"/>
    <w:semiHidden/>
    <w:unhideWhenUsed/>
    <w:rsid w:val="002B7892"/>
    <w:rPr>
      <w:color w:val="808080"/>
      <w:shd w:val="clear" w:color="auto" w:fill="E6E6E6"/>
    </w:rPr>
  </w:style>
  <w:style w:type="character" w:customStyle="1" w:styleId="UnresolvedMention5">
    <w:name w:val="Unresolved Mention5"/>
    <w:basedOn w:val="DefaultParagraphFont"/>
    <w:uiPriority w:val="99"/>
    <w:semiHidden/>
    <w:unhideWhenUsed/>
    <w:rsid w:val="009A180F"/>
    <w:rPr>
      <w:color w:val="808080"/>
      <w:shd w:val="clear" w:color="auto" w:fill="E6E6E6"/>
    </w:rPr>
  </w:style>
  <w:style w:type="character" w:customStyle="1" w:styleId="UnresolvedMention6">
    <w:name w:val="Unresolved Mention6"/>
    <w:basedOn w:val="DefaultParagraphFont"/>
    <w:uiPriority w:val="99"/>
    <w:semiHidden/>
    <w:unhideWhenUsed/>
    <w:rsid w:val="003223A2"/>
    <w:rPr>
      <w:color w:val="605E5C"/>
      <w:shd w:val="clear" w:color="auto" w:fill="E1DFDD"/>
    </w:rPr>
  </w:style>
  <w:style w:type="character" w:styleId="UnresolvedMention">
    <w:name w:val="Unresolved Mention"/>
    <w:basedOn w:val="DefaultParagraphFont"/>
    <w:uiPriority w:val="99"/>
    <w:semiHidden/>
    <w:unhideWhenUsed/>
    <w:rsid w:val="001F0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3702">
      <w:bodyDiv w:val="1"/>
      <w:marLeft w:val="0"/>
      <w:marRight w:val="0"/>
      <w:marTop w:val="0"/>
      <w:marBottom w:val="0"/>
      <w:divBdr>
        <w:top w:val="none" w:sz="0" w:space="0" w:color="auto"/>
        <w:left w:val="none" w:sz="0" w:space="0" w:color="auto"/>
        <w:bottom w:val="none" w:sz="0" w:space="0" w:color="auto"/>
        <w:right w:val="none" w:sz="0" w:space="0" w:color="auto"/>
      </w:divBdr>
    </w:div>
    <w:div w:id="14576700">
      <w:bodyDiv w:val="1"/>
      <w:marLeft w:val="0"/>
      <w:marRight w:val="0"/>
      <w:marTop w:val="0"/>
      <w:marBottom w:val="0"/>
      <w:divBdr>
        <w:top w:val="none" w:sz="0" w:space="0" w:color="auto"/>
        <w:left w:val="none" w:sz="0" w:space="0" w:color="auto"/>
        <w:bottom w:val="none" w:sz="0" w:space="0" w:color="auto"/>
        <w:right w:val="none" w:sz="0" w:space="0" w:color="auto"/>
      </w:divBdr>
    </w:div>
    <w:div w:id="22445900">
      <w:bodyDiv w:val="1"/>
      <w:marLeft w:val="0"/>
      <w:marRight w:val="0"/>
      <w:marTop w:val="0"/>
      <w:marBottom w:val="0"/>
      <w:divBdr>
        <w:top w:val="none" w:sz="0" w:space="0" w:color="auto"/>
        <w:left w:val="none" w:sz="0" w:space="0" w:color="auto"/>
        <w:bottom w:val="none" w:sz="0" w:space="0" w:color="auto"/>
        <w:right w:val="none" w:sz="0" w:space="0" w:color="auto"/>
      </w:divBdr>
    </w:div>
    <w:div w:id="28146086">
      <w:bodyDiv w:val="1"/>
      <w:marLeft w:val="0"/>
      <w:marRight w:val="0"/>
      <w:marTop w:val="0"/>
      <w:marBottom w:val="0"/>
      <w:divBdr>
        <w:top w:val="none" w:sz="0" w:space="0" w:color="auto"/>
        <w:left w:val="none" w:sz="0" w:space="0" w:color="auto"/>
        <w:bottom w:val="none" w:sz="0" w:space="0" w:color="auto"/>
        <w:right w:val="none" w:sz="0" w:space="0" w:color="auto"/>
      </w:divBdr>
    </w:div>
    <w:div w:id="41754385">
      <w:bodyDiv w:val="1"/>
      <w:marLeft w:val="0"/>
      <w:marRight w:val="0"/>
      <w:marTop w:val="0"/>
      <w:marBottom w:val="0"/>
      <w:divBdr>
        <w:top w:val="none" w:sz="0" w:space="0" w:color="auto"/>
        <w:left w:val="none" w:sz="0" w:space="0" w:color="auto"/>
        <w:bottom w:val="none" w:sz="0" w:space="0" w:color="auto"/>
        <w:right w:val="none" w:sz="0" w:space="0" w:color="auto"/>
      </w:divBdr>
    </w:div>
    <w:div w:id="53167880">
      <w:bodyDiv w:val="1"/>
      <w:marLeft w:val="0"/>
      <w:marRight w:val="0"/>
      <w:marTop w:val="0"/>
      <w:marBottom w:val="0"/>
      <w:divBdr>
        <w:top w:val="none" w:sz="0" w:space="0" w:color="auto"/>
        <w:left w:val="none" w:sz="0" w:space="0" w:color="auto"/>
        <w:bottom w:val="none" w:sz="0" w:space="0" w:color="auto"/>
        <w:right w:val="none" w:sz="0" w:space="0" w:color="auto"/>
      </w:divBdr>
    </w:div>
    <w:div w:id="55511770">
      <w:bodyDiv w:val="1"/>
      <w:marLeft w:val="0"/>
      <w:marRight w:val="0"/>
      <w:marTop w:val="0"/>
      <w:marBottom w:val="0"/>
      <w:divBdr>
        <w:top w:val="none" w:sz="0" w:space="0" w:color="auto"/>
        <w:left w:val="none" w:sz="0" w:space="0" w:color="auto"/>
        <w:bottom w:val="none" w:sz="0" w:space="0" w:color="auto"/>
        <w:right w:val="none" w:sz="0" w:space="0" w:color="auto"/>
      </w:divBdr>
    </w:div>
    <w:div w:id="63649742">
      <w:bodyDiv w:val="1"/>
      <w:marLeft w:val="0"/>
      <w:marRight w:val="0"/>
      <w:marTop w:val="0"/>
      <w:marBottom w:val="0"/>
      <w:divBdr>
        <w:top w:val="none" w:sz="0" w:space="0" w:color="auto"/>
        <w:left w:val="none" w:sz="0" w:space="0" w:color="auto"/>
        <w:bottom w:val="none" w:sz="0" w:space="0" w:color="auto"/>
        <w:right w:val="none" w:sz="0" w:space="0" w:color="auto"/>
      </w:divBdr>
    </w:div>
    <w:div w:id="73861656">
      <w:bodyDiv w:val="1"/>
      <w:marLeft w:val="0"/>
      <w:marRight w:val="0"/>
      <w:marTop w:val="0"/>
      <w:marBottom w:val="0"/>
      <w:divBdr>
        <w:top w:val="none" w:sz="0" w:space="0" w:color="auto"/>
        <w:left w:val="none" w:sz="0" w:space="0" w:color="auto"/>
        <w:bottom w:val="none" w:sz="0" w:space="0" w:color="auto"/>
        <w:right w:val="none" w:sz="0" w:space="0" w:color="auto"/>
      </w:divBdr>
    </w:div>
    <w:div w:id="84616628">
      <w:bodyDiv w:val="1"/>
      <w:marLeft w:val="0"/>
      <w:marRight w:val="0"/>
      <w:marTop w:val="0"/>
      <w:marBottom w:val="0"/>
      <w:divBdr>
        <w:top w:val="none" w:sz="0" w:space="0" w:color="auto"/>
        <w:left w:val="none" w:sz="0" w:space="0" w:color="auto"/>
        <w:bottom w:val="none" w:sz="0" w:space="0" w:color="auto"/>
        <w:right w:val="none" w:sz="0" w:space="0" w:color="auto"/>
      </w:divBdr>
    </w:div>
    <w:div w:id="86931040">
      <w:bodyDiv w:val="1"/>
      <w:marLeft w:val="0"/>
      <w:marRight w:val="0"/>
      <w:marTop w:val="0"/>
      <w:marBottom w:val="0"/>
      <w:divBdr>
        <w:top w:val="none" w:sz="0" w:space="0" w:color="auto"/>
        <w:left w:val="none" w:sz="0" w:space="0" w:color="auto"/>
        <w:bottom w:val="none" w:sz="0" w:space="0" w:color="auto"/>
        <w:right w:val="none" w:sz="0" w:space="0" w:color="auto"/>
      </w:divBdr>
    </w:div>
    <w:div w:id="87627167">
      <w:bodyDiv w:val="1"/>
      <w:marLeft w:val="0"/>
      <w:marRight w:val="0"/>
      <w:marTop w:val="0"/>
      <w:marBottom w:val="0"/>
      <w:divBdr>
        <w:top w:val="none" w:sz="0" w:space="0" w:color="auto"/>
        <w:left w:val="none" w:sz="0" w:space="0" w:color="auto"/>
        <w:bottom w:val="none" w:sz="0" w:space="0" w:color="auto"/>
        <w:right w:val="none" w:sz="0" w:space="0" w:color="auto"/>
      </w:divBdr>
    </w:div>
    <w:div w:id="90855983">
      <w:bodyDiv w:val="1"/>
      <w:marLeft w:val="0"/>
      <w:marRight w:val="0"/>
      <w:marTop w:val="0"/>
      <w:marBottom w:val="0"/>
      <w:divBdr>
        <w:top w:val="none" w:sz="0" w:space="0" w:color="auto"/>
        <w:left w:val="none" w:sz="0" w:space="0" w:color="auto"/>
        <w:bottom w:val="none" w:sz="0" w:space="0" w:color="auto"/>
        <w:right w:val="none" w:sz="0" w:space="0" w:color="auto"/>
      </w:divBdr>
    </w:div>
    <w:div w:id="111021186">
      <w:bodyDiv w:val="1"/>
      <w:marLeft w:val="0"/>
      <w:marRight w:val="0"/>
      <w:marTop w:val="0"/>
      <w:marBottom w:val="0"/>
      <w:divBdr>
        <w:top w:val="none" w:sz="0" w:space="0" w:color="auto"/>
        <w:left w:val="none" w:sz="0" w:space="0" w:color="auto"/>
        <w:bottom w:val="none" w:sz="0" w:space="0" w:color="auto"/>
        <w:right w:val="none" w:sz="0" w:space="0" w:color="auto"/>
      </w:divBdr>
      <w:divsChild>
        <w:div w:id="684790749">
          <w:marLeft w:val="0"/>
          <w:marRight w:val="0"/>
          <w:marTop w:val="0"/>
          <w:marBottom w:val="0"/>
          <w:divBdr>
            <w:top w:val="none" w:sz="0" w:space="0" w:color="auto"/>
            <w:left w:val="none" w:sz="0" w:space="0" w:color="auto"/>
            <w:bottom w:val="none" w:sz="0" w:space="0" w:color="auto"/>
            <w:right w:val="none" w:sz="0" w:space="0" w:color="auto"/>
          </w:divBdr>
          <w:divsChild>
            <w:div w:id="1873640975">
              <w:marLeft w:val="0"/>
              <w:marRight w:val="0"/>
              <w:marTop w:val="0"/>
              <w:marBottom w:val="0"/>
              <w:divBdr>
                <w:top w:val="none" w:sz="0" w:space="0" w:color="auto"/>
                <w:left w:val="none" w:sz="0" w:space="0" w:color="auto"/>
                <w:bottom w:val="none" w:sz="0" w:space="0" w:color="auto"/>
                <w:right w:val="none" w:sz="0" w:space="0" w:color="auto"/>
              </w:divBdr>
              <w:divsChild>
                <w:div w:id="776095094">
                  <w:marLeft w:val="0"/>
                  <w:marRight w:val="0"/>
                  <w:marTop w:val="0"/>
                  <w:marBottom w:val="0"/>
                  <w:divBdr>
                    <w:top w:val="none" w:sz="0" w:space="0" w:color="auto"/>
                    <w:left w:val="none" w:sz="0" w:space="0" w:color="auto"/>
                    <w:bottom w:val="none" w:sz="0" w:space="0" w:color="auto"/>
                    <w:right w:val="none" w:sz="0" w:space="0" w:color="auto"/>
                  </w:divBdr>
                  <w:divsChild>
                    <w:div w:id="162823822">
                      <w:marLeft w:val="0"/>
                      <w:marRight w:val="0"/>
                      <w:marTop w:val="0"/>
                      <w:marBottom w:val="0"/>
                      <w:divBdr>
                        <w:top w:val="none" w:sz="0" w:space="0" w:color="auto"/>
                        <w:left w:val="none" w:sz="0" w:space="0" w:color="auto"/>
                        <w:bottom w:val="none" w:sz="0" w:space="0" w:color="auto"/>
                        <w:right w:val="none" w:sz="0" w:space="0" w:color="auto"/>
                      </w:divBdr>
                      <w:divsChild>
                        <w:div w:id="827205908">
                          <w:marLeft w:val="0"/>
                          <w:marRight w:val="0"/>
                          <w:marTop w:val="0"/>
                          <w:marBottom w:val="0"/>
                          <w:divBdr>
                            <w:top w:val="none" w:sz="0" w:space="0" w:color="auto"/>
                            <w:left w:val="none" w:sz="0" w:space="0" w:color="auto"/>
                            <w:bottom w:val="none" w:sz="0" w:space="0" w:color="auto"/>
                            <w:right w:val="none" w:sz="0" w:space="0" w:color="auto"/>
                          </w:divBdr>
                          <w:divsChild>
                            <w:div w:id="1297297729">
                              <w:marLeft w:val="0"/>
                              <w:marRight w:val="0"/>
                              <w:marTop w:val="0"/>
                              <w:marBottom w:val="0"/>
                              <w:divBdr>
                                <w:top w:val="none" w:sz="0" w:space="0" w:color="auto"/>
                                <w:left w:val="none" w:sz="0" w:space="0" w:color="auto"/>
                                <w:bottom w:val="none" w:sz="0" w:space="0" w:color="auto"/>
                                <w:right w:val="none" w:sz="0" w:space="0" w:color="auto"/>
                              </w:divBdr>
                              <w:divsChild>
                                <w:div w:id="1021711400">
                                  <w:marLeft w:val="0"/>
                                  <w:marRight w:val="0"/>
                                  <w:marTop w:val="0"/>
                                  <w:marBottom w:val="0"/>
                                  <w:divBdr>
                                    <w:top w:val="none" w:sz="0" w:space="0" w:color="auto"/>
                                    <w:left w:val="none" w:sz="0" w:space="0" w:color="auto"/>
                                    <w:bottom w:val="none" w:sz="0" w:space="0" w:color="auto"/>
                                    <w:right w:val="none" w:sz="0" w:space="0" w:color="auto"/>
                                  </w:divBdr>
                                  <w:divsChild>
                                    <w:div w:id="875003641">
                                      <w:marLeft w:val="0"/>
                                      <w:marRight w:val="0"/>
                                      <w:marTop w:val="0"/>
                                      <w:marBottom w:val="0"/>
                                      <w:divBdr>
                                        <w:top w:val="none" w:sz="0" w:space="0" w:color="auto"/>
                                        <w:left w:val="none" w:sz="0" w:space="0" w:color="auto"/>
                                        <w:bottom w:val="none" w:sz="0" w:space="0" w:color="auto"/>
                                        <w:right w:val="none" w:sz="0" w:space="0" w:color="auto"/>
                                      </w:divBdr>
                                      <w:divsChild>
                                        <w:div w:id="1024746427">
                                          <w:marLeft w:val="0"/>
                                          <w:marRight w:val="0"/>
                                          <w:marTop w:val="0"/>
                                          <w:marBottom w:val="0"/>
                                          <w:divBdr>
                                            <w:top w:val="none" w:sz="0" w:space="0" w:color="auto"/>
                                            <w:left w:val="none" w:sz="0" w:space="0" w:color="auto"/>
                                            <w:bottom w:val="none" w:sz="0" w:space="0" w:color="auto"/>
                                            <w:right w:val="none" w:sz="0" w:space="0" w:color="auto"/>
                                          </w:divBdr>
                                          <w:divsChild>
                                            <w:div w:id="11875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09335">
      <w:bodyDiv w:val="1"/>
      <w:marLeft w:val="0"/>
      <w:marRight w:val="0"/>
      <w:marTop w:val="0"/>
      <w:marBottom w:val="0"/>
      <w:divBdr>
        <w:top w:val="none" w:sz="0" w:space="0" w:color="auto"/>
        <w:left w:val="none" w:sz="0" w:space="0" w:color="auto"/>
        <w:bottom w:val="none" w:sz="0" w:space="0" w:color="auto"/>
        <w:right w:val="none" w:sz="0" w:space="0" w:color="auto"/>
      </w:divBdr>
    </w:div>
    <w:div w:id="129060978">
      <w:bodyDiv w:val="1"/>
      <w:marLeft w:val="0"/>
      <w:marRight w:val="0"/>
      <w:marTop w:val="0"/>
      <w:marBottom w:val="0"/>
      <w:divBdr>
        <w:top w:val="none" w:sz="0" w:space="0" w:color="auto"/>
        <w:left w:val="none" w:sz="0" w:space="0" w:color="auto"/>
        <w:bottom w:val="none" w:sz="0" w:space="0" w:color="auto"/>
        <w:right w:val="none" w:sz="0" w:space="0" w:color="auto"/>
      </w:divBdr>
    </w:div>
    <w:div w:id="131094645">
      <w:bodyDiv w:val="1"/>
      <w:marLeft w:val="0"/>
      <w:marRight w:val="0"/>
      <w:marTop w:val="0"/>
      <w:marBottom w:val="0"/>
      <w:divBdr>
        <w:top w:val="none" w:sz="0" w:space="0" w:color="auto"/>
        <w:left w:val="none" w:sz="0" w:space="0" w:color="auto"/>
        <w:bottom w:val="none" w:sz="0" w:space="0" w:color="auto"/>
        <w:right w:val="none" w:sz="0" w:space="0" w:color="auto"/>
      </w:divBdr>
    </w:div>
    <w:div w:id="134104031">
      <w:bodyDiv w:val="1"/>
      <w:marLeft w:val="0"/>
      <w:marRight w:val="0"/>
      <w:marTop w:val="0"/>
      <w:marBottom w:val="0"/>
      <w:divBdr>
        <w:top w:val="none" w:sz="0" w:space="0" w:color="auto"/>
        <w:left w:val="none" w:sz="0" w:space="0" w:color="auto"/>
        <w:bottom w:val="none" w:sz="0" w:space="0" w:color="auto"/>
        <w:right w:val="none" w:sz="0" w:space="0" w:color="auto"/>
      </w:divBdr>
    </w:div>
    <w:div w:id="137653013">
      <w:bodyDiv w:val="1"/>
      <w:marLeft w:val="0"/>
      <w:marRight w:val="0"/>
      <w:marTop w:val="0"/>
      <w:marBottom w:val="0"/>
      <w:divBdr>
        <w:top w:val="none" w:sz="0" w:space="0" w:color="auto"/>
        <w:left w:val="none" w:sz="0" w:space="0" w:color="auto"/>
        <w:bottom w:val="none" w:sz="0" w:space="0" w:color="auto"/>
        <w:right w:val="none" w:sz="0" w:space="0" w:color="auto"/>
      </w:divBdr>
    </w:div>
    <w:div w:id="144593671">
      <w:bodyDiv w:val="1"/>
      <w:marLeft w:val="0"/>
      <w:marRight w:val="0"/>
      <w:marTop w:val="0"/>
      <w:marBottom w:val="0"/>
      <w:divBdr>
        <w:top w:val="none" w:sz="0" w:space="0" w:color="auto"/>
        <w:left w:val="none" w:sz="0" w:space="0" w:color="auto"/>
        <w:bottom w:val="none" w:sz="0" w:space="0" w:color="auto"/>
        <w:right w:val="none" w:sz="0" w:space="0" w:color="auto"/>
      </w:divBdr>
    </w:div>
    <w:div w:id="145319059">
      <w:bodyDiv w:val="1"/>
      <w:marLeft w:val="0"/>
      <w:marRight w:val="0"/>
      <w:marTop w:val="0"/>
      <w:marBottom w:val="0"/>
      <w:divBdr>
        <w:top w:val="none" w:sz="0" w:space="0" w:color="auto"/>
        <w:left w:val="none" w:sz="0" w:space="0" w:color="auto"/>
        <w:bottom w:val="none" w:sz="0" w:space="0" w:color="auto"/>
        <w:right w:val="none" w:sz="0" w:space="0" w:color="auto"/>
      </w:divBdr>
    </w:div>
    <w:div w:id="186337283">
      <w:bodyDiv w:val="1"/>
      <w:marLeft w:val="0"/>
      <w:marRight w:val="0"/>
      <w:marTop w:val="0"/>
      <w:marBottom w:val="0"/>
      <w:divBdr>
        <w:top w:val="none" w:sz="0" w:space="0" w:color="auto"/>
        <w:left w:val="none" w:sz="0" w:space="0" w:color="auto"/>
        <w:bottom w:val="none" w:sz="0" w:space="0" w:color="auto"/>
        <w:right w:val="none" w:sz="0" w:space="0" w:color="auto"/>
      </w:divBdr>
    </w:div>
    <w:div w:id="192038301">
      <w:bodyDiv w:val="1"/>
      <w:marLeft w:val="0"/>
      <w:marRight w:val="0"/>
      <w:marTop w:val="0"/>
      <w:marBottom w:val="0"/>
      <w:divBdr>
        <w:top w:val="none" w:sz="0" w:space="0" w:color="auto"/>
        <w:left w:val="none" w:sz="0" w:space="0" w:color="auto"/>
        <w:bottom w:val="none" w:sz="0" w:space="0" w:color="auto"/>
        <w:right w:val="none" w:sz="0" w:space="0" w:color="auto"/>
      </w:divBdr>
    </w:div>
    <w:div w:id="202980434">
      <w:bodyDiv w:val="1"/>
      <w:marLeft w:val="0"/>
      <w:marRight w:val="0"/>
      <w:marTop w:val="0"/>
      <w:marBottom w:val="0"/>
      <w:divBdr>
        <w:top w:val="none" w:sz="0" w:space="0" w:color="auto"/>
        <w:left w:val="none" w:sz="0" w:space="0" w:color="auto"/>
        <w:bottom w:val="none" w:sz="0" w:space="0" w:color="auto"/>
        <w:right w:val="none" w:sz="0" w:space="0" w:color="auto"/>
      </w:divBdr>
    </w:div>
    <w:div w:id="235749272">
      <w:bodyDiv w:val="1"/>
      <w:marLeft w:val="0"/>
      <w:marRight w:val="0"/>
      <w:marTop w:val="0"/>
      <w:marBottom w:val="0"/>
      <w:divBdr>
        <w:top w:val="none" w:sz="0" w:space="0" w:color="auto"/>
        <w:left w:val="none" w:sz="0" w:space="0" w:color="auto"/>
        <w:bottom w:val="none" w:sz="0" w:space="0" w:color="auto"/>
        <w:right w:val="none" w:sz="0" w:space="0" w:color="auto"/>
      </w:divBdr>
    </w:div>
    <w:div w:id="248199485">
      <w:bodyDiv w:val="1"/>
      <w:marLeft w:val="0"/>
      <w:marRight w:val="0"/>
      <w:marTop w:val="0"/>
      <w:marBottom w:val="0"/>
      <w:divBdr>
        <w:top w:val="none" w:sz="0" w:space="0" w:color="auto"/>
        <w:left w:val="none" w:sz="0" w:space="0" w:color="auto"/>
        <w:bottom w:val="none" w:sz="0" w:space="0" w:color="auto"/>
        <w:right w:val="none" w:sz="0" w:space="0" w:color="auto"/>
      </w:divBdr>
    </w:div>
    <w:div w:id="248542103">
      <w:bodyDiv w:val="1"/>
      <w:marLeft w:val="0"/>
      <w:marRight w:val="0"/>
      <w:marTop w:val="0"/>
      <w:marBottom w:val="0"/>
      <w:divBdr>
        <w:top w:val="none" w:sz="0" w:space="0" w:color="auto"/>
        <w:left w:val="none" w:sz="0" w:space="0" w:color="auto"/>
        <w:bottom w:val="none" w:sz="0" w:space="0" w:color="auto"/>
        <w:right w:val="none" w:sz="0" w:space="0" w:color="auto"/>
      </w:divBdr>
    </w:div>
    <w:div w:id="248999985">
      <w:bodyDiv w:val="1"/>
      <w:marLeft w:val="0"/>
      <w:marRight w:val="0"/>
      <w:marTop w:val="0"/>
      <w:marBottom w:val="0"/>
      <w:divBdr>
        <w:top w:val="none" w:sz="0" w:space="0" w:color="auto"/>
        <w:left w:val="none" w:sz="0" w:space="0" w:color="auto"/>
        <w:bottom w:val="none" w:sz="0" w:space="0" w:color="auto"/>
        <w:right w:val="none" w:sz="0" w:space="0" w:color="auto"/>
      </w:divBdr>
    </w:div>
    <w:div w:id="250479679">
      <w:bodyDiv w:val="1"/>
      <w:marLeft w:val="0"/>
      <w:marRight w:val="0"/>
      <w:marTop w:val="0"/>
      <w:marBottom w:val="0"/>
      <w:divBdr>
        <w:top w:val="none" w:sz="0" w:space="0" w:color="auto"/>
        <w:left w:val="none" w:sz="0" w:space="0" w:color="auto"/>
        <w:bottom w:val="none" w:sz="0" w:space="0" w:color="auto"/>
        <w:right w:val="none" w:sz="0" w:space="0" w:color="auto"/>
      </w:divBdr>
    </w:div>
    <w:div w:id="260993041">
      <w:bodyDiv w:val="1"/>
      <w:marLeft w:val="0"/>
      <w:marRight w:val="0"/>
      <w:marTop w:val="0"/>
      <w:marBottom w:val="0"/>
      <w:divBdr>
        <w:top w:val="none" w:sz="0" w:space="0" w:color="auto"/>
        <w:left w:val="none" w:sz="0" w:space="0" w:color="auto"/>
        <w:bottom w:val="none" w:sz="0" w:space="0" w:color="auto"/>
        <w:right w:val="none" w:sz="0" w:space="0" w:color="auto"/>
      </w:divBdr>
    </w:div>
    <w:div w:id="261109944">
      <w:bodyDiv w:val="1"/>
      <w:marLeft w:val="0"/>
      <w:marRight w:val="0"/>
      <w:marTop w:val="0"/>
      <w:marBottom w:val="0"/>
      <w:divBdr>
        <w:top w:val="none" w:sz="0" w:space="0" w:color="auto"/>
        <w:left w:val="none" w:sz="0" w:space="0" w:color="auto"/>
        <w:bottom w:val="none" w:sz="0" w:space="0" w:color="auto"/>
        <w:right w:val="none" w:sz="0" w:space="0" w:color="auto"/>
      </w:divBdr>
    </w:div>
    <w:div w:id="266544879">
      <w:bodyDiv w:val="1"/>
      <w:marLeft w:val="0"/>
      <w:marRight w:val="0"/>
      <w:marTop w:val="0"/>
      <w:marBottom w:val="0"/>
      <w:divBdr>
        <w:top w:val="none" w:sz="0" w:space="0" w:color="auto"/>
        <w:left w:val="none" w:sz="0" w:space="0" w:color="auto"/>
        <w:bottom w:val="none" w:sz="0" w:space="0" w:color="auto"/>
        <w:right w:val="none" w:sz="0" w:space="0" w:color="auto"/>
      </w:divBdr>
    </w:div>
    <w:div w:id="281426483">
      <w:bodyDiv w:val="1"/>
      <w:marLeft w:val="0"/>
      <w:marRight w:val="0"/>
      <w:marTop w:val="0"/>
      <w:marBottom w:val="0"/>
      <w:divBdr>
        <w:top w:val="none" w:sz="0" w:space="0" w:color="auto"/>
        <w:left w:val="none" w:sz="0" w:space="0" w:color="auto"/>
        <w:bottom w:val="none" w:sz="0" w:space="0" w:color="auto"/>
        <w:right w:val="none" w:sz="0" w:space="0" w:color="auto"/>
      </w:divBdr>
      <w:divsChild>
        <w:div w:id="107045989">
          <w:marLeft w:val="0"/>
          <w:marRight w:val="0"/>
          <w:marTop w:val="150"/>
          <w:marBottom w:val="150"/>
          <w:divBdr>
            <w:top w:val="none" w:sz="0" w:space="0" w:color="auto"/>
            <w:left w:val="none" w:sz="0" w:space="0" w:color="auto"/>
            <w:bottom w:val="none" w:sz="0" w:space="0" w:color="auto"/>
            <w:right w:val="none" w:sz="0" w:space="0" w:color="auto"/>
          </w:divBdr>
          <w:divsChild>
            <w:div w:id="1427383666">
              <w:marLeft w:val="0"/>
              <w:marRight w:val="0"/>
              <w:marTop w:val="0"/>
              <w:marBottom w:val="0"/>
              <w:divBdr>
                <w:top w:val="none" w:sz="0" w:space="0" w:color="auto"/>
                <w:left w:val="none" w:sz="0" w:space="0" w:color="auto"/>
                <w:bottom w:val="none" w:sz="0" w:space="0" w:color="auto"/>
                <w:right w:val="none" w:sz="0" w:space="0" w:color="auto"/>
              </w:divBdr>
              <w:divsChild>
                <w:div w:id="1880584512">
                  <w:marLeft w:val="0"/>
                  <w:marRight w:val="0"/>
                  <w:marTop w:val="0"/>
                  <w:marBottom w:val="0"/>
                  <w:divBdr>
                    <w:top w:val="none" w:sz="0" w:space="0" w:color="auto"/>
                    <w:left w:val="none" w:sz="0" w:space="0" w:color="auto"/>
                    <w:bottom w:val="none" w:sz="0" w:space="0" w:color="auto"/>
                    <w:right w:val="none" w:sz="0" w:space="0" w:color="auto"/>
                  </w:divBdr>
                  <w:divsChild>
                    <w:div w:id="1755711705">
                      <w:marLeft w:val="0"/>
                      <w:marRight w:val="0"/>
                      <w:marTop w:val="0"/>
                      <w:marBottom w:val="0"/>
                      <w:divBdr>
                        <w:top w:val="none" w:sz="0" w:space="0" w:color="auto"/>
                        <w:left w:val="none" w:sz="0" w:space="0" w:color="auto"/>
                        <w:bottom w:val="none" w:sz="0" w:space="0" w:color="auto"/>
                        <w:right w:val="none" w:sz="0" w:space="0" w:color="auto"/>
                      </w:divBdr>
                      <w:divsChild>
                        <w:div w:id="2070685364">
                          <w:marLeft w:val="3825"/>
                          <w:marRight w:val="0"/>
                          <w:marTop w:val="0"/>
                          <w:marBottom w:val="0"/>
                          <w:divBdr>
                            <w:top w:val="none" w:sz="0" w:space="0" w:color="auto"/>
                            <w:left w:val="none" w:sz="0" w:space="0" w:color="auto"/>
                            <w:bottom w:val="none" w:sz="0" w:space="0" w:color="auto"/>
                            <w:right w:val="none" w:sz="0" w:space="0" w:color="auto"/>
                          </w:divBdr>
                          <w:divsChild>
                            <w:div w:id="716705646">
                              <w:marLeft w:val="0"/>
                              <w:marRight w:val="0"/>
                              <w:marTop w:val="0"/>
                              <w:marBottom w:val="0"/>
                              <w:divBdr>
                                <w:top w:val="none" w:sz="0" w:space="0" w:color="auto"/>
                                <w:left w:val="none" w:sz="0" w:space="0" w:color="auto"/>
                                <w:bottom w:val="none" w:sz="0" w:space="0" w:color="auto"/>
                                <w:right w:val="none" w:sz="0" w:space="0" w:color="auto"/>
                              </w:divBdr>
                              <w:divsChild>
                                <w:div w:id="1491095629">
                                  <w:marLeft w:val="0"/>
                                  <w:marRight w:val="0"/>
                                  <w:marTop w:val="0"/>
                                  <w:marBottom w:val="0"/>
                                  <w:divBdr>
                                    <w:top w:val="none" w:sz="0" w:space="0" w:color="auto"/>
                                    <w:left w:val="none" w:sz="0" w:space="0" w:color="auto"/>
                                    <w:bottom w:val="none" w:sz="0" w:space="0" w:color="auto"/>
                                    <w:right w:val="none" w:sz="0" w:space="0" w:color="auto"/>
                                  </w:divBdr>
                                  <w:divsChild>
                                    <w:div w:id="510798082">
                                      <w:marLeft w:val="0"/>
                                      <w:marRight w:val="0"/>
                                      <w:marTop w:val="0"/>
                                      <w:marBottom w:val="0"/>
                                      <w:divBdr>
                                        <w:top w:val="none" w:sz="0" w:space="0" w:color="auto"/>
                                        <w:left w:val="none" w:sz="0" w:space="0" w:color="auto"/>
                                        <w:bottom w:val="none" w:sz="0" w:space="0" w:color="auto"/>
                                        <w:right w:val="none" w:sz="0" w:space="0" w:color="auto"/>
                                      </w:divBdr>
                                      <w:divsChild>
                                        <w:div w:id="2006586642">
                                          <w:marLeft w:val="0"/>
                                          <w:marRight w:val="0"/>
                                          <w:marTop w:val="0"/>
                                          <w:marBottom w:val="0"/>
                                          <w:divBdr>
                                            <w:top w:val="none" w:sz="0" w:space="0" w:color="auto"/>
                                            <w:left w:val="none" w:sz="0" w:space="0" w:color="auto"/>
                                            <w:bottom w:val="none" w:sz="0" w:space="0" w:color="auto"/>
                                            <w:right w:val="none" w:sz="0" w:space="0" w:color="auto"/>
                                          </w:divBdr>
                                          <w:divsChild>
                                            <w:div w:id="230238077">
                                              <w:marLeft w:val="0"/>
                                              <w:marRight w:val="0"/>
                                              <w:marTop w:val="0"/>
                                              <w:marBottom w:val="0"/>
                                              <w:divBdr>
                                                <w:top w:val="none" w:sz="0" w:space="0" w:color="auto"/>
                                                <w:left w:val="none" w:sz="0" w:space="0" w:color="auto"/>
                                                <w:bottom w:val="none" w:sz="0" w:space="0" w:color="auto"/>
                                                <w:right w:val="none" w:sz="0" w:space="0" w:color="auto"/>
                                              </w:divBdr>
                                              <w:divsChild>
                                                <w:div w:id="32270251">
                                                  <w:marLeft w:val="0"/>
                                                  <w:marRight w:val="0"/>
                                                  <w:marTop w:val="0"/>
                                                  <w:marBottom w:val="0"/>
                                                  <w:divBdr>
                                                    <w:top w:val="none" w:sz="0" w:space="0" w:color="auto"/>
                                                    <w:left w:val="none" w:sz="0" w:space="0" w:color="auto"/>
                                                    <w:bottom w:val="none" w:sz="0" w:space="0" w:color="auto"/>
                                                    <w:right w:val="none" w:sz="0" w:space="0" w:color="auto"/>
                                                  </w:divBdr>
                                                </w:div>
                                                <w:div w:id="114716321">
                                                  <w:marLeft w:val="0"/>
                                                  <w:marRight w:val="0"/>
                                                  <w:marTop w:val="0"/>
                                                  <w:marBottom w:val="0"/>
                                                  <w:divBdr>
                                                    <w:top w:val="none" w:sz="0" w:space="0" w:color="auto"/>
                                                    <w:left w:val="none" w:sz="0" w:space="0" w:color="auto"/>
                                                    <w:bottom w:val="none" w:sz="0" w:space="0" w:color="auto"/>
                                                    <w:right w:val="none" w:sz="0" w:space="0" w:color="auto"/>
                                                  </w:divBdr>
                                                </w:div>
                                                <w:div w:id="136920768">
                                                  <w:marLeft w:val="0"/>
                                                  <w:marRight w:val="0"/>
                                                  <w:marTop w:val="0"/>
                                                  <w:marBottom w:val="0"/>
                                                  <w:divBdr>
                                                    <w:top w:val="none" w:sz="0" w:space="0" w:color="auto"/>
                                                    <w:left w:val="none" w:sz="0" w:space="0" w:color="auto"/>
                                                    <w:bottom w:val="none" w:sz="0" w:space="0" w:color="auto"/>
                                                    <w:right w:val="none" w:sz="0" w:space="0" w:color="auto"/>
                                                  </w:divBdr>
                                                </w:div>
                                                <w:div w:id="179900456">
                                                  <w:marLeft w:val="0"/>
                                                  <w:marRight w:val="0"/>
                                                  <w:marTop w:val="0"/>
                                                  <w:marBottom w:val="0"/>
                                                  <w:divBdr>
                                                    <w:top w:val="none" w:sz="0" w:space="0" w:color="auto"/>
                                                    <w:left w:val="none" w:sz="0" w:space="0" w:color="auto"/>
                                                    <w:bottom w:val="none" w:sz="0" w:space="0" w:color="auto"/>
                                                    <w:right w:val="none" w:sz="0" w:space="0" w:color="auto"/>
                                                  </w:divBdr>
                                                </w:div>
                                                <w:div w:id="211773286">
                                                  <w:marLeft w:val="0"/>
                                                  <w:marRight w:val="0"/>
                                                  <w:marTop w:val="0"/>
                                                  <w:marBottom w:val="0"/>
                                                  <w:divBdr>
                                                    <w:top w:val="none" w:sz="0" w:space="0" w:color="auto"/>
                                                    <w:left w:val="none" w:sz="0" w:space="0" w:color="auto"/>
                                                    <w:bottom w:val="none" w:sz="0" w:space="0" w:color="auto"/>
                                                    <w:right w:val="none" w:sz="0" w:space="0" w:color="auto"/>
                                                  </w:divBdr>
                                                </w:div>
                                                <w:div w:id="333076304">
                                                  <w:marLeft w:val="0"/>
                                                  <w:marRight w:val="0"/>
                                                  <w:marTop w:val="0"/>
                                                  <w:marBottom w:val="0"/>
                                                  <w:divBdr>
                                                    <w:top w:val="none" w:sz="0" w:space="0" w:color="auto"/>
                                                    <w:left w:val="none" w:sz="0" w:space="0" w:color="auto"/>
                                                    <w:bottom w:val="none" w:sz="0" w:space="0" w:color="auto"/>
                                                    <w:right w:val="none" w:sz="0" w:space="0" w:color="auto"/>
                                                  </w:divBdr>
                                                </w:div>
                                                <w:div w:id="407196460">
                                                  <w:marLeft w:val="0"/>
                                                  <w:marRight w:val="0"/>
                                                  <w:marTop w:val="0"/>
                                                  <w:marBottom w:val="0"/>
                                                  <w:divBdr>
                                                    <w:top w:val="none" w:sz="0" w:space="0" w:color="auto"/>
                                                    <w:left w:val="none" w:sz="0" w:space="0" w:color="auto"/>
                                                    <w:bottom w:val="none" w:sz="0" w:space="0" w:color="auto"/>
                                                    <w:right w:val="none" w:sz="0" w:space="0" w:color="auto"/>
                                                  </w:divBdr>
                                                </w:div>
                                                <w:div w:id="534579064">
                                                  <w:marLeft w:val="0"/>
                                                  <w:marRight w:val="0"/>
                                                  <w:marTop w:val="0"/>
                                                  <w:marBottom w:val="0"/>
                                                  <w:divBdr>
                                                    <w:top w:val="none" w:sz="0" w:space="0" w:color="auto"/>
                                                    <w:left w:val="none" w:sz="0" w:space="0" w:color="auto"/>
                                                    <w:bottom w:val="none" w:sz="0" w:space="0" w:color="auto"/>
                                                    <w:right w:val="none" w:sz="0" w:space="0" w:color="auto"/>
                                                  </w:divBdr>
                                                </w:div>
                                                <w:div w:id="599483403">
                                                  <w:marLeft w:val="0"/>
                                                  <w:marRight w:val="0"/>
                                                  <w:marTop w:val="0"/>
                                                  <w:marBottom w:val="0"/>
                                                  <w:divBdr>
                                                    <w:top w:val="none" w:sz="0" w:space="0" w:color="auto"/>
                                                    <w:left w:val="none" w:sz="0" w:space="0" w:color="auto"/>
                                                    <w:bottom w:val="none" w:sz="0" w:space="0" w:color="auto"/>
                                                    <w:right w:val="none" w:sz="0" w:space="0" w:color="auto"/>
                                                  </w:divBdr>
                                                </w:div>
                                                <w:div w:id="604072192">
                                                  <w:marLeft w:val="0"/>
                                                  <w:marRight w:val="0"/>
                                                  <w:marTop w:val="0"/>
                                                  <w:marBottom w:val="0"/>
                                                  <w:divBdr>
                                                    <w:top w:val="none" w:sz="0" w:space="0" w:color="auto"/>
                                                    <w:left w:val="none" w:sz="0" w:space="0" w:color="auto"/>
                                                    <w:bottom w:val="none" w:sz="0" w:space="0" w:color="auto"/>
                                                    <w:right w:val="none" w:sz="0" w:space="0" w:color="auto"/>
                                                  </w:divBdr>
                                                </w:div>
                                                <w:div w:id="634139908">
                                                  <w:marLeft w:val="0"/>
                                                  <w:marRight w:val="0"/>
                                                  <w:marTop w:val="0"/>
                                                  <w:marBottom w:val="0"/>
                                                  <w:divBdr>
                                                    <w:top w:val="none" w:sz="0" w:space="0" w:color="auto"/>
                                                    <w:left w:val="none" w:sz="0" w:space="0" w:color="auto"/>
                                                    <w:bottom w:val="none" w:sz="0" w:space="0" w:color="auto"/>
                                                    <w:right w:val="none" w:sz="0" w:space="0" w:color="auto"/>
                                                  </w:divBdr>
                                                </w:div>
                                                <w:div w:id="659777190">
                                                  <w:marLeft w:val="0"/>
                                                  <w:marRight w:val="0"/>
                                                  <w:marTop w:val="0"/>
                                                  <w:marBottom w:val="0"/>
                                                  <w:divBdr>
                                                    <w:top w:val="none" w:sz="0" w:space="0" w:color="auto"/>
                                                    <w:left w:val="none" w:sz="0" w:space="0" w:color="auto"/>
                                                    <w:bottom w:val="none" w:sz="0" w:space="0" w:color="auto"/>
                                                    <w:right w:val="none" w:sz="0" w:space="0" w:color="auto"/>
                                                  </w:divBdr>
                                                </w:div>
                                                <w:div w:id="693654838">
                                                  <w:marLeft w:val="0"/>
                                                  <w:marRight w:val="0"/>
                                                  <w:marTop w:val="0"/>
                                                  <w:marBottom w:val="0"/>
                                                  <w:divBdr>
                                                    <w:top w:val="none" w:sz="0" w:space="0" w:color="auto"/>
                                                    <w:left w:val="none" w:sz="0" w:space="0" w:color="auto"/>
                                                    <w:bottom w:val="none" w:sz="0" w:space="0" w:color="auto"/>
                                                    <w:right w:val="none" w:sz="0" w:space="0" w:color="auto"/>
                                                  </w:divBdr>
                                                </w:div>
                                                <w:div w:id="752163843">
                                                  <w:marLeft w:val="0"/>
                                                  <w:marRight w:val="0"/>
                                                  <w:marTop w:val="0"/>
                                                  <w:marBottom w:val="0"/>
                                                  <w:divBdr>
                                                    <w:top w:val="none" w:sz="0" w:space="0" w:color="auto"/>
                                                    <w:left w:val="none" w:sz="0" w:space="0" w:color="auto"/>
                                                    <w:bottom w:val="none" w:sz="0" w:space="0" w:color="auto"/>
                                                    <w:right w:val="none" w:sz="0" w:space="0" w:color="auto"/>
                                                  </w:divBdr>
                                                </w:div>
                                                <w:div w:id="782500829">
                                                  <w:marLeft w:val="0"/>
                                                  <w:marRight w:val="0"/>
                                                  <w:marTop w:val="0"/>
                                                  <w:marBottom w:val="0"/>
                                                  <w:divBdr>
                                                    <w:top w:val="none" w:sz="0" w:space="0" w:color="auto"/>
                                                    <w:left w:val="none" w:sz="0" w:space="0" w:color="auto"/>
                                                    <w:bottom w:val="none" w:sz="0" w:space="0" w:color="auto"/>
                                                    <w:right w:val="none" w:sz="0" w:space="0" w:color="auto"/>
                                                  </w:divBdr>
                                                </w:div>
                                                <w:div w:id="854729576">
                                                  <w:marLeft w:val="0"/>
                                                  <w:marRight w:val="0"/>
                                                  <w:marTop w:val="0"/>
                                                  <w:marBottom w:val="0"/>
                                                  <w:divBdr>
                                                    <w:top w:val="none" w:sz="0" w:space="0" w:color="auto"/>
                                                    <w:left w:val="none" w:sz="0" w:space="0" w:color="auto"/>
                                                    <w:bottom w:val="none" w:sz="0" w:space="0" w:color="auto"/>
                                                    <w:right w:val="none" w:sz="0" w:space="0" w:color="auto"/>
                                                  </w:divBdr>
                                                </w:div>
                                                <w:div w:id="921525427">
                                                  <w:marLeft w:val="0"/>
                                                  <w:marRight w:val="0"/>
                                                  <w:marTop w:val="0"/>
                                                  <w:marBottom w:val="0"/>
                                                  <w:divBdr>
                                                    <w:top w:val="none" w:sz="0" w:space="0" w:color="auto"/>
                                                    <w:left w:val="none" w:sz="0" w:space="0" w:color="auto"/>
                                                    <w:bottom w:val="none" w:sz="0" w:space="0" w:color="auto"/>
                                                    <w:right w:val="none" w:sz="0" w:space="0" w:color="auto"/>
                                                  </w:divBdr>
                                                </w:div>
                                                <w:div w:id="982657415">
                                                  <w:marLeft w:val="0"/>
                                                  <w:marRight w:val="0"/>
                                                  <w:marTop w:val="0"/>
                                                  <w:marBottom w:val="0"/>
                                                  <w:divBdr>
                                                    <w:top w:val="none" w:sz="0" w:space="0" w:color="auto"/>
                                                    <w:left w:val="none" w:sz="0" w:space="0" w:color="auto"/>
                                                    <w:bottom w:val="none" w:sz="0" w:space="0" w:color="auto"/>
                                                    <w:right w:val="none" w:sz="0" w:space="0" w:color="auto"/>
                                                  </w:divBdr>
                                                </w:div>
                                                <w:div w:id="998003832">
                                                  <w:marLeft w:val="0"/>
                                                  <w:marRight w:val="0"/>
                                                  <w:marTop w:val="0"/>
                                                  <w:marBottom w:val="0"/>
                                                  <w:divBdr>
                                                    <w:top w:val="none" w:sz="0" w:space="0" w:color="auto"/>
                                                    <w:left w:val="none" w:sz="0" w:space="0" w:color="auto"/>
                                                    <w:bottom w:val="none" w:sz="0" w:space="0" w:color="auto"/>
                                                    <w:right w:val="none" w:sz="0" w:space="0" w:color="auto"/>
                                                  </w:divBdr>
                                                </w:div>
                                                <w:div w:id="1021199266">
                                                  <w:marLeft w:val="0"/>
                                                  <w:marRight w:val="0"/>
                                                  <w:marTop w:val="0"/>
                                                  <w:marBottom w:val="0"/>
                                                  <w:divBdr>
                                                    <w:top w:val="none" w:sz="0" w:space="0" w:color="auto"/>
                                                    <w:left w:val="none" w:sz="0" w:space="0" w:color="auto"/>
                                                    <w:bottom w:val="none" w:sz="0" w:space="0" w:color="auto"/>
                                                    <w:right w:val="none" w:sz="0" w:space="0" w:color="auto"/>
                                                  </w:divBdr>
                                                </w:div>
                                                <w:div w:id="1028526556">
                                                  <w:marLeft w:val="0"/>
                                                  <w:marRight w:val="0"/>
                                                  <w:marTop w:val="0"/>
                                                  <w:marBottom w:val="0"/>
                                                  <w:divBdr>
                                                    <w:top w:val="none" w:sz="0" w:space="0" w:color="auto"/>
                                                    <w:left w:val="none" w:sz="0" w:space="0" w:color="auto"/>
                                                    <w:bottom w:val="none" w:sz="0" w:space="0" w:color="auto"/>
                                                    <w:right w:val="none" w:sz="0" w:space="0" w:color="auto"/>
                                                  </w:divBdr>
                                                </w:div>
                                                <w:div w:id="1080061629">
                                                  <w:marLeft w:val="0"/>
                                                  <w:marRight w:val="0"/>
                                                  <w:marTop w:val="0"/>
                                                  <w:marBottom w:val="0"/>
                                                  <w:divBdr>
                                                    <w:top w:val="none" w:sz="0" w:space="0" w:color="auto"/>
                                                    <w:left w:val="none" w:sz="0" w:space="0" w:color="auto"/>
                                                    <w:bottom w:val="none" w:sz="0" w:space="0" w:color="auto"/>
                                                    <w:right w:val="none" w:sz="0" w:space="0" w:color="auto"/>
                                                  </w:divBdr>
                                                </w:div>
                                                <w:div w:id="1181889779">
                                                  <w:marLeft w:val="0"/>
                                                  <w:marRight w:val="0"/>
                                                  <w:marTop w:val="0"/>
                                                  <w:marBottom w:val="0"/>
                                                  <w:divBdr>
                                                    <w:top w:val="none" w:sz="0" w:space="0" w:color="auto"/>
                                                    <w:left w:val="none" w:sz="0" w:space="0" w:color="auto"/>
                                                    <w:bottom w:val="none" w:sz="0" w:space="0" w:color="auto"/>
                                                    <w:right w:val="none" w:sz="0" w:space="0" w:color="auto"/>
                                                  </w:divBdr>
                                                </w:div>
                                                <w:div w:id="1211965627">
                                                  <w:marLeft w:val="0"/>
                                                  <w:marRight w:val="0"/>
                                                  <w:marTop w:val="0"/>
                                                  <w:marBottom w:val="0"/>
                                                  <w:divBdr>
                                                    <w:top w:val="none" w:sz="0" w:space="0" w:color="auto"/>
                                                    <w:left w:val="none" w:sz="0" w:space="0" w:color="auto"/>
                                                    <w:bottom w:val="none" w:sz="0" w:space="0" w:color="auto"/>
                                                    <w:right w:val="none" w:sz="0" w:space="0" w:color="auto"/>
                                                  </w:divBdr>
                                                </w:div>
                                                <w:div w:id="1510101172">
                                                  <w:marLeft w:val="0"/>
                                                  <w:marRight w:val="0"/>
                                                  <w:marTop w:val="0"/>
                                                  <w:marBottom w:val="0"/>
                                                  <w:divBdr>
                                                    <w:top w:val="none" w:sz="0" w:space="0" w:color="auto"/>
                                                    <w:left w:val="none" w:sz="0" w:space="0" w:color="auto"/>
                                                    <w:bottom w:val="none" w:sz="0" w:space="0" w:color="auto"/>
                                                    <w:right w:val="none" w:sz="0" w:space="0" w:color="auto"/>
                                                  </w:divBdr>
                                                </w:div>
                                                <w:div w:id="1538816088">
                                                  <w:marLeft w:val="0"/>
                                                  <w:marRight w:val="0"/>
                                                  <w:marTop w:val="0"/>
                                                  <w:marBottom w:val="0"/>
                                                  <w:divBdr>
                                                    <w:top w:val="none" w:sz="0" w:space="0" w:color="auto"/>
                                                    <w:left w:val="none" w:sz="0" w:space="0" w:color="auto"/>
                                                    <w:bottom w:val="none" w:sz="0" w:space="0" w:color="auto"/>
                                                    <w:right w:val="none" w:sz="0" w:space="0" w:color="auto"/>
                                                  </w:divBdr>
                                                </w:div>
                                                <w:div w:id="1546063109">
                                                  <w:marLeft w:val="0"/>
                                                  <w:marRight w:val="0"/>
                                                  <w:marTop w:val="0"/>
                                                  <w:marBottom w:val="0"/>
                                                  <w:divBdr>
                                                    <w:top w:val="none" w:sz="0" w:space="0" w:color="auto"/>
                                                    <w:left w:val="none" w:sz="0" w:space="0" w:color="auto"/>
                                                    <w:bottom w:val="none" w:sz="0" w:space="0" w:color="auto"/>
                                                    <w:right w:val="none" w:sz="0" w:space="0" w:color="auto"/>
                                                  </w:divBdr>
                                                </w:div>
                                                <w:div w:id="1576548925">
                                                  <w:marLeft w:val="0"/>
                                                  <w:marRight w:val="0"/>
                                                  <w:marTop w:val="0"/>
                                                  <w:marBottom w:val="0"/>
                                                  <w:divBdr>
                                                    <w:top w:val="none" w:sz="0" w:space="0" w:color="auto"/>
                                                    <w:left w:val="none" w:sz="0" w:space="0" w:color="auto"/>
                                                    <w:bottom w:val="none" w:sz="0" w:space="0" w:color="auto"/>
                                                    <w:right w:val="none" w:sz="0" w:space="0" w:color="auto"/>
                                                  </w:divBdr>
                                                </w:div>
                                                <w:div w:id="1593510717">
                                                  <w:marLeft w:val="0"/>
                                                  <w:marRight w:val="0"/>
                                                  <w:marTop w:val="0"/>
                                                  <w:marBottom w:val="0"/>
                                                  <w:divBdr>
                                                    <w:top w:val="none" w:sz="0" w:space="0" w:color="auto"/>
                                                    <w:left w:val="none" w:sz="0" w:space="0" w:color="auto"/>
                                                    <w:bottom w:val="none" w:sz="0" w:space="0" w:color="auto"/>
                                                    <w:right w:val="none" w:sz="0" w:space="0" w:color="auto"/>
                                                  </w:divBdr>
                                                </w:div>
                                                <w:div w:id="1628586111">
                                                  <w:marLeft w:val="0"/>
                                                  <w:marRight w:val="0"/>
                                                  <w:marTop w:val="0"/>
                                                  <w:marBottom w:val="0"/>
                                                  <w:divBdr>
                                                    <w:top w:val="none" w:sz="0" w:space="0" w:color="auto"/>
                                                    <w:left w:val="none" w:sz="0" w:space="0" w:color="auto"/>
                                                    <w:bottom w:val="none" w:sz="0" w:space="0" w:color="auto"/>
                                                    <w:right w:val="none" w:sz="0" w:space="0" w:color="auto"/>
                                                  </w:divBdr>
                                                </w:div>
                                                <w:div w:id="1635720262">
                                                  <w:marLeft w:val="0"/>
                                                  <w:marRight w:val="0"/>
                                                  <w:marTop w:val="0"/>
                                                  <w:marBottom w:val="0"/>
                                                  <w:divBdr>
                                                    <w:top w:val="none" w:sz="0" w:space="0" w:color="auto"/>
                                                    <w:left w:val="none" w:sz="0" w:space="0" w:color="auto"/>
                                                    <w:bottom w:val="none" w:sz="0" w:space="0" w:color="auto"/>
                                                    <w:right w:val="none" w:sz="0" w:space="0" w:color="auto"/>
                                                  </w:divBdr>
                                                </w:div>
                                                <w:div w:id="1656763029">
                                                  <w:marLeft w:val="0"/>
                                                  <w:marRight w:val="0"/>
                                                  <w:marTop w:val="0"/>
                                                  <w:marBottom w:val="0"/>
                                                  <w:divBdr>
                                                    <w:top w:val="none" w:sz="0" w:space="0" w:color="auto"/>
                                                    <w:left w:val="none" w:sz="0" w:space="0" w:color="auto"/>
                                                    <w:bottom w:val="none" w:sz="0" w:space="0" w:color="auto"/>
                                                    <w:right w:val="none" w:sz="0" w:space="0" w:color="auto"/>
                                                  </w:divBdr>
                                                </w:div>
                                                <w:div w:id="1674184846">
                                                  <w:marLeft w:val="0"/>
                                                  <w:marRight w:val="0"/>
                                                  <w:marTop w:val="0"/>
                                                  <w:marBottom w:val="0"/>
                                                  <w:divBdr>
                                                    <w:top w:val="none" w:sz="0" w:space="0" w:color="auto"/>
                                                    <w:left w:val="none" w:sz="0" w:space="0" w:color="auto"/>
                                                    <w:bottom w:val="none" w:sz="0" w:space="0" w:color="auto"/>
                                                    <w:right w:val="none" w:sz="0" w:space="0" w:color="auto"/>
                                                  </w:divBdr>
                                                </w:div>
                                                <w:div w:id="1754938205">
                                                  <w:marLeft w:val="0"/>
                                                  <w:marRight w:val="0"/>
                                                  <w:marTop w:val="0"/>
                                                  <w:marBottom w:val="0"/>
                                                  <w:divBdr>
                                                    <w:top w:val="none" w:sz="0" w:space="0" w:color="auto"/>
                                                    <w:left w:val="none" w:sz="0" w:space="0" w:color="auto"/>
                                                    <w:bottom w:val="none" w:sz="0" w:space="0" w:color="auto"/>
                                                    <w:right w:val="none" w:sz="0" w:space="0" w:color="auto"/>
                                                  </w:divBdr>
                                                </w:div>
                                                <w:div w:id="1796633081">
                                                  <w:marLeft w:val="0"/>
                                                  <w:marRight w:val="0"/>
                                                  <w:marTop w:val="0"/>
                                                  <w:marBottom w:val="0"/>
                                                  <w:divBdr>
                                                    <w:top w:val="none" w:sz="0" w:space="0" w:color="auto"/>
                                                    <w:left w:val="none" w:sz="0" w:space="0" w:color="auto"/>
                                                    <w:bottom w:val="none" w:sz="0" w:space="0" w:color="auto"/>
                                                    <w:right w:val="none" w:sz="0" w:space="0" w:color="auto"/>
                                                  </w:divBdr>
                                                </w:div>
                                                <w:div w:id="1839732971">
                                                  <w:marLeft w:val="0"/>
                                                  <w:marRight w:val="0"/>
                                                  <w:marTop w:val="0"/>
                                                  <w:marBottom w:val="0"/>
                                                  <w:divBdr>
                                                    <w:top w:val="none" w:sz="0" w:space="0" w:color="auto"/>
                                                    <w:left w:val="none" w:sz="0" w:space="0" w:color="auto"/>
                                                    <w:bottom w:val="none" w:sz="0" w:space="0" w:color="auto"/>
                                                    <w:right w:val="none" w:sz="0" w:space="0" w:color="auto"/>
                                                  </w:divBdr>
                                                </w:div>
                                                <w:div w:id="1864325701">
                                                  <w:marLeft w:val="0"/>
                                                  <w:marRight w:val="0"/>
                                                  <w:marTop w:val="0"/>
                                                  <w:marBottom w:val="0"/>
                                                  <w:divBdr>
                                                    <w:top w:val="none" w:sz="0" w:space="0" w:color="auto"/>
                                                    <w:left w:val="none" w:sz="0" w:space="0" w:color="auto"/>
                                                    <w:bottom w:val="none" w:sz="0" w:space="0" w:color="auto"/>
                                                    <w:right w:val="none" w:sz="0" w:space="0" w:color="auto"/>
                                                  </w:divBdr>
                                                </w:div>
                                                <w:div w:id="1880052213">
                                                  <w:marLeft w:val="0"/>
                                                  <w:marRight w:val="0"/>
                                                  <w:marTop w:val="0"/>
                                                  <w:marBottom w:val="0"/>
                                                  <w:divBdr>
                                                    <w:top w:val="none" w:sz="0" w:space="0" w:color="auto"/>
                                                    <w:left w:val="none" w:sz="0" w:space="0" w:color="auto"/>
                                                    <w:bottom w:val="none" w:sz="0" w:space="0" w:color="auto"/>
                                                    <w:right w:val="none" w:sz="0" w:space="0" w:color="auto"/>
                                                  </w:divBdr>
                                                </w:div>
                                                <w:div w:id="1884638427">
                                                  <w:marLeft w:val="0"/>
                                                  <w:marRight w:val="0"/>
                                                  <w:marTop w:val="0"/>
                                                  <w:marBottom w:val="0"/>
                                                  <w:divBdr>
                                                    <w:top w:val="none" w:sz="0" w:space="0" w:color="auto"/>
                                                    <w:left w:val="none" w:sz="0" w:space="0" w:color="auto"/>
                                                    <w:bottom w:val="none" w:sz="0" w:space="0" w:color="auto"/>
                                                    <w:right w:val="none" w:sz="0" w:space="0" w:color="auto"/>
                                                  </w:divBdr>
                                                </w:div>
                                                <w:div w:id="1909413454">
                                                  <w:marLeft w:val="0"/>
                                                  <w:marRight w:val="0"/>
                                                  <w:marTop w:val="0"/>
                                                  <w:marBottom w:val="0"/>
                                                  <w:divBdr>
                                                    <w:top w:val="none" w:sz="0" w:space="0" w:color="auto"/>
                                                    <w:left w:val="none" w:sz="0" w:space="0" w:color="auto"/>
                                                    <w:bottom w:val="none" w:sz="0" w:space="0" w:color="auto"/>
                                                    <w:right w:val="none" w:sz="0" w:space="0" w:color="auto"/>
                                                  </w:divBdr>
                                                </w:div>
                                                <w:div w:id="1928226282">
                                                  <w:marLeft w:val="0"/>
                                                  <w:marRight w:val="0"/>
                                                  <w:marTop w:val="0"/>
                                                  <w:marBottom w:val="0"/>
                                                  <w:divBdr>
                                                    <w:top w:val="none" w:sz="0" w:space="0" w:color="auto"/>
                                                    <w:left w:val="none" w:sz="0" w:space="0" w:color="auto"/>
                                                    <w:bottom w:val="none" w:sz="0" w:space="0" w:color="auto"/>
                                                    <w:right w:val="none" w:sz="0" w:space="0" w:color="auto"/>
                                                  </w:divBdr>
                                                </w:div>
                                                <w:div w:id="20745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587064">
      <w:bodyDiv w:val="1"/>
      <w:marLeft w:val="0"/>
      <w:marRight w:val="0"/>
      <w:marTop w:val="0"/>
      <w:marBottom w:val="0"/>
      <w:divBdr>
        <w:top w:val="none" w:sz="0" w:space="0" w:color="auto"/>
        <w:left w:val="none" w:sz="0" w:space="0" w:color="auto"/>
        <w:bottom w:val="none" w:sz="0" w:space="0" w:color="auto"/>
        <w:right w:val="none" w:sz="0" w:space="0" w:color="auto"/>
      </w:divBdr>
    </w:div>
    <w:div w:id="288321557">
      <w:bodyDiv w:val="1"/>
      <w:marLeft w:val="0"/>
      <w:marRight w:val="0"/>
      <w:marTop w:val="0"/>
      <w:marBottom w:val="0"/>
      <w:divBdr>
        <w:top w:val="none" w:sz="0" w:space="0" w:color="auto"/>
        <w:left w:val="none" w:sz="0" w:space="0" w:color="auto"/>
        <w:bottom w:val="none" w:sz="0" w:space="0" w:color="auto"/>
        <w:right w:val="none" w:sz="0" w:space="0" w:color="auto"/>
      </w:divBdr>
      <w:divsChild>
        <w:div w:id="635375481">
          <w:marLeft w:val="0"/>
          <w:marRight w:val="0"/>
          <w:marTop w:val="0"/>
          <w:marBottom w:val="0"/>
          <w:divBdr>
            <w:top w:val="none" w:sz="0" w:space="0" w:color="auto"/>
            <w:left w:val="none" w:sz="0" w:space="0" w:color="auto"/>
            <w:bottom w:val="none" w:sz="0" w:space="0" w:color="auto"/>
            <w:right w:val="none" w:sz="0" w:space="0" w:color="auto"/>
          </w:divBdr>
          <w:divsChild>
            <w:div w:id="19793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0212">
      <w:bodyDiv w:val="1"/>
      <w:marLeft w:val="0"/>
      <w:marRight w:val="0"/>
      <w:marTop w:val="0"/>
      <w:marBottom w:val="0"/>
      <w:divBdr>
        <w:top w:val="none" w:sz="0" w:space="0" w:color="auto"/>
        <w:left w:val="none" w:sz="0" w:space="0" w:color="auto"/>
        <w:bottom w:val="none" w:sz="0" w:space="0" w:color="auto"/>
        <w:right w:val="none" w:sz="0" w:space="0" w:color="auto"/>
      </w:divBdr>
    </w:div>
    <w:div w:id="292030640">
      <w:bodyDiv w:val="1"/>
      <w:marLeft w:val="0"/>
      <w:marRight w:val="0"/>
      <w:marTop w:val="0"/>
      <w:marBottom w:val="0"/>
      <w:divBdr>
        <w:top w:val="none" w:sz="0" w:space="0" w:color="auto"/>
        <w:left w:val="none" w:sz="0" w:space="0" w:color="auto"/>
        <w:bottom w:val="none" w:sz="0" w:space="0" w:color="auto"/>
        <w:right w:val="none" w:sz="0" w:space="0" w:color="auto"/>
      </w:divBdr>
    </w:div>
    <w:div w:id="311715982">
      <w:bodyDiv w:val="1"/>
      <w:marLeft w:val="0"/>
      <w:marRight w:val="0"/>
      <w:marTop w:val="0"/>
      <w:marBottom w:val="0"/>
      <w:divBdr>
        <w:top w:val="none" w:sz="0" w:space="0" w:color="auto"/>
        <w:left w:val="none" w:sz="0" w:space="0" w:color="auto"/>
        <w:bottom w:val="none" w:sz="0" w:space="0" w:color="auto"/>
        <w:right w:val="none" w:sz="0" w:space="0" w:color="auto"/>
      </w:divBdr>
    </w:div>
    <w:div w:id="314723595">
      <w:bodyDiv w:val="1"/>
      <w:marLeft w:val="0"/>
      <w:marRight w:val="0"/>
      <w:marTop w:val="0"/>
      <w:marBottom w:val="0"/>
      <w:divBdr>
        <w:top w:val="none" w:sz="0" w:space="0" w:color="auto"/>
        <w:left w:val="none" w:sz="0" w:space="0" w:color="auto"/>
        <w:bottom w:val="none" w:sz="0" w:space="0" w:color="auto"/>
        <w:right w:val="none" w:sz="0" w:space="0" w:color="auto"/>
      </w:divBdr>
    </w:div>
    <w:div w:id="353306624">
      <w:bodyDiv w:val="1"/>
      <w:marLeft w:val="0"/>
      <w:marRight w:val="0"/>
      <w:marTop w:val="0"/>
      <w:marBottom w:val="0"/>
      <w:divBdr>
        <w:top w:val="none" w:sz="0" w:space="0" w:color="auto"/>
        <w:left w:val="none" w:sz="0" w:space="0" w:color="auto"/>
        <w:bottom w:val="none" w:sz="0" w:space="0" w:color="auto"/>
        <w:right w:val="none" w:sz="0" w:space="0" w:color="auto"/>
      </w:divBdr>
      <w:divsChild>
        <w:div w:id="950164820">
          <w:marLeft w:val="806"/>
          <w:marRight w:val="0"/>
          <w:marTop w:val="200"/>
          <w:marBottom w:val="0"/>
          <w:divBdr>
            <w:top w:val="none" w:sz="0" w:space="0" w:color="auto"/>
            <w:left w:val="none" w:sz="0" w:space="0" w:color="auto"/>
            <w:bottom w:val="none" w:sz="0" w:space="0" w:color="auto"/>
            <w:right w:val="none" w:sz="0" w:space="0" w:color="auto"/>
          </w:divBdr>
        </w:div>
        <w:div w:id="204753573">
          <w:marLeft w:val="806"/>
          <w:marRight w:val="0"/>
          <w:marTop w:val="200"/>
          <w:marBottom w:val="0"/>
          <w:divBdr>
            <w:top w:val="none" w:sz="0" w:space="0" w:color="auto"/>
            <w:left w:val="none" w:sz="0" w:space="0" w:color="auto"/>
            <w:bottom w:val="none" w:sz="0" w:space="0" w:color="auto"/>
            <w:right w:val="none" w:sz="0" w:space="0" w:color="auto"/>
          </w:divBdr>
        </w:div>
        <w:div w:id="1349091177">
          <w:marLeft w:val="806"/>
          <w:marRight w:val="0"/>
          <w:marTop w:val="200"/>
          <w:marBottom w:val="0"/>
          <w:divBdr>
            <w:top w:val="none" w:sz="0" w:space="0" w:color="auto"/>
            <w:left w:val="none" w:sz="0" w:space="0" w:color="auto"/>
            <w:bottom w:val="none" w:sz="0" w:space="0" w:color="auto"/>
            <w:right w:val="none" w:sz="0" w:space="0" w:color="auto"/>
          </w:divBdr>
        </w:div>
        <w:div w:id="940189490">
          <w:marLeft w:val="806"/>
          <w:marRight w:val="0"/>
          <w:marTop w:val="200"/>
          <w:marBottom w:val="0"/>
          <w:divBdr>
            <w:top w:val="none" w:sz="0" w:space="0" w:color="auto"/>
            <w:left w:val="none" w:sz="0" w:space="0" w:color="auto"/>
            <w:bottom w:val="none" w:sz="0" w:space="0" w:color="auto"/>
            <w:right w:val="none" w:sz="0" w:space="0" w:color="auto"/>
          </w:divBdr>
        </w:div>
        <w:div w:id="1753813324">
          <w:marLeft w:val="806"/>
          <w:marRight w:val="0"/>
          <w:marTop w:val="200"/>
          <w:marBottom w:val="0"/>
          <w:divBdr>
            <w:top w:val="none" w:sz="0" w:space="0" w:color="auto"/>
            <w:left w:val="none" w:sz="0" w:space="0" w:color="auto"/>
            <w:bottom w:val="none" w:sz="0" w:space="0" w:color="auto"/>
            <w:right w:val="none" w:sz="0" w:space="0" w:color="auto"/>
          </w:divBdr>
        </w:div>
      </w:divsChild>
    </w:div>
    <w:div w:id="367994927">
      <w:bodyDiv w:val="1"/>
      <w:marLeft w:val="0"/>
      <w:marRight w:val="0"/>
      <w:marTop w:val="0"/>
      <w:marBottom w:val="0"/>
      <w:divBdr>
        <w:top w:val="none" w:sz="0" w:space="0" w:color="auto"/>
        <w:left w:val="none" w:sz="0" w:space="0" w:color="auto"/>
        <w:bottom w:val="none" w:sz="0" w:space="0" w:color="auto"/>
        <w:right w:val="none" w:sz="0" w:space="0" w:color="auto"/>
      </w:divBdr>
    </w:div>
    <w:div w:id="380596113">
      <w:bodyDiv w:val="1"/>
      <w:marLeft w:val="0"/>
      <w:marRight w:val="0"/>
      <w:marTop w:val="0"/>
      <w:marBottom w:val="0"/>
      <w:divBdr>
        <w:top w:val="none" w:sz="0" w:space="0" w:color="auto"/>
        <w:left w:val="none" w:sz="0" w:space="0" w:color="auto"/>
        <w:bottom w:val="none" w:sz="0" w:space="0" w:color="auto"/>
        <w:right w:val="none" w:sz="0" w:space="0" w:color="auto"/>
      </w:divBdr>
    </w:div>
    <w:div w:id="381101509">
      <w:bodyDiv w:val="1"/>
      <w:marLeft w:val="0"/>
      <w:marRight w:val="0"/>
      <w:marTop w:val="0"/>
      <w:marBottom w:val="0"/>
      <w:divBdr>
        <w:top w:val="none" w:sz="0" w:space="0" w:color="auto"/>
        <w:left w:val="none" w:sz="0" w:space="0" w:color="auto"/>
        <w:bottom w:val="none" w:sz="0" w:space="0" w:color="auto"/>
        <w:right w:val="none" w:sz="0" w:space="0" w:color="auto"/>
      </w:divBdr>
    </w:div>
    <w:div w:id="388505957">
      <w:bodyDiv w:val="1"/>
      <w:marLeft w:val="0"/>
      <w:marRight w:val="0"/>
      <w:marTop w:val="0"/>
      <w:marBottom w:val="0"/>
      <w:divBdr>
        <w:top w:val="none" w:sz="0" w:space="0" w:color="auto"/>
        <w:left w:val="none" w:sz="0" w:space="0" w:color="auto"/>
        <w:bottom w:val="none" w:sz="0" w:space="0" w:color="auto"/>
        <w:right w:val="none" w:sz="0" w:space="0" w:color="auto"/>
      </w:divBdr>
    </w:div>
    <w:div w:id="392584702">
      <w:bodyDiv w:val="1"/>
      <w:marLeft w:val="0"/>
      <w:marRight w:val="0"/>
      <w:marTop w:val="0"/>
      <w:marBottom w:val="0"/>
      <w:divBdr>
        <w:top w:val="none" w:sz="0" w:space="0" w:color="auto"/>
        <w:left w:val="none" w:sz="0" w:space="0" w:color="auto"/>
        <w:bottom w:val="none" w:sz="0" w:space="0" w:color="auto"/>
        <w:right w:val="none" w:sz="0" w:space="0" w:color="auto"/>
      </w:divBdr>
    </w:div>
    <w:div w:id="393088664">
      <w:bodyDiv w:val="1"/>
      <w:marLeft w:val="0"/>
      <w:marRight w:val="0"/>
      <w:marTop w:val="0"/>
      <w:marBottom w:val="0"/>
      <w:divBdr>
        <w:top w:val="none" w:sz="0" w:space="0" w:color="auto"/>
        <w:left w:val="none" w:sz="0" w:space="0" w:color="auto"/>
        <w:bottom w:val="none" w:sz="0" w:space="0" w:color="auto"/>
        <w:right w:val="none" w:sz="0" w:space="0" w:color="auto"/>
      </w:divBdr>
    </w:div>
    <w:div w:id="400176454">
      <w:bodyDiv w:val="1"/>
      <w:marLeft w:val="0"/>
      <w:marRight w:val="0"/>
      <w:marTop w:val="0"/>
      <w:marBottom w:val="0"/>
      <w:divBdr>
        <w:top w:val="none" w:sz="0" w:space="0" w:color="auto"/>
        <w:left w:val="none" w:sz="0" w:space="0" w:color="auto"/>
        <w:bottom w:val="none" w:sz="0" w:space="0" w:color="auto"/>
        <w:right w:val="none" w:sz="0" w:space="0" w:color="auto"/>
      </w:divBdr>
      <w:divsChild>
        <w:div w:id="1142885634">
          <w:marLeft w:val="0"/>
          <w:marRight w:val="0"/>
          <w:marTop w:val="0"/>
          <w:marBottom w:val="0"/>
          <w:divBdr>
            <w:top w:val="none" w:sz="0" w:space="0" w:color="auto"/>
            <w:left w:val="none" w:sz="0" w:space="0" w:color="auto"/>
            <w:bottom w:val="none" w:sz="0" w:space="0" w:color="auto"/>
            <w:right w:val="none" w:sz="0" w:space="0" w:color="auto"/>
          </w:divBdr>
          <w:divsChild>
            <w:div w:id="1560625485">
              <w:marLeft w:val="0"/>
              <w:marRight w:val="0"/>
              <w:marTop w:val="0"/>
              <w:marBottom w:val="0"/>
              <w:divBdr>
                <w:top w:val="none" w:sz="0" w:space="0" w:color="auto"/>
                <w:left w:val="none" w:sz="0" w:space="0" w:color="auto"/>
                <w:bottom w:val="none" w:sz="0" w:space="0" w:color="auto"/>
                <w:right w:val="none" w:sz="0" w:space="0" w:color="auto"/>
              </w:divBdr>
              <w:divsChild>
                <w:div w:id="767506345">
                  <w:marLeft w:val="0"/>
                  <w:marRight w:val="0"/>
                  <w:marTop w:val="0"/>
                  <w:marBottom w:val="0"/>
                  <w:divBdr>
                    <w:top w:val="none" w:sz="0" w:space="0" w:color="auto"/>
                    <w:left w:val="none" w:sz="0" w:space="0" w:color="auto"/>
                    <w:bottom w:val="none" w:sz="0" w:space="0" w:color="auto"/>
                    <w:right w:val="none" w:sz="0" w:space="0" w:color="auto"/>
                  </w:divBdr>
                  <w:divsChild>
                    <w:div w:id="469829680">
                      <w:marLeft w:val="0"/>
                      <w:marRight w:val="0"/>
                      <w:marTop w:val="0"/>
                      <w:marBottom w:val="0"/>
                      <w:divBdr>
                        <w:top w:val="none" w:sz="0" w:space="0" w:color="auto"/>
                        <w:left w:val="none" w:sz="0" w:space="0" w:color="auto"/>
                        <w:bottom w:val="none" w:sz="0" w:space="0" w:color="auto"/>
                        <w:right w:val="none" w:sz="0" w:space="0" w:color="auto"/>
                      </w:divBdr>
                      <w:divsChild>
                        <w:div w:id="1310013378">
                          <w:marLeft w:val="0"/>
                          <w:marRight w:val="0"/>
                          <w:marTop w:val="0"/>
                          <w:marBottom w:val="0"/>
                          <w:divBdr>
                            <w:top w:val="none" w:sz="0" w:space="0" w:color="auto"/>
                            <w:left w:val="none" w:sz="0" w:space="0" w:color="auto"/>
                            <w:bottom w:val="none" w:sz="0" w:space="0" w:color="auto"/>
                            <w:right w:val="none" w:sz="0" w:space="0" w:color="auto"/>
                          </w:divBdr>
                          <w:divsChild>
                            <w:div w:id="1467163619">
                              <w:marLeft w:val="0"/>
                              <w:marRight w:val="0"/>
                              <w:marTop w:val="0"/>
                              <w:marBottom w:val="0"/>
                              <w:divBdr>
                                <w:top w:val="none" w:sz="0" w:space="0" w:color="auto"/>
                                <w:left w:val="none" w:sz="0" w:space="0" w:color="auto"/>
                                <w:bottom w:val="none" w:sz="0" w:space="0" w:color="auto"/>
                                <w:right w:val="none" w:sz="0" w:space="0" w:color="auto"/>
                              </w:divBdr>
                              <w:divsChild>
                                <w:div w:id="1079475137">
                                  <w:marLeft w:val="0"/>
                                  <w:marRight w:val="0"/>
                                  <w:marTop w:val="0"/>
                                  <w:marBottom w:val="0"/>
                                  <w:divBdr>
                                    <w:top w:val="none" w:sz="0" w:space="0" w:color="auto"/>
                                    <w:left w:val="none" w:sz="0" w:space="0" w:color="auto"/>
                                    <w:bottom w:val="none" w:sz="0" w:space="0" w:color="auto"/>
                                    <w:right w:val="none" w:sz="0" w:space="0" w:color="auto"/>
                                  </w:divBdr>
                                  <w:divsChild>
                                    <w:div w:id="1688092381">
                                      <w:marLeft w:val="0"/>
                                      <w:marRight w:val="0"/>
                                      <w:marTop w:val="0"/>
                                      <w:marBottom w:val="0"/>
                                      <w:divBdr>
                                        <w:top w:val="none" w:sz="0" w:space="0" w:color="auto"/>
                                        <w:left w:val="none" w:sz="0" w:space="0" w:color="auto"/>
                                        <w:bottom w:val="none" w:sz="0" w:space="0" w:color="auto"/>
                                        <w:right w:val="none" w:sz="0" w:space="0" w:color="auto"/>
                                      </w:divBdr>
                                      <w:divsChild>
                                        <w:div w:id="122414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751979">
      <w:bodyDiv w:val="1"/>
      <w:marLeft w:val="0"/>
      <w:marRight w:val="0"/>
      <w:marTop w:val="0"/>
      <w:marBottom w:val="0"/>
      <w:divBdr>
        <w:top w:val="none" w:sz="0" w:space="0" w:color="auto"/>
        <w:left w:val="none" w:sz="0" w:space="0" w:color="auto"/>
        <w:bottom w:val="none" w:sz="0" w:space="0" w:color="auto"/>
        <w:right w:val="none" w:sz="0" w:space="0" w:color="auto"/>
      </w:divBdr>
    </w:div>
    <w:div w:id="420954950">
      <w:bodyDiv w:val="1"/>
      <w:marLeft w:val="0"/>
      <w:marRight w:val="0"/>
      <w:marTop w:val="0"/>
      <w:marBottom w:val="0"/>
      <w:divBdr>
        <w:top w:val="none" w:sz="0" w:space="0" w:color="auto"/>
        <w:left w:val="none" w:sz="0" w:space="0" w:color="auto"/>
        <w:bottom w:val="none" w:sz="0" w:space="0" w:color="auto"/>
        <w:right w:val="none" w:sz="0" w:space="0" w:color="auto"/>
      </w:divBdr>
    </w:div>
    <w:div w:id="422729169">
      <w:bodyDiv w:val="1"/>
      <w:marLeft w:val="0"/>
      <w:marRight w:val="0"/>
      <w:marTop w:val="0"/>
      <w:marBottom w:val="0"/>
      <w:divBdr>
        <w:top w:val="none" w:sz="0" w:space="0" w:color="auto"/>
        <w:left w:val="none" w:sz="0" w:space="0" w:color="auto"/>
        <w:bottom w:val="none" w:sz="0" w:space="0" w:color="auto"/>
        <w:right w:val="none" w:sz="0" w:space="0" w:color="auto"/>
      </w:divBdr>
    </w:div>
    <w:div w:id="446463623">
      <w:bodyDiv w:val="1"/>
      <w:marLeft w:val="0"/>
      <w:marRight w:val="0"/>
      <w:marTop w:val="0"/>
      <w:marBottom w:val="0"/>
      <w:divBdr>
        <w:top w:val="none" w:sz="0" w:space="0" w:color="auto"/>
        <w:left w:val="none" w:sz="0" w:space="0" w:color="auto"/>
        <w:bottom w:val="none" w:sz="0" w:space="0" w:color="auto"/>
        <w:right w:val="none" w:sz="0" w:space="0" w:color="auto"/>
      </w:divBdr>
    </w:div>
    <w:div w:id="452599672">
      <w:bodyDiv w:val="1"/>
      <w:marLeft w:val="0"/>
      <w:marRight w:val="0"/>
      <w:marTop w:val="0"/>
      <w:marBottom w:val="0"/>
      <w:divBdr>
        <w:top w:val="none" w:sz="0" w:space="0" w:color="auto"/>
        <w:left w:val="none" w:sz="0" w:space="0" w:color="auto"/>
        <w:bottom w:val="none" w:sz="0" w:space="0" w:color="auto"/>
        <w:right w:val="none" w:sz="0" w:space="0" w:color="auto"/>
      </w:divBdr>
    </w:div>
    <w:div w:id="473571022">
      <w:bodyDiv w:val="1"/>
      <w:marLeft w:val="0"/>
      <w:marRight w:val="0"/>
      <w:marTop w:val="0"/>
      <w:marBottom w:val="0"/>
      <w:divBdr>
        <w:top w:val="none" w:sz="0" w:space="0" w:color="auto"/>
        <w:left w:val="none" w:sz="0" w:space="0" w:color="auto"/>
        <w:bottom w:val="none" w:sz="0" w:space="0" w:color="auto"/>
        <w:right w:val="none" w:sz="0" w:space="0" w:color="auto"/>
      </w:divBdr>
    </w:div>
    <w:div w:id="484708499">
      <w:bodyDiv w:val="1"/>
      <w:marLeft w:val="0"/>
      <w:marRight w:val="0"/>
      <w:marTop w:val="0"/>
      <w:marBottom w:val="0"/>
      <w:divBdr>
        <w:top w:val="none" w:sz="0" w:space="0" w:color="auto"/>
        <w:left w:val="none" w:sz="0" w:space="0" w:color="auto"/>
        <w:bottom w:val="none" w:sz="0" w:space="0" w:color="auto"/>
        <w:right w:val="none" w:sz="0" w:space="0" w:color="auto"/>
      </w:divBdr>
    </w:div>
    <w:div w:id="486483297">
      <w:bodyDiv w:val="1"/>
      <w:marLeft w:val="0"/>
      <w:marRight w:val="0"/>
      <w:marTop w:val="0"/>
      <w:marBottom w:val="0"/>
      <w:divBdr>
        <w:top w:val="none" w:sz="0" w:space="0" w:color="auto"/>
        <w:left w:val="none" w:sz="0" w:space="0" w:color="auto"/>
        <w:bottom w:val="none" w:sz="0" w:space="0" w:color="auto"/>
        <w:right w:val="none" w:sz="0" w:space="0" w:color="auto"/>
      </w:divBdr>
    </w:div>
    <w:div w:id="501554247">
      <w:bodyDiv w:val="1"/>
      <w:marLeft w:val="0"/>
      <w:marRight w:val="0"/>
      <w:marTop w:val="0"/>
      <w:marBottom w:val="0"/>
      <w:divBdr>
        <w:top w:val="none" w:sz="0" w:space="0" w:color="auto"/>
        <w:left w:val="none" w:sz="0" w:space="0" w:color="auto"/>
        <w:bottom w:val="none" w:sz="0" w:space="0" w:color="auto"/>
        <w:right w:val="none" w:sz="0" w:space="0" w:color="auto"/>
      </w:divBdr>
    </w:div>
    <w:div w:id="502670185">
      <w:bodyDiv w:val="1"/>
      <w:marLeft w:val="0"/>
      <w:marRight w:val="0"/>
      <w:marTop w:val="0"/>
      <w:marBottom w:val="0"/>
      <w:divBdr>
        <w:top w:val="none" w:sz="0" w:space="0" w:color="auto"/>
        <w:left w:val="none" w:sz="0" w:space="0" w:color="auto"/>
        <w:bottom w:val="none" w:sz="0" w:space="0" w:color="auto"/>
        <w:right w:val="none" w:sz="0" w:space="0" w:color="auto"/>
      </w:divBdr>
    </w:div>
    <w:div w:id="508297739">
      <w:bodyDiv w:val="1"/>
      <w:marLeft w:val="0"/>
      <w:marRight w:val="0"/>
      <w:marTop w:val="0"/>
      <w:marBottom w:val="0"/>
      <w:divBdr>
        <w:top w:val="none" w:sz="0" w:space="0" w:color="auto"/>
        <w:left w:val="none" w:sz="0" w:space="0" w:color="auto"/>
        <w:bottom w:val="none" w:sz="0" w:space="0" w:color="auto"/>
        <w:right w:val="none" w:sz="0" w:space="0" w:color="auto"/>
      </w:divBdr>
    </w:div>
    <w:div w:id="546644368">
      <w:bodyDiv w:val="1"/>
      <w:marLeft w:val="0"/>
      <w:marRight w:val="0"/>
      <w:marTop w:val="0"/>
      <w:marBottom w:val="0"/>
      <w:divBdr>
        <w:top w:val="none" w:sz="0" w:space="0" w:color="auto"/>
        <w:left w:val="none" w:sz="0" w:space="0" w:color="auto"/>
        <w:bottom w:val="none" w:sz="0" w:space="0" w:color="auto"/>
        <w:right w:val="none" w:sz="0" w:space="0" w:color="auto"/>
      </w:divBdr>
    </w:div>
    <w:div w:id="548961248">
      <w:bodyDiv w:val="1"/>
      <w:marLeft w:val="0"/>
      <w:marRight w:val="0"/>
      <w:marTop w:val="0"/>
      <w:marBottom w:val="0"/>
      <w:divBdr>
        <w:top w:val="none" w:sz="0" w:space="0" w:color="auto"/>
        <w:left w:val="none" w:sz="0" w:space="0" w:color="auto"/>
        <w:bottom w:val="none" w:sz="0" w:space="0" w:color="auto"/>
        <w:right w:val="none" w:sz="0" w:space="0" w:color="auto"/>
      </w:divBdr>
    </w:div>
    <w:div w:id="561336317">
      <w:bodyDiv w:val="1"/>
      <w:marLeft w:val="0"/>
      <w:marRight w:val="0"/>
      <w:marTop w:val="0"/>
      <w:marBottom w:val="0"/>
      <w:divBdr>
        <w:top w:val="none" w:sz="0" w:space="0" w:color="auto"/>
        <w:left w:val="none" w:sz="0" w:space="0" w:color="auto"/>
        <w:bottom w:val="none" w:sz="0" w:space="0" w:color="auto"/>
        <w:right w:val="none" w:sz="0" w:space="0" w:color="auto"/>
      </w:divBdr>
    </w:div>
    <w:div w:id="571886868">
      <w:bodyDiv w:val="1"/>
      <w:marLeft w:val="0"/>
      <w:marRight w:val="0"/>
      <w:marTop w:val="0"/>
      <w:marBottom w:val="0"/>
      <w:divBdr>
        <w:top w:val="none" w:sz="0" w:space="0" w:color="auto"/>
        <w:left w:val="none" w:sz="0" w:space="0" w:color="auto"/>
        <w:bottom w:val="none" w:sz="0" w:space="0" w:color="auto"/>
        <w:right w:val="none" w:sz="0" w:space="0" w:color="auto"/>
      </w:divBdr>
    </w:div>
    <w:div w:id="576592951">
      <w:bodyDiv w:val="1"/>
      <w:marLeft w:val="0"/>
      <w:marRight w:val="0"/>
      <w:marTop w:val="0"/>
      <w:marBottom w:val="0"/>
      <w:divBdr>
        <w:top w:val="none" w:sz="0" w:space="0" w:color="auto"/>
        <w:left w:val="none" w:sz="0" w:space="0" w:color="auto"/>
        <w:bottom w:val="none" w:sz="0" w:space="0" w:color="auto"/>
        <w:right w:val="none" w:sz="0" w:space="0" w:color="auto"/>
      </w:divBdr>
    </w:div>
    <w:div w:id="582373582">
      <w:bodyDiv w:val="1"/>
      <w:marLeft w:val="0"/>
      <w:marRight w:val="0"/>
      <w:marTop w:val="0"/>
      <w:marBottom w:val="0"/>
      <w:divBdr>
        <w:top w:val="none" w:sz="0" w:space="0" w:color="auto"/>
        <w:left w:val="none" w:sz="0" w:space="0" w:color="auto"/>
        <w:bottom w:val="none" w:sz="0" w:space="0" w:color="auto"/>
        <w:right w:val="none" w:sz="0" w:space="0" w:color="auto"/>
      </w:divBdr>
      <w:divsChild>
        <w:div w:id="2066373736">
          <w:marLeft w:val="0"/>
          <w:marRight w:val="0"/>
          <w:marTop w:val="0"/>
          <w:marBottom w:val="0"/>
          <w:divBdr>
            <w:top w:val="none" w:sz="0" w:space="0" w:color="auto"/>
            <w:left w:val="none" w:sz="0" w:space="0" w:color="auto"/>
            <w:bottom w:val="none" w:sz="0" w:space="0" w:color="auto"/>
            <w:right w:val="none" w:sz="0" w:space="0" w:color="auto"/>
          </w:divBdr>
        </w:div>
      </w:divsChild>
    </w:div>
    <w:div w:id="590284689">
      <w:bodyDiv w:val="1"/>
      <w:marLeft w:val="0"/>
      <w:marRight w:val="0"/>
      <w:marTop w:val="0"/>
      <w:marBottom w:val="0"/>
      <w:divBdr>
        <w:top w:val="none" w:sz="0" w:space="0" w:color="auto"/>
        <w:left w:val="none" w:sz="0" w:space="0" w:color="auto"/>
        <w:bottom w:val="none" w:sz="0" w:space="0" w:color="auto"/>
        <w:right w:val="none" w:sz="0" w:space="0" w:color="auto"/>
      </w:divBdr>
    </w:div>
    <w:div w:id="597107665">
      <w:bodyDiv w:val="1"/>
      <w:marLeft w:val="0"/>
      <w:marRight w:val="0"/>
      <w:marTop w:val="0"/>
      <w:marBottom w:val="0"/>
      <w:divBdr>
        <w:top w:val="none" w:sz="0" w:space="0" w:color="auto"/>
        <w:left w:val="none" w:sz="0" w:space="0" w:color="auto"/>
        <w:bottom w:val="none" w:sz="0" w:space="0" w:color="auto"/>
        <w:right w:val="none" w:sz="0" w:space="0" w:color="auto"/>
      </w:divBdr>
      <w:divsChild>
        <w:div w:id="5601416">
          <w:marLeft w:val="0"/>
          <w:marRight w:val="0"/>
          <w:marTop w:val="0"/>
          <w:marBottom w:val="0"/>
          <w:divBdr>
            <w:top w:val="none" w:sz="0" w:space="0" w:color="auto"/>
            <w:left w:val="none" w:sz="0" w:space="0" w:color="auto"/>
            <w:bottom w:val="none" w:sz="0" w:space="0" w:color="auto"/>
            <w:right w:val="none" w:sz="0" w:space="0" w:color="auto"/>
          </w:divBdr>
          <w:divsChild>
            <w:div w:id="935018273">
              <w:marLeft w:val="0"/>
              <w:marRight w:val="0"/>
              <w:marTop w:val="0"/>
              <w:marBottom w:val="0"/>
              <w:divBdr>
                <w:top w:val="none" w:sz="0" w:space="0" w:color="auto"/>
                <w:left w:val="none" w:sz="0" w:space="0" w:color="auto"/>
                <w:bottom w:val="none" w:sz="0" w:space="0" w:color="auto"/>
                <w:right w:val="none" w:sz="0" w:space="0" w:color="auto"/>
              </w:divBdr>
              <w:divsChild>
                <w:div w:id="1452552767">
                  <w:marLeft w:val="0"/>
                  <w:marRight w:val="0"/>
                  <w:marTop w:val="0"/>
                  <w:marBottom w:val="0"/>
                  <w:divBdr>
                    <w:top w:val="none" w:sz="0" w:space="0" w:color="auto"/>
                    <w:left w:val="none" w:sz="0" w:space="0" w:color="auto"/>
                    <w:bottom w:val="none" w:sz="0" w:space="0" w:color="auto"/>
                    <w:right w:val="none" w:sz="0" w:space="0" w:color="auto"/>
                  </w:divBdr>
                  <w:divsChild>
                    <w:div w:id="180365884">
                      <w:marLeft w:val="0"/>
                      <w:marRight w:val="0"/>
                      <w:marTop w:val="0"/>
                      <w:marBottom w:val="0"/>
                      <w:divBdr>
                        <w:top w:val="none" w:sz="0" w:space="0" w:color="auto"/>
                        <w:left w:val="none" w:sz="0" w:space="0" w:color="auto"/>
                        <w:bottom w:val="none" w:sz="0" w:space="0" w:color="auto"/>
                        <w:right w:val="none" w:sz="0" w:space="0" w:color="auto"/>
                      </w:divBdr>
                      <w:divsChild>
                        <w:div w:id="615066907">
                          <w:marLeft w:val="0"/>
                          <w:marRight w:val="0"/>
                          <w:marTop w:val="0"/>
                          <w:marBottom w:val="0"/>
                          <w:divBdr>
                            <w:top w:val="none" w:sz="0" w:space="0" w:color="auto"/>
                            <w:left w:val="none" w:sz="0" w:space="0" w:color="auto"/>
                            <w:bottom w:val="none" w:sz="0" w:space="0" w:color="auto"/>
                            <w:right w:val="none" w:sz="0" w:space="0" w:color="auto"/>
                          </w:divBdr>
                          <w:divsChild>
                            <w:div w:id="1007173434">
                              <w:marLeft w:val="0"/>
                              <w:marRight w:val="0"/>
                              <w:marTop w:val="0"/>
                              <w:marBottom w:val="0"/>
                              <w:divBdr>
                                <w:top w:val="none" w:sz="0" w:space="0" w:color="auto"/>
                                <w:left w:val="none" w:sz="0" w:space="0" w:color="auto"/>
                                <w:bottom w:val="none" w:sz="0" w:space="0" w:color="auto"/>
                                <w:right w:val="none" w:sz="0" w:space="0" w:color="auto"/>
                              </w:divBdr>
                              <w:divsChild>
                                <w:div w:id="1061519287">
                                  <w:marLeft w:val="0"/>
                                  <w:marRight w:val="0"/>
                                  <w:marTop w:val="0"/>
                                  <w:marBottom w:val="0"/>
                                  <w:divBdr>
                                    <w:top w:val="none" w:sz="0" w:space="0" w:color="auto"/>
                                    <w:left w:val="none" w:sz="0" w:space="0" w:color="auto"/>
                                    <w:bottom w:val="none" w:sz="0" w:space="0" w:color="auto"/>
                                    <w:right w:val="none" w:sz="0" w:space="0" w:color="auto"/>
                                  </w:divBdr>
                                  <w:divsChild>
                                    <w:div w:id="51463334">
                                      <w:marLeft w:val="0"/>
                                      <w:marRight w:val="0"/>
                                      <w:marTop w:val="0"/>
                                      <w:marBottom w:val="0"/>
                                      <w:divBdr>
                                        <w:top w:val="none" w:sz="0" w:space="0" w:color="auto"/>
                                        <w:left w:val="none" w:sz="0" w:space="0" w:color="auto"/>
                                        <w:bottom w:val="none" w:sz="0" w:space="0" w:color="auto"/>
                                        <w:right w:val="none" w:sz="0" w:space="0" w:color="auto"/>
                                      </w:divBdr>
                                      <w:divsChild>
                                        <w:div w:id="1743525476">
                                          <w:marLeft w:val="0"/>
                                          <w:marRight w:val="0"/>
                                          <w:marTop w:val="0"/>
                                          <w:marBottom w:val="0"/>
                                          <w:divBdr>
                                            <w:top w:val="none" w:sz="0" w:space="0" w:color="auto"/>
                                            <w:left w:val="none" w:sz="0" w:space="0" w:color="auto"/>
                                            <w:bottom w:val="none" w:sz="0" w:space="0" w:color="auto"/>
                                            <w:right w:val="none" w:sz="0" w:space="0" w:color="auto"/>
                                          </w:divBdr>
                                          <w:divsChild>
                                            <w:div w:id="1359769757">
                                              <w:marLeft w:val="0"/>
                                              <w:marRight w:val="0"/>
                                              <w:marTop w:val="0"/>
                                              <w:marBottom w:val="0"/>
                                              <w:divBdr>
                                                <w:top w:val="none" w:sz="0" w:space="0" w:color="auto"/>
                                                <w:left w:val="none" w:sz="0" w:space="0" w:color="auto"/>
                                                <w:bottom w:val="none" w:sz="0" w:space="0" w:color="auto"/>
                                                <w:right w:val="none" w:sz="0" w:space="0" w:color="auto"/>
                                              </w:divBdr>
                                              <w:divsChild>
                                                <w:div w:id="598759162">
                                                  <w:marLeft w:val="0"/>
                                                  <w:marRight w:val="0"/>
                                                  <w:marTop w:val="0"/>
                                                  <w:marBottom w:val="0"/>
                                                  <w:divBdr>
                                                    <w:top w:val="none" w:sz="0" w:space="0" w:color="auto"/>
                                                    <w:left w:val="none" w:sz="0" w:space="0" w:color="auto"/>
                                                    <w:bottom w:val="none" w:sz="0" w:space="0" w:color="auto"/>
                                                    <w:right w:val="none" w:sz="0" w:space="0" w:color="auto"/>
                                                  </w:divBdr>
                                                  <w:divsChild>
                                                    <w:div w:id="1824464228">
                                                      <w:marLeft w:val="0"/>
                                                      <w:marRight w:val="0"/>
                                                      <w:marTop w:val="0"/>
                                                      <w:marBottom w:val="0"/>
                                                      <w:divBdr>
                                                        <w:top w:val="single" w:sz="6" w:space="0" w:color="ABABAB"/>
                                                        <w:left w:val="single" w:sz="6" w:space="0" w:color="ABABAB"/>
                                                        <w:bottom w:val="none" w:sz="0" w:space="0" w:color="auto"/>
                                                        <w:right w:val="single" w:sz="6" w:space="0" w:color="ABABAB"/>
                                                      </w:divBdr>
                                                      <w:divsChild>
                                                        <w:div w:id="1243375973">
                                                          <w:marLeft w:val="0"/>
                                                          <w:marRight w:val="0"/>
                                                          <w:marTop w:val="0"/>
                                                          <w:marBottom w:val="0"/>
                                                          <w:divBdr>
                                                            <w:top w:val="none" w:sz="0" w:space="0" w:color="auto"/>
                                                            <w:left w:val="none" w:sz="0" w:space="0" w:color="auto"/>
                                                            <w:bottom w:val="none" w:sz="0" w:space="0" w:color="auto"/>
                                                            <w:right w:val="none" w:sz="0" w:space="0" w:color="auto"/>
                                                          </w:divBdr>
                                                          <w:divsChild>
                                                            <w:div w:id="591477939">
                                                              <w:marLeft w:val="0"/>
                                                              <w:marRight w:val="0"/>
                                                              <w:marTop w:val="0"/>
                                                              <w:marBottom w:val="0"/>
                                                              <w:divBdr>
                                                                <w:top w:val="none" w:sz="0" w:space="0" w:color="auto"/>
                                                                <w:left w:val="none" w:sz="0" w:space="0" w:color="auto"/>
                                                                <w:bottom w:val="none" w:sz="0" w:space="0" w:color="auto"/>
                                                                <w:right w:val="none" w:sz="0" w:space="0" w:color="auto"/>
                                                              </w:divBdr>
                                                              <w:divsChild>
                                                                <w:div w:id="269244173">
                                                                  <w:marLeft w:val="0"/>
                                                                  <w:marRight w:val="0"/>
                                                                  <w:marTop w:val="0"/>
                                                                  <w:marBottom w:val="0"/>
                                                                  <w:divBdr>
                                                                    <w:top w:val="none" w:sz="0" w:space="0" w:color="auto"/>
                                                                    <w:left w:val="none" w:sz="0" w:space="0" w:color="auto"/>
                                                                    <w:bottom w:val="none" w:sz="0" w:space="0" w:color="auto"/>
                                                                    <w:right w:val="none" w:sz="0" w:space="0" w:color="auto"/>
                                                                  </w:divBdr>
                                                                  <w:divsChild>
                                                                    <w:div w:id="150100812">
                                                                      <w:marLeft w:val="0"/>
                                                                      <w:marRight w:val="0"/>
                                                                      <w:marTop w:val="0"/>
                                                                      <w:marBottom w:val="0"/>
                                                                      <w:divBdr>
                                                                        <w:top w:val="none" w:sz="0" w:space="0" w:color="auto"/>
                                                                        <w:left w:val="none" w:sz="0" w:space="0" w:color="auto"/>
                                                                        <w:bottom w:val="none" w:sz="0" w:space="0" w:color="auto"/>
                                                                        <w:right w:val="none" w:sz="0" w:space="0" w:color="auto"/>
                                                                      </w:divBdr>
                                                                      <w:divsChild>
                                                                        <w:div w:id="262225144">
                                                                          <w:marLeft w:val="0"/>
                                                                          <w:marRight w:val="0"/>
                                                                          <w:marTop w:val="0"/>
                                                                          <w:marBottom w:val="0"/>
                                                                          <w:divBdr>
                                                                            <w:top w:val="none" w:sz="0" w:space="0" w:color="auto"/>
                                                                            <w:left w:val="none" w:sz="0" w:space="0" w:color="auto"/>
                                                                            <w:bottom w:val="none" w:sz="0" w:space="0" w:color="auto"/>
                                                                            <w:right w:val="none" w:sz="0" w:space="0" w:color="auto"/>
                                                                          </w:divBdr>
                                                                          <w:divsChild>
                                                                            <w:div w:id="1497308653">
                                                                              <w:marLeft w:val="0"/>
                                                                              <w:marRight w:val="0"/>
                                                                              <w:marTop w:val="0"/>
                                                                              <w:marBottom w:val="0"/>
                                                                              <w:divBdr>
                                                                                <w:top w:val="none" w:sz="0" w:space="0" w:color="auto"/>
                                                                                <w:left w:val="none" w:sz="0" w:space="0" w:color="auto"/>
                                                                                <w:bottom w:val="none" w:sz="0" w:space="0" w:color="auto"/>
                                                                                <w:right w:val="none" w:sz="0" w:space="0" w:color="auto"/>
                                                                              </w:divBdr>
                                                                              <w:divsChild>
                                                                                <w:div w:id="1631207092">
                                                                                  <w:marLeft w:val="0"/>
                                                                                  <w:marRight w:val="0"/>
                                                                                  <w:marTop w:val="0"/>
                                                                                  <w:marBottom w:val="0"/>
                                                                                  <w:divBdr>
                                                                                    <w:top w:val="none" w:sz="0" w:space="0" w:color="auto"/>
                                                                                    <w:left w:val="none" w:sz="0" w:space="0" w:color="auto"/>
                                                                                    <w:bottom w:val="none" w:sz="0" w:space="0" w:color="auto"/>
                                                                                    <w:right w:val="none" w:sz="0" w:space="0" w:color="auto"/>
                                                                                  </w:divBdr>
                                                                                </w:div>
                                                                                <w:div w:id="508908639">
                                                                                  <w:marLeft w:val="0"/>
                                                                                  <w:marRight w:val="0"/>
                                                                                  <w:marTop w:val="0"/>
                                                                                  <w:marBottom w:val="0"/>
                                                                                  <w:divBdr>
                                                                                    <w:top w:val="none" w:sz="0" w:space="0" w:color="auto"/>
                                                                                    <w:left w:val="none" w:sz="0" w:space="0" w:color="auto"/>
                                                                                    <w:bottom w:val="none" w:sz="0" w:space="0" w:color="auto"/>
                                                                                    <w:right w:val="none" w:sz="0" w:space="0" w:color="auto"/>
                                                                                  </w:divBdr>
                                                                                </w:div>
                                                                                <w:div w:id="1704599793">
                                                                                  <w:marLeft w:val="0"/>
                                                                                  <w:marRight w:val="0"/>
                                                                                  <w:marTop w:val="0"/>
                                                                                  <w:marBottom w:val="0"/>
                                                                                  <w:divBdr>
                                                                                    <w:top w:val="none" w:sz="0" w:space="0" w:color="auto"/>
                                                                                    <w:left w:val="none" w:sz="0" w:space="0" w:color="auto"/>
                                                                                    <w:bottom w:val="none" w:sz="0" w:space="0" w:color="auto"/>
                                                                                    <w:right w:val="none" w:sz="0" w:space="0" w:color="auto"/>
                                                                                  </w:divBdr>
                                                                                </w:div>
                                                                                <w:div w:id="1089354597">
                                                                                  <w:marLeft w:val="0"/>
                                                                                  <w:marRight w:val="0"/>
                                                                                  <w:marTop w:val="0"/>
                                                                                  <w:marBottom w:val="0"/>
                                                                                  <w:divBdr>
                                                                                    <w:top w:val="none" w:sz="0" w:space="0" w:color="auto"/>
                                                                                    <w:left w:val="none" w:sz="0" w:space="0" w:color="auto"/>
                                                                                    <w:bottom w:val="none" w:sz="0" w:space="0" w:color="auto"/>
                                                                                    <w:right w:val="none" w:sz="0" w:space="0" w:color="auto"/>
                                                                                  </w:divBdr>
                                                                                </w:div>
                                                                                <w:div w:id="731468832">
                                                                                  <w:marLeft w:val="0"/>
                                                                                  <w:marRight w:val="0"/>
                                                                                  <w:marTop w:val="0"/>
                                                                                  <w:marBottom w:val="0"/>
                                                                                  <w:divBdr>
                                                                                    <w:top w:val="none" w:sz="0" w:space="0" w:color="auto"/>
                                                                                    <w:left w:val="none" w:sz="0" w:space="0" w:color="auto"/>
                                                                                    <w:bottom w:val="none" w:sz="0" w:space="0" w:color="auto"/>
                                                                                    <w:right w:val="none" w:sz="0" w:space="0" w:color="auto"/>
                                                                                  </w:divBdr>
                                                                                </w:div>
                                                                                <w:div w:id="2000575847">
                                                                                  <w:marLeft w:val="0"/>
                                                                                  <w:marRight w:val="0"/>
                                                                                  <w:marTop w:val="0"/>
                                                                                  <w:marBottom w:val="0"/>
                                                                                  <w:divBdr>
                                                                                    <w:top w:val="none" w:sz="0" w:space="0" w:color="auto"/>
                                                                                    <w:left w:val="none" w:sz="0" w:space="0" w:color="auto"/>
                                                                                    <w:bottom w:val="none" w:sz="0" w:space="0" w:color="auto"/>
                                                                                    <w:right w:val="none" w:sz="0" w:space="0" w:color="auto"/>
                                                                                  </w:divBdr>
                                                                                </w:div>
                                                                                <w:div w:id="1464159020">
                                                                                  <w:marLeft w:val="0"/>
                                                                                  <w:marRight w:val="0"/>
                                                                                  <w:marTop w:val="0"/>
                                                                                  <w:marBottom w:val="0"/>
                                                                                  <w:divBdr>
                                                                                    <w:top w:val="none" w:sz="0" w:space="0" w:color="auto"/>
                                                                                    <w:left w:val="none" w:sz="0" w:space="0" w:color="auto"/>
                                                                                    <w:bottom w:val="none" w:sz="0" w:space="0" w:color="auto"/>
                                                                                    <w:right w:val="none" w:sz="0" w:space="0" w:color="auto"/>
                                                                                  </w:divBdr>
                                                                                </w:div>
                                                                                <w:div w:id="18664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411456">
      <w:bodyDiv w:val="1"/>
      <w:marLeft w:val="0"/>
      <w:marRight w:val="0"/>
      <w:marTop w:val="0"/>
      <w:marBottom w:val="0"/>
      <w:divBdr>
        <w:top w:val="none" w:sz="0" w:space="0" w:color="auto"/>
        <w:left w:val="none" w:sz="0" w:space="0" w:color="auto"/>
        <w:bottom w:val="none" w:sz="0" w:space="0" w:color="auto"/>
        <w:right w:val="none" w:sz="0" w:space="0" w:color="auto"/>
      </w:divBdr>
    </w:div>
    <w:div w:id="615915315">
      <w:bodyDiv w:val="1"/>
      <w:marLeft w:val="0"/>
      <w:marRight w:val="0"/>
      <w:marTop w:val="0"/>
      <w:marBottom w:val="0"/>
      <w:divBdr>
        <w:top w:val="none" w:sz="0" w:space="0" w:color="auto"/>
        <w:left w:val="none" w:sz="0" w:space="0" w:color="auto"/>
        <w:bottom w:val="none" w:sz="0" w:space="0" w:color="auto"/>
        <w:right w:val="none" w:sz="0" w:space="0" w:color="auto"/>
      </w:divBdr>
    </w:div>
    <w:div w:id="634139953">
      <w:bodyDiv w:val="1"/>
      <w:marLeft w:val="0"/>
      <w:marRight w:val="0"/>
      <w:marTop w:val="0"/>
      <w:marBottom w:val="0"/>
      <w:divBdr>
        <w:top w:val="none" w:sz="0" w:space="0" w:color="auto"/>
        <w:left w:val="none" w:sz="0" w:space="0" w:color="auto"/>
        <w:bottom w:val="none" w:sz="0" w:space="0" w:color="auto"/>
        <w:right w:val="none" w:sz="0" w:space="0" w:color="auto"/>
      </w:divBdr>
    </w:div>
    <w:div w:id="664749113">
      <w:bodyDiv w:val="1"/>
      <w:marLeft w:val="0"/>
      <w:marRight w:val="0"/>
      <w:marTop w:val="0"/>
      <w:marBottom w:val="0"/>
      <w:divBdr>
        <w:top w:val="none" w:sz="0" w:space="0" w:color="auto"/>
        <w:left w:val="none" w:sz="0" w:space="0" w:color="auto"/>
        <w:bottom w:val="none" w:sz="0" w:space="0" w:color="auto"/>
        <w:right w:val="none" w:sz="0" w:space="0" w:color="auto"/>
      </w:divBdr>
    </w:div>
    <w:div w:id="669598081">
      <w:bodyDiv w:val="1"/>
      <w:marLeft w:val="0"/>
      <w:marRight w:val="0"/>
      <w:marTop w:val="0"/>
      <w:marBottom w:val="0"/>
      <w:divBdr>
        <w:top w:val="none" w:sz="0" w:space="0" w:color="auto"/>
        <w:left w:val="none" w:sz="0" w:space="0" w:color="auto"/>
        <w:bottom w:val="none" w:sz="0" w:space="0" w:color="auto"/>
        <w:right w:val="none" w:sz="0" w:space="0" w:color="auto"/>
      </w:divBdr>
    </w:div>
    <w:div w:id="673414785">
      <w:bodyDiv w:val="1"/>
      <w:marLeft w:val="0"/>
      <w:marRight w:val="0"/>
      <w:marTop w:val="0"/>
      <w:marBottom w:val="0"/>
      <w:divBdr>
        <w:top w:val="none" w:sz="0" w:space="0" w:color="auto"/>
        <w:left w:val="none" w:sz="0" w:space="0" w:color="auto"/>
        <w:bottom w:val="none" w:sz="0" w:space="0" w:color="auto"/>
        <w:right w:val="none" w:sz="0" w:space="0" w:color="auto"/>
      </w:divBdr>
    </w:div>
    <w:div w:id="688726016">
      <w:bodyDiv w:val="1"/>
      <w:marLeft w:val="0"/>
      <w:marRight w:val="0"/>
      <w:marTop w:val="0"/>
      <w:marBottom w:val="0"/>
      <w:divBdr>
        <w:top w:val="none" w:sz="0" w:space="0" w:color="auto"/>
        <w:left w:val="none" w:sz="0" w:space="0" w:color="auto"/>
        <w:bottom w:val="none" w:sz="0" w:space="0" w:color="auto"/>
        <w:right w:val="none" w:sz="0" w:space="0" w:color="auto"/>
      </w:divBdr>
    </w:div>
    <w:div w:id="707874920">
      <w:bodyDiv w:val="1"/>
      <w:marLeft w:val="0"/>
      <w:marRight w:val="0"/>
      <w:marTop w:val="0"/>
      <w:marBottom w:val="0"/>
      <w:divBdr>
        <w:top w:val="none" w:sz="0" w:space="0" w:color="auto"/>
        <w:left w:val="none" w:sz="0" w:space="0" w:color="auto"/>
        <w:bottom w:val="none" w:sz="0" w:space="0" w:color="auto"/>
        <w:right w:val="none" w:sz="0" w:space="0" w:color="auto"/>
      </w:divBdr>
    </w:div>
    <w:div w:id="725878568">
      <w:bodyDiv w:val="1"/>
      <w:marLeft w:val="0"/>
      <w:marRight w:val="0"/>
      <w:marTop w:val="0"/>
      <w:marBottom w:val="0"/>
      <w:divBdr>
        <w:top w:val="none" w:sz="0" w:space="0" w:color="auto"/>
        <w:left w:val="none" w:sz="0" w:space="0" w:color="auto"/>
        <w:bottom w:val="none" w:sz="0" w:space="0" w:color="auto"/>
        <w:right w:val="none" w:sz="0" w:space="0" w:color="auto"/>
      </w:divBdr>
    </w:div>
    <w:div w:id="735474677">
      <w:bodyDiv w:val="1"/>
      <w:marLeft w:val="0"/>
      <w:marRight w:val="0"/>
      <w:marTop w:val="0"/>
      <w:marBottom w:val="0"/>
      <w:divBdr>
        <w:top w:val="none" w:sz="0" w:space="0" w:color="auto"/>
        <w:left w:val="none" w:sz="0" w:space="0" w:color="auto"/>
        <w:bottom w:val="none" w:sz="0" w:space="0" w:color="auto"/>
        <w:right w:val="none" w:sz="0" w:space="0" w:color="auto"/>
      </w:divBdr>
    </w:div>
    <w:div w:id="745565656">
      <w:bodyDiv w:val="1"/>
      <w:marLeft w:val="0"/>
      <w:marRight w:val="0"/>
      <w:marTop w:val="0"/>
      <w:marBottom w:val="0"/>
      <w:divBdr>
        <w:top w:val="none" w:sz="0" w:space="0" w:color="auto"/>
        <w:left w:val="none" w:sz="0" w:space="0" w:color="auto"/>
        <w:bottom w:val="none" w:sz="0" w:space="0" w:color="auto"/>
        <w:right w:val="none" w:sz="0" w:space="0" w:color="auto"/>
      </w:divBdr>
    </w:div>
    <w:div w:id="751857683">
      <w:bodyDiv w:val="1"/>
      <w:marLeft w:val="0"/>
      <w:marRight w:val="0"/>
      <w:marTop w:val="0"/>
      <w:marBottom w:val="0"/>
      <w:divBdr>
        <w:top w:val="none" w:sz="0" w:space="0" w:color="auto"/>
        <w:left w:val="none" w:sz="0" w:space="0" w:color="auto"/>
        <w:bottom w:val="none" w:sz="0" w:space="0" w:color="auto"/>
        <w:right w:val="none" w:sz="0" w:space="0" w:color="auto"/>
      </w:divBdr>
    </w:div>
    <w:div w:id="753279031">
      <w:bodyDiv w:val="1"/>
      <w:marLeft w:val="0"/>
      <w:marRight w:val="0"/>
      <w:marTop w:val="0"/>
      <w:marBottom w:val="0"/>
      <w:divBdr>
        <w:top w:val="none" w:sz="0" w:space="0" w:color="auto"/>
        <w:left w:val="none" w:sz="0" w:space="0" w:color="auto"/>
        <w:bottom w:val="none" w:sz="0" w:space="0" w:color="auto"/>
        <w:right w:val="none" w:sz="0" w:space="0" w:color="auto"/>
      </w:divBdr>
    </w:div>
    <w:div w:id="857043997">
      <w:bodyDiv w:val="1"/>
      <w:marLeft w:val="0"/>
      <w:marRight w:val="0"/>
      <w:marTop w:val="0"/>
      <w:marBottom w:val="0"/>
      <w:divBdr>
        <w:top w:val="none" w:sz="0" w:space="0" w:color="auto"/>
        <w:left w:val="none" w:sz="0" w:space="0" w:color="auto"/>
        <w:bottom w:val="none" w:sz="0" w:space="0" w:color="auto"/>
        <w:right w:val="none" w:sz="0" w:space="0" w:color="auto"/>
      </w:divBdr>
      <w:divsChild>
        <w:div w:id="1731226629">
          <w:marLeft w:val="0"/>
          <w:marRight w:val="0"/>
          <w:marTop w:val="0"/>
          <w:marBottom w:val="0"/>
          <w:divBdr>
            <w:top w:val="none" w:sz="0" w:space="0" w:color="auto"/>
            <w:left w:val="none" w:sz="0" w:space="0" w:color="auto"/>
            <w:bottom w:val="none" w:sz="0" w:space="0" w:color="auto"/>
            <w:right w:val="none" w:sz="0" w:space="0" w:color="auto"/>
          </w:divBdr>
          <w:divsChild>
            <w:div w:id="509639841">
              <w:marLeft w:val="0"/>
              <w:marRight w:val="0"/>
              <w:marTop w:val="0"/>
              <w:marBottom w:val="0"/>
              <w:divBdr>
                <w:top w:val="none" w:sz="0" w:space="0" w:color="auto"/>
                <w:left w:val="none" w:sz="0" w:space="0" w:color="auto"/>
                <w:bottom w:val="none" w:sz="0" w:space="0" w:color="auto"/>
                <w:right w:val="none" w:sz="0" w:space="0" w:color="auto"/>
              </w:divBdr>
              <w:divsChild>
                <w:div w:id="945306385">
                  <w:marLeft w:val="0"/>
                  <w:marRight w:val="0"/>
                  <w:marTop w:val="0"/>
                  <w:marBottom w:val="0"/>
                  <w:divBdr>
                    <w:top w:val="none" w:sz="0" w:space="0" w:color="auto"/>
                    <w:left w:val="none" w:sz="0" w:space="0" w:color="auto"/>
                    <w:bottom w:val="none" w:sz="0" w:space="0" w:color="auto"/>
                    <w:right w:val="none" w:sz="0" w:space="0" w:color="auto"/>
                  </w:divBdr>
                  <w:divsChild>
                    <w:div w:id="1432046182">
                      <w:marLeft w:val="0"/>
                      <w:marRight w:val="0"/>
                      <w:marTop w:val="0"/>
                      <w:marBottom w:val="0"/>
                      <w:divBdr>
                        <w:top w:val="none" w:sz="0" w:space="0" w:color="auto"/>
                        <w:left w:val="none" w:sz="0" w:space="0" w:color="auto"/>
                        <w:bottom w:val="none" w:sz="0" w:space="0" w:color="auto"/>
                        <w:right w:val="none" w:sz="0" w:space="0" w:color="auto"/>
                      </w:divBdr>
                      <w:divsChild>
                        <w:div w:id="1844130481">
                          <w:marLeft w:val="0"/>
                          <w:marRight w:val="0"/>
                          <w:marTop w:val="0"/>
                          <w:marBottom w:val="0"/>
                          <w:divBdr>
                            <w:top w:val="none" w:sz="0" w:space="0" w:color="auto"/>
                            <w:left w:val="none" w:sz="0" w:space="0" w:color="auto"/>
                            <w:bottom w:val="none" w:sz="0" w:space="0" w:color="auto"/>
                            <w:right w:val="none" w:sz="0" w:space="0" w:color="auto"/>
                          </w:divBdr>
                          <w:divsChild>
                            <w:div w:id="1339653165">
                              <w:marLeft w:val="0"/>
                              <w:marRight w:val="0"/>
                              <w:marTop w:val="0"/>
                              <w:marBottom w:val="0"/>
                              <w:divBdr>
                                <w:top w:val="none" w:sz="0" w:space="0" w:color="auto"/>
                                <w:left w:val="none" w:sz="0" w:space="0" w:color="auto"/>
                                <w:bottom w:val="none" w:sz="0" w:space="0" w:color="auto"/>
                                <w:right w:val="none" w:sz="0" w:space="0" w:color="auto"/>
                              </w:divBdr>
                              <w:divsChild>
                                <w:div w:id="2032605678">
                                  <w:marLeft w:val="0"/>
                                  <w:marRight w:val="0"/>
                                  <w:marTop w:val="0"/>
                                  <w:marBottom w:val="0"/>
                                  <w:divBdr>
                                    <w:top w:val="none" w:sz="0" w:space="0" w:color="auto"/>
                                    <w:left w:val="none" w:sz="0" w:space="0" w:color="auto"/>
                                    <w:bottom w:val="none" w:sz="0" w:space="0" w:color="auto"/>
                                    <w:right w:val="none" w:sz="0" w:space="0" w:color="auto"/>
                                  </w:divBdr>
                                  <w:divsChild>
                                    <w:div w:id="959148293">
                                      <w:marLeft w:val="0"/>
                                      <w:marRight w:val="0"/>
                                      <w:marTop w:val="0"/>
                                      <w:marBottom w:val="0"/>
                                      <w:divBdr>
                                        <w:top w:val="none" w:sz="0" w:space="0" w:color="auto"/>
                                        <w:left w:val="none" w:sz="0" w:space="0" w:color="auto"/>
                                        <w:bottom w:val="none" w:sz="0" w:space="0" w:color="auto"/>
                                        <w:right w:val="none" w:sz="0" w:space="0" w:color="auto"/>
                                      </w:divBdr>
                                      <w:divsChild>
                                        <w:div w:id="283584920">
                                          <w:marLeft w:val="0"/>
                                          <w:marRight w:val="0"/>
                                          <w:marTop w:val="0"/>
                                          <w:marBottom w:val="0"/>
                                          <w:divBdr>
                                            <w:top w:val="none" w:sz="0" w:space="0" w:color="auto"/>
                                            <w:left w:val="none" w:sz="0" w:space="0" w:color="auto"/>
                                            <w:bottom w:val="none" w:sz="0" w:space="0" w:color="auto"/>
                                            <w:right w:val="none" w:sz="0" w:space="0" w:color="auto"/>
                                          </w:divBdr>
                                          <w:divsChild>
                                            <w:div w:id="337006798">
                                              <w:marLeft w:val="0"/>
                                              <w:marRight w:val="0"/>
                                              <w:marTop w:val="0"/>
                                              <w:marBottom w:val="0"/>
                                              <w:divBdr>
                                                <w:top w:val="none" w:sz="0" w:space="0" w:color="auto"/>
                                                <w:left w:val="none" w:sz="0" w:space="0" w:color="auto"/>
                                                <w:bottom w:val="none" w:sz="0" w:space="0" w:color="auto"/>
                                                <w:right w:val="none" w:sz="0" w:space="0" w:color="auto"/>
                                              </w:divBdr>
                                              <w:divsChild>
                                                <w:div w:id="7370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663589">
      <w:bodyDiv w:val="1"/>
      <w:marLeft w:val="0"/>
      <w:marRight w:val="0"/>
      <w:marTop w:val="0"/>
      <w:marBottom w:val="0"/>
      <w:divBdr>
        <w:top w:val="none" w:sz="0" w:space="0" w:color="auto"/>
        <w:left w:val="none" w:sz="0" w:space="0" w:color="auto"/>
        <w:bottom w:val="none" w:sz="0" w:space="0" w:color="auto"/>
        <w:right w:val="none" w:sz="0" w:space="0" w:color="auto"/>
      </w:divBdr>
    </w:div>
    <w:div w:id="897083719">
      <w:bodyDiv w:val="1"/>
      <w:marLeft w:val="0"/>
      <w:marRight w:val="0"/>
      <w:marTop w:val="0"/>
      <w:marBottom w:val="0"/>
      <w:divBdr>
        <w:top w:val="none" w:sz="0" w:space="0" w:color="auto"/>
        <w:left w:val="none" w:sz="0" w:space="0" w:color="auto"/>
        <w:bottom w:val="none" w:sz="0" w:space="0" w:color="auto"/>
        <w:right w:val="none" w:sz="0" w:space="0" w:color="auto"/>
      </w:divBdr>
    </w:div>
    <w:div w:id="947080494">
      <w:bodyDiv w:val="1"/>
      <w:marLeft w:val="0"/>
      <w:marRight w:val="0"/>
      <w:marTop w:val="0"/>
      <w:marBottom w:val="0"/>
      <w:divBdr>
        <w:top w:val="none" w:sz="0" w:space="0" w:color="auto"/>
        <w:left w:val="none" w:sz="0" w:space="0" w:color="auto"/>
        <w:bottom w:val="none" w:sz="0" w:space="0" w:color="auto"/>
        <w:right w:val="none" w:sz="0" w:space="0" w:color="auto"/>
      </w:divBdr>
    </w:div>
    <w:div w:id="963921467">
      <w:bodyDiv w:val="1"/>
      <w:marLeft w:val="0"/>
      <w:marRight w:val="0"/>
      <w:marTop w:val="0"/>
      <w:marBottom w:val="0"/>
      <w:divBdr>
        <w:top w:val="none" w:sz="0" w:space="0" w:color="auto"/>
        <w:left w:val="none" w:sz="0" w:space="0" w:color="auto"/>
        <w:bottom w:val="none" w:sz="0" w:space="0" w:color="auto"/>
        <w:right w:val="none" w:sz="0" w:space="0" w:color="auto"/>
      </w:divBdr>
    </w:div>
    <w:div w:id="976453223">
      <w:bodyDiv w:val="1"/>
      <w:marLeft w:val="0"/>
      <w:marRight w:val="0"/>
      <w:marTop w:val="0"/>
      <w:marBottom w:val="0"/>
      <w:divBdr>
        <w:top w:val="none" w:sz="0" w:space="0" w:color="auto"/>
        <w:left w:val="none" w:sz="0" w:space="0" w:color="auto"/>
        <w:bottom w:val="none" w:sz="0" w:space="0" w:color="auto"/>
        <w:right w:val="none" w:sz="0" w:space="0" w:color="auto"/>
      </w:divBdr>
    </w:div>
    <w:div w:id="992414143">
      <w:bodyDiv w:val="1"/>
      <w:marLeft w:val="0"/>
      <w:marRight w:val="0"/>
      <w:marTop w:val="0"/>
      <w:marBottom w:val="0"/>
      <w:divBdr>
        <w:top w:val="none" w:sz="0" w:space="0" w:color="auto"/>
        <w:left w:val="none" w:sz="0" w:space="0" w:color="auto"/>
        <w:bottom w:val="none" w:sz="0" w:space="0" w:color="auto"/>
        <w:right w:val="none" w:sz="0" w:space="0" w:color="auto"/>
      </w:divBdr>
    </w:div>
    <w:div w:id="1022436093">
      <w:bodyDiv w:val="1"/>
      <w:marLeft w:val="0"/>
      <w:marRight w:val="0"/>
      <w:marTop w:val="0"/>
      <w:marBottom w:val="0"/>
      <w:divBdr>
        <w:top w:val="none" w:sz="0" w:space="0" w:color="auto"/>
        <w:left w:val="none" w:sz="0" w:space="0" w:color="auto"/>
        <w:bottom w:val="none" w:sz="0" w:space="0" w:color="auto"/>
        <w:right w:val="none" w:sz="0" w:space="0" w:color="auto"/>
      </w:divBdr>
    </w:div>
    <w:div w:id="1028871208">
      <w:bodyDiv w:val="1"/>
      <w:marLeft w:val="0"/>
      <w:marRight w:val="0"/>
      <w:marTop w:val="0"/>
      <w:marBottom w:val="0"/>
      <w:divBdr>
        <w:top w:val="none" w:sz="0" w:space="0" w:color="auto"/>
        <w:left w:val="none" w:sz="0" w:space="0" w:color="auto"/>
        <w:bottom w:val="none" w:sz="0" w:space="0" w:color="auto"/>
        <w:right w:val="none" w:sz="0" w:space="0" w:color="auto"/>
      </w:divBdr>
    </w:div>
    <w:div w:id="1049181605">
      <w:bodyDiv w:val="1"/>
      <w:marLeft w:val="0"/>
      <w:marRight w:val="0"/>
      <w:marTop w:val="0"/>
      <w:marBottom w:val="0"/>
      <w:divBdr>
        <w:top w:val="none" w:sz="0" w:space="0" w:color="auto"/>
        <w:left w:val="none" w:sz="0" w:space="0" w:color="auto"/>
        <w:bottom w:val="none" w:sz="0" w:space="0" w:color="auto"/>
        <w:right w:val="none" w:sz="0" w:space="0" w:color="auto"/>
      </w:divBdr>
    </w:div>
    <w:div w:id="1049691597">
      <w:bodyDiv w:val="1"/>
      <w:marLeft w:val="0"/>
      <w:marRight w:val="0"/>
      <w:marTop w:val="0"/>
      <w:marBottom w:val="0"/>
      <w:divBdr>
        <w:top w:val="none" w:sz="0" w:space="0" w:color="auto"/>
        <w:left w:val="none" w:sz="0" w:space="0" w:color="auto"/>
        <w:bottom w:val="none" w:sz="0" w:space="0" w:color="auto"/>
        <w:right w:val="none" w:sz="0" w:space="0" w:color="auto"/>
      </w:divBdr>
    </w:div>
    <w:div w:id="1049838892">
      <w:bodyDiv w:val="1"/>
      <w:marLeft w:val="0"/>
      <w:marRight w:val="0"/>
      <w:marTop w:val="0"/>
      <w:marBottom w:val="0"/>
      <w:divBdr>
        <w:top w:val="none" w:sz="0" w:space="0" w:color="auto"/>
        <w:left w:val="none" w:sz="0" w:space="0" w:color="auto"/>
        <w:bottom w:val="none" w:sz="0" w:space="0" w:color="auto"/>
        <w:right w:val="none" w:sz="0" w:space="0" w:color="auto"/>
      </w:divBdr>
    </w:div>
    <w:div w:id="1059285414">
      <w:bodyDiv w:val="1"/>
      <w:marLeft w:val="0"/>
      <w:marRight w:val="0"/>
      <w:marTop w:val="0"/>
      <w:marBottom w:val="0"/>
      <w:divBdr>
        <w:top w:val="none" w:sz="0" w:space="0" w:color="auto"/>
        <w:left w:val="none" w:sz="0" w:space="0" w:color="auto"/>
        <w:bottom w:val="none" w:sz="0" w:space="0" w:color="auto"/>
        <w:right w:val="none" w:sz="0" w:space="0" w:color="auto"/>
      </w:divBdr>
    </w:div>
    <w:div w:id="1080249953">
      <w:bodyDiv w:val="1"/>
      <w:marLeft w:val="0"/>
      <w:marRight w:val="0"/>
      <w:marTop w:val="0"/>
      <w:marBottom w:val="0"/>
      <w:divBdr>
        <w:top w:val="none" w:sz="0" w:space="0" w:color="auto"/>
        <w:left w:val="none" w:sz="0" w:space="0" w:color="auto"/>
        <w:bottom w:val="none" w:sz="0" w:space="0" w:color="auto"/>
        <w:right w:val="none" w:sz="0" w:space="0" w:color="auto"/>
      </w:divBdr>
    </w:div>
    <w:div w:id="1087650299">
      <w:bodyDiv w:val="1"/>
      <w:marLeft w:val="0"/>
      <w:marRight w:val="0"/>
      <w:marTop w:val="0"/>
      <w:marBottom w:val="0"/>
      <w:divBdr>
        <w:top w:val="none" w:sz="0" w:space="0" w:color="auto"/>
        <w:left w:val="none" w:sz="0" w:space="0" w:color="auto"/>
        <w:bottom w:val="none" w:sz="0" w:space="0" w:color="auto"/>
        <w:right w:val="none" w:sz="0" w:space="0" w:color="auto"/>
      </w:divBdr>
    </w:div>
    <w:div w:id="1091126587">
      <w:bodyDiv w:val="1"/>
      <w:marLeft w:val="0"/>
      <w:marRight w:val="0"/>
      <w:marTop w:val="0"/>
      <w:marBottom w:val="0"/>
      <w:divBdr>
        <w:top w:val="none" w:sz="0" w:space="0" w:color="auto"/>
        <w:left w:val="none" w:sz="0" w:space="0" w:color="auto"/>
        <w:bottom w:val="none" w:sz="0" w:space="0" w:color="auto"/>
        <w:right w:val="none" w:sz="0" w:space="0" w:color="auto"/>
      </w:divBdr>
    </w:div>
    <w:div w:id="1109426175">
      <w:bodyDiv w:val="1"/>
      <w:marLeft w:val="0"/>
      <w:marRight w:val="0"/>
      <w:marTop w:val="0"/>
      <w:marBottom w:val="0"/>
      <w:divBdr>
        <w:top w:val="none" w:sz="0" w:space="0" w:color="auto"/>
        <w:left w:val="none" w:sz="0" w:space="0" w:color="auto"/>
        <w:bottom w:val="none" w:sz="0" w:space="0" w:color="auto"/>
        <w:right w:val="none" w:sz="0" w:space="0" w:color="auto"/>
      </w:divBdr>
    </w:div>
    <w:div w:id="1115906257">
      <w:bodyDiv w:val="1"/>
      <w:marLeft w:val="0"/>
      <w:marRight w:val="0"/>
      <w:marTop w:val="0"/>
      <w:marBottom w:val="0"/>
      <w:divBdr>
        <w:top w:val="none" w:sz="0" w:space="0" w:color="auto"/>
        <w:left w:val="none" w:sz="0" w:space="0" w:color="auto"/>
        <w:bottom w:val="none" w:sz="0" w:space="0" w:color="auto"/>
        <w:right w:val="none" w:sz="0" w:space="0" w:color="auto"/>
      </w:divBdr>
    </w:div>
    <w:div w:id="1141387444">
      <w:bodyDiv w:val="1"/>
      <w:marLeft w:val="0"/>
      <w:marRight w:val="0"/>
      <w:marTop w:val="0"/>
      <w:marBottom w:val="0"/>
      <w:divBdr>
        <w:top w:val="none" w:sz="0" w:space="0" w:color="auto"/>
        <w:left w:val="none" w:sz="0" w:space="0" w:color="auto"/>
        <w:bottom w:val="none" w:sz="0" w:space="0" w:color="auto"/>
        <w:right w:val="none" w:sz="0" w:space="0" w:color="auto"/>
      </w:divBdr>
    </w:div>
    <w:div w:id="1152986061">
      <w:bodyDiv w:val="1"/>
      <w:marLeft w:val="0"/>
      <w:marRight w:val="0"/>
      <w:marTop w:val="0"/>
      <w:marBottom w:val="0"/>
      <w:divBdr>
        <w:top w:val="none" w:sz="0" w:space="0" w:color="auto"/>
        <w:left w:val="none" w:sz="0" w:space="0" w:color="auto"/>
        <w:bottom w:val="none" w:sz="0" w:space="0" w:color="auto"/>
        <w:right w:val="none" w:sz="0" w:space="0" w:color="auto"/>
      </w:divBdr>
    </w:div>
    <w:div w:id="1160542011">
      <w:bodyDiv w:val="1"/>
      <w:marLeft w:val="0"/>
      <w:marRight w:val="0"/>
      <w:marTop w:val="0"/>
      <w:marBottom w:val="0"/>
      <w:divBdr>
        <w:top w:val="none" w:sz="0" w:space="0" w:color="auto"/>
        <w:left w:val="none" w:sz="0" w:space="0" w:color="auto"/>
        <w:bottom w:val="none" w:sz="0" w:space="0" w:color="auto"/>
        <w:right w:val="none" w:sz="0" w:space="0" w:color="auto"/>
      </w:divBdr>
    </w:div>
    <w:div w:id="1162938506">
      <w:bodyDiv w:val="1"/>
      <w:marLeft w:val="0"/>
      <w:marRight w:val="0"/>
      <w:marTop w:val="0"/>
      <w:marBottom w:val="0"/>
      <w:divBdr>
        <w:top w:val="none" w:sz="0" w:space="0" w:color="auto"/>
        <w:left w:val="none" w:sz="0" w:space="0" w:color="auto"/>
        <w:bottom w:val="none" w:sz="0" w:space="0" w:color="auto"/>
        <w:right w:val="none" w:sz="0" w:space="0" w:color="auto"/>
      </w:divBdr>
      <w:divsChild>
        <w:div w:id="1149637975">
          <w:marLeft w:val="0"/>
          <w:marRight w:val="0"/>
          <w:marTop w:val="150"/>
          <w:marBottom w:val="150"/>
          <w:divBdr>
            <w:top w:val="none" w:sz="0" w:space="0" w:color="auto"/>
            <w:left w:val="none" w:sz="0" w:space="0" w:color="auto"/>
            <w:bottom w:val="none" w:sz="0" w:space="0" w:color="auto"/>
            <w:right w:val="none" w:sz="0" w:space="0" w:color="auto"/>
          </w:divBdr>
          <w:divsChild>
            <w:div w:id="162822124">
              <w:marLeft w:val="0"/>
              <w:marRight w:val="0"/>
              <w:marTop w:val="0"/>
              <w:marBottom w:val="0"/>
              <w:divBdr>
                <w:top w:val="none" w:sz="0" w:space="0" w:color="auto"/>
                <w:left w:val="none" w:sz="0" w:space="0" w:color="auto"/>
                <w:bottom w:val="none" w:sz="0" w:space="0" w:color="auto"/>
                <w:right w:val="none" w:sz="0" w:space="0" w:color="auto"/>
              </w:divBdr>
              <w:divsChild>
                <w:div w:id="1588071408">
                  <w:marLeft w:val="0"/>
                  <w:marRight w:val="0"/>
                  <w:marTop w:val="0"/>
                  <w:marBottom w:val="0"/>
                  <w:divBdr>
                    <w:top w:val="none" w:sz="0" w:space="0" w:color="auto"/>
                    <w:left w:val="none" w:sz="0" w:space="0" w:color="auto"/>
                    <w:bottom w:val="none" w:sz="0" w:space="0" w:color="auto"/>
                    <w:right w:val="none" w:sz="0" w:space="0" w:color="auto"/>
                  </w:divBdr>
                  <w:divsChild>
                    <w:div w:id="1945570604">
                      <w:marLeft w:val="0"/>
                      <w:marRight w:val="0"/>
                      <w:marTop w:val="0"/>
                      <w:marBottom w:val="0"/>
                      <w:divBdr>
                        <w:top w:val="none" w:sz="0" w:space="0" w:color="auto"/>
                        <w:left w:val="none" w:sz="0" w:space="0" w:color="auto"/>
                        <w:bottom w:val="none" w:sz="0" w:space="0" w:color="auto"/>
                        <w:right w:val="none" w:sz="0" w:space="0" w:color="auto"/>
                      </w:divBdr>
                      <w:divsChild>
                        <w:div w:id="1360664974">
                          <w:marLeft w:val="3825"/>
                          <w:marRight w:val="0"/>
                          <w:marTop w:val="0"/>
                          <w:marBottom w:val="0"/>
                          <w:divBdr>
                            <w:top w:val="none" w:sz="0" w:space="0" w:color="auto"/>
                            <w:left w:val="none" w:sz="0" w:space="0" w:color="auto"/>
                            <w:bottom w:val="none" w:sz="0" w:space="0" w:color="auto"/>
                            <w:right w:val="none" w:sz="0" w:space="0" w:color="auto"/>
                          </w:divBdr>
                          <w:divsChild>
                            <w:div w:id="93980821">
                              <w:marLeft w:val="0"/>
                              <w:marRight w:val="0"/>
                              <w:marTop w:val="0"/>
                              <w:marBottom w:val="0"/>
                              <w:divBdr>
                                <w:top w:val="none" w:sz="0" w:space="0" w:color="auto"/>
                                <w:left w:val="none" w:sz="0" w:space="0" w:color="auto"/>
                                <w:bottom w:val="none" w:sz="0" w:space="0" w:color="auto"/>
                                <w:right w:val="none" w:sz="0" w:space="0" w:color="auto"/>
                              </w:divBdr>
                              <w:divsChild>
                                <w:div w:id="1050763114">
                                  <w:marLeft w:val="0"/>
                                  <w:marRight w:val="0"/>
                                  <w:marTop w:val="0"/>
                                  <w:marBottom w:val="0"/>
                                  <w:divBdr>
                                    <w:top w:val="none" w:sz="0" w:space="0" w:color="auto"/>
                                    <w:left w:val="none" w:sz="0" w:space="0" w:color="auto"/>
                                    <w:bottom w:val="none" w:sz="0" w:space="0" w:color="auto"/>
                                    <w:right w:val="none" w:sz="0" w:space="0" w:color="auto"/>
                                  </w:divBdr>
                                  <w:divsChild>
                                    <w:div w:id="781071031">
                                      <w:marLeft w:val="0"/>
                                      <w:marRight w:val="0"/>
                                      <w:marTop w:val="0"/>
                                      <w:marBottom w:val="0"/>
                                      <w:divBdr>
                                        <w:top w:val="none" w:sz="0" w:space="0" w:color="auto"/>
                                        <w:left w:val="none" w:sz="0" w:space="0" w:color="auto"/>
                                        <w:bottom w:val="none" w:sz="0" w:space="0" w:color="auto"/>
                                        <w:right w:val="none" w:sz="0" w:space="0" w:color="auto"/>
                                      </w:divBdr>
                                      <w:divsChild>
                                        <w:div w:id="129906479">
                                          <w:marLeft w:val="0"/>
                                          <w:marRight w:val="0"/>
                                          <w:marTop w:val="0"/>
                                          <w:marBottom w:val="0"/>
                                          <w:divBdr>
                                            <w:top w:val="none" w:sz="0" w:space="0" w:color="auto"/>
                                            <w:left w:val="none" w:sz="0" w:space="0" w:color="auto"/>
                                            <w:bottom w:val="none" w:sz="0" w:space="0" w:color="auto"/>
                                            <w:right w:val="none" w:sz="0" w:space="0" w:color="auto"/>
                                          </w:divBdr>
                                          <w:divsChild>
                                            <w:div w:id="20900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606773">
      <w:bodyDiv w:val="1"/>
      <w:marLeft w:val="0"/>
      <w:marRight w:val="0"/>
      <w:marTop w:val="0"/>
      <w:marBottom w:val="0"/>
      <w:divBdr>
        <w:top w:val="none" w:sz="0" w:space="0" w:color="auto"/>
        <w:left w:val="none" w:sz="0" w:space="0" w:color="auto"/>
        <w:bottom w:val="none" w:sz="0" w:space="0" w:color="auto"/>
        <w:right w:val="none" w:sz="0" w:space="0" w:color="auto"/>
      </w:divBdr>
    </w:div>
    <w:div w:id="1183058883">
      <w:bodyDiv w:val="1"/>
      <w:marLeft w:val="0"/>
      <w:marRight w:val="0"/>
      <w:marTop w:val="0"/>
      <w:marBottom w:val="0"/>
      <w:divBdr>
        <w:top w:val="none" w:sz="0" w:space="0" w:color="auto"/>
        <w:left w:val="none" w:sz="0" w:space="0" w:color="auto"/>
        <w:bottom w:val="none" w:sz="0" w:space="0" w:color="auto"/>
        <w:right w:val="none" w:sz="0" w:space="0" w:color="auto"/>
      </w:divBdr>
    </w:div>
    <w:div w:id="1210410034">
      <w:bodyDiv w:val="1"/>
      <w:marLeft w:val="0"/>
      <w:marRight w:val="0"/>
      <w:marTop w:val="0"/>
      <w:marBottom w:val="0"/>
      <w:divBdr>
        <w:top w:val="none" w:sz="0" w:space="0" w:color="auto"/>
        <w:left w:val="none" w:sz="0" w:space="0" w:color="auto"/>
        <w:bottom w:val="none" w:sz="0" w:space="0" w:color="auto"/>
        <w:right w:val="none" w:sz="0" w:space="0" w:color="auto"/>
      </w:divBdr>
    </w:div>
    <w:div w:id="1222794443">
      <w:bodyDiv w:val="1"/>
      <w:marLeft w:val="0"/>
      <w:marRight w:val="0"/>
      <w:marTop w:val="0"/>
      <w:marBottom w:val="0"/>
      <w:divBdr>
        <w:top w:val="none" w:sz="0" w:space="0" w:color="auto"/>
        <w:left w:val="none" w:sz="0" w:space="0" w:color="auto"/>
        <w:bottom w:val="none" w:sz="0" w:space="0" w:color="auto"/>
        <w:right w:val="none" w:sz="0" w:space="0" w:color="auto"/>
      </w:divBdr>
    </w:div>
    <w:div w:id="1229877824">
      <w:bodyDiv w:val="1"/>
      <w:marLeft w:val="0"/>
      <w:marRight w:val="0"/>
      <w:marTop w:val="0"/>
      <w:marBottom w:val="0"/>
      <w:divBdr>
        <w:top w:val="none" w:sz="0" w:space="0" w:color="auto"/>
        <w:left w:val="none" w:sz="0" w:space="0" w:color="auto"/>
        <w:bottom w:val="none" w:sz="0" w:space="0" w:color="auto"/>
        <w:right w:val="none" w:sz="0" w:space="0" w:color="auto"/>
      </w:divBdr>
    </w:div>
    <w:div w:id="1240210159">
      <w:bodyDiv w:val="1"/>
      <w:marLeft w:val="0"/>
      <w:marRight w:val="0"/>
      <w:marTop w:val="0"/>
      <w:marBottom w:val="0"/>
      <w:divBdr>
        <w:top w:val="none" w:sz="0" w:space="0" w:color="auto"/>
        <w:left w:val="none" w:sz="0" w:space="0" w:color="auto"/>
        <w:bottom w:val="none" w:sz="0" w:space="0" w:color="auto"/>
        <w:right w:val="none" w:sz="0" w:space="0" w:color="auto"/>
      </w:divBdr>
    </w:div>
    <w:div w:id="1243101742">
      <w:bodyDiv w:val="1"/>
      <w:marLeft w:val="0"/>
      <w:marRight w:val="0"/>
      <w:marTop w:val="0"/>
      <w:marBottom w:val="0"/>
      <w:divBdr>
        <w:top w:val="none" w:sz="0" w:space="0" w:color="auto"/>
        <w:left w:val="none" w:sz="0" w:space="0" w:color="auto"/>
        <w:bottom w:val="none" w:sz="0" w:space="0" w:color="auto"/>
        <w:right w:val="none" w:sz="0" w:space="0" w:color="auto"/>
      </w:divBdr>
    </w:div>
    <w:div w:id="1251693631">
      <w:bodyDiv w:val="1"/>
      <w:marLeft w:val="0"/>
      <w:marRight w:val="0"/>
      <w:marTop w:val="0"/>
      <w:marBottom w:val="0"/>
      <w:divBdr>
        <w:top w:val="none" w:sz="0" w:space="0" w:color="auto"/>
        <w:left w:val="none" w:sz="0" w:space="0" w:color="auto"/>
        <w:bottom w:val="none" w:sz="0" w:space="0" w:color="auto"/>
        <w:right w:val="none" w:sz="0" w:space="0" w:color="auto"/>
      </w:divBdr>
    </w:div>
    <w:div w:id="1256935653">
      <w:bodyDiv w:val="1"/>
      <w:marLeft w:val="0"/>
      <w:marRight w:val="0"/>
      <w:marTop w:val="0"/>
      <w:marBottom w:val="0"/>
      <w:divBdr>
        <w:top w:val="none" w:sz="0" w:space="0" w:color="auto"/>
        <w:left w:val="none" w:sz="0" w:space="0" w:color="auto"/>
        <w:bottom w:val="none" w:sz="0" w:space="0" w:color="auto"/>
        <w:right w:val="none" w:sz="0" w:space="0" w:color="auto"/>
      </w:divBdr>
    </w:div>
    <w:div w:id="1258513965">
      <w:bodyDiv w:val="1"/>
      <w:marLeft w:val="0"/>
      <w:marRight w:val="0"/>
      <w:marTop w:val="0"/>
      <w:marBottom w:val="0"/>
      <w:divBdr>
        <w:top w:val="none" w:sz="0" w:space="0" w:color="auto"/>
        <w:left w:val="none" w:sz="0" w:space="0" w:color="auto"/>
        <w:bottom w:val="none" w:sz="0" w:space="0" w:color="auto"/>
        <w:right w:val="none" w:sz="0" w:space="0" w:color="auto"/>
      </w:divBdr>
    </w:div>
    <w:div w:id="1260872212">
      <w:bodyDiv w:val="1"/>
      <w:marLeft w:val="0"/>
      <w:marRight w:val="0"/>
      <w:marTop w:val="0"/>
      <w:marBottom w:val="0"/>
      <w:divBdr>
        <w:top w:val="none" w:sz="0" w:space="0" w:color="auto"/>
        <w:left w:val="none" w:sz="0" w:space="0" w:color="auto"/>
        <w:bottom w:val="none" w:sz="0" w:space="0" w:color="auto"/>
        <w:right w:val="none" w:sz="0" w:space="0" w:color="auto"/>
      </w:divBdr>
    </w:div>
    <w:div w:id="1270814034">
      <w:bodyDiv w:val="1"/>
      <w:marLeft w:val="0"/>
      <w:marRight w:val="0"/>
      <w:marTop w:val="0"/>
      <w:marBottom w:val="0"/>
      <w:divBdr>
        <w:top w:val="none" w:sz="0" w:space="0" w:color="auto"/>
        <w:left w:val="none" w:sz="0" w:space="0" w:color="auto"/>
        <w:bottom w:val="none" w:sz="0" w:space="0" w:color="auto"/>
        <w:right w:val="none" w:sz="0" w:space="0" w:color="auto"/>
      </w:divBdr>
    </w:div>
    <w:div w:id="1272205804">
      <w:bodyDiv w:val="1"/>
      <w:marLeft w:val="0"/>
      <w:marRight w:val="0"/>
      <w:marTop w:val="0"/>
      <w:marBottom w:val="0"/>
      <w:divBdr>
        <w:top w:val="none" w:sz="0" w:space="0" w:color="auto"/>
        <w:left w:val="none" w:sz="0" w:space="0" w:color="auto"/>
        <w:bottom w:val="none" w:sz="0" w:space="0" w:color="auto"/>
        <w:right w:val="none" w:sz="0" w:space="0" w:color="auto"/>
      </w:divBdr>
    </w:div>
    <w:div w:id="1274822725">
      <w:bodyDiv w:val="1"/>
      <w:marLeft w:val="0"/>
      <w:marRight w:val="0"/>
      <w:marTop w:val="0"/>
      <w:marBottom w:val="0"/>
      <w:divBdr>
        <w:top w:val="none" w:sz="0" w:space="0" w:color="auto"/>
        <w:left w:val="none" w:sz="0" w:space="0" w:color="auto"/>
        <w:bottom w:val="none" w:sz="0" w:space="0" w:color="auto"/>
        <w:right w:val="none" w:sz="0" w:space="0" w:color="auto"/>
      </w:divBdr>
    </w:div>
    <w:div w:id="1276870079">
      <w:bodyDiv w:val="1"/>
      <w:marLeft w:val="0"/>
      <w:marRight w:val="0"/>
      <w:marTop w:val="0"/>
      <w:marBottom w:val="0"/>
      <w:divBdr>
        <w:top w:val="none" w:sz="0" w:space="0" w:color="auto"/>
        <w:left w:val="none" w:sz="0" w:space="0" w:color="auto"/>
        <w:bottom w:val="none" w:sz="0" w:space="0" w:color="auto"/>
        <w:right w:val="none" w:sz="0" w:space="0" w:color="auto"/>
      </w:divBdr>
    </w:div>
    <w:div w:id="1289239664">
      <w:bodyDiv w:val="1"/>
      <w:marLeft w:val="0"/>
      <w:marRight w:val="0"/>
      <w:marTop w:val="0"/>
      <w:marBottom w:val="0"/>
      <w:divBdr>
        <w:top w:val="none" w:sz="0" w:space="0" w:color="auto"/>
        <w:left w:val="none" w:sz="0" w:space="0" w:color="auto"/>
        <w:bottom w:val="none" w:sz="0" w:space="0" w:color="auto"/>
        <w:right w:val="none" w:sz="0" w:space="0" w:color="auto"/>
      </w:divBdr>
      <w:divsChild>
        <w:div w:id="159085323">
          <w:marLeft w:val="547"/>
          <w:marRight w:val="0"/>
          <w:marTop w:val="130"/>
          <w:marBottom w:val="0"/>
          <w:divBdr>
            <w:top w:val="none" w:sz="0" w:space="0" w:color="auto"/>
            <w:left w:val="none" w:sz="0" w:space="0" w:color="auto"/>
            <w:bottom w:val="none" w:sz="0" w:space="0" w:color="auto"/>
            <w:right w:val="none" w:sz="0" w:space="0" w:color="auto"/>
          </w:divBdr>
        </w:div>
        <w:div w:id="682367734">
          <w:marLeft w:val="547"/>
          <w:marRight w:val="0"/>
          <w:marTop w:val="130"/>
          <w:marBottom w:val="0"/>
          <w:divBdr>
            <w:top w:val="none" w:sz="0" w:space="0" w:color="auto"/>
            <w:left w:val="none" w:sz="0" w:space="0" w:color="auto"/>
            <w:bottom w:val="none" w:sz="0" w:space="0" w:color="auto"/>
            <w:right w:val="none" w:sz="0" w:space="0" w:color="auto"/>
          </w:divBdr>
        </w:div>
        <w:div w:id="698505304">
          <w:marLeft w:val="547"/>
          <w:marRight w:val="0"/>
          <w:marTop w:val="130"/>
          <w:marBottom w:val="0"/>
          <w:divBdr>
            <w:top w:val="none" w:sz="0" w:space="0" w:color="auto"/>
            <w:left w:val="none" w:sz="0" w:space="0" w:color="auto"/>
            <w:bottom w:val="none" w:sz="0" w:space="0" w:color="auto"/>
            <w:right w:val="none" w:sz="0" w:space="0" w:color="auto"/>
          </w:divBdr>
        </w:div>
        <w:div w:id="863977878">
          <w:marLeft w:val="547"/>
          <w:marRight w:val="0"/>
          <w:marTop w:val="130"/>
          <w:marBottom w:val="0"/>
          <w:divBdr>
            <w:top w:val="none" w:sz="0" w:space="0" w:color="auto"/>
            <w:left w:val="none" w:sz="0" w:space="0" w:color="auto"/>
            <w:bottom w:val="none" w:sz="0" w:space="0" w:color="auto"/>
            <w:right w:val="none" w:sz="0" w:space="0" w:color="auto"/>
          </w:divBdr>
        </w:div>
        <w:div w:id="1131748951">
          <w:marLeft w:val="547"/>
          <w:marRight w:val="0"/>
          <w:marTop w:val="130"/>
          <w:marBottom w:val="0"/>
          <w:divBdr>
            <w:top w:val="none" w:sz="0" w:space="0" w:color="auto"/>
            <w:left w:val="none" w:sz="0" w:space="0" w:color="auto"/>
            <w:bottom w:val="none" w:sz="0" w:space="0" w:color="auto"/>
            <w:right w:val="none" w:sz="0" w:space="0" w:color="auto"/>
          </w:divBdr>
        </w:div>
        <w:div w:id="1486048276">
          <w:marLeft w:val="547"/>
          <w:marRight w:val="0"/>
          <w:marTop w:val="130"/>
          <w:marBottom w:val="0"/>
          <w:divBdr>
            <w:top w:val="none" w:sz="0" w:space="0" w:color="auto"/>
            <w:left w:val="none" w:sz="0" w:space="0" w:color="auto"/>
            <w:bottom w:val="none" w:sz="0" w:space="0" w:color="auto"/>
            <w:right w:val="none" w:sz="0" w:space="0" w:color="auto"/>
          </w:divBdr>
        </w:div>
      </w:divsChild>
    </w:div>
    <w:div w:id="1292008736">
      <w:bodyDiv w:val="1"/>
      <w:marLeft w:val="0"/>
      <w:marRight w:val="0"/>
      <w:marTop w:val="0"/>
      <w:marBottom w:val="0"/>
      <w:divBdr>
        <w:top w:val="none" w:sz="0" w:space="0" w:color="auto"/>
        <w:left w:val="none" w:sz="0" w:space="0" w:color="auto"/>
        <w:bottom w:val="none" w:sz="0" w:space="0" w:color="auto"/>
        <w:right w:val="none" w:sz="0" w:space="0" w:color="auto"/>
      </w:divBdr>
    </w:div>
    <w:div w:id="1297182214">
      <w:bodyDiv w:val="1"/>
      <w:marLeft w:val="0"/>
      <w:marRight w:val="0"/>
      <w:marTop w:val="0"/>
      <w:marBottom w:val="0"/>
      <w:divBdr>
        <w:top w:val="none" w:sz="0" w:space="0" w:color="auto"/>
        <w:left w:val="none" w:sz="0" w:space="0" w:color="auto"/>
        <w:bottom w:val="none" w:sz="0" w:space="0" w:color="auto"/>
        <w:right w:val="none" w:sz="0" w:space="0" w:color="auto"/>
      </w:divBdr>
    </w:div>
    <w:div w:id="1298338222">
      <w:bodyDiv w:val="1"/>
      <w:marLeft w:val="0"/>
      <w:marRight w:val="0"/>
      <w:marTop w:val="0"/>
      <w:marBottom w:val="0"/>
      <w:divBdr>
        <w:top w:val="none" w:sz="0" w:space="0" w:color="auto"/>
        <w:left w:val="none" w:sz="0" w:space="0" w:color="auto"/>
        <w:bottom w:val="none" w:sz="0" w:space="0" w:color="auto"/>
        <w:right w:val="none" w:sz="0" w:space="0" w:color="auto"/>
      </w:divBdr>
    </w:div>
    <w:div w:id="1299727225">
      <w:bodyDiv w:val="1"/>
      <w:marLeft w:val="0"/>
      <w:marRight w:val="0"/>
      <w:marTop w:val="0"/>
      <w:marBottom w:val="0"/>
      <w:divBdr>
        <w:top w:val="none" w:sz="0" w:space="0" w:color="auto"/>
        <w:left w:val="none" w:sz="0" w:space="0" w:color="auto"/>
        <w:bottom w:val="none" w:sz="0" w:space="0" w:color="auto"/>
        <w:right w:val="none" w:sz="0" w:space="0" w:color="auto"/>
      </w:divBdr>
    </w:div>
    <w:div w:id="1304040974">
      <w:bodyDiv w:val="1"/>
      <w:marLeft w:val="0"/>
      <w:marRight w:val="0"/>
      <w:marTop w:val="0"/>
      <w:marBottom w:val="0"/>
      <w:divBdr>
        <w:top w:val="none" w:sz="0" w:space="0" w:color="auto"/>
        <w:left w:val="none" w:sz="0" w:space="0" w:color="auto"/>
        <w:bottom w:val="none" w:sz="0" w:space="0" w:color="auto"/>
        <w:right w:val="none" w:sz="0" w:space="0" w:color="auto"/>
      </w:divBdr>
      <w:divsChild>
        <w:div w:id="1438062622">
          <w:marLeft w:val="0"/>
          <w:marRight w:val="0"/>
          <w:marTop w:val="0"/>
          <w:marBottom w:val="0"/>
          <w:divBdr>
            <w:top w:val="none" w:sz="0" w:space="0" w:color="auto"/>
            <w:left w:val="none" w:sz="0" w:space="0" w:color="auto"/>
            <w:bottom w:val="none" w:sz="0" w:space="0" w:color="auto"/>
            <w:right w:val="none" w:sz="0" w:space="0" w:color="auto"/>
          </w:divBdr>
          <w:divsChild>
            <w:div w:id="1695613317">
              <w:marLeft w:val="0"/>
              <w:marRight w:val="0"/>
              <w:marTop w:val="0"/>
              <w:marBottom w:val="0"/>
              <w:divBdr>
                <w:top w:val="none" w:sz="0" w:space="0" w:color="auto"/>
                <w:left w:val="none" w:sz="0" w:space="0" w:color="auto"/>
                <w:bottom w:val="none" w:sz="0" w:space="0" w:color="auto"/>
                <w:right w:val="none" w:sz="0" w:space="0" w:color="auto"/>
              </w:divBdr>
              <w:divsChild>
                <w:div w:id="736906038">
                  <w:marLeft w:val="0"/>
                  <w:marRight w:val="0"/>
                  <w:marTop w:val="0"/>
                  <w:marBottom w:val="0"/>
                  <w:divBdr>
                    <w:top w:val="none" w:sz="0" w:space="0" w:color="auto"/>
                    <w:left w:val="none" w:sz="0" w:space="0" w:color="auto"/>
                    <w:bottom w:val="none" w:sz="0" w:space="0" w:color="auto"/>
                    <w:right w:val="none" w:sz="0" w:space="0" w:color="auto"/>
                  </w:divBdr>
                  <w:divsChild>
                    <w:div w:id="33578105">
                      <w:marLeft w:val="0"/>
                      <w:marRight w:val="0"/>
                      <w:marTop w:val="0"/>
                      <w:marBottom w:val="0"/>
                      <w:divBdr>
                        <w:top w:val="none" w:sz="0" w:space="0" w:color="auto"/>
                        <w:left w:val="none" w:sz="0" w:space="0" w:color="auto"/>
                        <w:bottom w:val="none" w:sz="0" w:space="0" w:color="auto"/>
                        <w:right w:val="none" w:sz="0" w:space="0" w:color="auto"/>
                      </w:divBdr>
                      <w:divsChild>
                        <w:div w:id="1672642412">
                          <w:marLeft w:val="0"/>
                          <w:marRight w:val="0"/>
                          <w:marTop w:val="0"/>
                          <w:marBottom w:val="0"/>
                          <w:divBdr>
                            <w:top w:val="none" w:sz="0" w:space="0" w:color="auto"/>
                            <w:left w:val="none" w:sz="0" w:space="0" w:color="auto"/>
                            <w:bottom w:val="none" w:sz="0" w:space="0" w:color="auto"/>
                            <w:right w:val="none" w:sz="0" w:space="0" w:color="auto"/>
                          </w:divBdr>
                          <w:divsChild>
                            <w:div w:id="21250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473525">
      <w:bodyDiv w:val="1"/>
      <w:marLeft w:val="0"/>
      <w:marRight w:val="0"/>
      <w:marTop w:val="0"/>
      <w:marBottom w:val="0"/>
      <w:divBdr>
        <w:top w:val="none" w:sz="0" w:space="0" w:color="auto"/>
        <w:left w:val="none" w:sz="0" w:space="0" w:color="auto"/>
        <w:bottom w:val="none" w:sz="0" w:space="0" w:color="auto"/>
        <w:right w:val="none" w:sz="0" w:space="0" w:color="auto"/>
      </w:divBdr>
    </w:div>
    <w:div w:id="1316880545">
      <w:bodyDiv w:val="1"/>
      <w:marLeft w:val="0"/>
      <w:marRight w:val="0"/>
      <w:marTop w:val="0"/>
      <w:marBottom w:val="0"/>
      <w:divBdr>
        <w:top w:val="none" w:sz="0" w:space="0" w:color="auto"/>
        <w:left w:val="none" w:sz="0" w:space="0" w:color="auto"/>
        <w:bottom w:val="none" w:sz="0" w:space="0" w:color="auto"/>
        <w:right w:val="none" w:sz="0" w:space="0" w:color="auto"/>
      </w:divBdr>
    </w:div>
    <w:div w:id="1317109022">
      <w:bodyDiv w:val="1"/>
      <w:marLeft w:val="0"/>
      <w:marRight w:val="0"/>
      <w:marTop w:val="0"/>
      <w:marBottom w:val="0"/>
      <w:divBdr>
        <w:top w:val="none" w:sz="0" w:space="0" w:color="auto"/>
        <w:left w:val="none" w:sz="0" w:space="0" w:color="auto"/>
        <w:bottom w:val="none" w:sz="0" w:space="0" w:color="auto"/>
        <w:right w:val="none" w:sz="0" w:space="0" w:color="auto"/>
      </w:divBdr>
    </w:div>
    <w:div w:id="1333340803">
      <w:bodyDiv w:val="1"/>
      <w:marLeft w:val="0"/>
      <w:marRight w:val="0"/>
      <w:marTop w:val="0"/>
      <w:marBottom w:val="0"/>
      <w:divBdr>
        <w:top w:val="none" w:sz="0" w:space="0" w:color="auto"/>
        <w:left w:val="none" w:sz="0" w:space="0" w:color="auto"/>
        <w:bottom w:val="none" w:sz="0" w:space="0" w:color="auto"/>
        <w:right w:val="none" w:sz="0" w:space="0" w:color="auto"/>
      </w:divBdr>
    </w:div>
    <w:div w:id="1347363400">
      <w:bodyDiv w:val="1"/>
      <w:marLeft w:val="0"/>
      <w:marRight w:val="0"/>
      <w:marTop w:val="0"/>
      <w:marBottom w:val="0"/>
      <w:divBdr>
        <w:top w:val="none" w:sz="0" w:space="0" w:color="auto"/>
        <w:left w:val="none" w:sz="0" w:space="0" w:color="auto"/>
        <w:bottom w:val="none" w:sz="0" w:space="0" w:color="auto"/>
        <w:right w:val="none" w:sz="0" w:space="0" w:color="auto"/>
      </w:divBdr>
    </w:div>
    <w:div w:id="1378503429">
      <w:bodyDiv w:val="1"/>
      <w:marLeft w:val="0"/>
      <w:marRight w:val="0"/>
      <w:marTop w:val="0"/>
      <w:marBottom w:val="0"/>
      <w:divBdr>
        <w:top w:val="none" w:sz="0" w:space="0" w:color="auto"/>
        <w:left w:val="none" w:sz="0" w:space="0" w:color="auto"/>
        <w:bottom w:val="none" w:sz="0" w:space="0" w:color="auto"/>
        <w:right w:val="none" w:sz="0" w:space="0" w:color="auto"/>
      </w:divBdr>
    </w:div>
    <w:div w:id="1388797390">
      <w:bodyDiv w:val="1"/>
      <w:marLeft w:val="0"/>
      <w:marRight w:val="0"/>
      <w:marTop w:val="0"/>
      <w:marBottom w:val="0"/>
      <w:divBdr>
        <w:top w:val="none" w:sz="0" w:space="0" w:color="auto"/>
        <w:left w:val="none" w:sz="0" w:space="0" w:color="auto"/>
        <w:bottom w:val="none" w:sz="0" w:space="0" w:color="auto"/>
        <w:right w:val="none" w:sz="0" w:space="0" w:color="auto"/>
      </w:divBdr>
      <w:divsChild>
        <w:div w:id="22171919">
          <w:marLeft w:val="0"/>
          <w:marRight w:val="0"/>
          <w:marTop w:val="0"/>
          <w:marBottom w:val="0"/>
          <w:divBdr>
            <w:top w:val="none" w:sz="0" w:space="0" w:color="auto"/>
            <w:left w:val="none" w:sz="0" w:space="0" w:color="auto"/>
            <w:bottom w:val="none" w:sz="0" w:space="0" w:color="auto"/>
            <w:right w:val="none" w:sz="0" w:space="0" w:color="auto"/>
          </w:divBdr>
          <w:divsChild>
            <w:div w:id="1164972834">
              <w:marLeft w:val="0"/>
              <w:marRight w:val="0"/>
              <w:marTop w:val="0"/>
              <w:marBottom w:val="0"/>
              <w:divBdr>
                <w:top w:val="none" w:sz="0" w:space="0" w:color="auto"/>
                <w:left w:val="none" w:sz="0" w:space="0" w:color="auto"/>
                <w:bottom w:val="none" w:sz="0" w:space="0" w:color="auto"/>
                <w:right w:val="none" w:sz="0" w:space="0" w:color="auto"/>
              </w:divBdr>
              <w:divsChild>
                <w:div w:id="603801627">
                  <w:marLeft w:val="0"/>
                  <w:marRight w:val="0"/>
                  <w:marTop w:val="0"/>
                  <w:marBottom w:val="0"/>
                  <w:divBdr>
                    <w:top w:val="none" w:sz="0" w:space="0" w:color="auto"/>
                    <w:left w:val="none" w:sz="0" w:space="0" w:color="auto"/>
                    <w:bottom w:val="none" w:sz="0" w:space="0" w:color="auto"/>
                    <w:right w:val="none" w:sz="0" w:space="0" w:color="auto"/>
                  </w:divBdr>
                  <w:divsChild>
                    <w:div w:id="1977494038">
                      <w:marLeft w:val="0"/>
                      <w:marRight w:val="0"/>
                      <w:marTop w:val="150"/>
                      <w:marBottom w:val="150"/>
                      <w:divBdr>
                        <w:top w:val="none" w:sz="0" w:space="0" w:color="auto"/>
                        <w:left w:val="none" w:sz="0" w:space="0" w:color="auto"/>
                        <w:bottom w:val="none" w:sz="0" w:space="0" w:color="auto"/>
                        <w:right w:val="none" w:sz="0" w:space="0" w:color="auto"/>
                      </w:divBdr>
                      <w:divsChild>
                        <w:div w:id="1583761132">
                          <w:marLeft w:val="0"/>
                          <w:marRight w:val="0"/>
                          <w:marTop w:val="150"/>
                          <w:marBottom w:val="0"/>
                          <w:divBdr>
                            <w:top w:val="none" w:sz="0" w:space="0" w:color="auto"/>
                            <w:left w:val="none" w:sz="0" w:space="0" w:color="auto"/>
                            <w:bottom w:val="none" w:sz="0" w:space="0" w:color="auto"/>
                            <w:right w:val="none" w:sz="0" w:space="0" w:color="auto"/>
                          </w:divBdr>
                          <w:divsChild>
                            <w:div w:id="173421511">
                              <w:marLeft w:val="3000"/>
                              <w:marRight w:val="0"/>
                              <w:marTop w:val="0"/>
                              <w:marBottom w:val="0"/>
                              <w:divBdr>
                                <w:top w:val="none" w:sz="0" w:space="0" w:color="auto"/>
                                <w:left w:val="none" w:sz="0" w:space="0" w:color="auto"/>
                                <w:bottom w:val="none" w:sz="0" w:space="0" w:color="auto"/>
                                <w:right w:val="none" w:sz="0" w:space="0" w:color="auto"/>
                              </w:divBdr>
                              <w:divsChild>
                                <w:div w:id="2250335">
                                  <w:marLeft w:val="0"/>
                                  <w:marRight w:val="0"/>
                                  <w:marTop w:val="0"/>
                                  <w:marBottom w:val="0"/>
                                  <w:divBdr>
                                    <w:top w:val="none" w:sz="0" w:space="0" w:color="auto"/>
                                    <w:left w:val="none" w:sz="0" w:space="0" w:color="auto"/>
                                    <w:bottom w:val="none" w:sz="0" w:space="0" w:color="auto"/>
                                    <w:right w:val="none" w:sz="0" w:space="0" w:color="auto"/>
                                  </w:divBdr>
                                  <w:divsChild>
                                    <w:div w:id="1694575978">
                                      <w:marLeft w:val="0"/>
                                      <w:marRight w:val="0"/>
                                      <w:marTop w:val="0"/>
                                      <w:marBottom w:val="0"/>
                                      <w:divBdr>
                                        <w:top w:val="none" w:sz="0" w:space="0" w:color="auto"/>
                                        <w:left w:val="none" w:sz="0" w:space="0" w:color="auto"/>
                                        <w:bottom w:val="none" w:sz="0" w:space="0" w:color="auto"/>
                                        <w:right w:val="none" w:sz="0" w:space="0" w:color="auto"/>
                                      </w:divBdr>
                                      <w:divsChild>
                                        <w:div w:id="326446449">
                                          <w:marLeft w:val="0"/>
                                          <w:marRight w:val="0"/>
                                          <w:marTop w:val="0"/>
                                          <w:marBottom w:val="0"/>
                                          <w:divBdr>
                                            <w:top w:val="none" w:sz="0" w:space="0" w:color="auto"/>
                                            <w:left w:val="none" w:sz="0" w:space="0" w:color="auto"/>
                                            <w:bottom w:val="none" w:sz="0" w:space="0" w:color="auto"/>
                                            <w:right w:val="none" w:sz="0" w:space="0" w:color="auto"/>
                                          </w:divBdr>
                                        </w:div>
                                        <w:div w:id="14271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9865300">
      <w:bodyDiv w:val="1"/>
      <w:marLeft w:val="0"/>
      <w:marRight w:val="0"/>
      <w:marTop w:val="0"/>
      <w:marBottom w:val="0"/>
      <w:divBdr>
        <w:top w:val="none" w:sz="0" w:space="0" w:color="auto"/>
        <w:left w:val="none" w:sz="0" w:space="0" w:color="auto"/>
        <w:bottom w:val="none" w:sz="0" w:space="0" w:color="auto"/>
        <w:right w:val="none" w:sz="0" w:space="0" w:color="auto"/>
      </w:divBdr>
    </w:div>
    <w:div w:id="1464689664">
      <w:bodyDiv w:val="1"/>
      <w:marLeft w:val="0"/>
      <w:marRight w:val="0"/>
      <w:marTop w:val="0"/>
      <w:marBottom w:val="0"/>
      <w:divBdr>
        <w:top w:val="none" w:sz="0" w:space="0" w:color="auto"/>
        <w:left w:val="none" w:sz="0" w:space="0" w:color="auto"/>
        <w:bottom w:val="none" w:sz="0" w:space="0" w:color="auto"/>
        <w:right w:val="none" w:sz="0" w:space="0" w:color="auto"/>
      </w:divBdr>
    </w:div>
    <w:div w:id="1488550145">
      <w:bodyDiv w:val="1"/>
      <w:marLeft w:val="0"/>
      <w:marRight w:val="0"/>
      <w:marTop w:val="0"/>
      <w:marBottom w:val="0"/>
      <w:divBdr>
        <w:top w:val="none" w:sz="0" w:space="0" w:color="auto"/>
        <w:left w:val="none" w:sz="0" w:space="0" w:color="auto"/>
        <w:bottom w:val="none" w:sz="0" w:space="0" w:color="auto"/>
        <w:right w:val="none" w:sz="0" w:space="0" w:color="auto"/>
      </w:divBdr>
      <w:divsChild>
        <w:div w:id="1875577078">
          <w:marLeft w:val="0"/>
          <w:marRight w:val="0"/>
          <w:marTop w:val="150"/>
          <w:marBottom w:val="150"/>
          <w:divBdr>
            <w:top w:val="none" w:sz="0" w:space="0" w:color="auto"/>
            <w:left w:val="none" w:sz="0" w:space="0" w:color="auto"/>
            <w:bottom w:val="none" w:sz="0" w:space="0" w:color="auto"/>
            <w:right w:val="none" w:sz="0" w:space="0" w:color="auto"/>
          </w:divBdr>
          <w:divsChild>
            <w:div w:id="459038963">
              <w:marLeft w:val="0"/>
              <w:marRight w:val="0"/>
              <w:marTop w:val="0"/>
              <w:marBottom w:val="0"/>
              <w:divBdr>
                <w:top w:val="none" w:sz="0" w:space="0" w:color="auto"/>
                <w:left w:val="none" w:sz="0" w:space="0" w:color="auto"/>
                <w:bottom w:val="none" w:sz="0" w:space="0" w:color="auto"/>
                <w:right w:val="none" w:sz="0" w:space="0" w:color="auto"/>
              </w:divBdr>
              <w:divsChild>
                <w:div w:id="1827823223">
                  <w:marLeft w:val="0"/>
                  <w:marRight w:val="0"/>
                  <w:marTop w:val="0"/>
                  <w:marBottom w:val="0"/>
                  <w:divBdr>
                    <w:top w:val="none" w:sz="0" w:space="0" w:color="auto"/>
                    <w:left w:val="none" w:sz="0" w:space="0" w:color="auto"/>
                    <w:bottom w:val="none" w:sz="0" w:space="0" w:color="auto"/>
                    <w:right w:val="none" w:sz="0" w:space="0" w:color="auto"/>
                  </w:divBdr>
                  <w:divsChild>
                    <w:div w:id="872881897">
                      <w:marLeft w:val="0"/>
                      <w:marRight w:val="0"/>
                      <w:marTop w:val="0"/>
                      <w:marBottom w:val="0"/>
                      <w:divBdr>
                        <w:top w:val="none" w:sz="0" w:space="0" w:color="auto"/>
                        <w:left w:val="none" w:sz="0" w:space="0" w:color="auto"/>
                        <w:bottom w:val="none" w:sz="0" w:space="0" w:color="auto"/>
                        <w:right w:val="none" w:sz="0" w:space="0" w:color="auto"/>
                      </w:divBdr>
                      <w:divsChild>
                        <w:div w:id="593249893">
                          <w:marLeft w:val="3825"/>
                          <w:marRight w:val="0"/>
                          <w:marTop w:val="0"/>
                          <w:marBottom w:val="0"/>
                          <w:divBdr>
                            <w:top w:val="none" w:sz="0" w:space="0" w:color="auto"/>
                            <w:left w:val="none" w:sz="0" w:space="0" w:color="auto"/>
                            <w:bottom w:val="none" w:sz="0" w:space="0" w:color="auto"/>
                            <w:right w:val="none" w:sz="0" w:space="0" w:color="auto"/>
                          </w:divBdr>
                          <w:divsChild>
                            <w:div w:id="1125660870">
                              <w:marLeft w:val="0"/>
                              <w:marRight w:val="0"/>
                              <w:marTop w:val="0"/>
                              <w:marBottom w:val="0"/>
                              <w:divBdr>
                                <w:top w:val="none" w:sz="0" w:space="0" w:color="auto"/>
                                <w:left w:val="none" w:sz="0" w:space="0" w:color="auto"/>
                                <w:bottom w:val="none" w:sz="0" w:space="0" w:color="auto"/>
                                <w:right w:val="none" w:sz="0" w:space="0" w:color="auto"/>
                              </w:divBdr>
                              <w:divsChild>
                                <w:div w:id="56244199">
                                  <w:marLeft w:val="0"/>
                                  <w:marRight w:val="0"/>
                                  <w:marTop w:val="0"/>
                                  <w:marBottom w:val="0"/>
                                  <w:divBdr>
                                    <w:top w:val="none" w:sz="0" w:space="0" w:color="auto"/>
                                    <w:left w:val="none" w:sz="0" w:space="0" w:color="auto"/>
                                    <w:bottom w:val="none" w:sz="0" w:space="0" w:color="auto"/>
                                    <w:right w:val="none" w:sz="0" w:space="0" w:color="auto"/>
                                  </w:divBdr>
                                  <w:divsChild>
                                    <w:div w:id="1904442867">
                                      <w:marLeft w:val="0"/>
                                      <w:marRight w:val="0"/>
                                      <w:marTop w:val="0"/>
                                      <w:marBottom w:val="0"/>
                                      <w:divBdr>
                                        <w:top w:val="none" w:sz="0" w:space="0" w:color="auto"/>
                                        <w:left w:val="none" w:sz="0" w:space="0" w:color="auto"/>
                                        <w:bottom w:val="none" w:sz="0" w:space="0" w:color="auto"/>
                                        <w:right w:val="none" w:sz="0" w:space="0" w:color="auto"/>
                                      </w:divBdr>
                                      <w:divsChild>
                                        <w:div w:id="1571571602">
                                          <w:marLeft w:val="0"/>
                                          <w:marRight w:val="0"/>
                                          <w:marTop w:val="0"/>
                                          <w:marBottom w:val="0"/>
                                          <w:divBdr>
                                            <w:top w:val="none" w:sz="0" w:space="0" w:color="auto"/>
                                            <w:left w:val="none" w:sz="0" w:space="0" w:color="auto"/>
                                            <w:bottom w:val="none" w:sz="0" w:space="0" w:color="auto"/>
                                            <w:right w:val="none" w:sz="0" w:space="0" w:color="auto"/>
                                          </w:divBdr>
                                          <w:divsChild>
                                            <w:div w:id="17449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231494">
      <w:bodyDiv w:val="1"/>
      <w:marLeft w:val="0"/>
      <w:marRight w:val="0"/>
      <w:marTop w:val="0"/>
      <w:marBottom w:val="0"/>
      <w:divBdr>
        <w:top w:val="none" w:sz="0" w:space="0" w:color="auto"/>
        <w:left w:val="none" w:sz="0" w:space="0" w:color="auto"/>
        <w:bottom w:val="none" w:sz="0" w:space="0" w:color="auto"/>
        <w:right w:val="none" w:sz="0" w:space="0" w:color="auto"/>
      </w:divBdr>
    </w:div>
    <w:div w:id="1526744600">
      <w:bodyDiv w:val="1"/>
      <w:marLeft w:val="0"/>
      <w:marRight w:val="0"/>
      <w:marTop w:val="0"/>
      <w:marBottom w:val="0"/>
      <w:divBdr>
        <w:top w:val="none" w:sz="0" w:space="0" w:color="auto"/>
        <w:left w:val="none" w:sz="0" w:space="0" w:color="auto"/>
        <w:bottom w:val="none" w:sz="0" w:space="0" w:color="auto"/>
        <w:right w:val="none" w:sz="0" w:space="0" w:color="auto"/>
      </w:divBdr>
    </w:div>
    <w:div w:id="1539585317">
      <w:bodyDiv w:val="1"/>
      <w:marLeft w:val="0"/>
      <w:marRight w:val="0"/>
      <w:marTop w:val="0"/>
      <w:marBottom w:val="0"/>
      <w:divBdr>
        <w:top w:val="none" w:sz="0" w:space="0" w:color="auto"/>
        <w:left w:val="none" w:sz="0" w:space="0" w:color="auto"/>
        <w:bottom w:val="none" w:sz="0" w:space="0" w:color="auto"/>
        <w:right w:val="none" w:sz="0" w:space="0" w:color="auto"/>
      </w:divBdr>
    </w:div>
    <w:div w:id="1548831679">
      <w:bodyDiv w:val="1"/>
      <w:marLeft w:val="0"/>
      <w:marRight w:val="0"/>
      <w:marTop w:val="0"/>
      <w:marBottom w:val="0"/>
      <w:divBdr>
        <w:top w:val="none" w:sz="0" w:space="0" w:color="auto"/>
        <w:left w:val="none" w:sz="0" w:space="0" w:color="auto"/>
        <w:bottom w:val="none" w:sz="0" w:space="0" w:color="auto"/>
        <w:right w:val="none" w:sz="0" w:space="0" w:color="auto"/>
      </w:divBdr>
    </w:div>
    <w:div w:id="1555848166">
      <w:bodyDiv w:val="1"/>
      <w:marLeft w:val="0"/>
      <w:marRight w:val="0"/>
      <w:marTop w:val="0"/>
      <w:marBottom w:val="0"/>
      <w:divBdr>
        <w:top w:val="none" w:sz="0" w:space="0" w:color="auto"/>
        <w:left w:val="none" w:sz="0" w:space="0" w:color="auto"/>
        <w:bottom w:val="none" w:sz="0" w:space="0" w:color="auto"/>
        <w:right w:val="none" w:sz="0" w:space="0" w:color="auto"/>
      </w:divBdr>
    </w:div>
    <w:div w:id="1574314128">
      <w:bodyDiv w:val="1"/>
      <w:marLeft w:val="0"/>
      <w:marRight w:val="0"/>
      <w:marTop w:val="0"/>
      <w:marBottom w:val="0"/>
      <w:divBdr>
        <w:top w:val="none" w:sz="0" w:space="0" w:color="auto"/>
        <w:left w:val="none" w:sz="0" w:space="0" w:color="auto"/>
        <w:bottom w:val="none" w:sz="0" w:space="0" w:color="auto"/>
        <w:right w:val="none" w:sz="0" w:space="0" w:color="auto"/>
      </w:divBdr>
    </w:div>
    <w:div w:id="1586180723">
      <w:bodyDiv w:val="1"/>
      <w:marLeft w:val="0"/>
      <w:marRight w:val="0"/>
      <w:marTop w:val="0"/>
      <w:marBottom w:val="0"/>
      <w:divBdr>
        <w:top w:val="none" w:sz="0" w:space="0" w:color="auto"/>
        <w:left w:val="none" w:sz="0" w:space="0" w:color="auto"/>
        <w:bottom w:val="none" w:sz="0" w:space="0" w:color="auto"/>
        <w:right w:val="none" w:sz="0" w:space="0" w:color="auto"/>
      </w:divBdr>
    </w:div>
    <w:div w:id="1587180432">
      <w:bodyDiv w:val="1"/>
      <w:marLeft w:val="0"/>
      <w:marRight w:val="0"/>
      <w:marTop w:val="0"/>
      <w:marBottom w:val="0"/>
      <w:divBdr>
        <w:top w:val="none" w:sz="0" w:space="0" w:color="auto"/>
        <w:left w:val="none" w:sz="0" w:space="0" w:color="auto"/>
        <w:bottom w:val="none" w:sz="0" w:space="0" w:color="auto"/>
        <w:right w:val="none" w:sz="0" w:space="0" w:color="auto"/>
      </w:divBdr>
    </w:div>
    <w:div w:id="1599681644">
      <w:bodyDiv w:val="1"/>
      <w:marLeft w:val="0"/>
      <w:marRight w:val="0"/>
      <w:marTop w:val="0"/>
      <w:marBottom w:val="0"/>
      <w:divBdr>
        <w:top w:val="none" w:sz="0" w:space="0" w:color="auto"/>
        <w:left w:val="none" w:sz="0" w:space="0" w:color="auto"/>
        <w:bottom w:val="none" w:sz="0" w:space="0" w:color="auto"/>
        <w:right w:val="none" w:sz="0" w:space="0" w:color="auto"/>
      </w:divBdr>
    </w:div>
    <w:div w:id="1628701355">
      <w:bodyDiv w:val="1"/>
      <w:marLeft w:val="0"/>
      <w:marRight w:val="0"/>
      <w:marTop w:val="0"/>
      <w:marBottom w:val="0"/>
      <w:divBdr>
        <w:top w:val="none" w:sz="0" w:space="0" w:color="auto"/>
        <w:left w:val="none" w:sz="0" w:space="0" w:color="auto"/>
        <w:bottom w:val="none" w:sz="0" w:space="0" w:color="auto"/>
        <w:right w:val="none" w:sz="0" w:space="0" w:color="auto"/>
      </w:divBdr>
    </w:div>
    <w:div w:id="1631672395">
      <w:bodyDiv w:val="1"/>
      <w:marLeft w:val="0"/>
      <w:marRight w:val="0"/>
      <w:marTop w:val="0"/>
      <w:marBottom w:val="0"/>
      <w:divBdr>
        <w:top w:val="none" w:sz="0" w:space="0" w:color="auto"/>
        <w:left w:val="none" w:sz="0" w:space="0" w:color="auto"/>
        <w:bottom w:val="none" w:sz="0" w:space="0" w:color="auto"/>
        <w:right w:val="none" w:sz="0" w:space="0" w:color="auto"/>
      </w:divBdr>
    </w:div>
    <w:div w:id="1641299157">
      <w:bodyDiv w:val="1"/>
      <w:marLeft w:val="0"/>
      <w:marRight w:val="0"/>
      <w:marTop w:val="0"/>
      <w:marBottom w:val="0"/>
      <w:divBdr>
        <w:top w:val="none" w:sz="0" w:space="0" w:color="auto"/>
        <w:left w:val="none" w:sz="0" w:space="0" w:color="auto"/>
        <w:bottom w:val="none" w:sz="0" w:space="0" w:color="auto"/>
        <w:right w:val="none" w:sz="0" w:space="0" w:color="auto"/>
      </w:divBdr>
    </w:div>
    <w:div w:id="1664816816">
      <w:bodyDiv w:val="1"/>
      <w:marLeft w:val="0"/>
      <w:marRight w:val="0"/>
      <w:marTop w:val="0"/>
      <w:marBottom w:val="0"/>
      <w:divBdr>
        <w:top w:val="none" w:sz="0" w:space="0" w:color="auto"/>
        <w:left w:val="none" w:sz="0" w:space="0" w:color="auto"/>
        <w:bottom w:val="none" w:sz="0" w:space="0" w:color="auto"/>
        <w:right w:val="none" w:sz="0" w:space="0" w:color="auto"/>
      </w:divBdr>
    </w:div>
    <w:div w:id="1672373347">
      <w:bodyDiv w:val="1"/>
      <w:marLeft w:val="0"/>
      <w:marRight w:val="0"/>
      <w:marTop w:val="0"/>
      <w:marBottom w:val="0"/>
      <w:divBdr>
        <w:top w:val="none" w:sz="0" w:space="0" w:color="auto"/>
        <w:left w:val="none" w:sz="0" w:space="0" w:color="auto"/>
        <w:bottom w:val="none" w:sz="0" w:space="0" w:color="auto"/>
        <w:right w:val="none" w:sz="0" w:space="0" w:color="auto"/>
      </w:divBdr>
    </w:div>
    <w:div w:id="1673488168">
      <w:bodyDiv w:val="1"/>
      <w:marLeft w:val="0"/>
      <w:marRight w:val="0"/>
      <w:marTop w:val="0"/>
      <w:marBottom w:val="0"/>
      <w:divBdr>
        <w:top w:val="none" w:sz="0" w:space="0" w:color="auto"/>
        <w:left w:val="none" w:sz="0" w:space="0" w:color="auto"/>
        <w:bottom w:val="none" w:sz="0" w:space="0" w:color="auto"/>
        <w:right w:val="none" w:sz="0" w:space="0" w:color="auto"/>
      </w:divBdr>
    </w:div>
    <w:div w:id="1678460418">
      <w:bodyDiv w:val="1"/>
      <w:marLeft w:val="0"/>
      <w:marRight w:val="0"/>
      <w:marTop w:val="0"/>
      <w:marBottom w:val="0"/>
      <w:divBdr>
        <w:top w:val="none" w:sz="0" w:space="0" w:color="auto"/>
        <w:left w:val="none" w:sz="0" w:space="0" w:color="auto"/>
        <w:bottom w:val="none" w:sz="0" w:space="0" w:color="auto"/>
        <w:right w:val="none" w:sz="0" w:space="0" w:color="auto"/>
      </w:divBdr>
      <w:divsChild>
        <w:div w:id="297540373">
          <w:marLeft w:val="288"/>
          <w:marRight w:val="0"/>
          <w:marTop w:val="0"/>
          <w:marBottom w:val="0"/>
          <w:divBdr>
            <w:top w:val="none" w:sz="0" w:space="0" w:color="auto"/>
            <w:left w:val="none" w:sz="0" w:space="0" w:color="auto"/>
            <w:bottom w:val="none" w:sz="0" w:space="0" w:color="auto"/>
            <w:right w:val="none" w:sz="0" w:space="0" w:color="auto"/>
          </w:divBdr>
        </w:div>
        <w:div w:id="1127046612">
          <w:marLeft w:val="288"/>
          <w:marRight w:val="0"/>
          <w:marTop w:val="0"/>
          <w:marBottom w:val="0"/>
          <w:divBdr>
            <w:top w:val="none" w:sz="0" w:space="0" w:color="auto"/>
            <w:left w:val="none" w:sz="0" w:space="0" w:color="auto"/>
            <w:bottom w:val="none" w:sz="0" w:space="0" w:color="auto"/>
            <w:right w:val="none" w:sz="0" w:space="0" w:color="auto"/>
          </w:divBdr>
        </w:div>
        <w:div w:id="1450858492">
          <w:marLeft w:val="288"/>
          <w:marRight w:val="0"/>
          <w:marTop w:val="0"/>
          <w:marBottom w:val="0"/>
          <w:divBdr>
            <w:top w:val="none" w:sz="0" w:space="0" w:color="auto"/>
            <w:left w:val="none" w:sz="0" w:space="0" w:color="auto"/>
            <w:bottom w:val="none" w:sz="0" w:space="0" w:color="auto"/>
            <w:right w:val="none" w:sz="0" w:space="0" w:color="auto"/>
          </w:divBdr>
        </w:div>
        <w:div w:id="1852530471">
          <w:marLeft w:val="288"/>
          <w:marRight w:val="0"/>
          <w:marTop w:val="0"/>
          <w:marBottom w:val="0"/>
          <w:divBdr>
            <w:top w:val="none" w:sz="0" w:space="0" w:color="auto"/>
            <w:left w:val="none" w:sz="0" w:space="0" w:color="auto"/>
            <w:bottom w:val="none" w:sz="0" w:space="0" w:color="auto"/>
            <w:right w:val="none" w:sz="0" w:space="0" w:color="auto"/>
          </w:divBdr>
        </w:div>
        <w:div w:id="1878657064">
          <w:marLeft w:val="288"/>
          <w:marRight w:val="0"/>
          <w:marTop w:val="0"/>
          <w:marBottom w:val="0"/>
          <w:divBdr>
            <w:top w:val="none" w:sz="0" w:space="0" w:color="auto"/>
            <w:left w:val="none" w:sz="0" w:space="0" w:color="auto"/>
            <w:bottom w:val="none" w:sz="0" w:space="0" w:color="auto"/>
            <w:right w:val="none" w:sz="0" w:space="0" w:color="auto"/>
          </w:divBdr>
        </w:div>
        <w:div w:id="1988852387">
          <w:marLeft w:val="288"/>
          <w:marRight w:val="0"/>
          <w:marTop w:val="0"/>
          <w:marBottom w:val="0"/>
          <w:divBdr>
            <w:top w:val="none" w:sz="0" w:space="0" w:color="auto"/>
            <w:left w:val="none" w:sz="0" w:space="0" w:color="auto"/>
            <w:bottom w:val="none" w:sz="0" w:space="0" w:color="auto"/>
            <w:right w:val="none" w:sz="0" w:space="0" w:color="auto"/>
          </w:divBdr>
        </w:div>
        <w:div w:id="1998419655">
          <w:marLeft w:val="288"/>
          <w:marRight w:val="0"/>
          <w:marTop w:val="0"/>
          <w:marBottom w:val="0"/>
          <w:divBdr>
            <w:top w:val="none" w:sz="0" w:space="0" w:color="auto"/>
            <w:left w:val="none" w:sz="0" w:space="0" w:color="auto"/>
            <w:bottom w:val="none" w:sz="0" w:space="0" w:color="auto"/>
            <w:right w:val="none" w:sz="0" w:space="0" w:color="auto"/>
          </w:divBdr>
        </w:div>
      </w:divsChild>
    </w:div>
    <w:div w:id="1681421728">
      <w:bodyDiv w:val="1"/>
      <w:marLeft w:val="0"/>
      <w:marRight w:val="0"/>
      <w:marTop w:val="0"/>
      <w:marBottom w:val="0"/>
      <w:divBdr>
        <w:top w:val="none" w:sz="0" w:space="0" w:color="auto"/>
        <w:left w:val="none" w:sz="0" w:space="0" w:color="auto"/>
        <w:bottom w:val="none" w:sz="0" w:space="0" w:color="auto"/>
        <w:right w:val="none" w:sz="0" w:space="0" w:color="auto"/>
      </w:divBdr>
    </w:div>
    <w:div w:id="1685545683">
      <w:bodyDiv w:val="1"/>
      <w:marLeft w:val="0"/>
      <w:marRight w:val="0"/>
      <w:marTop w:val="0"/>
      <w:marBottom w:val="0"/>
      <w:divBdr>
        <w:top w:val="none" w:sz="0" w:space="0" w:color="auto"/>
        <w:left w:val="none" w:sz="0" w:space="0" w:color="auto"/>
        <w:bottom w:val="none" w:sz="0" w:space="0" w:color="auto"/>
        <w:right w:val="none" w:sz="0" w:space="0" w:color="auto"/>
      </w:divBdr>
    </w:div>
    <w:div w:id="1689140804">
      <w:bodyDiv w:val="1"/>
      <w:marLeft w:val="0"/>
      <w:marRight w:val="0"/>
      <w:marTop w:val="0"/>
      <w:marBottom w:val="0"/>
      <w:divBdr>
        <w:top w:val="none" w:sz="0" w:space="0" w:color="auto"/>
        <w:left w:val="none" w:sz="0" w:space="0" w:color="auto"/>
        <w:bottom w:val="none" w:sz="0" w:space="0" w:color="auto"/>
        <w:right w:val="none" w:sz="0" w:space="0" w:color="auto"/>
      </w:divBdr>
    </w:div>
    <w:div w:id="1701205336">
      <w:bodyDiv w:val="1"/>
      <w:marLeft w:val="0"/>
      <w:marRight w:val="0"/>
      <w:marTop w:val="0"/>
      <w:marBottom w:val="0"/>
      <w:divBdr>
        <w:top w:val="none" w:sz="0" w:space="0" w:color="auto"/>
        <w:left w:val="none" w:sz="0" w:space="0" w:color="auto"/>
        <w:bottom w:val="none" w:sz="0" w:space="0" w:color="auto"/>
        <w:right w:val="none" w:sz="0" w:space="0" w:color="auto"/>
      </w:divBdr>
      <w:divsChild>
        <w:div w:id="834612263">
          <w:marLeft w:val="547"/>
          <w:marRight w:val="0"/>
          <w:marTop w:val="110"/>
          <w:marBottom w:val="0"/>
          <w:divBdr>
            <w:top w:val="none" w:sz="0" w:space="0" w:color="auto"/>
            <w:left w:val="none" w:sz="0" w:space="0" w:color="auto"/>
            <w:bottom w:val="none" w:sz="0" w:space="0" w:color="auto"/>
            <w:right w:val="none" w:sz="0" w:space="0" w:color="auto"/>
          </w:divBdr>
        </w:div>
      </w:divsChild>
    </w:div>
    <w:div w:id="1703088117">
      <w:bodyDiv w:val="1"/>
      <w:marLeft w:val="0"/>
      <w:marRight w:val="0"/>
      <w:marTop w:val="0"/>
      <w:marBottom w:val="0"/>
      <w:divBdr>
        <w:top w:val="none" w:sz="0" w:space="0" w:color="auto"/>
        <w:left w:val="none" w:sz="0" w:space="0" w:color="auto"/>
        <w:bottom w:val="none" w:sz="0" w:space="0" w:color="auto"/>
        <w:right w:val="none" w:sz="0" w:space="0" w:color="auto"/>
      </w:divBdr>
    </w:div>
    <w:div w:id="1725982547">
      <w:bodyDiv w:val="1"/>
      <w:marLeft w:val="0"/>
      <w:marRight w:val="0"/>
      <w:marTop w:val="0"/>
      <w:marBottom w:val="0"/>
      <w:divBdr>
        <w:top w:val="none" w:sz="0" w:space="0" w:color="auto"/>
        <w:left w:val="none" w:sz="0" w:space="0" w:color="auto"/>
        <w:bottom w:val="none" w:sz="0" w:space="0" w:color="auto"/>
        <w:right w:val="none" w:sz="0" w:space="0" w:color="auto"/>
      </w:divBdr>
    </w:div>
    <w:div w:id="1732077089">
      <w:bodyDiv w:val="1"/>
      <w:marLeft w:val="0"/>
      <w:marRight w:val="0"/>
      <w:marTop w:val="0"/>
      <w:marBottom w:val="0"/>
      <w:divBdr>
        <w:top w:val="none" w:sz="0" w:space="0" w:color="auto"/>
        <w:left w:val="none" w:sz="0" w:space="0" w:color="auto"/>
        <w:bottom w:val="none" w:sz="0" w:space="0" w:color="auto"/>
        <w:right w:val="none" w:sz="0" w:space="0" w:color="auto"/>
      </w:divBdr>
    </w:div>
    <w:div w:id="1746798914">
      <w:bodyDiv w:val="1"/>
      <w:marLeft w:val="0"/>
      <w:marRight w:val="0"/>
      <w:marTop w:val="0"/>
      <w:marBottom w:val="0"/>
      <w:divBdr>
        <w:top w:val="none" w:sz="0" w:space="0" w:color="auto"/>
        <w:left w:val="none" w:sz="0" w:space="0" w:color="auto"/>
        <w:bottom w:val="none" w:sz="0" w:space="0" w:color="auto"/>
        <w:right w:val="none" w:sz="0" w:space="0" w:color="auto"/>
      </w:divBdr>
    </w:div>
    <w:div w:id="1752195576">
      <w:bodyDiv w:val="1"/>
      <w:marLeft w:val="0"/>
      <w:marRight w:val="0"/>
      <w:marTop w:val="0"/>
      <w:marBottom w:val="150"/>
      <w:divBdr>
        <w:top w:val="none" w:sz="0" w:space="0" w:color="auto"/>
        <w:left w:val="none" w:sz="0" w:space="0" w:color="auto"/>
        <w:bottom w:val="none" w:sz="0" w:space="0" w:color="auto"/>
        <w:right w:val="none" w:sz="0" w:space="0" w:color="auto"/>
      </w:divBdr>
      <w:divsChild>
        <w:div w:id="385371618">
          <w:marLeft w:val="0"/>
          <w:marRight w:val="0"/>
          <w:marTop w:val="0"/>
          <w:marBottom w:val="0"/>
          <w:divBdr>
            <w:top w:val="none" w:sz="0" w:space="0" w:color="auto"/>
            <w:left w:val="none" w:sz="0" w:space="0" w:color="auto"/>
            <w:bottom w:val="none" w:sz="0" w:space="0" w:color="auto"/>
            <w:right w:val="none" w:sz="0" w:space="0" w:color="auto"/>
          </w:divBdr>
          <w:divsChild>
            <w:div w:id="1870684894">
              <w:marLeft w:val="0"/>
              <w:marRight w:val="0"/>
              <w:marTop w:val="0"/>
              <w:marBottom w:val="0"/>
              <w:divBdr>
                <w:top w:val="none" w:sz="0" w:space="0" w:color="auto"/>
                <w:left w:val="none" w:sz="0" w:space="0" w:color="auto"/>
                <w:bottom w:val="none" w:sz="0" w:space="0" w:color="auto"/>
                <w:right w:val="none" w:sz="0" w:space="0" w:color="auto"/>
              </w:divBdr>
              <w:divsChild>
                <w:div w:id="1527332060">
                  <w:marLeft w:val="0"/>
                  <w:marRight w:val="0"/>
                  <w:marTop w:val="0"/>
                  <w:marBottom w:val="0"/>
                  <w:divBdr>
                    <w:top w:val="none" w:sz="0" w:space="0" w:color="auto"/>
                    <w:left w:val="none" w:sz="0" w:space="0" w:color="auto"/>
                    <w:bottom w:val="none" w:sz="0" w:space="0" w:color="auto"/>
                    <w:right w:val="none" w:sz="0" w:space="0" w:color="auto"/>
                  </w:divBdr>
                  <w:divsChild>
                    <w:div w:id="434785321">
                      <w:marLeft w:val="0"/>
                      <w:marRight w:val="0"/>
                      <w:marTop w:val="0"/>
                      <w:marBottom w:val="0"/>
                      <w:divBdr>
                        <w:top w:val="none" w:sz="0" w:space="0" w:color="auto"/>
                        <w:left w:val="none" w:sz="0" w:space="0" w:color="auto"/>
                        <w:bottom w:val="none" w:sz="0" w:space="0" w:color="auto"/>
                        <w:right w:val="none" w:sz="0" w:space="0" w:color="auto"/>
                      </w:divBdr>
                      <w:divsChild>
                        <w:div w:id="1801074622">
                          <w:marLeft w:val="0"/>
                          <w:marRight w:val="0"/>
                          <w:marTop w:val="0"/>
                          <w:marBottom w:val="0"/>
                          <w:divBdr>
                            <w:top w:val="none" w:sz="0" w:space="0" w:color="auto"/>
                            <w:left w:val="none" w:sz="0" w:space="0" w:color="auto"/>
                            <w:bottom w:val="none" w:sz="0" w:space="0" w:color="auto"/>
                            <w:right w:val="none" w:sz="0" w:space="0" w:color="auto"/>
                          </w:divBdr>
                          <w:divsChild>
                            <w:div w:id="2031450420">
                              <w:marLeft w:val="0"/>
                              <w:marRight w:val="0"/>
                              <w:marTop w:val="0"/>
                              <w:marBottom w:val="0"/>
                              <w:divBdr>
                                <w:top w:val="none" w:sz="0" w:space="0" w:color="auto"/>
                                <w:left w:val="none" w:sz="0" w:space="0" w:color="auto"/>
                                <w:bottom w:val="none" w:sz="0" w:space="0" w:color="auto"/>
                                <w:right w:val="none" w:sz="0" w:space="0" w:color="auto"/>
                              </w:divBdr>
                              <w:divsChild>
                                <w:div w:id="1492018760">
                                  <w:marLeft w:val="0"/>
                                  <w:marRight w:val="0"/>
                                  <w:marTop w:val="0"/>
                                  <w:marBottom w:val="0"/>
                                  <w:divBdr>
                                    <w:top w:val="none" w:sz="0" w:space="0" w:color="auto"/>
                                    <w:left w:val="none" w:sz="0" w:space="0" w:color="auto"/>
                                    <w:bottom w:val="none" w:sz="0" w:space="0" w:color="auto"/>
                                    <w:right w:val="none" w:sz="0" w:space="0" w:color="auto"/>
                                  </w:divBdr>
                                  <w:divsChild>
                                    <w:div w:id="13776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011316">
      <w:bodyDiv w:val="1"/>
      <w:marLeft w:val="0"/>
      <w:marRight w:val="0"/>
      <w:marTop w:val="0"/>
      <w:marBottom w:val="0"/>
      <w:divBdr>
        <w:top w:val="none" w:sz="0" w:space="0" w:color="auto"/>
        <w:left w:val="none" w:sz="0" w:space="0" w:color="auto"/>
        <w:bottom w:val="none" w:sz="0" w:space="0" w:color="auto"/>
        <w:right w:val="none" w:sz="0" w:space="0" w:color="auto"/>
      </w:divBdr>
    </w:div>
    <w:div w:id="1763524212">
      <w:bodyDiv w:val="1"/>
      <w:marLeft w:val="0"/>
      <w:marRight w:val="0"/>
      <w:marTop w:val="0"/>
      <w:marBottom w:val="0"/>
      <w:divBdr>
        <w:top w:val="none" w:sz="0" w:space="0" w:color="auto"/>
        <w:left w:val="none" w:sz="0" w:space="0" w:color="auto"/>
        <w:bottom w:val="none" w:sz="0" w:space="0" w:color="auto"/>
        <w:right w:val="none" w:sz="0" w:space="0" w:color="auto"/>
      </w:divBdr>
    </w:div>
    <w:div w:id="1796480944">
      <w:bodyDiv w:val="1"/>
      <w:marLeft w:val="0"/>
      <w:marRight w:val="0"/>
      <w:marTop w:val="0"/>
      <w:marBottom w:val="0"/>
      <w:divBdr>
        <w:top w:val="none" w:sz="0" w:space="0" w:color="auto"/>
        <w:left w:val="none" w:sz="0" w:space="0" w:color="auto"/>
        <w:bottom w:val="none" w:sz="0" w:space="0" w:color="auto"/>
        <w:right w:val="none" w:sz="0" w:space="0" w:color="auto"/>
      </w:divBdr>
    </w:div>
    <w:div w:id="1802066687">
      <w:bodyDiv w:val="1"/>
      <w:marLeft w:val="0"/>
      <w:marRight w:val="0"/>
      <w:marTop w:val="0"/>
      <w:marBottom w:val="0"/>
      <w:divBdr>
        <w:top w:val="none" w:sz="0" w:space="0" w:color="auto"/>
        <w:left w:val="none" w:sz="0" w:space="0" w:color="auto"/>
        <w:bottom w:val="none" w:sz="0" w:space="0" w:color="auto"/>
        <w:right w:val="none" w:sz="0" w:space="0" w:color="auto"/>
      </w:divBdr>
    </w:div>
    <w:div w:id="1803576532">
      <w:bodyDiv w:val="1"/>
      <w:marLeft w:val="0"/>
      <w:marRight w:val="0"/>
      <w:marTop w:val="0"/>
      <w:marBottom w:val="0"/>
      <w:divBdr>
        <w:top w:val="none" w:sz="0" w:space="0" w:color="auto"/>
        <w:left w:val="none" w:sz="0" w:space="0" w:color="auto"/>
        <w:bottom w:val="none" w:sz="0" w:space="0" w:color="auto"/>
        <w:right w:val="none" w:sz="0" w:space="0" w:color="auto"/>
      </w:divBdr>
    </w:div>
    <w:div w:id="1813789489">
      <w:bodyDiv w:val="1"/>
      <w:marLeft w:val="0"/>
      <w:marRight w:val="0"/>
      <w:marTop w:val="0"/>
      <w:marBottom w:val="0"/>
      <w:divBdr>
        <w:top w:val="none" w:sz="0" w:space="0" w:color="auto"/>
        <w:left w:val="none" w:sz="0" w:space="0" w:color="auto"/>
        <w:bottom w:val="none" w:sz="0" w:space="0" w:color="auto"/>
        <w:right w:val="none" w:sz="0" w:space="0" w:color="auto"/>
      </w:divBdr>
    </w:div>
    <w:div w:id="1814567646">
      <w:bodyDiv w:val="1"/>
      <w:marLeft w:val="0"/>
      <w:marRight w:val="0"/>
      <w:marTop w:val="0"/>
      <w:marBottom w:val="0"/>
      <w:divBdr>
        <w:top w:val="none" w:sz="0" w:space="0" w:color="auto"/>
        <w:left w:val="none" w:sz="0" w:space="0" w:color="auto"/>
        <w:bottom w:val="none" w:sz="0" w:space="0" w:color="auto"/>
        <w:right w:val="none" w:sz="0" w:space="0" w:color="auto"/>
      </w:divBdr>
    </w:div>
    <w:div w:id="1818112709">
      <w:bodyDiv w:val="1"/>
      <w:marLeft w:val="0"/>
      <w:marRight w:val="0"/>
      <w:marTop w:val="0"/>
      <w:marBottom w:val="0"/>
      <w:divBdr>
        <w:top w:val="none" w:sz="0" w:space="0" w:color="auto"/>
        <w:left w:val="none" w:sz="0" w:space="0" w:color="auto"/>
        <w:bottom w:val="none" w:sz="0" w:space="0" w:color="auto"/>
        <w:right w:val="none" w:sz="0" w:space="0" w:color="auto"/>
      </w:divBdr>
    </w:div>
    <w:div w:id="1841003607">
      <w:bodyDiv w:val="1"/>
      <w:marLeft w:val="0"/>
      <w:marRight w:val="0"/>
      <w:marTop w:val="0"/>
      <w:marBottom w:val="0"/>
      <w:divBdr>
        <w:top w:val="none" w:sz="0" w:space="0" w:color="auto"/>
        <w:left w:val="none" w:sz="0" w:space="0" w:color="auto"/>
        <w:bottom w:val="none" w:sz="0" w:space="0" w:color="auto"/>
        <w:right w:val="none" w:sz="0" w:space="0" w:color="auto"/>
      </w:divBdr>
    </w:div>
    <w:div w:id="1841582200">
      <w:bodyDiv w:val="1"/>
      <w:marLeft w:val="0"/>
      <w:marRight w:val="0"/>
      <w:marTop w:val="0"/>
      <w:marBottom w:val="0"/>
      <w:divBdr>
        <w:top w:val="none" w:sz="0" w:space="0" w:color="auto"/>
        <w:left w:val="none" w:sz="0" w:space="0" w:color="auto"/>
        <w:bottom w:val="none" w:sz="0" w:space="0" w:color="auto"/>
        <w:right w:val="none" w:sz="0" w:space="0" w:color="auto"/>
      </w:divBdr>
    </w:div>
    <w:div w:id="1854344456">
      <w:bodyDiv w:val="1"/>
      <w:marLeft w:val="0"/>
      <w:marRight w:val="0"/>
      <w:marTop w:val="0"/>
      <w:marBottom w:val="0"/>
      <w:divBdr>
        <w:top w:val="none" w:sz="0" w:space="0" w:color="auto"/>
        <w:left w:val="none" w:sz="0" w:space="0" w:color="auto"/>
        <w:bottom w:val="none" w:sz="0" w:space="0" w:color="auto"/>
        <w:right w:val="none" w:sz="0" w:space="0" w:color="auto"/>
      </w:divBdr>
    </w:div>
    <w:div w:id="1859081198">
      <w:bodyDiv w:val="1"/>
      <w:marLeft w:val="0"/>
      <w:marRight w:val="0"/>
      <w:marTop w:val="0"/>
      <w:marBottom w:val="0"/>
      <w:divBdr>
        <w:top w:val="none" w:sz="0" w:space="0" w:color="auto"/>
        <w:left w:val="none" w:sz="0" w:space="0" w:color="auto"/>
        <w:bottom w:val="none" w:sz="0" w:space="0" w:color="auto"/>
        <w:right w:val="none" w:sz="0" w:space="0" w:color="auto"/>
      </w:divBdr>
    </w:div>
    <w:div w:id="1867136016">
      <w:bodyDiv w:val="1"/>
      <w:marLeft w:val="0"/>
      <w:marRight w:val="0"/>
      <w:marTop w:val="0"/>
      <w:marBottom w:val="0"/>
      <w:divBdr>
        <w:top w:val="none" w:sz="0" w:space="0" w:color="auto"/>
        <w:left w:val="none" w:sz="0" w:space="0" w:color="auto"/>
        <w:bottom w:val="none" w:sz="0" w:space="0" w:color="auto"/>
        <w:right w:val="none" w:sz="0" w:space="0" w:color="auto"/>
      </w:divBdr>
    </w:div>
    <w:div w:id="1897428218">
      <w:bodyDiv w:val="1"/>
      <w:marLeft w:val="0"/>
      <w:marRight w:val="0"/>
      <w:marTop w:val="0"/>
      <w:marBottom w:val="0"/>
      <w:divBdr>
        <w:top w:val="none" w:sz="0" w:space="0" w:color="auto"/>
        <w:left w:val="none" w:sz="0" w:space="0" w:color="auto"/>
        <w:bottom w:val="none" w:sz="0" w:space="0" w:color="auto"/>
        <w:right w:val="none" w:sz="0" w:space="0" w:color="auto"/>
      </w:divBdr>
    </w:div>
    <w:div w:id="1898590912">
      <w:bodyDiv w:val="1"/>
      <w:marLeft w:val="0"/>
      <w:marRight w:val="0"/>
      <w:marTop w:val="0"/>
      <w:marBottom w:val="0"/>
      <w:divBdr>
        <w:top w:val="none" w:sz="0" w:space="0" w:color="auto"/>
        <w:left w:val="none" w:sz="0" w:space="0" w:color="auto"/>
        <w:bottom w:val="none" w:sz="0" w:space="0" w:color="auto"/>
        <w:right w:val="none" w:sz="0" w:space="0" w:color="auto"/>
      </w:divBdr>
    </w:div>
    <w:div w:id="1901018676">
      <w:bodyDiv w:val="1"/>
      <w:marLeft w:val="0"/>
      <w:marRight w:val="0"/>
      <w:marTop w:val="0"/>
      <w:marBottom w:val="0"/>
      <w:divBdr>
        <w:top w:val="none" w:sz="0" w:space="0" w:color="auto"/>
        <w:left w:val="none" w:sz="0" w:space="0" w:color="auto"/>
        <w:bottom w:val="none" w:sz="0" w:space="0" w:color="auto"/>
        <w:right w:val="none" w:sz="0" w:space="0" w:color="auto"/>
      </w:divBdr>
    </w:div>
    <w:div w:id="1923878000">
      <w:bodyDiv w:val="1"/>
      <w:marLeft w:val="0"/>
      <w:marRight w:val="0"/>
      <w:marTop w:val="0"/>
      <w:marBottom w:val="0"/>
      <w:divBdr>
        <w:top w:val="none" w:sz="0" w:space="0" w:color="auto"/>
        <w:left w:val="none" w:sz="0" w:space="0" w:color="auto"/>
        <w:bottom w:val="none" w:sz="0" w:space="0" w:color="auto"/>
        <w:right w:val="none" w:sz="0" w:space="0" w:color="auto"/>
      </w:divBdr>
    </w:div>
    <w:div w:id="1925214885">
      <w:bodyDiv w:val="1"/>
      <w:marLeft w:val="0"/>
      <w:marRight w:val="0"/>
      <w:marTop w:val="0"/>
      <w:marBottom w:val="0"/>
      <w:divBdr>
        <w:top w:val="none" w:sz="0" w:space="0" w:color="auto"/>
        <w:left w:val="none" w:sz="0" w:space="0" w:color="auto"/>
        <w:bottom w:val="none" w:sz="0" w:space="0" w:color="auto"/>
        <w:right w:val="none" w:sz="0" w:space="0" w:color="auto"/>
      </w:divBdr>
    </w:div>
    <w:div w:id="1950892350">
      <w:bodyDiv w:val="1"/>
      <w:marLeft w:val="0"/>
      <w:marRight w:val="0"/>
      <w:marTop w:val="0"/>
      <w:marBottom w:val="0"/>
      <w:divBdr>
        <w:top w:val="none" w:sz="0" w:space="0" w:color="auto"/>
        <w:left w:val="none" w:sz="0" w:space="0" w:color="auto"/>
        <w:bottom w:val="none" w:sz="0" w:space="0" w:color="auto"/>
        <w:right w:val="none" w:sz="0" w:space="0" w:color="auto"/>
      </w:divBdr>
    </w:div>
    <w:div w:id="1965621638">
      <w:bodyDiv w:val="1"/>
      <w:marLeft w:val="0"/>
      <w:marRight w:val="0"/>
      <w:marTop w:val="0"/>
      <w:marBottom w:val="0"/>
      <w:divBdr>
        <w:top w:val="none" w:sz="0" w:space="0" w:color="auto"/>
        <w:left w:val="none" w:sz="0" w:space="0" w:color="auto"/>
        <w:bottom w:val="none" w:sz="0" w:space="0" w:color="auto"/>
        <w:right w:val="none" w:sz="0" w:space="0" w:color="auto"/>
      </w:divBdr>
    </w:div>
    <w:div w:id="1989894959">
      <w:bodyDiv w:val="1"/>
      <w:marLeft w:val="0"/>
      <w:marRight w:val="0"/>
      <w:marTop w:val="0"/>
      <w:marBottom w:val="0"/>
      <w:divBdr>
        <w:top w:val="none" w:sz="0" w:space="0" w:color="auto"/>
        <w:left w:val="none" w:sz="0" w:space="0" w:color="auto"/>
        <w:bottom w:val="none" w:sz="0" w:space="0" w:color="auto"/>
        <w:right w:val="none" w:sz="0" w:space="0" w:color="auto"/>
      </w:divBdr>
    </w:div>
    <w:div w:id="2001036636">
      <w:bodyDiv w:val="1"/>
      <w:marLeft w:val="0"/>
      <w:marRight w:val="0"/>
      <w:marTop w:val="0"/>
      <w:marBottom w:val="0"/>
      <w:divBdr>
        <w:top w:val="none" w:sz="0" w:space="0" w:color="auto"/>
        <w:left w:val="none" w:sz="0" w:space="0" w:color="auto"/>
        <w:bottom w:val="none" w:sz="0" w:space="0" w:color="auto"/>
        <w:right w:val="none" w:sz="0" w:space="0" w:color="auto"/>
      </w:divBdr>
    </w:div>
    <w:div w:id="2005887455">
      <w:bodyDiv w:val="1"/>
      <w:marLeft w:val="0"/>
      <w:marRight w:val="0"/>
      <w:marTop w:val="0"/>
      <w:marBottom w:val="0"/>
      <w:divBdr>
        <w:top w:val="none" w:sz="0" w:space="0" w:color="auto"/>
        <w:left w:val="none" w:sz="0" w:space="0" w:color="auto"/>
        <w:bottom w:val="none" w:sz="0" w:space="0" w:color="auto"/>
        <w:right w:val="none" w:sz="0" w:space="0" w:color="auto"/>
      </w:divBdr>
    </w:div>
    <w:div w:id="2017266732">
      <w:bodyDiv w:val="1"/>
      <w:marLeft w:val="0"/>
      <w:marRight w:val="0"/>
      <w:marTop w:val="0"/>
      <w:marBottom w:val="0"/>
      <w:divBdr>
        <w:top w:val="none" w:sz="0" w:space="0" w:color="auto"/>
        <w:left w:val="none" w:sz="0" w:space="0" w:color="auto"/>
        <w:bottom w:val="none" w:sz="0" w:space="0" w:color="auto"/>
        <w:right w:val="none" w:sz="0" w:space="0" w:color="auto"/>
      </w:divBdr>
    </w:div>
    <w:div w:id="2018313196">
      <w:bodyDiv w:val="1"/>
      <w:marLeft w:val="0"/>
      <w:marRight w:val="0"/>
      <w:marTop w:val="0"/>
      <w:marBottom w:val="0"/>
      <w:divBdr>
        <w:top w:val="none" w:sz="0" w:space="0" w:color="auto"/>
        <w:left w:val="none" w:sz="0" w:space="0" w:color="auto"/>
        <w:bottom w:val="none" w:sz="0" w:space="0" w:color="auto"/>
        <w:right w:val="none" w:sz="0" w:space="0" w:color="auto"/>
      </w:divBdr>
    </w:div>
    <w:div w:id="2024545989">
      <w:bodyDiv w:val="1"/>
      <w:marLeft w:val="0"/>
      <w:marRight w:val="0"/>
      <w:marTop w:val="0"/>
      <w:marBottom w:val="0"/>
      <w:divBdr>
        <w:top w:val="none" w:sz="0" w:space="0" w:color="auto"/>
        <w:left w:val="none" w:sz="0" w:space="0" w:color="auto"/>
        <w:bottom w:val="none" w:sz="0" w:space="0" w:color="auto"/>
        <w:right w:val="none" w:sz="0" w:space="0" w:color="auto"/>
      </w:divBdr>
    </w:div>
    <w:div w:id="2024701101">
      <w:bodyDiv w:val="1"/>
      <w:marLeft w:val="0"/>
      <w:marRight w:val="0"/>
      <w:marTop w:val="0"/>
      <w:marBottom w:val="0"/>
      <w:divBdr>
        <w:top w:val="none" w:sz="0" w:space="0" w:color="auto"/>
        <w:left w:val="none" w:sz="0" w:space="0" w:color="auto"/>
        <w:bottom w:val="none" w:sz="0" w:space="0" w:color="auto"/>
        <w:right w:val="none" w:sz="0" w:space="0" w:color="auto"/>
      </w:divBdr>
    </w:div>
    <w:div w:id="2055427826">
      <w:bodyDiv w:val="1"/>
      <w:marLeft w:val="0"/>
      <w:marRight w:val="0"/>
      <w:marTop w:val="0"/>
      <w:marBottom w:val="0"/>
      <w:divBdr>
        <w:top w:val="none" w:sz="0" w:space="0" w:color="auto"/>
        <w:left w:val="none" w:sz="0" w:space="0" w:color="auto"/>
        <w:bottom w:val="none" w:sz="0" w:space="0" w:color="auto"/>
        <w:right w:val="none" w:sz="0" w:space="0" w:color="auto"/>
      </w:divBdr>
    </w:div>
    <w:div w:id="2057313003">
      <w:bodyDiv w:val="1"/>
      <w:marLeft w:val="0"/>
      <w:marRight w:val="0"/>
      <w:marTop w:val="0"/>
      <w:marBottom w:val="0"/>
      <w:divBdr>
        <w:top w:val="none" w:sz="0" w:space="0" w:color="auto"/>
        <w:left w:val="none" w:sz="0" w:space="0" w:color="auto"/>
        <w:bottom w:val="none" w:sz="0" w:space="0" w:color="auto"/>
        <w:right w:val="none" w:sz="0" w:space="0" w:color="auto"/>
      </w:divBdr>
    </w:div>
    <w:div w:id="2075003358">
      <w:bodyDiv w:val="1"/>
      <w:marLeft w:val="0"/>
      <w:marRight w:val="0"/>
      <w:marTop w:val="0"/>
      <w:marBottom w:val="0"/>
      <w:divBdr>
        <w:top w:val="none" w:sz="0" w:space="0" w:color="auto"/>
        <w:left w:val="none" w:sz="0" w:space="0" w:color="auto"/>
        <w:bottom w:val="none" w:sz="0" w:space="0" w:color="auto"/>
        <w:right w:val="none" w:sz="0" w:space="0" w:color="auto"/>
      </w:divBdr>
    </w:div>
    <w:div w:id="2099406238">
      <w:bodyDiv w:val="1"/>
      <w:marLeft w:val="0"/>
      <w:marRight w:val="0"/>
      <w:marTop w:val="0"/>
      <w:marBottom w:val="0"/>
      <w:divBdr>
        <w:top w:val="none" w:sz="0" w:space="0" w:color="auto"/>
        <w:left w:val="none" w:sz="0" w:space="0" w:color="auto"/>
        <w:bottom w:val="none" w:sz="0" w:space="0" w:color="auto"/>
        <w:right w:val="none" w:sz="0" w:space="0" w:color="auto"/>
      </w:divBdr>
    </w:div>
    <w:div w:id="2110003398">
      <w:bodyDiv w:val="1"/>
      <w:marLeft w:val="0"/>
      <w:marRight w:val="0"/>
      <w:marTop w:val="0"/>
      <w:marBottom w:val="0"/>
      <w:divBdr>
        <w:top w:val="none" w:sz="0" w:space="0" w:color="auto"/>
        <w:left w:val="none" w:sz="0" w:space="0" w:color="auto"/>
        <w:bottom w:val="none" w:sz="0" w:space="0" w:color="auto"/>
        <w:right w:val="none" w:sz="0" w:space="0" w:color="auto"/>
      </w:divBdr>
    </w:div>
    <w:div w:id="2118131273">
      <w:bodyDiv w:val="1"/>
      <w:marLeft w:val="0"/>
      <w:marRight w:val="0"/>
      <w:marTop w:val="0"/>
      <w:marBottom w:val="0"/>
      <w:divBdr>
        <w:top w:val="none" w:sz="0" w:space="0" w:color="auto"/>
        <w:left w:val="none" w:sz="0" w:space="0" w:color="auto"/>
        <w:bottom w:val="none" w:sz="0" w:space="0" w:color="auto"/>
        <w:right w:val="none" w:sz="0" w:space="0" w:color="auto"/>
      </w:divBdr>
    </w:div>
    <w:div w:id="2128354687">
      <w:bodyDiv w:val="1"/>
      <w:marLeft w:val="0"/>
      <w:marRight w:val="0"/>
      <w:marTop w:val="0"/>
      <w:marBottom w:val="0"/>
      <w:divBdr>
        <w:top w:val="none" w:sz="0" w:space="0" w:color="auto"/>
        <w:left w:val="none" w:sz="0" w:space="0" w:color="auto"/>
        <w:bottom w:val="none" w:sz="0" w:space="0" w:color="auto"/>
        <w:right w:val="none" w:sz="0" w:space="0" w:color="auto"/>
      </w:divBdr>
    </w:div>
    <w:div w:id="2136096972">
      <w:bodyDiv w:val="1"/>
      <w:marLeft w:val="0"/>
      <w:marRight w:val="0"/>
      <w:marTop w:val="0"/>
      <w:marBottom w:val="0"/>
      <w:divBdr>
        <w:top w:val="none" w:sz="0" w:space="0" w:color="auto"/>
        <w:left w:val="none" w:sz="0" w:space="0" w:color="auto"/>
        <w:bottom w:val="none" w:sz="0" w:space="0" w:color="auto"/>
        <w:right w:val="none" w:sz="0" w:space="0" w:color="auto"/>
      </w:divBdr>
    </w:div>
    <w:div w:id="2138985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it.ly/2Je0e4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rotect-eu.mimecast.com/s/RV1pC6WZqTrEWkgs59ANE?domain=ahsnnetwork.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rotect-eu.mimecast.com/s/gx_yC57YpSZol8ztyytQv?domain=oxfordahsn.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rotect-eu.mimecast.com/s/M29TC46XoTBy8PnUxGHJc?domain=sleep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A9AFAC88F753F74E8C67024A73BFF3A6" ma:contentTypeVersion="8" ma:contentTypeDescription="Create a new document." ma:contentTypeScope="" ma:versionID="3cb9e297024223e3fb6fba3e2b806ace">
  <xsd:schema xmlns:xsd="http://www.w3.org/2001/XMLSchema" xmlns:xs="http://www.w3.org/2001/XMLSchema" xmlns:p="http://schemas.microsoft.com/office/2006/metadata/properties" xmlns:ns3="af8eb780-3de4-4505-8762-2adfc7a091e9" targetNamespace="http://schemas.microsoft.com/office/2006/metadata/properties" ma:root="true" ma:fieldsID="d5050892bc847683f02eb86caefab5e5" ns3:_="">
    <xsd:import namespace="af8eb780-3de4-4505-8762-2adfc7a091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eb780-3de4-4505-8762-2adfc7a09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619D9F-E01B-4059-A188-96A7F715B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eb780-3de4-4505-8762-2adfc7a09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763B5C-48A8-4022-A65E-1F272B37361A}">
  <ds:schemaRefs>
    <ds:schemaRef ds:uri="http://schemas.microsoft.com/sharepoint/v3/contenttype/forms"/>
  </ds:schemaRefs>
</ds:datastoreItem>
</file>

<file path=customXml/itemProps4.xml><?xml version="1.0" encoding="utf-8"?>
<ds:datastoreItem xmlns:ds="http://schemas.openxmlformats.org/officeDocument/2006/customXml" ds:itemID="{0552ECA1-295B-46E5-A36B-CE741C6680E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905334F-6A3B-407C-82C5-25407F9A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15</Pages>
  <Words>4968</Words>
  <Characters>26307</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31213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Bell CEO</dc:creator>
  <cp:keywords/>
  <dc:description/>
  <cp:lastModifiedBy>Smith Hannah (RNU) Oxford Health</cp:lastModifiedBy>
  <cp:revision>8</cp:revision>
  <cp:lastPrinted>2019-05-22T12:59:00Z</cp:lastPrinted>
  <dcterms:created xsi:type="dcterms:W3CDTF">2019-09-22T16:47:00Z</dcterms:created>
  <dcterms:modified xsi:type="dcterms:W3CDTF">2019-09-23T03:51:00Z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y fmtid="{D5CDD505-2E9C-101B-9397-08002B2CF9AE}" pid="3" name="ContentTypeId">
    <vt:lpwstr>0x010100A9AFAC88F753F74E8C67024A73BFF3A6</vt:lpwstr>
  </property>
</Properties>
</file>