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35531" w14:textId="77777777" w:rsidR="00E4752B" w:rsidRDefault="00E4752B" w:rsidP="00F37EB8">
      <w:pPr>
        <w:rPr>
          <w:rFonts w:ascii="Segoe UI" w:eastAsia="Arial Unicode MS" w:hAnsi="Segoe UI" w:cs="Segoe UI"/>
          <w:b/>
          <w:iCs/>
          <w:color w:val="9E1E60"/>
          <w:sz w:val="32"/>
          <w:szCs w:val="32"/>
        </w:rPr>
      </w:pPr>
    </w:p>
    <w:p w14:paraId="22580AED" w14:textId="77777777" w:rsidR="00F37EB8" w:rsidRDefault="00F37EB8" w:rsidP="004D21F9">
      <w:pPr>
        <w:rPr>
          <w:rFonts w:ascii="Segoe UI" w:eastAsia="Arial Unicode MS" w:hAnsi="Segoe UI" w:cs="Segoe UI"/>
          <w:b/>
          <w:iCs/>
          <w:color w:val="9E1E60"/>
          <w:sz w:val="32"/>
          <w:szCs w:val="32"/>
        </w:rPr>
      </w:pPr>
    </w:p>
    <w:p w14:paraId="26A7DC93" w14:textId="7A0BD96C" w:rsidR="00937E6A" w:rsidRPr="009214B8" w:rsidRDefault="00937E6A" w:rsidP="004D21F9">
      <w:pPr>
        <w:rPr>
          <w:rFonts w:ascii="Segoe UI" w:eastAsia="Arial Unicode MS" w:hAnsi="Segoe UI" w:cs="Segoe UI"/>
          <w:b/>
          <w:iCs/>
          <w:color w:val="4472C4"/>
          <w:sz w:val="32"/>
          <w:szCs w:val="32"/>
        </w:rPr>
      </w:pPr>
      <w:r w:rsidRPr="009214B8">
        <w:rPr>
          <w:rFonts w:ascii="Segoe UI" w:eastAsia="Arial Unicode MS" w:hAnsi="Segoe UI" w:cs="Segoe UI"/>
          <w:b/>
          <w:iCs/>
          <w:color w:val="4472C4"/>
          <w:sz w:val="32"/>
          <w:szCs w:val="32"/>
        </w:rPr>
        <w:t xml:space="preserve">EXCEPTIONAL PEOPLE </w:t>
      </w:r>
      <w:r w:rsidR="00600EC7">
        <w:rPr>
          <w:rFonts w:ascii="Segoe UI" w:eastAsia="Arial Unicode MS" w:hAnsi="Segoe UI" w:cs="Segoe UI"/>
          <w:b/>
          <w:iCs/>
          <w:color w:val="4472C4"/>
          <w:sz w:val="32"/>
          <w:szCs w:val="32"/>
        </w:rPr>
        <w:t xml:space="preserve">TEAM </w:t>
      </w:r>
      <w:r w:rsidRPr="009214B8">
        <w:rPr>
          <w:rFonts w:ascii="Segoe UI" w:eastAsia="Arial Unicode MS" w:hAnsi="Segoe UI" w:cs="Segoe UI"/>
          <w:b/>
          <w:iCs/>
          <w:color w:val="4472C4"/>
          <w:sz w:val="32"/>
          <w:szCs w:val="32"/>
        </w:rPr>
        <w:t>AWARD</w:t>
      </w:r>
    </w:p>
    <w:p w14:paraId="10C5A8E8" w14:textId="77777777" w:rsidR="00937E6A" w:rsidRPr="00554A1B" w:rsidRDefault="00937E6A" w:rsidP="003F6BAA">
      <w:pPr>
        <w:ind w:left="2520"/>
        <w:outlineLvl w:val="0"/>
        <w:rPr>
          <w:rFonts w:ascii="Segoe UI" w:eastAsia="Arial Unicode MS" w:hAnsi="Segoe UI" w:cs="Segoe UI"/>
          <w:b/>
          <w:iCs/>
          <w:sz w:val="20"/>
          <w:szCs w:val="20"/>
        </w:rPr>
      </w:pPr>
    </w:p>
    <w:p w14:paraId="09ED73EC" w14:textId="03A8FA67" w:rsidR="00DB5F6C" w:rsidRPr="004D21F9" w:rsidRDefault="004D21F9" w:rsidP="00F37EB8">
      <w:pPr>
        <w:spacing w:line="276" w:lineRule="auto"/>
        <w:outlineLvl w:val="0"/>
        <w:rPr>
          <w:rFonts w:ascii="Segoe UI" w:eastAsia="Arial Unicode MS" w:hAnsi="Segoe UI" w:cs="Segoe UI"/>
          <w:b/>
          <w:iCs/>
          <w:color w:val="808080"/>
          <w:sz w:val="28"/>
          <w:szCs w:val="28"/>
        </w:rPr>
      </w:pPr>
      <w:r>
        <w:rPr>
          <w:rFonts w:ascii="Segoe UI" w:eastAsia="Arial Unicode MS" w:hAnsi="Segoe UI" w:cs="Segoe UI"/>
          <w:b/>
          <w:iCs/>
          <w:color w:val="808080"/>
          <w:sz w:val="28"/>
          <w:szCs w:val="28"/>
        </w:rPr>
        <w:t>Nominating</w:t>
      </w:r>
      <w:r w:rsidR="00937E6A" w:rsidRPr="00554A1B">
        <w:rPr>
          <w:rFonts w:ascii="Segoe UI" w:eastAsia="Arial Unicode MS" w:hAnsi="Segoe UI" w:cs="Segoe UI"/>
          <w:b/>
          <w:iCs/>
          <w:color w:val="808080"/>
          <w:sz w:val="28"/>
          <w:szCs w:val="28"/>
        </w:rPr>
        <w:t xml:space="preserve"> </w:t>
      </w:r>
      <w:r w:rsidR="00600EC7">
        <w:rPr>
          <w:rFonts w:ascii="Segoe UI" w:eastAsia="Arial Unicode MS" w:hAnsi="Segoe UI" w:cs="Segoe UI"/>
          <w:b/>
          <w:iCs/>
          <w:color w:val="808080"/>
          <w:sz w:val="28"/>
          <w:szCs w:val="28"/>
        </w:rPr>
        <w:t>a team</w:t>
      </w:r>
      <w:r w:rsidR="00937E6A" w:rsidRPr="00554A1B">
        <w:rPr>
          <w:rFonts w:ascii="Segoe UI" w:eastAsia="Arial Unicode MS" w:hAnsi="Segoe UI" w:cs="Segoe UI"/>
          <w:b/>
          <w:iCs/>
          <w:color w:val="808080"/>
          <w:sz w:val="28"/>
          <w:szCs w:val="28"/>
        </w:rPr>
        <w:t xml:space="preserve"> for the Exceptional People</w:t>
      </w:r>
      <w:r>
        <w:rPr>
          <w:rFonts w:ascii="Segoe UI" w:eastAsia="Arial Unicode MS" w:hAnsi="Segoe UI" w:cs="Segoe UI"/>
          <w:b/>
          <w:iCs/>
          <w:color w:val="808080"/>
          <w:sz w:val="28"/>
          <w:szCs w:val="28"/>
        </w:rPr>
        <w:t xml:space="preserve"> </w:t>
      </w:r>
      <w:r w:rsidR="00937E6A" w:rsidRPr="00554A1B">
        <w:rPr>
          <w:rFonts w:ascii="Segoe UI" w:eastAsia="Arial Unicode MS" w:hAnsi="Segoe UI" w:cs="Segoe UI"/>
          <w:b/>
          <w:iCs/>
          <w:color w:val="808080"/>
          <w:sz w:val="28"/>
          <w:szCs w:val="28"/>
        </w:rPr>
        <w:t>Award</w:t>
      </w:r>
    </w:p>
    <w:p w14:paraId="7584DB94" w14:textId="77777777" w:rsidR="00012AE7" w:rsidRDefault="00012AE7" w:rsidP="00F37EB8">
      <w:pPr>
        <w:spacing w:line="276" w:lineRule="auto"/>
        <w:rPr>
          <w:rFonts w:ascii="Segoe UI" w:hAnsi="Segoe UI" w:cs="Segoe UI"/>
          <w:b/>
          <w:bCs/>
        </w:rPr>
      </w:pPr>
    </w:p>
    <w:p w14:paraId="04E8BB79" w14:textId="4A1E5FF7" w:rsidR="008D0C52" w:rsidRDefault="008D0C52" w:rsidP="00F37EB8">
      <w:pPr>
        <w:spacing w:line="276" w:lineRule="auto"/>
        <w:rPr>
          <w:rFonts w:ascii="Segoe UI" w:hAnsi="Segoe UI" w:cs="Segoe UI"/>
          <w:bCs/>
        </w:rPr>
      </w:pPr>
      <w:r>
        <w:rPr>
          <w:rFonts w:ascii="Segoe UI" w:hAnsi="Segoe UI" w:cs="Segoe UI"/>
          <w:bCs/>
        </w:rPr>
        <w:t>1.</w:t>
      </w:r>
      <w:r>
        <w:rPr>
          <w:rFonts w:ascii="Segoe UI" w:hAnsi="Segoe UI" w:cs="Segoe UI"/>
          <w:bCs/>
        </w:rPr>
        <w:tab/>
        <w:t>Nominations may be submitted at any time</w:t>
      </w:r>
      <w:r w:rsidR="004A7216">
        <w:rPr>
          <w:rFonts w:ascii="Segoe UI" w:hAnsi="Segoe UI" w:cs="Segoe UI"/>
          <w:bCs/>
        </w:rPr>
        <w:t>.</w:t>
      </w:r>
    </w:p>
    <w:p w14:paraId="6F6CCA6D" w14:textId="77777777" w:rsidR="008D0C52" w:rsidRDefault="008D0C52" w:rsidP="00F37EB8">
      <w:pPr>
        <w:spacing w:line="276" w:lineRule="auto"/>
        <w:rPr>
          <w:rFonts w:ascii="Segoe UI" w:hAnsi="Segoe UI" w:cs="Segoe UI"/>
          <w:bCs/>
        </w:rPr>
      </w:pPr>
    </w:p>
    <w:p w14:paraId="3B9E9DA7" w14:textId="77777777" w:rsidR="008D0C52" w:rsidRDefault="008D0C52" w:rsidP="00F37EB8">
      <w:pPr>
        <w:spacing w:line="276" w:lineRule="auto"/>
        <w:rPr>
          <w:rFonts w:ascii="Segoe UI" w:hAnsi="Segoe UI" w:cs="Segoe UI"/>
          <w:bCs/>
        </w:rPr>
      </w:pPr>
      <w:r>
        <w:rPr>
          <w:rFonts w:ascii="Segoe UI" w:hAnsi="Segoe UI" w:cs="Segoe UI"/>
          <w:bCs/>
        </w:rPr>
        <w:t>2.</w:t>
      </w:r>
      <w:r>
        <w:rPr>
          <w:rFonts w:ascii="Segoe UI" w:hAnsi="Segoe UI" w:cs="Segoe UI"/>
          <w:bCs/>
        </w:rPr>
        <w:tab/>
        <w:t>Nominations are welcome from staff, service users, patients</w:t>
      </w:r>
      <w:r w:rsidR="0042752A">
        <w:rPr>
          <w:rFonts w:ascii="Segoe UI" w:hAnsi="Segoe UI" w:cs="Segoe UI"/>
          <w:bCs/>
        </w:rPr>
        <w:t>,</w:t>
      </w:r>
      <w:r>
        <w:rPr>
          <w:rFonts w:ascii="Segoe UI" w:hAnsi="Segoe UI" w:cs="Segoe UI"/>
          <w:bCs/>
        </w:rPr>
        <w:t xml:space="preserve"> or friends and family of service users and patients.</w:t>
      </w:r>
    </w:p>
    <w:p w14:paraId="4F12D26E" w14:textId="77777777" w:rsidR="008D0C52" w:rsidRDefault="008D0C52" w:rsidP="00F37EB8">
      <w:pPr>
        <w:spacing w:line="276" w:lineRule="auto"/>
        <w:rPr>
          <w:rFonts w:ascii="Segoe UI" w:hAnsi="Segoe UI" w:cs="Segoe UI"/>
          <w:bCs/>
        </w:rPr>
      </w:pPr>
    </w:p>
    <w:p w14:paraId="201F99BC" w14:textId="77777777" w:rsidR="008D0C52" w:rsidRDefault="008D0C52" w:rsidP="00F37EB8">
      <w:pPr>
        <w:spacing w:line="276" w:lineRule="auto"/>
        <w:rPr>
          <w:rFonts w:ascii="Segoe UI" w:hAnsi="Segoe UI" w:cs="Segoe UI"/>
          <w:bCs/>
        </w:rPr>
      </w:pPr>
      <w:r>
        <w:rPr>
          <w:rFonts w:ascii="Segoe UI" w:hAnsi="Segoe UI" w:cs="Segoe UI"/>
          <w:bCs/>
        </w:rPr>
        <w:t>3.</w:t>
      </w:r>
      <w:r>
        <w:rPr>
          <w:rFonts w:ascii="Segoe UI" w:hAnsi="Segoe UI" w:cs="Segoe UI"/>
          <w:bCs/>
        </w:rPr>
        <w:tab/>
        <w:t>Forms are available on the intranet</w:t>
      </w:r>
      <w:r w:rsidR="00E966CF">
        <w:rPr>
          <w:rFonts w:ascii="Segoe UI" w:hAnsi="Segoe UI" w:cs="Segoe UI"/>
          <w:bCs/>
        </w:rPr>
        <w:t>, the Trust website or on request from the Communications and Engagement Team by telephoning 01865 902</w:t>
      </w:r>
      <w:r w:rsidR="00E1274F">
        <w:rPr>
          <w:rFonts w:ascii="Segoe UI" w:hAnsi="Segoe UI" w:cs="Segoe UI"/>
          <w:bCs/>
        </w:rPr>
        <w:t xml:space="preserve">068 </w:t>
      </w:r>
      <w:r w:rsidR="00E966CF">
        <w:rPr>
          <w:rFonts w:ascii="Segoe UI" w:hAnsi="Segoe UI" w:cs="Segoe UI"/>
          <w:bCs/>
        </w:rPr>
        <w:t xml:space="preserve">or e-mailing </w:t>
      </w:r>
      <w:hyperlink r:id="rId8" w:history="1">
        <w:r w:rsidR="003F516F">
          <w:rPr>
            <w:rStyle w:val="Hyperlink"/>
          </w:rPr>
          <w:t>ExceptionalPeopleAward@oxfordhealth.nhs.uk</w:t>
        </w:r>
      </w:hyperlink>
      <w:r w:rsidR="003F516F">
        <w:t>.</w:t>
      </w:r>
    </w:p>
    <w:p w14:paraId="7759779E" w14:textId="77777777" w:rsidR="008D0C52" w:rsidRDefault="008D0C52" w:rsidP="00F37EB8">
      <w:pPr>
        <w:spacing w:line="276" w:lineRule="auto"/>
        <w:rPr>
          <w:rFonts w:ascii="Segoe UI" w:hAnsi="Segoe UI" w:cs="Segoe UI"/>
          <w:bCs/>
        </w:rPr>
      </w:pPr>
    </w:p>
    <w:p w14:paraId="3E4EDCB0" w14:textId="77777777" w:rsidR="008D0C52" w:rsidRPr="0001642D" w:rsidRDefault="008D0C52" w:rsidP="00F37EB8">
      <w:pPr>
        <w:spacing w:line="276" w:lineRule="auto"/>
        <w:rPr>
          <w:rFonts w:ascii="Segoe UI" w:hAnsi="Segoe UI" w:cs="Segoe UI"/>
          <w:bCs/>
        </w:rPr>
      </w:pPr>
      <w:r w:rsidRPr="0001642D">
        <w:rPr>
          <w:rFonts w:ascii="Segoe UI" w:hAnsi="Segoe UI" w:cs="Segoe UI"/>
          <w:bCs/>
        </w:rPr>
        <w:t>4.</w:t>
      </w:r>
      <w:r w:rsidRPr="0001642D">
        <w:rPr>
          <w:rFonts w:ascii="Segoe UI" w:hAnsi="Segoe UI" w:cs="Segoe UI"/>
          <w:bCs/>
        </w:rPr>
        <w:tab/>
        <w:t>Nominations submitted before the final Friday of each month will be considered by the judging panel during the following month.  The winning nominee will be chosen by the last Friday of that month.</w:t>
      </w:r>
    </w:p>
    <w:p w14:paraId="7275222D" w14:textId="77777777" w:rsidR="008D0C52" w:rsidRPr="0001642D" w:rsidRDefault="008D0C52" w:rsidP="00F37EB8">
      <w:pPr>
        <w:spacing w:line="276" w:lineRule="auto"/>
        <w:rPr>
          <w:rFonts w:ascii="Segoe UI" w:hAnsi="Segoe UI" w:cs="Segoe UI"/>
          <w:bCs/>
        </w:rPr>
      </w:pPr>
    </w:p>
    <w:p w14:paraId="12AD1B2D" w14:textId="77777777" w:rsidR="008D0C52" w:rsidRDefault="008D0C52" w:rsidP="00F37EB8">
      <w:pPr>
        <w:spacing w:line="276" w:lineRule="auto"/>
        <w:rPr>
          <w:rFonts w:ascii="Segoe UI" w:hAnsi="Segoe UI" w:cs="Segoe UI"/>
          <w:bCs/>
        </w:rPr>
      </w:pPr>
      <w:r w:rsidRPr="0001642D">
        <w:rPr>
          <w:rFonts w:ascii="Segoe UI" w:hAnsi="Segoe UI" w:cs="Segoe UI"/>
          <w:bCs/>
        </w:rPr>
        <w:t>Unsuccessful nominations will roll over to the following month; each nomination will therefore be included for a maximum of two months.  If unsuccessful after this time, it will expire.</w:t>
      </w:r>
      <w:r>
        <w:rPr>
          <w:rFonts w:ascii="Segoe UI" w:hAnsi="Segoe UI" w:cs="Segoe UI"/>
          <w:bCs/>
        </w:rPr>
        <w:t xml:space="preserve"> </w:t>
      </w:r>
    </w:p>
    <w:p w14:paraId="15F84685" w14:textId="77777777" w:rsidR="008D0C52" w:rsidRDefault="008D0C52" w:rsidP="00F37EB8">
      <w:pPr>
        <w:spacing w:line="276" w:lineRule="auto"/>
        <w:rPr>
          <w:rFonts w:ascii="Segoe UI" w:hAnsi="Segoe UI" w:cs="Segoe UI"/>
          <w:bCs/>
        </w:rPr>
      </w:pPr>
    </w:p>
    <w:p w14:paraId="70B6267E" w14:textId="6035F988" w:rsidR="008D0C52" w:rsidRDefault="008D0C52" w:rsidP="00F37EB8">
      <w:pPr>
        <w:spacing w:line="276" w:lineRule="auto"/>
        <w:rPr>
          <w:rFonts w:ascii="Segoe UI" w:hAnsi="Segoe UI" w:cs="Segoe UI"/>
          <w:bCs/>
        </w:rPr>
      </w:pPr>
      <w:r>
        <w:rPr>
          <w:rFonts w:ascii="Segoe UI" w:hAnsi="Segoe UI" w:cs="Segoe UI"/>
          <w:bCs/>
        </w:rPr>
        <w:t>5.</w:t>
      </w:r>
      <w:r>
        <w:rPr>
          <w:rFonts w:ascii="Segoe UI" w:hAnsi="Segoe UI" w:cs="Segoe UI"/>
          <w:bCs/>
        </w:rPr>
        <w:tab/>
        <w:t xml:space="preserve">Nominators should bear in mind that the judges will </w:t>
      </w:r>
      <w:r w:rsidR="0042752A">
        <w:rPr>
          <w:rFonts w:ascii="Segoe UI" w:hAnsi="Segoe UI" w:cs="Segoe UI"/>
          <w:bCs/>
        </w:rPr>
        <w:t>have no prior experience or</w:t>
      </w:r>
      <w:r>
        <w:rPr>
          <w:rFonts w:ascii="Segoe UI" w:hAnsi="Segoe UI" w:cs="Segoe UI"/>
          <w:bCs/>
        </w:rPr>
        <w:t xml:space="preserve"> knowledge of the </w:t>
      </w:r>
      <w:r w:rsidR="004D3FE6">
        <w:rPr>
          <w:rFonts w:ascii="Segoe UI" w:hAnsi="Segoe UI" w:cs="Segoe UI"/>
          <w:bCs/>
        </w:rPr>
        <w:t>team</w:t>
      </w:r>
      <w:r>
        <w:rPr>
          <w:rFonts w:ascii="Segoe UI" w:hAnsi="Segoe UI" w:cs="Segoe UI"/>
          <w:bCs/>
        </w:rPr>
        <w:t xml:space="preserve"> being put forward or the service within which they work.  This should be </w:t>
      </w:r>
      <w:proofErr w:type="gramStart"/>
      <w:r>
        <w:rPr>
          <w:rFonts w:ascii="Segoe UI" w:hAnsi="Segoe UI" w:cs="Segoe UI"/>
          <w:bCs/>
        </w:rPr>
        <w:t>taken into account</w:t>
      </w:r>
      <w:proofErr w:type="gramEnd"/>
      <w:r>
        <w:rPr>
          <w:rFonts w:ascii="Segoe UI" w:hAnsi="Segoe UI" w:cs="Segoe UI"/>
          <w:bCs/>
        </w:rPr>
        <w:t xml:space="preserve"> when writing the nominatio</w:t>
      </w:r>
      <w:r w:rsidR="0042752A">
        <w:rPr>
          <w:rFonts w:ascii="Segoe UI" w:hAnsi="Segoe UI" w:cs="Segoe UI"/>
          <w:bCs/>
        </w:rPr>
        <w:t>n.  The likelihood of success is</w:t>
      </w:r>
      <w:r>
        <w:rPr>
          <w:rFonts w:ascii="Segoe UI" w:hAnsi="Segoe UI" w:cs="Segoe UI"/>
          <w:bCs/>
        </w:rPr>
        <w:t xml:space="preserve"> greatly improved by the inclusion of additional detail about the role and impact of the nominee within their working environment.</w:t>
      </w:r>
    </w:p>
    <w:p w14:paraId="16EFA93C" w14:textId="77777777" w:rsidR="008D0C52" w:rsidRDefault="008D0C52" w:rsidP="00F37EB8">
      <w:pPr>
        <w:spacing w:line="276" w:lineRule="auto"/>
        <w:rPr>
          <w:rFonts w:ascii="Segoe UI" w:hAnsi="Segoe UI" w:cs="Segoe UI"/>
          <w:bCs/>
        </w:rPr>
      </w:pPr>
    </w:p>
    <w:p w14:paraId="033C2736" w14:textId="0B1FDD19" w:rsidR="008D0C52" w:rsidRDefault="00E966CF" w:rsidP="00F37EB8">
      <w:pPr>
        <w:spacing w:line="276" w:lineRule="auto"/>
        <w:rPr>
          <w:rFonts w:ascii="Segoe UI" w:hAnsi="Segoe UI" w:cs="Segoe UI"/>
          <w:bCs/>
        </w:rPr>
      </w:pPr>
      <w:r>
        <w:rPr>
          <w:rFonts w:ascii="Segoe UI" w:hAnsi="Segoe UI" w:cs="Segoe UI"/>
          <w:bCs/>
        </w:rPr>
        <w:t>6</w:t>
      </w:r>
      <w:r w:rsidR="008D0C52">
        <w:rPr>
          <w:rFonts w:ascii="Segoe UI" w:hAnsi="Segoe UI" w:cs="Segoe UI"/>
          <w:bCs/>
        </w:rPr>
        <w:t>.</w:t>
      </w:r>
      <w:r w:rsidR="008D0C52">
        <w:rPr>
          <w:rFonts w:ascii="Segoe UI" w:hAnsi="Segoe UI" w:cs="Segoe UI"/>
          <w:bCs/>
        </w:rPr>
        <w:tab/>
        <w:t xml:space="preserve">Nominations will be considered by a judging panel </w:t>
      </w:r>
      <w:r w:rsidR="00CF0AFD">
        <w:rPr>
          <w:rFonts w:ascii="Segoe UI" w:hAnsi="Segoe UI" w:cs="Segoe UI"/>
          <w:bCs/>
        </w:rPr>
        <w:t>from</w:t>
      </w:r>
      <w:r w:rsidR="001C3BAD">
        <w:rPr>
          <w:rFonts w:ascii="Segoe UI" w:hAnsi="Segoe UI" w:cs="Segoe UI"/>
          <w:bCs/>
        </w:rPr>
        <w:t xml:space="preserve"> the T</w:t>
      </w:r>
      <w:r w:rsidR="00152C6F">
        <w:rPr>
          <w:rFonts w:ascii="Segoe UI" w:hAnsi="Segoe UI" w:cs="Segoe UI"/>
          <w:bCs/>
        </w:rPr>
        <w:t>rust executive team.</w:t>
      </w:r>
    </w:p>
    <w:p w14:paraId="35B8EFE0" w14:textId="77777777" w:rsidR="0042752A" w:rsidRPr="0042752A" w:rsidRDefault="0042752A" w:rsidP="00F37EB8">
      <w:pPr>
        <w:spacing w:line="276" w:lineRule="auto"/>
        <w:rPr>
          <w:rFonts w:ascii="Segoe UI" w:hAnsi="Segoe UI" w:cs="Segoe UI"/>
          <w:bCs/>
        </w:rPr>
      </w:pPr>
    </w:p>
    <w:p w14:paraId="4A894189" w14:textId="77777777" w:rsidR="0042752A" w:rsidRDefault="0042752A" w:rsidP="00F37EB8">
      <w:pPr>
        <w:spacing w:line="276" w:lineRule="auto"/>
        <w:rPr>
          <w:rFonts w:ascii="Segoe UI" w:hAnsi="Segoe UI" w:cs="Segoe UI"/>
          <w:bCs/>
        </w:rPr>
      </w:pPr>
    </w:p>
    <w:p w14:paraId="0EA4091A" w14:textId="77777777" w:rsidR="00F37EB8" w:rsidRDefault="00F37EB8" w:rsidP="00F37EB8">
      <w:pPr>
        <w:spacing w:line="276" w:lineRule="auto"/>
        <w:rPr>
          <w:rFonts w:ascii="Segoe UI" w:hAnsi="Segoe UI" w:cs="Segoe UI"/>
          <w:bCs/>
        </w:rPr>
      </w:pPr>
    </w:p>
    <w:p w14:paraId="45FDE63D" w14:textId="77777777" w:rsidR="00F37EB8" w:rsidRDefault="00F37EB8" w:rsidP="00F37EB8">
      <w:pPr>
        <w:spacing w:line="276" w:lineRule="auto"/>
        <w:rPr>
          <w:rFonts w:ascii="Segoe UI" w:hAnsi="Segoe UI" w:cs="Segoe UI"/>
          <w:bCs/>
        </w:rPr>
      </w:pPr>
    </w:p>
    <w:p w14:paraId="38768A0D" w14:textId="77777777" w:rsidR="00F37EB8" w:rsidRDefault="00F37EB8" w:rsidP="00F37EB8">
      <w:pPr>
        <w:spacing w:line="276" w:lineRule="auto"/>
        <w:rPr>
          <w:rFonts w:ascii="Segoe UI" w:hAnsi="Segoe UI" w:cs="Segoe UI"/>
          <w:bCs/>
        </w:rPr>
      </w:pPr>
    </w:p>
    <w:p w14:paraId="369AF109" w14:textId="77777777" w:rsidR="00F37EB8" w:rsidRDefault="00F37EB8" w:rsidP="00F37EB8">
      <w:pPr>
        <w:spacing w:line="276" w:lineRule="auto"/>
        <w:rPr>
          <w:rFonts w:ascii="Segoe UI" w:hAnsi="Segoe UI" w:cs="Segoe UI"/>
          <w:bCs/>
        </w:rPr>
      </w:pPr>
    </w:p>
    <w:p w14:paraId="12279FEA" w14:textId="29A9FB66" w:rsidR="00EC1CE3" w:rsidRDefault="00E966CF" w:rsidP="00F31F26">
      <w:pPr>
        <w:rPr>
          <w:rFonts w:ascii="Segoe UI" w:hAnsi="Segoe UI" w:cs="Segoe UI"/>
          <w:bCs/>
        </w:rPr>
      </w:pPr>
      <w:r>
        <w:rPr>
          <w:rFonts w:ascii="Segoe UI" w:hAnsi="Segoe UI" w:cs="Segoe UI"/>
          <w:bCs/>
        </w:rPr>
        <w:t>7</w:t>
      </w:r>
      <w:r w:rsidR="008D0C52">
        <w:rPr>
          <w:rFonts w:ascii="Segoe UI" w:hAnsi="Segoe UI" w:cs="Segoe UI"/>
          <w:bCs/>
        </w:rPr>
        <w:t>.</w:t>
      </w:r>
      <w:r w:rsidR="008D0C52">
        <w:rPr>
          <w:rFonts w:ascii="Segoe UI" w:hAnsi="Segoe UI" w:cs="Segoe UI"/>
          <w:bCs/>
        </w:rPr>
        <w:tab/>
        <w:t xml:space="preserve">The award is for all </w:t>
      </w:r>
      <w:r w:rsidR="00F31F26">
        <w:rPr>
          <w:rFonts w:ascii="Segoe UI" w:hAnsi="Segoe UI" w:cs="Segoe UI"/>
          <w:bCs/>
        </w:rPr>
        <w:t>teams</w:t>
      </w:r>
      <w:r w:rsidR="008D0C52">
        <w:rPr>
          <w:rFonts w:ascii="Segoe UI" w:hAnsi="Segoe UI" w:cs="Segoe UI"/>
          <w:bCs/>
        </w:rPr>
        <w:t>, regardless of their role in the organisation as every</w:t>
      </w:r>
      <w:r w:rsidR="004566C6">
        <w:rPr>
          <w:rFonts w:ascii="Segoe UI" w:hAnsi="Segoe UI" w:cs="Segoe UI"/>
          <w:bCs/>
        </w:rPr>
        <w:t xml:space="preserve"> team</w:t>
      </w:r>
      <w:r w:rsidR="008D0C52">
        <w:rPr>
          <w:rFonts w:ascii="Segoe UI" w:hAnsi="Segoe UI" w:cs="Segoe UI"/>
          <w:bCs/>
        </w:rPr>
        <w:t xml:space="preserve"> has a vital role to play in the success of Oxford Health</w:t>
      </w:r>
      <w:r w:rsidR="008D0C52" w:rsidRPr="00F31F26">
        <w:rPr>
          <w:rFonts w:ascii="Segoe UI" w:hAnsi="Segoe UI" w:cs="Segoe UI"/>
          <w:bCs/>
        </w:rPr>
        <w:t xml:space="preserve">. </w:t>
      </w:r>
    </w:p>
    <w:p w14:paraId="38D08686" w14:textId="77777777" w:rsidR="00EC1CE3" w:rsidRDefault="00EC1CE3" w:rsidP="00F31F26">
      <w:pPr>
        <w:rPr>
          <w:rFonts w:ascii="Segoe UI" w:hAnsi="Segoe UI" w:cs="Segoe UI"/>
          <w:bCs/>
        </w:rPr>
      </w:pPr>
    </w:p>
    <w:p w14:paraId="5B4F0710" w14:textId="152EA083" w:rsidR="00F31F26" w:rsidRPr="00F31F26" w:rsidRDefault="00F31F26" w:rsidP="00F31F26">
      <w:pPr>
        <w:rPr>
          <w:rFonts w:ascii="Segoe UI" w:hAnsi="Segoe UI" w:cs="Segoe UI"/>
        </w:rPr>
      </w:pPr>
      <w:r w:rsidRPr="00F31F26">
        <w:rPr>
          <w:rFonts w:ascii="Segoe UI" w:hAnsi="Segoe UI" w:cs="Segoe UI"/>
        </w:rPr>
        <w:t>Nomination</w:t>
      </w:r>
      <w:r>
        <w:rPr>
          <w:rFonts w:ascii="Segoe UI" w:hAnsi="Segoe UI" w:cs="Segoe UI"/>
        </w:rPr>
        <w:t xml:space="preserve"> will</w:t>
      </w:r>
      <w:r w:rsidRPr="00F31F26">
        <w:rPr>
          <w:rFonts w:ascii="Segoe UI" w:hAnsi="Segoe UI" w:cs="Segoe UI"/>
        </w:rPr>
        <w:t xml:space="preserve"> need to showcase how a team’s work or achievement supports the Trust values and/or strategic objectives with a focus on patient/care outcomes.</w:t>
      </w:r>
    </w:p>
    <w:p w14:paraId="711DB7B7" w14:textId="46308DA4" w:rsidR="008D0C52" w:rsidRDefault="008D0C52" w:rsidP="00F37EB8">
      <w:pPr>
        <w:spacing w:line="276" w:lineRule="auto"/>
        <w:rPr>
          <w:rFonts w:ascii="Segoe UI" w:hAnsi="Segoe UI" w:cs="Segoe UI"/>
          <w:bCs/>
        </w:rPr>
      </w:pPr>
      <w:r>
        <w:rPr>
          <w:rFonts w:ascii="Segoe UI" w:hAnsi="Segoe UI" w:cs="Segoe UI"/>
          <w:bCs/>
        </w:rPr>
        <w:t>The judges will be asked to score the nominations against the following criteria</w:t>
      </w:r>
      <w:r w:rsidR="00F36B36">
        <w:rPr>
          <w:rFonts w:ascii="Segoe UI" w:hAnsi="Segoe UI" w:cs="Segoe UI"/>
          <w:bCs/>
        </w:rPr>
        <w:t>:</w:t>
      </w:r>
    </w:p>
    <w:p w14:paraId="1C1DD255" w14:textId="77777777" w:rsidR="008D0C52" w:rsidRDefault="008D0C52" w:rsidP="00F37EB8">
      <w:pPr>
        <w:spacing w:line="276" w:lineRule="auto"/>
        <w:rPr>
          <w:rFonts w:ascii="Segoe UI" w:hAnsi="Segoe UI" w:cs="Segoe UI"/>
          <w:bCs/>
        </w:rPr>
      </w:pPr>
    </w:p>
    <w:p w14:paraId="32CFEDDE" w14:textId="77777777" w:rsidR="00152C6F" w:rsidRPr="00152C6F" w:rsidRDefault="00152C6F" w:rsidP="00152C6F">
      <w:pPr>
        <w:pStyle w:val="ListParagraph"/>
        <w:numPr>
          <w:ilvl w:val="0"/>
          <w:numId w:val="5"/>
        </w:numPr>
        <w:contextualSpacing/>
        <w:rPr>
          <w:rFonts w:ascii="Segoe UI" w:hAnsi="Segoe UI" w:cs="Segoe UI"/>
        </w:rPr>
      </w:pPr>
      <w:r w:rsidRPr="00152C6F">
        <w:rPr>
          <w:rFonts w:ascii="Segoe UI" w:hAnsi="Segoe UI" w:cs="Segoe UI"/>
        </w:rPr>
        <w:t xml:space="preserve">Embody the Trust </w:t>
      </w:r>
      <w:r w:rsidRPr="00152C6F">
        <w:rPr>
          <w:rFonts w:ascii="Segoe UI" w:hAnsi="Segoe UI" w:cs="Segoe UI"/>
          <w:b/>
          <w:bCs/>
        </w:rPr>
        <w:t>vision</w:t>
      </w:r>
      <w:r w:rsidRPr="00152C6F">
        <w:rPr>
          <w:rFonts w:ascii="Segoe UI" w:hAnsi="Segoe UI" w:cs="Segoe UI"/>
        </w:rPr>
        <w:t xml:space="preserve"> of Outstanding Care by an Outstanding Team</w:t>
      </w:r>
    </w:p>
    <w:p w14:paraId="6DE53C48" w14:textId="77777777" w:rsidR="00152C6F" w:rsidRPr="00152C6F" w:rsidRDefault="00152C6F" w:rsidP="00152C6F">
      <w:pPr>
        <w:pStyle w:val="ListParagraph"/>
        <w:numPr>
          <w:ilvl w:val="0"/>
          <w:numId w:val="5"/>
        </w:numPr>
        <w:contextualSpacing/>
        <w:rPr>
          <w:rFonts w:ascii="Segoe UI" w:hAnsi="Segoe UI" w:cs="Segoe UI"/>
        </w:rPr>
      </w:pPr>
      <w:r w:rsidRPr="00152C6F">
        <w:rPr>
          <w:rFonts w:ascii="Segoe UI" w:hAnsi="Segoe UI" w:cs="Segoe UI"/>
        </w:rPr>
        <w:t xml:space="preserve">Embody the Trust </w:t>
      </w:r>
      <w:r w:rsidRPr="00152C6F">
        <w:rPr>
          <w:rFonts w:ascii="Segoe UI" w:hAnsi="Segoe UI" w:cs="Segoe UI"/>
          <w:b/>
          <w:bCs/>
        </w:rPr>
        <w:t>values</w:t>
      </w:r>
      <w:r w:rsidRPr="00152C6F">
        <w:rPr>
          <w:rFonts w:ascii="Segoe UI" w:hAnsi="Segoe UI" w:cs="Segoe UI"/>
        </w:rPr>
        <w:t xml:space="preserve"> of Caring, Safe and Excellent</w:t>
      </w:r>
    </w:p>
    <w:p w14:paraId="0E467FCF" w14:textId="77777777" w:rsidR="00152C6F" w:rsidRPr="00152C6F" w:rsidRDefault="00152C6F" w:rsidP="00152C6F">
      <w:pPr>
        <w:pStyle w:val="ListParagraph"/>
        <w:numPr>
          <w:ilvl w:val="0"/>
          <w:numId w:val="5"/>
        </w:numPr>
        <w:contextualSpacing/>
        <w:rPr>
          <w:rFonts w:ascii="Segoe UI" w:hAnsi="Segoe UI" w:cs="Segoe UI"/>
        </w:rPr>
      </w:pPr>
      <w:r w:rsidRPr="00152C6F">
        <w:rPr>
          <w:rFonts w:ascii="Segoe UI" w:hAnsi="Segoe UI" w:cs="Segoe UI"/>
        </w:rPr>
        <w:t xml:space="preserve">Support the Trust </w:t>
      </w:r>
      <w:r w:rsidRPr="00152C6F">
        <w:rPr>
          <w:rFonts w:ascii="Segoe UI" w:hAnsi="Segoe UI" w:cs="Segoe UI"/>
          <w:b/>
          <w:bCs/>
        </w:rPr>
        <w:t>mission</w:t>
      </w:r>
      <w:r w:rsidRPr="00152C6F">
        <w:rPr>
          <w:rFonts w:ascii="Segoe UI" w:hAnsi="Segoe UI" w:cs="Segoe UI"/>
        </w:rPr>
        <w:t xml:space="preserve"> to be the Best Trust of our kind in the country</w:t>
      </w:r>
    </w:p>
    <w:p w14:paraId="41A1E02C" w14:textId="77777777" w:rsidR="00152C6F" w:rsidRPr="00152C6F" w:rsidRDefault="00152C6F" w:rsidP="00152C6F">
      <w:pPr>
        <w:pStyle w:val="ListParagraph"/>
        <w:numPr>
          <w:ilvl w:val="0"/>
          <w:numId w:val="5"/>
        </w:numPr>
        <w:contextualSpacing/>
        <w:rPr>
          <w:rFonts w:ascii="Segoe UI" w:hAnsi="Segoe UI" w:cs="Segoe UI"/>
        </w:rPr>
      </w:pPr>
      <w:r w:rsidRPr="00152C6F">
        <w:rPr>
          <w:rFonts w:ascii="Segoe UI" w:hAnsi="Segoe UI" w:cs="Segoe UI"/>
        </w:rPr>
        <w:t xml:space="preserve">Support the Trust </w:t>
      </w:r>
      <w:r w:rsidRPr="00152C6F">
        <w:rPr>
          <w:rFonts w:ascii="Segoe UI" w:hAnsi="Segoe UI" w:cs="Segoe UI"/>
          <w:b/>
          <w:bCs/>
        </w:rPr>
        <w:t>strategic objectives</w:t>
      </w:r>
      <w:r w:rsidRPr="00152C6F">
        <w:rPr>
          <w:rFonts w:ascii="Segoe UI" w:hAnsi="Segoe UI" w:cs="Segoe UI"/>
        </w:rPr>
        <w:t>:</w:t>
      </w:r>
    </w:p>
    <w:p w14:paraId="7A21C5C2" w14:textId="77777777" w:rsidR="00152C6F" w:rsidRPr="00152C6F" w:rsidRDefault="00152C6F" w:rsidP="00152C6F">
      <w:pPr>
        <w:pStyle w:val="ListParagraph"/>
        <w:numPr>
          <w:ilvl w:val="1"/>
          <w:numId w:val="5"/>
        </w:numPr>
        <w:contextualSpacing/>
        <w:rPr>
          <w:rFonts w:ascii="Segoe UI" w:hAnsi="Segoe UI" w:cs="Segoe UI"/>
        </w:rPr>
      </w:pPr>
      <w:r w:rsidRPr="00152C6F">
        <w:rPr>
          <w:rFonts w:ascii="Segoe UI" w:hAnsi="Segoe UI" w:cs="Segoe UI"/>
          <w:b/>
          <w:bCs/>
        </w:rPr>
        <w:t>Quality</w:t>
      </w:r>
      <w:r w:rsidRPr="00152C6F">
        <w:rPr>
          <w:rFonts w:ascii="Segoe UI" w:hAnsi="Segoe UI" w:cs="Segoe UI"/>
        </w:rPr>
        <w:t>: Delivering the best possible care and health outcomes</w:t>
      </w:r>
    </w:p>
    <w:p w14:paraId="7CAC9224" w14:textId="77777777" w:rsidR="00152C6F" w:rsidRPr="00152C6F" w:rsidRDefault="00152C6F" w:rsidP="00152C6F">
      <w:pPr>
        <w:pStyle w:val="ListParagraph"/>
        <w:numPr>
          <w:ilvl w:val="1"/>
          <w:numId w:val="5"/>
        </w:numPr>
        <w:contextualSpacing/>
        <w:rPr>
          <w:rFonts w:ascii="Segoe UI" w:hAnsi="Segoe UI" w:cs="Segoe UI"/>
        </w:rPr>
      </w:pPr>
      <w:r w:rsidRPr="00152C6F">
        <w:rPr>
          <w:rFonts w:ascii="Segoe UI" w:hAnsi="Segoe UI" w:cs="Segoe UI"/>
          <w:b/>
          <w:bCs/>
        </w:rPr>
        <w:t xml:space="preserve">People: </w:t>
      </w:r>
      <w:r w:rsidRPr="00152C6F">
        <w:rPr>
          <w:rFonts w:ascii="Segoe UI" w:hAnsi="Segoe UI" w:cs="Segoe UI"/>
        </w:rPr>
        <w:t>Be a great place to work</w:t>
      </w:r>
    </w:p>
    <w:p w14:paraId="036F7A39" w14:textId="77777777" w:rsidR="00152C6F" w:rsidRPr="00152C6F" w:rsidRDefault="00152C6F" w:rsidP="00152C6F">
      <w:pPr>
        <w:pStyle w:val="ListParagraph"/>
        <w:numPr>
          <w:ilvl w:val="1"/>
          <w:numId w:val="5"/>
        </w:numPr>
        <w:contextualSpacing/>
        <w:rPr>
          <w:rFonts w:ascii="Segoe UI" w:hAnsi="Segoe UI" w:cs="Segoe UI"/>
        </w:rPr>
      </w:pPr>
      <w:r w:rsidRPr="00152C6F">
        <w:rPr>
          <w:rFonts w:ascii="Segoe UI" w:hAnsi="Segoe UI" w:cs="Segoe UI"/>
          <w:b/>
          <w:bCs/>
        </w:rPr>
        <w:t>Environment:</w:t>
      </w:r>
      <w:r w:rsidRPr="00152C6F">
        <w:rPr>
          <w:rFonts w:ascii="Segoe UI" w:hAnsi="Segoe UI" w:cs="Segoe UI"/>
        </w:rPr>
        <w:t xml:space="preserve"> Make the best use of our resources and protect the environment</w:t>
      </w:r>
    </w:p>
    <w:p w14:paraId="66B09C05" w14:textId="77777777" w:rsidR="00152C6F" w:rsidRPr="00152C6F" w:rsidRDefault="00152C6F" w:rsidP="00152C6F">
      <w:pPr>
        <w:pStyle w:val="ListParagraph"/>
        <w:numPr>
          <w:ilvl w:val="1"/>
          <w:numId w:val="5"/>
        </w:numPr>
        <w:contextualSpacing/>
        <w:rPr>
          <w:rFonts w:ascii="Segoe UI" w:hAnsi="Segoe UI" w:cs="Segoe UI"/>
        </w:rPr>
      </w:pPr>
      <w:r w:rsidRPr="00152C6F">
        <w:rPr>
          <w:rFonts w:ascii="Segoe UI" w:hAnsi="Segoe UI" w:cs="Segoe UI"/>
          <w:b/>
          <w:bCs/>
        </w:rPr>
        <w:t>Research:</w:t>
      </w:r>
      <w:r w:rsidRPr="00152C6F">
        <w:rPr>
          <w:rFonts w:ascii="Segoe UI" w:hAnsi="Segoe UI" w:cs="Segoe UI"/>
        </w:rPr>
        <w:t xml:space="preserve"> Become a leader in healthcare research and education</w:t>
      </w:r>
    </w:p>
    <w:p w14:paraId="205E5851" w14:textId="77777777" w:rsidR="00152C6F" w:rsidRDefault="00152C6F" w:rsidP="00152C6F"/>
    <w:p w14:paraId="77DEB9E2" w14:textId="77777777" w:rsidR="00F37EB8" w:rsidRPr="00F37EB8" w:rsidRDefault="00F37EB8" w:rsidP="00F37EB8">
      <w:pPr>
        <w:spacing w:line="276" w:lineRule="auto"/>
        <w:ind w:left="720"/>
        <w:rPr>
          <w:rFonts w:ascii="Segoe UI" w:hAnsi="Segoe UI" w:cs="Segoe UI"/>
          <w:bCs/>
        </w:rPr>
      </w:pPr>
    </w:p>
    <w:p w14:paraId="2D3B807D" w14:textId="4A26102C" w:rsidR="00D57A2D" w:rsidRPr="00D57A2D" w:rsidRDefault="00E966CF" w:rsidP="00D57A2D">
      <w:pPr>
        <w:spacing w:line="276" w:lineRule="auto"/>
        <w:rPr>
          <w:rFonts w:ascii="Segoe UI" w:hAnsi="Segoe UI" w:cs="Segoe UI"/>
          <w:bCs/>
        </w:rPr>
      </w:pPr>
      <w:r>
        <w:rPr>
          <w:rFonts w:ascii="Segoe UI" w:hAnsi="Segoe UI" w:cs="Segoe UI"/>
          <w:bCs/>
        </w:rPr>
        <w:t>8.</w:t>
      </w:r>
      <w:r>
        <w:rPr>
          <w:rFonts w:ascii="Segoe UI" w:hAnsi="Segoe UI" w:cs="Segoe UI"/>
          <w:bCs/>
        </w:rPr>
        <w:tab/>
      </w:r>
      <w:r w:rsidR="00D57A2D">
        <w:rPr>
          <w:rFonts w:ascii="Segoe UI" w:hAnsi="Segoe UI" w:cs="Segoe UI"/>
          <w:bCs/>
        </w:rPr>
        <w:t xml:space="preserve">The winning team </w:t>
      </w:r>
      <w:r w:rsidR="00D57A2D" w:rsidRPr="00D57A2D">
        <w:rPr>
          <w:rFonts w:ascii="Segoe UI" w:hAnsi="Segoe UI" w:cs="Segoe UI"/>
          <w:bCs/>
        </w:rPr>
        <w:t>will be presented with a prize of:</w:t>
      </w:r>
    </w:p>
    <w:p w14:paraId="5EBD05BD" w14:textId="1C4135C3" w:rsidR="00D57A2D" w:rsidRPr="00D57A2D" w:rsidRDefault="00D57A2D" w:rsidP="00D57A2D">
      <w:pPr>
        <w:spacing w:line="276" w:lineRule="auto"/>
        <w:rPr>
          <w:rFonts w:ascii="Segoe UI" w:hAnsi="Segoe UI" w:cs="Segoe UI"/>
          <w:bCs/>
        </w:rPr>
      </w:pPr>
      <w:r w:rsidRPr="00D57A2D">
        <w:rPr>
          <w:rFonts w:ascii="Segoe UI" w:hAnsi="Segoe UI" w:cs="Segoe UI"/>
          <w:bCs/>
        </w:rPr>
        <w:t>•</w:t>
      </w:r>
      <w:r w:rsidRPr="00D57A2D">
        <w:rPr>
          <w:rFonts w:ascii="Segoe UI" w:hAnsi="Segoe UI" w:cs="Segoe UI"/>
          <w:bCs/>
        </w:rPr>
        <w:tab/>
        <w:t>£</w:t>
      </w:r>
      <w:r>
        <w:rPr>
          <w:rFonts w:ascii="Segoe UI" w:hAnsi="Segoe UI" w:cs="Segoe UI"/>
          <w:bCs/>
        </w:rPr>
        <w:t>100</w:t>
      </w:r>
      <w:r w:rsidRPr="00D57A2D">
        <w:rPr>
          <w:rFonts w:ascii="Segoe UI" w:hAnsi="Segoe UI" w:cs="Segoe UI"/>
          <w:bCs/>
        </w:rPr>
        <w:t xml:space="preserve"> voucher </w:t>
      </w:r>
    </w:p>
    <w:p w14:paraId="14921315" w14:textId="78C76199" w:rsidR="00D57A2D" w:rsidRPr="00D57A2D" w:rsidRDefault="00D57A2D" w:rsidP="00D57A2D">
      <w:pPr>
        <w:spacing w:line="276" w:lineRule="auto"/>
        <w:rPr>
          <w:rFonts w:ascii="Segoe UI" w:hAnsi="Segoe UI" w:cs="Segoe UI"/>
          <w:bCs/>
        </w:rPr>
      </w:pPr>
      <w:r w:rsidRPr="00D57A2D">
        <w:rPr>
          <w:rFonts w:ascii="Segoe UI" w:hAnsi="Segoe UI" w:cs="Segoe UI"/>
          <w:bCs/>
        </w:rPr>
        <w:t>•</w:t>
      </w:r>
      <w:r w:rsidRPr="00D57A2D">
        <w:rPr>
          <w:rFonts w:ascii="Segoe UI" w:hAnsi="Segoe UI" w:cs="Segoe UI"/>
          <w:bCs/>
        </w:rPr>
        <w:tab/>
        <w:t>a framed certificate</w:t>
      </w:r>
    </w:p>
    <w:p w14:paraId="2A657D31" w14:textId="42F2C3ED" w:rsidR="0042752A" w:rsidRDefault="00D57A2D" w:rsidP="00D57A2D">
      <w:pPr>
        <w:spacing w:line="276" w:lineRule="auto"/>
        <w:rPr>
          <w:rFonts w:ascii="Segoe UI" w:hAnsi="Segoe UI" w:cs="Segoe UI"/>
          <w:bCs/>
        </w:rPr>
      </w:pPr>
      <w:r w:rsidRPr="00D57A2D">
        <w:rPr>
          <w:rFonts w:ascii="Segoe UI" w:hAnsi="Segoe UI" w:cs="Segoe UI"/>
          <w:bCs/>
        </w:rPr>
        <w:t>•</w:t>
      </w:r>
      <w:r w:rsidRPr="00D57A2D">
        <w:rPr>
          <w:rFonts w:ascii="Segoe UI" w:hAnsi="Segoe UI" w:cs="Segoe UI"/>
          <w:bCs/>
        </w:rPr>
        <w:tab/>
        <w:t>an engraved glass trophy</w:t>
      </w:r>
      <w:r w:rsidR="008D0C52">
        <w:rPr>
          <w:rFonts w:ascii="Segoe UI" w:hAnsi="Segoe UI" w:cs="Segoe UI"/>
          <w:bCs/>
        </w:rPr>
        <w:t xml:space="preserve">.  </w:t>
      </w:r>
    </w:p>
    <w:p w14:paraId="12807E53" w14:textId="77777777" w:rsidR="00F37EB8" w:rsidRDefault="00F37EB8" w:rsidP="00F37EB8">
      <w:pPr>
        <w:spacing w:line="276" w:lineRule="auto"/>
        <w:rPr>
          <w:rFonts w:ascii="Segoe UI" w:hAnsi="Segoe UI" w:cs="Segoe UI"/>
          <w:bCs/>
        </w:rPr>
      </w:pPr>
    </w:p>
    <w:p w14:paraId="667ADF23" w14:textId="621E93F1" w:rsidR="008D0C52" w:rsidRDefault="00E966CF" w:rsidP="00F37EB8">
      <w:pPr>
        <w:spacing w:line="276" w:lineRule="auto"/>
        <w:rPr>
          <w:rFonts w:ascii="Segoe UI" w:hAnsi="Segoe UI" w:cs="Segoe UI"/>
          <w:bCs/>
        </w:rPr>
      </w:pPr>
      <w:r>
        <w:rPr>
          <w:rFonts w:ascii="Segoe UI" w:hAnsi="Segoe UI" w:cs="Segoe UI"/>
          <w:bCs/>
        </w:rPr>
        <w:t>9.</w:t>
      </w:r>
      <w:r>
        <w:rPr>
          <w:rFonts w:ascii="Segoe UI" w:hAnsi="Segoe UI" w:cs="Segoe UI"/>
          <w:bCs/>
        </w:rPr>
        <w:tab/>
      </w:r>
      <w:r w:rsidR="00607E6D" w:rsidRPr="00607E6D">
        <w:rPr>
          <w:rFonts w:ascii="Segoe UI" w:hAnsi="Segoe UI" w:cs="Segoe UI"/>
          <w:bCs/>
        </w:rPr>
        <w:t xml:space="preserve">Winners will be celebrated on our website, </w:t>
      </w:r>
      <w:r w:rsidR="00607E6D">
        <w:rPr>
          <w:rFonts w:ascii="Segoe UI" w:hAnsi="Segoe UI" w:cs="Segoe UI"/>
          <w:bCs/>
        </w:rPr>
        <w:t xml:space="preserve">media, </w:t>
      </w:r>
      <w:r w:rsidR="00607E6D" w:rsidRPr="00607E6D">
        <w:rPr>
          <w:rFonts w:ascii="Segoe UI" w:hAnsi="Segoe UI" w:cs="Segoe UI"/>
          <w:bCs/>
        </w:rPr>
        <w:t xml:space="preserve">social </w:t>
      </w:r>
      <w:proofErr w:type="gramStart"/>
      <w:r w:rsidR="00607E6D" w:rsidRPr="00607E6D">
        <w:rPr>
          <w:rFonts w:ascii="Segoe UI" w:hAnsi="Segoe UI" w:cs="Segoe UI"/>
          <w:bCs/>
        </w:rPr>
        <w:t>media</w:t>
      </w:r>
      <w:proofErr w:type="gramEnd"/>
      <w:r w:rsidR="00607E6D" w:rsidRPr="00607E6D">
        <w:rPr>
          <w:rFonts w:ascii="Segoe UI" w:hAnsi="Segoe UI" w:cs="Segoe UI"/>
          <w:bCs/>
        </w:rPr>
        <w:t xml:space="preserve"> and publications (unless they prefer not to do so.)</w:t>
      </w:r>
      <w:r w:rsidR="0042752A">
        <w:rPr>
          <w:rFonts w:ascii="Segoe UI" w:hAnsi="Segoe UI" w:cs="Segoe UI"/>
          <w:bCs/>
        </w:rPr>
        <w:t xml:space="preserve">  </w:t>
      </w:r>
    </w:p>
    <w:p w14:paraId="12CF2945" w14:textId="77777777" w:rsidR="00E966CF" w:rsidRDefault="00E966CF" w:rsidP="00F37EB8">
      <w:pPr>
        <w:spacing w:line="276" w:lineRule="auto"/>
        <w:rPr>
          <w:rFonts w:ascii="Segoe UI" w:hAnsi="Segoe UI" w:cs="Segoe UI"/>
          <w:bCs/>
        </w:rPr>
      </w:pPr>
    </w:p>
    <w:p w14:paraId="306EF098" w14:textId="77777777" w:rsidR="008D0C52" w:rsidRDefault="008D0C52" w:rsidP="00F37EB8">
      <w:pPr>
        <w:spacing w:line="276" w:lineRule="auto"/>
        <w:rPr>
          <w:rFonts w:ascii="Segoe UI" w:hAnsi="Segoe UI" w:cs="Segoe UI"/>
          <w:bCs/>
        </w:rPr>
      </w:pPr>
      <w:r>
        <w:rPr>
          <w:rFonts w:ascii="Segoe UI" w:hAnsi="Segoe UI" w:cs="Segoe UI"/>
          <w:bCs/>
        </w:rPr>
        <w:t xml:space="preserve">Please address any queries regarding this award to:   </w:t>
      </w:r>
    </w:p>
    <w:p w14:paraId="2B10B75C" w14:textId="77777777" w:rsidR="00BC2C6C" w:rsidRDefault="00BC2C6C" w:rsidP="00F37EB8">
      <w:pPr>
        <w:spacing w:line="276" w:lineRule="auto"/>
        <w:rPr>
          <w:rFonts w:ascii="Segoe UI" w:hAnsi="Segoe UI" w:cs="Segoe UI"/>
          <w:bCs/>
        </w:rPr>
      </w:pPr>
    </w:p>
    <w:p w14:paraId="3B570A7B" w14:textId="77777777" w:rsidR="00BC2C6C" w:rsidRDefault="00BC2C6C" w:rsidP="00F37EB8">
      <w:pPr>
        <w:spacing w:line="276" w:lineRule="auto"/>
        <w:rPr>
          <w:rFonts w:ascii="Segoe UI" w:hAnsi="Segoe UI" w:cs="Segoe UI"/>
          <w:bCs/>
        </w:rPr>
      </w:pPr>
      <w:r>
        <w:rPr>
          <w:rFonts w:ascii="Segoe UI" w:hAnsi="Segoe UI" w:cs="Segoe UI"/>
          <w:bCs/>
        </w:rPr>
        <w:t xml:space="preserve">The </w:t>
      </w:r>
      <w:r w:rsidR="00667F31">
        <w:rPr>
          <w:rFonts w:ascii="Segoe UI" w:hAnsi="Segoe UI" w:cs="Segoe UI"/>
          <w:bCs/>
        </w:rPr>
        <w:t>Exceptional People Award t</w:t>
      </w:r>
      <w:r>
        <w:rPr>
          <w:rFonts w:ascii="Segoe UI" w:hAnsi="Segoe UI" w:cs="Segoe UI"/>
          <w:bCs/>
        </w:rPr>
        <w:t>eam</w:t>
      </w:r>
    </w:p>
    <w:p w14:paraId="1539E428" w14:textId="77777777" w:rsidR="00BC2C6C" w:rsidRDefault="00BC2C6C" w:rsidP="00F37EB8">
      <w:pPr>
        <w:spacing w:line="276" w:lineRule="auto"/>
        <w:rPr>
          <w:rFonts w:ascii="Segoe UI" w:hAnsi="Segoe UI" w:cs="Segoe UI"/>
          <w:bCs/>
        </w:rPr>
      </w:pPr>
      <w:r>
        <w:rPr>
          <w:rFonts w:ascii="Segoe UI" w:hAnsi="Segoe UI" w:cs="Segoe UI"/>
          <w:bCs/>
        </w:rPr>
        <w:t>01865 902068</w:t>
      </w:r>
    </w:p>
    <w:p w14:paraId="68F29358" w14:textId="77777777" w:rsidR="00E966CF" w:rsidRDefault="001C3BAD" w:rsidP="00F37EB8">
      <w:pPr>
        <w:spacing w:line="276" w:lineRule="auto"/>
        <w:rPr>
          <w:rFonts w:ascii="Segoe UI" w:hAnsi="Segoe UI" w:cs="Segoe UI"/>
          <w:bCs/>
        </w:rPr>
      </w:pPr>
      <w:hyperlink r:id="rId9" w:history="1">
        <w:r w:rsidR="00667F31">
          <w:rPr>
            <w:rStyle w:val="Hyperlink"/>
          </w:rPr>
          <w:t>ExceptionalPeopleAward@oxfordhealth.nhs.uk</w:t>
        </w:r>
      </w:hyperlink>
    </w:p>
    <w:p w14:paraId="3D0B7561" w14:textId="77777777" w:rsidR="00E966CF" w:rsidRDefault="00E966CF" w:rsidP="008D0C52">
      <w:pPr>
        <w:rPr>
          <w:rFonts w:ascii="Segoe UI" w:hAnsi="Segoe UI" w:cs="Segoe UI"/>
          <w:bCs/>
        </w:rPr>
      </w:pPr>
    </w:p>
    <w:p w14:paraId="7BA2DEFB" w14:textId="77777777" w:rsidR="00E966CF" w:rsidRDefault="00E966CF" w:rsidP="008D0C52">
      <w:pPr>
        <w:rPr>
          <w:rFonts w:ascii="Segoe UI" w:hAnsi="Segoe UI" w:cs="Segoe UI"/>
          <w:bCs/>
        </w:rPr>
      </w:pPr>
    </w:p>
    <w:p w14:paraId="32512DBC" w14:textId="77777777" w:rsidR="00E966CF" w:rsidRDefault="00E966CF" w:rsidP="008D0C52">
      <w:pPr>
        <w:rPr>
          <w:rFonts w:ascii="Segoe UI" w:hAnsi="Segoe UI" w:cs="Segoe UI"/>
          <w:bCs/>
        </w:rPr>
      </w:pPr>
    </w:p>
    <w:p w14:paraId="6F544429" w14:textId="77777777" w:rsidR="00E966CF" w:rsidRDefault="00E966CF" w:rsidP="008D0C52">
      <w:pPr>
        <w:rPr>
          <w:rFonts w:ascii="Segoe UI" w:hAnsi="Segoe UI" w:cs="Segoe UI"/>
          <w:bCs/>
        </w:rPr>
      </w:pPr>
    </w:p>
    <w:p w14:paraId="0EC7C1F3" w14:textId="77777777" w:rsidR="00E966CF" w:rsidRDefault="00E966CF" w:rsidP="008D0C52">
      <w:pPr>
        <w:rPr>
          <w:rFonts w:ascii="Segoe UI" w:hAnsi="Segoe UI" w:cs="Segoe UI"/>
          <w:bCs/>
        </w:rPr>
      </w:pPr>
    </w:p>
    <w:sectPr w:rsidR="00E966CF" w:rsidSect="00546C11">
      <w:headerReference w:type="default" r:id="rId10"/>
      <w:footerReference w:type="default" r:id="rId11"/>
      <w:pgSz w:w="11907" w:h="16840" w:code="9"/>
      <w:pgMar w:top="1304" w:right="1418" w:bottom="1191"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5DBCE" w14:textId="77777777" w:rsidR="00541878" w:rsidRDefault="00541878">
      <w:r>
        <w:separator/>
      </w:r>
    </w:p>
  </w:endnote>
  <w:endnote w:type="continuationSeparator" w:id="0">
    <w:p w14:paraId="5C07E5A8" w14:textId="77777777" w:rsidR="00541878" w:rsidRDefault="0054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0C9F1" w14:textId="440EC46B" w:rsidR="007036D7" w:rsidRPr="007036D7" w:rsidRDefault="007036D7">
    <w:pPr>
      <w:pStyle w:val="Footer"/>
      <w:rPr>
        <w:sz w:val="18"/>
        <w:szCs w:val="18"/>
      </w:rPr>
    </w:pPr>
    <w:r>
      <w:rPr>
        <w:sz w:val="18"/>
        <w:szCs w:val="18"/>
      </w:rPr>
      <w:t xml:space="preserve">Exceptional People Award </w:t>
    </w:r>
    <w:r w:rsidR="00CB1BB7">
      <w:rPr>
        <w:sz w:val="18"/>
        <w:szCs w:val="18"/>
      </w:rPr>
      <w:t>Criteria</w:t>
    </w:r>
    <w:r w:rsidR="00D57A2D">
      <w:rPr>
        <w:sz w:val="18"/>
        <w:szCs w:val="18"/>
      </w:rPr>
      <w:t xml:space="preserve"> </w:t>
    </w:r>
    <w:r w:rsidR="001850B0">
      <w:rPr>
        <w:sz w:val="18"/>
        <w:szCs w:val="18"/>
      </w:rPr>
      <w:t xml:space="preserve">August </w:t>
    </w:r>
    <w:r w:rsidR="00D57A2D">
      <w:rPr>
        <w:sz w:val="18"/>
        <w:szCs w:val="18"/>
      </w:rPr>
      <w:t xml:space="preserve">27, </w:t>
    </w:r>
    <w:r w:rsidR="001850B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87AFF" w14:textId="77777777" w:rsidR="00541878" w:rsidRDefault="00541878">
      <w:r>
        <w:separator/>
      </w:r>
    </w:p>
  </w:footnote>
  <w:footnote w:type="continuationSeparator" w:id="0">
    <w:p w14:paraId="78FC8772" w14:textId="77777777" w:rsidR="00541878" w:rsidRDefault="00541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92A94" w14:textId="1B96094D" w:rsidR="00DA0100" w:rsidRDefault="001C3BAD" w:rsidP="00682931">
    <w:pPr>
      <w:pStyle w:val="Header"/>
      <w:jc w:val="right"/>
    </w:pPr>
    <w:r>
      <w:rPr>
        <w:noProof/>
      </w:rPr>
      <w:pict w14:anchorId="26BE8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1.25pt;width:80.15pt;height:81.5pt;z-index:251657216;mso-position-horizontal:left;mso-position-horizontal-relative:text;mso-position-vertical:absolute;mso-position-vertical-relative:text">
          <v:imagedata r:id="rId1" o:title="Exceptional People Award"/>
          <w10:wrap type="square"/>
        </v:shape>
      </w:pict>
    </w:r>
    <w:r>
      <w:pict w14:anchorId="38DAADF6">
        <v:shape id="_x0000_i1025" type="#_x0000_t75" style="width:142.5pt;height:70.5pt">
          <v:imagedata r:id="rId2" o:title="colour-logo-transpare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31182"/>
    <w:multiLevelType w:val="hybridMultilevel"/>
    <w:tmpl w:val="AEB4B884"/>
    <w:lvl w:ilvl="0" w:tplc="08090001">
      <w:start w:val="1"/>
      <w:numFmt w:val="bullet"/>
      <w:lvlText w:val=""/>
      <w:lvlJc w:val="left"/>
      <w:pPr>
        <w:ind w:left="790" w:hanging="360"/>
      </w:pPr>
      <w:rPr>
        <w:rFonts w:ascii="Symbol" w:hAnsi="Symbol" w:hint="default"/>
      </w:rPr>
    </w:lvl>
    <w:lvl w:ilvl="1" w:tplc="08090003">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214503EA"/>
    <w:multiLevelType w:val="hybridMultilevel"/>
    <w:tmpl w:val="9BDC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17BE8"/>
    <w:multiLevelType w:val="hybridMultilevel"/>
    <w:tmpl w:val="86A0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C72802"/>
    <w:multiLevelType w:val="multilevel"/>
    <w:tmpl w:val="3752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507E59"/>
    <w:multiLevelType w:val="hybridMultilevel"/>
    <w:tmpl w:val="E9702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2931"/>
    <w:rsid w:val="00012AE7"/>
    <w:rsid w:val="0001642D"/>
    <w:rsid w:val="00055BAD"/>
    <w:rsid w:val="000C2EEB"/>
    <w:rsid w:val="000D56A2"/>
    <w:rsid w:val="000D7420"/>
    <w:rsid w:val="00140F5B"/>
    <w:rsid w:val="00141FA8"/>
    <w:rsid w:val="00152129"/>
    <w:rsid w:val="00152C6F"/>
    <w:rsid w:val="00170A0E"/>
    <w:rsid w:val="001850B0"/>
    <w:rsid w:val="001C3BAD"/>
    <w:rsid w:val="001E783D"/>
    <w:rsid w:val="00206196"/>
    <w:rsid w:val="00220250"/>
    <w:rsid w:val="002B0AB1"/>
    <w:rsid w:val="002F4848"/>
    <w:rsid w:val="00300058"/>
    <w:rsid w:val="00335285"/>
    <w:rsid w:val="00371640"/>
    <w:rsid w:val="003960E6"/>
    <w:rsid w:val="0039727E"/>
    <w:rsid w:val="003A2B89"/>
    <w:rsid w:val="003E6EAA"/>
    <w:rsid w:val="003F516F"/>
    <w:rsid w:val="003F6BAA"/>
    <w:rsid w:val="004117AE"/>
    <w:rsid w:val="0042752A"/>
    <w:rsid w:val="00455303"/>
    <w:rsid w:val="004566C6"/>
    <w:rsid w:val="00477C20"/>
    <w:rsid w:val="004A7216"/>
    <w:rsid w:val="004D21F9"/>
    <w:rsid w:val="004D32B9"/>
    <w:rsid w:val="004D3FE6"/>
    <w:rsid w:val="00541878"/>
    <w:rsid w:val="00546C11"/>
    <w:rsid w:val="00554A1B"/>
    <w:rsid w:val="00600EC7"/>
    <w:rsid w:val="00607E6D"/>
    <w:rsid w:val="0063080B"/>
    <w:rsid w:val="00667F31"/>
    <w:rsid w:val="00682931"/>
    <w:rsid w:val="006C6DEA"/>
    <w:rsid w:val="00700499"/>
    <w:rsid w:val="007036D7"/>
    <w:rsid w:val="00736DFF"/>
    <w:rsid w:val="00773E93"/>
    <w:rsid w:val="00777E27"/>
    <w:rsid w:val="007924C2"/>
    <w:rsid w:val="007A73B8"/>
    <w:rsid w:val="0080713A"/>
    <w:rsid w:val="008D0C52"/>
    <w:rsid w:val="00915A93"/>
    <w:rsid w:val="009214B8"/>
    <w:rsid w:val="00937E6A"/>
    <w:rsid w:val="00965A08"/>
    <w:rsid w:val="009B20E3"/>
    <w:rsid w:val="009F085D"/>
    <w:rsid w:val="009F0CE0"/>
    <w:rsid w:val="009F7F30"/>
    <w:rsid w:val="00A13BB8"/>
    <w:rsid w:val="00A31684"/>
    <w:rsid w:val="00A31986"/>
    <w:rsid w:val="00A43F4D"/>
    <w:rsid w:val="00AF54A0"/>
    <w:rsid w:val="00B03835"/>
    <w:rsid w:val="00B279C6"/>
    <w:rsid w:val="00B72AC5"/>
    <w:rsid w:val="00BC2C6C"/>
    <w:rsid w:val="00BD7351"/>
    <w:rsid w:val="00BF484C"/>
    <w:rsid w:val="00C268B2"/>
    <w:rsid w:val="00C42E10"/>
    <w:rsid w:val="00C76DAF"/>
    <w:rsid w:val="00C8000E"/>
    <w:rsid w:val="00C80E83"/>
    <w:rsid w:val="00CB1BB7"/>
    <w:rsid w:val="00CC69A8"/>
    <w:rsid w:val="00CD7F78"/>
    <w:rsid w:val="00CF0AFD"/>
    <w:rsid w:val="00D00177"/>
    <w:rsid w:val="00D56E6A"/>
    <w:rsid w:val="00D57A2D"/>
    <w:rsid w:val="00D9474A"/>
    <w:rsid w:val="00DA0100"/>
    <w:rsid w:val="00DB5F6C"/>
    <w:rsid w:val="00E1274F"/>
    <w:rsid w:val="00E2162F"/>
    <w:rsid w:val="00E23282"/>
    <w:rsid w:val="00E4752B"/>
    <w:rsid w:val="00E770FA"/>
    <w:rsid w:val="00E966CF"/>
    <w:rsid w:val="00EA1AEB"/>
    <w:rsid w:val="00EC1CE3"/>
    <w:rsid w:val="00EC1F39"/>
    <w:rsid w:val="00ED467A"/>
    <w:rsid w:val="00F31F26"/>
    <w:rsid w:val="00F36B36"/>
    <w:rsid w:val="00F37EB8"/>
    <w:rsid w:val="00F90CD7"/>
    <w:rsid w:val="00FB224F"/>
    <w:rsid w:val="00FB5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1154A92"/>
  <w15:chartTrackingRefBased/>
  <w15:docId w15:val="{EEDF2813-6AD7-4246-9133-38FD2798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931"/>
    <w:rPr>
      <w:rFonts w:ascii="Arial" w:hAnsi="Arial"/>
      <w:sz w:val="24"/>
      <w:szCs w:val="24"/>
      <w:lang w:eastAsia="en-US"/>
    </w:rPr>
  </w:style>
  <w:style w:type="paragraph" w:styleId="Heading1">
    <w:name w:val="heading 1"/>
    <w:basedOn w:val="Normal"/>
    <w:link w:val="Heading1Char"/>
    <w:uiPriority w:val="9"/>
    <w:qFormat/>
    <w:rsid w:val="00012AE7"/>
    <w:pPr>
      <w:spacing w:before="100" w:beforeAutospacing="1" w:after="100" w:afterAutospacing="1"/>
      <w:outlineLvl w:val="0"/>
    </w:pPr>
    <w:rPr>
      <w:rFonts w:ascii="Times New Roman" w:hAnsi="Times New Roman"/>
      <w:b/>
      <w:bCs/>
      <w:kern w:val="36"/>
      <w:sz w:val="48"/>
      <w:szCs w:val="48"/>
      <w:lang w:eastAsia="en-GB"/>
    </w:rPr>
  </w:style>
  <w:style w:type="paragraph" w:styleId="Heading2">
    <w:name w:val="heading 2"/>
    <w:basedOn w:val="Normal"/>
    <w:link w:val="Heading2Char"/>
    <w:uiPriority w:val="9"/>
    <w:qFormat/>
    <w:rsid w:val="00012AE7"/>
    <w:pPr>
      <w:spacing w:before="100" w:beforeAutospacing="1" w:after="100" w:afterAutospacing="1"/>
      <w:outlineLvl w:val="1"/>
    </w:pPr>
    <w:rPr>
      <w:rFonts w:ascii="Times New Roman" w:hAnsi="Times New Roman"/>
      <w:b/>
      <w:bCs/>
      <w:sz w:val="36"/>
      <w:szCs w:val="36"/>
      <w:lang w:eastAsia="en-GB"/>
    </w:rPr>
  </w:style>
  <w:style w:type="paragraph" w:styleId="Heading4">
    <w:name w:val="heading 4"/>
    <w:basedOn w:val="Normal"/>
    <w:link w:val="Heading4Char"/>
    <w:uiPriority w:val="9"/>
    <w:qFormat/>
    <w:rsid w:val="00012AE7"/>
    <w:pPr>
      <w:spacing w:before="100" w:beforeAutospacing="1" w:after="100" w:afterAutospacing="1"/>
      <w:outlineLvl w:val="3"/>
    </w:pPr>
    <w:rPr>
      <w:rFonts w:ascii="Times New Roman" w:hAnsi="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2931"/>
    <w:rPr>
      <w:color w:val="0000FF"/>
      <w:u w:val="single"/>
    </w:rPr>
  </w:style>
  <w:style w:type="paragraph" w:styleId="Header">
    <w:name w:val="header"/>
    <w:basedOn w:val="Normal"/>
    <w:link w:val="HeaderChar"/>
    <w:uiPriority w:val="99"/>
    <w:rsid w:val="00682931"/>
    <w:pPr>
      <w:tabs>
        <w:tab w:val="center" w:pos="4320"/>
        <w:tab w:val="right" w:pos="8640"/>
      </w:tabs>
    </w:pPr>
  </w:style>
  <w:style w:type="paragraph" w:styleId="Footer">
    <w:name w:val="footer"/>
    <w:basedOn w:val="Normal"/>
    <w:rsid w:val="00682931"/>
    <w:pPr>
      <w:tabs>
        <w:tab w:val="center" w:pos="4320"/>
        <w:tab w:val="right" w:pos="8640"/>
      </w:tabs>
    </w:pPr>
  </w:style>
  <w:style w:type="character" w:customStyle="1" w:styleId="Heading1Char">
    <w:name w:val="Heading 1 Char"/>
    <w:link w:val="Heading1"/>
    <w:uiPriority w:val="9"/>
    <w:rsid w:val="00012AE7"/>
    <w:rPr>
      <w:b/>
      <w:bCs/>
      <w:kern w:val="36"/>
      <w:sz w:val="48"/>
      <w:szCs w:val="48"/>
    </w:rPr>
  </w:style>
  <w:style w:type="character" w:customStyle="1" w:styleId="Heading2Char">
    <w:name w:val="Heading 2 Char"/>
    <w:link w:val="Heading2"/>
    <w:uiPriority w:val="9"/>
    <w:rsid w:val="00012AE7"/>
    <w:rPr>
      <w:b/>
      <w:bCs/>
      <w:sz w:val="36"/>
      <w:szCs w:val="36"/>
    </w:rPr>
  </w:style>
  <w:style w:type="character" w:customStyle="1" w:styleId="Heading4Char">
    <w:name w:val="Heading 4 Char"/>
    <w:link w:val="Heading4"/>
    <w:uiPriority w:val="9"/>
    <w:rsid w:val="00012AE7"/>
    <w:rPr>
      <w:b/>
      <w:bCs/>
      <w:sz w:val="24"/>
      <w:szCs w:val="24"/>
    </w:rPr>
  </w:style>
  <w:style w:type="paragraph" w:styleId="NormalWeb">
    <w:name w:val="Normal (Web)"/>
    <w:basedOn w:val="Normal"/>
    <w:uiPriority w:val="99"/>
    <w:unhideWhenUsed/>
    <w:rsid w:val="00012AE7"/>
    <w:pPr>
      <w:spacing w:before="100" w:beforeAutospacing="1" w:after="100" w:afterAutospacing="1"/>
    </w:pPr>
    <w:rPr>
      <w:rFonts w:ascii="Times New Roman" w:hAnsi="Times New Roman"/>
      <w:lang w:eastAsia="en-GB"/>
    </w:rPr>
  </w:style>
  <w:style w:type="character" w:customStyle="1" w:styleId="apple-converted-space">
    <w:name w:val="apple-converted-space"/>
    <w:rsid w:val="00012AE7"/>
  </w:style>
  <w:style w:type="character" w:styleId="Emphasis">
    <w:name w:val="Emphasis"/>
    <w:uiPriority w:val="20"/>
    <w:qFormat/>
    <w:rsid w:val="00012AE7"/>
    <w:rPr>
      <w:i/>
      <w:iCs/>
    </w:rPr>
  </w:style>
  <w:style w:type="character" w:customStyle="1" w:styleId="glossarylink">
    <w:name w:val="glossarylink"/>
    <w:rsid w:val="00012AE7"/>
  </w:style>
  <w:style w:type="character" w:customStyle="1" w:styleId="document">
    <w:name w:val="document"/>
    <w:rsid w:val="00012AE7"/>
  </w:style>
  <w:style w:type="character" w:styleId="FollowedHyperlink">
    <w:name w:val="FollowedHyperlink"/>
    <w:rsid w:val="00141FA8"/>
    <w:rPr>
      <w:color w:val="800080"/>
      <w:u w:val="single"/>
    </w:rPr>
  </w:style>
  <w:style w:type="paragraph" w:styleId="ListParagraph">
    <w:name w:val="List Paragraph"/>
    <w:basedOn w:val="Normal"/>
    <w:link w:val="ListParagraphChar"/>
    <w:uiPriority w:val="34"/>
    <w:qFormat/>
    <w:rsid w:val="0042752A"/>
    <w:pPr>
      <w:ind w:left="720"/>
    </w:pPr>
    <w:rPr>
      <w:rFonts w:ascii="Times New Roman" w:hAnsi="Times New Roman"/>
      <w:lang w:eastAsia="en-GB"/>
    </w:rPr>
  </w:style>
  <w:style w:type="character" w:customStyle="1" w:styleId="HeaderChar">
    <w:name w:val="Header Char"/>
    <w:link w:val="Header"/>
    <w:uiPriority w:val="99"/>
    <w:rsid w:val="00E4752B"/>
    <w:rPr>
      <w:rFonts w:ascii="Arial" w:hAnsi="Arial"/>
      <w:sz w:val="24"/>
      <w:szCs w:val="24"/>
      <w:lang w:eastAsia="en-US"/>
    </w:rPr>
  </w:style>
  <w:style w:type="character" w:customStyle="1" w:styleId="ListParagraphChar">
    <w:name w:val="List Paragraph Char"/>
    <w:link w:val="ListParagraph"/>
    <w:uiPriority w:val="34"/>
    <w:rsid w:val="00152C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344703">
      <w:bodyDiv w:val="1"/>
      <w:marLeft w:val="0"/>
      <w:marRight w:val="0"/>
      <w:marTop w:val="0"/>
      <w:marBottom w:val="0"/>
      <w:divBdr>
        <w:top w:val="none" w:sz="0" w:space="0" w:color="auto"/>
        <w:left w:val="none" w:sz="0" w:space="0" w:color="auto"/>
        <w:bottom w:val="none" w:sz="0" w:space="0" w:color="auto"/>
        <w:right w:val="none" w:sz="0" w:space="0" w:color="auto"/>
      </w:divBdr>
    </w:div>
    <w:div w:id="811170196">
      <w:bodyDiv w:val="1"/>
      <w:marLeft w:val="0"/>
      <w:marRight w:val="0"/>
      <w:marTop w:val="0"/>
      <w:marBottom w:val="0"/>
      <w:divBdr>
        <w:top w:val="none" w:sz="0" w:space="0" w:color="auto"/>
        <w:left w:val="none" w:sz="0" w:space="0" w:color="auto"/>
        <w:bottom w:val="none" w:sz="0" w:space="0" w:color="auto"/>
        <w:right w:val="none" w:sz="0" w:space="0" w:color="auto"/>
      </w:divBdr>
      <w:divsChild>
        <w:div w:id="2007632111">
          <w:marLeft w:val="0"/>
          <w:marRight w:val="0"/>
          <w:marTop w:val="0"/>
          <w:marBottom w:val="0"/>
          <w:divBdr>
            <w:top w:val="none" w:sz="0" w:space="0" w:color="auto"/>
            <w:left w:val="none" w:sz="0" w:space="0" w:color="auto"/>
            <w:bottom w:val="none" w:sz="0" w:space="0" w:color="auto"/>
            <w:right w:val="none" w:sz="0" w:space="0" w:color="auto"/>
          </w:divBdr>
          <w:divsChild>
            <w:div w:id="1063259674">
              <w:marLeft w:val="0"/>
              <w:marRight w:val="0"/>
              <w:marTop w:val="0"/>
              <w:marBottom w:val="0"/>
              <w:divBdr>
                <w:top w:val="none" w:sz="0" w:space="0" w:color="auto"/>
                <w:left w:val="none" w:sz="0" w:space="0" w:color="auto"/>
                <w:bottom w:val="none" w:sz="0" w:space="0" w:color="auto"/>
                <w:right w:val="none" w:sz="0" w:space="0" w:color="auto"/>
              </w:divBdr>
              <w:divsChild>
                <w:div w:id="7826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78574">
      <w:bodyDiv w:val="1"/>
      <w:marLeft w:val="0"/>
      <w:marRight w:val="0"/>
      <w:marTop w:val="0"/>
      <w:marBottom w:val="0"/>
      <w:divBdr>
        <w:top w:val="none" w:sz="0" w:space="0" w:color="auto"/>
        <w:left w:val="none" w:sz="0" w:space="0" w:color="auto"/>
        <w:bottom w:val="none" w:sz="0" w:space="0" w:color="auto"/>
        <w:right w:val="none" w:sz="0" w:space="0" w:color="auto"/>
      </w:divBdr>
      <w:divsChild>
        <w:div w:id="577908601">
          <w:marLeft w:val="-113"/>
          <w:marRight w:val="-113"/>
          <w:marTop w:val="0"/>
          <w:marBottom w:val="0"/>
          <w:divBdr>
            <w:top w:val="none" w:sz="0" w:space="0" w:color="auto"/>
            <w:left w:val="none" w:sz="0" w:space="0" w:color="auto"/>
            <w:bottom w:val="none" w:sz="0" w:space="0" w:color="auto"/>
            <w:right w:val="none" w:sz="0" w:space="0" w:color="auto"/>
          </w:divBdr>
          <w:divsChild>
            <w:div w:id="1604268316">
              <w:marLeft w:val="0"/>
              <w:marRight w:val="0"/>
              <w:marTop w:val="0"/>
              <w:marBottom w:val="0"/>
              <w:divBdr>
                <w:top w:val="none" w:sz="0" w:space="0" w:color="auto"/>
                <w:left w:val="none" w:sz="0" w:space="0" w:color="auto"/>
                <w:bottom w:val="none" w:sz="0" w:space="0" w:color="auto"/>
                <w:right w:val="none" w:sz="0" w:space="0" w:color="auto"/>
              </w:divBdr>
              <w:divsChild>
                <w:div w:id="300156871">
                  <w:marLeft w:val="0"/>
                  <w:marRight w:val="0"/>
                  <w:marTop w:val="0"/>
                  <w:marBottom w:val="450"/>
                  <w:divBdr>
                    <w:top w:val="single" w:sz="2" w:space="0" w:color="ECF4F1"/>
                    <w:left w:val="single" w:sz="2" w:space="8" w:color="ECF4F1"/>
                    <w:bottom w:val="single" w:sz="2" w:space="0" w:color="ECF4F1"/>
                    <w:right w:val="single" w:sz="2" w:space="0" w:color="ECF4F1"/>
                  </w:divBdr>
                  <w:divsChild>
                    <w:div w:id="15399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95620">
          <w:marLeft w:val="-113"/>
          <w:marRight w:val="-113"/>
          <w:marTop w:val="0"/>
          <w:marBottom w:val="0"/>
          <w:divBdr>
            <w:top w:val="none" w:sz="0" w:space="0" w:color="auto"/>
            <w:left w:val="none" w:sz="0" w:space="0" w:color="auto"/>
            <w:bottom w:val="none" w:sz="0" w:space="0" w:color="auto"/>
            <w:right w:val="none" w:sz="0" w:space="0" w:color="auto"/>
          </w:divBdr>
          <w:divsChild>
            <w:div w:id="5914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ceptionalPeopleAward@oxfordhealth.nhs.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xceptionalPeopleAward@oxfordhealth.nhs.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687E0-6127-4208-A5CE-E31B0354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Exceptional People Award</vt:lpstr>
    </vt:vector>
  </TitlesOfParts>
  <Company>NHS</Company>
  <LinksUpToDate>false</LinksUpToDate>
  <CharactersWithSpaces>2706</CharactersWithSpaces>
  <SharedDoc>false</SharedDoc>
  <HLinks>
    <vt:vector size="12" baseType="variant">
      <vt:variant>
        <vt:i4>3145812</vt:i4>
      </vt:variant>
      <vt:variant>
        <vt:i4>3</vt:i4>
      </vt:variant>
      <vt:variant>
        <vt:i4>0</vt:i4>
      </vt:variant>
      <vt:variant>
        <vt:i4>5</vt:i4>
      </vt:variant>
      <vt:variant>
        <vt:lpwstr>mailto:ExceptionalPeopleAward@oxfordhealth.nhs.uk</vt:lpwstr>
      </vt:variant>
      <vt:variant>
        <vt:lpwstr/>
      </vt:variant>
      <vt:variant>
        <vt:i4>3145812</vt:i4>
      </vt:variant>
      <vt:variant>
        <vt:i4>0</vt:i4>
      </vt:variant>
      <vt:variant>
        <vt:i4>0</vt:i4>
      </vt:variant>
      <vt:variant>
        <vt:i4>5</vt:i4>
      </vt:variant>
      <vt:variant>
        <vt:lpwstr>mailto:ExceptionalPeopleAward@oxfordhealth.nhs.uk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Exceptional People Award</dc:title>
  <dc:subject/>
  <dc:creator>Administrator</dc:creator>
  <cp:keywords/>
  <cp:lastModifiedBy>Valkeinen Katariina (RNU) Oxford Health</cp:lastModifiedBy>
  <cp:revision>18</cp:revision>
  <cp:lastPrinted>2009-07-08T09:57:00Z</cp:lastPrinted>
  <dcterms:created xsi:type="dcterms:W3CDTF">2021-08-09T15:00:00Z</dcterms:created>
  <dcterms:modified xsi:type="dcterms:W3CDTF">2021-08-27T09:19:00Z</dcterms:modified>
</cp:coreProperties>
</file>