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7303" w14:textId="489D7A28" w:rsidR="00642DDF" w:rsidRPr="00B77878" w:rsidRDefault="009B044A" w:rsidP="00473998">
      <w:pPr>
        <w:spacing w:after="0"/>
        <w:ind w:right="17"/>
        <w:jc w:val="center"/>
        <w:rPr>
          <w:rFonts w:ascii="Segoe UI" w:hAnsi="Segoe UI" w:cs="Segoe UI"/>
          <w:b/>
          <w:sz w:val="28"/>
          <w:szCs w:val="28"/>
        </w:rPr>
      </w:pPr>
      <w:r w:rsidRPr="00B7787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89998" wp14:editId="03AFA6DD">
                <wp:simplePos x="0" y="0"/>
                <wp:positionH relativeFrom="column">
                  <wp:posOffset>5124477</wp:posOffset>
                </wp:positionH>
                <wp:positionV relativeFrom="paragraph">
                  <wp:posOffset>491600</wp:posOffset>
                </wp:positionV>
                <wp:extent cx="1223010" cy="502920"/>
                <wp:effectExtent l="0" t="0" r="15240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21BD" w14:textId="2F15D882" w:rsidR="00EF6FC3" w:rsidRPr="004E53C7" w:rsidRDefault="00EF6FC3" w:rsidP="004E53C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6E610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BOD </w:t>
                            </w:r>
                            <w:r w:rsidR="006E6108" w:rsidRPr="006E610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41</w:t>
                            </w:r>
                            <w:r w:rsidRPr="006E610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20213A" w:rsidRPr="006E610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6E6108">
                              <w:rPr>
                                <w:rFonts w:ascii="Segoe UI" w:hAnsi="Segoe UI" w:cs="Segoe UI"/>
                              </w:rPr>
                              <w:br/>
                              <w:t xml:space="preserve">(Agenda item: </w:t>
                            </w:r>
                            <w:r w:rsidR="006E6108" w:rsidRPr="006E6108">
                              <w:rPr>
                                <w:rFonts w:ascii="Segoe UI" w:hAnsi="Segoe UI" w:cs="Segoe UI"/>
                              </w:rPr>
                              <w:t>04</w:t>
                            </w:r>
                            <w:r w:rsidRPr="006E6108"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9998" id="Rectangle 10" o:spid="_x0000_s1026" style="position:absolute;left:0;text-align:left;margin-left:403.5pt;margin-top:38.7pt;width:96.3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">
                <v:textbox inset="0,0,0,0">
                  <w:txbxContent>
                    <w:p w14:paraId="0B3A21BD" w14:textId="2F15D882" w:rsidR="00EF6FC3" w:rsidRPr="004E53C7" w:rsidRDefault="00EF6FC3" w:rsidP="004E53C7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6E610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BOD </w:t>
                      </w:r>
                      <w:r w:rsidR="006E6108" w:rsidRPr="006E610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41</w:t>
                      </w:r>
                      <w:r w:rsidRPr="006E610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/202</w:t>
                      </w:r>
                      <w:r w:rsidR="0020213A" w:rsidRPr="006E610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2</w:t>
                      </w:r>
                      <w:r w:rsidRPr="006E6108">
                        <w:rPr>
                          <w:rFonts w:ascii="Segoe UI" w:hAnsi="Segoe UI" w:cs="Segoe UI"/>
                        </w:rPr>
                        <w:br/>
                        <w:t xml:space="preserve">(Agenda item: </w:t>
                      </w:r>
                      <w:r w:rsidR="006E6108" w:rsidRPr="006E6108">
                        <w:rPr>
                          <w:rFonts w:ascii="Segoe UI" w:hAnsi="Segoe UI" w:cs="Segoe UI"/>
                        </w:rPr>
                        <w:t>04</w:t>
                      </w:r>
                      <w:r w:rsidRPr="006E6108">
                        <w:rPr>
                          <w:rFonts w:ascii="Segoe UI" w:hAnsi="Segoe UI" w:cs="Segoe U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C7B29" w:rsidRPr="00B77878">
        <w:rPr>
          <w:noProof/>
        </w:rPr>
        <w:drawing>
          <wp:anchor distT="0" distB="0" distL="114300" distR="114300" simplePos="0" relativeHeight="251658241" behindDoc="0" locked="0" layoutInCell="1" allowOverlap="1" wp14:anchorId="58D47D1F" wp14:editId="63E049B3">
            <wp:simplePos x="0" y="0"/>
            <wp:positionH relativeFrom="margin">
              <wp:posOffset>5310478</wp:posOffset>
            </wp:positionH>
            <wp:positionV relativeFrom="margin">
              <wp:posOffset>-731189</wp:posOffset>
            </wp:positionV>
            <wp:extent cx="1152525" cy="531495"/>
            <wp:effectExtent l="0" t="0" r="9525" b="190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15252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7CA3" w:rsidRPr="00B77878">
        <w:rPr>
          <w:rFonts w:ascii="Segoe UI" w:hAnsi="Segoe UI" w:cs="Segoe UI"/>
          <w:b/>
          <w:sz w:val="28"/>
          <w:szCs w:val="28"/>
        </w:rPr>
        <w:t>Meeting of the Oxford Health NHS Foundation Trust</w:t>
      </w:r>
      <w:r w:rsidR="006425C2" w:rsidRPr="00B77878">
        <w:rPr>
          <w:rFonts w:ascii="Segoe UI" w:hAnsi="Segoe UI" w:cs="Segoe UI"/>
          <w:b/>
          <w:sz w:val="28"/>
          <w:szCs w:val="28"/>
        </w:rPr>
        <w:br/>
      </w:r>
      <w:r w:rsidR="005E7CA3" w:rsidRPr="00B77878">
        <w:rPr>
          <w:rFonts w:ascii="Segoe UI" w:hAnsi="Segoe UI" w:cs="Segoe UI"/>
          <w:b/>
          <w:sz w:val="28"/>
          <w:szCs w:val="28"/>
        </w:rPr>
        <w:t>Board of Directors</w:t>
      </w:r>
    </w:p>
    <w:p w14:paraId="257F47FC" w14:textId="77777777" w:rsidR="00EE6CD2" w:rsidRPr="00B77878" w:rsidRDefault="00EE6CD2" w:rsidP="00EE6CD2">
      <w:pPr>
        <w:spacing w:after="0"/>
        <w:ind w:right="17"/>
        <w:jc w:val="center"/>
        <w:rPr>
          <w:rFonts w:ascii="Segoe UI" w:hAnsi="Segoe UI" w:cs="Segoe UI"/>
          <w:b/>
          <w:sz w:val="28"/>
          <w:szCs w:val="28"/>
        </w:rPr>
      </w:pPr>
    </w:p>
    <w:p w14:paraId="691C5124" w14:textId="039BD704" w:rsidR="005E7CA3" w:rsidRPr="00B77878" w:rsidRDefault="005E7CA3" w:rsidP="005E7CA3">
      <w:pPr>
        <w:pStyle w:val="BodyText3"/>
        <w:rPr>
          <w:rFonts w:ascii="Segoe UI" w:hAnsi="Segoe UI" w:cs="Segoe UI"/>
        </w:rPr>
      </w:pPr>
      <w:r w:rsidRPr="00B77878">
        <w:rPr>
          <w:rFonts w:ascii="Segoe UI" w:hAnsi="Segoe UI" w:cs="Segoe UI"/>
        </w:rPr>
        <w:t xml:space="preserve">Minutes of </w:t>
      </w:r>
      <w:r w:rsidR="00306E9D" w:rsidRPr="00B77878">
        <w:rPr>
          <w:rFonts w:ascii="Segoe UI" w:hAnsi="Segoe UI" w:cs="Segoe UI"/>
        </w:rPr>
        <w:t>a</w:t>
      </w:r>
      <w:r w:rsidRPr="00B77878">
        <w:rPr>
          <w:rFonts w:ascii="Segoe UI" w:hAnsi="Segoe UI" w:cs="Segoe UI"/>
        </w:rPr>
        <w:t xml:space="preserve"> meeting held on </w:t>
      </w:r>
    </w:p>
    <w:p w14:paraId="7E61AFE3" w14:textId="444109BE" w:rsidR="005E7CA3" w:rsidRPr="00B77878" w:rsidRDefault="00CB116F" w:rsidP="009B044A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25 May</w:t>
      </w:r>
      <w:r w:rsidR="002C5F70" w:rsidRPr="0020213A">
        <w:rPr>
          <w:rFonts w:ascii="Segoe UI" w:hAnsi="Segoe UI" w:cs="Segoe UI"/>
        </w:rPr>
        <w:t xml:space="preserve"> </w:t>
      </w:r>
      <w:r w:rsidR="00D73B23" w:rsidRPr="0020213A">
        <w:rPr>
          <w:rFonts w:ascii="Segoe UI" w:hAnsi="Segoe UI" w:cs="Segoe UI"/>
        </w:rPr>
        <w:t xml:space="preserve">at </w:t>
      </w:r>
      <w:r w:rsidR="00644042" w:rsidRPr="0020213A">
        <w:rPr>
          <w:rFonts w:ascii="Segoe UI" w:hAnsi="Segoe UI" w:cs="Segoe UI"/>
        </w:rPr>
        <w:t>09:</w:t>
      </w:r>
      <w:r w:rsidR="005831D8" w:rsidRPr="0020213A">
        <w:rPr>
          <w:rFonts w:ascii="Segoe UI" w:hAnsi="Segoe UI" w:cs="Segoe UI"/>
        </w:rPr>
        <w:t>0</w:t>
      </w:r>
      <w:r w:rsidR="00644042" w:rsidRPr="0020213A">
        <w:rPr>
          <w:rFonts w:ascii="Segoe UI" w:hAnsi="Segoe UI" w:cs="Segoe UI"/>
        </w:rPr>
        <w:t>0</w:t>
      </w:r>
    </w:p>
    <w:p w14:paraId="2BAFD2AA" w14:textId="6AA87A1C" w:rsidR="00D42692" w:rsidRDefault="00EE6CD2" w:rsidP="002C32E7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</w:rPr>
      </w:pPr>
      <w:r w:rsidRPr="00B77878">
        <w:rPr>
          <w:rFonts w:ascii="Segoe UI" w:hAnsi="Segoe UI" w:cs="Segoe UI"/>
        </w:rPr>
        <w:t xml:space="preserve">virtual meeting via </w:t>
      </w:r>
      <w:r w:rsidR="00D73B23" w:rsidRPr="00B77878">
        <w:rPr>
          <w:rFonts w:ascii="Segoe UI" w:hAnsi="Segoe UI" w:cs="Segoe UI"/>
        </w:rPr>
        <w:t xml:space="preserve">Microsoft Teams </w:t>
      </w:r>
    </w:p>
    <w:p w14:paraId="5C617DEE" w14:textId="77777777" w:rsidR="00757B8A" w:rsidRDefault="00757B8A" w:rsidP="002C32E7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6799"/>
      </w:tblGrid>
      <w:tr w:rsidR="00D42692" w:rsidRPr="00B77878" w14:paraId="6B007E83" w14:textId="77777777" w:rsidTr="00DB3A63">
        <w:tc>
          <w:tcPr>
            <w:tcW w:w="2268" w:type="dxa"/>
          </w:tcPr>
          <w:p w14:paraId="17224533" w14:textId="77777777" w:rsidR="00D42692" w:rsidRPr="00B77878" w:rsidRDefault="00D42692" w:rsidP="002F3D79">
            <w:pPr>
              <w:rPr>
                <w:rFonts w:ascii="Segoe UI" w:hAnsi="Segoe UI" w:cs="Segoe UI"/>
                <w:sz w:val="24"/>
                <w:szCs w:val="24"/>
              </w:rPr>
            </w:pPr>
            <w:r w:rsidRPr="00B77878">
              <w:rPr>
                <w:rFonts w:ascii="Segoe UI" w:hAnsi="Segoe UI" w:cs="Segoe UI"/>
                <w:b/>
                <w:sz w:val="24"/>
                <w:szCs w:val="24"/>
              </w:rPr>
              <w:t>Present:</w:t>
            </w:r>
            <w:r w:rsidRPr="00B77878">
              <w:rPr>
                <w:rStyle w:val="FootnoteReference"/>
                <w:rFonts w:ascii="Segoe UI" w:hAnsi="Segoe UI" w:cs="Segoe UI"/>
                <w:b/>
                <w:sz w:val="24"/>
                <w:szCs w:val="24"/>
              </w:rPr>
              <w:footnoteReference w:id="2"/>
            </w:r>
          </w:p>
        </w:tc>
        <w:tc>
          <w:tcPr>
            <w:tcW w:w="7650" w:type="dxa"/>
            <w:gridSpan w:val="2"/>
          </w:tcPr>
          <w:p w14:paraId="18C57AB0" w14:textId="77777777" w:rsidR="00D42692" w:rsidRPr="00B77878" w:rsidRDefault="00D42692" w:rsidP="002F3D7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116F" w:rsidRPr="00B77878" w14:paraId="07F7261C" w14:textId="77777777" w:rsidTr="00DB3A63">
        <w:tc>
          <w:tcPr>
            <w:tcW w:w="2268" w:type="dxa"/>
          </w:tcPr>
          <w:p w14:paraId="1844F741" w14:textId="77777777" w:rsidR="00CB116F" w:rsidRPr="00B77878" w:rsidRDefault="00CB116F" w:rsidP="002F3D7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14:paraId="28CE2892" w14:textId="77777777" w:rsidR="00CB116F" w:rsidRPr="00B77878" w:rsidRDefault="00CB116F" w:rsidP="002F3D7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5869" w:rsidRPr="004C5869" w14:paraId="009A5A65" w14:textId="77777777" w:rsidTr="00DB3A63">
        <w:tc>
          <w:tcPr>
            <w:tcW w:w="3119" w:type="dxa"/>
            <w:gridSpan w:val="2"/>
          </w:tcPr>
          <w:p w14:paraId="31DB7A6E" w14:textId="3C911E04" w:rsidR="008E0032" w:rsidRPr="008E0032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8E2116">
              <w:rPr>
                <w:rFonts w:ascii="Segoe UI" w:hAnsi="Segoe UI" w:cs="Segoe UI"/>
                <w:sz w:val="24"/>
                <w:szCs w:val="24"/>
              </w:rPr>
              <w:t>David Walker</w:t>
            </w:r>
          </w:p>
        </w:tc>
        <w:tc>
          <w:tcPr>
            <w:tcW w:w="6799" w:type="dxa"/>
          </w:tcPr>
          <w:p w14:paraId="4BF49238" w14:textId="5F506856" w:rsidR="008E0032" w:rsidRPr="005B5751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8E2116">
              <w:rPr>
                <w:rFonts w:ascii="Segoe UI" w:hAnsi="Segoe UI" w:cs="Segoe UI"/>
                <w:sz w:val="24"/>
                <w:szCs w:val="24"/>
              </w:rPr>
              <w:t>Trust Chair (the Chair)</w:t>
            </w:r>
            <w:r w:rsidRPr="008E2116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8E2116">
              <w:rPr>
                <w:rFonts w:ascii="Segoe UI" w:hAnsi="Segoe UI" w:cs="Segoe UI"/>
                <w:sz w:val="24"/>
                <w:szCs w:val="24"/>
              </w:rPr>
              <w:t>(</w:t>
            </w:r>
            <w:r w:rsidRPr="008E2116">
              <w:rPr>
                <w:rFonts w:ascii="Segoe UI" w:hAnsi="Segoe UI" w:cs="Segoe UI"/>
                <w:b/>
                <w:sz w:val="24"/>
                <w:szCs w:val="24"/>
              </w:rPr>
              <w:t>DW</w:t>
            </w:r>
            <w:r w:rsidRPr="008E2116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5B5751" w:rsidRPr="004C5869" w14:paraId="06190AD8" w14:textId="77777777" w:rsidTr="00DB3A63">
        <w:tc>
          <w:tcPr>
            <w:tcW w:w="3119" w:type="dxa"/>
            <w:gridSpan w:val="2"/>
          </w:tcPr>
          <w:p w14:paraId="7FF922DA" w14:textId="53D3BB2E" w:rsidR="005B5751" w:rsidRPr="008E2116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8E0032">
              <w:rPr>
                <w:rFonts w:ascii="Segoe UI" w:hAnsi="Segoe UI" w:cs="Segoe UI"/>
                <w:sz w:val="24"/>
                <w:szCs w:val="24"/>
                <w:lang w:val="en-US"/>
              </w:rPr>
              <w:t>Amélie Bages</w:t>
            </w:r>
          </w:p>
        </w:tc>
        <w:tc>
          <w:tcPr>
            <w:tcW w:w="6799" w:type="dxa"/>
          </w:tcPr>
          <w:p w14:paraId="13BAF36B" w14:textId="318CFA42" w:rsidR="005B5751" w:rsidRPr="008E2116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C3509D">
              <w:rPr>
                <w:rFonts w:ascii="Segoe UI" w:hAnsi="Segoe UI" w:cs="Segoe UI"/>
                <w:bCs/>
                <w:sz w:val="24"/>
                <w:szCs w:val="24"/>
                <w:lang w:val="en-US"/>
              </w:rPr>
              <w:t>Executive Director of Strategy &amp; Partnerships</w:t>
            </w:r>
            <w:r>
              <w:rPr>
                <w:rFonts w:ascii="Segoe UI" w:hAnsi="Segoe UI" w:cs="Segoe UI"/>
                <w:bCs/>
                <w:sz w:val="24"/>
                <w:szCs w:val="24"/>
                <w:lang w:val="en-US"/>
              </w:rPr>
              <w:t xml:space="preserve"> (</w:t>
            </w:r>
            <w:r w:rsidRPr="00C3509D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AB</w:t>
            </w:r>
            <w:r>
              <w:rPr>
                <w:rFonts w:ascii="Segoe UI" w:hAnsi="Segoe UI" w:cs="Segoe UI"/>
                <w:bCs/>
                <w:sz w:val="24"/>
                <w:szCs w:val="24"/>
                <w:lang w:val="en-US"/>
              </w:rPr>
              <w:t>)</w:t>
            </w:r>
            <w:r w:rsidRPr="00A4425D">
              <w:rPr>
                <w:rFonts w:ascii="Segoe UI" w:hAnsi="Segoe UI" w:cs="Segoe UI"/>
                <w:b/>
                <w:sz w:val="24"/>
                <w:szCs w:val="24"/>
              </w:rPr>
              <w:t>*</w:t>
            </w:r>
          </w:p>
        </w:tc>
      </w:tr>
      <w:tr w:rsidR="004C5869" w:rsidRPr="004C5869" w14:paraId="57439965" w14:textId="77777777" w:rsidTr="00DB3A63">
        <w:tc>
          <w:tcPr>
            <w:tcW w:w="3119" w:type="dxa"/>
            <w:gridSpan w:val="2"/>
          </w:tcPr>
          <w:p w14:paraId="031860F4" w14:textId="77777777" w:rsidR="004C5869" w:rsidRPr="002A34D5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2A34D5">
              <w:rPr>
                <w:rFonts w:ascii="Segoe UI" w:hAnsi="Segoe UI" w:cs="Segoe UI"/>
                <w:sz w:val="24"/>
                <w:szCs w:val="24"/>
              </w:rPr>
              <w:t>Nick Broughton</w:t>
            </w:r>
          </w:p>
        </w:tc>
        <w:tc>
          <w:tcPr>
            <w:tcW w:w="6799" w:type="dxa"/>
          </w:tcPr>
          <w:p w14:paraId="594C180D" w14:textId="77777777" w:rsidR="004C5869" w:rsidRPr="002A34D5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2A34D5">
              <w:rPr>
                <w:rFonts w:ascii="Segoe UI" w:hAnsi="Segoe UI" w:cs="Segoe UI"/>
                <w:sz w:val="24"/>
                <w:szCs w:val="24"/>
              </w:rPr>
              <w:t>Chief Executive (</w:t>
            </w:r>
            <w:r w:rsidRPr="002A34D5">
              <w:rPr>
                <w:rFonts w:ascii="Segoe UI" w:hAnsi="Segoe UI" w:cs="Segoe UI"/>
                <w:b/>
                <w:bCs/>
                <w:sz w:val="24"/>
                <w:szCs w:val="24"/>
              </w:rPr>
              <w:t>NB</w:t>
            </w:r>
            <w:r w:rsidRPr="002A34D5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4C5869" w:rsidRPr="004C5869" w14:paraId="200F6738" w14:textId="77777777" w:rsidTr="00DB3A63">
        <w:tc>
          <w:tcPr>
            <w:tcW w:w="3119" w:type="dxa"/>
            <w:gridSpan w:val="2"/>
          </w:tcPr>
          <w:p w14:paraId="57608D09" w14:textId="749D8B04" w:rsidR="00BB0F00" w:rsidRPr="002A34D5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2A34D5">
              <w:rPr>
                <w:rFonts w:ascii="Segoe UI" w:hAnsi="Segoe UI" w:cs="Segoe UI"/>
                <w:sz w:val="24"/>
                <w:szCs w:val="24"/>
              </w:rPr>
              <w:t>Marie Crofts</w:t>
            </w:r>
          </w:p>
        </w:tc>
        <w:tc>
          <w:tcPr>
            <w:tcW w:w="6799" w:type="dxa"/>
          </w:tcPr>
          <w:p w14:paraId="2E0F67D7" w14:textId="00F8B967" w:rsidR="00BB0F00" w:rsidRPr="002A34D5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2A34D5">
              <w:rPr>
                <w:rFonts w:ascii="Segoe UI" w:hAnsi="Segoe UI" w:cs="Segoe UI"/>
                <w:sz w:val="24"/>
                <w:szCs w:val="24"/>
              </w:rPr>
              <w:t>Chief Nurse (</w:t>
            </w:r>
            <w:r w:rsidRPr="002A34D5">
              <w:rPr>
                <w:rFonts w:ascii="Segoe UI" w:hAnsi="Segoe UI" w:cs="Segoe UI"/>
                <w:b/>
                <w:bCs/>
                <w:sz w:val="24"/>
                <w:szCs w:val="24"/>
              </w:rPr>
              <w:t>MC</w:t>
            </w:r>
            <w:r w:rsidRPr="002A34D5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5B5751" w:rsidRPr="004C5869" w14:paraId="4F5E881E" w14:textId="77777777" w:rsidTr="00DB3A63">
        <w:tc>
          <w:tcPr>
            <w:tcW w:w="3119" w:type="dxa"/>
            <w:gridSpan w:val="2"/>
          </w:tcPr>
          <w:p w14:paraId="00F6248D" w14:textId="78347342" w:rsidR="005B5751" w:rsidRPr="002A34D5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Geraldine Cumberbatch</w:t>
            </w:r>
          </w:p>
        </w:tc>
        <w:tc>
          <w:tcPr>
            <w:tcW w:w="6799" w:type="dxa"/>
          </w:tcPr>
          <w:p w14:paraId="7DE4D8CF" w14:textId="29136D86" w:rsidR="005B5751" w:rsidRPr="002A34D5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BB0F00">
              <w:rPr>
                <w:rFonts w:ascii="Segoe UI" w:hAnsi="Segoe UI" w:cs="Segoe UI"/>
                <w:b/>
                <w:bCs/>
                <w:sz w:val="24"/>
                <w:szCs w:val="24"/>
              </w:rPr>
              <w:t>CG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4C5869" w:rsidRPr="004C5869" w14:paraId="271AE187" w14:textId="77777777" w:rsidTr="00DB3A63">
        <w:tc>
          <w:tcPr>
            <w:tcW w:w="3119" w:type="dxa"/>
            <w:gridSpan w:val="2"/>
          </w:tcPr>
          <w:p w14:paraId="09F78718" w14:textId="77777777" w:rsidR="004C5869" w:rsidRPr="00611BA9" w:rsidRDefault="004C5869" w:rsidP="0060172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611BA9">
              <w:rPr>
                <w:rFonts w:ascii="Segoe UI" w:hAnsi="Segoe UI" w:cs="Segoe UI"/>
                <w:bCs/>
                <w:sz w:val="24"/>
                <w:szCs w:val="24"/>
              </w:rPr>
              <w:t>Charmaine De Souza</w:t>
            </w:r>
          </w:p>
        </w:tc>
        <w:tc>
          <w:tcPr>
            <w:tcW w:w="6799" w:type="dxa"/>
          </w:tcPr>
          <w:p w14:paraId="78065C96" w14:textId="77777777" w:rsidR="004C5869" w:rsidRPr="00611BA9" w:rsidRDefault="004C5869" w:rsidP="0060172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611BA9">
              <w:rPr>
                <w:rFonts w:ascii="Segoe UI" w:hAnsi="Segoe UI" w:cs="Segoe UI"/>
                <w:bCs/>
                <w:sz w:val="24"/>
                <w:szCs w:val="24"/>
              </w:rPr>
              <w:t>Chief People Officer (</w:t>
            </w:r>
            <w:r w:rsidRPr="00611BA9">
              <w:rPr>
                <w:rFonts w:ascii="Segoe UI" w:hAnsi="Segoe UI" w:cs="Segoe UI"/>
                <w:b/>
                <w:sz w:val="24"/>
                <w:szCs w:val="24"/>
              </w:rPr>
              <w:t>CDS</w:t>
            </w:r>
            <w:r w:rsidRPr="00611BA9">
              <w:rPr>
                <w:rFonts w:ascii="Segoe UI" w:hAnsi="Segoe UI" w:cs="Segoe UI"/>
                <w:bCs/>
                <w:sz w:val="24"/>
                <w:szCs w:val="24"/>
              </w:rPr>
              <w:t>)</w:t>
            </w:r>
          </w:p>
        </w:tc>
      </w:tr>
      <w:tr w:rsidR="004C5869" w:rsidRPr="004C5869" w14:paraId="13A002DF" w14:textId="77777777" w:rsidTr="00DB3A63">
        <w:tc>
          <w:tcPr>
            <w:tcW w:w="3119" w:type="dxa"/>
            <w:gridSpan w:val="2"/>
          </w:tcPr>
          <w:p w14:paraId="4D4AB569" w14:textId="77777777" w:rsidR="004C5869" w:rsidRPr="00611BA9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611BA9">
              <w:rPr>
                <w:rFonts w:ascii="Segoe UI" w:hAnsi="Segoe UI" w:cs="Segoe UI"/>
                <w:sz w:val="24"/>
                <w:szCs w:val="24"/>
              </w:rPr>
              <w:t>Chris Hurst</w:t>
            </w:r>
          </w:p>
        </w:tc>
        <w:tc>
          <w:tcPr>
            <w:tcW w:w="6799" w:type="dxa"/>
          </w:tcPr>
          <w:p w14:paraId="461E4DEB" w14:textId="60E96853" w:rsidR="004C5869" w:rsidRPr="00611BA9" w:rsidRDefault="004C5869" w:rsidP="0060172B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11BA9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611BA9">
              <w:rPr>
                <w:rFonts w:ascii="Segoe UI" w:hAnsi="Segoe UI" w:cs="Segoe UI"/>
                <w:b/>
                <w:bCs/>
                <w:sz w:val="24"/>
                <w:szCs w:val="24"/>
              </w:rPr>
              <w:t>CMH</w:t>
            </w:r>
            <w:r w:rsidRPr="00611BA9">
              <w:rPr>
                <w:rFonts w:ascii="Segoe UI" w:hAnsi="Segoe UI" w:cs="Segoe UI"/>
                <w:sz w:val="24"/>
                <w:szCs w:val="24"/>
              </w:rPr>
              <w:t>)</w:t>
            </w:r>
            <w:r w:rsidR="00C37148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9167C4">
              <w:rPr>
                <w:rFonts w:ascii="Segoe UI" w:hAnsi="Segoe UI" w:cs="Segoe UI"/>
                <w:sz w:val="24"/>
                <w:szCs w:val="24"/>
              </w:rPr>
              <w:t xml:space="preserve">meeting </w:t>
            </w:r>
            <w:r w:rsidR="00C37148">
              <w:rPr>
                <w:rFonts w:ascii="Segoe UI" w:hAnsi="Segoe UI" w:cs="Segoe UI"/>
                <w:sz w:val="24"/>
                <w:szCs w:val="24"/>
              </w:rPr>
              <w:t xml:space="preserve">Chair from item </w:t>
            </w:r>
            <w:r w:rsidR="00C37148" w:rsidRPr="00C37148">
              <w:rPr>
                <w:rFonts w:ascii="Segoe UI" w:hAnsi="Segoe UI" w:cs="Segoe UI"/>
                <w:sz w:val="24"/>
                <w:szCs w:val="24"/>
              </w:rPr>
              <w:t>BOD 41/22</w:t>
            </w:r>
            <w:r w:rsidR="00C37148">
              <w:rPr>
                <w:rFonts w:ascii="Segoe UI" w:hAnsi="Segoe UI" w:cs="Segoe UI"/>
                <w:sz w:val="24"/>
                <w:szCs w:val="24"/>
              </w:rPr>
              <w:t xml:space="preserve"> onwards</w:t>
            </w:r>
          </w:p>
        </w:tc>
      </w:tr>
      <w:tr w:rsidR="004C5869" w:rsidRPr="004C5869" w14:paraId="6F92EADB" w14:textId="77777777" w:rsidTr="00DB3A63">
        <w:tc>
          <w:tcPr>
            <w:tcW w:w="3119" w:type="dxa"/>
            <w:gridSpan w:val="2"/>
          </w:tcPr>
          <w:p w14:paraId="7C9AD7F6" w14:textId="77777777" w:rsidR="004C5869" w:rsidRPr="003554B7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>Grant Macdonald</w:t>
            </w:r>
          </w:p>
        </w:tc>
        <w:tc>
          <w:tcPr>
            <w:tcW w:w="6799" w:type="dxa"/>
          </w:tcPr>
          <w:p w14:paraId="5B5BE5FC" w14:textId="77777777" w:rsidR="004C5869" w:rsidRPr="003554B7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>Executive Managing Director for Mental Health, Learning Disabilities and Autism (</w:t>
            </w:r>
            <w:r w:rsidRPr="003554B7">
              <w:rPr>
                <w:rFonts w:ascii="Segoe UI" w:hAnsi="Segoe UI" w:cs="Segoe UI"/>
                <w:b/>
                <w:bCs/>
                <w:sz w:val="24"/>
                <w:szCs w:val="24"/>
              </w:rPr>
              <w:t>GM</w:t>
            </w:r>
            <w:r w:rsidRPr="003554B7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4C5869" w:rsidRPr="004C5869" w14:paraId="27EA4371" w14:textId="77777777" w:rsidTr="00DB3A63">
        <w:tc>
          <w:tcPr>
            <w:tcW w:w="3119" w:type="dxa"/>
            <w:gridSpan w:val="2"/>
          </w:tcPr>
          <w:p w14:paraId="41680678" w14:textId="77777777" w:rsidR="004C5869" w:rsidRPr="003554B7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>Mike McEnaney</w:t>
            </w:r>
          </w:p>
        </w:tc>
        <w:tc>
          <w:tcPr>
            <w:tcW w:w="6799" w:type="dxa"/>
          </w:tcPr>
          <w:p w14:paraId="4ECCF545" w14:textId="77777777" w:rsidR="004C5869" w:rsidRPr="003554B7" w:rsidRDefault="004C5869" w:rsidP="0060172B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>Director of Finance (</w:t>
            </w:r>
            <w:proofErr w:type="spellStart"/>
            <w:r w:rsidRPr="003554B7">
              <w:rPr>
                <w:rFonts w:ascii="Segoe UI" w:hAnsi="Segoe UI" w:cs="Segoe UI"/>
                <w:b/>
                <w:bCs/>
                <w:sz w:val="24"/>
                <w:szCs w:val="24"/>
              </w:rPr>
              <w:t>MMcE</w:t>
            </w:r>
            <w:proofErr w:type="spellEnd"/>
            <w:r w:rsidRPr="003554B7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4C5869" w:rsidRPr="004C5869" w14:paraId="1AB6C495" w14:textId="77777777" w:rsidTr="00DB3A63">
        <w:tc>
          <w:tcPr>
            <w:tcW w:w="3119" w:type="dxa"/>
            <w:gridSpan w:val="2"/>
          </w:tcPr>
          <w:p w14:paraId="612A04B0" w14:textId="77777777" w:rsidR="004C5869" w:rsidRPr="003554B7" w:rsidRDefault="004C5869" w:rsidP="0060172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 xml:space="preserve">Anna Christina (Kia) </w:t>
            </w:r>
            <w:proofErr w:type="spellStart"/>
            <w:r w:rsidRPr="003554B7">
              <w:rPr>
                <w:rFonts w:ascii="Segoe UI" w:hAnsi="Segoe UI" w:cs="Segoe UI"/>
                <w:sz w:val="24"/>
                <w:szCs w:val="24"/>
              </w:rPr>
              <w:t>Nobre</w:t>
            </w:r>
            <w:proofErr w:type="spellEnd"/>
          </w:p>
        </w:tc>
        <w:tc>
          <w:tcPr>
            <w:tcW w:w="6799" w:type="dxa"/>
          </w:tcPr>
          <w:p w14:paraId="2402CE73" w14:textId="77777777" w:rsidR="004C5869" w:rsidRPr="003554B7" w:rsidRDefault="004C5869" w:rsidP="0060172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>Non-Executive Director appointee of the University of Oxford (</w:t>
            </w:r>
            <w:r w:rsidRPr="003554B7">
              <w:rPr>
                <w:rFonts w:ascii="Segoe UI" w:hAnsi="Segoe UI" w:cs="Segoe UI"/>
                <w:b/>
                <w:bCs/>
                <w:sz w:val="24"/>
                <w:szCs w:val="24"/>
              </w:rPr>
              <w:t>KN</w:t>
            </w:r>
            <w:r w:rsidRPr="003554B7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4C5869" w:rsidRPr="004C5869" w14:paraId="3AFB5A34" w14:textId="77777777" w:rsidTr="00DB3A63">
        <w:tc>
          <w:tcPr>
            <w:tcW w:w="3119" w:type="dxa"/>
            <w:gridSpan w:val="2"/>
          </w:tcPr>
          <w:p w14:paraId="1DE0ED72" w14:textId="77777777" w:rsidR="004C5869" w:rsidRPr="00A4425D" w:rsidRDefault="004C5869" w:rsidP="0060172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4425D">
              <w:rPr>
                <w:rFonts w:ascii="Segoe UI" w:hAnsi="Segoe UI" w:cs="Segoe UI"/>
                <w:sz w:val="24"/>
                <w:szCs w:val="24"/>
              </w:rPr>
              <w:t>Kerry Rogers</w:t>
            </w:r>
          </w:p>
        </w:tc>
        <w:tc>
          <w:tcPr>
            <w:tcW w:w="6799" w:type="dxa"/>
          </w:tcPr>
          <w:p w14:paraId="5901F405" w14:textId="77777777" w:rsidR="004C5869" w:rsidRPr="00A4425D" w:rsidRDefault="004C5869" w:rsidP="0060172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4425D">
              <w:rPr>
                <w:rFonts w:ascii="Segoe UI" w:hAnsi="Segoe UI" w:cs="Segoe UI"/>
                <w:sz w:val="24"/>
                <w:szCs w:val="24"/>
              </w:rPr>
              <w:t>Director of Corporate Affairs &amp; Company Secretary (</w:t>
            </w:r>
            <w:r w:rsidRPr="00A4425D">
              <w:rPr>
                <w:rFonts w:ascii="Segoe UI" w:hAnsi="Segoe UI" w:cs="Segoe UI"/>
                <w:b/>
                <w:sz w:val="24"/>
                <w:szCs w:val="24"/>
              </w:rPr>
              <w:t>KR</w:t>
            </w:r>
            <w:r w:rsidRPr="00A4425D">
              <w:rPr>
                <w:rFonts w:ascii="Segoe UI" w:hAnsi="Segoe UI" w:cs="Segoe UI"/>
                <w:sz w:val="24"/>
                <w:szCs w:val="24"/>
              </w:rPr>
              <w:t>)</w:t>
            </w:r>
            <w:r w:rsidRPr="00A4425D">
              <w:rPr>
                <w:rFonts w:ascii="Segoe UI" w:hAnsi="Segoe UI" w:cs="Segoe UI"/>
                <w:b/>
                <w:sz w:val="24"/>
                <w:szCs w:val="24"/>
              </w:rPr>
              <w:t>*</w:t>
            </w:r>
            <w:r w:rsidRPr="00A4425D">
              <w:rPr>
                <w:rStyle w:val="FootnoteReference"/>
                <w:rFonts w:ascii="Segoe UI" w:hAnsi="Segoe UI" w:cs="Segoe UI"/>
                <w:b/>
                <w:sz w:val="24"/>
                <w:szCs w:val="24"/>
              </w:rPr>
              <w:footnoteReference w:id="3"/>
            </w:r>
          </w:p>
        </w:tc>
      </w:tr>
      <w:tr w:rsidR="004C5869" w:rsidRPr="004C5869" w14:paraId="5F4C0D22" w14:textId="77777777" w:rsidTr="00DB3A63">
        <w:tc>
          <w:tcPr>
            <w:tcW w:w="3119" w:type="dxa"/>
            <w:gridSpan w:val="2"/>
          </w:tcPr>
          <w:p w14:paraId="57C0566E" w14:textId="77777777" w:rsidR="004C5869" w:rsidRPr="005160CE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5160CE">
              <w:rPr>
                <w:rFonts w:ascii="Segoe UI" w:hAnsi="Segoe UI" w:cs="Segoe UI"/>
                <w:sz w:val="24"/>
                <w:szCs w:val="24"/>
              </w:rPr>
              <w:t>Philip Rutnam</w:t>
            </w:r>
          </w:p>
        </w:tc>
        <w:tc>
          <w:tcPr>
            <w:tcW w:w="6799" w:type="dxa"/>
          </w:tcPr>
          <w:p w14:paraId="08C09620" w14:textId="77777777" w:rsidR="004C5869" w:rsidRPr="005160CE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5160CE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5160CE">
              <w:rPr>
                <w:rFonts w:ascii="Segoe UI" w:hAnsi="Segoe UI" w:cs="Segoe UI"/>
                <w:b/>
                <w:bCs/>
                <w:sz w:val="24"/>
                <w:szCs w:val="24"/>
              </w:rPr>
              <w:t>PR</w:t>
            </w:r>
            <w:r w:rsidRPr="005160C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4C5869" w:rsidRPr="004C5869" w14:paraId="269E8880" w14:textId="77777777" w:rsidTr="00DB3A63">
        <w:tc>
          <w:tcPr>
            <w:tcW w:w="3119" w:type="dxa"/>
            <w:gridSpan w:val="2"/>
          </w:tcPr>
          <w:p w14:paraId="03A0C472" w14:textId="0438C176" w:rsidR="00FB1418" w:rsidRPr="00FB1418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FB1418">
              <w:rPr>
                <w:rFonts w:ascii="Segoe UI" w:hAnsi="Segoe UI" w:cs="Segoe UI"/>
                <w:sz w:val="24"/>
                <w:szCs w:val="24"/>
              </w:rPr>
              <w:t>Mohinder Sawhney</w:t>
            </w:r>
          </w:p>
        </w:tc>
        <w:tc>
          <w:tcPr>
            <w:tcW w:w="6799" w:type="dxa"/>
          </w:tcPr>
          <w:p w14:paraId="499CFCE4" w14:textId="666C9BAD" w:rsidR="00FB1418" w:rsidRPr="00FB1418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FB1418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FB1418">
              <w:rPr>
                <w:rFonts w:ascii="Segoe UI" w:hAnsi="Segoe UI" w:cs="Segoe UI"/>
                <w:b/>
                <w:bCs/>
                <w:sz w:val="24"/>
                <w:szCs w:val="24"/>
              </w:rPr>
              <w:t>MS</w:t>
            </w:r>
            <w:r w:rsidRPr="00FB1418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5B5751" w:rsidRPr="004C5869" w14:paraId="14EB3F31" w14:textId="77777777" w:rsidTr="00DB3A63">
        <w:tc>
          <w:tcPr>
            <w:tcW w:w="3119" w:type="dxa"/>
            <w:gridSpan w:val="2"/>
          </w:tcPr>
          <w:p w14:paraId="2BACB28D" w14:textId="24525F02" w:rsidR="005B5751" w:rsidRPr="00FB1418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FB1418">
              <w:rPr>
                <w:rFonts w:ascii="Segoe UI" w:hAnsi="Segoe UI" w:cs="Segoe UI"/>
                <w:sz w:val="24"/>
                <w:szCs w:val="24"/>
              </w:rPr>
              <w:t>Rick Trainor</w:t>
            </w:r>
          </w:p>
        </w:tc>
        <w:tc>
          <w:tcPr>
            <w:tcW w:w="6799" w:type="dxa"/>
          </w:tcPr>
          <w:p w14:paraId="1B4A855F" w14:textId="26EAA3AD" w:rsidR="005B5751" w:rsidRPr="00FB1418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FB1418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FB1418">
              <w:rPr>
                <w:rFonts w:ascii="Segoe UI" w:hAnsi="Segoe UI" w:cs="Segoe UI"/>
                <w:b/>
                <w:bCs/>
                <w:sz w:val="24"/>
                <w:szCs w:val="24"/>
              </w:rPr>
              <w:t>RT</w:t>
            </w:r>
            <w:r w:rsidRPr="00FB1418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4C5869" w:rsidRPr="004C5869" w14:paraId="51BE80D6" w14:textId="77777777" w:rsidTr="00DB3A63">
        <w:tc>
          <w:tcPr>
            <w:tcW w:w="3119" w:type="dxa"/>
            <w:gridSpan w:val="2"/>
          </w:tcPr>
          <w:p w14:paraId="2AE76FE4" w14:textId="77777777" w:rsidR="004C5869" w:rsidRPr="00A4425D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A4425D">
              <w:rPr>
                <w:rFonts w:ascii="Segoe UI" w:hAnsi="Segoe UI" w:cs="Segoe UI"/>
                <w:sz w:val="24"/>
                <w:szCs w:val="24"/>
              </w:rPr>
              <w:t>Martyn Ward</w:t>
            </w:r>
          </w:p>
        </w:tc>
        <w:tc>
          <w:tcPr>
            <w:tcW w:w="6799" w:type="dxa"/>
          </w:tcPr>
          <w:p w14:paraId="0BBC4C0F" w14:textId="76491D31" w:rsidR="004C5869" w:rsidRPr="00A4425D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A4425D">
              <w:rPr>
                <w:rFonts w:ascii="Segoe UI" w:hAnsi="Segoe UI" w:cs="Segoe UI"/>
                <w:sz w:val="24"/>
                <w:szCs w:val="24"/>
              </w:rPr>
              <w:t>Executive Director for Digital &amp; Transformation (</w:t>
            </w:r>
            <w:r w:rsidRPr="00A4425D">
              <w:rPr>
                <w:rFonts w:ascii="Segoe UI" w:hAnsi="Segoe UI" w:cs="Segoe UI"/>
                <w:b/>
                <w:sz w:val="24"/>
                <w:szCs w:val="24"/>
              </w:rPr>
              <w:t>MW</w:t>
            </w:r>
            <w:r w:rsidRPr="00A4425D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</w:p>
        </w:tc>
      </w:tr>
      <w:tr w:rsidR="004C5869" w:rsidRPr="004C5869" w14:paraId="4BDB481C" w14:textId="77777777" w:rsidTr="00DB3A63">
        <w:tc>
          <w:tcPr>
            <w:tcW w:w="3119" w:type="dxa"/>
            <w:gridSpan w:val="2"/>
          </w:tcPr>
          <w:p w14:paraId="14618416" w14:textId="77777777" w:rsidR="004C5869" w:rsidRPr="002A34D5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2A34D5">
              <w:rPr>
                <w:rFonts w:ascii="Segoe UI" w:hAnsi="Segoe UI" w:cs="Segoe UI"/>
                <w:sz w:val="24"/>
                <w:szCs w:val="24"/>
              </w:rPr>
              <w:t>Lucy Weston</w:t>
            </w:r>
          </w:p>
        </w:tc>
        <w:tc>
          <w:tcPr>
            <w:tcW w:w="6799" w:type="dxa"/>
          </w:tcPr>
          <w:p w14:paraId="7C14FA82" w14:textId="77777777" w:rsidR="004C5869" w:rsidRPr="002A34D5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2A34D5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2A34D5">
              <w:rPr>
                <w:rFonts w:ascii="Segoe UI" w:hAnsi="Segoe UI" w:cs="Segoe UI"/>
                <w:b/>
                <w:bCs/>
                <w:sz w:val="24"/>
                <w:szCs w:val="24"/>
              </w:rPr>
              <w:t>LW</w:t>
            </w:r>
            <w:r w:rsidRPr="002A34D5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4C5869" w:rsidRPr="007F21B0" w14:paraId="3573705A" w14:textId="77777777" w:rsidTr="00DB3A63">
        <w:tc>
          <w:tcPr>
            <w:tcW w:w="3119" w:type="dxa"/>
            <w:gridSpan w:val="2"/>
          </w:tcPr>
          <w:p w14:paraId="366A2FD1" w14:textId="77777777" w:rsidR="004C5869" w:rsidRPr="005160CE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5160CE">
              <w:rPr>
                <w:rFonts w:ascii="Segoe UI" w:hAnsi="Segoe UI" w:cs="Segoe UI"/>
                <w:sz w:val="24"/>
                <w:szCs w:val="24"/>
              </w:rPr>
              <w:t>Andrea Young</w:t>
            </w:r>
          </w:p>
        </w:tc>
        <w:tc>
          <w:tcPr>
            <w:tcW w:w="6799" w:type="dxa"/>
          </w:tcPr>
          <w:p w14:paraId="22B93002" w14:textId="77777777" w:rsidR="004C5869" w:rsidRPr="007A6608" w:rsidRDefault="004C5869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5160CE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5160CE">
              <w:rPr>
                <w:rFonts w:ascii="Segoe UI" w:hAnsi="Segoe UI" w:cs="Segoe UI"/>
                <w:b/>
                <w:bCs/>
                <w:sz w:val="24"/>
                <w:szCs w:val="24"/>
              </w:rPr>
              <w:t>AY</w:t>
            </w:r>
            <w:r w:rsidRPr="005160C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BE43DF" w:rsidRPr="007F21B0" w14:paraId="18D04354" w14:textId="77777777" w:rsidTr="00DB3A63">
        <w:tc>
          <w:tcPr>
            <w:tcW w:w="2268" w:type="dxa"/>
          </w:tcPr>
          <w:p w14:paraId="689EF76D" w14:textId="77777777" w:rsidR="00BE43DF" w:rsidRDefault="00BE43DF" w:rsidP="002F3D7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14:paraId="35870B7B" w14:textId="77777777" w:rsidR="00BE43DF" w:rsidRDefault="00BE43DF" w:rsidP="002F3D7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365A4" w:rsidRPr="007F21B0" w14:paraId="6377E577" w14:textId="77777777" w:rsidTr="00DB3A63">
        <w:tc>
          <w:tcPr>
            <w:tcW w:w="9918" w:type="dxa"/>
            <w:gridSpan w:val="3"/>
          </w:tcPr>
          <w:p w14:paraId="6F31C5A3" w14:textId="77777777" w:rsidR="008365A4" w:rsidRPr="00F2628E" w:rsidRDefault="008365A4" w:rsidP="0060172B">
            <w:pPr>
              <w:rPr>
                <w:rFonts w:ascii="Segoe UI" w:hAnsi="Segoe UI" w:cs="Segoe UI"/>
                <w:b/>
                <w:sz w:val="24"/>
                <w:szCs w:val="24"/>
                <w:highlight w:val="yellow"/>
              </w:rPr>
            </w:pPr>
            <w:r w:rsidRPr="001A07C9">
              <w:rPr>
                <w:rFonts w:ascii="Segoe UI" w:hAnsi="Segoe UI" w:cs="Segoe UI"/>
                <w:b/>
                <w:sz w:val="24"/>
                <w:szCs w:val="24"/>
              </w:rPr>
              <w:t>In attendance</w:t>
            </w:r>
            <w:r w:rsidRPr="001A07C9">
              <w:rPr>
                <w:rStyle w:val="FootnoteReference"/>
                <w:rFonts w:ascii="Segoe UI" w:hAnsi="Segoe UI" w:cs="Segoe UI"/>
                <w:b/>
                <w:sz w:val="24"/>
                <w:szCs w:val="24"/>
              </w:rPr>
              <w:footnoteReference w:id="4"/>
            </w:r>
            <w:r w:rsidRPr="001A07C9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</w:tr>
      <w:tr w:rsidR="008365A4" w:rsidRPr="00447DDA" w14:paraId="7D235008" w14:textId="77777777" w:rsidTr="00DB3A63">
        <w:tc>
          <w:tcPr>
            <w:tcW w:w="9918" w:type="dxa"/>
            <w:gridSpan w:val="3"/>
            <w:shd w:val="clear" w:color="auto" w:fill="auto"/>
          </w:tcPr>
          <w:p w14:paraId="09AAEBC3" w14:textId="77777777" w:rsidR="008365A4" w:rsidRPr="00F371DB" w:rsidRDefault="008365A4" w:rsidP="0060172B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External attendees</w:t>
            </w:r>
          </w:p>
        </w:tc>
      </w:tr>
      <w:tr w:rsidR="008365A4" w:rsidRPr="008365A4" w14:paraId="0A4298D5" w14:textId="77777777" w:rsidTr="00DB3A63">
        <w:tc>
          <w:tcPr>
            <w:tcW w:w="3119" w:type="dxa"/>
            <w:gridSpan w:val="2"/>
            <w:shd w:val="clear" w:color="auto" w:fill="auto"/>
          </w:tcPr>
          <w:p w14:paraId="4EC24BF3" w14:textId="6F999E87" w:rsidR="008365A4" w:rsidRPr="00396C3D" w:rsidRDefault="00396C3D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396C3D">
              <w:rPr>
                <w:rFonts w:ascii="Segoe UI" w:hAnsi="Segoe UI" w:cs="Segoe UI"/>
                <w:sz w:val="24"/>
                <w:szCs w:val="24"/>
              </w:rPr>
              <w:t xml:space="preserve">Cllr Liz </w:t>
            </w:r>
            <w:proofErr w:type="spellStart"/>
            <w:r w:rsidRPr="00396C3D"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</w:p>
        </w:tc>
        <w:tc>
          <w:tcPr>
            <w:tcW w:w="6799" w:type="dxa"/>
            <w:shd w:val="clear" w:color="auto" w:fill="auto"/>
          </w:tcPr>
          <w:p w14:paraId="0EE88BA9" w14:textId="69CED791" w:rsidR="008365A4" w:rsidRPr="00396C3D" w:rsidRDefault="00396C3D" w:rsidP="0060172B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396C3D">
              <w:rPr>
                <w:rFonts w:ascii="Segoe UI" w:hAnsi="Segoe UI" w:cs="Segoe UI"/>
                <w:sz w:val="24"/>
                <w:szCs w:val="24"/>
              </w:rPr>
              <w:t>Leader of Oxfordshire County Council</w:t>
            </w:r>
            <w:r w:rsidR="008365A4" w:rsidRPr="00396C3D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="008365A4" w:rsidRPr="00396C3D">
              <w:rPr>
                <w:rFonts w:ascii="Segoe UI" w:hAnsi="Segoe UI" w:cs="Segoe UI"/>
                <w:i/>
                <w:iCs/>
                <w:sz w:val="24"/>
                <w:szCs w:val="24"/>
              </w:rPr>
              <w:t>part meeting</w:t>
            </w:r>
          </w:p>
        </w:tc>
      </w:tr>
    </w:tbl>
    <w:p w14:paraId="0C9973E2" w14:textId="61F4FFFF" w:rsidR="00C749BE" w:rsidRDefault="00C749BE" w:rsidP="00D42692">
      <w:pPr>
        <w:pStyle w:val="BodyText3"/>
        <w:tabs>
          <w:tab w:val="left" w:pos="345"/>
          <w:tab w:val="center" w:pos="4323"/>
        </w:tabs>
        <w:jc w:val="both"/>
        <w:rPr>
          <w:rFonts w:ascii="Segoe UI" w:hAnsi="Segoe UI" w:cs="Segoe U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799"/>
      </w:tblGrid>
      <w:tr w:rsidR="001428B0" w:rsidRPr="00447DDA" w14:paraId="75FC07F6" w14:textId="77777777" w:rsidTr="00DB3A63">
        <w:tc>
          <w:tcPr>
            <w:tcW w:w="9918" w:type="dxa"/>
            <w:gridSpan w:val="2"/>
            <w:shd w:val="clear" w:color="auto" w:fill="auto"/>
          </w:tcPr>
          <w:p w14:paraId="2C91F1F5" w14:textId="77777777" w:rsidR="001428B0" w:rsidRPr="001428B0" w:rsidRDefault="001428B0" w:rsidP="0060172B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B01BDD">
              <w:rPr>
                <w:rFonts w:ascii="Segoe UI" w:hAnsi="Segoe UI" w:cs="Segoe UI"/>
                <w:i/>
                <w:iCs/>
                <w:sz w:val="24"/>
                <w:szCs w:val="24"/>
              </w:rPr>
              <w:t>Attendees from Oxford Health NHS FT</w:t>
            </w:r>
          </w:p>
        </w:tc>
      </w:tr>
      <w:tr w:rsidR="001428B0" w:rsidRPr="00447DDA" w14:paraId="19639449" w14:textId="77777777" w:rsidTr="00DB3A63">
        <w:tc>
          <w:tcPr>
            <w:tcW w:w="3119" w:type="dxa"/>
            <w:shd w:val="clear" w:color="auto" w:fill="auto"/>
          </w:tcPr>
          <w:p w14:paraId="5D63A6A6" w14:textId="520356B8" w:rsidR="00D6092F" w:rsidRPr="007E6CF6" w:rsidRDefault="001428B0" w:rsidP="00AF05BC">
            <w:pPr>
              <w:rPr>
                <w:rFonts w:ascii="Segoe UI" w:hAnsi="Segoe UI" w:cs="Segoe UI"/>
                <w:sz w:val="24"/>
                <w:szCs w:val="24"/>
              </w:rPr>
            </w:pPr>
            <w:r w:rsidRPr="007E6CF6">
              <w:rPr>
                <w:rFonts w:ascii="Segoe UI" w:hAnsi="Segoe UI" w:cs="Segoe UI"/>
                <w:sz w:val="24"/>
                <w:szCs w:val="24"/>
              </w:rPr>
              <w:t>Elaine Jones</w:t>
            </w:r>
          </w:p>
        </w:tc>
        <w:tc>
          <w:tcPr>
            <w:tcW w:w="6799" w:type="dxa"/>
            <w:shd w:val="clear" w:color="auto" w:fill="auto"/>
          </w:tcPr>
          <w:p w14:paraId="548F52AD" w14:textId="799E07DD" w:rsidR="00D6092F" w:rsidRPr="007E6CF6" w:rsidRDefault="001428B0" w:rsidP="00AF05BC">
            <w:pPr>
              <w:rPr>
                <w:rFonts w:ascii="Segoe UI" w:hAnsi="Segoe UI" w:cs="Segoe UI"/>
                <w:sz w:val="24"/>
                <w:szCs w:val="24"/>
              </w:rPr>
            </w:pPr>
            <w:r w:rsidRPr="007E6CF6">
              <w:rPr>
                <w:rFonts w:ascii="Segoe UI" w:hAnsi="Segoe UI" w:cs="Segoe UI"/>
                <w:sz w:val="24"/>
                <w:szCs w:val="24"/>
              </w:rPr>
              <w:t xml:space="preserve">Executive Officer to CEO &amp; Chair </w:t>
            </w:r>
          </w:p>
        </w:tc>
      </w:tr>
      <w:tr w:rsidR="009B6CC6" w:rsidRPr="00447DDA" w14:paraId="50FC28F9" w14:textId="77777777" w:rsidTr="00DB3A63">
        <w:tc>
          <w:tcPr>
            <w:tcW w:w="3119" w:type="dxa"/>
            <w:shd w:val="clear" w:color="auto" w:fill="auto"/>
          </w:tcPr>
          <w:p w14:paraId="7554143C" w14:textId="3EA08F90" w:rsidR="009B6CC6" w:rsidRPr="007E6CF6" w:rsidRDefault="00AF05BC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Kezia Lange</w:t>
            </w:r>
          </w:p>
        </w:tc>
        <w:tc>
          <w:tcPr>
            <w:tcW w:w="6799" w:type="dxa"/>
            <w:shd w:val="clear" w:color="auto" w:fill="auto"/>
          </w:tcPr>
          <w:p w14:paraId="35993111" w14:textId="036C3D3C" w:rsidR="009B6CC6" w:rsidRPr="007E6CF6" w:rsidRDefault="00AF05BC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Consultant and </w:t>
            </w:r>
            <w:r w:rsidRPr="000735C0">
              <w:rPr>
                <w:rFonts w:ascii="Segoe UI" w:hAnsi="Segoe UI" w:cs="Segoe UI"/>
                <w:sz w:val="24"/>
                <w:szCs w:val="24"/>
              </w:rPr>
              <w:t>Deputy Chief Medical Officer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r w:rsidRPr="000735C0">
              <w:rPr>
                <w:rFonts w:ascii="Segoe UI" w:hAnsi="Segoe UI" w:cs="Segoe UI"/>
                <w:sz w:val="24"/>
                <w:szCs w:val="24"/>
              </w:rPr>
              <w:t xml:space="preserve">Professional Standards </w:t>
            </w:r>
            <w:r>
              <w:rPr>
                <w:rFonts w:ascii="Segoe UI" w:hAnsi="Segoe UI" w:cs="Segoe UI"/>
                <w:sz w:val="24"/>
                <w:szCs w:val="24"/>
              </w:rPr>
              <w:t>(in attendance for the Chief Medical Officer)</w:t>
            </w:r>
          </w:p>
        </w:tc>
      </w:tr>
      <w:tr w:rsidR="009B6CC6" w:rsidRPr="00447DDA" w14:paraId="45C58449" w14:textId="77777777" w:rsidTr="00DB3A63">
        <w:tc>
          <w:tcPr>
            <w:tcW w:w="3119" w:type="dxa"/>
            <w:shd w:val="clear" w:color="auto" w:fill="auto"/>
          </w:tcPr>
          <w:p w14:paraId="754F5F94" w14:textId="0B2E0D1C" w:rsidR="009B6CC6" w:rsidRPr="007E6CF6" w:rsidRDefault="00AF05BC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Susan Marriott</w:t>
            </w:r>
          </w:p>
        </w:tc>
        <w:tc>
          <w:tcPr>
            <w:tcW w:w="6799" w:type="dxa"/>
            <w:shd w:val="clear" w:color="auto" w:fill="auto"/>
          </w:tcPr>
          <w:p w14:paraId="0112B565" w14:textId="0D48585E" w:rsidR="009B6CC6" w:rsidRPr="007E6CF6" w:rsidRDefault="00AF05BC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Executive Assistant</w:t>
            </w:r>
          </w:p>
        </w:tc>
      </w:tr>
      <w:tr w:rsidR="009B6CC6" w:rsidRPr="00447DDA" w14:paraId="6E788E69" w14:textId="77777777" w:rsidTr="00DB3A63">
        <w:tc>
          <w:tcPr>
            <w:tcW w:w="3119" w:type="dxa"/>
            <w:shd w:val="clear" w:color="auto" w:fill="auto"/>
          </w:tcPr>
          <w:p w14:paraId="702CA08E" w14:textId="65DE07C6" w:rsidR="009B6CC6" w:rsidRPr="007E6CF6" w:rsidRDefault="00AF05BC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Rachel Miller</w:t>
            </w:r>
          </w:p>
        </w:tc>
        <w:tc>
          <w:tcPr>
            <w:tcW w:w="6799" w:type="dxa"/>
            <w:shd w:val="clear" w:color="auto" w:fill="auto"/>
          </w:tcPr>
          <w:p w14:paraId="7B184E16" w14:textId="425C1638" w:rsidR="009B6CC6" w:rsidRPr="007E6CF6" w:rsidRDefault="00AF05BC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Patient Experience Lead for Learning Disability Services</w:t>
            </w:r>
          </w:p>
        </w:tc>
      </w:tr>
      <w:tr w:rsidR="009B6CC6" w:rsidRPr="00447DDA" w14:paraId="0A9AFD92" w14:textId="77777777" w:rsidTr="00DB3A63">
        <w:tc>
          <w:tcPr>
            <w:tcW w:w="3119" w:type="dxa"/>
            <w:shd w:val="clear" w:color="auto" w:fill="auto"/>
          </w:tcPr>
          <w:p w14:paraId="4C0C0ACF" w14:textId="6EEFD4A7" w:rsidR="009B6CC6" w:rsidRPr="007E6CF6" w:rsidRDefault="00AF05BC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Rosalind Mitchell</w:t>
            </w:r>
          </w:p>
        </w:tc>
        <w:tc>
          <w:tcPr>
            <w:tcW w:w="6799" w:type="dxa"/>
            <w:shd w:val="clear" w:color="auto" w:fill="auto"/>
          </w:tcPr>
          <w:p w14:paraId="05077833" w14:textId="22D6F367" w:rsidR="009B6CC6" w:rsidRPr="007E6CF6" w:rsidRDefault="00AF05BC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Clinical Director (Dental) &amp; Deputy Chief Medical Officer </w:t>
            </w:r>
            <w:r w:rsidR="00DB276A" w:rsidRPr="00DB276A">
              <w:rPr>
                <w:rFonts w:ascii="Segoe UI" w:hAnsi="Segoe UI" w:cs="Segoe UI"/>
                <w:sz w:val="24"/>
                <w:szCs w:val="24"/>
              </w:rPr>
              <w:t>for Quality and Safety</w:t>
            </w:r>
            <w:r w:rsidR="00DB276A" w:rsidRPr="00DB276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(in attendance for </w:t>
            </w:r>
            <w:r w:rsidRPr="00FD099E">
              <w:rPr>
                <w:rFonts w:ascii="Segoe UI" w:hAnsi="Segoe UI" w:cs="Segoe UI"/>
                <w:sz w:val="24"/>
                <w:szCs w:val="24"/>
              </w:rPr>
              <w:t>Executive Managing Director for Primary &amp; Community Services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1428B0" w:rsidRPr="00447DDA" w14:paraId="5BBF3013" w14:textId="77777777" w:rsidTr="00DB3A63">
        <w:tc>
          <w:tcPr>
            <w:tcW w:w="3119" w:type="dxa"/>
            <w:shd w:val="clear" w:color="auto" w:fill="auto"/>
          </w:tcPr>
          <w:p w14:paraId="5B6AA9AE" w14:textId="63DB8F4C" w:rsidR="00C62F0E" w:rsidRPr="003554B7" w:rsidRDefault="001428B0" w:rsidP="005B5751">
            <w:pPr>
              <w:rPr>
                <w:rFonts w:ascii="Segoe UI" w:hAnsi="Segoe UI" w:cs="Segoe UI"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>Sara Taylor</w:t>
            </w:r>
          </w:p>
        </w:tc>
        <w:tc>
          <w:tcPr>
            <w:tcW w:w="6799" w:type="dxa"/>
            <w:shd w:val="clear" w:color="auto" w:fill="auto"/>
          </w:tcPr>
          <w:p w14:paraId="25FC5114" w14:textId="3957A3A1" w:rsidR="00C62F0E" w:rsidRPr="003554B7" w:rsidRDefault="001428B0" w:rsidP="005B5751">
            <w:pPr>
              <w:rPr>
                <w:rFonts w:ascii="Segoe UI" w:hAnsi="Segoe UI" w:cs="Segoe UI"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>Associate Director of Communications &amp; Engagement</w:t>
            </w:r>
          </w:p>
        </w:tc>
      </w:tr>
      <w:tr w:rsidR="005B5751" w:rsidRPr="00447DDA" w14:paraId="6FD908B1" w14:textId="77777777" w:rsidTr="00DB3A63">
        <w:tc>
          <w:tcPr>
            <w:tcW w:w="3119" w:type="dxa"/>
            <w:shd w:val="clear" w:color="auto" w:fill="auto"/>
          </w:tcPr>
          <w:p w14:paraId="65979564" w14:textId="7AE79A46" w:rsidR="005B5751" w:rsidRPr="003554B7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John Upham</w:t>
            </w:r>
          </w:p>
        </w:tc>
        <w:tc>
          <w:tcPr>
            <w:tcW w:w="6799" w:type="dxa"/>
            <w:shd w:val="clear" w:color="auto" w:fill="auto"/>
          </w:tcPr>
          <w:p w14:paraId="034B03AF" w14:textId="29E1B3F7" w:rsidR="005B5751" w:rsidRPr="003554B7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Sustainability Lead</w:t>
            </w:r>
          </w:p>
        </w:tc>
      </w:tr>
      <w:tr w:rsidR="005B5751" w:rsidRPr="00447DDA" w14:paraId="44EF5D95" w14:textId="77777777" w:rsidTr="00DB3A63">
        <w:tc>
          <w:tcPr>
            <w:tcW w:w="3119" w:type="dxa"/>
            <w:shd w:val="clear" w:color="auto" w:fill="auto"/>
          </w:tcPr>
          <w:p w14:paraId="533C3CAB" w14:textId="5E5CBAF9" w:rsidR="005B5751" w:rsidRPr="003554B7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Vicky Waring</w:t>
            </w:r>
          </w:p>
        </w:tc>
        <w:tc>
          <w:tcPr>
            <w:tcW w:w="6799" w:type="dxa"/>
            <w:shd w:val="clear" w:color="auto" w:fill="auto"/>
          </w:tcPr>
          <w:p w14:paraId="48F04762" w14:textId="39F858F8" w:rsidR="005B5751" w:rsidRPr="003554B7" w:rsidRDefault="005B5751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Modern Matron</w:t>
            </w:r>
          </w:p>
        </w:tc>
      </w:tr>
      <w:tr w:rsidR="001428B0" w:rsidRPr="00447DDA" w14:paraId="524B9683" w14:textId="77777777" w:rsidTr="00DB3A63">
        <w:tc>
          <w:tcPr>
            <w:tcW w:w="3119" w:type="dxa"/>
            <w:shd w:val="clear" w:color="auto" w:fill="auto"/>
          </w:tcPr>
          <w:p w14:paraId="50A43180" w14:textId="77777777" w:rsidR="001428B0" w:rsidRPr="003554B7" w:rsidRDefault="001428B0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>Nicola Gill</w:t>
            </w:r>
          </w:p>
        </w:tc>
        <w:tc>
          <w:tcPr>
            <w:tcW w:w="6799" w:type="dxa"/>
            <w:shd w:val="clear" w:color="auto" w:fill="auto"/>
          </w:tcPr>
          <w:p w14:paraId="460BEB38" w14:textId="77777777" w:rsidR="001428B0" w:rsidRPr="003554B7" w:rsidRDefault="001428B0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3554B7">
              <w:rPr>
                <w:rFonts w:ascii="Segoe UI" w:hAnsi="Segoe UI" w:cs="Segoe UI"/>
                <w:sz w:val="24"/>
                <w:szCs w:val="24"/>
              </w:rPr>
              <w:t>Executive Project Officer (Minutes)</w:t>
            </w:r>
          </w:p>
        </w:tc>
      </w:tr>
    </w:tbl>
    <w:p w14:paraId="75B2751A" w14:textId="77777777" w:rsidR="001428B0" w:rsidRDefault="001428B0" w:rsidP="00C749BE">
      <w:pPr>
        <w:rPr>
          <w:rFonts w:ascii="Segoe UI" w:hAnsi="Segoe UI" w:cs="Segoe U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8"/>
        <w:gridCol w:w="6799"/>
      </w:tblGrid>
      <w:tr w:rsidR="00F66894" w:rsidRPr="00F66894" w14:paraId="133C1F9A" w14:textId="77777777" w:rsidTr="0060172B">
        <w:tc>
          <w:tcPr>
            <w:tcW w:w="2551" w:type="dxa"/>
          </w:tcPr>
          <w:p w14:paraId="471BDF9A" w14:textId="77777777" w:rsidR="00F66894" w:rsidRPr="00B01BDD" w:rsidRDefault="00F66894" w:rsidP="0060172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01BDD">
              <w:rPr>
                <w:rFonts w:ascii="Segoe UI" w:hAnsi="Segoe UI" w:cs="Segoe UI"/>
                <w:b/>
                <w:bCs/>
                <w:sz w:val="24"/>
                <w:szCs w:val="24"/>
              </w:rPr>
              <w:t>Governor Observers</w:t>
            </w:r>
          </w:p>
        </w:tc>
        <w:tc>
          <w:tcPr>
            <w:tcW w:w="7367" w:type="dxa"/>
            <w:gridSpan w:val="2"/>
          </w:tcPr>
          <w:p w14:paraId="135DDEE1" w14:textId="77777777" w:rsidR="00F66894" w:rsidRPr="00B01BDD" w:rsidRDefault="00F66894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B2B9B" w:rsidRPr="00F66894" w14:paraId="37E93C7D" w14:textId="77777777" w:rsidTr="0060172B">
        <w:tc>
          <w:tcPr>
            <w:tcW w:w="2551" w:type="dxa"/>
          </w:tcPr>
          <w:p w14:paraId="55AB9A17" w14:textId="27512F4C" w:rsidR="00FB2B9B" w:rsidRPr="00FB2B9B" w:rsidRDefault="00FB2B9B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Evin Abrishami</w:t>
            </w:r>
          </w:p>
        </w:tc>
        <w:tc>
          <w:tcPr>
            <w:tcW w:w="7367" w:type="dxa"/>
            <w:gridSpan w:val="2"/>
          </w:tcPr>
          <w:p w14:paraId="33434CE2" w14:textId="77777777" w:rsidR="00FB2B9B" w:rsidRPr="00B01BDD" w:rsidRDefault="00FB2B9B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66894" w:rsidRPr="007F21B0" w14:paraId="615DB09B" w14:textId="77777777" w:rsidTr="0060172B">
        <w:tc>
          <w:tcPr>
            <w:tcW w:w="3119" w:type="dxa"/>
            <w:gridSpan w:val="2"/>
          </w:tcPr>
          <w:p w14:paraId="38A3E5E2" w14:textId="77777777" w:rsidR="00F66894" w:rsidRDefault="00F66894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B01BDD">
              <w:rPr>
                <w:rFonts w:ascii="Segoe UI" w:hAnsi="Segoe UI" w:cs="Segoe UI"/>
                <w:sz w:val="24"/>
                <w:szCs w:val="24"/>
              </w:rPr>
              <w:t>Mike Hobbs</w:t>
            </w:r>
          </w:p>
          <w:p w14:paraId="13672298" w14:textId="77777777" w:rsidR="004C63EB" w:rsidRDefault="004C63EB" w:rsidP="0060172B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Nyarai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Humba</w:t>
            </w:r>
            <w:proofErr w:type="spellEnd"/>
          </w:p>
          <w:p w14:paraId="049523D3" w14:textId="5A37B921" w:rsidR="00864153" w:rsidRPr="00B01BDD" w:rsidRDefault="00864153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Vicki Power</w:t>
            </w:r>
          </w:p>
        </w:tc>
        <w:tc>
          <w:tcPr>
            <w:tcW w:w="6799" w:type="dxa"/>
          </w:tcPr>
          <w:p w14:paraId="688C1710" w14:textId="687AE659" w:rsidR="004C63EB" w:rsidRPr="00B01BDD" w:rsidRDefault="00F66894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B01BDD">
              <w:rPr>
                <w:rFonts w:ascii="Segoe UI" w:hAnsi="Segoe UI" w:cs="Segoe UI"/>
                <w:sz w:val="24"/>
                <w:szCs w:val="24"/>
              </w:rPr>
              <w:t>Lead Governor</w:t>
            </w:r>
          </w:p>
        </w:tc>
      </w:tr>
    </w:tbl>
    <w:p w14:paraId="3AB23701" w14:textId="781FC416" w:rsidR="00B07811" w:rsidRPr="00C749BE" w:rsidRDefault="00C749BE" w:rsidP="00C749BE">
      <w:pPr>
        <w:rPr>
          <w:rFonts w:ascii="Segoe UI" w:eastAsia="Times New Roman" w:hAnsi="Segoe UI" w:cs="Segoe UI"/>
          <w:b/>
          <w:sz w:val="28"/>
          <w:szCs w:val="24"/>
          <w:lang w:val="en-US"/>
        </w:rPr>
      </w:pPr>
      <w:r>
        <w:rPr>
          <w:rFonts w:ascii="Segoe UI" w:hAnsi="Segoe UI" w:cs="Segoe UI"/>
        </w:rPr>
        <w:br w:type="page"/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1109"/>
        <w:gridCol w:w="7588"/>
        <w:gridCol w:w="948"/>
      </w:tblGrid>
      <w:tr w:rsidR="004224CB" w:rsidRPr="00D03E48" w14:paraId="40641089" w14:textId="77777777" w:rsidTr="00062F82">
        <w:tc>
          <w:tcPr>
            <w:tcW w:w="1109" w:type="dxa"/>
          </w:tcPr>
          <w:p w14:paraId="1C987810" w14:textId="77777777" w:rsidR="00E8220F" w:rsidRPr="00D03E48" w:rsidRDefault="003B33FD" w:rsidP="00CB34CD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BOD</w:t>
            </w:r>
          </w:p>
          <w:p w14:paraId="4B2F357E" w14:textId="34E5E1A8" w:rsidR="00AE6071" w:rsidRPr="00D03E48" w:rsidRDefault="00CE198E" w:rsidP="00CB34CD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521B1B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D04DC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391EE68B" w14:textId="3E0B1B9D" w:rsidR="003B33FD" w:rsidRPr="00D03E48" w:rsidRDefault="00C13873" w:rsidP="00CB34CD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38A0D652" w14:textId="0D4AE9B9" w:rsidR="0065184A" w:rsidRPr="00D03E48" w:rsidRDefault="0065184A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4A5057" w14:textId="39547869" w:rsidR="004256E6" w:rsidRPr="00D03E48" w:rsidRDefault="004256E6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9C2CB5" w14:textId="77777777" w:rsidR="002C25D3" w:rsidRPr="00D03E48" w:rsidRDefault="002C25D3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24F987" w14:textId="77777777" w:rsidR="000C04C6" w:rsidRPr="00D03E48" w:rsidRDefault="000C04C6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107247" w14:textId="42400B8A" w:rsidR="0065184A" w:rsidRDefault="0065184A" w:rsidP="00CB34CD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E0796DC" w14:textId="743334B5" w:rsidR="00D72119" w:rsidRDefault="00D72119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7A0C32" w14:textId="4432D186" w:rsidR="00D72119" w:rsidRDefault="00D72119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9CE927" w14:textId="35233EE8" w:rsidR="00D72119" w:rsidRDefault="00D72119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31210D" w14:textId="77777777" w:rsidR="0084390F" w:rsidRDefault="0084390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2F2670" w14:textId="0DE26C1C" w:rsidR="00D72119" w:rsidRPr="00D03E48" w:rsidRDefault="00D72119" w:rsidP="00CB34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75768B0E" w14:textId="50BF8D68" w:rsidR="00DE2019" w:rsidRPr="00D03E48" w:rsidRDefault="00DE2019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705B0880" w14:textId="54F88FCC" w:rsidR="00E8220F" w:rsidRPr="00D03E48" w:rsidRDefault="003B33FD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Welcome</w:t>
            </w:r>
            <w:r w:rsidR="003F75F4"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, #Hellomynameis 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and Apologies for Absence</w:t>
            </w:r>
          </w:p>
          <w:p w14:paraId="208C6F09" w14:textId="77777777" w:rsidR="003B33FD" w:rsidRPr="00D03E48" w:rsidRDefault="003B33FD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DD8911C" w14:textId="29FF5E64" w:rsidR="009057AF" w:rsidRPr="00E90101" w:rsidRDefault="009057A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90101">
              <w:rPr>
                <w:rFonts w:ascii="Segoe UI" w:hAnsi="Segoe UI" w:cs="Segoe UI"/>
                <w:sz w:val="24"/>
                <w:szCs w:val="24"/>
              </w:rPr>
              <w:t>The Trust Chair welcomed</w:t>
            </w:r>
            <w:r w:rsidR="00465CD5" w:rsidRPr="00E9010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D0DA1" w:rsidRPr="00E90101">
              <w:rPr>
                <w:rFonts w:ascii="Segoe UI" w:hAnsi="Segoe UI" w:cs="Segoe UI"/>
                <w:sz w:val="24"/>
                <w:szCs w:val="24"/>
              </w:rPr>
              <w:t xml:space="preserve">members of the </w:t>
            </w:r>
            <w:r w:rsidR="00465CD5" w:rsidRPr="00E90101">
              <w:rPr>
                <w:rFonts w:ascii="Segoe UI" w:hAnsi="Segoe UI" w:cs="Segoe UI"/>
                <w:sz w:val="24"/>
                <w:szCs w:val="24"/>
              </w:rPr>
              <w:t xml:space="preserve">Board </w:t>
            </w:r>
            <w:r w:rsidR="00303780" w:rsidRPr="00E90101">
              <w:rPr>
                <w:rFonts w:ascii="Segoe UI" w:hAnsi="Segoe UI" w:cs="Segoe UI"/>
                <w:sz w:val="24"/>
                <w:szCs w:val="24"/>
              </w:rPr>
              <w:t>p</w:t>
            </w:r>
            <w:r w:rsidR="00465CD5" w:rsidRPr="00E90101">
              <w:rPr>
                <w:rFonts w:ascii="Segoe UI" w:hAnsi="Segoe UI" w:cs="Segoe UI"/>
                <w:sz w:val="24"/>
                <w:szCs w:val="24"/>
              </w:rPr>
              <w:t>resent</w:t>
            </w:r>
            <w:r w:rsidR="00E758A9" w:rsidRPr="00E9010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21C2" w:rsidRPr="00E90101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CE6C50" w:rsidRPr="00E90101">
              <w:rPr>
                <w:rFonts w:ascii="Segoe UI" w:hAnsi="Segoe UI" w:cs="Segoe UI"/>
                <w:sz w:val="24"/>
                <w:szCs w:val="24"/>
              </w:rPr>
              <w:t>staff, governors and observing members of the public</w:t>
            </w:r>
            <w:r w:rsidR="00EA1AEF" w:rsidRPr="00E9010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834C93" w:rsidRPr="00E9010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04C6" w:rsidRPr="00E90101">
              <w:rPr>
                <w:rFonts w:ascii="Segoe UI" w:hAnsi="Segoe UI" w:cs="Segoe UI"/>
                <w:sz w:val="24"/>
                <w:szCs w:val="24"/>
              </w:rPr>
              <w:t xml:space="preserve">The Board </w:t>
            </w:r>
            <w:r w:rsidR="000B1E4B" w:rsidRPr="00E90101">
              <w:rPr>
                <w:rFonts w:ascii="Segoe UI" w:hAnsi="Segoe UI" w:cs="Segoe UI"/>
                <w:sz w:val="24"/>
                <w:szCs w:val="24"/>
              </w:rPr>
              <w:t xml:space="preserve">and those in attendance at the </w:t>
            </w:r>
            <w:r w:rsidR="00DA4ED1" w:rsidRPr="00E90101">
              <w:rPr>
                <w:rFonts w:ascii="Segoe UI" w:hAnsi="Segoe UI" w:cs="Segoe UI"/>
                <w:sz w:val="24"/>
                <w:szCs w:val="24"/>
              </w:rPr>
              <w:t xml:space="preserve">start of the </w:t>
            </w:r>
            <w:r w:rsidR="000B1E4B" w:rsidRPr="00E90101">
              <w:rPr>
                <w:rFonts w:ascii="Segoe UI" w:hAnsi="Segoe UI" w:cs="Segoe UI"/>
                <w:sz w:val="24"/>
                <w:szCs w:val="24"/>
              </w:rPr>
              <w:t xml:space="preserve">meeting </w:t>
            </w:r>
            <w:r w:rsidR="000C04C6" w:rsidRPr="00E90101">
              <w:rPr>
                <w:rFonts w:ascii="Segoe UI" w:hAnsi="Segoe UI" w:cs="Segoe UI"/>
                <w:sz w:val="24"/>
                <w:szCs w:val="24"/>
              </w:rPr>
              <w:t xml:space="preserve">introduced themselves </w:t>
            </w:r>
            <w:r w:rsidR="00E76D7B" w:rsidRPr="00E90101">
              <w:rPr>
                <w:rFonts w:ascii="Segoe UI" w:hAnsi="Segoe UI" w:cs="Segoe UI"/>
                <w:sz w:val="24"/>
                <w:szCs w:val="24"/>
              </w:rPr>
              <w:t>(#Hellomynameis)</w:t>
            </w:r>
            <w:r w:rsidR="000C04C6" w:rsidRPr="00E9010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44D4E5FD" w14:textId="3687F593" w:rsidR="00B552B7" w:rsidRDefault="00B552B7" w:rsidP="00ED1EAF">
            <w:pPr>
              <w:jc w:val="both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  <w:p w14:paraId="33C9717B" w14:textId="0BCDB03D" w:rsidR="0004420B" w:rsidRDefault="006C7EA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D099E">
              <w:rPr>
                <w:rFonts w:ascii="Segoe UI" w:hAnsi="Segoe UI" w:cs="Segoe UI"/>
                <w:sz w:val="24"/>
                <w:szCs w:val="24"/>
              </w:rPr>
              <w:t>A</w:t>
            </w:r>
            <w:r w:rsidR="000111F3" w:rsidRPr="00FD099E">
              <w:rPr>
                <w:rFonts w:ascii="Segoe UI" w:hAnsi="Segoe UI" w:cs="Segoe UI"/>
                <w:sz w:val="24"/>
                <w:szCs w:val="24"/>
              </w:rPr>
              <w:t>pologies for absence</w:t>
            </w:r>
            <w:r w:rsidRPr="00FD099E">
              <w:rPr>
                <w:rFonts w:ascii="Segoe UI" w:hAnsi="Segoe UI" w:cs="Segoe UI"/>
                <w:sz w:val="24"/>
                <w:szCs w:val="24"/>
              </w:rPr>
              <w:t xml:space="preserve"> were received from</w:t>
            </w:r>
            <w:r w:rsidR="00F33046" w:rsidRPr="00FD099E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  <w:r w:rsidR="00331386" w:rsidRPr="00FD099E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="00331386" w:rsidRPr="00FD099E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="00331386" w:rsidRPr="00FD099E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A17F52" w:rsidRPr="00FD099E">
              <w:rPr>
                <w:rFonts w:ascii="Segoe UI" w:hAnsi="Segoe UI" w:cs="Segoe UI"/>
                <w:sz w:val="24"/>
                <w:szCs w:val="24"/>
              </w:rPr>
              <w:t>Karl Marlowe, Chief Medical Officer</w:t>
            </w:r>
            <w:r w:rsidR="00FD099E" w:rsidRPr="00FD099E">
              <w:rPr>
                <w:rFonts w:ascii="Segoe UI" w:hAnsi="Segoe UI" w:cs="Segoe UI"/>
                <w:sz w:val="24"/>
                <w:szCs w:val="24"/>
              </w:rPr>
              <w:t>; (ii) Ben Riley, Executive Managing Director for Primary &amp; Community Services</w:t>
            </w:r>
            <w:r w:rsidR="0084390F">
              <w:rPr>
                <w:rFonts w:ascii="Segoe UI" w:hAnsi="Segoe UI" w:cs="Segoe UI"/>
                <w:sz w:val="24"/>
                <w:szCs w:val="24"/>
              </w:rPr>
              <w:t>; and (iii) Hannah Smith, Assistant Trust Secretary</w:t>
            </w:r>
            <w:r w:rsidR="00FD099E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2E50026" w14:textId="26437445" w:rsidR="00D72119" w:rsidRDefault="00D72119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2044FA1" w14:textId="77777777" w:rsidR="00D00EBB" w:rsidRPr="00D03E48" w:rsidRDefault="00D00EBB" w:rsidP="00D00EB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noted that the meeting in public would be followed by a private session of the Board, in order to transact confidential items, but he would as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usual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provide an update to the Lead Governor afterwards.</w:t>
            </w:r>
          </w:p>
          <w:p w14:paraId="5FC19DFB" w14:textId="4A53A11C" w:rsidR="003B33FD" w:rsidRPr="00D03E48" w:rsidRDefault="00E76D7B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14:paraId="21D696CE" w14:textId="77777777" w:rsidR="00E8220F" w:rsidRPr="00D03E48" w:rsidRDefault="00E8220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D7E0F" w:rsidRPr="00D03E48" w14:paraId="2F2A6576" w14:textId="77777777" w:rsidTr="00062F82">
        <w:tc>
          <w:tcPr>
            <w:tcW w:w="1109" w:type="dxa"/>
          </w:tcPr>
          <w:p w14:paraId="631F4EA5" w14:textId="77777777" w:rsidR="00BD7E0F" w:rsidRDefault="00CE198E" w:rsidP="00CB34CD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3D367422" w14:textId="77777777" w:rsidR="00CE198E" w:rsidRDefault="00CE198E" w:rsidP="00CB34CD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3253E3A4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13B9DE0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4B9F7A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A180D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BF55BD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A494BD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98AF8A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166ABF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BE8B59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6C6BA9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B2CC1E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C9C7C2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3051B6" w14:textId="77777777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54AF9B" w14:textId="3505254D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174BC76" w14:textId="166ECB45" w:rsidR="00711D17" w:rsidRDefault="00711D17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78C5B9" w14:textId="3B4611C4" w:rsidR="00711D17" w:rsidRDefault="00711D17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245197" w14:textId="2E5AC8FA" w:rsidR="00711D17" w:rsidRDefault="00711D17" w:rsidP="00CB34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437EA15" w14:textId="2F6B1A7C" w:rsidR="00460EEF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E3D7F8" w14:textId="51E12587" w:rsidR="008C4C63" w:rsidRDefault="008C4C63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697D1E" w14:textId="7AF1AFE7" w:rsidR="008C4C63" w:rsidRDefault="008C4C63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F6201D" w14:textId="113AC14B" w:rsidR="008C4C63" w:rsidRDefault="008C4C63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161C09" w14:textId="6CEED6B2" w:rsidR="008C4C63" w:rsidRDefault="008C4C63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AF4FE5" w14:textId="6057B78C" w:rsidR="0084390F" w:rsidRDefault="0084390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295060" w14:textId="77777777" w:rsidR="00177E96" w:rsidRDefault="00177E96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81D9B8" w14:textId="77E991C5" w:rsidR="00A63EA3" w:rsidRDefault="0084390F" w:rsidP="00CB34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d</w:t>
            </w:r>
          </w:p>
          <w:p w14:paraId="295815D3" w14:textId="4D782982" w:rsidR="0084390F" w:rsidRDefault="0084390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DD4349" w14:textId="77777777" w:rsidR="0084390F" w:rsidRDefault="0084390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D4C183" w14:textId="159C0DF9" w:rsidR="00AF2EBB" w:rsidRDefault="00AF2EBB" w:rsidP="00CB34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1ED0CD92" w14:textId="4B6B11C9" w:rsidR="00996808" w:rsidRDefault="0099680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962B40" w14:textId="4D063148" w:rsidR="00996808" w:rsidRDefault="0099680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9D7ABD" w14:textId="117A6780" w:rsidR="00996808" w:rsidRDefault="0099680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E14DE1" w14:textId="21756E72" w:rsidR="00996808" w:rsidRDefault="0099680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1AC200" w14:textId="6A914D21" w:rsidR="00996808" w:rsidRDefault="0099680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48EC5A" w14:textId="7FA01681" w:rsidR="00996808" w:rsidRDefault="0099680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8C3C96" w14:textId="0DFD2BB9" w:rsidR="00996808" w:rsidRDefault="0099680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039806" w14:textId="64231510" w:rsidR="00996808" w:rsidRDefault="0099680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DBD1E4" w14:textId="71EB2494" w:rsidR="00996808" w:rsidRDefault="0099680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A4F6A2" w14:textId="3C0D8E50" w:rsidR="00D45675" w:rsidRDefault="00D45675" w:rsidP="00CB34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6F19603C" w14:textId="77777777" w:rsidR="00D45675" w:rsidRDefault="00D45675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30FA28" w14:textId="73EAA944" w:rsidR="00460EEF" w:rsidRPr="00691631" w:rsidRDefault="00460EE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51D4FD44" w14:textId="77777777" w:rsidR="00BD7E0F" w:rsidRDefault="00BD7E0F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Patient Story</w:t>
            </w:r>
          </w:p>
          <w:p w14:paraId="1AA858DB" w14:textId="77777777" w:rsidR="00691631" w:rsidRDefault="00691631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5061311" w14:textId="2C01BA20" w:rsidR="00572994" w:rsidRDefault="00691631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Patient Experience Lead for Learning Disability Services presented the Patient Story at Paper BOD 21/2022</w:t>
            </w:r>
            <w:r w:rsidR="001730E6">
              <w:rPr>
                <w:rFonts w:ascii="Segoe UI" w:hAnsi="Segoe UI" w:cs="Segoe UI"/>
                <w:sz w:val="24"/>
                <w:szCs w:val="24"/>
              </w:rPr>
              <w:t xml:space="preserve"> explaining that the patient story recorded the work undertaken in the </w:t>
            </w:r>
            <w:proofErr w:type="spellStart"/>
            <w:r w:rsidR="001730E6">
              <w:rPr>
                <w:rFonts w:ascii="Segoe UI" w:hAnsi="Segoe UI" w:cs="Segoe UI"/>
                <w:sz w:val="24"/>
                <w:szCs w:val="24"/>
              </w:rPr>
              <w:t>Evenlode</w:t>
            </w:r>
            <w:proofErr w:type="spellEnd"/>
            <w:r w:rsidR="001730E6">
              <w:rPr>
                <w:rFonts w:ascii="Segoe UI" w:hAnsi="Segoe UI" w:cs="Segoe UI"/>
                <w:sz w:val="24"/>
                <w:szCs w:val="24"/>
              </w:rPr>
              <w:t xml:space="preserve"> Voices Involvement group.  The group meets once a week and undertake</w:t>
            </w:r>
            <w:r w:rsidR="00C1604F">
              <w:rPr>
                <w:rFonts w:ascii="Segoe UI" w:hAnsi="Segoe UI" w:cs="Segoe UI"/>
                <w:sz w:val="24"/>
                <w:szCs w:val="24"/>
              </w:rPr>
              <w:t>s</w:t>
            </w:r>
            <w:r w:rsidR="001730E6">
              <w:rPr>
                <w:rFonts w:ascii="Segoe UI" w:hAnsi="Segoe UI" w:cs="Segoe UI"/>
                <w:sz w:val="24"/>
                <w:szCs w:val="24"/>
              </w:rPr>
              <w:t xml:space="preserve"> work to improve the experience of being a patient on </w:t>
            </w:r>
            <w:proofErr w:type="spellStart"/>
            <w:r w:rsidR="001730E6">
              <w:rPr>
                <w:rFonts w:ascii="Segoe UI" w:hAnsi="Segoe UI" w:cs="Segoe UI"/>
                <w:sz w:val="24"/>
                <w:szCs w:val="24"/>
              </w:rPr>
              <w:t>Evenlode</w:t>
            </w:r>
            <w:proofErr w:type="spellEnd"/>
            <w:r w:rsidR="001730E6">
              <w:rPr>
                <w:rFonts w:ascii="Segoe UI" w:hAnsi="Segoe UI" w:cs="Segoe UI"/>
                <w:sz w:val="24"/>
                <w:szCs w:val="24"/>
              </w:rPr>
              <w:t xml:space="preserve"> or to add their voice to wider consultations such as the Tiny Forest and the NHS Learning Disability, patient survey.</w:t>
            </w:r>
            <w:r w:rsidR="0061344E">
              <w:rPr>
                <w:rFonts w:ascii="Segoe UI" w:hAnsi="Segoe UI" w:cs="Segoe UI"/>
                <w:sz w:val="24"/>
                <w:szCs w:val="24"/>
              </w:rPr>
              <w:t xml:space="preserve">  The group </w:t>
            </w:r>
            <w:r w:rsidR="00030371">
              <w:rPr>
                <w:rFonts w:ascii="Segoe UI" w:hAnsi="Segoe UI" w:cs="Segoe UI"/>
                <w:sz w:val="24"/>
                <w:szCs w:val="24"/>
              </w:rPr>
              <w:t>was</w:t>
            </w:r>
            <w:r w:rsidR="0061344E">
              <w:rPr>
                <w:rFonts w:ascii="Segoe UI" w:hAnsi="Segoe UI" w:cs="Segoe UI"/>
                <w:sz w:val="24"/>
                <w:szCs w:val="24"/>
              </w:rPr>
              <w:t xml:space="preserve"> open to all the patients and staff and </w:t>
            </w:r>
            <w:r w:rsidR="00E37693">
              <w:rPr>
                <w:rFonts w:ascii="Segoe UI" w:hAnsi="Segoe UI" w:cs="Segoe UI"/>
                <w:sz w:val="24"/>
                <w:szCs w:val="24"/>
              </w:rPr>
              <w:t>t</w:t>
            </w:r>
            <w:r w:rsidR="00881E81">
              <w:rPr>
                <w:rFonts w:ascii="Segoe UI" w:hAnsi="Segoe UI" w:cs="Segoe UI"/>
                <w:sz w:val="24"/>
                <w:szCs w:val="24"/>
              </w:rPr>
              <w:t xml:space="preserve">heir work </w:t>
            </w:r>
            <w:r w:rsidR="00030371">
              <w:rPr>
                <w:rFonts w:ascii="Segoe UI" w:hAnsi="Segoe UI" w:cs="Segoe UI"/>
                <w:sz w:val="24"/>
                <w:szCs w:val="24"/>
              </w:rPr>
              <w:t>was</w:t>
            </w:r>
            <w:r w:rsidR="00881E81">
              <w:rPr>
                <w:rFonts w:ascii="Segoe UI" w:hAnsi="Segoe UI" w:cs="Segoe UI"/>
                <w:sz w:val="24"/>
                <w:szCs w:val="24"/>
              </w:rPr>
              <w:t xml:space="preserve"> based on taking a co-productive approach to all projects.</w:t>
            </w:r>
            <w:r w:rsidR="00A441C2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E53D23">
              <w:rPr>
                <w:rFonts w:ascii="Segoe UI" w:hAnsi="Segoe UI" w:cs="Segoe UI"/>
                <w:sz w:val="24"/>
                <w:szCs w:val="24"/>
              </w:rPr>
              <w:t xml:space="preserve">The service users staying on </w:t>
            </w:r>
            <w:proofErr w:type="spellStart"/>
            <w:r w:rsidR="00E53D23">
              <w:rPr>
                <w:rFonts w:ascii="Segoe UI" w:hAnsi="Segoe UI" w:cs="Segoe UI"/>
                <w:sz w:val="24"/>
                <w:szCs w:val="24"/>
              </w:rPr>
              <w:t>Evenlode</w:t>
            </w:r>
            <w:proofErr w:type="spellEnd"/>
            <w:r w:rsidR="00E53D23">
              <w:rPr>
                <w:rFonts w:ascii="Segoe UI" w:hAnsi="Segoe UI" w:cs="Segoe UI"/>
                <w:sz w:val="24"/>
                <w:szCs w:val="24"/>
              </w:rPr>
              <w:t xml:space="preserve"> ward </w:t>
            </w:r>
            <w:r w:rsidR="00030371">
              <w:rPr>
                <w:rFonts w:ascii="Segoe UI" w:hAnsi="Segoe UI" w:cs="Segoe UI"/>
                <w:sz w:val="24"/>
                <w:szCs w:val="24"/>
              </w:rPr>
              <w:t>were</w:t>
            </w:r>
            <w:r w:rsidR="00E53D23">
              <w:rPr>
                <w:rFonts w:ascii="Segoe UI" w:hAnsi="Segoe UI" w:cs="Segoe UI"/>
                <w:sz w:val="24"/>
                <w:szCs w:val="24"/>
              </w:rPr>
              <w:t xml:space="preserve"> adult men aged between 18 and 65 who </w:t>
            </w:r>
            <w:r w:rsidR="002D25D8">
              <w:rPr>
                <w:rFonts w:ascii="Segoe UI" w:hAnsi="Segoe UI" w:cs="Segoe UI"/>
                <w:sz w:val="24"/>
                <w:szCs w:val="24"/>
              </w:rPr>
              <w:t>ha</w:t>
            </w:r>
            <w:r w:rsidR="002D25D8">
              <w:rPr>
                <w:rFonts w:ascii="Segoe UI" w:hAnsi="Segoe UI" w:cs="Segoe UI"/>
                <w:sz w:val="24"/>
                <w:szCs w:val="24"/>
              </w:rPr>
              <w:t>d</w:t>
            </w:r>
            <w:r w:rsidR="002D25D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53D23">
              <w:rPr>
                <w:rFonts w:ascii="Segoe UI" w:hAnsi="Segoe UI" w:cs="Segoe UI"/>
                <w:sz w:val="24"/>
                <w:szCs w:val="24"/>
              </w:rPr>
              <w:t>been diagnosed with a learning disability, may also have mental health problems or Autism</w:t>
            </w:r>
            <w:r w:rsidR="00BB6601">
              <w:rPr>
                <w:rFonts w:ascii="Segoe UI" w:hAnsi="Segoe UI" w:cs="Segoe UI"/>
                <w:sz w:val="24"/>
                <w:szCs w:val="24"/>
              </w:rPr>
              <w:t xml:space="preserve">.  They </w:t>
            </w:r>
            <w:r w:rsidR="002D25D8">
              <w:rPr>
                <w:rFonts w:ascii="Segoe UI" w:hAnsi="Segoe UI" w:cs="Segoe UI"/>
                <w:sz w:val="24"/>
                <w:szCs w:val="24"/>
              </w:rPr>
              <w:t>ha</w:t>
            </w:r>
            <w:r w:rsidR="002D25D8">
              <w:rPr>
                <w:rFonts w:ascii="Segoe UI" w:hAnsi="Segoe UI" w:cs="Segoe UI"/>
                <w:sz w:val="24"/>
                <w:szCs w:val="24"/>
              </w:rPr>
              <w:t>d</w:t>
            </w:r>
            <w:r w:rsidR="002D25D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B6601">
              <w:rPr>
                <w:rFonts w:ascii="Segoe UI" w:hAnsi="Segoe UI" w:cs="Segoe UI"/>
                <w:sz w:val="24"/>
                <w:szCs w:val="24"/>
              </w:rPr>
              <w:t xml:space="preserve">all engaged in offending or serious risk behaviours.  </w:t>
            </w:r>
          </w:p>
          <w:p w14:paraId="2353471A" w14:textId="77777777" w:rsidR="00572994" w:rsidRDefault="0057299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65F65EE" w14:textId="028FC2F5" w:rsidR="00CE198E" w:rsidRDefault="00A441C2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presentation was co-produced by the group, a recording of which was shared</w:t>
            </w:r>
            <w:r w:rsidR="00572994">
              <w:rPr>
                <w:rFonts w:ascii="Segoe UI" w:hAnsi="Segoe UI" w:cs="Segoe UI"/>
                <w:sz w:val="24"/>
                <w:szCs w:val="24"/>
              </w:rPr>
              <w:t xml:space="preserve"> with the Board</w:t>
            </w:r>
            <w:r w:rsidR="00B030D2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058BF75" w14:textId="47B5E470" w:rsidR="004E1AE8" w:rsidRDefault="004E1AE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0A1883A" w14:textId="276AF0A6" w:rsidR="00C33304" w:rsidRDefault="00C3330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Andrea Young questioned the issues </w:t>
            </w:r>
            <w:r w:rsidR="00F109F7">
              <w:rPr>
                <w:rFonts w:ascii="Segoe UI" w:hAnsi="Segoe UI" w:cs="Segoe UI"/>
                <w:sz w:val="24"/>
                <w:szCs w:val="24"/>
              </w:rPr>
              <w:t>the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E6FE7">
              <w:rPr>
                <w:rFonts w:ascii="Segoe UI" w:hAnsi="Segoe UI" w:cs="Segoe UI"/>
                <w:sz w:val="24"/>
                <w:szCs w:val="24"/>
              </w:rPr>
              <w:t xml:space="preserve">ward was still having with </w:t>
            </w:r>
            <w:r w:rsidR="00CD7AA1">
              <w:rPr>
                <w:rFonts w:ascii="Segoe UI" w:hAnsi="Segoe UI" w:cs="Segoe UI"/>
                <w:sz w:val="24"/>
                <w:szCs w:val="24"/>
              </w:rPr>
              <w:t>Wi-Fi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1C213A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1C213A" w:rsidRPr="001C213A">
              <w:rPr>
                <w:rFonts w:ascii="Segoe UI" w:hAnsi="Segoe UI" w:cs="Segoe UI"/>
                <w:sz w:val="24"/>
                <w:szCs w:val="24"/>
              </w:rPr>
              <w:t>Modern Matron</w:t>
            </w:r>
            <w:r w:rsidR="00595D8B">
              <w:rPr>
                <w:rFonts w:ascii="Segoe UI" w:hAnsi="Segoe UI" w:cs="Segoe UI"/>
                <w:sz w:val="24"/>
                <w:szCs w:val="24"/>
              </w:rPr>
              <w:t xml:space="preserve"> confirmed that it </w:t>
            </w:r>
            <w:r w:rsidR="00973B8A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 w:rsidR="00595D8B">
              <w:rPr>
                <w:rFonts w:ascii="Segoe UI" w:hAnsi="Segoe UI" w:cs="Segoe UI"/>
                <w:sz w:val="24"/>
                <w:szCs w:val="24"/>
              </w:rPr>
              <w:t xml:space="preserve">installed but due to the cables being a ligature risk they were waiting for them to be </w:t>
            </w:r>
            <w:r w:rsidR="0072709A">
              <w:rPr>
                <w:rFonts w:ascii="Segoe UI" w:hAnsi="Segoe UI" w:cs="Segoe UI"/>
                <w:sz w:val="24"/>
                <w:szCs w:val="24"/>
              </w:rPr>
              <w:t xml:space="preserve">installed via the loft.  The Executive Director </w:t>
            </w:r>
            <w:r w:rsidR="0072709A" w:rsidRPr="0072709A">
              <w:rPr>
                <w:rFonts w:ascii="Segoe UI" w:hAnsi="Segoe UI" w:cs="Segoe UI"/>
                <w:sz w:val="24"/>
                <w:szCs w:val="24"/>
              </w:rPr>
              <w:t>for Digital &amp; Transformation</w:t>
            </w:r>
            <w:r w:rsidR="0017287C">
              <w:rPr>
                <w:rFonts w:ascii="Segoe UI" w:hAnsi="Segoe UI" w:cs="Segoe UI"/>
                <w:sz w:val="24"/>
                <w:szCs w:val="24"/>
              </w:rPr>
              <w:t xml:space="preserve"> confirmed he would accelerate this work to be completed.</w:t>
            </w:r>
          </w:p>
          <w:p w14:paraId="1B50769D" w14:textId="77777777" w:rsidR="00C33304" w:rsidRDefault="00C3330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376E8C7" w14:textId="5D98C6F3" w:rsidR="00A63EA3" w:rsidRDefault="008F638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The Chief Nurse thanked </w:t>
            </w:r>
            <w:r w:rsidR="00AF2EBB">
              <w:rPr>
                <w:rFonts w:ascii="Segoe UI" w:hAnsi="Segoe UI" w:cs="Segoe UI"/>
                <w:sz w:val="24"/>
                <w:szCs w:val="24"/>
              </w:rPr>
              <w:t xml:space="preserve">and congratulated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all </w:t>
            </w:r>
            <w:r w:rsidR="00AF2EBB">
              <w:rPr>
                <w:rFonts w:ascii="Segoe UI" w:hAnsi="Segoe UI" w:cs="Segoe UI"/>
                <w:sz w:val="24"/>
                <w:szCs w:val="24"/>
              </w:rPr>
              <w:t xml:space="preserve">those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involved </w:t>
            </w:r>
            <w:r w:rsidR="00D732FC">
              <w:rPr>
                <w:rFonts w:ascii="Segoe UI" w:hAnsi="Segoe UI" w:cs="Segoe UI"/>
                <w:sz w:val="24"/>
                <w:szCs w:val="24"/>
              </w:rPr>
              <w:t>in the presentation</w:t>
            </w:r>
            <w:r w:rsidR="00AF2EB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9155269" w14:textId="77777777" w:rsidR="0084390F" w:rsidRDefault="0084390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B3FEA8F" w14:textId="17853E53" w:rsidR="006C1407" w:rsidRDefault="00CE5D7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Chief Executive felt it was important that the Board heard the voices of those who used our services</w:t>
            </w:r>
            <w:r w:rsidR="00195F23">
              <w:rPr>
                <w:rFonts w:ascii="Segoe UI" w:hAnsi="Segoe UI" w:cs="Segoe UI"/>
                <w:sz w:val="24"/>
                <w:szCs w:val="24"/>
              </w:rPr>
              <w:t xml:space="preserve">.  Having recently visited </w:t>
            </w:r>
            <w:proofErr w:type="spellStart"/>
            <w:r w:rsidR="00195F23">
              <w:rPr>
                <w:rFonts w:ascii="Segoe UI" w:hAnsi="Segoe UI" w:cs="Segoe UI"/>
                <w:sz w:val="24"/>
                <w:szCs w:val="24"/>
              </w:rPr>
              <w:t>Evenlode</w:t>
            </w:r>
            <w:proofErr w:type="spellEnd"/>
            <w:r w:rsidR="00195F23">
              <w:rPr>
                <w:rFonts w:ascii="Segoe UI" w:hAnsi="Segoe UI" w:cs="Segoe UI"/>
                <w:sz w:val="24"/>
                <w:szCs w:val="24"/>
              </w:rPr>
              <w:t xml:space="preserve"> he commented how impressed he had been </w:t>
            </w:r>
            <w:r w:rsidR="003370D4">
              <w:rPr>
                <w:rFonts w:ascii="Segoe UI" w:hAnsi="Segoe UI" w:cs="Segoe UI"/>
                <w:sz w:val="24"/>
                <w:szCs w:val="24"/>
              </w:rPr>
              <w:t>with how involved the service users were with the running and designing of the ward</w:t>
            </w:r>
            <w:r w:rsidR="009F5E98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111B0F">
              <w:rPr>
                <w:rFonts w:ascii="Segoe UI" w:hAnsi="Segoe UI" w:cs="Segoe UI"/>
                <w:sz w:val="24"/>
                <w:szCs w:val="24"/>
              </w:rPr>
              <w:t xml:space="preserve">He was pleased the presentation </w:t>
            </w:r>
            <w:r w:rsidR="0097215F">
              <w:rPr>
                <w:rFonts w:ascii="Segoe UI" w:hAnsi="Segoe UI" w:cs="Segoe UI"/>
                <w:sz w:val="24"/>
                <w:szCs w:val="24"/>
              </w:rPr>
              <w:t xml:space="preserve">focussed on the natural world, </w:t>
            </w:r>
            <w:r w:rsidR="00154A81">
              <w:rPr>
                <w:rFonts w:ascii="Segoe UI" w:hAnsi="Segoe UI" w:cs="Segoe UI"/>
                <w:sz w:val="24"/>
                <w:szCs w:val="24"/>
              </w:rPr>
              <w:t xml:space="preserve">The Tiny Forest </w:t>
            </w:r>
            <w:r w:rsidR="009146A1">
              <w:rPr>
                <w:rFonts w:ascii="Segoe UI" w:hAnsi="Segoe UI" w:cs="Segoe UI"/>
                <w:sz w:val="24"/>
                <w:szCs w:val="24"/>
              </w:rPr>
              <w:t>initiative,</w:t>
            </w:r>
            <w:r w:rsidR="00154A81">
              <w:rPr>
                <w:rFonts w:ascii="Segoe UI" w:hAnsi="Segoe UI" w:cs="Segoe UI"/>
                <w:sz w:val="24"/>
                <w:szCs w:val="24"/>
              </w:rPr>
              <w:t xml:space="preserve"> and the garden development.  </w:t>
            </w:r>
            <w:r w:rsidR="00FB574D">
              <w:rPr>
                <w:rFonts w:ascii="Segoe UI" w:hAnsi="Segoe UI" w:cs="Segoe UI"/>
                <w:sz w:val="24"/>
                <w:szCs w:val="24"/>
              </w:rPr>
              <w:t xml:space="preserve">He would like </w:t>
            </w:r>
            <w:r w:rsidR="003B1FA1">
              <w:rPr>
                <w:rFonts w:ascii="Segoe UI" w:hAnsi="Segoe UI" w:cs="Segoe UI"/>
                <w:sz w:val="24"/>
                <w:szCs w:val="24"/>
              </w:rPr>
              <w:t xml:space="preserve">the Trust to be at the forefront as an organisation of using gardens, </w:t>
            </w:r>
            <w:r w:rsidR="009146A1">
              <w:rPr>
                <w:rFonts w:ascii="Segoe UI" w:hAnsi="Segoe UI" w:cs="Segoe UI"/>
                <w:sz w:val="24"/>
                <w:szCs w:val="24"/>
              </w:rPr>
              <w:t>horticulture,</w:t>
            </w:r>
            <w:r w:rsidR="003B1F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F0841">
              <w:rPr>
                <w:rFonts w:ascii="Segoe UI" w:hAnsi="Segoe UI" w:cs="Segoe UI"/>
                <w:sz w:val="24"/>
                <w:szCs w:val="24"/>
              </w:rPr>
              <w:t>and the natural world to improve the emotional wellbeing of our service users and our staff.</w:t>
            </w:r>
            <w:r w:rsidR="00544B10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7F0098B6" w14:textId="79C8C765" w:rsidR="00943556" w:rsidRDefault="0094355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3BADF3E" w14:textId="15FF5174" w:rsidR="002668F6" w:rsidRPr="00D03E48" w:rsidRDefault="002668F6" w:rsidP="002668F6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668F6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presentation.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1BBB5813" w14:textId="77777777" w:rsidR="00D45675" w:rsidRDefault="00D45675" w:rsidP="00D45675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  <w:p w14:paraId="3FF984AF" w14:textId="6F777412" w:rsidR="00943556" w:rsidRPr="00177E96" w:rsidRDefault="00D45675" w:rsidP="00352511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996808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Rachel </w:t>
            </w: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Miller </w:t>
            </w:r>
            <w:r w:rsidRPr="00996808">
              <w:rPr>
                <w:rFonts w:ascii="Segoe UI" w:hAnsi="Segoe UI" w:cs="Segoe UI"/>
                <w:i/>
                <w:iCs/>
                <w:sz w:val="24"/>
                <w:szCs w:val="24"/>
              </w:rPr>
              <w:t>left the meeting</w:t>
            </w: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at 9.20</w:t>
            </w:r>
          </w:p>
        </w:tc>
        <w:tc>
          <w:tcPr>
            <w:tcW w:w="948" w:type="dxa"/>
          </w:tcPr>
          <w:p w14:paraId="6263F13C" w14:textId="77777777" w:rsidR="00BD7E0F" w:rsidRPr="00D03E48" w:rsidRDefault="00BD7E0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224CB" w:rsidRPr="00D03E48" w14:paraId="5CD28CE2" w14:textId="77777777" w:rsidTr="00062F82">
        <w:tc>
          <w:tcPr>
            <w:tcW w:w="1109" w:type="dxa"/>
          </w:tcPr>
          <w:p w14:paraId="0721504E" w14:textId="77777777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2412638E" w14:textId="050D8B05" w:rsidR="00830820" w:rsidRPr="00D03E48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 w:rsidR="00D04DC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082004C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76FE5D5" w14:textId="27A6C77E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588" w:type="dxa"/>
          </w:tcPr>
          <w:p w14:paraId="4632760A" w14:textId="13EB3D55" w:rsidR="00830820" w:rsidRPr="00D03E48" w:rsidRDefault="002C5F7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Register of Directors’ </w:t>
            </w:r>
            <w:r w:rsidR="00830820"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Interest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s</w:t>
            </w:r>
          </w:p>
          <w:p w14:paraId="18E74928" w14:textId="77777777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BA8BA93" w14:textId="3563CCBE" w:rsidR="006E5B4F" w:rsidRPr="00D03E48" w:rsidRDefault="007B6066" w:rsidP="00C942C6">
            <w:pPr>
              <w:keepNext/>
              <w:keepLines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91281A">
              <w:rPr>
                <w:rFonts w:ascii="Segoe UI" w:hAnsi="Segoe UI" w:cs="Segoe UI"/>
                <w:bCs/>
                <w:sz w:val="24"/>
                <w:szCs w:val="24"/>
              </w:rPr>
              <w:t>The Trust Chair referred to the updated Register of Directors</w:t>
            </w:r>
            <w:r w:rsidR="00A0641D" w:rsidRPr="0091281A">
              <w:rPr>
                <w:rFonts w:ascii="Segoe UI" w:hAnsi="Segoe UI" w:cs="Segoe UI"/>
                <w:bCs/>
                <w:sz w:val="24"/>
                <w:szCs w:val="24"/>
              </w:rPr>
              <w:t>’</w:t>
            </w:r>
            <w:r w:rsidRPr="0091281A">
              <w:rPr>
                <w:rFonts w:ascii="Segoe UI" w:hAnsi="Segoe UI" w:cs="Segoe UI"/>
                <w:bCs/>
                <w:sz w:val="24"/>
                <w:szCs w:val="24"/>
              </w:rPr>
              <w:t xml:space="preserve"> Interest</w:t>
            </w:r>
            <w:r w:rsidR="00A0641D" w:rsidRPr="0091281A">
              <w:rPr>
                <w:rFonts w:ascii="Segoe UI" w:hAnsi="Segoe UI" w:cs="Segoe UI"/>
                <w:bCs/>
                <w:sz w:val="24"/>
                <w:szCs w:val="24"/>
              </w:rPr>
              <w:t xml:space="preserve">s at RR/App </w:t>
            </w:r>
            <w:r w:rsidR="00BD7E0F" w:rsidRPr="0091281A">
              <w:rPr>
                <w:rFonts w:ascii="Segoe UI" w:hAnsi="Segoe UI" w:cs="Segoe UI"/>
                <w:bCs/>
                <w:sz w:val="24"/>
                <w:szCs w:val="24"/>
              </w:rPr>
              <w:t>22</w:t>
            </w:r>
            <w:r w:rsidR="00A0641D" w:rsidRPr="0091281A">
              <w:rPr>
                <w:rFonts w:ascii="Segoe UI" w:hAnsi="Segoe UI" w:cs="Segoe UI"/>
                <w:bCs/>
                <w:sz w:val="24"/>
                <w:szCs w:val="24"/>
              </w:rPr>
              <w:t>/202</w:t>
            </w:r>
            <w:r w:rsidR="00BD7E0F" w:rsidRPr="0091281A">
              <w:rPr>
                <w:rFonts w:ascii="Segoe UI" w:hAnsi="Segoe UI" w:cs="Segoe UI"/>
                <w:bCs/>
                <w:sz w:val="24"/>
                <w:szCs w:val="24"/>
              </w:rPr>
              <w:t>2</w:t>
            </w:r>
            <w:r w:rsidR="00A0641D" w:rsidRPr="0091281A">
              <w:rPr>
                <w:rFonts w:ascii="Segoe UI" w:hAnsi="Segoe UI" w:cs="Segoe UI"/>
                <w:bCs/>
                <w:sz w:val="24"/>
                <w:szCs w:val="24"/>
              </w:rPr>
              <w:t xml:space="preserve">.  </w:t>
            </w:r>
            <w:r w:rsidR="00830820" w:rsidRPr="0091281A">
              <w:rPr>
                <w:rFonts w:ascii="Segoe UI" w:hAnsi="Segoe UI" w:cs="Segoe UI"/>
                <w:bCs/>
                <w:sz w:val="24"/>
                <w:szCs w:val="24"/>
              </w:rPr>
              <w:t>No interests were declared pertinent to matters on the agenda</w:t>
            </w:r>
            <w:r w:rsidR="006E5B4F" w:rsidRPr="0091281A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7AD10ABF" w14:textId="3EE25376" w:rsidR="00830820" w:rsidRPr="00D03E48" w:rsidRDefault="00365BB9" w:rsidP="00C942C6">
            <w:pPr>
              <w:keepNext/>
              <w:keepLines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14:paraId="40963095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224CB" w:rsidRPr="00D03E48" w14:paraId="67B88166" w14:textId="77777777" w:rsidTr="00062F82">
        <w:tc>
          <w:tcPr>
            <w:tcW w:w="1109" w:type="dxa"/>
          </w:tcPr>
          <w:p w14:paraId="3DEA2FD0" w14:textId="77777777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63EB4A38" w14:textId="1AD512D8" w:rsidR="00830820" w:rsidRPr="00D03E48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7</w:t>
            </w:r>
            <w:r w:rsidR="00172942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5915474" w14:textId="4B38D4E4" w:rsidR="00FD3BEA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0B0BD1C" w14:textId="77777777" w:rsidR="00C75AE7" w:rsidRPr="00D03E48" w:rsidRDefault="00C75AE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64043C" w14:textId="3945B6DD" w:rsidR="00FD3BEA" w:rsidRDefault="00FD3BE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851E97" w14:textId="45374C34" w:rsidR="00F94A1B" w:rsidRDefault="00F94A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7330B1" w14:textId="595DFC9D" w:rsidR="009C64AF" w:rsidRDefault="009C64A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31FDB7" w14:textId="63DBE667" w:rsidR="002E5742" w:rsidRDefault="002E574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22F95A" w14:textId="77777777" w:rsidR="00C41EF5" w:rsidRPr="00D03E48" w:rsidRDefault="00C41E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37DA52" w14:textId="7E12F5DA" w:rsidR="00C41EF5" w:rsidRDefault="00C41EF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86EA1FC" w14:textId="074908B5" w:rsidR="00C41EF5" w:rsidRDefault="00C41E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DFB829" w14:textId="7CA8BD68" w:rsidR="00C41EF5" w:rsidRDefault="00C41E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7727AE" w14:textId="263A2371" w:rsidR="00C41EF5" w:rsidRDefault="00C41E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4C4EA0" w14:textId="70710459" w:rsidR="00B011EB" w:rsidRDefault="00B011E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C0BB53" w14:textId="77777777" w:rsidR="00B011EB" w:rsidRDefault="00B011E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66E491" w14:textId="13FC5631" w:rsidR="00C41EF5" w:rsidRDefault="00C41EF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52834BE6" w14:textId="77777777" w:rsidR="00C41EF5" w:rsidRPr="00D03E48" w:rsidRDefault="00C41E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8C97CA" w14:textId="299001CE" w:rsidR="004540CA" w:rsidRPr="00D03E48" w:rsidRDefault="004540CA" w:rsidP="00A3179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6CA80CA6" w14:textId="3DD60452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Minutes of the Meeting held on </w:t>
            </w:r>
            <w:r w:rsidR="00686F1C">
              <w:rPr>
                <w:rFonts w:ascii="Segoe UI" w:hAnsi="Segoe UI" w:cs="Segoe UI"/>
                <w:b/>
                <w:bCs/>
                <w:sz w:val="24"/>
                <w:szCs w:val="24"/>
              </w:rPr>
              <w:t>24 March</w:t>
            </w:r>
            <w:r w:rsidR="00207AB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2022</w:t>
            </w:r>
          </w:p>
          <w:p w14:paraId="1AD5B25F" w14:textId="77777777" w:rsidR="00830820" w:rsidRPr="00D03E48" w:rsidRDefault="008308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F9AE7F" w14:textId="4F95DC5C" w:rsidR="002C5F70" w:rsidRDefault="000E57D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52CFE">
              <w:rPr>
                <w:rFonts w:ascii="Segoe UI" w:hAnsi="Segoe UI" w:cs="Segoe UI"/>
                <w:sz w:val="24"/>
                <w:szCs w:val="24"/>
              </w:rPr>
              <w:t>The Minutes of the meeting were approved as a true and accurate record</w:t>
            </w:r>
            <w:r w:rsidR="008B0E52" w:rsidRPr="00552CFE">
              <w:rPr>
                <w:rFonts w:ascii="Segoe UI" w:hAnsi="Segoe UI" w:cs="Segoe UI"/>
                <w:sz w:val="24"/>
                <w:szCs w:val="24"/>
              </w:rPr>
              <w:t xml:space="preserve"> with</w:t>
            </w:r>
            <w:r w:rsidR="008B0E52">
              <w:rPr>
                <w:rFonts w:ascii="Segoe UI" w:hAnsi="Segoe UI" w:cs="Segoe UI"/>
                <w:sz w:val="24"/>
                <w:szCs w:val="24"/>
              </w:rPr>
              <w:t xml:space="preserve"> the following amendments:</w:t>
            </w:r>
          </w:p>
          <w:p w14:paraId="43338AFD" w14:textId="0A4402E7" w:rsidR="008B0E52" w:rsidRDefault="00FF61ED" w:rsidP="008B0E5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Page 10, Professor Jonathan Montgomery left the meeting</w:t>
            </w:r>
            <w:r w:rsidR="00E82350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19A8C8C8" w14:textId="0620ECE0" w:rsidR="00FF61ED" w:rsidRPr="008B0E52" w:rsidRDefault="00FF61ED" w:rsidP="008B0E5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Item 23/22</w:t>
            </w:r>
            <w:r w:rsidR="00E82350">
              <w:rPr>
                <w:rFonts w:ascii="Segoe UI" w:hAnsi="Segoe UI" w:cs="Segoe UI"/>
                <w:sz w:val="24"/>
                <w:szCs w:val="24"/>
              </w:rPr>
              <w:t xml:space="preserve"> (k) the comment about increasing HR resource related specifically to medical recruitment.</w:t>
            </w:r>
          </w:p>
          <w:p w14:paraId="261D9EB3" w14:textId="77777777" w:rsidR="002E5742" w:rsidRPr="00D03E48" w:rsidRDefault="002E5742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5969148" w14:textId="3BEF0DB7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Matters Arising</w:t>
            </w:r>
          </w:p>
          <w:p w14:paraId="388B08BE" w14:textId="4C9ECCC5" w:rsidR="00151C88" w:rsidRDefault="00151C88" w:rsidP="00151C8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Board noted that the following action had been completed:</w:t>
            </w:r>
          </w:p>
          <w:p w14:paraId="47442E03" w14:textId="4524C2A9" w:rsidR="00B12CA1" w:rsidRDefault="00EE3B5B" w:rsidP="00C418B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BOD 20/22 (e)</w:t>
            </w:r>
            <w:r w:rsidR="00151C88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Research &amp; Development – lay person’s guide </w:t>
            </w:r>
            <w:r w:rsidR="00B12CA1">
              <w:rPr>
                <w:rFonts w:ascii="Segoe UI" w:hAnsi="Segoe UI" w:cs="Segoe UI"/>
                <w:sz w:val="24"/>
                <w:szCs w:val="24"/>
              </w:rPr>
              <w:t>–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12CA1">
              <w:rPr>
                <w:rFonts w:ascii="Segoe UI" w:hAnsi="Segoe UI" w:cs="Segoe UI"/>
                <w:sz w:val="24"/>
                <w:szCs w:val="24"/>
              </w:rPr>
              <w:t>information on local research infrastructure along with R&amp;D terminology and abbreviations circulated over email on 01 April 2022</w:t>
            </w:r>
            <w:r w:rsidR="00C418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B952745" w14:textId="77777777" w:rsidR="00151C88" w:rsidRDefault="00151C88" w:rsidP="00151C8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4105251" w14:textId="77777777" w:rsidR="00151C88" w:rsidRDefault="00151C88" w:rsidP="00151C8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Board noted that the following actions were being progressed but were not yet completed:</w:t>
            </w:r>
          </w:p>
          <w:p w14:paraId="1A3B5506" w14:textId="1C3C36A0" w:rsidR="00C418BC" w:rsidRDefault="00C418BC" w:rsidP="00151C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418BC">
              <w:rPr>
                <w:rFonts w:ascii="Segoe UI" w:hAnsi="Segoe UI" w:cs="Segoe UI"/>
                <w:sz w:val="24"/>
                <w:szCs w:val="24"/>
              </w:rPr>
              <w:t xml:space="preserve">BOD 20/22 (g) – Research &amp; Development report to include more about the role of the Joint Research Office and consideration of how to capture/benefit from commercial </w:t>
            </w:r>
            <w:r w:rsidRPr="00C418BC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opportunities from Research work – </w:t>
            </w:r>
            <w:r w:rsidR="00B50D3E">
              <w:rPr>
                <w:rFonts w:ascii="Segoe UI" w:hAnsi="Segoe UI" w:cs="Segoe UI"/>
                <w:sz w:val="24"/>
                <w:szCs w:val="24"/>
              </w:rPr>
              <w:t>would</w:t>
            </w:r>
            <w:r w:rsidRPr="00C418BC">
              <w:rPr>
                <w:rFonts w:ascii="Segoe UI" w:hAnsi="Segoe UI" w:cs="Segoe UI"/>
                <w:sz w:val="24"/>
                <w:szCs w:val="24"/>
              </w:rPr>
              <w:t xml:space="preserve"> be included in the R&amp;D report in July </w:t>
            </w:r>
            <w:proofErr w:type="gramStart"/>
            <w:r w:rsidRPr="00C418BC">
              <w:rPr>
                <w:rFonts w:ascii="Segoe UI" w:hAnsi="Segoe UI" w:cs="Segoe UI"/>
                <w:sz w:val="24"/>
                <w:szCs w:val="24"/>
              </w:rPr>
              <w:t>2022</w:t>
            </w:r>
            <w:r w:rsidR="00B50D3E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</w:p>
          <w:p w14:paraId="4132B582" w14:textId="4A22203B" w:rsidR="00151C88" w:rsidRDefault="00151C88" w:rsidP="00151C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BOD </w:t>
            </w:r>
            <w:r w:rsidR="00142F1F">
              <w:rPr>
                <w:rFonts w:ascii="Segoe UI" w:hAnsi="Segoe UI" w:cs="Segoe UI"/>
                <w:sz w:val="24"/>
                <w:szCs w:val="24"/>
              </w:rPr>
              <w:t>23/22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142F1F">
              <w:rPr>
                <w:rFonts w:ascii="Segoe UI" w:hAnsi="Segoe UI" w:cs="Segoe UI"/>
                <w:sz w:val="24"/>
                <w:szCs w:val="24"/>
              </w:rPr>
              <w:t>f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) – </w:t>
            </w:r>
            <w:r w:rsidR="00142F1F">
              <w:rPr>
                <w:rFonts w:ascii="Segoe UI" w:hAnsi="Segoe UI" w:cs="Segoe UI"/>
                <w:sz w:val="24"/>
                <w:szCs w:val="24"/>
              </w:rPr>
              <w:t xml:space="preserve">Integrated Performance Report to include demand for Tier 4 CAMHS and the surge in demand in the </w:t>
            </w:r>
            <w:proofErr w:type="gramStart"/>
            <w:r w:rsidR="00142F1F">
              <w:rPr>
                <w:rFonts w:ascii="Segoe UI" w:hAnsi="Segoe UI" w:cs="Segoe UI"/>
                <w:sz w:val="24"/>
                <w:szCs w:val="24"/>
              </w:rPr>
              <w:t>South East</w:t>
            </w:r>
            <w:proofErr w:type="gramEnd"/>
            <w:r w:rsidR="00142F1F">
              <w:rPr>
                <w:rFonts w:ascii="Segoe UI" w:hAnsi="Segoe UI" w:cs="Segoe UI"/>
                <w:sz w:val="24"/>
                <w:szCs w:val="24"/>
              </w:rPr>
              <w:t xml:space="preserve"> Region</w:t>
            </w:r>
            <w:r w:rsidR="008D7050">
              <w:rPr>
                <w:rFonts w:ascii="Segoe UI" w:hAnsi="Segoe UI" w:cs="Segoe UI"/>
                <w:sz w:val="24"/>
                <w:szCs w:val="24"/>
              </w:rPr>
              <w:t xml:space="preserve"> – on the agenda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516A0C06" w14:textId="4A798D41" w:rsidR="00151C88" w:rsidRDefault="00151C88" w:rsidP="00151C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371DB">
              <w:rPr>
                <w:rFonts w:ascii="Segoe UI" w:hAnsi="Segoe UI" w:cs="Segoe UI"/>
                <w:sz w:val="24"/>
                <w:szCs w:val="24"/>
              </w:rPr>
              <w:t xml:space="preserve">BOD </w:t>
            </w:r>
            <w:r w:rsidR="008D7050">
              <w:rPr>
                <w:rFonts w:ascii="Segoe UI" w:hAnsi="Segoe UI" w:cs="Segoe UI"/>
                <w:sz w:val="24"/>
                <w:szCs w:val="24"/>
              </w:rPr>
              <w:t>25/22</w:t>
            </w:r>
            <w:r w:rsidRPr="00F371DB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8D7050">
              <w:rPr>
                <w:rFonts w:ascii="Segoe UI" w:hAnsi="Segoe UI" w:cs="Segoe UI"/>
                <w:sz w:val="24"/>
                <w:szCs w:val="24"/>
              </w:rPr>
              <w:t>a</w:t>
            </w:r>
            <w:r w:rsidRPr="00F371DB">
              <w:rPr>
                <w:rFonts w:ascii="Segoe UI" w:hAnsi="Segoe UI" w:cs="Segoe UI"/>
                <w:sz w:val="24"/>
                <w:szCs w:val="24"/>
              </w:rPr>
              <w:t xml:space="preserve">) – </w:t>
            </w:r>
            <w:r w:rsidR="008D7050">
              <w:rPr>
                <w:rFonts w:ascii="Segoe UI" w:hAnsi="Segoe UI" w:cs="Segoe UI"/>
                <w:sz w:val="24"/>
                <w:szCs w:val="24"/>
              </w:rPr>
              <w:t xml:space="preserve">Terms of Reference of the Mental Health &amp; Law Committee – on the agenda to be </w:t>
            </w:r>
            <w:proofErr w:type="gramStart"/>
            <w:r w:rsidR="008D7050">
              <w:rPr>
                <w:rFonts w:ascii="Segoe UI" w:hAnsi="Segoe UI" w:cs="Segoe UI"/>
                <w:sz w:val="24"/>
                <w:szCs w:val="24"/>
              </w:rPr>
              <w:t>approved</w:t>
            </w:r>
            <w:r w:rsidRPr="00F371DB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  <w:r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42CC7E9" w14:textId="3ADBA703" w:rsidR="00763B39" w:rsidRPr="00F371DB" w:rsidRDefault="00763B39" w:rsidP="00151C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BOD 06/22 (q) – Use of the Estate </w:t>
            </w:r>
            <w:r w:rsidR="00473F24">
              <w:rPr>
                <w:rFonts w:ascii="Segoe UI" w:hAnsi="Segoe UI" w:cs="Segoe UI"/>
                <w:sz w:val="24"/>
                <w:szCs w:val="24"/>
              </w:rPr>
              <w:t xml:space="preserve">– optimising use </w:t>
            </w:r>
            <w:r w:rsidR="00DF0744">
              <w:rPr>
                <w:rFonts w:ascii="Segoe UI" w:hAnsi="Segoe UI" w:cs="Segoe UI"/>
                <w:sz w:val="24"/>
                <w:szCs w:val="24"/>
              </w:rPr>
              <w:t>of buildings</w:t>
            </w:r>
            <w:r w:rsidR="00473F24">
              <w:rPr>
                <w:rFonts w:ascii="Segoe UI" w:hAnsi="Segoe UI" w:cs="Segoe UI"/>
                <w:sz w:val="24"/>
                <w:szCs w:val="24"/>
              </w:rPr>
              <w:t xml:space="preserve"> – MW confirmed the strategy was in development for consideration by the Executive Team; and</w:t>
            </w:r>
          </w:p>
          <w:p w14:paraId="6C5C2D2D" w14:textId="61C3776E" w:rsidR="00151C88" w:rsidRPr="00F371DB" w:rsidRDefault="00151C88" w:rsidP="00151C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BOD </w:t>
            </w:r>
            <w:r w:rsidR="00473F24">
              <w:rPr>
                <w:rFonts w:ascii="Segoe UI" w:hAnsi="Segoe UI" w:cs="Segoe UI"/>
                <w:sz w:val="24"/>
                <w:szCs w:val="24"/>
              </w:rPr>
              <w:t>9</w:t>
            </w:r>
            <w:r>
              <w:rPr>
                <w:rFonts w:ascii="Segoe UI" w:hAnsi="Segoe UI" w:cs="Segoe UI"/>
                <w:sz w:val="24"/>
                <w:szCs w:val="24"/>
              </w:rPr>
              <w:t>/22</w:t>
            </w:r>
            <w:r w:rsidR="00473F24">
              <w:rPr>
                <w:rFonts w:ascii="Segoe UI" w:hAnsi="Segoe UI" w:cs="Segoe UI"/>
                <w:sz w:val="24"/>
                <w:szCs w:val="24"/>
              </w:rPr>
              <w:t xml:space="preserve"> &amp; </w:t>
            </w:r>
            <w:r w:rsidR="005578B2">
              <w:rPr>
                <w:rFonts w:ascii="Segoe UI" w:hAnsi="Segoe UI" w:cs="Segoe UI"/>
                <w:sz w:val="24"/>
                <w:szCs w:val="24"/>
              </w:rPr>
              <w:t>13/22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5578B2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 w:rsidR="005578B2">
              <w:rPr>
                <w:rFonts w:ascii="Segoe UI" w:hAnsi="Segoe UI" w:cs="Segoe UI"/>
                <w:sz w:val="24"/>
                <w:szCs w:val="24"/>
              </w:rPr>
              <w:t>&amp;(a)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="005578B2">
              <w:rPr>
                <w:rFonts w:ascii="Segoe UI" w:hAnsi="Segoe UI" w:cs="Segoe UI"/>
                <w:sz w:val="24"/>
                <w:szCs w:val="24"/>
              </w:rPr>
              <w:t>QI Training for N</w:t>
            </w:r>
            <w:r w:rsidR="005F0ACC">
              <w:rPr>
                <w:rFonts w:ascii="Segoe UI" w:hAnsi="Segoe UI" w:cs="Segoe UI"/>
                <w:sz w:val="24"/>
                <w:szCs w:val="24"/>
              </w:rPr>
              <w:t>on-Executive Directors and Governors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the Chief Nurse </w:t>
            </w:r>
            <w:r w:rsidR="00D53C1D"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liais</w:t>
            </w:r>
            <w:r w:rsidR="005F0ACC">
              <w:rPr>
                <w:rFonts w:ascii="Segoe UI" w:hAnsi="Segoe UI" w:cs="Segoe UI"/>
                <w:sz w:val="24"/>
                <w:szCs w:val="24"/>
              </w:rPr>
              <w:t>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with the </w:t>
            </w:r>
            <w:r w:rsidR="005F0ACC">
              <w:rPr>
                <w:rFonts w:ascii="Segoe UI" w:hAnsi="Segoe UI" w:cs="Segoe UI"/>
                <w:sz w:val="24"/>
                <w:szCs w:val="24"/>
              </w:rPr>
              <w:t>Head of Quality Improvement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regarding this.</w:t>
            </w:r>
          </w:p>
          <w:p w14:paraId="6DA7EBFC" w14:textId="552C63CA" w:rsidR="00686F1C" w:rsidRPr="00D03E48" w:rsidRDefault="00686F1C" w:rsidP="00523B2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7712E4FC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DAFC54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71D6E1" w14:textId="73F63354" w:rsidR="00701237" w:rsidRPr="00D03E48" w:rsidRDefault="0070123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CC2572A" w14:textId="77777777" w:rsidR="00701237" w:rsidRPr="00D03E48" w:rsidRDefault="0070123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32E6FFC" w14:textId="5ED561B5" w:rsidR="00701237" w:rsidRPr="00D03E48" w:rsidRDefault="0070123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B1234DF" w14:textId="448319DD" w:rsidR="00C7207B" w:rsidRPr="00D03E48" w:rsidRDefault="00C7207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4841EBB" w14:textId="0B9BD7E9" w:rsidR="00C7207B" w:rsidRPr="00D03E48" w:rsidRDefault="00C7207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65E9308" w14:textId="77777777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108A3C6" w14:textId="77777777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26ED1CC" w14:textId="77777777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2340A74" w14:textId="77777777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E1506F3" w14:textId="60734BE9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973C7" w:rsidRPr="00D03E48" w14:paraId="2B89D9F9" w14:textId="77777777" w:rsidTr="00062F82">
        <w:tc>
          <w:tcPr>
            <w:tcW w:w="1109" w:type="dxa"/>
          </w:tcPr>
          <w:p w14:paraId="2279802E" w14:textId="78552876" w:rsidR="007973C7" w:rsidRPr="00D03E48" w:rsidRDefault="007973C7" w:rsidP="007973C7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CE198E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  <w:r w:rsidR="00172942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2A372A79" w14:textId="608A1DB4" w:rsidR="007973C7" w:rsidRPr="00D03E48" w:rsidRDefault="007973C7" w:rsidP="007973C7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DB4E03A" w14:textId="77777777" w:rsidR="007973C7" w:rsidRPr="00D03E48" w:rsidRDefault="007973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B28F1FF" w14:textId="77777777" w:rsidR="008B4940" w:rsidRPr="00D03E48" w:rsidRDefault="008B494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631FE4" w14:textId="6057A10A" w:rsidR="008B4940" w:rsidRDefault="008B494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C9DD5E" w14:textId="36D4C69E" w:rsidR="00D71C1B" w:rsidRDefault="00D71C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D47C6F" w14:textId="16D04143" w:rsidR="00D71C1B" w:rsidRDefault="00D71C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A2043F" w14:textId="77777777" w:rsidR="00D71C1B" w:rsidRPr="00D03E48" w:rsidRDefault="00D71C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B7A7E1" w14:textId="4904BB07" w:rsidR="00E90EF5" w:rsidRDefault="00E90EF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587E7D0" w14:textId="59D50275" w:rsidR="00E90EF5" w:rsidRDefault="00E90E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CC31EC" w14:textId="43A40865" w:rsidR="00E90EF5" w:rsidRDefault="00E90E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E2E67B" w14:textId="0180ECED" w:rsidR="00E90EF5" w:rsidRDefault="00E90E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0DE171" w14:textId="77777777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BB5143" w14:textId="7001CB65" w:rsidR="00D71C1B" w:rsidRDefault="00E90EF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09C6D31" w14:textId="2DE0C544" w:rsidR="008B4940" w:rsidRPr="00D03E48" w:rsidRDefault="008B494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3E8BF28B" w14:textId="139A4856" w:rsidR="00A31796" w:rsidRPr="00BD01EF" w:rsidRDefault="007973C7" w:rsidP="007973C7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235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Trust Chair’s </w:t>
            </w:r>
            <w:r w:rsidR="006A68EA" w:rsidRPr="00BB2351">
              <w:rPr>
                <w:rFonts w:ascii="Segoe UI" w:hAnsi="Segoe UI" w:cs="Segoe UI"/>
                <w:b/>
                <w:bCs/>
                <w:sz w:val="24"/>
                <w:szCs w:val="24"/>
              </w:rPr>
              <w:t>R</w:t>
            </w:r>
            <w:r w:rsidRPr="00BB2351">
              <w:rPr>
                <w:rFonts w:ascii="Segoe UI" w:hAnsi="Segoe UI" w:cs="Segoe UI"/>
                <w:b/>
                <w:bCs/>
                <w:sz w:val="24"/>
                <w:szCs w:val="24"/>
              </w:rPr>
              <w:t>eport</w:t>
            </w:r>
            <w:r w:rsidR="004D7574" w:rsidRPr="00BB235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</w:t>
            </w:r>
            <w:r w:rsidR="00F94A1B" w:rsidRPr="00BB235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A31796" w:rsidRPr="00BB2351">
              <w:rPr>
                <w:rFonts w:ascii="Segoe UI" w:hAnsi="Segoe UI" w:cs="Segoe UI"/>
                <w:b/>
                <w:bCs/>
                <w:sz w:val="24"/>
                <w:szCs w:val="24"/>
              </w:rPr>
              <w:t>system update</w:t>
            </w:r>
            <w:r w:rsidR="00A31796" w:rsidRPr="00D03E4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71FFD51" w14:textId="77777777" w:rsidR="00560EAA" w:rsidRDefault="00560EAA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488F955" w14:textId="2E7A5FB4" w:rsidR="00BB2351" w:rsidRDefault="00BB2351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</w:t>
            </w:r>
            <w:r w:rsidR="00560EAA">
              <w:rPr>
                <w:rFonts w:ascii="Segoe UI" w:hAnsi="Segoe UI" w:cs="Segoe UI"/>
                <w:sz w:val="24"/>
                <w:szCs w:val="24"/>
              </w:rPr>
              <w:t>took his report as read, at paper BOD 23/2022</w:t>
            </w:r>
            <w:r w:rsidR="007C2D03">
              <w:rPr>
                <w:rFonts w:ascii="Segoe UI" w:hAnsi="Segoe UI" w:cs="Segoe UI"/>
                <w:sz w:val="24"/>
                <w:szCs w:val="24"/>
              </w:rPr>
              <w:t>.  He highlighted the recent election</w:t>
            </w:r>
            <w:r w:rsidR="00267F20">
              <w:rPr>
                <w:rFonts w:ascii="Segoe UI" w:hAnsi="Segoe UI" w:cs="Segoe UI"/>
                <w:sz w:val="24"/>
                <w:szCs w:val="24"/>
              </w:rPr>
              <w:t xml:space="preserve">s </w:t>
            </w:r>
            <w:r w:rsidR="00E150CD">
              <w:rPr>
                <w:rFonts w:ascii="Segoe UI" w:hAnsi="Segoe UI" w:cs="Segoe UI"/>
                <w:sz w:val="24"/>
                <w:szCs w:val="24"/>
              </w:rPr>
              <w:t>for Governors of the Trust and in due course there w</w:t>
            </w:r>
            <w:r w:rsidR="00DF62D6">
              <w:rPr>
                <w:rFonts w:ascii="Segoe UI" w:hAnsi="Segoe UI" w:cs="Segoe UI"/>
                <w:sz w:val="24"/>
                <w:szCs w:val="24"/>
              </w:rPr>
              <w:t>ould</w:t>
            </w:r>
            <w:r w:rsidR="00E150CD">
              <w:rPr>
                <w:rFonts w:ascii="Segoe UI" w:hAnsi="Segoe UI" w:cs="Segoe UI"/>
                <w:sz w:val="24"/>
                <w:szCs w:val="24"/>
              </w:rPr>
              <w:t xml:space="preserve"> be the opportunity to welcome the new Governors</w:t>
            </w:r>
            <w:r w:rsidR="008C7C19">
              <w:rPr>
                <w:rFonts w:ascii="Segoe UI" w:hAnsi="Segoe UI" w:cs="Segoe UI"/>
                <w:sz w:val="24"/>
                <w:szCs w:val="24"/>
              </w:rPr>
              <w:t xml:space="preserve">.  He </w:t>
            </w:r>
            <w:r w:rsidR="00D0732D">
              <w:rPr>
                <w:rFonts w:ascii="Segoe UI" w:hAnsi="Segoe UI" w:cs="Segoe UI"/>
                <w:sz w:val="24"/>
                <w:szCs w:val="24"/>
              </w:rPr>
              <w:t>confirmed that</w:t>
            </w:r>
            <w:r w:rsidR="008C7C19">
              <w:rPr>
                <w:rFonts w:ascii="Segoe UI" w:hAnsi="Segoe UI" w:cs="Segoe UI"/>
                <w:sz w:val="24"/>
                <w:szCs w:val="24"/>
              </w:rPr>
              <w:t xml:space="preserve"> Mike Hobbs </w:t>
            </w:r>
            <w:r w:rsidR="00D0732D">
              <w:rPr>
                <w:rFonts w:ascii="Segoe UI" w:hAnsi="Segoe UI" w:cs="Segoe UI"/>
                <w:sz w:val="24"/>
                <w:szCs w:val="24"/>
              </w:rPr>
              <w:t xml:space="preserve">had volunteered to continue </w:t>
            </w:r>
            <w:r w:rsidR="008C7C19">
              <w:rPr>
                <w:rFonts w:ascii="Segoe UI" w:hAnsi="Segoe UI" w:cs="Segoe UI"/>
                <w:sz w:val="24"/>
                <w:szCs w:val="24"/>
              </w:rPr>
              <w:t>as Lead Governor and felt this provided much needed continuity and thanked him for his work to date.</w:t>
            </w:r>
          </w:p>
          <w:p w14:paraId="1BC12257" w14:textId="77777777" w:rsidR="00BB2351" w:rsidRDefault="00BB2351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AEEC6D9" w14:textId="2DE0179F" w:rsidR="00D02FD3" w:rsidRDefault="000F4340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He spoke about a recent meeting he attended with the </w:t>
            </w:r>
            <w:r w:rsidR="00515E5A">
              <w:rPr>
                <w:rFonts w:ascii="Segoe UI" w:hAnsi="Segoe UI" w:cs="Segoe UI"/>
                <w:sz w:val="24"/>
                <w:szCs w:val="24"/>
              </w:rPr>
              <w:t>Care Quality Commission (</w:t>
            </w:r>
            <w:r w:rsidRPr="00515E5A">
              <w:rPr>
                <w:rFonts w:ascii="Segoe UI" w:hAnsi="Segoe UI" w:cs="Segoe UI"/>
                <w:b/>
                <w:bCs/>
                <w:sz w:val="24"/>
                <w:szCs w:val="24"/>
              </w:rPr>
              <w:t>CQC</w:t>
            </w:r>
            <w:r w:rsidR="00515E5A">
              <w:rPr>
                <w:rFonts w:ascii="Segoe UI" w:hAnsi="Segoe UI" w:cs="Segoe UI"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06372">
              <w:rPr>
                <w:rFonts w:ascii="Segoe UI" w:hAnsi="Segoe UI" w:cs="Segoe UI"/>
                <w:sz w:val="24"/>
                <w:szCs w:val="24"/>
              </w:rPr>
              <w:t xml:space="preserve">where they stressed </w:t>
            </w:r>
            <w:r w:rsidR="009D3806">
              <w:rPr>
                <w:rFonts w:ascii="Segoe UI" w:hAnsi="Segoe UI" w:cs="Segoe UI"/>
                <w:sz w:val="24"/>
                <w:szCs w:val="24"/>
              </w:rPr>
              <w:t xml:space="preserve">their wish for CQC work </w:t>
            </w:r>
            <w:r w:rsidR="008C1EE2">
              <w:rPr>
                <w:rFonts w:ascii="Segoe UI" w:hAnsi="Segoe UI" w:cs="Segoe UI"/>
                <w:sz w:val="24"/>
                <w:szCs w:val="24"/>
              </w:rPr>
              <w:t xml:space="preserve">was for it </w:t>
            </w:r>
            <w:r w:rsidR="009D3806">
              <w:rPr>
                <w:rFonts w:ascii="Segoe UI" w:hAnsi="Segoe UI" w:cs="Segoe UI"/>
                <w:sz w:val="24"/>
                <w:szCs w:val="24"/>
              </w:rPr>
              <w:t xml:space="preserve">to be proportionate, to use existing data and to be less intrusive than in the past.  </w:t>
            </w:r>
          </w:p>
          <w:p w14:paraId="2FBE62E7" w14:textId="77777777" w:rsidR="00D02FD3" w:rsidRDefault="00D02FD3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15B31D" w14:textId="3BA835FF" w:rsidR="00A25128" w:rsidRPr="00E90EF5" w:rsidRDefault="00A25128" w:rsidP="00A2512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90EF5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report.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14:paraId="57852FDB" w14:textId="77777777" w:rsidR="007973C7" w:rsidRPr="00D03E48" w:rsidRDefault="007973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E13BB0" w:rsidRPr="00D03E48" w14:paraId="3F7141F9" w14:textId="77777777" w:rsidTr="001D785F">
        <w:tc>
          <w:tcPr>
            <w:tcW w:w="1109" w:type="dxa"/>
          </w:tcPr>
          <w:p w14:paraId="0E84B3A9" w14:textId="77777777" w:rsidR="00E13BB0" w:rsidRPr="00E13BB0" w:rsidRDefault="00E13BB0" w:rsidP="001D785F">
            <w:pPr>
              <w:rPr>
                <w:rFonts w:ascii="Segoe UI" w:hAnsi="Segoe UI" w:cs="Segoe UI"/>
                <w:sz w:val="24"/>
                <w:szCs w:val="24"/>
              </w:rPr>
            </w:pPr>
            <w:r w:rsidRPr="00E13BB0">
              <w:rPr>
                <w:rFonts w:ascii="Segoe UI" w:hAnsi="Segoe UI" w:cs="Segoe UI"/>
                <w:b/>
                <w:bCs/>
                <w:sz w:val="24"/>
                <w:szCs w:val="24"/>
              </w:rPr>
              <w:t>BOD 39/22</w:t>
            </w:r>
          </w:p>
          <w:p w14:paraId="55335923" w14:textId="34E0E19A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323B9595" w14:textId="32E6374B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E3FAA2" w14:textId="7912F024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93865E" w14:textId="4496B690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E69A29" w14:textId="7DB50DA7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D9BC0D" w14:textId="2D100648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CDBD8A" w14:textId="21ED389E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A1C4F1" w14:textId="6D0D0639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B4AD26" w14:textId="596348C5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EB8FB9" w14:textId="428A4667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BBC019" w14:textId="77777777" w:rsidR="00A63EA3" w:rsidRDefault="00A63EA3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332A99" w14:textId="6E66CEA2" w:rsidR="007B67F1" w:rsidRDefault="007B67F1" w:rsidP="001D785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b</w:t>
            </w:r>
          </w:p>
          <w:p w14:paraId="79121303" w14:textId="4570452A" w:rsidR="00630DB2" w:rsidRDefault="00630DB2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1A2576" w14:textId="291C0B77" w:rsidR="00630DB2" w:rsidRDefault="00630DB2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F0A7C7" w14:textId="32614513" w:rsidR="00630DB2" w:rsidRDefault="00630DB2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A3C431" w14:textId="1DAA60EC" w:rsidR="00630DB2" w:rsidRDefault="00630DB2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A003CE" w14:textId="12F490D8" w:rsidR="00630DB2" w:rsidRDefault="00630DB2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6566BD" w14:textId="0C234A50" w:rsidR="00694C13" w:rsidRDefault="00694C13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E696E2" w14:textId="6937424D" w:rsidR="00694C13" w:rsidRDefault="00694C13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F77AE3" w14:textId="3C32140E" w:rsidR="00694C13" w:rsidRDefault="00694C13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3842C3" w14:textId="51661F56" w:rsidR="00694C13" w:rsidRDefault="00694C13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CD00AE" w14:textId="349FF644" w:rsidR="00694C13" w:rsidRDefault="00694C13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B76D7C" w14:textId="52F025A2" w:rsidR="00694C13" w:rsidRDefault="00694C13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4097E3" w14:textId="77777777" w:rsidR="00694C13" w:rsidRDefault="00694C13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F7446A" w14:textId="76E682C6" w:rsidR="00630DB2" w:rsidRDefault="00630DB2" w:rsidP="001D785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0433E071" w14:textId="553601ED" w:rsidR="00EB13AB" w:rsidRDefault="00EB13AB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F4C7C1" w14:textId="309FE4BF" w:rsidR="00EB13AB" w:rsidRDefault="00EB13AB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173E9E" w14:textId="73C9F4F5" w:rsidR="00EB13AB" w:rsidRDefault="00EB13AB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C758BD" w14:textId="6BA401BB" w:rsidR="00EB13AB" w:rsidRDefault="00EB13AB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5AB731" w14:textId="2F08C0B5" w:rsidR="00EB13AB" w:rsidRDefault="00EB13AB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175083" w14:textId="7C1476C1" w:rsidR="00EB13AB" w:rsidRDefault="00EB13AB" w:rsidP="001D785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381CCDFD" w14:textId="441730C3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B6781D" w14:textId="1B2AD11F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A54AE8" w14:textId="64378C68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1261B9" w14:textId="563BDE48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CB5575" w14:textId="009A5987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C3930C" w14:textId="76ED3894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A08479" w14:textId="7A06CF6C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09B2CE" w14:textId="371D6C7E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73AE46" w14:textId="2B7BE147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4A7E3ADB" w14:textId="67A4CA22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EB6DBE" w14:textId="5DDDE15F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1BE111" w14:textId="5C95FDB3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32A289" w14:textId="0E920178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4F05B4" w14:textId="7C9A96B4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946473" w14:textId="44DE64F9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77180E" w14:textId="77777777" w:rsidR="008F7579" w:rsidRDefault="008F7579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247B85" w14:textId="439ECF6F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3E88A14D" w14:textId="1AA0E7DC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EB9114" w14:textId="4D2981E8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6992B9" w14:textId="092E9D33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5166C5" w14:textId="39E08B14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444D3D" w14:textId="3554083C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CCAF00" w14:textId="0E627E9A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9F8720" w14:textId="4A0FC4C5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FC9401" w14:textId="49C6CD6B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C360A7" w14:textId="645FDE40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DE398E" w14:textId="0452E38B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75AD98" w14:textId="2752EE32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3388AE16" w14:textId="1D8B4521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E7D33E" w14:textId="129F933F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E08154" w14:textId="55CE28CA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FFACD7" w14:textId="4B969DAE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2BF36D" w14:textId="6D2686EB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12DBFB" w14:textId="7BBA6D24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FA02B4" w14:textId="77777777" w:rsidR="0066113A" w:rsidRDefault="0066113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A3423C" w14:textId="6030BF47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79EC71" w14:textId="662DCF0D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066D1A77" w14:textId="229CFA8F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4503AE" w14:textId="21AB3235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B1E8CE" w14:textId="273D009A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4CDEA6" w14:textId="220663D1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3016C6" w14:textId="51E69F91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845E43" w14:textId="4C20E8FC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96F1AD" w14:textId="2AC2436E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A194AB" w14:textId="46D16FCA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BA6209" w14:textId="684FE250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A9F865" w14:textId="22AB12A9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F79A50" w14:textId="10E7BC64" w:rsidR="005C78DA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4E404B" w14:textId="118CFDF9" w:rsidR="00E13BB0" w:rsidRDefault="005C78DA" w:rsidP="001D785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</w:p>
          <w:p w14:paraId="1CCB3586" w14:textId="77777777" w:rsidR="00E13BB0" w:rsidRPr="00D03E48" w:rsidRDefault="00E13BB0" w:rsidP="001D785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3AD10436" w14:textId="77777777" w:rsidR="00E13BB0" w:rsidRPr="00D03E48" w:rsidRDefault="00E13BB0" w:rsidP="001D785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Chief Executive’s Report</w:t>
            </w:r>
          </w:p>
          <w:p w14:paraId="5FF0E155" w14:textId="77777777" w:rsidR="00D91F9F" w:rsidRDefault="00D91F9F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667F880" w14:textId="5992F0C3" w:rsidR="00E13BB0" w:rsidRDefault="00D91F9F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took his report as read, at paper BOD 24/2022.  </w:t>
            </w:r>
            <w:r w:rsidR="005A25B4">
              <w:rPr>
                <w:rFonts w:ascii="Segoe UI" w:hAnsi="Segoe UI" w:cs="Segoe UI"/>
                <w:sz w:val="24"/>
                <w:szCs w:val="24"/>
              </w:rPr>
              <w:t xml:space="preserve">He welcomed </w:t>
            </w:r>
            <w:r w:rsidR="00D142B7">
              <w:rPr>
                <w:rFonts w:ascii="Segoe UI" w:hAnsi="Segoe UI" w:cs="Segoe UI"/>
                <w:sz w:val="24"/>
                <w:szCs w:val="24"/>
              </w:rPr>
              <w:t>Am</w:t>
            </w:r>
            <w:r w:rsidR="004E17D9" w:rsidRPr="0064687C">
              <w:rPr>
                <w:rFonts w:ascii="Segoe UI" w:hAnsi="Segoe UI" w:cs="Segoe UI"/>
                <w:sz w:val="24"/>
                <w:szCs w:val="24"/>
              </w:rPr>
              <w:t>é</w:t>
            </w:r>
            <w:r w:rsidR="00D142B7">
              <w:rPr>
                <w:rFonts w:ascii="Segoe UI" w:hAnsi="Segoe UI" w:cs="Segoe UI"/>
                <w:sz w:val="24"/>
                <w:szCs w:val="24"/>
              </w:rPr>
              <w:t>lie Bages</w:t>
            </w:r>
            <w:r w:rsidR="008A5995">
              <w:rPr>
                <w:rFonts w:ascii="Segoe UI" w:hAnsi="Segoe UI" w:cs="Segoe UI"/>
                <w:sz w:val="24"/>
                <w:szCs w:val="24"/>
              </w:rPr>
              <w:t xml:space="preserve">, Executive Director </w:t>
            </w:r>
            <w:r w:rsidR="00222D34">
              <w:rPr>
                <w:rFonts w:ascii="Segoe UI" w:hAnsi="Segoe UI" w:cs="Segoe UI"/>
                <w:sz w:val="24"/>
                <w:szCs w:val="24"/>
              </w:rPr>
              <w:t xml:space="preserve">for Strategy &amp; Partnerships.  </w:t>
            </w:r>
            <w:r w:rsidR="008E5726">
              <w:rPr>
                <w:rFonts w:ascii="Segoe UI" w:hAnsi="Segoe UI" w:cs="Segoe UI"/>
                <w:sz w:val="24"/>
                <w:szCs w:val="24"/>
              </w:rPr>
              <w:t xml:space="preserve">He spoke about COVID-19 stating that </w:t>
            </w:r>
            <w:r w:rsidR="00A84AFF">
              <w:rPr>
                <w:rFonts w:ascii="Segoe UI" w:hAnsi="Segoe UI" w:cs="Segoe UI"/>
                <w:sz w:val="24"/>
                <w:szCs w:val="24"/>
              </w:rPr>
              <w:t xml:space="preserve">it was 850 days since NHS England </w:t>
            </w:r>
            <w:r w:rsidR="004546C6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A84AFF">
              <w:rPr>
                <w:rFonts w:ascii="Segoe UI" w:hAnsi="Segoe UI" w:cs="Segoe UI"/>
                <w:sz w:val="24"/>
                <w:szCs w:val="24"/>
              </w:rPr>
              <w:t xml:space="preserve">declared a national incident </w:t>
            </w:r>
            <w:r w:rsidR="004546C6">
              <w:rPr>
                <w:rFonts w:ascii="Segoe UI" w:hAnsi="Segoe UI" w:cs="Segoe UI"/>
                <w:sz w:val="24"/>
                <w:szCs w:val="24"/>
              </w:rPr>
              <w:t>and</w:t>
            </w:r>
            <w:r w:rsidR="00BB4B99">
              <w:rPr>
                <w:rFonts w:ascii="Segoe UI" w:hAnsi="Segoe UI" w:cs="Segoe UI"/>
                <w:sz w:val="24"/>
                <w:szCs w:val="24"/>
              </w:rPr>
              <w:t xml:space="preserve"> that the previous week the National Incident Level had been decreased </w:t>
            </w:r>
            <w:r w:rsidR="00002887">
              <w:rPr>
                <w:rFonts w:ascii="Segoe UI" w:hAnsi="Segoe UI" w:cs="Segoe UI"/>
                <w:sz w:val="24"/>
                <w:szCs w:val="24"/>
              </w:rPr>
              <w:t xml:space="preserve">to Level 3 </w:t>
            </w:r>
            <w:r w:rsidR="00D153E9">
              <w:rPr>
                <w:rFonts w:ascii="Segoe UI" w:hAnsi="Segoe UI" w:cs="Segoe UI"/>
                <w:sz w:val="24"/>
                <w:szCs w:val="24"/>
              </w:rPr>
              <w:t>(</w:t>
            </w:r>
            <w:r w:rsidR="005C4B97">
              <w:rPr>
                <w:rFonts w:ascii="Segoe UI" w:hAnsi="Segoe UI" w:cs="Segoe UI"/>
                <w:sz w:val="24"/>
                <w:szCs w:val="24"/>
              </w:rPr>
              <w:t>being dealt with on a regional basis</w:t>
            </w:r>
            <w:r w:rsidR="00D153E9">
              <w:rPr>
                <w:rFonts w:ascii="Segoe UI" w:hAnsi="Segoe UI" w:cs="Segoe UI"/>
                <w:sz w:val="24"/>
                <w:szCs w:val="24"/>
              </w:rPr>
              <w:t>)</w:t>
            </w:r>
            <w:r w:rsidR="005C4B97">
              <w:rPr>
                <w:rFonts w:ascii="Segoe UI" w:hAnsi="Segoe UI" w:cs="Segoe UI"/>
                <w:sz w:val="24"/>
                <w:szCs w:val="24"/>
              </w:rPr>
              <w:t xml:space="preserve"> and this was a reflection on the </w:t>
            </w:r>
            <w:r w:rsidR="000B0C12">
              <w:rPr>
                <w:rFonts w:ascii="Segoe UI" w:hAnsi="Segoe UI" w:cs="Segoe UI"/>
                <w:sz w:val="24"/>
                <w:szCs w:val="24"/>
              </w:rPr>
              <w:t xml:space="preserve">sustained decline in the number of community cases and hospital in patients suffering with COVID-19.  The </w:t>
            </w:r>
            <w:r w:rsidR="005A0FF3">
              <w:rPr>
                <w:rFonts w:ascii="Segoe UI" w:hAnsi="Segoe UI" w:cs="Segoe UI"/>
                <w:sz w:val="24"/>
                <w:szCs w:val="24"/>
              </w:rPr>
              <w:t xml:space="preserve">focus </w:t>
            </w:r>
            <w:r w:rsidR="0054595A">
              <w:rPr>
                <w:rFonts w:ascii="Segoe UI" w:hAnsi="Segoe UI" w:cs="Segoe UI"/>
                <w:sz w:val="24"/>
                <w:szCs w:val="24"/>
              </w:rPr>
              <w:t>was</w:t>
            </w:r>
            <w:r w:rsidR="005A0FF3">
              <w:rPr>
                <w:rFonts w:ascii="Segoe UI" w:hAnsi="Segoe UI" w:cs="Segoe UI"/>
                <w:sz w:val="24"/>
                <w:szCs w:val="24"/>
              </w:rPr>
              <w:t xml:space="preserve"> now on recovery and re-building</w:t>
            </w:r>
            <w:r w:rsidR="007B67F1">
              <w:rPr>
                <w:rFonts w:ascii="Segoe UI" w:hAnsi="Segoe UI" w:cs="Segoe UI"/>
                <w:sz w:val="24"/>
                <w:szCs w:val="24"/>
              </w:rPr>
              <w:t xml:space="preserve">.   </w:t>
            </w:r>
          </w:p>
          <w:p w14:paraId="642C45E4" w14:textId="118230B8" w:rsidR="007B67F1" w:rsidRDefault="007B67F1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33FA9A0" w14:textId="0036A052" w:rsidR="00A421CB" w:rsidRDefault="006E5DE7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Further to his report, and progress again</w:t>
            </w:r>
            <w:r w:rsidR="006E581F">
              <w:rPr>
                <w:rFonts w:ascii="Segoe UI" w:hAnsi="Segoe UI" w:cs="Segoe UI"/>
                <w:sz w:val="24"/>
                <w:szCs w:val="24"/>
              </w:rPr>
              <w:t>st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the Trust’s Strategic Objective 1 (deliver the best possible care and outcomes), he:</w:t>
            </w:r>
          </w:p>
          <w:p w14:paraId="3AE33DDB" w14:textId="29E39C72" w:rsidR="006E5DE7" w:rsidRDefault="008A4C82" w:rsidP="006E5DE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commented upon the focus on Integrated Care Systems (</w:t>
            </w:r>
            <w:r w:rsidRPr="008A4C82">
              <w:rPr>
                <w:rFonts w:ascii="Segoe UI" w:hAnsi="Segoe UI" w:cs="Segoe UI"/>
                <w:b/>
                <w:bCs/>
                <w:sz w:val="24"/>
                <w:szCs w:val="24"/>
              </w:rPr>
              <w:t>ICS</w:t>
            </w:r>
            <w:r w:rsidR="00F761DD">
              <w:rPr>
                <w:rFonts w:ascii="Segoe UI" w:hAnsi="Segoe UI" w:cs="Segoe UI"/>
                <w:b/>
                <w:bCs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 w:rsidR="0049778E">
              <w:rPr>
                <w:rFonts w:ascii="Segoe UI" w:hAnsi="Segoe UI" w:cs="Segoe UI"/>
                <w:sz w:val="24"/>
                <w:szCs w:val="24"/>
              </w:rPr>
              <w:t xml:space="preserve"> and the fact that they become legal entities from 1 July.  He confirmed they </w:t>
            </w:r>
            <w:r w:rsidR="001610AF">
              <w:rPr>
                <w:rFonts w:ascii="Segoe UI" w:hAnsi="Segoe UI" w:cs="Segoe UI"/>
                <w:sz w:val="24"/>
                <w:szCs w:val="24"/>
              </w:rPr>
              <w:t>were</w:t>
            </w:r>
            <w:r w:rsidR="0049778E">
              <w:rPr>
                <w:rFonts w:ascii="Segoe UI" w:hAnsi="Segoe UI" w:cs="Segoe UI"/>
                <w:sz w:val="24"/>
                <w:szCs w:val="24"/>
              </w:rPr>
              <w:t xml:space="preserve"> a key next step in the reform of how we deliver care with a real focus on integration; collaboration and addressing health inequalities; </w:t>
            </w:r>
            <w:r w:rsidR="0040111E">
              <w:rPr>
                <w:rFonts w:ascii="Segoe UI" w:hAnsi="Segoe UI" w:cs="Segoe UI"/>
                <w:sz w:val="24"/>
                <w:szCs w:val="24"/>
              </w:rPr>
              <w:t>and</w:t>
            </w:r>
          </w:p>
          <w:p w14:paraId="6BF9A257" w14:textId="1A811E2A" w:rsidR="00D91F9F" w:rsidRDefault="004C07B0" w:rsidP="001D785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he confirmed that the Non-Executives for the ICS had been appointed</w:t>
            </w:r>
            <w:r w:rsidR="00F3790C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1752E3">
              <w:rPr>
                <w:rFonts w:ascii="Segoe UI" w:hAnsi="Segoe UI" w:cs="Segoe UI"/>
                <w:sz w:val="24"/>
                <w:szCs w:val="24"/>
              </w:rPr>
              <w:t xml:space="preserve">He confirmed that </w:t>
            </w:r>
            <w:r w:rsidR="00F761DD">
              <w:rPr>
                <w:rFonts w:ascii="Segoe UI" w:hAnsi="Segoe UI" w:cs="Segoe UI"/>
                <w:sz w:val="24"/>
                <w:szCs w:val="24"/>
              </w:rPr>
              <w:t>the Trust’s</w:t>
            </w:r>
            <w:r w:rsidR="00F761D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752E3">
              <w:rPr>
                <w:rFonts w:ascii="Segoe UI" w:hAnsi="Segoe UI" w:cs="Segoe UI"/>
                <w:sz w:val="24"/>
                <w:szCs w:val="24"/>
              </w:rPr>
              <w:t xml:space="preserve">Executive team had been involved in the interview and recruitment process </w:t>
            </w:r>
            <w:r w:rsidR="00014ED1">
              <w:rPr>
                <w:rFonts w:ascii="Segoe UI" w:hAnsi="Segoe UI" w:cs="Segoe UI"/>
                <w:sz w:val="24"/>
                <w:szCs w:val="24"/>
              </w:rPr>
              <w:t xml:space="preserve">for key roles including Chief Finance Officer, Chief Medical Officer and Chief Nursing </w:t>
            </w:r>
            <w:r w:rsidR="00697CA6">
              <w:rPr>
                <w:rFonts w:ascii="Segoe UI" w:hAnsi="Segoe UI" w:cs="Segoe UI"/>
                <w:sz w:val="24"/>
                <w:szCs w:val="24"/>
              </w:rPr>
              <w:t>O</w:t>
            </w:r>
            <w:r w:rsidR="00014ED1">
              <w:rPr>
                <w:rFonts w:ascii="Segoe UI" w:hAnsi="Segoe UI" w:cs="Segoe UI"/>
                <w:sz w:val="24"/>
                <w:szCs w:val="24"/>
              </w:rPr>
              <w:t>fficer.</w:t>
            </w:r>
          </w:p>
          <w:p w14:paraId="74FD291E" w14:textId="77777777" w:rsidR="00014ED1" w:rsidRPr="00014ED1" w:rsidRDefault="00014ED1" w:rsidP="00014ED1">
            <w:pPr>
              <w:pStyle w:val="ListParagraph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60BA2FF" w14:textId="58A30496" w:rsidR="00E13BB0" w:rsidRPr="00697CA6" w:rsidRDefault="006E581F" w:rsidP="00697CA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Further to his report, and progress against the Trust’s Strategic Objective 4 (become a leader in healthcare research and education</w:t>
            </w:r>
            <w:r w:rsidR="00630DB2">
              <w:rPr>
                <w:rFonts w:ascii="Segoe UI" w:hAnsi="Segoe UI" w:cs="Segoe UI"/>
                <w:sz w:val="24"/>
                <w:szCs w:val="24"/>
              </w:rPr>
              <w:t>), he</w:t>
            </w:r>
            <w:r w:rsidR="00697CA6">
              <w:rPr>
                <w:rFonts w:ascii="Segoe UI" w:hAnsi="Segoe UI" w:cs="Segoe UI"/>
                <w:sz w:val="24"/>
                <w:szCs w:val="24"/>
              </w:rPr>
              <w:t xml:space="preserve"> reported that</w:t>
            </w:r>
            <w:r w:rsidR="00523911" w:rsidRPr="00697CA6">
              <w:rPr>
                <w:rFonts w:ascii="Segoe UI" w:hAnsi="Segoe UI" w:cs="Segoe UI"/>
                <w:sz w:val="24"/>
                <w:szCs w:val="24"/>
              </w:rPr>
              <w:t xml:space="preserve"> confirmation of </w:t>
            </w:r>
            <w:r w:rsidR="00697CA6">
              <w:rPr>
                <w:rFonts w:ascii="Segoe UI" w:hAnsi="Segoe UI" w:cs="Segoe UI"/>
                <w:sz w:val="24"/>
                <w:szCs w:val="24"/>
              </w:rPr>
              <w:t>the Trust’s</w:t>
            </w:r>
            <w:r w:rsidR="00697CA6" w:rsidRPr="00697CA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64059" w:rsidRPr="00697CA6">
              <w:rPr>
                <w:rFonts w:ascii="Segoe UI" w:hAnsi="Segoe UI" w:cs="Segoe UI"/>
                <w:sz w:val="24"/>
                <w:szCs w:val="24"/>
              </w:rPr>
              <w:t xml:space="preserve">BRC </w:t>
            </w:r>
            <w:r w:rsidR="00523911" w:rsidRPr="00697CA6">
              <w:rPr>
                <w:rFonts w:ascii="Segoe UI" w:hAnsi="Segoe UI" w:cs="Segoe UI"/>
                <w:sz w:val="24"/>
                <w:szCs w:val="24"/>
              </w:rPr>
              <w:t xml:space="preserve">renewal application </w:t>
            </w:r>
            <w:r w:rsidR="00997E18">
              <w:rPr>
                <w:rFonts w:ascii="Segoe UI" w:hAnsi="Segoe UI" w:cs="Segoe UI"/>
                <w:sz w:val="24"/>
                <w:szCs w:val="24"/>
              </w:rPr>
              <w:t xml:space="preserve">had been delayed and </w:t>
            </w:r>
            <w:r w:rsidR="0040111E" w:rsidRPr="00697CA6">
              <w:rPr>
                <w:rFonts w:ascii="Segoe UI" w:hAnsi="Segoe UI" w:cs="Segoe UI"/>
                <w:sz w:val="24"/>
                <w:szCs w:val="24"/>
              </w:rPr>
              <w:t>w</w:t>
            </w:r>
            <w:r w:rsidR="00964059" w:rsidRPr="00697CA6">
              <w:rPr>
                <w:rFonts w:ascii="Segoe UI" w:hAnsi="Segoe UI" w:cs="Segoe UI"/>
                <w:sz w:val="24"/>
                <w:szCs w:val="24"/>
              </w:rPr>
              <w:t>ould</w:t>
            </w:r>
            <w:r w:rsidR="0040111E" w:rsidRPr="00697CA6">
              <w:rPr>
                <w:rFonts w:ascii="Segoe UI" w:hAnsi="Segoe UI" w:cs="Segoe UI"/>
                <w:sz w:val="24"/>
                <w:szCs w:val="24"/>
              </w:rPr>
              <w:t xml:space="preserve"> not now be known until next month. </w:t>
            </w:r>
          </w:p>
          <w:p w14:paraId="0C7CD3B0" w14:textId="3376158B" w:rsidR="00E13BB0" w:rsidRDefault="00E13BB0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25491D" w14:textId="7B06F772" w:rsidR="00EB13AB" w:rsidRPr="00EB13AB" w:rsidRDefault="00EB13AB" w:rsidP="001D785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Q&amp;A</w:t>
            </w:r>
          </w:p>
          <w:p w14:paraId="5FF2FDD2" w14:textId="701A392A" w:rsidR="00AD6E5B" w:rsidRDefault="00AD6E5B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Rick Trainor </w:t>
            </w:r>
            <w:r w:rsidR="00A22D98">
              <w:rPr>
                <w:rFonts w:ascii="Segoe UI" w:hAnsi="Segoe UI" w:cs="Segoe UI"/>
                <w:sz w:val="24"/>
                <w:szCs w:val="24"/>
              </w:rPr>
              <w:t xml:space="preserve">questioned whether there were any </w:t>
            </w:r>
            <w:r w:rsidR="001610AF">
              <w:rPr>
                <w:rFonts w:ascii="Segoe UI" w:hAnsi="Segoe UI" w:cs="Segoe UI"/>
                <w:sz w:val="24"/>
                <w:szCs w:val="24"/>
              </w:rPr>
              <w:t>collaborations</w:t>
            </w:r>
            <w:r w:rsidR="00A22D98">
              <w:rPr>
                <w:rFonts w:ascii="Segoe UI" w:hAnsi="Segoe UI" w:cs="Segoe UI"/>
                <w:sz w:val="24"/>
                <w:szCs w:val="24"/>
              </w:rPr>
              <w:t xml:space="preserve"> scheduled </w:t>
            </w:r>
            <w:r w:rsidR="002F6795">
              <w:rPr>
                <w:rFonts w:ascii="Segoe UI" w:hAnsi="Segoe UI" w:cs="Segoe UI"/>
                <w:sz w:val="24"/>
                <w:szCs w:val="24"/>
              </w:rPr>
              <w:t xml:space="preserve">in relation to the forthcoming signing of the </w:t>
            </w:r>
            <w:r w:rsidR="003D6F2E">
              <w:rPr>
                <w:rFonts w:ascii="Segoe UI" w:hAnsi="Segoe UI" w:cs="Segoe UI"/>
                <w:sz w:val="24"/>
                <w:szCs w:val="24"/>
              </w:rPr>
              <w:t>Memorandum</w:t>
            </w:r>
            <w:r w:rsidR="002F6795">
              <w:rPr>
                <w:rFonts w:ascii="Segoe UI" w:hAnsi="Segoe UI" w:cs="Segoe UI"/>
                <w:sz w:val="24"/>
                <w:szCs w:val="24"/>
              </w:rPr>
              <w:t xml:space="preserve"> of Understanding with Oxford University </w:t>
            </w:r>
            <w:r w:rsidR="00DD7487">
              <w:rPr>
                <w:rFonts w:ascii="Segoe UI" w:hAnsi="Segoe UI" w:cs="Segoe UI"/>
                <w:sz w:val="24"/>
                <w:szCs w:val="24"/>
              </w:rPr>
              <w:t xml:space="preserve">Hospitals </w:t>
            </w:r>
            <w:r w:rsidR="005E67B8">
              <w:rPr>
                <w:rFonts w:ascii="Segoe UI" w:hAnsi="Segoe UI" w:cs="Segoe UI"/>
                <w:sz w:val="24"/>
                <w:szCs w:val="24"/>
              </w:rPr>
              <w:t xml:space="preserve">NHS Foundation </w:t>
            </w:r>
            <w:r w:rsidR="00DD7487">
              <w:rPr>
                <w:rFonts w:ascii="Segoe UI" w:hAnsi="Segoe UI" w:cs="Segoe UI"/>
                <w:sz w:val="24"/>
                <w:szCs w:val="24"/>
              </w:rPr>
              <w:t xml:space="preserve">Trust.  The Chief Executive confirmed there were </w:t>
            </w:r>
            <w:r w:rsidR="001610AF">
              <w:rPr>
                <w:rFonts w:ascii="Segoe UI" w:hAnsi="Segoe UI" w:cs="Segoe UI"/>
                <w:sz w:val="24"/>
                <w:szCs w:val="24"/>
              </w:rPr>
              <w:t>several</w:t>
            </w:r>
            <w:r w:rsidR="00DD7487">
              <w:rPr>
                <w:rFonts w:ascii="Segoe UI" w:hAnsi="Segoe UI" w:cs="Segoe UI"/>
                <w:sz w:val="24"/>
                <w:szCs w:val="24"/>
              </w:rPr>
              <w:t xml:space="preserve"> areas of work which were being progressed</w:t>
            </w:r>
            <w:r w:rsidR="00307B14">
              <w:rPr>
                <w:rFonts w:ascii="Segoe UI" w:hAnsi="Segoe UI" w:cs="Segoe UI"/>
                <w:sz w:val="24"/>
                <w:szCs w:val="24"/>
              </w:rPr>
              <w:t xml:space="preserve"> including end of life care and urgent care</w:t>
            </w:r>
            <w:r w:rsidR="00C31401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307B1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D6F2E">
              <w:rPr>
                <w:rFonts w:ascii="Segoe UI" w:hAnsi="Segoe UI" w:cs="Segoe UI"/>
                <w:sz w:val="24"/>
                <w:szCs w:val="24"/>
              </w:rPr>
              <w:t>was</w:t>
            </w:r>
            <w:r w:rsidR="00307B14">
              <w:rPr>
                <w:rFonts w:ascii="Segoe UI" w:hAnsi="Segoe UI" w:cs="Segoe UI"/>
                <w:sz w:val="24"/>
                <w:szCs w:val="24"/>
              </w:rPr>
              <w:t xml:space="preserve"> hop</w:t>
            </w:r>
            <w:r w:rsidR="00C31401">
              <w:rPr>
                <w:rFonts w:ascii="Segoe UI" w:hAnsi="Segoe UI" w:cs="Segoe UI"/>
                <w:sz w:val="24"/>
                <w:szCs w:val="24"/>
              </w:rPr>
              <w:t>eful</w:t>
            </w:r>
            <w:r w:rsidR="00307B14">
              <w:rPr>
                <w:rFonts w:ascii="Segoe UI" w:hAnsi="Segoe UI" w:cs="Segoe UI"/>
                <w:sz w:val="24"/>
                <w:szCs w:val="24"/>
              </w:rPr>
              <w:t xml:space="preserve"> the programme w</w:t>
            </w:r>
            <w:r w:rsidR="003D6F2E">
              <w:rPr>
                <w:rFonts w:ascii="Segoe UI" w:hAnsi="Segoe UI" w:cs="Segoe UI"/>
                <w:sz w:val="24"/>
                <w:szCs w:val="24"/>
              </w:rPr>
              <w:t>ould</w:t>
            </w:r>
            <w:r w:rsidR="00307B14">
              <w:rPr>
                <w:rFonts w:ascii="Segoe UI" w:hAnsi="Segoe UI" w:cs="Segoe UI"/>
                <w:sz w:val="24"/>
                <w:szCs w:val="24"/>
              </w:rPr>
              <w:t xml:space="preserve"> expand </w:t>
            </w:r>
            <w:r w:rsidR="00C31401">
              <w:rPr>
                <w:rFonts w:ascii="Segoe UI" w:hAnsi="Segoe UI" w:cs="Segoe UI"/>
                <w:sz w:val="24"/>
                <w:szCs w:val="24"/>
              </w:rPr>
              <w:t xml:space="preserve">to include community neuro rehabilitation services.  </w:t>
            </w:r>
            <w:r w:rsidR="007B1571">
              <w:rPr>
                <w:rFonts w:ascii="Segoe UI" w:hAnsi="Segoe UI" w:cs="Segoe UI"/>
                <w:sz w:val="24"/>
                <w:szCs w:val="24"/>
              </w:rPr>
              <w:t xml:space="preserve">The goal </w:t>
            </w:r>
            <w:r w:rsidR="003D6F2E">
              <w:rPr>
                <w:rFonts w:ascii="Segoe UI" w:hAnsi="Segoe UI" w:cs="Segoe UI"/>
                <w:sz w:val="24"/>
                <w:szCs w:val="24"/>
              </w:rPr>
              <w:t>was</w:t>
            </w:r>
            <w:r w:rsidR="007B1571">
              <w:rPr>
                <w:rFonts w:ascii="Segoe UI" w:hAnsi="Segoe UI" w:cs="Segoe UI"/>
                <w:sz w:val="24"/>
                <w:szCs w:val="24"/>
              </w:rPr>
              <w:t xml:space="preserve"> to look at the interface between the two organisations and how </w:t>
            </w:r>
            <w:proofErr w:type="gramStart"/>
            <w:r w:rsidR="00AA7C22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59681D">
              <w:rPr>
                <w:rFonts w:ascii="Segoe UI" w:hAnsi="Segoe UI" w:cs="Segoe UI"/>
                <w:sz w:val="24"/>
                <w:szCs w:val="24"/>
              </w:rPr>
              <w:t xml:space="preserve"> work</w:t>
            </w:r>
            <w:proofErr w:type="gramEnd"/>
            <w:r w:rsidR="0059681D">
              <w:rPr>
                <w:rFonts w:ascii="Segoe UI" w:hAnsi="Segoe UI" w:cs="Segoe UI"/>
                <w:sz w:val="24"/>
                <w:szCs w:val="24"/>
              </w:rPr>
              <w:t xml:space="preserve"> more effectively.  </w:t>
            </w:r>
          </w:p>
          <w:p w14:paraId="0FCBC5EB" w14:textId="77777777" w:rsidR="00AD6E5B" w:rsidRDefault="00AD6E5B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4676AE6" w14:textId="5A471671" w:rsidR="00E13BB0" w:rsidRDefault="0007657B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Andrea Young asked if there was a p</w:t>
            </w:r>
            <w:r w:rsidR="005207A4">
              <w:rPr>
                <w:rFonts w:ascii="Segoe UI" w:hAnsi="Segoe UI" w:cs="Segoe UI"/>
                <w:sz w:val="24"/>
                <w:szCs w:val="24"/>
              </w:rPr>
              <w:t>l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ace-based structure </w:t>
            </w:r>
            <w:r w:rsidR="0014194E">
              <w:rPr>
                <w:rFonts w:ascii="Segoe UI" w:hAnsi="Segoe UI" w:cs="Segoe UI"/>
                <w:sz w:val="24"/>
                <w:szCs w:val="24"/>
              </w:rPr>
              <w:t xml:space="preserve">in place in </w:t>
            </w:r>
            <w:r w:rsidR="00903CBA">
              <w:rPr>
                <w:rFonts w:ascii="Segoe UI" w:hAnsi="Segoe UI" w:cs="Segoe UI"/>
                <w:sz w:val="24"/>
                <w:szCs w:val="24"/>
              </w:rPr>
              <w:t>Buckinghamshire</w:t>
            </w:r>
            <w:r w:rsidR="007278F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2E3E38">
              <w:rPr>
                <w:rFonts w:ascii="Segoe UI" w:hAnsi="Segoe UI" w:cs="Segoe UI"/>
                <w:sz w:val="24"/>
                <w:szCs w:val="24"/>
              </w:rPr>
              <w:t>Oxfordshire,</w:t>
            </w:r>
            <w:r w:rsidR="007278F1">
              <w:rPr>
                <w:rFonts w:ascii="Segoe UI" w:hAnsi="Segoe UI" w:cs="Segoe UI"/>
                <w:sz w:val="24"/>
                <w:szCs w:val="24"/>
              </w:rPr>
              <w:t xml:space="preserve"> and B</w:t>
            </w:r>
            <w:r w:rsidR="00903CBA">
              <w:rPr>
                <w:rFonts w:ascii="Segoe UI" w:hAnsi="Segoe UI" w:cs="Segoe UI"/>
                <w:sz w:val="24"/>
                <w:szCs w:val="24"/>
              </w:rPr>
              <w:t>erkshire West</w:t>
            </w:r>
            <w:r w:rsidR="007278F1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14194E" w:rsidRPr="007278F1">
              <w:rPr>
                <w:rFonts w:ascii="Segoe UI" w:hAnsi="Segoe UI" w:cs="Segoe UI"/>
                <w:b/>
                <w:bCs/>
                <w:sz w:val="24"/>
                <w:szCs w:val="24"/>
              </w:rPr>
              <w:t>BOB</w:t>
            </w:r>
            <w:r w:rsidR="007278F1">
              <w:rPr>
                <w:rFonts w:ascii="Segoe UI" w:hAnsi="Segoe UI" w:cs="Segoe UI"/>
                <w:sz w:val="24"/>
                <w:szCs w:val="24"/>
              </w:rPr>
              <w:t>)</w:t>
            </w:r>
            <w:r w:rsidR="0014194E">
              <w:rPr>
                <w:rFonts w:ascii="Segoe UI" w:hAnsi="Segoe UI" w:cs="Segoe UI"/>
                <w:sz w:val="24"/>
                <w:szCs w:val="24"/>
              </w:rPr>
              <w:t xml:space="preserve"> and w</w:t>
            </w:r>
            <w:r w:rsidR="000A6FA7">
              <w:rPr>
                <w:rFonts w:ascii="Segoe UI" w:hAnsi="Segoe UI" w:cs="Segoe UI"/>
                <w:sz w:val="24"/>
                <w:szCs w:val="24"/>
              </w:rPr>
              <w:t>ould</w:t>
            </w:r>
            <w:r w:rsidR="0014194E">
              <w:rPr>
                <w:rFonts w:ascii="Segoe UI" w:hAnsi="Segoe UI" w:cs="Segoe UI"/>
                <w:sz w:val="24"/>
                <w:szCs w:val="24"/>
              </w:rPr>
              <w:t xml:space="preserve"> it push up to the ICS or was that part of the gap as well.  The Chief Executive </w:t>
            </w:r>
            <w:r w:rsidR="007278F1">
              <w:rPr>
                <w:rFonts w:ascii="Segoe UI" w:hAnsi="Segoe UI" w:cs="Segoe UI"/>
                <w:sz w:val="24"/>
                <w:szCs w:val="24"/>
              </w:rPr>
              <w:t>confirmed there was an evolving place-based structure</w:t>
            </w:r>
            <w:r w:rsidR="00E835D0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4D1FC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2460E">
              <w:rPr>
                <w:rFonts w:ascii="Segoe UI" w:hAnsi="Segoe UI" w:cs="Segoe UI"/>
                <w:sz w:val="24"/>
                <w:szCs w:val="24"/>
              </w:rPr>
              <w:t xml:space="preserve">a place-based </w:t>
            </w:r>
            <w:r w:rsidR="00E835D0">
              <w:rPr>
                <w:rFonts w:ascii="Segoe UI" w:hAnsi="Segoe UI" w:cs="Segoe UI"/>
                <w:sz w:val="24"/>
                <w:szCs w:val="24"/>
              </w:rPr>
              <w:t>b</w:t>
            </w:r>
            <w:r w:rsidR="00D2460E">
              <w:rPr>
                <w:rFonts w:ascii="Segoe UI" w:hAnsi="Segoe UI" w:cs="Segoe UI"/>
                <w:sz w:val="24"/>
                <w:szCs w:val="24"/>
              </w:rPr>
              <w:t xml:space="preserve">oard currently being chaired by James Kent.  </w:t>
            </w:r>
            <w:r w:rsidR="00E95C13">
              <w:rPr>
                <w:rFonts w:ascii="Segoe UI" w:hAnsi="Segoe UI" w:cs="Segoe UI"/>
                <w:sz w:val="24"/>
                <w:szCs w:val="24"/>
              </w:rPr>
              <w:t xml:space="preserve">There </w:t>
            </w:r>
            <w:r w:rsidR="00D439CD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842D3B">
              <w:rPr>
                <w:rFonts w:ascii="Segoe UI" w:hAnsi="Segoe UI" w:cs="Segoe UI"/>
                <w:sz w:val="24"/>
                <w:szCs w:val="24"/>
              </w:rPr>
              <w:t xml:space="preserve">also </w:t>
            </w:r>
            <w:r w:rsidR="00954CA2">
              <w:rPr>
                <w:rFonts w:ascii="Segoe UI" w:hAnsi="Segoe UI" w:cs="Segoe UI"/>
                <w:sz w:val="24"/>
                <w:szCs w:val="24"/>
              </w:rPr>
              <w:t xml:space="preserve">place-based </w:t>
            </w:r>
            <w:r w:rsidR="00842D3B">
              <w:rPr>
                <w:rFonts w:ascii="Segoe UI" w:hAnsi="Segoe UI" w:cs="Segoe UI"/>
                <w:sz w:val="24"/>
                <w:szCs w:val="24"/>
              </w:rPr>
              <w:t>b</w:t>
            </w:r>
            <w:r w:rsidR="00954CA2">
              <w:rPr>
                <w:rFonts w:ascii="Segoe UI" w:hAnsi="Segoe UI" w:cs="Segoe UI"/>
                <w:sz w:val="24"/>
                <w:szCs w:val="24"/>
              </w:rPr>
              <w:t>oard</w:t>
            </w:r>
            <w:r w:rsidR="00D439CD">
              <w:rPr>
                <w:rFonts w:ascii="Segoe UI" w:hAnsi="Segoe UI" w:cs="Segoe UI"/>
                <w:sz w:val="24"/>
                <w:szCs w:val="24"/>
              </w:rPr>
              <w:t>s</w:t>
            </w:r>
            <w:r w:rsidR="00954CA2">
              <w:rPr>
                <w:rFonts w:ascii="Segoe UI" w:hAnsi="Segoe UI" w:cs="Segoe UI"/>
                <w:sz w:val="24"/>
                <w:szCs w:val="24"/>
              </w:rPr>
              <w:t xml:space="preserve"> in Buckinghamshire</w:t>
            </w:r>
            <w:r w:rsidR="003E43C2">
              <w:rPr>
                <w:rFonts w:ascii="Segoe UI" w:hAnsi="Segoe UI" w:cs="Segoe UI"/>
                <w:sz w:val="24"/>
                <w:szCs w:val="24"/>
              </w:rPr>
              <w:t xml:space="preserve"> y</w:t>
            </w:r>
            <w:r w:rsidR="00D439CD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8006E6">
              <w:rPr>
                <w:rFonts w:ascii="Segoe UI" w:hAnsi="Segoe UI" w:cs="Segoe UI"/>
                <w:sz w:val="24"/>
                <w:szCs w:val="24"/>
              </w:rPr>
              <w:t xml:space="preserve"> Berkshire West.</w:t>
            </w:r>
            <w:r w:rsidR="00421D26">
              <w:rPr>
                <w:rFonts w:ascii="Segoe UI" w:hAnsi="Segoe UI" w:cs="Segoe UI"/>
                <w:sz w:val="24"/>
                <w:szCs w:val="24"/>
              </w:rPr>
              <w:t xml:space="preserve">  The</w:t>
            </w:r>
            <w:r w:rsidR="00213256">
              <w:rPr>
                <w:rFonts w:ascii="Segoe UI" w:hAnsi="Segoe UI" w:cs="Segoe UI"/>
                <w:sz w:val="24"/>
                <w:szCs w:val="24"/>
              </w:rPr>
              <w:t>se</w:t>
            </w:r>
            <w:r w:rsidR="00421D26">
              <w:rPr>
                <w:rFonts w:ascii="Segoe UI" w:hAnsi="Segoe UI" w:cs="Segoe UI"/>
                <w:sz w:val="24"/>
                <w:szCs w:val="24"/>
              </w:rPr>
              <w:t xml:space="preserve"> w</w:t>
            </w:r>
            <w:r w:rsidR="008F7579">
              <w:rPr>
                <w:rFonts w:ascii="Segoe UI" w:hAnsi="Segoe UI" w:cs="Segoe UI"/>
                <w:sz w:val="24"/>
                <w:szCs w:val="24"/>
              </w:rPr>
              <w:t>ould</w:t>
            </w:r>
            <w:r w:rsidR="00421D26">
              <w:rPr>
                <w:rFonts w:ascii="Segoe UI" w:hAnsi="Segoe UI" w:cs="Segoe UI"/>
                <w:sz w:val="24"/>
                <w:szCs w:val="24"/>
              </w:rPr>
              <w:t xml:space="preserve"> feed up into the overarching ICS Board.</w:t>
            </w:r>
          </w:p>
          <w:p w14:paraId="3ABBCF2E" w14:textId="77777777" w:rsidR="008F7579" w:rsidRDefault="008F7579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0F6D63A" w14:textId="652BAD15" w:rsidR="006346BD" w:rsidRDefault="009A2835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Philip Rutnam </w:t>
            </w:r>
            <w:r w:rsidR="00706FDC">
              <w:rPr>
                <w:rFonts w:ascii="Segoe UI" w:hAnsi="Segoe UI" w:cs="Segoe UI"/>
                <w:sz w:val="24"/>
                <w:szCs w:val="24"/>
              </w:rPr>
              <w:t xml:space="preserve">spoke about his interest in the Task &amp; Finish group for ICS around </w:t>
            </w:r>
            <w:r w:rsidR="00614FB4">
              <w:rPr>
                <w:rFonts w:ascii="Segoe UI" w:hAnsi="Segoe UI" w:cs="Segoe UI"/>
                <w:sz w:val="24"/>
                <w:szCs w:val="24"/>
              </w:rPr>
              <w:t xml:space="preserve">Mental Health and Primary Care and questioned whether there were any emerging themes relevant to the future </w:t>
            </w:r>
            <w:r w:rsidR="0047634E">
              <w:rPr>
                <w:rFonts w:ascii="Segoe UI" w:hAnsi="Segoe UI" w:cs="Segoe UI"/>
                <w:sz w:val="24"/>
                <w:szCs w:val="24"/>
              </w:rPr>
              <w:t xml:space="preserve">development of </w:t>
            </w:r>
            <w:r w:rsidR="00BC3A67">
              <w:rPr>
                <w:rFonts w:ascii="Segoe UI" w:hAnsi="Segoe UI" w:cs="Segoe UI"/>
                <w:sz w:val="24"/>
                <w:szCs w:val="24"/>
              </w:rPr>
              <w:t>the Trust’s</w:t>
            </w:r>
            <w:r w:rsidR="0047634E">
              <w:rPr>
                <w:rFonts w:ascii="Segoe UI" w:hAnsi="Segoe UI" w:cs="Segoe UI"/>
                <w:sz w:val="24"/>
                <w:szCs w:val="24"/>
              </w:rPr>
              <w:t xml:space="preserve"> links into Primary Care.  The Chief Executive confirmed </w:t>
            </w:r>
            <w:r w:rsidR="003F7536">
              <w:rPr>
                <w:rFonts w:ascii="Segoe UI" w:hAnsi="Segoe UI" w:cs="Segoe UI"/>
                <w:sz w:val="24"/>
                <w:szCs w:val="24"/>
              </w:rPr>
              <w:t>that</w:t>
            </w:r>
            <w:r w:rsidR="00995E85">
              <w:rPr>
                <w:rFonts w:ascii="Segoe UI" w:hAnsi="Segoe UI" w:cs="Segoe UI"/>
                <w:sz w:val="24"/>
                <w:szCs w:val="24"/>
              </w:rPr>
              <w:t xml:space="preserve"> this was in relation to the Fuller </w:t>
            </w:r>
            <w:r w:rsidR="00682A57">
              <w:rPr>
                <w:rFonts w:ascii="Segoe UI" w:hAnsi="Segoe UI" w:cs="Segoe UI"/>
                <w:sz w:val="24"/>
                <w:szCs w:val="24"/>
              </w:rPr>
              <w:t>Stock</w:t>
            </w:r>
            <w:r w:rsidR="00682A57">
              <w:rPr>
                <w:rFonts w:ascii="Segoe UI" w:hAnsi="Segoe UI" w:cs="Segoe UI"/>
                <w:sz w:val="24"/>
                <w:szCs w:val="24"/>
              </w:rPr>
              <w:t>take</w:t>
            </w:r>
            <w:r w:rsidR="00682A5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95E85">
              <w:rPr>
                <w:rFonts w:ascii="Segoe UI" w:hAnsi="Segoe UI" w:cs="Segoe UI"/>
                <w:sz w:val="24"/>
                <w:szCs w:val="24"/>
              </w:rPr>
              <w:t xml:space="preserve">report which was due to be published the following day </w:t>
            </w:r>
            <w:r w:rsidR="00157886">
              <w:rPr>
                <w:rFonts w:ascii="Segoe UI" w:hAnsi="Segoe UI" w:cs="Segoe UI"/>
                <w:sz w:val="24"/>
                <w:szCs w:val="24"/>
              </w:rPr>
              <w:t>and which he would circulate to the Board.  He</w:t>
            </w:r>
            <w:r w:rsidR="00487AA9">
              <w:rPr>
                <w:rFonts w:ascii="Segoe UI" w:hAnsi="Segoe UI" w:cs="Segoe UI"/>
                <w:sz w:val="24"/>
                <w:szCs w:val="24"/>
              </w:rPr>
              <w:t xml:space="preserve"> felt it would provide greater guidance </w:t>
            </w:r>
            <w:r w:rsidR="00DC6B7F">
              <w:rPr>
                <w:rFonts w:ascii="Segoe UI" w:hAnsi="Segoe UI" w:cs="Segoe UI"/>
                <w:sz w:val="24"/>
                <w:szCs w:val="24"/>
              </w:rPr>
              <w:t xml:space="preserve">regarding what </w:t>
            </w:r>
            <w:r w:rsidR="00D36F09">
              <w:rPr>
                <w:rFonts w:ascii="Segoe UI" w:hAnsi="Segoe UI" w:cs="Segoe UI"/>
                <w:sz w:val="24"/>
                <w:szCs w:val="24"/>
              </w:rPr>
              <w:t>was</w:t>
            </w:r>
            <w:r w:rsidR="00DC6B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C6B7F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expected in terms of the Primary Care Offer and what </w:t>
            </w:r>
            <w:r w:rsidR="002E7DFC">
              <w:rPr>
                <w:rFonts w:ascii="Segoe UI" w:hAnsi="Segoe UI" w:cs="Segoe UI"/>
                <w:sz w:val="24"/>
                <w:szCs w:val="24"/>
              </w:rPr>
              <w:t>was</w:t>
            </w:r>
            <w:r w:rsidR="00DC6B7F">
              <w:rPr>
                <w:rFonts w:ascii="Segoe UI" w:hAnsi="Segoe UI" w:cs="Segoe UI"/>
                <w:sz w:val="24"/>
                <w:szCs w:val="24"/>
              </w:rPr>
              <w:t xml:space="preserve"> expected </w:t>
            </w:r>
            <w:r w:rsidR="001F168C">
              <w:rPr>
                <w:rFonts w:ascii="Segoe UI" w:hAnsi="Segoe UI" w:cs="Segoe UI"/>
                <w:sz w:val="24"/>
                <w:szCs w:val="24"/>
              </w:rPr>
              <w:t xml:space="preserve">of Secondary services such as those </w:t>
            </w:r>
            <w:r w:rsidR="0055549F">
              <w:rPr>
                <w:rFonts w:ascii="Segoe UI" w:hAnsi="Segoe UI" w:cs="Segoe UI"/>
                <w:sz w:val="24"/>
                <w:szCs w:val="24"/>
              </w:rPr>
              <w:t xml:space="preserve">the Trust </w:t>
            </w:r>
            <w:r w:rsidR="001F168C">
              <w:rPr>
                <w:rFonts w:ascii="Segoe UI" w:hAnsi="Segoe UI" w:cs="Segoe UI"/>
                <w:sz w:val="24"/>
                <w:szCs w:val="24"/>
              </w:rPr>
              <w:t>provide</w:t>
            </w:r>
            <w:r w:rsidR="0055549F">
              <w:rPr>
                <w:rFonts w:ascii="Segoe UI" w:hAnsi="Segoe UI" w:cs="Segoe UI"/>
                <w:sz w:val="24"/>
                <w:szCs w:val="24"/>
              </w:rPr>
              <w:t>d</w:t>
            </w:r>
            <w:r w:rsidR="001F168C">
              <w:rPr>
                <w:rFonts w:ascii="Segoe UI" w:hAnsi="Segoe UI" w:cs="Segoe UI"/>
                <w:sz w:val="24"/>
                <w:szCs w:val="24"/>
              </w:rPr>
              <w:t xml:space="preserve"> in support </w:t>
            </w:r>
            <w:r w:rsidR="0055549F">
              <w:rPr>
                <w:rFonts w:ascii="Segoe UI" w:hAnsi="Segoe UI" w:cs="Segoe UI"/>
                <w:sz w:val="24"/>
                <w:szCs w:val="24"/>
              </w:rPr>
              <w:t xml:space="preserve">of </w:t>
            </w:r>
            <w:r w:rsidR="001F168C">
              <w:rPr>
                <w:rFonts w:ascii="Segoe UI" w:hAnsi="Segoe UI" w:cs="Segoe UI"/>
                <w:sz w:val="24"/>
                <w:szCs w:val="24"/>
              </w:rPr>
              <w:t>colleagues in Primary Care.</w:t>
            </w:r>
          </w:p>
          <w:p w14:paraId="1F70686B" w14:textId="36629FEC" w:rsidR="00647FBB" w:rsidRDefault="00647FBB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09DEC6B" w14:textId="780F9334" w:rsidR="00647FBB" w:rsidRDefault="00AB4208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Geraldine Cumberbatch</w:t>
            </w:r>
            <w:r w:rsidR="004A295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4215D">
              <w:rPr>
                <w:rFonts w:ascii="Segoe UI" w:hAnsi="Segoe UI" w:cs="Segoe UI"/>
                <w:sz w:val="24"/>
                <w:szCs w:val="24"/>
              </w:rPr>
              <w:t xml:space="preserve">asked whether in relation to the Goldacre Review the Trust </w:t>
            </w:r>
            <w:proofErr w:type="gramStart"/>
            <w:r w:rsidR="0024215D">
              <w:rPr>
                <w:rFonts w:ascii="Segoe UI" w:hAnsi="Segoe UI" w:cs="Segoe UI"/>
                <w:sz w:val="24"/>
                <w:szCs w:val="24"/>
              </w:rPr>
              <w:t>had a timeline</w:t>
            </w:r>
            <w:proofErr w:type="gramEnd"/>
            <w:r w:rsidR="0024215D">
              <w:rPr>
                <w:rFonts w:ascii="Segoe UI" w:hAnsi="Segoe UI" w:cs="Segoe UI"/>
                <w:sz w:val="24"/>
                <w:szCs w:val="24"/>
              </w:rPr>
              <w:t xml:space="preserve"> to look at </w:t>
            </w:r>
            <w:r w:rsidR="0086739C">
              <w:rPr>
                <w:rFonts w:ascii="Segoe UI" w:hAnsi="Segoe UI" w:cs="Segoe UI"/>
                <w:sz w:val="24"/>
                <w:szCs w:val="24"/>
              </w:rPr>
              <w:t>its</w:t>
            </w:r>
            <w:r w:rsidR="0024215D">
              <w:rPr>
                <w:rFonts w:ascii="Segoe UI" w:hAnsi="Segoe UI" w:cs="Segoe UI"/>
                <w:sz w:val="24"/>
                <w:szCs w:val="24"/>
              </w:rPr>
              <w:t xml:space="preserve"> own data </w:t>
            </w:r>
            <w:r w:rsidR="00A265C1">
              <w:rPr>
                <w:rFonts w:ascii="Segoe UI" w:hAnsi="Segoe UI" w:cs="Segoe UI"/>
                <w:sz w:val="24"/>
                <w:szCs w:val="24"/>
              </w:rPr>
              <w:t xml:space="preserve">and act upon it to help improve </w:t>
            </w:r>
            <w:r w:rsidR="0086739C">
              <w:rPr>
                <w:rFonts w:ascii="Segoe UI" w:hAnsi="Segoe UI" w:cs="Segoe UI"/>
                <w:sz w:val="24"/>
                <w:szCs w:val="24"/>
              </w:rPr>
              <w:t>its</w:t>
            </w:r>
            <w:r w:rsidR="00A265C1">
              <w:rPr>
                <w:rFonts w:ascii="Segoe UI" w:hAnsi="Segoe UI" w:cs="Segoe UI"/>
                <w:sz w:val="24"/>
                <w:szCs w:val="24"/>
              </w:rPr>
              <w:t xml:space="preserve"> services.</w:t>
            </w:r>
            <w:r w:rsidR="00A414CF">
              <w:rPr>
                <w:rFonts w:ascii="Segoe UI" w:hAnsi="Segoe UI" w:cs="Segoe UI"/>
                <w:sz w:val="24"/>
                <w:szCs w:val="24"/>
              </w:rPr>
              <w:t xml:space="preserve">  The Chief Executive </w:t>
            </w:r>
            <w:r w:rsidR="008C0905">
              <w:rPr>
                <w:rFonts w:ascii="Segoe UI" w:hAnsi="Segoe UI" w:cs="Segoe UI"/>
                <w:sz w:val="24"/>
                <w:szCs w:val="24"/>
              </w:rPr>
              <w:t xml:space="preserve">confirmed that work was being undertaken </w:t>
            </w:r>
            <w:r w:rsidR="005E16A8">
              <w:rPr>
                <w:rFonts w:ascii="Segoe UI" w:hAnsi="Segoe UI" w:cs="Segoe UI"/>
                <w:sz w:val="24"/>
                <w:szCs w:val="24"/>
              </w:rPr>
              <w:t xml:space="preserve">with </w:t>
            </w:r>
            <w:r w:rsidR="00E768C5">
              <w:rPr>
                <w:rFonts w:ascii="Segoe UI" w:hAnsi="Segoe UI" w:cs="Segoe UI"/>
                <w:sz w:val="24"/>
                <w:szCs w:val="24"/>
              </w:rPr>
              <w:t xml:space="preserve">key </w:t>
            </w:r>
            <w:r w:rsidR="002E3E38">
              <w:rPr>
                <w:rFonts w:ascii="Segoe UI" w:hAnsi="Segoe UI" w:cs="Segoe UI"/>
                <w:sz w:val="24"/>
                <w:szCs w:val="24"/>
              </w:rPr>
              <w:t>partner</w:t>
            </w:r>
            <w:r w:rsidR="00E768C5">
              <w:rPr>
                <w:rFonts w:ascii="Segoe UI" w:hAnsi="Segoe UI" w:cs="Segoe UI"/>
                <w:sz w:val="24"/>
                <w:szCs w:val="24"/>
              </w:rPr>
              <w:t xml:space="preserve"> organisations and the Trust was</w:t>
            </w:r>
            <w:r w:rsidR="005E16A8">
              <w:rPr>
                <w:rFonts w:ascii="Segoe UI" w:hAnsi="Segoe UI" w:cs="Segoe UI"/>
                <w:sz w:val="24"/>
                <w:szCs w:val="24"/>
              </w:rPr>
              <w:t xml:space="preserve"> still </w:t>
            </w:r>
            <w:r w:rsidR="0086739C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5E16A8">
              <w:rPr>
                <w:rFonts w:ascii="Segoe UI" w:hAnsi="Segoe UI" w:cs="Segoe UI"/>
                <w:sz w:val="24"/>
                <w:szCs w:val="24"/>
              </w:rPr>
              <w:t xml:space="preserve">the process of taking stock of the Goldacre recommendations.  </w:t>
            </w:r>
            <w:r w:rsidR="00CD5374">
              <w:rPr>
                <w:rFonts w:ascii="Segoe UI" w:hAnsi="Segoe UI" w:cs="Segoe UI"/>
                <w:sz w:val="24"/>
                <w:szCs w:val="24"/>
              </w:rPr>
              <w:t xml:space="preserve">The Executive Director </w:t>
            </w:r>
            <w:r w:rsidR="00CD5374" w:rsidRPr="0072709A">
              <w:rPr>
                <w:rFonts w:ascii="Segoe UI" w:hAnsi="Segoe UI" w:cs="Segoe UI"/>
                <w:sz w:val="24"/>
                <w:szCs w:val="24"/>
              </w:rPr>
              <w:t>for Digital &amp; Transformation</w:t>
            </w:r>
            <w:r w:rsidR="00CD5374">
              <w:rPr>
                <w:rFonts w:ascii="Segoe UI" w:hAnsi="Segoe UI" w:cs="Segoe UI"/>
                <w:sz w:val="24"/>
                <w:szCs w:val="24"/>
              </w:rPr>
              <w:t xml:space="preserve"> confirmed that from a data perspective </w:t>
            </w:r>
            <w:r w:rsidR="00EF6666">
              <w:rPr>
                <w:rFonts w:ascii="Segoe UI" w:hAnsi="Segoe UI" w:cs="Segoe UI"/>
                <w:sz w:val="24"/>
                <w:szCs w:val="24"/>
              </w:rPr>
              <w:t>this was being looked at and would be progressing.</w:t>
            </w:r>
          </w:p>
          <w:p w14:paraId="5C8DA3F5" w14:textId="77777777" w:rsidR="00647FBB" w:rsidRDefault="00647FBB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23A978E" w14:textId="088F26B5" w:rsidR="00E13BB0" w:rsidRDefault="00944A4C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Mohinder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260AA">
              <w:rPr>
                <w:rFonts w:ascii="Segoe UI" w:hAnsi="Segoe UI" w:cs="Segoe UI"/>
                <w:sz w:val="24"/>
                <w:szCs w:val="24"/>
              </w:rPr>
              <w:t xml:space="preserve">Sawhney </w:t>
            </w:r>
            <w:r w:rsidR="00633636">
              <w:rPr>
                <w:rFonts w:ascii="Segoe UI" w:hAnsi="Segoe UI" w:cs="Segoe UI"/>
                <w:sz w:val="24"/>
                <w:szCs w:val="24"/>
              </w:rPr>
              <w:t>raised the following questions regarding the Chief Executive’s update on the</w:t>
            </w:r>
            <w:r w:rsidR="00F67FD8">
              <w:rPr>
                <w:rFonts w:ascii="Segoe UI" w:hAnsi="Segoe UI" w:cs="Segoe UI"/>
                <w:sz w:val="24"/>
                <w:szCs w:val="24"/>
              </w:rPr>
              <w:t xml:space="preserve"> forthcoming</w:t>
            </w:r>
            <w:r w:rsidR="00633636">
              <w:rPr>
                <w:rFonts w:ascii="Segoe UI" w:hAnsi="Segoe UI" w:cs="Segoe UI"/>
                <w:sz w:val="24"/>
                <w:szCs w:val="24"/>
              </w:rPr>
              <w:t xml:space="preserve"> Mental Health Plan:</w:t>
            </w:r>
          </w:p>
          <w:p w14:paraId="21D91D0C" w14:textId="3FD80C44" w:rsidR="00633636" w:rsidRDefault="00622AA6" w:rsidP="0063363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did he feel the priorities were the right areas for Mental Health to be focused on; and</w:t>
            </w:r>
          </w:p>
          <w:p w14:paraId="5E5B72AE" w14:textId="2B52268C" w:rsidR="00622AA6" w:rsidRDefault="00622AA6" w:rsidP="0063363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did we need to start thinking about </w:t>
            </w:r>
            <w:r w:rsidR="00C55E5D">
              <w:rPr>
                <w:rFonts w:ascii="Segoe UI" w:hAnsi="Segoe UI" w:cs="Segoe UI"/>
                <w:sz w:val="24"/>
                <w:szCs w:val="24"/>
              </w:rPr>
              <w:t xml:space="preserve">our own strategic planning when the report </w:t>
            </w:r>
            <w:r w:rsidR="005959B7">
              <w:rPr>
                <w:rFonts w:ascii="Segoe UI" w:hAnsi="Segoe UI" w:cs="Segoe UI"/>
                <w:sz w:val="24"/>
                <w:szCs w:val="24"/>
              </w:rPr>
              <w:t>was</w:t>
            </w:r>
            <w:r w:rsidR="00C55E5D">
              <w:rPr>
                <w:rFonts w:ascii="Segoe UI" w:hAnsi="Segoe UI" w:cs="Segoe UI"/>
                <w:sz w:val="24"/>
                <w:szCs w:val="24"/>
              </w:rPr>
              <w:t xml:space="preserve"> published as this w</w:t>
            </w:r>
            <w:r w:rsidR="005959B7">
              <w:rPr>
                <w:rFonts w:ascii="Segoe UI" w:hAnsi="Segoe UI" w:cs="Segoe UI"/>
                <w:sz w:val="24"/>
                <w:szCs w:val="24"/>
              </w:rPr>
              <w:t>ould</w:t>
            </w:r>
            <w:r w:rsidR="00C55E5D">
              <w:rPr>
                <w:rFonts w:ascii="Segoe UI" w:hAnsi="Segoe UI" w:cs="Segoe UI"/>
                <w:sz w:val="24"/>
                <w:szCs w:val="24"/>
              </w:rPr>
              <w:t xml:space="preserve"> need to be reflected </w:t>
            </w:r>
            <w:r w:rsidR="00CA5C5B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B734AC">
              <w:rPr>
                <w:rFonts w:ascii="Segoe UI" w:hAnsi="Segoe UI" w:cs="Segoe UI"/>
                <w:sz w:val="24"/>
                <w:szCs w:val="24"/>
              </w:rPr>
              <w:t>our own priorities.</w:t>
            </w:r>
          </w:p>
          <w:p w14:paraId="46900F9D" w14:textId="76CCA81F" w:rsidR="00B734AC" w:rsidRPr="00B734AC" w:rsidRDefault="00B734AC" w:rsidP="00B734A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responded </w:t>
            </w:r>
            <w:r w:rsidR="005D0A46">
              <w:rPr>
                <w:rFonts w:ascii="Segoe UI" w:hAnsi="Segoe UI" w:cs="Segoe UI"/>
                <w:sz w:val="24"/>
                <w:szCs w:val="24"/>
              </w:rPr>
              <w:t xml:space="preserve">confirming that the priority areas were </w:t>
            </w:r>
            <w:r w:rsidR="005959B7">
              <w:rPr>
                <w:rFonts w:ascii="Segoe UI" w:hAnsi="Segoe UI" w:cs="Segoe UI"/>
                <w:sz w:val="24"/>
                <w:szCs w:val="24"/>
              </w:rPr>
              <w:t>the right ones</w:t>
            </w:r>
            <w:r w:rsidR="00ED5608">
              <w:rPr>
                <w:rFonts w:ascii="Segoe UI" w:hAnsi="Segoe UI" w:cs="Segoe UI"/>
                <w:sz w:val="24"/>
                <w:szCs w:val="24"/>
              </w:rPr>
              <w:t xml:space="preserve"> and that h</w:t>
            </w:r>
            <w:r w:rsidR="005D0A46">
              <w:rPr>
                <w:rFonts w:ascii="Segoe UI" w:hAnsi="Segoe UI" w:cs="Segoe UI"/>
                <w:sz w:val="24"/>
                <w:szCs w:val="24"/>
              </w:rPr>
              <w:t>e felt it was encouraging that it would be a cross-Government exercise</w:t>
            </w:r>
            <w:r w:rsidR="007A64B4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ED5608">
              <w:rPr>
                <w:rFonts w:ascii="Segoe UI" w:hAnsi="Segoe UI" w:cs="Segoe UI"/>
                <w:sz w:val="24"/>
                <w:szCs w:val="24"/>
              </w:rPr>
              <w:t>as such would</w:t>
            </w:r>
            <w:r w:rsidR="007A64B4">
              <w:rPr>
                <w:rFonts w:ascii="Segoe UI" w:hAnsi="Segoe UI" w:cs="Segoe UI"/>
                <w:sz w:val="24"/>
                <w:szCs w:val="24"/>
              </w:rPr>
              <w:t xml:space="preserve"> need approaching from a systemic perspective </w:t>
            </w:r>
            <w:r w:rsidR="002E3E38">
              <w:rPr>
                <w:rFonts w:ascii="Segoe UI" w:hAnsi="Segoe UI" w:cs="Segoe UI"/>
                <w:sz w:val="24"/>
                <w:szCs w:val="24"/>
              </w:rPr>
              <w:t>i.e.,</w:t>
            </w:r>
            <w:r w:rsidR="005C78DA">
              <w:rPr>
                <w:rFonts w:ascii="Segoe UI" w:hAnsi="Segoe UI" w:cs="Segoe UI"/>
                <w:sz w:val="24"/>
                <w:szCs w:val="24"/>
              </w:rPr>
              <w:t xml:space="preserve"> a whole life cycle.  </w:t>
            </w:r>
          </w:p>
          <w:p w14:paraId="114E1B70" w14:textId="77777777" w:rsidR="00E13BB0" w:rsidRPr="00D03E48" w:rsidRDefault="00E13BB0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7F57E6" w14:textId="77777777" w:rsidR="00E13BB0" w:rsidRPr="00D03E48" w:rsidRDefault="00E13BB0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94C13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report.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3C5C05F2" w14:textId="77777777" w:rsidR="00E13BB0" w:rsidRPr="00D03E48" w:rsidRDefault="00E13BB0" w:rsidP="001D785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315CE444" w14:textId="77777777" w:rsidR="00E13BB0" w:rsidRPr="00D03E48" w:rsidRDefault="00E13BB0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3ADC5E4" w14:textId="390556C8" w:rsidR="00E13BB0" w:rsidRDefault="00E13BB0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DF0D0D" w14:textId="34046FC2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403C9F" w14:textId="20625CC1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88D2C68" w14:textId="5AED78E2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3434D8B" w14:textId="2802A65D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8B50199" w14:textId="230B0CD2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F79DA4" w14:textId="2B67961D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FF6A1FD" w14:textId="73B13D60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18C7D3D" w14:textId="35AD869F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12462B" w14:textId="211AD99B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E1ADE10" w14:textId="07C5BB9F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7BB71E4" w14:textId="7D0D1B54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ADE6E1B" w14:textId="4233071B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AA4760B" w14:textId="525158AA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C35557" w14:textId="01ADAD72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E3A2C9" w14:textId="7DE8F7F2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D7D0AA7" w14:textId="710E9FBA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9129489" w14:textId="38D93040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F1CD0FA" w14:textId="0F89FCD6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BB55484" w14:textId="36781D53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909DD08" w14:textId="4A715A9E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AE29A6" w14:textId="2980C5BC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C2E7DA9" w14:textId="2E97975C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8966B88" w14:textId="0DA80259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16EBDD1" w14:textId="1074B838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8CC0626" w14:textId="7614C1EC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60624A" w14:textId="2DA7658F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9EFED07" w14:textId="5464E35C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D7314A4" w14:textId="02EBB7B7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7F39CAE" w14:textId="47CE97B4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B9EB2B9" w14:textId="723B5758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992B9A3" w14:textId="3CE886FE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F8FA3E0" w14:textId="048EADE8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0B2557A" w14:textId="04860C01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5873E62" w14:textId="5070FC09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981B538" w14:textId="2011F7EB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C60AC4A" w14:textId="53BE7C62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DB68BD9" w14:textId="6F1FF246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9BCDE5" w14:textId="09A868F4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CF1869" w14:textId="4FE822DD" w:rsidR="00170202" w:rsidRDefault="00170202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78E48A6" w14:textId="77777777" w:rsidR="00170202" w:rsidRDefault="00170202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9121D2D" w14:textId="76F63018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A0065F" w14:textId="5F215BE0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DCE99C3" w14:textId="19ED8B35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9024107" w14:textId="76857C09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F464F2" w14:textId="2FD18589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3FCA8B9" w14:textId="5EE16D6A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92F5BCB" w14:textId="78E13DE1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40FD759" w14:textId="1EC55FDB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4FB050A" w14:textId="7CFD181C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492F551" w14:textId="64D9E3BD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602B629" w14:textId="0112F6F9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434480" w14:textId="31EA052F" w:rsidR="00157886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D5B9F5" w14:textId="545E79B2" w:rsidR="00157886" w:rsidRPr="00D03E48" w:rsidRDefault="00157886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NB</w:t>
            </w:r>
          </w:p>
          <w:p w14:paraId="4C8D96B7" w14:textId="77777777" w:rsidR="00E13BB0" w:rsidRPr="00D03E48" w:rsidRDefault="00E13BB0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EDBD0FB" w14:textId="77777777" w:rsidR="00E13BB0" w:rsidRPr="00D03E48" w:rsidRDefault="00E13BB0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1ED199C" w14:textId="77777777" w:rsidR="00E13BB0" w:rsidRPr="00D03E48" w:rsidRDefault="00E13BB0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FFC22DA" w14:textId="77777777" w:rsidR="00E13BB0" w:rsidRPr="00D03E48" w:rsidRDefault="00E13BB0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6D1F359" w14:textId="77777777" w:rsidR="00E13BB0" w:rsidRPr="00D03E48" w:rsidRDefault="00E13BB0" w:rsidP="001D78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62F82" w:rsidRPr="00D03E48" w14:paraId="0C492A7E" w14:textId="77777777" w:rsidTr="005C78DA">
        <w:tc>
          <w:tcPr>
            <w:tcW w:w="1109" w:type="dxa"/>
            <w:shd w:val="clear" w:color="auto" w:fill="auto"/>
          </w:tcPr>
          <w:p w14:paraId="32F07B22" w14:textId="77777777" w:rsidR="00062F82" w:rsidRPr="005C78DA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C78DA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BOD</w:t>
            </w:r>
          </w:p>
          <w:p w14:paraId="15738025" w14:textId="77777777" w:rsidR="00CE198E" w:rsidRDefault="00586962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C78DA">
              <w:rPr>
                <w:rFonts w:ascii="Segoe UI" w:hAnsi="Segoe UI" w:cs="Segoe UI"/>
                <w:b/>
                <w:bCs/>
                <w:sz w:val="24"/>
                <w:szCs w:val="24"/>
              </w:rPr>
              <w:t>40</w:t>
            </w:r>
            <w:r w:rsidR="00CE198E" w:rsidRPr="005C78DA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443C8325" w14:textId="77777777" w:rsidR="00625F54" w:rsidRDefault="00625F54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3B5D3B" w14:textId="77777777" w:rsidR="005F5EF8" w:rsidRDefault="005F5EF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8FFE995" w14:textId="77777777" w:rsidR="005F5EF8" w:rsidRDefault="005F5EF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5E3F81" w14:textId="77777777" w:rsidR="005F5EF8" w:rsidRDefault="005F5EF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8BA1F6" w14:textId="77777777" w:rsidR="005F5EF8" w:rsidRDefault="005F5EF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5BB26B" w14:textId="77777777" w:rsidR="005F5EF8" w:rsidRDefault="005F5EF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42ACB2" w14:textId="77777777" w:rsidR="0007177F" w:rsidRDefault="0007177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9AE981" w14:textId="1FC84500" w:rsidR="005F5EF8" w:rsidRDefault="005F5EF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610BDE06" w14:textId="1F5181E5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F0EF62" w14:textId="7A1C3720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7BAD21" w14:textId="4EAD910C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A24CD4" w14:textId="346A4831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605E48" w14:textId="480DF23B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12A7DC" w14:textId="18BE8861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82A277" w14:textId="0E9F9609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4B92D7" w14:textId="3D4D0518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C92C08" w14:textId="16AAFF3B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0E497C" w14:textId="7425E5B9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DB090A" w14:textId="10CD7857" w:rsidR="0008074A" w:rsidRDefault="0008074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58E6BB6" w14:textId="33C6F13F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21C657" w14:textId="14C2EA40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A1496F" w14:textId="0A8AD2F0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CAE9BA" w14:textId="25754250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7DC451" w14:textId="59E11551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FB9F9D" w14:textId="1227260D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EB764D" w14:textId="1E261695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3D04DC" w14:textId="5DF03546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B03F1D" w14:textId="6D72264E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A23D90" w14:textId="75EE7B38" w:rsidR="00967246" w:rsidRDefault="0096724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58FA180A" w14:textId="0D792BDA" w:rsidR="00BA04E2" w:rsidRDefault="00BA04E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93F31A" w14:textId="52E23364" w:rsidR="00BA04E2" w:rsidRDefault="00BA04E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DA6269" w14:textId="36FE433E" w:rsidR="00BA04E2" w:rsidRDefault="00BA04E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6666FB" w14:textId="1A8993A3" w:rsidR="00BA04E2" w:rsidRDefault="00BA04E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F18FA2" w14:textId="10201544" w:rsidR="00BA04E2" w:rsidRDefault="00BA04E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DC9C42" w14:textId="5F635F8C" w:rsidR="00BA04E2" w:rsidRDefault="00BA04E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557A52" w14:textId="244243F4" w:rsidR="00BA04E2" w:rsidRDefault="00BA04E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35A8E8" w14:textId="2E9D9EC7" w:rsidR="00BA04E2" w:rsidRDefault="00BA04E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AFD4B7" w14:textId="504C814F" w:rsidR="00BA04E2" w:rsidRDefault="00BA04E2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22099F13" w14:textId="66285A8A" w:rsidR="00467CA3" w:rsidRDefault="00467CA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265AA4" w14:textId="1B701EBF" w:rsidR="00467CA3" w:rsidRDefault="00467CA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583EB5" w14:textId="4F6A7DDE" w:rsidR="00467CA3" w:rsidRDefault="00467CA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6B9EDD" w14:textId="12BA6FBC" w:rsidR="00467CA3" w:rsidRDefault="00467CA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5D44E8" w14:textId="3629484E" w:rsidR="00467CA3" w:rsidRDefault="00467CA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3AB8D2" w14:textId="5A253F7B" w:rsidR="00677ED9" w:rsidRDefault="00677ED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0137E2" w14:textId="77777777" w:rsidR="000B0E0F" w:rsidRDefault="000B0E0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89E50C" w14:textId="615125C8" w:rsidR="00467CA3" w:rsidRDefault="00467CA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01235362" w14:textId="43429564" w:rsidR="007006AB" w:rsidRDefault="007006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69FF68" w14:textId="39783B88" w:rsidR="007006AB" w:rsidRDefault="007006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90A8E5" w14:textId="4CAC46E3" w:rsidR="007006AB" w:rsidRDefault="007006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28494F" w14:textId="0C91232F" w:rsidR="007006AB" w:rsidRDefault="007006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FF807E" w14:textId="02F12104" w:rsidR="007006AB" w:rsidRDefault="007006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8C559D" w14:textId="5DBD6CF5" w:rsidR="007006AB" w:rsidRDefault="007006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09ECC3" w14:textId="62CCD50C" w:rsidR="007006AB" w:rsidRDefault="007006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160FE3" w14:textId="101E63FD" w:rsidR="007006AB" w:rsidRDefault="007006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EE9402" w14:textId="73B10C48" w:rsidR="00DC5FD5" w:rsidRDefault="00DC5FD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311439" w14:textId="77777777" w:rsidR="00DC5FD5" w:rsidRDefault="00DC5FD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9AC7E6" w14:textId="77777777" w:rsidR="006C2C38" w:rsidRDefault="006C2C3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979C69" w14:textId="662BCF93" w:rsidR="007006AB" w:rsidRDefault="007006A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g</w:t>
            </w:r>
          </w:p>
          <w:p w14:paraId="39C725B3" w14:textId="27FE2210" w:rsidR="00781FD5" w:rsidRDefault="00781FD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6D9814" w14:textId="1670100F" w:rsidR="00781FD5" w:rsidRDefault="00781FD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24CC4A" w14:textId="72BE1F9A" w:rsidR="00781FD5" w:rsidRDefault="00781FD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CF464B" w14:textId="64C85BB9" w:rsidR="00781FD5" w:rsidRDefault="00781FD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73B60D" w14:textId="731C0C80" w:rsidR="00781FD5" w:rsidRDefault="00781FD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B61C23" w14:textId="1862424F" w:rsidR="00781FD5" w:rsidRDefault="00781FD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B23F8C" w14:textId="76AAA856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0C08EFA5" w14:textId="4DDE3EEB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209D21" w14:textId="1838DA13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12D1A2" w14:textId="65011FAC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28F1EE" w14:textId="78D63F9A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52F8CC" w14:textId="601F7BB4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D9A12D" w14:textId="62090DB1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5F310C" w14:textId="2EE9427F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A8D143" w14:textId="7870C9FC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EEEDFA" w14:textId="532C75A6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923BBA" w14:textId="0E9A5F2B" w:rsidR="002F0FAB" w:rsidRDefault="002F0FAB" w:rsidP="00830820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</w:p>
          <w:p w14:paraId="5341A267" w14:textId="18002296" w:rsidR="00E51B70" w:rsidRDefault="00E51B7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3B8DD0" w14:textId="7FBC3CAD" w:rsidR="00E51B70" w:rsidRDefault="00E51B7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70AA10" w14:textId="44391356" w:rsidR="00E51B70" w:rsidRDefault="00E51B7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A796E4" w14:textId="2454A210" w:rsidR="00E51B70" w:rsidRDefault="00E51B7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DA159B" w14:textId="127BB454" w:rsidR="00E51B70" w:rsidRDefault="00E51B7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3690FC" w14:textId="7A1CC248" w:rsidR="000B0E0F" w:rsidRDefault="000B0E0F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</w:t>
            </w:r>
          </w:p>
          <w:p w14:paraId="3C562D95" w14:textId="511F767C" w:rsidR="000B0E0F" w:rsidRDefault="000B0E0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114638" w14:textId="14BF9DA6" w:rsidR="000B0E0F" w:rsidRDefault="000B0E0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0FB1D7" w14:textId="732631FC" w:rsidR="000B0E0F" w:rsidRDefault="000B0E0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58892F" w14:textId="6EB9EC68" w:rsidR="000B0E0F" w:rsidRDefault="000B0E0F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</w:t>
            </w:r>
          </w:p>
          <w:p w14:paraId="2A3B35AB" w14:textId="4E4747D1" w:rsidR="005F5EF8" w:rsidRPr="00625F54" w:rsidRDefault="005F5EF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537D443F" w14:textId="77777777" w:rsidR="00062F82" w:rsidRDefault="00062F82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Introduction and Q&amp;A with the Leader of Oxfordshire County Council, Councillor Liz </w:t>
            </w:r>
            <w:proofErr w:type="spellStart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Leffman</w:t>
            </w:r>
            <w:proofErr w:type="spellEnd"/>
          </w:p>
          <w:p w14:paraId="068F6E74" w14:textId="54C789E9" w:rsidR="00062F82" w:rsidRDefault="00062F82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F9D42D4" w14:textId="192C73F5" w:rsidR="00EF5BA8" w:rsidRDefault="00625F5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Councillor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introduced herself</w:t>
            </w:r>
            <w:r w:rsidR="00EF5BA8">
              <w:rPr>
                <w:rFonts w:ascii="Segoe UI" w:hAnsi="Segoe UI" w:cs="Segoe UI"/>
                <w:sz w:val="24"/>
                <w:szCs w:val="24"/>
              </w:rPr>
              <w:t xml:space="preserve"> and thanked everyone in </w:t>
            </w:r>
            <w:r w:rsidR="00D15D3C">
              <w:rPr>
                <w:rFonts w:ascii="Segoe UI" w:hAnsi="Segoe UI" w:cs="Segoe UI"/>
                <w:sz w:val="24"/>
                <w:szCs w:val="24"/>
              </w:rPr>
              <w:t>the Trust</w:t>
            </w:r>
            <w:r w:rsidR="00EF5BA8">
              <w:rPr>
                <w:rFonts w:ascii="Segoe UI" w:hAnsi="Segoe UI" w:cs="Segoe UI"/>
                <w:sz w:val="24"/>
                <w:szCs w:val="24"/>
              </w:rPr>
              <w:t xml:space="preserve"> for the partnership </w:t>
            </w:r>
            <w:r w:rsidR="006022B1">
              <w:rPr>
                <w:rFonts w:ascii="Segoe UI" w:hAnsi="Segoe UI" w:cs="Segoe UI"/>
                <w:sz w:val="24"/>
                <w:szCs w:val="24"/>
              </w:rPr>
              <w:t xml:space="preserve">they had </w:t>
            </w:r>
            <w:r w:rsidR="0007177F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6022B1">
              <w:rPr>
                <w:rFonts w:ascii="Segoe UI" w:hAnsi="Segoe UI" w:cs="Segoe UI"/>
                <w:sz w:val="24"/>
                <w:szCs w:val="24"/>
              </w:rPr>
              <w:t>over the COVID-19 pandemic and for rolling out the vaccination programme</w:t>
            </w:r>
            <w:r w:rsidR="001C3349">
              <w:rPr>
                <w:rFonts w:ascii="Segoe UI" w:hAnsi="Segoe UI" w:cs="Segoe UI"/>
                <w:sz w:val="24"/>
                <w:szCs w:val="24"/>
              </w:rPr>
              <w:t xml:space="preserve"> so successfully in Oxfordshire.  She felt it had demonstrated how well we could work together </w:t>
            </w:r>
            <w:r w:rsidR="00C50E36">
              <w:rPr>
                <w:rFonts w:ascii="Segoe UI" w:hAnsi="Segoe UI" w:cs="Segoe UI"/>
                <w:sz w:val="24"/>
                <w:szCs w:val="24"/>
              </w:rPr>
              <w:t xml:space="preserve">which </w:t>
            </w:r>
            <w:r w:rsidR="00525183">
              <w:rPr>
                <w:rFonts w:ascii="Segoe UI" w:hAnsi="Segoe UI" w:cs="Segoe UI"/>
                <w:sz w:val="24"/>
                <w:szCs w:val="24"/>
              </w:rPr>
              <w:t>was</w:t>
            </w:r>
            <w:r w:rsidR="00C50E36">
              <w:rPr>
                <w:rFonts w:ascii="Segoe UI" w:hAnsi="Segoe UI" w:cs="Segoe UI"/>
                <w:sz w:val="24"/>
                <w:szCs w:val="24"/>
              </w:rPr>
              <w:t xml:space="preserve"> particularly important with the initiation of the ICS.  </w:t>
            </w:r>
          </w:p>
          <w:p w14:paraId="3F9AE87D" w14:textId="77777777" w:rsidR="0007177F" w:rsidRDefault="0007177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6364939" w14:textId="7282D3B9" w:rsidR="00C50E36" w:rsidRDefault="00C50E3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2847AB">
              <w:rPr>
                <w:rFonts w:ascii="Segoe UI" w:hAnsi="Segoe UI" w:cs="Segoe UI"/>
                <w:sz w:val="24"/>
                <w:szCs w:val="24"/>
              </w:rPr>
              <w:t xml:space="preserve">noted that the Council </w:t>
            </w:r>
            <w:r w:rsidR="00255265">
              <w:rPr>
                <w:rFonts w:ascii="Segoe UI" w:hAnsi="Segoe UI" w:cs="Segoe UI"/>
                <w:sz w:val="24"/>
                <w:szCs w:val="24"/>
              </w:rPr>
              <w:t>shared</w:t>
            </w:r>
            <w:r w:rsidR="00570D54">
              <w:rPr>
                <w:rFonts w:ascii="Segoe UI" w:hAnsi="Segoe UI" w:cs="Segoe UI"/>
                <w:sz w:val="24"/>
                <w:szCs w:val="24"/>
              </w:rPr>
              <w:t xml:space="preserve"> recruitment and retention pressures</w:t>
            </w:r>
            <w:r w:rsidR="002C7CF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55265">
              <w:rPr>
                <w:rFonts w:ascii="Segoe UI" w:hAnsi="Segoe UI" w:cs="Segoe UI"/>
                <w:sz w:val="24"/>
                <w:szCs w:val="24"/>
              </w:rPr>
              <w:t xml:space="preserve">with the Trust, </w:t>
            </w:r>
            <w:r w:rsidR="002C7CFC">
              <w:rPr>
                <w:rFonts w:ascii="Segoe UI" w:hAnsi="Segoe UI" w:cs="Segoe UI"/>
                <w:sz w:val="24"/>
                <w:szCs w:val="24"/>
              </w:rPr>
              <w:t>which she hoped could be worked on together to bring more resources into the County</w:t>
            </w:r>
            <w:r w:rsidR="00FF6BD4">
              <w:rPr>
                <w:rFonts w:ascii="Segoe UI" w:hAnsi="Segoe UI" w:cs="Segoe UI"/>
                <w:sz w:val="24"/>
                <w:szCs w:val="24"/>
              </w:rPr>
              <w:t xml:space="preserve">.  She also spoke about the challenge of providing </w:t>
            </w:r>
            <w:r w:rsidR="00E432CC">
              <w:rPr>
                <w:rFonts w:ascii="Segoe UI" w:hAnsi="Segoe UI" w:cs="Segoe UI"/>
                <w:sz w:val="24"/>
                <w:szCs w:val="24"/>
              </w:rPr>
              <w:t>preventative services up front and support</w:t>
            </w:r>
            <w:r w:rsidR="00671136">
              <w:rPr>
                <w:rFonts w:ascii="Segoe UI" w:hAnsi="Segoe UI" w:cs="Segoe UI"/>
                <w:sz w:val="24"/>
                <w:szCs w:val="24"/>
              </w:rPr>
              <w:t>ing</w:t>
            </w:r>
            <w:r w:rsidR="00E432CC">
              <w:rPr>
                <w:rFonts w:ascii="Segoe UI" w:hAnsi="Segoe UI" w:cs="Segoe UI"/>
                <w:sz w:val="24"/>
                <w:szCs w:val="24"/>
              </w:rPr>
              <w:t xml:space="preserve"> each other to put less pressure on acute services.  </w:t>
            </w:r>
            <w:r w:rsidR="00635C97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4C596B">
              <w:rPr>
                <w:rFonts w:ascii="Segoe UI" w:hAnsi="Segoe UI" w:cs="Segoe UI"/>
                <w:sz w:val="24"/>
                <w:szCs w:val="24"/>
              </w:rPr>
              <w:t>commented upon</w:t>
            </w:r>
            <w:r w:rsidR="00635C97">
              <w:rPr>
                <w:rFonts w:ascii="Segoe UI" w:hAnsi="Segoe UI" w:cs="Segoe UI"/>
                <w:sz w:val="24"/>
                <w:szCs w:val="24"/>
              </w:rPr>
              <w:t xml:space="preserve"> shared priorities in terms of tackling inequalities, </w:t>
            </w:r>
            <w:r w:rsidR="00B40D67">
              <w:rPr>
                <w:rFonts w:ascii="Segoe UI" w:hAnsi="Segoe UI" w:cs="Segoe UI"/>
                <w:sz w:val="24"/>
                <w:szCs w:val="24"/>
              </w:rPr>
              <w:t xml:space="preserve">managing </w:t>
            </w:r>
            <w:r w:rsidR="00635C97">
              <w:rPr>
                <w:rFonts w:ascii="Segoe UI" w:hAnsi="Segoe UI" w:cs="Segoe UI"/>
                <w:sz w:val="24"/>
                <w:szCs w:val="24"/>
              </w:rPr>
              <w:t xml:space="preserve">climate </w:t>
            </w:r>
            <w:proofErr w:type="gramStart"/>
            <w:r w:rsidR="00635C97">
              <w:rPr>
                <w:rFonts w:ascii="Segoe UI" w:hAnsi="Segoe UI" w:cs="Segoe UI"/>
                <w:sz w:val="24"/>
                <w:szCs w:val="24"/>
              </w:rPr>
              <w:t>change</w:t>
            </w:r>
            <w:proofErr w:type="gramEnd"/>
            <w:r w:rsidR="004C59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C596B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and providing </w:t>
            </w:r>
            <w:r w:rsidR="009622AD">
              <w:rPr>
                <w:rFonts w:ascii="Segoe UI" w:hAnsi="Segoe UI" w:cs="Segoe UI"/>
                <w:sz w:val="24"/>
                <w:szCs w:val="24"/>
              </w:rPr>
              <w:t>the local population</w:t>
            </w:r>
            <w:r w:rsidR="00B40D67">
              <w:rPr>
                <w:rFonts w:ascii="Segoe UI" w:hAnsi="Segoe UI" w:cs="Segoe UI"/>
                <w:sz w:val="24"/>
                <w:szCs w:val="24"/>
              </w:rPr>
              <w:t xml:space="preserve"> with the place-based resources needed </w:t>
            </w:r>
            <w:r w:rsidR="00A73060">
              <w:rPr>
                <w:rFonts w:ascii="Segoe UI" w:hAnsi="Segoe UI" w:cs="Segoe UI"/>
                <w:sz w:val="24"/>
                <w:szCs w:val="24"/>
              </w:rPr>
              <w:t>to</w:t>
            </w:r>
            <w:r w:rsidR="00CF5CC3">
              <w:rPr>
                <w:rFonts w:ascii="Segoe UI" w:hAnsi="Segoe UI" w:cs="Segoe UI"/>
                <w:sz w:val="24"/>
                <w:szCs w:val="24"/>
              </w:rPr>
              <w:t xml:space="preserve"> lead healthier lifestyles.  </w:t>
            </w:r>
          </w:p>
          <w:p w14:paraId="03D61D90" w14:textId="77777777" w:rsidR="00EF5BA8" w:rsidRDefault="00EF5BA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68B3ABC" w14:textId="5F946D07" w:rsidR="00C94FBC" w:rsidRPr="00C94FBC" w:rsidRDefault="005F5EF8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Questions</w:t>
            </w:r>
          </w:p>
          <w:p w14:paraId="0731D306" w14:textId="6F4EECDD" w:rsidR="00062F82" w:rsidRDefault="00944A4C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Mohinder</w:t>
            </w:r>
            <w:r w:rsidR="002340F2">
              <w:rPr>
                <w:rFonts w:ascii="Segoe UI" w:hAnsi="Segoe UI" w:cs="Segoe UI"/>
                <w:sz w:val="24"/>
                <w:szCs w:val="24"/>
              </w:rPr>
              <w:t xml:space="preserve"> Sawhney</w:t>
            </w:r>
            <w:r w:rsidR="00A5343D">
              <w:rPr>
                <w:rFonts w:ascii="Segoe UI" w:hAnsi="Segoe UI" w:cs="Segoe UI"/>
                <w:sz w:val="24"/>
                <w:szCs w:val="24"/>
              </w:rPr>
              <w:t xml:space="preserve"> asked about the shared priorities</w:t>
            </w:r>
            <w:r w:rsidR="009622AD">
              <w:rPr>
                <w:rFonts w:ascii="Segoe UI" w:hAnsi="Segoe UI" w:cs="Segoe UI"/>
                <w:sz w:val="24"/>
                <w:szCs w:val="24"/>
              </w:rPr>
              <w:t>,</w:t>
            </w:r>
            <w:r w:rsidR="00522EA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34028">
              <w:rPr>
                <w:rFonts w:ascii="Segoe UI" w:hAnsi="Segoe UI" w:cs="Segoe UI"/>
                <w:sz w:val="24"/>
                <w:szCs w:val="24"/>
              </w:rPr>
              <w:t>which areas might be more difficult to navigate together</w:t>
            </w:r>
            <w:r w:rsidR="00DB27AF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3E3529">
              <w:rPr>
                <w:rFonts w:ascii="Segoe UI" w:hAnsi="Segoe UI" w:cs="Segoe UI"/>
                <w:sz w:val="24"/>
                <w:szCs w:val="24"/>
              </w:rPr>
              <w:t xml:space="preserve">Cllr </w:t>
            </w:r>
            <w:proofErr w:type="spellStart"/>
            <w:r w:rsidR="003E3529">
              <w:rPr>
                <w:rFonts w:ascii="Segoe UI" w:hAnsi="Segoe UI" w:cs="Segoe UI"/>
                <w:sz w:val="24"/>
                <w:szCs w:val="24"/>
              </w:rPr>
              <w:t>Leffman’s</w:t>
            </w:r>
            <w:proofErr w:type="spellEnd"/>
            <w:r w:rsidR="00DB27AF">
              <w:rPr>
                <w:rFonts w:ascii="Segoe UI" w:hAnsi="Segoe UI" w:cs="Segoe UI"/>
                <w:sz w:val="24"/>
                <w:szCs w:val="24"/>
              </w:rPr>
              <w:t xml:space="preserve"> view of how the ICS was developing</w:t>
            </w:r>
            <w:r w:rsidR="00D41AF4">
              <w:rPr>
                <w:rFonts w:ascii="Segoe UI" w:hAnsi="Segoe UI" w:cs="Segoe UI"/>
                <w:sz w:val="24"/>
                <w:szCs w:val="24"/>
              </w:rPr>
              <w:t xml:space="preserve"> around adult social care</w:t>
            </w:r>
            <w:r w:rsidR="00AF2FDE">
              <w:rPr>
                <w:rFonts w:ascii="Segoe UI" w:hAnsi="Segoe UI" w:cs="Segoe UI"/>
                <w:sz w:val="24"/>
                <w:szCs w:val="24"/>
              </w:rPr>
              <w:t xml:space="preserve">.  Cllr </w:t>
            </w:r>
            <w:proofErr w:type="spellStart"/>
            <w:r w:rsidR="00AF2FDE"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  <w:r w:rsidR="00AF2F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22EA0">
              <w:rPr>
                <w:rFonts w:ascii="Segoe UI" w:hAnsi="Segoe UI" w:cs="Segoe UI"/>
                <w:sz w:val="24"/>
                <w:szCs w:val="24"/>
              </w:rPr>
              <w:t>emphasised</w:t>
            </w:r>
            <w:r w:rsidR="0059464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94CDC">
              <w:rPr>
                <w:rFonts w:ascii="Segoe UI" w:hAnsi="Segoe UI" w:cs="Segoe UI"/>
                <w:sz w:val="24"/>
                <w:szCs w:val="24"/>
              </w:rPr>
              <w:t>prevention</w:t>
            </w:r>
            <w:r w:rsidR="00522EA0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4714B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94CDC">
              <w:rPr>
                <w:rFonts w:ascii="Segoe UI" w:hAnsi="Segoe UI" w:cs="Segoe UI"/>
                <w:sz w:val="24"/>
                <w:szCs w:val="24"/>
              </w:rPr>
              <w:t xml:space="preserve">having a very clear picture about what we want to do to prevent people from having to go into social care, providing support </w:t>
            </w:r>
            <w:r w:rsidR="000D5EAE">
              <w:rPr>
                <w:rFonts w:ascii="Segoe UI" w:hAnsi="Segoe UI" w:cs="Segoe UI"/>
                <w:sz w:val="24"/>
                <w:szCs w:val="24"/>
              </w:rPr>
              <w:t>in the</w:t>
            </w:r>
            <w:r w:rsidR="000D5E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94CDC">
              <w:rPr>
                <w:rFonts w:ascii="Segoe UI" w:hAnsi="Segoe UI" w:cs="Segoe UI"/>
                <w:sz w:val="24"/>
                <w:szCs w:val="24"/>
              </w:rPr>
              <w:t xml:space="preserve">early </w:t>
            </w:r>
            <w:r w:rsidR="000D5EAE">
              <w:rPr>
                <w:rFonts w:ascii="Segoe UI" w:hAnsi="Segoe UI" w:cs="Segoe UI"/>
                <w:sz w:val="24"/>
                <w:szCs w:val="24"/>
              </w:rPr>
              <w:t xml:space="preserve">rather than later </w:t>
            </w:r>
            <w:r w:rsidR="00994CDC">
              <w:rPr>
                <w:rFonts w:ascii="Segoe UI" w:hAnsi="Segoe UI" w:cs="Segoe UI"/>
                <w:sz w:val="24"/>
                <w:szCs w:val="24"/>
              </w:rPr>
              <w:t>stages</w:t>
            </w:r>
            <w:r w:rsidR="00FA2E36">
              <w:rPr>
                <w:rFonts w:ascii="Segoe UI" w:hAnsi="Segoe UI" w:cs="Segoe UI"/>
                <w:sz w:val="24"/>
                <w:szCs w:val="24"/>
              </w:rPr>
              <w:t xml:space="preserve">.  They would be looking for support </w:t>
            </w:r>
            <w:r w:rsidR="00967246">
              <w:rPr>
                <w:rFonts w:ascii="Segoe UI" w:hAnsi="Segoe UI" w:cs="Segoe UI"/>
                <w:sz w:val="24"/>
                <w:szCs w:val="24"/>
              </w:rPr>
              <w:t>from the</w:t>
            </w:r>
            <w:r w:rsidR="00FA2E36">
              <w:rPr>
                <w:rFonts w:ascii="Segoe UI" w:hAnsi="Segoe UI" w:cs="Segoe UI"/>
                <w:sz w:val="24"/>
                <w:szCs w:val="24"/>
              </w:rPr>
              <w:t xml:space="preserve"> NHS on the prevention strategy and ensur</w:t>
            </w:r>
            <w:r w:rsidR="00967246">
              <w:rPr>
                <w:rFonts w:ascii="Segoe UI" w:hAnsi="Segoe UI" w:cs="Segoe UI"/>
                <w:sz w:val="24"/>
                <w:szCs w:val="24"/>
              </w:rPr>
              <w:t>ing</w:t>
            </w:r>
            <w:r w:rsidR="00FA2E36">
              <w:rPr>
                <w:rFonts w:ascii="Segoe UI" w:hAnsi="Segoe UI" w:cs="Segoe UI"/>
                <w:sz w:val="24"/>
                <w:szCs w:val="24"/>
              </w:rPr>
              <w:t xml:space="preserve"> people c</w:t>
            </w:r>
            <w:r w:rsidR="00967246">
              <w:rPr>
                <w:rFonts w:ascii="Segoe UI" w:hAnsi="Segoe UI" w:cs="Segoe UI"/>
                <w:sz w:val="24"/>
                <w:szCs w:val="24"/>
              </w:rPr>
              <w:t>ould</w:t>
            </w:r>
            <w:r w:rsidR="00FA2E36">
              <w:rPr>
                <w:rFonts w:ascii="Segoe UI" w:hAnsi="Segoe UI" w:cs="Segoe UI"/>
                <w:sz w:val="24"/>
                <w:szCs w:val="24"/>
              </w:rPr>
              <w:t xml:space="preserve"> live in their own home </w:t>
            </w:r>
            <w:proofErr w:type="gramStart"/>
            <w:r w:rsidR="00FA2E36">
              <w:rPr>
                <w:rFonts w:ascii="Segoe UI" w:hAnsi="Segoe UI" w:cs="Segoe UI"/>
                <w:sz w:val="24"/>
                <w:szCs w:val="24"/>
              </w:rPr>
              <w:t>as long as</w:t>
            </w:r>
            <w:proofErr w:type="gramEnd"/>
            <w:r w:rsidR="00FA2E36">
              <w:rPr>
                <w:rFonts w:ascii="Segoe UI" w:hAnsi="Segoe UI" w:cs="Segoe UI"/>
                <w:sz w:val="24"/>
                <w:szCs w:val="24"/>
              </w:rPr>
              <w:t xml:space="preserve"> possible with the support they need</w:t>
            </w:r>
            <w:r w:rsidR="00967246">
              <w:rPr>
                <w:rFonts w:ascii="Segoe UI" w:hAnsi="Segoe UI" w:cs="Segoe UI"/>
                <w:sz w:val="24"/>
                <w:szCs w:val="24"/>
              </w:rPr>
              <w:t>ed in place</w:t>
            </w:r>
            <w:r w:rsidR="00FA2E3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EA41CE8" w14:textId="18F5B687" w:rsidR="0077082E" w:rsidRDefault="0077082E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59E5FCA" w14:textId="0DDE7DE3" w:rsidR="00E21CAE" w:rsidRDefault="00031712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Philip Rutnam</w:t>
            </w:r>
            <w:r w:rsidR="00896BE2">
              <w:rPr>
                <w:rFonts w:ascii="Segoe UI" w:hAnsi="Segoe UI" w:cs="Segoe UI"/>
                <w:sz w:val="24"/>
                <w:szCs w:val="24"/>
              </w:rPr>
              <w:t xml:space="preserve"> asked what </w:t>
            </w:r>
            <w:r w:rsidR="00CF6646">
              <w:rPr>
                <w:rFonts w:ascii="Segoe UI" w:hAnsi="Segoe UI" w:cs="Segoe UI"/>
                <w:sz w:val="24"/>
                <w:szCs w:val="24"/>
              </w:rPr>
              <w:t>Oxfordshire County Council would most like to see from the development of the ICS</w:t>
            </w:r>
            <w:r w:rsidR="00A1133D">
              <w:rPr>
                <w:rFonts w:ascii="Segoe UI" w:hAnsi="Segoe UI" w:cs="Segoe UI"/>
                <w:sz w:val="24"/>
                <w:szCs w:val="24"/>
              </w:rPr>
              <w:t xml:space="preserve"> and how </w:t>
            </w:r>
            <w:r w:rsidR="009A533C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A1133D">
              <w:rPr>
                <w:rFonts w:ascii="Segoe UI" w:hAnsi="Segoe UI" w:cs="Segoe UI"/>
                <w:sz w:val="24"/>
                <w:szCs w:val="24"/>
              </w:rPr>
              <w:t xml:space="preserve"> they t</w:t>
            </w:r>
            <w:r w:rsidR="00374F59">
              <w:rPr>
                <w:rFonts w:ascii="Segoe UI" w:hAnsi="Segoe UI" w:cs="Segoe UI"/>
                <w:sz w:val="24"/>
                <w:szCs w:val="24"/>
              </w:rPr>
              <w:t xml:space="preserve">ell </w:t>
            </w:r>
            <w:r w:rsidR="00A73060">
              <w:rPr>
                <w:rFonts w:ascii="Segoe UI" w:hAnsi="Segoe UI" w:cs="Segoe UI"/>
                <w:sz w:val="24"/>
                <w:szCs w:val="24"/>
              </w:rPr>
              <w:t>whether</w:t>
            </w:r>
            <w:r w:rsidR="00374F59">
              <w:rPr>
                <w:rFonts w:ascii="Segoe UI" w:hAnsi="Segoe UI" w:cs="Segoe UI"/>
                <w:sz w:val="24"/>
                <w:szCs w:val="24"/>
              </w:rPr>
              <w:t xml:space="preserve"> it </w:t>
            </w:r>
            <w:r w:rsidR="009A533C">
              <w:rPr>
                <w:rFonts w:ascii="Segoe UI" w:hAnsi="Segoe UI" w:cs="Segoe UI"/>
                <w:sz w:val="24"/>
                <w:szCs w:val="24"/>
              </w:rPr>
              <w:t>was</w:t>
            </w:r>
            <w:r w:rsidR="00374F59">
              <w:rPr>
                <w:rFonts w:ascii="Segoe UI" w:hAnsi="Segoe UI" w:cs="Segoe UI"/>
                <w:sz w:val="24"/>
                <w:szCs w:val="24"/>
              </w:rPr>
              <w:t xml:space="preserve"> being delivered, what </w:t>
            </w:r>
            <w:r w:rsidR="009A533C">
              <w:rPr>
                <w:rFonts w:ascii="Segoe UI" w:hAnsi="Segoe UI" w:cs="Segoe UI"/>
                <w:sz w:val="24"/>
                <w:szCs w:val="24"/>
              </w:rPr>
              <w:t>was</w:t>
            </w:r>
            <w:r w:rsidR="00374F59">
              <w:rPr>
                <w:rFonts w:ascii="Segoe UI" w:hAnsi="Segoe UI" w:cs="Segoe UI"/>
                <w:sz w:val="24"/>
                <w:szCs w:val="24"/>
              </w:rPr>
              <w:t xml:space="preserve"> the timescale and the measures.  Cllr </w:t>
            </w:r>
            <w:proofErr w:type="spellStart"/>
            <w:r w:rsidR="00374F59"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  <w:r w:rsidR="00374F5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84E88">
              <w:rPr>
                <w:rFonts w:ascii="Segoe UI" w:hAnsi="Segoe UI" w:cs="Segoe UI"/>
                <w:sz w:val="24"/>
                <w:szCs w:val="24"/>
              </w:rPr>
              <w:t>responded saying that it was about better integration</w:t>
            </w:r>
            <w:r w:rsidR="00A62A9F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184E88">
              <w:rPr>
                <w:rFonts w:ascii="Segoe UI" w:hAnsi="Segoe UI" w:cs="Segoe UI"/>
                <w:sz w:val="24"/>
                <w:szCs w:val="24"/>
              </w:rPr>
              <w:t xml:space="preserve">better </w:t>
            </w:r>
            <w:proofErr w:type="gramStart"/>
            <w:r w:rsidR="00184E88">
              <w:rPr>
                <w:rFonts w:ascii="Segoe UI" w:hAnsi="Segoe UI" w:cs="Segoe UI"/>
                <w:sz w:val="24"/>
                <w:szCs w:val="24"/>
              </w:rPr>
              <w:t>communication</w:t>
            </w:r>
            <w:proofErr w:type="gramEnd"/>
            <w:r w:rsidR="00184E88">
              <w:rPr>
                <w:rFonts w:ascii="Segoe UI" w:hAnsi="Segoe UI" w:cs="Segoe UI"/>
                <w:sz w:val="24"/>
                <w:szCs w:val="24"/>
              </w:rPr>
              <w:t xml:space="preserve"> and an understanding that we were all supporting the same people</w:t>
            </w:r>
            <w:r w:rsidR="000577A3">
              <w:rPr>
                <w:rFonts w:ascii="Segoe UI" w:hAnsi="Segoe UI" w:cs="Segoe UI"/>
                <w:sz w:val="24"/>
                <w:szCs w:val="24"/>
              </w:rPr>
              <w:t xml:space="preserve"> but there </w:t>
            </w:r>
            <w:r w:rsidR="001F641A">
              <w:rPr>
                <w:rFonts w:ascii="Segoe UI" w:hAnsi="Segoe UI" w:cs="Segoe UI"/>
                <w:sz w:val="24"/>
                <w:szCs w:val="24"/>
              </w:rPr>
              <w:t>was</w:t>
            </w:r>
            <w:r w:rsidR="000577A3">
              <w:rPr>
                <w:rFonts w:ascii="Segoe UI" w:hAnsi="Segoe UI" w:cs="Segoe UI"/>
                <w:sz w:val="24"/>
                <w:szCs w:val="24"/>
              </w:rPr>
              <w:t xml:space="preserve"> a need to do this together.  </w:t>
            </w:r>
            <w:r w:rsidR="00673767">
              <w:rPr>
                <w:rFonts w:ascii="Segoe UI" w:hAnsi="Segoe UI" w:cs="Segoe UI"/>
                <w:sz w:val="24"/>
                <w:szCs w:val="24"/>
              </w:rPr>
              <w:t xml:space="preserve">She felt it would be quite complex to judge how it was working </w:t>
            </w:r>
            <w:r w:rsidR="00BA04E2">
              <w:rPr>
                <w:rFonts w:ascii="Segoe UI" w:hAnsi="Segoe UI" w:cs="Segoe UI"/>
                <w:sz w:val="24"/>
                <w:szCs w:val="24"/>
              </w:rPr>
              <w:t>and that it could take time to settle down.</w:t>
            </w:r>
          </w:p>
          <w:p w14:paraId="75BF2C7A" w14:textId="421A45B9" w:rsidR="00502D7E" w:rsidRDefault="00502D7E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8838253" w14:textId="727137B3" w:rsidR="006C0C45" w:rsidRDefault="006C0C45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Executive Director </w:t>
            </w:r>
            <w:r w:rsidRPr="0072709A">
              <w:rPr>
                <w:rFonts w:ascii="Segoe UI" w:hAnsi="Segoe UI" w:cs="Segoe UI"/>
                <w:sz w:val="24"/>
                <w:szCs w:val="24"/>
              </w:rPr>
              <w:t>for Digital &amp; Transformation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E4630">
              <w:rPr>
                <w:rFonts w:ascii="Segoe UI" w:hAnsi="Segoe UI" w:cs="Segoe UI"/>
                <w:sz w:val="24"/>
                <w:szCs w:val="24"/>
              </w:rPr>
              <w:t>referred to the</w:t>
            </w:r>
            <w:r w:rsidR="00054D14">
              <w:rPr>
                <w:rFonts w:ascii="Segoe UI" w:hAnsi="Segoe UI" w:cs="Segoe UI"/>
                <w:sz w:val="24"/>
                <w:szCs w:val="24"/>
              </w:rPr>
              <w:t xml:space="preserve"> Trust</w:t>
            </w:r>
            <w:r w:rsidR="00EE4630">
              <w:rPr>
                <w:rFonts w:ascii="Segoe UI" w:hAnsi="Segoe UI" w:cs="Segoe UI"/>
                <w:sz w:val="24"/>
                <w:szCs w:val="24"/>
              </w:rPr>
              <w:t>’s</w:t>
            </w:r>
            <w:r w:rsidR="00054D1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E4630">
              <w:rPr>
                <w:rFonts w:ascii="Segoe UI" w:hAnsi="Segoe UI" w:cs="Segoe UI"/>
                <w:sz w:val="24"/>
                <w:szCs w:val="24"/>
              </w:rPr>
              <w:t xml:space="preserve">strategic objective on </w:t>
            </w:r>
            <w:r w:rsidR="00054D14">
              <w:rPr>
                <w:rFonts w:ascii="Segoe UI" w:hAnsi="Segoe UI" w:cs="Segoe UI"/>
                <w:sz w:val="24"/>
                <w:szCs w:val="24"/>
              </w:rPr>
              <w:t xml:space="preserve">sustainability and asked whether </w:t>
            </w:r>
            <w:r w:rsidR="007D6BEF">
              <w:rPr>
                <w:rFonts w:ascii="Segoe UI" w:hAnsi="Segoe UI" w:cs="Segoe UI"/>
                <w:sz w:val="24"/>
                <w:szCs w:val="24"/>
              </w:rPr>
              <w:t xml:space="preserve">she was able to comment on her and the council’s ambitions for sustainability over the next </w:t>
            </w:r>
            <w:r w:rsidR="00086D4B">
              <w:rPr>
                <w:rFonts w:ascii="Segoe UI" w:hAnsi="Segoe UI" w:cs="Segoe UI"/>
                <w:sz w:val="24"/>
                <w:szCs w:val="24"/>
              </w:rPr>
              <w:t xml:space="preserve">5 to </w:t>
            </w:r>
            <w:r w:rsidR="007D6BEF">
              <w:rPr>
                <w:rFonts w:ascii="Segoe UI" w:hAnsi="Segoe UI" w:cs="Segoe UI"/>
                <w:sz w:val="24"/>
                <w:szCs w:val="24"/>
              </w:rPr>
              <w:t>10 years</w:t>
            </w:r>
            <w:r w:rsidR="00086D4B">
              <w:rPr>
                <w:rFonts w:ascii="Segoe UI" w:hAnsi="Segoe UI" w:cs="Segoe UI"/>
                <w:sz w:val="24"/>
                <w:szCs w:val="24"/>
              </w:rPr>
              <w:t xml:space="preserve"> as this was an area the Trust would like to work closely with the council on</w:t>
            </w:r>
            <w:r w:rsidR="007D6BEF">
              <w:rPr>
                <w:rFonts w:ascii="Segoe UI" w:hAnsi="Segoe UI" w:cs="Segoe UI"/>
                <w:sz w:val="24"/>
                <w:szCs w:val="24"/>
              </w:rPr>
              <w:t>.</w:t>
            </w:r>
            <w:r w:rsidR="00086D4B">
              <w:rPr>
                <w:rFonts w:ascii="Segoe UI" w:hAnsi="Segoe UI" w:cs="Segoe UI"/>
                <w:sz w:val="24"/>
                <w:szCs w:val="24"/>
              </w:rPr>
              <w:t xml:space="preserve">  Cllr </w:t>
            </w:r>
            <w:proofErr w:type="spellStart"/>
            <w:r w:rsidR="00086D4B"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  <w:r w:rsidR="00086D4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5016D">
              <w:rPr>
                <w:rFonts w:ascii="Segoe UI" w:hAnsi="Segoe UI" w:cs="Segoe UI"/>
                <w:sz w:val="24"/>
                <w:szCs w:val="24"/>
              </w:rPr>
              <w:t xml:space="preserve">confirmed the council were very ambitious </w:t>
            </w:r>
            <w:r w:rsidR="00A6449D">
              <w:rPr>
                <w:rFonts w:ascii="Segoe UI" w:hAnsi="Segoe UI" w:cs="Segoe UI"/>
                <w:sz w:val="24"/>
                <w:szCs w:val="24"/>
              </w:rPr>
              <w:t xml:space="preserve">and wanted to ensure they got to Net 0 as quickly as possible, with 2030 as their target.  </w:t>
            </w:r>
          </w:p>
          <w:p w14:paraId="5B4AB839" w14:textId="77777777" w:rsidR="006C0C45" w:rsidRDefault="006C0C45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B8DD0CD" w14:textId="5295E595" w:rsidR="00825FB7" w:rsidRDefault="00467CA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Andrea Young </w:t>
            </w:r>
            <w:r w:rsidR="005C61EE">
              <w:rPr>
                <w:rFonts w:ascii="Segoe UI" w:hAnsi="Segoe UI" w:cs="Segoe UI"/>
                <w:sz w:val="24"/>
                <w:szCs w:val="24"/>
              </w:rPr>
              <w:t xml:space="preserve">asked Cllr </w:t>
            </w:r>
            <w:proofErr w:type="spellStart"/>
            <w:r w:rsidR="005C61EE"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  <w:r w:rsidR="005C61EE">
              <w:rPr>
                <w:rFonts w:ascii="Segoe UI" w:hAnsi="Segoe UI" w:cs="Segoe UI"/>
                <w:sz w:val="24"/>
                <w:szCs w:val="24"/>
              </w:rPr>
              <w:t xml:space="preserve"> what her view was </w:t>
            </w:r>
            <w:r w:rsidR="004F4BFC">
              <w:rPr>
                <w:rFonts w:ascii="Segoe UI" w:hAnsi="Segoe UI" w:cs="Segoe UI"/>
                <w:sz w:val="24"/>
                <w:szCs w:val="24"/>
              </w:rPr>
              <w:t>on young people’s physical and mental health</w:t>
            </w:r>
            <w:r w:rsidR="00677ED9">
              <w:rPr>
                <w:rFonts w:ascii="Segoe UI" w:hAnsi="Segoe UI" w:cs="Segoe UI"/>
                <w:sz w:val="24"/>
                <w:szCs w:val="24"/>
              </w:rPr>
              <w:t xml:space="preserve"> and what </w:t>
            </w:r>
            <w:r w:rsidR="005B0EB3">
              <w:rPr>
                <w:rFonts w:ascii="Segoe UI" w:hAnsi="Segoe UI" w:cs="Segoe UI"/>
                <w:sz w:val="24"/>
                <w:szCs w:val="24"/>
              </w:rPr>
              <w:t>she would</w:t>
            </w:r>
            <w:r w:rsidR="00FA71B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77ED9">
              <w:rPr>
                <w:rFonts w:ascii="Segoe UI" w:hAnsi="Segoe UI" w:cs="Segoe UI"/>
                <w:sz w:val="24"/>
                <w:szCs w:val="24"/>
              </w:rPr>
              <w:t xml:space="preserve">like to see us work together on in that area.  She responded </w:t>
            </w:r>
            <w:r w:rsidR="004D1439">
              <w:rPr>
                <w:rFonts w:ascii="Segoe UI" w:hAnsi="Segoe UI" w:cs="Segoe UI"/>
                <w:sz w:val="24"/>
                <w:szCs w:val="24"/>
              </w:rPr>
              <w:t xml:space="preserve">that they were conscious that young people had suffered during the pandemic </w:t>
            </w:r>
            <w:r w:rsidR="00D57BEB">
              <w:rPr>
                <w:rFonts w:ascii="Segoe UI" w:hAnsi="Segoe UI" w:cs="Segoe UI"/>
                <w:sz w:val="24"/>
                <w:szCs w:val="24"/>
              </w:rPr>
              <w:t xml:space="preserve">and acknowledged that </w:t>
            </w:r>
            <w:r w:rsidR="00FA71BD">
              <w:rPr>
                <w:rFonts w:ascii="Segoe UI" w:hAnsi="Segoe UI" w:cs="Segoe UI"/>
                <w:sz w:val="24"/>
                <w:szCs w:val="24"/>
              </w:rPr>
              <w:t>the</w:t>
            </w:r>
            <w:r w:rsidR="00D57BEB">
              <w:rPr>
                <w:rFonts w:ascii="Segoe UI" w:hAnsi="Segoe UI" w:cs="Segoe UI"/>
                <w:sz w:val="24"/>
                <w:szCs w:val="24"/>
              </w:rPr>
              <w:t xml:space="preserve"> school nursing programme was extremely important in this</w:t>
            </w:r>
            <w:r w:rsidR="003561D7">
              <w:rPr>
                <w:rFonts w:ascii="Segoe UI" w:hAnsi="Segoe UI" w:cs="Segoe UI"/>
                <w:sz w:val="24"/>
                <w:szCs w:val="24"/>
              </w:rPr>
              <w:t xml:space="preserve">, together with </w:t>
            </w:r>
            <w:r w:rsidR="00D57BEB">
              <w:rPr>
                <w:rFonts w:ascii="Segoe UI" w:hAnsi="Segoe UI" w:cs="Segoe UI"/>
                <w:sz w:val="24"/>
                <w:szCs w:val="24"/>
              </w:rPr>
              <w:t xml:space="preserve">early identification of when people </w:t>
            </w:r>
            <w:r w:rsidR="009B6379">
              <w:rPr>
                <w:rFonts w:ascii="Segoe UI" w:hAnsi="Segoe UI" w:cs="Segoe UI"/>
                <w:sz w:val="24"/>
                <w:szCs w:val="24"/>
              </w:rPr>
              <w:t xml:space="preserve">need help.  </w:t>
            </w:r>
            <w:r w:rsidR="00B90F86">
              <w:rPr>
                <w:rFonts w:ascii="Segoe UI" w:hAnsi="Segoe UI" w:cs="Segoe UI"/>
                <w:sz w:val="24"/>
                <w:szCs w:val="24"/>
              </w:rPr>
              <w:t xml:space="preserve">She confirmed </w:t>
            </w:r>
            <w:r w:rsidR="00D41A88">
              <w:rPr>
                <w:rFonts w:ascii="Segoe UI" w:hAnsi="Segoe UI" w:cs="Segoe UI"/>
                <w:sz w:val="24"/>
                <w:szCs w:val="24"/>
              </w:rPr>
              <w:t>that a priority for her was</w:t>
            </w:r>
            <w:r w:rsidR="00B90F86">
              <w:rPr>
                <w:rFonts w:ascii="Segoe UI" w:hAnsi="Segoe UI" w:cs="Segoe UI"/>
                <w:sz w:val="24"/>
                <w:szCs w:val="24"/>
              </w:rPr>
              <w:t xml:space="preserve"> looking </w:t>
            </w:r>
            <w:r w:rsidR="00D41A88">
              <w:rPr>
                <w:rFonts w:ascii="Segoe UI" w:hAnsi="Segoe UI" w:cs="Segoe UI"/>
                <w:sz w:val="24"/>
                <w:szCs w:val="24"/>
              </w:rPr>
              <w:t xml:space="preserve">at how </w:t>
            </w:r>
            <w:r w:rsidR="00B90F86">
              <w:rPr>
                <w:rFonts w:ascii="Segoe UI" w:hAnsi="Segoe UI" w:cs="Segoe UI"/>
                <w:sz w:val="24"/>
                <w:szCs w:val="24"/>
              </w:rPr>
              <w:t>they could support young people to support themselves</w:t>
            </w:r>
            <w:r w:rsidR="00A1081C">
              <w:rPr>
                <w:rFonts w:ascii="Segoe UI" w:hAnsi="Segoe UI" w:cs="Segoe UI"/>
                <w:sz w:val="24"/>
                <w:szCs w:val="24"/>
              </w:rPr>
              <w:t>,</w:t>
            </w:r>
            <w:r w:rsidR="00B90F8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41A88">
              <w:rPr>
                <w:rFonts w:ascii="Segoe UI" w:hAnsi="Segoe UI" w:cs="Segoe UI"/>
                <w:sz w:val="24"/>
                <w:szCs w:val="24"/>
              </w:rPr>
              <w:t>through peer contact for example</w:t>
            </w:r>
            <w:r w:rsidR="00FA71BD">
              <w:rPr>
                <w:rFonts w:ascii="Segoe UI" w:hAnsi="Segoe UI" w:cs="Segoe UI"/>
                <w:sz w:val="24"/>
                <w:szCs w:val="24"/>
              </w:rPr>
              <w:t>,</w:t>
            </w:r>
            <w:r w:rsidR="007006AB">
              <w:rPr>
                <w:rFonts w:ascii="Segoe UI" w:hAnsi="Segoe UI" w:cs="Segoe UI"/>
                <w:sz w:val="24"/>
                <w:szCs w:val="24"/>
              </w:rPr>
              <w:t xml:space="preserve"> to help them before they need acute support</w:t>
            </w:r>
            <w:r w:rsidR="006C2C38">
              <w:rPr>
                <w:rFonts w:ascii="Segoe UI" w:hAnsi="Segoe UI" w:cs="Segoe UI"/>
                <w:sz w:val="24"/>
                <w:szCs w:val="24"/>
              </w:rPr>
              <w:t xml:space="preserve"> and would like to work with the Trust on this</w:t>
            </w:r>
            <w:r w:rsidR="007006A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1939972" w14:textId="667272B8" w:rsidR="00677ED9" w:rsidRDefault="00677ED9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D855ED8" w14:textId="5B957658" w:rsidR="00B55006" w:rsidRDefault="006C2C3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The Chief People Officer </w:t>
            </w:r>
            <w:r w:rsidR="0093111D">
              <w:rPr>
                <w:rFonts w:ascii="Segoe UI" w:hAnsi="Segoe UI" w:cs="Segoe UI"/>
                <w:sz w:val="24"/>
                <w:szCs w:val="24"/>
              </w:rPr>
              <w:t xml:space="preserve">asked where their challenges were coming out of COVID-19 in terms of recruitment and retention.  </w:t>
            </w:r>
            <w:r w:rsidR="00712A02">
              <w:rPr>
                <w:rFonts w:ascii="Segoe UI" w:hAnsi="Segoe UI" w:cs="Segoe UI"/>
                <w:sz w:val="24"/>
                <w:szCs w:val="24"/>
              </w:rPr>
              <w:t xml:space="preserve">Cllr </w:t>
            </w:r>
            <w:proofErr w:type="spellStart"/>
            <w:r w:rsidR="00712A02"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  <w:r w:rsidR="00712A0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94A07">
              <w:rPr>
                <w:rFonts w:ascii="Segoe UI" w:hAnsi="Segoe UI" w:cs="Segoe UI"/>
                <w:sz w:val="24"/>
                <w:szCs w:val="24"/>
              </w:rPr>
              <w:t>replied</w:t>
            </w:r>
            <w:r w:rsidR="00712A02">
              <w:rPr>
                <w:rFonts w:ascii="Segoe UI" w:hAnsi="Segoe UI" w:cs="Segoe UI"/>
                <w:sz w:val="24"/>
                <w:szCs w:val="24"/>
              </w:rPr>
              <w:t xml:space="preserve"> that it was uneven and depended on which part of the council you were looking at.  </w:t>
            </w:r>
            <w:r w:rsidR="00922171">
              <w:rPr>
                <w:rFonts w:ascii="Segoe UI" w:hAnsi="Segoe UI" w:cs="Segoe UI"/>
                <w:sz w:val="24"/>
                <w:szCs w:val="24"/>
              </w:rPr>
              <w:t>She confirmed one of the biggest challenges was the cost of living in Oxfordshire</w:t>
            </w:r>
            <w:r w:rsidR="0063661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12845">
              <w:rPr>
                <w:rFonts w:ascii="Segoe UI" w:hAnsi="Segoe UI" w:cs="Segoe UI"/>
                <w:sz w:val="24"/>
                <w:szCs w:val="24"/>
              </w:rPr>
              <w:t>and the provision of affordable housing</w:t>
            </w:r>
            <w:r w:rsidR="00781FD5">
              <w:rPr>
                <w:rFonts w:ascii="Segoe UI" w:hAnsi="Segoe UI" w:cs="Segoe UI"/>
                <w:sz w:val="24"/>
                <w:szCs w:val="24"/>
              </w:rPr>
              <w:t xml:space="preserve"> and felt that as a partnership this could be looked at together.</w:t>
            </w:r>
          </w:p>
          <w:p w14:paraId="4DEAE87A" w14:textId="77777777" w:rsidR="00677ED9" w:rsidRDefault="00677ED9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B70F59" w14:textId="6D0E8C56" w:rsidR="005D772D" w:rsidRPr="003A7C5E" w:rsidRDefault="003A7C5E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B94791">
              <w:rPr>
                <w:rFonts w:ascii="Segoe UI" w:hAnsi="Segoe UI" w:cs="Segoe UI"/>
                <w:sz w:val="24"/>
                <w:szCs w:val="24"/>
              </w:rPr>
              <w:t xml:space="preserve">asked </w:t>
            </w:r>
            <w:r w:rsidR="00B072F4">
              <w:rPr>
                <w:rFonts w:ascii="Segoe UI" w:hAnsi="Segoe UI" w:cs="Segoe UI"/>
                <w:sz w:val="24"/>
                <w:szCs w:val="24"/>
              </w:rPr>
              <w:t xml:space="preserve">for detail around their </w:t>
            </w:r>
            <w:r w:rsidR="00652DCD">
              <w:rPr>
                <w:rFonts w:ascii="Segoe UI" w:hAnsi="Segoe UI" w:cs="Segoe UI"/>
                <w:sz w:val="24"/>
                <w:szCs w:val="24"/>
              </w:rPr>
              <w:t>political party m</w:t>
            </w:r>
            <w:r w:rsidR="00B072F4">
              <w:rPr>
                <w:rFonts w:ascii="Segoe UI" w:hAnsi="Segoe UI" w:cs="Segoe UI"/>
                <w:sz w:val="24"/>
                <w:szCs w:val="24"/>
              </w:rPr>
              <w:t xml:space="preserve">anifesto commitments.  </w:t>
            </w:r>
            <w:r w:rsidR="00283B39">
              <w:rPr>
                <w:rFonts w:ascii="Segoe UI" w:hAnsi="Segoe UI" w:cs="Segoe UI"/>
                <w:sz w:val="24"/>
                <w:szCs w:val="24"/>
              </w:rPr>
              <w:t xml:space="preserve">Cllr </w:t>
            </w:r>
            <w:proofErr w:type="spellStart"/>
            <w:r w:rsidR="00283B39"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  <w:r w:rsidR="00283B39">
              <w:rPr>
                <w:rFonts w:ascii="Segoe UI" w:hAnsi="Segoe UI" w:cs="Segoe UI"/>
                <w:sz w:val="24"/>
                <w:szCs w:val="24"/>
              </w:rPr>
              <w:t xml:space="preserve"> commented on how close </w:t>
            </w:r>
            <w:r w:rsidR="00E22CD2">
              <w:rPr>
                <w:rFonts w:ascii="Segoe UI" w:hAnsi="Segoe UI" w:cs="Segoe UI"/>
                <w:sz w:val="24"/>
                <w:szCs w:val="24"/>
              </w:rPr>
              <w:t xml:space="preserve">all </w:t>
            </w:r>
            <w:r w:rsidR="005B0EB3">
              <w:rPr>
                <w:rFonts w:ascii="Segoe UI" w:hAnsi="Segoe UI" w:cs="Segoe UI"/>
                <w:sz w:val="24"/>
                <w:szCs w:val="24"/>
              </w:rPr>
              <w:t>parties’</w:t>
            </w:r>
            <w:r w:rsidR="00283B39">
              <w:rPr>
                <w:rFonts w:ascii="Segoe UI" w:hAnsi="Segoe UI" w:cs="Segoe UI"/>
                <w:sz w:val="24"/>
                <w:szCs w:val="24"/>
              </w:rPr>
              <w:t xml:space="preserve"> manifestos were</w:t>
            </w:r>
            <w:r w:rsidR="001F20C6">
              <w:rPr>
                <w:rFonts w:ascii="Segoe UI" w:hAnsi="Segoe UI" w:cs="Segoe UI"/>
                <w:sz w:val="24"/>
                <w:szCs w:val="24"/>
              </w:rPr>
              <w:t xml:space="preserve"> and that ha</w:t>
            </w:r>
            <w:r w:rsidR="00E22CD2">
              <w:rPr>
                <w:rFonts w:ascii="Segoe UI" w:hAnsi="Segoe UI" w:cs="Segoe UI"/>
                <w:sz w:val="24"/>
                <w:szCs w:val="24"/>
              </w:rPr>
              <w:t>d</w:t>
            </w:r>
            <w:r w:rsidR="001F20C6">
              <w:rPr>
                <w:rFonts w:ascii="Segoe UI" w:hAnsi="Segoe UI" w:cs="Segoe UI"/>
                <w:sz w:val="24"/>
                <w:szCs w:val="24"/>
              </w:rPr>
              <w:t xml:space="preserve"> been the basis of them putting together their 9 priorities</w:t>
            </w:r>
            <w:r w:rsidR="00B8540C">
              <w:rPr>
                <w:rFonts w:ascii="Segoe UI" w:hAnsi="Segoe UI" w:cs="Segoe UI"/>
                <w:sz w:val="24"/>
                <w:szCs w:val="24"/>
              </w:rPr>
              <w:t>.  One of t</w:t>
            </w:r>
            <w:r w:rsidR="008B12CC">
              <w:rPr>
                <w:rFonts w:ascii="Segoe UI" w:hAnsi="Segoe UI" w:cs="Segoe UI"/>
                <w:sz w:val="24"/>
                <w:szCs w:val="24"/>
              </w:rPr>
              <w:t xml:space="preserve">he areas that was clear was how committed they </w:t>
            </w:r>
            <w:r w:rsidR="00E22CD2">
              <w:rPr>
                <w:rFonts w:ascii="Segoe UI" w:hAnsi="Segoe UI" w:cs="Segoe UI"/>
                <w:sz w:val="24"/>
                <w:szCs w:val="24"/>
              </w:rPr>
              <w:t>were</w:t>
            </w:r>
            <w:r w:rsidR="008B12C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A7666">
              <w:rPr>
                <w:rFonts w:ascii="Segoe UI" w:hAnsi="Segoe UI" w:cs="Segoe UI"/>
                <w:sz w:val="24"/>
                <w:szCs w:val="24"/>
              </w:rPr>
              <w:t>to</w:t>
            </w:r>
            <w:r w:rsidR="004A766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B12CC">
              <w:rPr>
                <w:rFonts w:ascii="Segoe UI" w:hAnsi="Segoe UI" w:cs="Segoe UI"/>
                <w:sz w:val="24"/>
                <w:szCs w:val="24"/>
              </w:rPr>
              <w:t>tackling climate change and supporting healthy living</w:t>
            </w:r>
            <w:r w:rsidR="007772E1">
              <w:rPr>
                <w:rFonts w:ascii="Segoe UI" w:hAnsi="Segoe UI" w:cs="Segoe UI"/>
                <w:sz w:val="24"/>
                <w:szCs w:val="24"/>
              </w:rPr>
              <w:t xml:space="preserve"> by tackling health inequalities, </w:t>
            </w:r>
            <w:r w:rsidR="005B0EB3">
              <w:rPr>
                <w:rFonts w:ascii="Segoe UI" w:hAnsi="Segoe UI" w:cs="Segoe UI"/>
                <w:sz w:val="24"/>
                <w:szCs w:val="24"/>
              </w:rPr>
              <w:t>education,</w:t>
            </w:r>
            <w:r w:rsidR="007772E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6764E">
              <w:rPr>
                <w:rFonts w:ascii="Segoe UI" w:hAnsi="Segoe UI" w:cs="Segoe UI"/>
                <w:sz w:val="24"/>
                <w:szCs w:val="24"/>
              </w:rPr>
              <w:t xml:space="preserve">and inequalities in housing etc.  </w:t>
            </w:r>
            <w:r w:rsidR="00740938">
              <w:rPr>
                <w:rFonts w:ascii="Segoe UI" w:hAnsi="Segoe UI" w:cs="Segoe UI"/>
                <w:sz w:val="24"/>
                <w:szCs w:val="24"/>
              </w:rPr>
              <w:t>She felt there was opportunity generally for some of the parties to come together who share</w:t>
            </w:r>
            <w:r w:rsidR="004A7666">
              <w:rPr>
                <w:rFonts w:ascii="Segoe UI" w:hAnsi="Segoe UI" w:cs="Segoe UI"/>
                <w:sz w:val="24"/>
                <w:szCs w:val="24"/>
              </w:rPr>
              <w:t>d</w:t>
            </w:r>
            <w:r w:rsidR="0074093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22C21">
              <w:rPr>
                <w:rFonts w:ascii="Segoe UI" w:hAnsi="Segoe UI" w:cs="Segoe UI"/>
                <w:sz w:val="24"/>
                <w:szCs w:val="24"/>
              </w:rPr>
              <w:t>priorities</w:t>
            </w:r>
            <w:r w:rsidR="00036B59">
              <w:rPr>
                <w:rFonts w:ascii="Segoe UI" w:hAnsi="Segoe UI" w:cs="Segoe UI"/>
                <w:sz w:val="24"/>
                <w:szCs w:val="24"/>
              </w:rPr>
              <w:t xml:space="preserve"> and to foster</w:t>
            </w:r>
            <w:r w:rsidR="002F0FAB">
              <w:rPr>
                <w:rFonts w:ascii="Segoe UI" w:hAnsi="Segoe UI" w:cs="Segoe UI"/>
                <w:sz w:val="24"/>
                <w:szCs w:val="24"/>
              </w:rPr>
              <w:t xml:space="preserve"> cooperation within Oxfordshire.  </w:t>
            </w:r>
          </w:p>
          <w:p w14:paraId="6B5A348C" w14:textId="7E9EC6B5" w:rsidR="009F32E3" w:rsidRDefault="009F32E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D0D17EE" w14:textId="1474DDAA" w:rsidR="003D5F8D" w:rsidRDefault="002F0FAB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asked </w:t>
            </w:r>
            <w:r w:rsidR="00973A1E">
              <w:rPr>
                <w:rFonts w:ascii="Segoe UI" w:hAnsi="Segoe UI" w:cs="Segoe UI"/>
                <w:sz w:val="24"/>
                <w:szCs w:val="24"/>
              </w:rPr>
              <w:t xml:space="preserve">if she envisioned </w:t>
            </w:r>
            <w:r w:rsidR="00004848">
              <w:rPr>
                <w:rFonts w:ascii="Segoe UI" w:hAnsi="Segoe UI" w:cs="Segoe UI"/>
                <w:sz w:val="24"/>
                <w:szCs w:val="24"/>
              </w:rPr>
              <w:t>whether that</w:t>
            </w:r>
            <w:r w:rsidR="00973A1E">
              <w:rPr>
                <w:rFonts w:ascii="Segoe UI" w:hAnsi="Segoe UI" w:cs="Segoe UI"/>
                <w:sz w:val="24"/>
                <w:szCs w:val="24"/>
              </w:rPr>
              <w:t xml:space="preserve"> spirit of cooperation could extend beyond the boundaries of Oxfordshire</w:t>
            </w:r>
            <w:r w:rsidR="005A0D91">
              <w:rPr>
                <w:rFonts w:ascii="Segoe UI" w:hAnsi="Segoe UI" w:cs="Segoe UI"/>
                <w:sz w:val="24"/>
                <w:szCs w:val="24"/>
              </w:rPr>
              <w:t xml:space="preserve">.  Cllr </w:t>
            </w:r>
            <w:proofErr w:type="spellStart"/>
            <w:r w:rsidR="005A0D91"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  <w:r w:rsidR="005A0D9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92B4E">
              <w:rPr>
                <w:rFonts w:ascii="Segoe UI" w:hAnsi="Segoe UI" w:cs="Segoe UI"/>
                <w:sz w:val="24"/>
                <w:szCs w:val="24"/>
              </w:rPr>
              <w:t>commented that she could see no reason why collaborative working could not take place, especially on public hea</w:t>
            </w:r>
            <w:r w:rsidR="00E51B70">
              <w:rPr>
                <w:rFonts w:ascii="Segoe UI" w:hAnsi="Segoe UI" w:cs="Segoe UI"/>
                <w:sz w:val="24"/>
                <w:szCs w:val="24"/>
              </w:rPr>
              <w:t>l</w:t>
            </w:r>
            <w:r w:rsidR="00692B4E">
              <w:rPr>
                <w:rFonts w:ascii="Segoe UI" w:hAnsi="Segoe UI" w:cs="Segoe UI"/>
                <w:sz w:val="24"/>
                <w:szCs w:val="24"/>
              </w:rPr>
              <w:t>th</w:t>
            </w:r>
            <w:r w:rsidR="00E51B70">
              <w:rPr>
                <w:rFonts w:ascii="Segoe UI" w:hAnsi="Segoe UI" w:cs="Segoe UI"/>
                <w:sz w:val="24"/>
                <w:szCs w:val="24"/>
              </w:rPr>
              <w:t xml:space="preserve"> with the onset of the ICS.</w:t>
            </w:r>
          </w:p>
          <w:p w14:paraId="457D25BF" w14:textId="28CF1155" w:rsidR="00CB5083" w:rsidRDefault="00CB508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D8A6A6" w14:textId="210CCAFA" w:rsidR="00BC552D" w:rsidRDefault="008B7E8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It was agreed that the Chief Executive and Stephen Chandler would arrange a meeting for the 2 Executive Teams to meet and discuss how they could work together in the future.</w:t>
            </w:r>
          </w:p>
          <w:p w14:paraId="02D3A148" w14:textId="77777777" w:rsidR="008B7E86" w:rsidRDefault="008B7E8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E289655" w14:textId="76AA47F6" w:rsidR="00CB5083" w:rsidRPr="005D772D" w:rsidRDefault="00E51B7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Chair thanked Cllr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Leffman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on behalf of the Board</w:t>
            </w:r>
            <w:r w:rsidR="00EF411F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2EFF76F" w14:textId="77777777" w:rsidR="006E7FD6" w:rsidRDefault="006E7FD6" w:rsidP="00EF411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C869B1E" w14:textId="620A672F" w:rsidR="00175C08" w:rsidRPr="0066113A" w:rsidRDefault="00D2090C" w:rsidP="00EF411F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13163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Due to technical difficulties experienced by the Trust Chair, Chris Hurst took over </w:t>
            </w:r>
            <w:r w:rsidR="00175C08" w:rsidRPr="00613163">
              <w:rPr>
                <w:rFonts w:ascii="Segoe UI" w:hAnsi="Segoe UI" w:cs="Segoe UI"/>
                <w:i/>
                <w:iCs/>
                <w:sz w:val="24"/>
                <w:szCs w:val="24"/>
              </w:rPr>
              <w:t>Chairing the meeting</w:t>
            </w:r>
          </w:p>
        </w:tc>
        <w:tc>
          <w:tcPr>
            <w:tcW w:w="948" w:type="dxa"/>
          </w:tcPr>
          <w:p w14:paraId="13AD70CE" w14:textId="77777777" w:rsidR="00062F82" w:rsidRDefault="00062F82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4277E31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603F9BE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C33253B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B672CB8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215D15D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D5D1030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204D4F2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C49B0A6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9B8F274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0762CD5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8359F94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0FD49A8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9833D3C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0B02C44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A0D73BA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3982D8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2655285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C958A50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0F9CAF4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CE6AD7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B863B4B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0AF515A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806411C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009BF7E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08B3E98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5C98EA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88AFB0D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1E5F21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CC97AF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62DC481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ED06839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59A656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D9AADA6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A19C44C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2413162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BC34D69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08D1A9C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7937E44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3A59AA4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7798D23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1025D1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2FB51E7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29FF84B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978DED2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7559302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D0C575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1580B99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899C06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6843950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737DF13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A9A0772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7577AA2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969BEDF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FC5CEE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0BD610E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DE0B15C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23007EF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4AAD7C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A1A9E41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0A5C6B7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1444D2B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E41BB4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7BDE8EA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40B962E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C209D8F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D3F3E01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649A9EA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3840BA1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96FB1AD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9759C49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2E7BA73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FEAB75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2E0814D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0F48BFB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46488D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BCFEA3C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9CBAD3C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2E16C0C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7DCEB3F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D6A6826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A85C481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CEEAA7F" w14:textId="77777777" w:rsidR="00402AEB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2F99801" w14:textId="7F32A099" w:rsidR="00402AEB" w:rsidRPr="00D03E48" w:rsidRDefault="00402AE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NB</w:t>
            </w:r>
          </w:p>
        </w:tc>
      </w:tr>
      <w:tr w:rsidR="00DA627A" w:rsidRPr="00D03E48" w14:paraId="38428C85" w14:textId="77777777" w:rsidTr="00062F82">
        <w:tc>
          <w:tcPr>
            <w:tcW w:w="1109" w:type="dxa"/>
          </w:tcPr>
          <w:p w14:paraId="4ACA5EDA" w14:textId="3519A48C" w:rsidR="001802C2" w:rsidRPr="00FC4BA0" w:rsidRDefault="00DA627A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BOD </w:t>
            </w:r>
            <w:r w:rsidR="00CE198E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2A05A6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1EB8862E" w14:textId="2064FAB9" w:rsidR="001802C2" w:rsidRDefault="001802C2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CF341AE" w14:textId="7B2BA313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1BFB33" w14:textId="5080B190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28B993" w14:textId="59643B8E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4D99DD" w14:textId="3D14A6FA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5689AE" w14:textId="7EECAF46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0D132E" w14:textId="65A5A433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99263A" w14:textId="745C2F8C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98FBB5" w14:textId="7AFD0D51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F4CFF7" w14:textId="42DB142B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A17C80" w14:textId="73323441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0BA82F" w14:textId="223FF59B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BE0FAE" w14:textId="386C4DEB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F603B1" w14:textId="51F8768A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E872C9" w14:textId="4904AC30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4E8853" w14:textId="63CA8928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FC9DAB" w14:textId="77777777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652DAE" w14:textId="25965423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70E3AF" w14:textId="0C549528" w:rsidR="004B01E3" w:rsidRDefault="004B01E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3EAD09C" w14:textId="0251C98A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AD76F2" w14:textId="17B8E428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158C87" w14:textId="74BCE125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163AEF" w14:textId="28DFAB48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BAB56F" w14:textId="40CF39B8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E60BE0" w14:textId="5C628DE1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E9D418" w14:textId="647A7103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4E6731" w14:textId="02D99A3F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FF1563" w14:textId="04E46125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6F7B51" w14:textId="77DAB913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FB0843" w14:textId="6578BDA4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102B78" w14:textId="5B609433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22612A" w14:textId="78F64CAA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E80FBE" w14:textId="30B0BAC6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FA141A" w14:textId="42E1D893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3E62E8" w14:textId="0D654084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360CCF" w14:textId="4F57ECA6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1E79BD" w14:textId="5B3134E7" w:rsidR="008E1596" w:rsidRDefault="008E159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C77BD4" w14:textId="77777777" w:rsidR="008E1596" w:rsidRDefault="008E159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29F50B" w14:textId="44E63BCC" w:rsidR="0023094B" w:rsidRDefault="0023094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4F90DB66" w14:textId="033DAD2D" w:rsidR="008E1596" w:rsidRDefault="008E159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295802" w14:textId="7D223B90" w:rsidR="008E1596" w:rsidRDefault="008E159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53F761" w14:textId="214605A7" w:rsidR="008E1596" w:rsidRDefault="008E159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53A11A" w14:textId="21581639" w:rsidR="008E1596" w:rsidRDefault="008E159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594FE3" w14:textId="3C5AA6BC" w:rsidR="008E1596" w:rsidRDefault="008E159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E93B6A" w14:textId="77777777" w:rsidR="00FF3E6A" w:rsidRDefault="00FF3E6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AB17D1" w14:textId="77777777" w:rsidR="00FF3E6A" w:rsidRDefault="00FF3E6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A2E1FA" w14:textId="77777777" w:rsidR="00FF3E6A" w:rsidRDefault="00FF3E6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8E788F" w14:textId="77777777" w:rsidR="00FF3E6A" w:rsidRDefault="00FF3E6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E6F391" w14:textId="58C42363" w:rsidR="008E1596" w:rsidRDefault="008E159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1DFF5142" w14:textId="66DD1F46" w:rsidR="00EE11F8" w:rsidRDefault="00EE11F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4D1A75" w14:textId="03928703" w:rsidR="00EE11F8" w:rsidRDefault="00EE11F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523384" w14:textId="178F15FD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4B45E0" w14:textId="77777777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17D4E7" w14:textId="3CF617D4" w:rsidR="00EE11F8" w:rsidRDefault="00EE11F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e</w:t>
            </w:r>
          </w:p>
          <w:p w14:paraId="47FCFFB3" w14:textId="4FEA599B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7C7881" w14:textId="7E27EDF6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E0F55F" w14:textId="3D3212DB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0A3120" w14:textId="330B8319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B13431" w14:textId="382C1B09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15FCF1" w14:textId="599566C4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945667" w14:textId="7CC38827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4B3F18" w14:textId="05C07089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A9F224" w14:textId="0CBB15AA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3AD249" w14:textId="4DC4A0B4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55FCAD" w14:textId="77777777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BF9AD6" w14:textId="77777777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DEA774" w14:textId="4B7FC188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7F306534" w14:textId="7EA7842F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86E87F" w14:textId="01923FDC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A887CD" w14:textId="766EBC1B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334E0C" w14:textId="7845EE1C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CC9A84" w14:textId="1D5074A0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96DA38" w14:textId="603E63BE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856237" w14:textId="1C15AAEE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4B22DD" w14:textId="0B8526D2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2EF20D" w14:textId="3A089332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03C106" w14:textId="0910F78C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F56CC8" w14:textId="645B13F7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19C65F" w14:textId="18DBE39C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B79AE2" w14:textId="0CBDA752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C8B8BF" w14:textId="49646DEC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D9DE36" w14:textId="3D2E918A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6C7884" w14:textId="57582FE7" w:rsidR="004962C8" w:rsidRDefault="004962C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0499DF" w14:textId="18F4B618" w:rsidR="004962C8" w:rsidRDefault="004962C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5F0796" w14:textId="77777777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295815" w14:textId="0624D30E" w:rsidR="009D7AED" w:rsidRDefault="009D7AED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49B7C58F" w14:textId="77777777" w:rsidR="005700BB" w:rsidRDefault="005700B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32B29D" w14:textId="77777777" w:rsidR="00EE11F8" w:rsidRDefault="00EE11F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F70368" w14:textId="133B52D2" w:rsidR="008E1596" w:rsidRDefault="008E159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E4F2B1" w14:textId="1B3F572E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00423F" w14:textId="6CFA501D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E05195" w14:textId="0DA6B472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6541CB" w14:textId="7A99F46A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428762" w14:textId="3650A4A0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C868DD" w14:textId="796BBED9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857F7F" w14:textId="5D78FDEE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B288A7" w14:textId="2D312571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76316C" w14:textId="3E52E01D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6C973F" w14:textId="3CF31624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A53D24" w14:textId="622774A7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B31E0F" w14:textId="5894F4CC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801DA9" w14:textId="7EFEB747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CA2BA9" w14:textId="42F9B874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260D9D" w14:textId="2BE500DA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5E633F" w14:textId="3F1221C5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A65567" w14:textId="49270F82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8AC5D1" w14:textId="38D3C9BA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EEC681" w14:textId="764205D9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E73E81" w14:textId="0B55D1A1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57BD24" w14:textId="1EFFFC00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735175" w14:textId="2C08DDF5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37BB6B" w14:textId="541DF9A5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7D803C" w14:textId="231E03E6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886612" w14:textId="78C0A05F" w:rsidR="00E9781E" w:rsidRDefault="00E978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D54291" w14:textId="77777777" w:rsidR="00E9781E" w:rsidRDefault="00E978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9626A0" w14:textId="5E5491A1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8ADDCD" w14:textId="32C778CF" w:rsidR="00FF7AA7" w:rsidRDefault="00FF7AA7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297279BD" w14:textId="27B507A7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F349CA" w14:textId="1E62A619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8ACD25" w14:textId="6CECE9E4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D5CDC8" w14:textId="40445888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05424F" w14:textId="79CD8F90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09705C" w14:textId="2B286CBD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E0570A" w14:textId="6178064E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96B8D9" w14:textId="353E46DB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311A39" w14:textId="43C7CE4E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4258C1" w14:textId="0353DCD4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4B5608" w14:textId="2E64B23B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1642FE" w14:textId="77777777" w:rsidR="008F660F" w:rsidRDefault="008F660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23BBE9" w14:textId="4FECA339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B57B48" w14:textId="30E8CD5D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</w:p>
          <w:p w14:paraId="6E1B4432" w14:textId="0EEB0143" w:rsidR="00DD5B8E" w:rsidRDefault="00DD5B8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9C2920" w14:textId="49E29CE5" w:rsidR="00D44C15" w:rsidRDefault="00D44C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A9E917" w14:textId="325FE069" w:rsidR="00D44C15" w:rsidRDefault="00D44C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30F9CF" w14:textId="28EC2FA0" w:rsidR="00D44C15" w:rsidRDefault="00D44C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EBD429" w14:textId="7D36E3DC" w:rsidR="00D44C15" w:rsidRDefault="00D44C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D06D40" w14:textId="7FFC13AD" w:rsidR="00D44C15" w:rsidRDefault="00D44C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804F7D" w14:textId="28E30301" w:rsidR="00D44C15" w:rsidRDefault="00D44C1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</w:t>
            </w:r>
          </w:p>
          <w:p w14:paraId="27F71050" w14:textId="4C398376" w:rsidR="00B4151A" w:rsidRDefault="00B415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751AC3" w14:textId="08907CF7" w:rsidR="00B4151A" w:rsidRDefault="00B415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16C634" w14:textId="46BE94C1" w:rsidR="00B4151A" w:rsidRDefault="00B415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5D7E1E" w14:textId="55BBFBBF" w:rsidR="00B4151A" w:rsidRDefault="00B415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B5A6BB" w14:textId="7ECA0D53" w:rsidR="00B4151A" w:rsidRDefault="00B415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C87A76" w14:textId="281EBE4C" w:rsidR="00B4151A" w:rsidRDefault="00B4151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</w:t>
            </w:r>
          </w:p>
          <w:p w14:paraId="3E772C98" w14:textId="7CF6ABE4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2D4084" w14:textId="4910D701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150D0B" w14:textId="10A22402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4C1F5E" w14:textId="7E5C2D4A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426F69" w14:textId="5CB8EEFA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B4D2E0" w14:textId="5D0A9DFC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5BB8BD" w14:textId="08CB35F5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E19EE3" w14:textId="48997515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2D81F7" w14:textId="66DFCAAD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6F48E8" w14:textId="724CC1FF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BB4C0D" w14:textId="7D613E4C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9FF6ED" w14:textId="47228ABC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3117A8" w14:textId="77777777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59D3CC" w14:textId="4A1EF3EE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164153" w14:textId="41B254B8" w:rsidR="007B2688" w:rsidRDefault="007B268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</w:t>
            </w:r>
          </w:p>
          <w:p w14:paraId="7168F9F9" w14:textId="634AAB35" w:rsidR="006E3537" w:rsidRDefault="006E353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9703DE" w14:textId="367C3FE7" w:rsidR="006E3537" w:rsidRDefault="006E353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AC5C1B" w14:textId="0A5653D3" w:rsidR="006E3537" w:rsidRDefault="006E353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DA7B3A" w14:textId="54B6350A" w:rsidR="006E3537" w:rsidRDefault="006E353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1D99B8" w14:textId="239F26ED" w:rsidR="006E3537" w:rsidRDefault="006E353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74360A" w14:textId="52C4CC9D" w:rsidR="006E3537" w:rsidRDefault="006E3537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</w:t>
            </w:r>
          </w:p>
          <w:p w14:paraId="62EA7754" w14:textId="57F0C701" w:rsidR="00D44A32" w:rsidRDefault="00D44A3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0F4402" w14:textId="23B0E7FB" w:rsidR="00D44A32" w:rsidRDefault="00D44A3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C04733" w14:textId="6F784026" w:rsidR="00D44A32" w:rsidRDefault="00D44A3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AA7171" w14:textId="7A99EFF0" w:rsidR="00D44A32" w:rsidRDefault="00D44A3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96B15C" w14:textId="761F1B44" w:rsidR="007B5381" w:rsidRDefault="007B538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6601DB" w14:textId="77777777" w:rsidR="007B5381" w:rsidRDefault="007B538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653C5C" w14:textId="34848475" w:rsidR="00D44A32" w:rsidRDefault="00D44A32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</w:t>
            </w:r>
          </w:p>
          <w:p w14:paraId="5ADA5046" w14:textId="04466A1F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61CED4" w14:textId="6F484AE4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6E0FA7" w14:textId="705B5933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79EA11" w14:textId="0F1587CA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06FC5E" w14:textId="4F0C6D87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D2A38B" w14:textId="6DD8DA9E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47D869" w14:textId="6645F51B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D8F928" w14:textId="32DB4009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345E35" w14:textId="140ECEEE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25325E" w14:textId="0909F294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ABD49B" w14:textId="24082B08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801A76" w14:textId="77777777" w:rsidR="001E56B0" w:rsidRDefault="001E56B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676B08" w14:textId="7C757AB0" w:rsidR="00184218" w:rsidRDefault="0018421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</w:t>
            </w:r>
          </w:p>
          <w:p w14:paraId="41F0A122" w14:textId="47625E1B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C119F6" w14:textId="420DB847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634154" w14:textId="31CDFC92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5F4AB3" w14:textId="50C190D0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DD68F6" w14:textId="45106056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4C9B36" w14:textId="35EB2389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BF0C19" w14:textId="743FDFF0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7EF79E" w14:textId="0EEE44F0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D76B2D" w14:textId="14377BD6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967618" w14:textId="3A3D36C8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6B7C1C" w14:textId="0B8515C4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A0C0A5" w14:textId="310B3583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10A594" w14:textId="17ACE114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5CA460" w14:textId="3E8A29A3" w:rsidR="00A409A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6C31F9" w14:textId="77777777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080627" w14:textId="3EDE425E" w:rsidR="001802C2" w:rsidRPr="00D03E48" w:rsidRDefault="00A409A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</w:t>
            </w:r>
          </w:p>
          <w:p w14:paraId="2094262D" w14:textId="4C0F0B99" w:rsidR="004149FC" w:rsidRPr="00D03E48" w:rsidRDefault="004149FC" w:rsidP="00C96E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73664563" w14:textId="29F82D75" w:rsidR="00C96E52" w:rsidRDefault="00E54E68" w:rsidP="00C96E5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Integrated Performance Report (IPR)</w:t>
            </w:r>
          </w:p>
          <w:p w14:paraId="30F44FFE" w14:textId="77777777" w:rsidR="0074007E" w:rsidRDefault="0074007E" w:rsidP="00426DA0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6D95C97" w14:textId="0399660E" w:rsidR="0074007E" w:rsidRPr="0074007E" w:rsidRDefault="0074007E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Executive Director for Digital &amp; Transformation presented the report at Paper BOD 25/2022, accompanied by supporting material at RR/App </w:t>
            </w:r>
            <w:r w:rsidR="00413EA4">
              <w:rPr>
                <w:rFonts w:ascii="Segoe UI" w:hAnsi="Segoe UI" w:cs="Segoe UI"/>
                <w:sz w:val="24"/>
                <w:szCs w:val="24"/>
              </w:rPr>
              <w:t>24/2022, with:</w:t>
            </w:r>
          </w:p>
          <w:p w14:paraId="351F2DB4" w14:textId="77777777" w:rsidR="007265D1" w:rsidRDefault="007265D1" w:rsidP="007265D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51AC">
              <w:rPr>
                <w:rFonts w:ascii="Segoe UI" w:hAnsi="Segoe UI" w:cs="Segoe UI"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summary of performance against the S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trategic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O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>bjectives;</w:t>
            </w:r>
            <w:proofErr w:type="gramEnd"/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829171B" w14:textId="77777777" w:rsidR="007265D1" w:rsidRDefault="007265D1" w:rsidP="007265D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51AC">
              <w:rPr>
                <w:rFonts w:ascii="Segoe UI" w:hAnsi="Segoe UI" w:cs="Segoe UI"/>
                <w:sz w:val="24"/>
                <w:szCs w:val="24"/>
              </w:rPr>
              <w:t>key headlines</w:t>
            </w:r>
            <w:r>
              <w:rPr>
                <w:rFonts w:ascii="Segoe UI" w:hAnsi="Segoe UI" w:cs="Segoe UI"/>
                <w:sz w:val="24"/>
                <w:szCs w:val="24"/>
              </w:rPr>
              <w:t>,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 to set context on delivery during the reporting period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in relation to COVID-19, referrals received, patient activity/demand, admissions, average length of stay, waiting times, Quality (Patient Safety Incidents, Complaints and Patient Experience), Workforce, Finance and Learning &amp;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Development;</w:t>
            </w:r>
            <w:proofErr w:type="gramEnd"/>
          </w:p>
          <w:p w14:paraId="2B680994" w14:textId="77777777" w:rsidR="007265D1" w:rsidRDefault="007265D1" w:rsidP="007265D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51AC">
              <w:rPr>
                <w:rFonts w:ascii="Segoe UI" w:hAnsi="Segoe UI" w:cs="Segoe UI"/>
                <w:sz w:val="24"/>
                <w:szCs w:val="24"/>
              </w:rPr>
              <w:lastRenderedPageBreak/>
              <w:t>delivery against national targets in the NHS Oversight Framework</w:t>
            </w:r>
            <w:r>
              <w:rPr>
                <w:rFonts w:ascii="Segoe UI" w:hAnsi="Segoe UI" w:cs="Segoe UI"/>
                <w:sz w:val="24"/>
                <w:szCs w:val="24"/>
              </w:rPr>
              <w:t>.  The Trust working with Oxfordshire Mind was now achieving the targets at Step 2 of the Improving Access to Psychological Therapies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IAPT</w:t>
            </w:r>
            <w:r>
              <w:rPr>
                <w:rFonts w:ascii="Segoe UI" w:hAnsi="Segoe UI" w:cs="Segoe UI"/>
                <w:sz w:val="24"/>
                <w:szCs w:val="24"/>
              </w:rPr>
              <w:t>) services; and</w:t>
            </w:r>
          </w:p>
          <w:p w14:paraId="51443108" w14:textId="77777777" w:rsidR="007265D1" w:rsidRPr="00F371DB" w:rsidRDefault="007265D1" w:rsidP="007265D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delivery against the 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trategic </w:t>
            </w:r>
            <w:r>
              <w:rPr>
                <w:rFonts w:ascii="Segoe UI" w:hAnsi="Segoe UI" w:cs="Segoe UI"/>
                <w:sz w:val="24"/>
                <w:szCs w:val="24"/>
              </w:rPr>
              <w:t>O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bjectives using the Objective Key Results </w:t>
            </w:r>
            <w:r>
              <w:rPr>
                <w:rFonts w:ascii="Segoe UI" w:hAnsi="Segoe UI" w:cs="Segoe UI"/>
                <w:sz w:val="24"/>
                <w:szCs w:val="24"/>
              </w:rPr>
              <w:t>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OKRs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>and with narrative from Lead Executive Directors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Pr="00F371DB">
              <w:rPr>
                <w:rFonts w:ascii="Segoe UI" w:hAnsi="Segoe UI" w:cs="Segoe UI"/>
                <w:sz w:val="24"/>
                <w:szCs w:val="24"/>
              </w:rPr>
              <w:t>highlights from the Executive Managing Directors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AD2B447" w14:textId="06D0BEA8" w:rsidR="0074007E" w:rsidRDefault="0074007E" w:rsidP="00426DA0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12EF918" w14:textId="5E1FD0F6" w:rsidR="004B01E3" w:rsidRDefault="008B0644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Executive Director for Digital &amp; Transformation referred to the following key headlines on activity:</w:t>
            </w:r>
          </w:p>
          <w:p w14:paraId="05A04FD4" w14:textId="73BF1D92" w:rsidR="0092146D" w:rsidRDefault="005D416E" w:rsidP="0092146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at a national level, inappropriate </w:t>
            </w:r>
            <w:r w:rsidR="003201AB">
              <w:rPr>
                <w:rFonts w:ascii="Segoe UI" w:hAnsi="Segoe UI" w:cs="Segoe UI"/>
                <w:sz w:val="24"/>
                <w:szCs w:val="24"/>
              </w:rPr>
              <w:t>O</w:t>
            </w:r>
            <w:r w:rsidR="002C5B3F">
              <w:rPr>
                <w:rFonts w:ascii="Segoe UI" w:hAnsi="Segoe UI" w:cs="Segoe UI"/>
                <w:sz w:val="24"/>
                <w:szCs w:val="24"/>
              </w:rPr>
              <w:t xml:space="preserve">ut of </w:t>
            </w:r>
            <w:r w:rsidR="003201AB">
              <w:rPr>
                <w:rFonts w:ascii="Segoe UI" w:hAnsi="Segoe UI" w:cs="Segoe UI"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rea </w:t>
            </w:r>
            <w:r w:rsidR="003201AB">
              <w:rPr>
                <w:rFonts w:ascii="Segoe UI" w:hAnsi="Segoe UI" w:cs="Segoe UI"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sz w:val="24"/>
                <w:szCs w:val="24"/>
              </w:rPr>
              <w:t>lacements</w:t>
            </w:r>
            <w:r w:rsidR="003201AB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3201AB">
              <w:rPr>
                <w:rFonts w:ascii="Segoe UI" w:hAnsi="Segoe UI" w:cs="Segoe UI"/>
                <w:b/>
                <w:bCs/>
                <w:sz w:val="24"/>
                <w:szCs w:val="24"/>
              </w:rPr>
              <w:t>OAPs</w:t>
            </w:r>
            <w:r w:rsidR="003201AB">
              <w:rPr>
                <w:rFonts w:ascii="Segoe UI" w:hAnsi="Segoe UI" w:cs="Segoe UI"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remain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>ed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below </w:t>
            </w:r>
            <w:r w:rsidR="002C5B3F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target </w:t>
            </w:r>
            <w:r w:rsidR="00651D75">
              <w:rPr>
                <w:rFonts w:ascii="Segoe UI" w:hAnsi="Segoe UI" w:cs="Segoe UI"/>
                <w:sz w:val="24"/>
                <w:szCs w:val="24"/>
              </w:rPr>
              <w:t xml:space="preserve">of 0 and 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>was</w:t>
            </w:r>
            <w:r w:rsidR="00651D75">
              <w:rPr>
                <w:rFonts w:ascii="Segoe UI" w:hAnsi="Segoe UI" w:cs="Segoe UI"/>
                <w:sz w:val="24"/>
                <w:szCs w:val="24"/>
              </w:rPr>
              <w:t xml:space="preserve"> an area of </w:t>
            </w:r>
            <w:proofErr w:type="gramStart"/>
            <w:r w:rsidR="00651D75">
              <w:rPr>
                <w:rFonts w:ascii="Segoe UI" w:hAnsi="Segoe UI" w:cs="Segoe UI"/>
                <w:sz w:val="24"/>
                <w:szCs w:val="24"/>
              </w:rPr>
              <w:t>scrutiny;</w:t>
            </w:r>
            <w:proofErr w:type="gramEnd"/>
          </w:p>
          <w:p w14:paraId="428D518B" w14:textId="294A9607" w:rsidR="00651D75" w:rsidRDefault="00CD2BA2" w:rsidP="0092146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total number of patients on caseload 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considerably below our peers and one of the primary reasons for this 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the criteria being used by the NHS benchmarking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team;</w:t>
            </w:r>
            <w:proofErr w:type="gramEnd"/>
          </w:p>
          <w:p w14:paraId="67DE33A4" w14:textId="3D8B01B5" w:rsidR="00CD2BA2" w:rsidRDefault="00D3717C" w:rsidP="0092146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4% of </w:t>
            </w:r>
            <w:r w:rsidR="00B311BA">
              <w:rPr>
                <w:rFonts w:ascii="Segoe UI" w:hAnsi="Segoe UI" w:cs="Segoe UI"/>
                <w:sz w:val="24"/>
                <w:szCs w:val="24"/>
              </w:rPr>
              <w:t xml:space="preserve">inappropriate </w:t>
            </w:r>
            <w:r w:rsidR="003201AB">
              <w:rPr>
                <w:rFonts w:ascii="Segoe UI" w:hAnsi="Segoe UI" w:cs="Segoe UI"/>
                <w:sz w:val="24"/>
                <w:szCs w:val="24"/>
              </w:rPr>
              <w:t>OAPs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across the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South East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Region 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>were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related</w:t>
            </w:r>
            <w:r w:rsidR="00260538">
              <w:rPr>
                <w:rFonts w:ascii="Segoe UI" w:hAnsi="Segoe UI" w:cs="Segoe UI"/>
                <w:sz w:val="24"/>
                <w:szCs w:val="24"/>
              </w:rPr>
              <w:t xml:space="preserve"> to the Trust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496FE10C" w14:textId="40F98F91" w:rsidR="00DC76AD" w:rsidRDefault="00672B42" w:rsidP="0092146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referrals in April were in line with normal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variations;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1057442" w14:textId="3D27E2E2" w:rsidR="004856A5" w:rsidRDefault="004856A5" w:rsidP="0092146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Trust continue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to provide increased activities above normal levels, maintaining the 20-30% higher than pre-pandemic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="00C72608">
              <w:rPr>
                <w:rFonts w:ascii="Segoe UI" w:hAnsi="Segoe UI" w:cs="Segoe UI"/>
                <w:sz w:val="24"/>
                <w:szCs w:val="24"/>
              </w:rPr>
              <w:t>figure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</w:p>
          <w:p w14:paraId="6CFFA6F7" w14:textId="135EA705" w:rsidR="004856A5" w:rsidRDefault="0042126B" w:rsidP="0092146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length of stay ha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reduced </w:t>
            </w:r>
            <w:r w:rsidR="005B0EB3">
              <w:rPr>
                <w:rFonts w:ascii="Segoe UI" w:hAnsi="Segoe UI" w:cs="Segoe UI"/>
                <w:sz w:val="24"/>
                <w:szCs w:val="24"/>
              </w:rPr>
              <w:t>significantly,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 we ha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seen improvement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A7C74">
              <w:rPr>
                <w:rFonts w:ascii="Segoe UI" w:hAnsi="Segoe UI" w:cs="Segoe UI"/>
                <w:sz w:val="24"/>
                <w:szCs w:val="24"/>
              </w:rPr>
              <w:t xml:space="preserve">both in community </w:t>
            </w:r>
            <w:r w:rsidR="00C72608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5A7C74">
              <w:rPr>
                <w:rFonts w:ascii="Segoe UI" w:hAnsi="Segoe UI" w:cs="Segoe UI"/>
                <w:sz w:val="24"/>
                <w:szCs w:val="24"/>
              </w:rPr>
              <w:t>mental health;</w:t>
            </w:r>
            <w:r w:rsidR="0023094B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08B72CED" w14:textId="0F3D8703" w:rsidR="005A7C74" w:rsidRDefault="0043568C" w:rsidP="0092146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Trust had achieved 81% of contracted Key Performance Indicators (</w:t>
            </w:r>
            <w:r w:rsidRPr="0043568C">
              <w:rPr>
                <w:rFonts w:ascii="Segoe UI" w:hAnsi="Segoe UI" w:cs="Segoe UI"/>
                <w:b/>
                <w:bCs/>
                <w:sz w:val="24"/>
                <w:szCs w:val="24"/>
              </w:rPr>
              <w:t>KPIs</w:t>
            </w:r>
            <w:r>
              <w:rPr>
                <w:rFonts w:ascii="Segoe UI" w:hAnsi="Segoe UI" w:cs="Segoe UI"/>
                <w:sz w:val="24"/>
                <w:szCs w:val="24"/>
              </w:rPr>
              <w:t>) in April</w:t>
            </w:r>
            <w:r w:rsidR="0023094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C93D532" w14:textId="77777777" w:rsidR="008B0644" w:rsidRPr="004B01E3" w:rsidRDefault="008B0644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8D863BF" w14:textId="69F6E377" w:rsidR="008B0644" w:rsidRDefault="008B0644" w:rsidP="00426DA0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Highlights from the Executive Managing Directors</w:t>
            </w:r>
          </w:p>
          <w:p w14:paraId="3F812938" w14:textId="77777777" w:rsidR="008B0644" w:rsidRPr="008B0644" w:rsidRDefault="008B0644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1CE6861" w14:textId="1F9B1369" w:rsidR="0023094B" w:rsidRDefault="00C72608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Pr="00451AEC">
              <w:rPr>
                <w:rFonts w:ascii="Segoe UI" w:hAnsi="Segoe UI" w:cs="Segoe UI"/>
                <w:sz w:val="24"/>
                <w:szCs w:val="24"/>
              </w:rPr>
              <w:t>Executive Managing Director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for</w:t>
            </w:r>
            <w:r w:rsidRPr="00451AEC">
              <w:rPr>
                <w:rFonts w:ascii="Segoe UI" w:hAnsi="Segoe UI" w:cs="Segoe UI"/>
                <w:sz w:val="24"/>
                <w:szCs w:val="24"/>
              </w:rPr>
              <w:t xml:space="preserve"> Mental Health, Learning Disabilities and Autism</w:t>
            </w:r>
            <w:r w:rsidR="00423EB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C6642">
              <w:rPr>
                <w:rFonts w:ascii="Segoe UI" w:hAnsi="Segoe UI" w:cs="Segoe UI"/>
                <w:sz w:val="24"/>
                <w:szCs w:val="24"/>
              </w:rPr>
              <w:t xml:space="preserve">drew the Board’s attention </w:t>
            </w:r>
            <w:r w:rsidR="00E8480A">
              <w:rPr>
                <w:rFonts w:ascii="Segoe UI" w:hAnsi="Segoe UI" w:cs="Segoe UI"/>
                <w:sz w:val="24"/>
                <w:szCs w:val="24"/>
              </w:rPr>
              <w:t xml:space="preserve">to the </w:t>
            </w:r>
            <w:r w:rsidR="00644058">
              <w:rPr>
                <w:rFonts w:ascii="Segoe UI" w:hAnsi="Segoe UI" w:cs="Segoe UI"/>
                <w:sz w:val="24"/>
                <w:szCs w:val="24"/>
              </w:rPr>
              <w:t>T</w:t>
            </w:r>
            <w:r w:rsidR="00E8480A">
              <w:rPr>
                <w:rFonts w:ascii="Segoe UI" w:hAnsi="Segoe UI" w:cs="Segoe UI"/>
                <w:sz w:val="24"/>
                <w:szCs w:val="24"/>
              </w:rPr>
              <w:t>rust taking part in a southeast region col</w:t>
            </w:r>
            <w:r w:rsidR="00323654">
              <w:rPr>
                <w:rFonts w:ascii="Segoe UI" w:hAnsi="Segoe UI" w:cs="Segoe UI"/>
                <w:sz w:val="24"/>
                <w:szCs w:val="24"/>
              </w:rPr>
              <w:t>laboration to benchmark waiting times and share learning on management strategies</w:t>
            </w:r>
            <w:r w:rsidR="008E1596">
              <w:rPr>
                <w:rFonts w:ascii="Segoe UI" w:hAnsi="Segoe UI" w:cs="Segoe UI"/>
                <w:sz w:val="24"/>
                <w:szCs w:val="24"/>
              </w:rPr>
              <w:t>.</w:t>
            </w:r>
            <w:r w:rsidR="00323654">
              <w:rPr>
                <w:rFonts w:ascii="Segoe UI" w:hAnsi="Segoe UI" w:cs="Segoe UI"/>
                <w:sz w:val="24"/>
                <w:szCs w:val="24"/>
              </w:rPr>
              <w:t xml:space="preserve">  The </w:t>
            </w:r>
            <w:r w:rsidR="00506F01">
              <w:rPr>
                <w:rFonts w:ascii="Segoe UI" w:hAnsi="Segoe UI" w:cs="Segoe UI"/>
                <w:sz w:val="24"/>
                <w:szCs w:val="24"/>
              </w:rPr>
              <w:t xml:space="preserve">first draft of information </w:t>
            </w:r>
            <w:r w:rsidR="00644058">
              <w:rPr>
                <w:rFonts w:ascii="Segoe UI" w:hAnsi="Segoe UI" w:cs="Segoe UI"/>
                <w:sz w:val="24"/>
                <w:szCs w:val="24"/>
              </w:rPr>
              <w:t>was</w:t>
            </w:r>
            <w:r w:rsidR="0064405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06F01">
              <w:rPr>
                <w:rFonts w:ascii="Segoe UI" w:hAnsi="Segoe UI" w:cs="Segoe UI"/>
                <w:sz w:val="24"/>
                <w:szCs w:val="24"/>
              </w:rPr>
              <w:t xml:space="preserve">being used to improve and clarify definition of outputs.  Alongside this </w:t>
            </w:r>
            <w:r w:rsidR="00803FF7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644058">
              <w:rPr>
                <w:rFonts w:ascii="Segoe UI" w:hAnsi="Segoe UI" w:cs="Segoe UI"/>
                <w:sz w:val="24"/>
                <w:szCs w:val="24"/>
              </w:rPr>
              <w:t>T</w:t>
            </w:r>
            <w:r w:rsidR="00803FF7">
              <w:rPr>
                <w:rFonts w:ascii="Segoe UI" w:hAnsi="Segoe UI" w:cs="Segoe UI"/>
                <w:sz w:val="24"/>
                <w:szCs w:val="24"/>
              </w:rPr>
              <w:t xml:space="preserve">rust </w:t>
            </w:r>
            <w:r w:rsidR="00644058">
              <w:rPr>
                <w:rFonts w:ascii="Segoe UI" w:hAnsi="Segoe UI" w:cs="Segoe UI"/>
                <w:sz w:val="24"/>
                <w:szCs w:val="24"/>
              </w:rPr>
              <w:t>was</w:t>
            </w:r>
            <w:r w:rsidR="0064405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03FF7">
              <w:rPr>
                <w:rFonts w:ascii="Segoe UI" w:hAnsi="Segoe UI" w:cs="Segoe UI"/>
                <w:sz w:val="24"/>
                <w:szCs w:val="24"/>
              </w:rPr>
              <w:t>engaging clinical colleagues in developing measures where no national measures exist</w:t>
            </w:r>
            <w:r w:rsidR="00644058">
              <w:rPr>
                <w:rFonts w:ascii="Segoe UI" w:hAnsi="Segoe UI" w:cs="Segoe UI"/>
                <w:sz w:val="24"/>
                <w:szCs w:val="24"/>
              </w:rPr>
              <w:t>ed</w:t>
            </w:r>
            <w:r w:rsidR="00803FF7">
              <w:rPr>
                <w:rFonts w:ascii="Segoe UI" w:hAnsi="Segoe UI" w:cs="Segoe UI"/>
                <w:sz w:val="24"/>
                <w:szCs w:val="24"/>
              </w:rPr>
              <w:t xml:space="preserve"> to aid understanding of the issues and support decision making on resource allocation to address.</w:t>
            </w:r>
          </w:p>
          <w:p w14:paraId="73F7FBB8" w14:textId="77777777" w:rsidR="0023094B" w:rsidRDefault="0023094B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77C38D9" w14:textId="1B4460E3" w:rsidR="008E1596" w:rsidRDefault="008E1596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He spoke abou</w:t>
            </w:r>
            <w:r w:rsidR="001C5CED">
              <w:rPr>
                <w:rFonts w:ascii="Segoe UI" w:hAnsi="Segoe UI" w:cs="Segoe UI"/>
                <w:sz w:val="24"/>
                <w:szCs w:val="24"/>
              </w:rPr>
              <w:t>t updates made to the Mental Health Long Term Plan</w:t>
            </w:r>
            <w:r w:rsidR="00EE11F8">
              <w:rPr>
                <w:rFonts w:ascii="Segoe UI" w:hAnsi="Segoe UI" w:cs="Segoe UI"/>
                <w:sz w:val="24"/>
                <w:szCs w:val="24"/>
              </w:rPr>
              <w:t xml:space="preserve"> ensuring staff were aware of investments made and outcomes </w:t>
            </w:r>
            <w:r w:rsidR="002B6391">
              <w:rPr>
                <w:rFonts w:ascii="Segoe UI" w:hAnsi="Segoe UI" w:cs="Segoe UI"/>
                <w:sz w:val="24"/>
                <w:szCs w:val="24"/>
              </w:rPr>
              <w:t>because of</w:t>
            </w:r>
            <w:r w:rsidR="00EE11F8">
              <w:rPr>
                <w:rFonts w:ascii="Segoe UI" w:hAnsi="Segoe UI" w:cs="Segoe UI"/>
                <w:sz w:val="24"/>
                <w:szCs w:val="24"/>
              </w:rPr>
              <w:t xml:space="preserve"> those investments.</w:t>
            </w:r>
          </w:p>
          <w:p w14:paraId="0C6E72A1" w14:textId="77777777" w:rsidR="008E1596" w:rsidRDefault="008E1596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A2B633" w14:textId="3FD34792" w:rsidR="005700BB" w:rsidRDefault="001E7425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The </w:t>
            </w:r>
            <w:r w:rsidR="00FC39FE" w:rsidRPr="00FC39FE">
              <w:rPr>
                <w:rFonts w:ascii="Segoe UI" w:hAnsi="Segoe UI" w:cs="Segoe UI"/>
                <w:sz w:val="24"/>
                <w:szCs w:val="24"/>
              </w:rPr>
              <w:t xml:space="preserve">Clinical Director (Dental) &amp;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Deputy Chief Medical Officer </w:t>
            </w:r>
            <w:r w:rsidR="00CA1244" w:rsidRPr="00CA1244">
              <w:rPr>
                <w:rFonts w:ascii="Segoe UI" w:hAnsi="Segoe UI" w:cs="Segoe UI"/>
                <w:sz w:val="24"/>
                <w:szCs w:val="24"/>
              </w:rPr>
              <w:t>for Quality and Safety</w:t>
            </w:r>
            <w:r w:rsidR="00CA12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700BB">
              <w:rPr>
                <w:rFonts w:ascii="Segoe UI" w:hAnsi="Segoe UI" w:cs="Segoe UI"/>
                <w:sz w:val="24"/>
                <w:szCs w:val="24"/>
              </w:rPr>
              <w:t>highlighted the following:</w:t>
            </w:r>
          </w:p>
          <w:p w14:paraId="4318B71A" w14:textId="398FEB24" w:rsidR="005700BB" w:rsidRDefault="00744651" w:rsidP="005700B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700BB">
              <w:rPr>
                <w:rFonts w:ascii="Segoe UI" w:hAnsi="Segoe UI" w:cs="Segoe UI"/>
                <w:sz w:val="24"/>
                <w:szCs w:val="24"/>
              </w:rPr>
              <w:t>the international recruitment in Community had been particularly successful and they now ha</w:t>
            </w:r>
            <w:r w:rsidR="005700BB">
              <w:rPr>
                <w:rFonts w:ascii="Segoe UI" w:hAnsi="Segoe UI" w:cs="Segoe UI"/>
                <w:sz w:val="24"/>
                <w:szCs w:val="24"/>
              </w:rPr>
              <w:t>d</w:t>
            </w:r>
            <w:r w:rsidRPr="005700BB">
              <w:rPr>
                <w:rFonts w:ascii="Segoe UI" w:hAnsi="Segoe UI" w:cs="Segoe UI"/>
                <w:sz w:val="24"/>
                <w:szCs w:val="24"/>
              </w:rPr>
              <w:t xml:space="preserve"> 15 international nurses </w:t>
            </w:r>
            <w:r w:rsidR="005700BB">
              <w:rPr>
                <w:rFonts w:ascii="Segoe UI" w:hAnsi="Segoe UI" w:cs="Segoe UI"/>
                <w:sz w:val="24"/>
                <w:szCs w:val="24"/>
              </w:rPr>
              <w:t>covering</w:t>
            </w:r>
            <w:r w:rsidR="008E2A56" w:rsidRPr="005700BB">
              <w:rPr>
                <w:rFonts w:ascii="Segoe UI" w:hAnsi="Segoe UI" w:cs="Segoe UI"/>
                <w:sz w:val="24"/>
                <w:szCs w:val="24"/>
              </w:rPr>
              <w:t xml:space="preserve"> the District Nursing </w:t>
            </w:r>
            <w:proofErr w:type="gramStart"/>
            <w:r w:rsidR="008E2A56" w:rsidRPr="005700BB">
              <w:rPr>
                <w:rFonts w:ascii="Segoe UI" w:hAnsi="Segoe UI" w:cs="Segoe UI"/>
                <w:sz w:val="24"/>
                <w:szCs w:val="24"/>
              </w:rPr>
              <w:t>Team</w:t>
            </w:r>
            <w:r w:rsidR="005700BB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  <w:r w:rsidR="005700BB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24FC48D7" w14:textId="2945B1B8" w:rsidR="00EA18AE" w:rsidRPr="005700BB" w:rsidRDefault="000B438A" w:rsidP="005700B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700BB">
              <w:rPr>
                <w:rFonts w:ascii="Segoe UI" w:hAnsi="Segoe UI" w:cs="Segoe UI"/>
                <w:sz w:val="24"/>
                <w:szCs w:val="24"/>
              </w:rPr>
              <w:t xml:space="preserve">the waits for </w:t>
            </w:r>
            <w:r w:rsidR="00736FED">
              <w:rPr>
                <w:rFonts w:ascii="Segoe UI" w:hAnsi="Segoe UI" w:cs="Segoe UI"/>
                <w:sz w:val="24"/>
                <w:szCs w:val="24"/>
              </w:rPr>
              <w:t>c</w:t>
            </w:r>
            <w:r w:rsidRPr="005700BB">
              <w:rPr>
                <w:rFonts w:ascii="Segoe UI" w:hAnsi="Segoe UI" w:cs="Segoe UI"/>
                <w:sz w:val="24"/>
                <w:szCs w:val="24"/>
              </w:rPr>
              <w:t xml:space="preserve">hildren </w:t>
            </w:r>
            <w:r w:rsidR="005700BB">
              <w:rPr>
                <w:rFonts w:ascii="Segoe UI" w:hAnsi="Segoe UI" w:cs="Segoe UI"/>
                <w:sz w:val="24"/>
                <w:szCs w:val="24"/>
              </w:rPr>
              <w:t>were</w:t>
            </w:r>
            <w:r w:rsidRPr="005700BB">
              <w:rPr>
                <w:rFonts w:ascii="Segoe UI" w:hAnsi="Segoe UI" w:cs="Segoe UI"/>
                <w:sz w:val="24"/>
                <w:szCs w:val="24"/>
              </w:rPr>
              <w:t xml:space="preserve"> a hot spot</w:t>
            </w:r>
            <w:r w:rsidR="00260446" w:rsidRPr="005700BB">
              <w:rPr>
                <w:rFonts w:ascii="Segoe UI" w:hAnsi="Segoe UI" w:cs="Segoe UI"/>
                <w:sz w:val="24"/>
                <w:szCs w:val="24"/>
              </w:rPr>
              <w:t xml:space="preserve"> especially podiatry, children’s </w:t>
            </w:r>
            <w:r w:rsidR="002B6391" w:rsidRPr="005700BB">
              <w:rPr>
                <w:rFonts w:ascii="Segoe UI" w:hAnsi="Segoe UI" w:cs="Segoe UI"/>
                <w:sz w:val="24"/>
                <w:szCs w:val="24"/>
              </w:rPr>
              <w:t>therapies,</w:t>
            </w:r>
            <w:r w:rsidR="00260446" w:rsidRPr="005700BB">
              <w:rPr>
                <w:rFonts w:ascii="Segoe UI" w:hAnsi="Segoe UI" w:cs="Segoe UI"/>
                <w:sz w:val="24"/>
                <w:szCs w:val="24"/>
              </w:rPr>
              <w:t xml:space="preserve"> and some of the rollover visits from District Nursing but there </w:t>
            </w:r>
            <w:r w:rsidR="00B44597">
              <w:rPr>
                <w:rFonts w:ascii="Segoe UI" w:hAnsi="Segoe UI" w:cs="Segoe UI"/>
                <w:sz w:val="24"/>
                <w:szCs w:val="24"/>
              </w:rPr>
              <w:t>was</w:t>
            </w:r>
            <w:r w:rsidR="00260446" w:rsidRPr="005700BB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r w:rsidR="00C45679" w:rsidRPr="005700BB">
              <w:rPr>
                <w:rFonts w:ascii="Segoe UI" w:hAnsi="Segoe UI" w:cs="Segoe UI"/>
                <w:sz w:val="24"/>
                <w:szCs w:val="24"/>
              </w:rPr>
              <w:t>piece of work being undertaken with the Quality Improvement (</w:t>
            </w:r>
            <w:r w:rsidR="00C45679" w:rsidRPr="005700BB">
              <w:rPr>
                <w:rFonts w:ascii="Segoe UI" w:hAnsi="Segoe UI" w:cs="Segoe UI"/>
                <w:b/>
                <w:bCs/>
                <w:sz w:val="24"/>
                <w:szCs w:val="24"/>
              </w:rPr>
              <w:t>QI</w:t>
            </w:r>
            <w:r w:rsidR="00C45679" w:rsidRPr="005700BB">
              <w:rPr>
                <w:rFonts w:ascii="Segoe UI" w:hAnsi="Segoe UI" w:cs="Segoe UI"/>
                <w:sz w:val="24"/>
                <w:szCs w:val="24"/>
              </w:rPr>
              <w:t xml:space="preserve">) Team </w:t>
            </w:r>
            <w:r w:rsidR="008C5155" w:rsidRPr="005700BB">
              <w:rPr>
                <w:rFonts w:ascii="Segoe UI" w:hAnsi="Segoe UI" w:cs="Segoe UI"/>
                <w:sz w:val="24"/>
                <w:szCs w:val="24"/>
              </w:rPr>
              <w:t xml:space="preserve">around District Nursing.  </w:t>
            </w:r>
          </w:p>
          <w:p w14:paraId="3F3197C8" w14:textId="346E82D0" w:rsidR="004C6D38" w:rsidRDefault="004C6D38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D9923E" w14:textId="77777777" w:rsidR="009661BA" w:rsidRDefault="009661BA" w:rsidP="009661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Delivery against Strategic Objective 1: Quality – deliver the best possible care and outcomes</w:t>
            </w:r>
          </w:p>
          <w:p w14:paraId="21952EF2" w14:textId="77777777" w:rsidR="00E4320C" w:rsidRDefault="00E4320C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4279B7A" w14:textId="5F13107C" w:rsidR="005700BB" w:rsidRDefault="005700BB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referred to the slides </w:t>
            </w:r>
            <w:r w:rsidR="002B16FB">
              <w:rPr>
                <w:rFonts w:ascii="Segoe UI" w:hAnsi="Segoe UI" w:cs="Segoe UI"/>
                <w:sz w:val="24"/>
                <w:szCs w:val="24"/>
              </w:rPr>
              <w:t>and highlighted</w:t>
            </w:r>
            <w:r w:rsidR="0028250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C3F30">
              <w:rPr>
                <w:rFonts w:ascii="Segoe UI" w:hAnsi="Segoe UI" w:cs="Segoe UI"/>
                <w:sz w:val="24"/>
                <w:szCs w:val="24"/>
              </w:rPr>
              <w:t xml:space="preserve">the following areas </w:t>
            </w:r>
            <w:r w:rsidR="00736FED">
              <w:rPr>
                <w:rFonts w:ascii="Segoe UI" w:hAnsi="Segoe UI" w:cs="Segoe UI"/>
                <w:sz w:val="24"/>
                <w:szCs w:val="24"/>
              </w:rPr>
              <w:t>of</w:t>
            </w:r>
            <w:r w:rsidR="009C3F3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70062">
              <w:rPr>
                <w:rFonts w:ascii="Segoe UI" w:hAnsi="Segoe UI" w:cs="Segoe UI"/>
                <w:sz w:val="24"/>
                <w:szCs w:val="24"/>
              </w:rPr>
              <w:t>non-complian</w:t>
            </w:r>
            <w:r w:rsidR="00736FED">
              <w:rPr>
                <w:rFonts w:ascii="Segoe UI" w:hAnsi="Segoe UI" w:cs="Segoe UI"/>
                <w:sz w:val="24"/>
                <w:szCs w:val="24"/>
              </w:rPr>
              <w:t>ce</w:t>
            </w:r>
            <w:r w:rsidR="009C3F30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5A983177" w14:textId="173C21F0" w:rsidR="009C3F30" w:rsidRDefault="00B63DEA" w:rsidP="009C3F3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clinical supervision target ha</w:t>
            </w:r>
            <w:r w:rsidR="00CC2ADC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not been met </w:t>
            </w:r>
            <w:r w:rsidR="00AB617A">
              <w:rPr>
                <w:rFonts w:ascii="Segoe UI" w:hAnsi="Segoe UI" w:cs="Segoe UI"/>
                <w:sz w:val="24"/>
                <w:szCs w:val="24"/>
              </w:rPr>
              <w:t xml:space="preserve">and as such we </w:t>
            </w:r>
            <w:r w:rsidR="00CC2ADC">
              <w:rPr>
                <w:rFonts w:ascii="Segoe UI" w:hAnsi="Segoe UI" w:cs="Segoe UI"/>
                <w:sz w:val="24"/>
                <w:szCs w:val="24"/>
              </w:rPr>
              <w:t>were</w:t>
            </w:r>
            <w:r w:rsidR="00AB617A">
              <w:rPr>
                <w:rFonts w:ascii="Segoe UI" w:hAnsi="Segoe UI" w:cs="Segoe UI"/>
                <w:sz w:val="24"/>
                <w:szCs w:val="24"/>
              </w:rPr>
              <w:t xml:space="preserve"> having a supervision week to highlight the importance of </w:t>
            </w:r>
            <w:proofErr w:type="gramStart"/>
            <w:r w:rsidR="00AB617A">
              <w:rPr>
                <w:rFonts w:ascii="Segoe UI" w:hAnsi="Segoe UI" w:cs="Segoe UI"/>
                <w:sz w:val="24"/>
                <w:szCs w:val="24"/>
              </w:rPr>
              <w:t>supervision</w:t>
            </w:r>
            <w:r w:rsidR="0015117C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  <w:r w:rsidR="00246E0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666F785" w14:textId="65423B15" w:rsidR="00093219" w:rsidRDefault="00CE27A1" w:rsidP="009C3F3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race equality target ha</w:t>
            </w:r>
            <w:r w:rsidR="00CC2ADC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been met across the whole of the </w:t>
            </w:r>
            <w:r w:rsidR="00E65502">
              <w:rPr>
                <w:rFonts w:ascii="Segoe UI" w:hAnsi="Segoe UI" w:cs="Segoe UI"/>
                <w:sz w:val="24"/>
                <w:szCs w:val="24"/>
              </w:rPr>
              <w:t>T</w:t>
            </w:r>
            <w:r>
              <w:rPr>
                <w:rFonts w:ascii="Segoe UI" w:hAnsi="Segoe UI" w:cs="Segoe UI"/>
                <w:sz w:val="24"/>
                <w:szCs w:val="24"/>
              </w:rPr>
              <w:t>rust</w:t>
            </w:r>
            <w:r w:rsidR="008241CC">
              <w:rPr>
                <w:rFonts w:ascii="Segoe UI" w:hAnsi="Segoe UI" w:cs="Segoe UI"/>
                <w:sz w:val="24"/>
                <w:szCs w:val="24"/>
              </w:rPr>
              <w:t xml:space="preserve">, although across each of the bands the 18% target </w:t>
            </w:r>
            <w:r w:rsidR="00CC2ADC">
              <w:rPr>
                <w:rFonts w:ascii="Segoe UI" w:hAnsi="Segoe UI" w:cs="Segoe UI"/>
                <w:sz w:val="24"/>
                <w:szCs w:val="24"/>
              </w:rPr>
              <w:t>was</w:t>
            </w:r>
            <w:r w:rsidR="008241CC">
              <w:rPr>
                <w:rFonts w:ascii="Segoe UI" w:hAnsi="Segoe UI" w:cs="Segoe UI"/>
                <w:sz w:val="24"/>
                <w:szCs w:val="24"/>
              </w:rPr>
              <w:t xml:space="preserve"> not being met</w:t>
            </w:r>
            <w:r w:rsidR="00594C13">
              <w:rPr>
                <w:rFonts w:ascii="Segoe UI" w:hAnsi="Segoe UI" w:cs="Segoe UI"/>
                <w:sz w:val="24"/>
                <w:szCs w:val="24"/>
              </w:rPr>
              <w:t xml:space="preserve">.  The Chief People Officer </w:t>
            </w:r>
            <w:r w:rsidR="00CC2ADC">
              <w:rPr>
                <w:rFonts w:ascii="Segoe UI" w:hAnsi="Segoe UI" w:cs="Segoe UI"/>
                <w:sz w:val="24"/>
                <w:szCs w:val="24"/>
              </w:rPr>
              <w:t>was</w:t>
            </w:r>
            <w:r w:rsidR="00594C13">
              <w:rPr>
                <w:rFonts w:ascii="Segoe UI" w:hAnsi="Segoe UI" w:cs="Segoe UI"/>
                <w:sz w:val="24"/>
                <w:szCs w:val="24"/>
              </w:rPr>
              <w:t xml:space="preserve"> re-setting</w:t>
            </w:r>
            <w:r w:rsidR="0085444E">
              <w:rPr>
                <w:rFonts w:ascii="Segoe UI" w:hAnsi="Segoe UI" w:cs="Segoe UI"/>
                <w:sz w:val="24"/>
                <w:szCs w:val="24"/>
              </w:rPr>
              <w:t xml:space="preserve"> the whole of the </w:t>
            </w:r>
            <w:r w:rsidR="00E65502">
              <w:rPr>
                <w:rFonts w:ascii="Segoe UI" w:hAnsi="Segoe UI" w:cs="Segoe UI"/>
                <w:sz w:val="24"/>
                <w:szCs w:val="24"/>
              </w:rPr>
              <w:t>Equality, Diversity &amp; Inclusion (</w:t>
            </w:r>
            <w:r w:rsidR="0085444E" w:rsidRPr="00E65502">
              <w:rPr>
                <w:rFonts w:ascii="Segoe UI" w:hAnsi="Segoe UI" w:cs="Segoe UI"/>
                <w:b/>
                <w:bCs/>
                <w:sz w:val="24"/>
                <w:szCs w:val="24"/>
              </w:rPr>
              <w:t>EDI</w:t>
            </w:r>
            <w:r w:rsidR="00E65502">
              <w:rPr>
                <w:rFonts w:ascii="Segoe UI" w:hAnsi="Segoe UI" w:cs="Segoe UI"/>
                <w:sz w:val="24"/>
                <w:szCs w:val="24"/>
              </w:rPr>
              <w:t>)</w:t>
            </w:r>
            <w:r w:rsidR="0085444E">
              <w:rPr>
                <w:rFonts w:ascii="Segoe UI" w:hAnsi="Segoe UI" w:cs="Segoe UI"/>
                <w:sz w:val="24"/>
                <w:szCs w:val="24"/>
              </w:rPr>
              <w:t xml:space="preserve"> agenda going </w:t>
            </w:r>
            <w:proofErr w:type="gramStart"/>
            <w:r w:rsidR="0085444E">
              <w:rPr>
                <w:rFonts w:ascii="Segoe UI" w:hAnsi="Segoe UI" w:cs="Segoe UI"/>
                <w:sz w:val="24"/>
                <w:szCs w:val="24"/>
              </w:rPr>
              <w:t>forward</w:t>
            </w:r>
            <w:r w:rsidR="00093219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</w:p>
          <w:p w14:paraId="1D6AE21C" w14:textId="38E17690" w:rsidR="00072A03" w:rsidRDefault="00093219" w:rsidP="009C3F3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Race Equality ‘Framework for Change</w:t>
            </w:r>
            <w:r w:rsidR="00F769E4">
              <w:rPr>
                <w:rFonts w:ascii="Segoe UI" w:hAnsi="Segoe UI" w:cs="Segoe UI"/>
                <w:sz w:val="24"/>
                <w:szCs w:val="24"/>
              </w:rPr>
              <w:t>'</w:t>
            </w:r>
            <w:r w:rsidR="00F769E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strategy </w:t>
            </w:r>
            <w:r w:rsidR="006B7755"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being reviewed by the Chief Nurse and the Chief People Officer;</w:t>
            </w:r>
            <w:r w:rsidR="00CE27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962C8">
              <w:rPr>
                <w:rFonts w:ascii="Segoe UI" w:hAnsi="Segoe UI" w:cs="Segoe UI"/>
                <w:sz w:val="24"/>
                <w:szCs w:val="24"/>
              </w:rPr>
              <w:t>and</w:t>
            </w:r>
          </w:p>
          <w:p w14:paraId="372EFF0A" w14:textId="590EED10" w:rsidR="00E36B3B" w:rsidRDefault="000859B9" w:rsidP="009C3F3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although the target of 25% reduction of prone restraint was not met there was still a significant reduction in prone restraint achieved</w:t>
            </w:r>
            <w:r w:rsidR="004962C8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65D50A9" w14:textId="231402E6" w:rsidR="00581252" w:rsidRDefault="00581252" w:rsidP="009D7AE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28B41E0" w14:textId="77777777" w:rsidR="00CD236E" w:rsidRDefault="00CD236E" w:rsidP="00CD236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855D4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Delivery against </w:t>
            </w: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S</w:t>
            </w:r>
            <w:r w:rsidRPr="001855D4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trategic </w:t>
            </w: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Objective 2: People – be a great place to work</w:t>
            </w:r>
          </w:p>
          <w:p w14:paraId="13F7E096" w14:textId="77777777" w:rsidR="009661BA" w:rsidRDefault="009661BA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69236C7" w14:textId="5AACA284" w:rsidR="00C23206" w:rsidRDefault="00213D06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Chief People Office</w:t>
            </w:r>
            <w:r w:rsidR="00AA5848">
              <w:rPr>
                <w:rFonts w:ascii="Segoe UI" w:hAnsi="Segoe UI" w:cs="Segoe UI"/>
                <w:sz w:val="24"/>
                <w:szCs w:val="24"/>
              </w:rPr>
              <w:t xml:space="preserve">r </w:t>
            </w:r>
            <w:r w:rsidR="00756DE1">
              <w:rPr>
                <w:rFonts w:ascii="Segoe UI" w:hAnsi="Segoe UI" w:cs="Segoe UI"/>
                <w:sz w:val="24"/>
                <w:szCs w:val="24"/>
              </w:rPr>
              <w:t xml:space="preserve">noted </w:t>
            </w:r>
            <w:r w:rsidR="00870EE6">
              <w:rPr>
                <w:rFonts w:ascii="Segoe UI" w:hAnsi="Segoe UI" w:cs="Segoe UI"/>
                <w:sz w:val="24"/>
                <w:szCs w:val="24"/>
              </w:rPr>
              <w:t xml:space="preserve">that there were now dedicated programmes of work set up to tackle the </w:t>
            </w:r>
            <w:r w:rsidR="00712AF3">
              <w:rPr>
                <w:rFonts w:ascii="Segoe UI" w:hAnsi="Segoe UI" w:cs="Segoe UI"/>
                <w:sz w:val="24"/>
                <w:szCs w:val="24"/>
              </w:rPr>
              <w:t>underperforming</w:t>
            </w:r>
            <w:r w:rsidR="00712AF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70EE6">
              <w:rPr>
                <w:rFonts w:ascii="Segoe UI" w:hAnsi="Segoe UI" w:cs="Segoe UI"/>
                <w:sz w:val="24"/>
                <w:szCs w:val="24"/>
              </w:rPr>
              <w:t>OKRs</w:t>
            </w:r>
            <w:r w:rsidR="00756DE1">
              <w:rPr>
                <w:rFonts w:ascii="Segoe UI" w:hAnsi="Segoe UI" w:cs="Segoe UI"/>
                <w:sz w:val="24"/>
                <w:szCs w:val="24"/>
              </w:rPr>
              <w:t xml:space="preserve"> and highlighted</w:t>
            </w:r>
            <w:r w:rsidR="00870EE6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3DB5EEAA" w14:textId="2BE393FF" w:rsidR="00870EE6" w:rsidRDefault="00870EE6" w:rsidP="00870EE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reduction in turnover</w:t>
            </w:r>
            <w:r w:rsidR="0076354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56DE1">
              <w:rPr>
                <w:rFonts w:ascii="Segoe UI" w:hAnsi="Segoe UI" w:cs="Segoe UI"/>
                <w:sz w:val="24"/>
                <w:szCs w:val="24"/>
              </w:rPr>
              <w:t>was</w:t>
            </w:r>
            <w:r w:rsidR="00756DE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5739F">
              <w:rPr>
                <w:rFonts w:ascii="Segoe UI" w:hAnsi="Segoe UI" w:cs="Segoe UI"/>
                <w:sz w:val="24"/>
                <w:szCs w:val="24"/>
              </w:rPr>
              <w:t>based on</w:t>
            </w:r>
            <w:r w:rsidR="0076354C">
              <w:rPr>
                <w:rFonts w:ascii="Segoe UI" w:hAnsi="Segoe UI" w:cs="Segoe UI"/>
                <w:sz w:val="24"/>
                <w:szCs w:val="24"/>
              </w:rPr>
              <w:t xml:space="preserve"> how we focus </w:t>
            </w:r>
            <w:r w:rsidR="002C62D2">
              <w:rPr>
                <w:rFonts w:ascii="Segoe UI" w:hAnsi="Segoe UI" w:cs="Segoe UI"/>
                <w:sz w:val="24"/>
                <w:szCs w:val="24"/>
              </w:rPr>
              <w:t xml:space="preserve">on retention, there </w:t>
            </w:r>
            <w:r w:rsidR="00A5739F">
              <w:rPr>
                <w:rFonts w:ascii="Segoe UI" w:hAnsi="Segoe UI" w:cs="Segoe UI"/>
                <w:sz w:val="24"/>
                <w:szCs w:val="24"/>
              </w:rPr>
              <w:t>was</w:t>
            </w:r>
            <w:r w:rsidR="002C62D2">
              <w:rPr>
                <w:rFonts w:ascii="Segoe UI" w:hAnsi="Segoe UI" w:cs="Segoe UI"/>
                <w:sz w:val="24"/>
                <w:szCs w:val="24"/>
              </w:rPr>
              <w:t xml:space="preserve"> work in place to look at how we collect exit data </w:t>
            </w:r>
            <w:r w:rsidR="00D40454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941949">
              <w:rPr>
                <w:rFonts w:ascii="Segoe UI" w:hAnsi="Segoe UI" w:cs="Segoe UI"/>
                <w:sz w:val="24"/>
                <w:szCs w:val="24"/>
              </w:rPr>
              <w:t>there w</w:t>
            </w:r>
            <w:r w:rsidR="00A5739F">
              <w:rPr>
                <w:rFonts w:ascii="Segoe UI" w:hAnsi="Segoe UI" w:cs="Segoe UI"/>
                <w:sz w:val="24"/>
                <w:szCs w:val="24"/>
              </w:rPr>
              <w:t>ould</w:t>
            </w:r>
            <w:r w:rsidR="00941949">
              <w:rPr>
                <w:rFonts w:ascii="Segoe UI" w:hAnsi="Segoe UI" w:cs="Segoe UI"/>
                <w:sz w:val="24"/>
                <w:szCs w:val="24"/>
              </w:rPr>
              <w:t xml:space="preserve"> be a focus on the EDI aspects given that BAME staff </w:t>
            </w:r>
            <w:r w:rsidR="00A5739F">
              <w:rPr>
                <w:rFonts w:ascii="Segoe UI" w:hAnsi="Segoe UI" w:cs="Segoe UI"/>
                <w:sz w:val="24"/>
                <w:szCs w:val="24"/>
              </w:rPr>
              <w:t>were</w:t>
            </w:r>
            <w:r w:rsidR="00941949">
              <w:rPr>
                <w:rFonts w:ascii="Segoe UI" w:hAnsi="Segoe UI" w:cs="Segoe UI"/>
                <w:sz w:val="24"/>
                <w:szCs w:val="24"/>
              </w:rPr>
              <w:t xml:space="preserve"> more likely to leave in the first 12 months compared to other </w:t>
            </w:r>
            <w:proofErr w:type="gramStart"/>
            <w:r w:rsidR="00941949">
              <w:rPr>
                <w:rFonts w:ascii="Segoe UI" w:hAnsi="Segoe UI" w:cs="Segoe UI"/>
                <w:sz w:val="24"/>
                <w:szCs w:val="24"/>
              </w:rPr>
              <w:t>staff;</w:t>
            </w:r>
            <w:proofErr w:type="gramEnd"/>
          </w:p>
          <w:p w14:paraId="45DE7217" w14:textId="206D4DF0" w:rsidR="0024532F" w:rsidRDefault="00D43F76" w:rsidP="00870EE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there </w:t>
            </w:r>
            <w:r w:rsidR="00307F43">
              <w:rPr>
                <w:rFonts w:ascii="Segoe UI" w:hAnsi="Segoe UI" w:cs="Segoe UI"/>
                <w:sz w:val="24"/>
                <w:szCs w:val="24"/>
              </w:rPr>
              <w:t>w</w:t>
            </w:r>
            <w:r w:rsidR="00A5739F">
              <w:rPr>
                <w:rFonts w:ascii="Segoe UI" w:hAnsi="Segoe UI" w:cs="Segoe UI"/>
                <w:sz w:val="24"/>
                <w:szCs w:val="24"/>
              </w:rPr>
              <w:t>ould</w:t>
            </w:r>
            <w:r w:rsidR="00307F43">
              <w:rPr>
                <w:rFonts w:ascii="Segoe UI" w:hAnsi="Segoe UI" w:cs="Segoe UI"/>
                <w:sz w:val="24"/>
                <w:szCs w:val="24"/>
              </w:rPr>
              <w:t xml:space="preserve"> be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additional senior capacity in the HR team </w:t>
            </w:r>
            <w:r w:rsidR="00307F43">
              <w:rPr>
                <w:rFonts w:ascii="Segoe UI" w:hAnsi="Segoe UI" w:cs="Segoe UI"/>
                <w:sz w:val="24"/>
                <w:szCs w:val="24"/>
              </w:rPr>
              <w:t xml:space="preserve">in Q2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to look at our overall Reward package and how we articulate this to staff to both attract and retain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staff;</w:t>
            </w:r>
            <w:proofErr w:type="gramEnd"/>
          </w:p>
          <w:p w14:paraId="4FEE9754" w14:textId="4192F70E" w:rsidR="00D43F76" w:rsidRDefault="00977F62" w:rsidP="00870EE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Improving Quality Reducing Agency (</w:t>
            </w:r>
            <w:r w:rsidR="00591719" w:rsidRPr="00977F62">
              <w:rPr>
                <w:rFonts w:ascii="Segoe UI" w:hAnsi="Segoe UI" w:cs="Segoe UI"/>
                <w:b/>
                <w:bCs/>
                <w:sz w:val="24"/>
                <w:szCs w:val="24"/>
              </w:rPr>
              <w:t>IQR</w:t>
            </w:r>
            <w:r w:rsidRPr="00977F62">
              <w:rPr>
                <w:rFonts w:ascii="Segoe UI" w:hAnsi="Segoe UI" w:cs="Segoe UI"/>
                <w:b/>
                <w:bCs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 w:rsidR="00591719">
              <w:rPr>
                <w:rFonts w:ascii="Segoe UI" w:hAnsi="Segoe UI" w:cs="Segoe UI"/>
                <w:sz w:val="24"/>
                <w:szCs w:val="24"/>
              </w:rPr>
              <w:t xml:space="preserve"> programme work in place to </w:t>
            </w:r>
            <w:r w:rsidR="0086205F">
              <w:rPr>
                <w:rFonts w:ascii="Segoe UI" w:hAnsi="Segoe UI" w:cs="Segoe UI"/>
                <w:sz w:val="24"/>
                <w:szCs w:val="24"/>
              </w:rPr>
              <w:t xml:space="preserve">look at </w:t>
            </w:r>
            <w:r w:rsidR="00A019BB">
              <w:rPr>
                <w:rFonts w:ascii="Segoe UI" w:hAnsi="Segoe UI" w:cs="Segoe UI"/>
                <w:sz w:val="24"/>
                <w:szCs w:val="24"/>
              </w:rPr>
              <w:t>increasing the number of shift</w:t>
            </w:r>
            <w:r w:rsidR="00A2072F">
              <w:rPr>
                <w:rFonts w:ascii="Segoe UI" w:hAnsi="Segoe UI" w:cs="Segoe UI"/>
                <w:sz w:val="24"/>
                <w:szCs w:val="24"/>
              </w:rPr>
              <w:t>s</w:t>
            </w:r>
            <w:r w:rsidR="00A019BB">
              <w:rPr>
                <w:rFonts w:ascii="Segoe UI" w:hAnsi="Segoe UI" w:cs="Segoe UI"/>
                <w:sz w:val="24"/>
                <w:szCs w:val="24"/>
              </w:rPr>
              <w:t xml:space="preserve"> covered by our own in-house bank provision</w:t>
            </w:r>
            <w:r w:rsidR="00734FEA">
              <w:rPr>
                <w:rFonts w:ascii="Segoe UI" w:hAnsi="Segoe UI" w:cs="Segoe UI"/>
                <w:sz w:val="24"/>
                <w:szCs w:val="24"/>
              </w:rPr>
              <w:t xml:space="preserve"> with changes being implemented in the Summer following </w:t>
            </w:r>
            <w:proofErr w:type="gramStart"/>
            <w:r w:rsidR="00734FEA">
              <w:rPr>
                <w:rFonts w:ascii="Segoe UI" w:hAnsi="Segoe UI" w:cs="Segoe UI"/>
                <w:sz w:val="24"/>
                <w:szCs w:val="24"/>
              </w:rPr>
              <w:t>review;</w:t>
            </w:r>
            <w:proofErr w:type="gramEnd"/>
          </w:p>
          <w:p w14:paraId="6E40C759" w14:textId="342238F2" w:rsidR="00734FEA" w:rsidRDefault="0012428D" w:rsidP="00870EE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2C0D4E">
              <w:rPr>
                <w:rFonts w:ascii="Segoe UI" w:hAnsi="Segoe UI" w:cs="Segoe UI"/>
                <w:sz w:val="24"/>
                <w:szCs w:val="24"/>
              </w:rPr>
              <w:t>L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earning and </w:t>
            </w:r>
            <w:r w:rsidR="002C0D4E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>evelopment programme along with the team ha</w:t>
            </w:r>
            <w:r w:rsidR="00E9781E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now been transferred to </w:t>
            </w:r>
            <w:r w:rsidR="00F0518C">
              <w:rPr>
                <w:rFonts w:ascii="Segoe UI" w:hAnsi="Segoe UI" w:cs="Segoe UI"/>
                <w:sz w:val="24"/>
                <w:szCs w:val="24"/>
              </w:rPr>
              <w:t>the Chief People</w:t>
            </w:r>
            <w:r w:rsidR="008E792A">
              <w:rPr>
                <w:rFonts w:ascii="Segoe UI" w:hAnsi="Segoe UI" w:cs="Segoe UI"/>
                <w:sz w:val="24"/>
                <w:szCs w:val="24"/>
              </w:rPr>
              <w:t xml:space="preserve"> Officer with the task and finish group meeting next </w:t>
            </w:r>
            <w:proofErr w:type="gramStart"/>
            <w:r w:rsidR="008E792A">
              <w:rPr>
                <w:rFonts w:ascii="Segoe UI" w:hAnsi="Segoe UI" w:cs="Segoe UI"/>
                <w:sz w:val="24"/>
                <w:szCs w:val="24"/>
              </w:rPr>
              <w:t>week</w:t>
            </w:r>
            <w:r w:rsidR="00F50A47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</w:p>
          <w:p w14:paraId="31279055" w14:textId="76A8F85B" w:rsidR="00F50A47" w:rsidRDefault="0083637C" w:rsidP="00870EE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improve our </w:t>
            </w:r>
            <w:r w:rsidR="007F3A3A">
              <w:rPr>
                <w:rFonts w:ascii="Segoe UI" w:hAnsi="Segoe UI" w:cs="Segoe UI"/>
                <w:sz w:val="24"/>
                <w:szCs w:val="24"/>
              </w:rPr>
              <w:t xml:space="preserve">low rate of compliance </w:t>
            </w:r>
            <w:r w:rsidR="00B36AF8">
              <w:rPr>
                <w:rFonts w:ascii="Segoe UI" w:hAnsi="Segoe UI" w:cs="Segoe UI"/>
                <w:sz w:val="24"/>
                <w:szCs w:val="24"/>
              </w:rPr>
              <w:t>in relation to</w:t>
            </w:r>
            <w:r w:rsidR="007F3A3A">
              <w:rPr>
                <w:rFonts w:ascii="Segoe UI" w:hAnsi="Segoe UI" w:cs="Segoe UI"/>
                <w:sz w:val="24"/>
                <w:szCs w:val="24"/>
              </w:rPr>
              <w:t xml:space="preserve"> annual appraisals</w:t>
            </w:r>
            <w:r w:rsidR="007E18F7">
              <w:rPr>
                <w:rFonts w:ascii="Segoe UI" w:hAnsi="Segoe UI" w:cs="Segoe UI"/>
                <w:sz w:val="24"/>
                <w:szCs w:val="24"/>
              </w:rPr>
              <w:t>, need to reset as part of an annual cycle of performance management;</w:t>
            </w:r>
            <w:r w:rsidR="00E804C3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7F949F4F" w14:textId="0AE9C023" w:rsidR="007E18F7" w:rsidRPr="00870EE6" w:rsidRDefault="008F3396" w:rsidP="00870EE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IQRA programme ha</w:t>
            </w:r>
            <w:r w:rsidR="00E9781E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reported to the PLC </w:t>
            </w:r>
            <w:r w:rsidR="00355A85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E9781E">
              <w:rPr>
                <w:rFonts w:ascii="Segoe UI" w:hAnsi="Segoe UI" w:cs="Segoe UI"/>
                <w:sz w:val="24"/>
                <w:szCs w:val="24"/>
              </w:rPr>
              <w:t>was</w:t>
            </w:r>
            <w:r w:rsidR="00355A85">
              <w:rPr>
                <w:rFonts w:ascii="Segoe UI" w:hAnsi="Segoe UI" w:cs="Segoe UI"/>
                <w:sz w:val="24"/>
                <w:szCs w:val="24"/>
              </w:rPr>
              <w:t xml:space="preserve"> gaining momentum; key pieces of work for the next period involve</w:t>
            </w:r>
            <w:r w:rsidR="00E9781E">
              <w:rPr>
                <w:rFonts w:ascii="Segoe UI" w:hAnsi="Segoe UI" w:cs="Segoe UI"/>
                <w:sz w:val="24"/>
                <w:szCs w:val="24"/>
              </w:rPr>
              <w:t>d</w:t>
            </w:r>
            <w:r w:rsidR="00355A85">
              <w:rPr>
                <w:rFonts w:ascii="Segoe UI" w:hAnsi="Segoe UI" w:cs="Segoe UI"/>
                <w:sz w:val="24"/>
                <w:szCs w:val="24"/>
              </w:rPr>
              <w:t xml:space="preserve"> agency volume contracts and review of e-rostering with inpatient units</w:t>
            </w:r>
            <w:r w:rsidR="00E804C3">
              <w:rPr>
                <w:rFonts w:ascii="Segoe UI" w:hAnsi="Segoe UI" w:cs="Segoe UI"/>
                <w:sz w:val="24"/>
                <w:szCs w:val="24"/>
              </w:rPr>
              <w:t>; together with recruitment to the vacancies that ha</w:t>
            </w:r>
            <w:r w:rsidR="00E9781E">
              <w:rPr>
                <w:rFonts w:ascii="Segoe UI" w:hAnsi="Segoe UI" w:cs="Segoe UI"/>
                <w:sz w:val="24"/>
                <w:szCs w:val="24"/>
              </w:rPr>
              <w:t>d</w:t>
            </w:r>
            <w:r w:rsidR="00E804C3">
              <w:rPr>
                <w:rFonts w:ascii="Segoe UI" w:hAnsi="Segoe UI" w:cs="Segoe UI"/>
                <w:sz w:val="24"/>
                <w:szCs w:val="24"/>
              </w:rPr>
              <w:t xml:space="preserve"> now been established </w:t>
            </w:r>
            <w:r w:rsidR="00FE7E95">
              <w:rPr>
                <w:rFonts w:ascii="Segoe UI" w:hAnsi="Segoe UI" w:cs="Segoe UI"/>
                <w:sz w:val="24"/>
                <w:szCs w:val="24"/>
              </w:rPr>
              <w:t>because of</w:t>
            </w:r>
            <w:r w:rsidR="00E804C3">
              <w:rPr>
                <w:rFonts w:ascii="Segoe UI" w:hAnsi="Segoe UI" w:cs="Segoe UI"/>
                <w:sz w:val="24"/>
                <w:szCs w:val="24"/>
              </w:rPr>
              <w:t xml:space="preserve"> the workforce planning review.</w:t>
            </w:r>
          </w:p>
          <w:p w14:paraId="037098AD" w14:textId="119DCC57" w:rsidR="00714676" w:rsidRDefault="00714676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0507688" w14:textId="79806806" w:rsidR="00446816" w:rsidRDefault="00E804C3" w:rsidP="0044681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D</w:t>
            </w:r>
            <w:r w:rsidR="00446816" w:rsidRPr="006B61DF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elivery against </w:t>
            </w:r>
            <w:r w:rsidR="00446816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S</w:t>
            </w:r>
            <w:r w:rsidR="00446816" w:rsidRPr="006B61DF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trategic </w:t>
            </w:r>
            <w:r w:rsidR="00446816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Objective 3: Sustainability – make the best use of resources and protect the environment</w:t>
            </w:r>
          </w:p>
          <w:p w14:paraId="16C9C068" w14:textId="77777777" w:rsidR="00CD236E" w:rsidRDefault="00CD236E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952A8B2" w14:textId="15DF0EB9" w:rsidR="00FF7AA7" w:rsidRDefault="00FF7AA7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Director of Finance</w:t>
            </w:r>
            <w:r w:rsidR="009C784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35361">
              <w:rPr>
                <w:rFonts w:ascii="Segoe UI" w:hAnsi="Segoe UI" w:cs="Segoe UI"/>
                <w:sz w:val="24"/>
                <w:szCs w:val="24"/>
              </w:rPr>
              <w:t>highlighted that the over</w:t>
            </w:r>
            <w:r w:rsidR="00AC3FA3">
              <w:rPr>
                <w:rFonts w:ascii="Segoe UI" w:hAnsi="Segoe UI" w:cs="Segoe UI"/>
                <w:sz w:val="24"/>
                <w:szCs w:val="24"/>
              </w:rPr>
              <w:t>all</w:t>
            </w:r>
            <w:r w:rsidR="00135361">
              <w:rPr>
                <w:rFonts w:ascii="Segoe UI" w:hAnsi="Segoe UI" w:cs="Segoe UI"/>
                <w:sz w:val="24"/>
                <w:szCs w:val="24"/>
              </w:rPr>
              <w:t xml:space="preserve"> position for Month 1</w:t>
            </w:r>
            <w:r w:rsidR="00111D51">
              <w:rPr>
                <w:rFonts w:ascii="Segoe UI" w:hAnsi="Segoe UI" w:cs="Segoe UI"/>
                <w:sz w:val="24"/>
                <w:szCs w:val="24"/>
              </w:rPr>
              <w:t xml:space="preserve"> was £0.2m adverse to plan</w:t>
            </w:r>
            <w:r w:rsidR="003E707E">
              <w:rPr>
                <w:rFonts w:ascii="Segoe UI" w:hAnsi="Segoe UI" w:cs="Segoe UI"/>
                <w:sz w:val="24"/>
                <w:szCs w:val="24"/>
              </w:rPr>
              <w:t xml:space="preserve"> driven by under delivery of </w:t>
            </w:r>
            <w:r w:rsidR="008B3F21">
              <w:rPr>
                <w:rFonts w:ascii="Segoe UI" w:hAnsi="Segoe UI" w:cs="Segoe UI"/>
                <w:sz w:val="24"/>
                <w:szCs w:val="24"/>
              </w:rPr>
              <w:t>the Cost Improvement Programme (</w:t>
            </w:r>
            <w:r w:rsidR="003E707E" w:rsidRPr="008B3F21">
              <w:rPr>
                <w:rFonts w:ascii="Segoe UI" w:hAnsi="Segoe UI" w:cs="Segoe UI"/>
                <w:b/>
                <w:bCs/>
                <w:sz w:val="24"/>
                <w:szCs w:val="24"/>
              </w:rPr>
              <w:t>CIP</w:t>
            </w:r>
            <w:r w:rsidR="008B3F21">
              <w:rPr>
                <w:rFonts w:ascii="Segoe UI" w:hAnsi="Segoe UI" w:cs="Segoe UI"/>
                <w:sz w:val="24"/>
                <w:szCs w:val="24"/>
              </w:rPr>
              <w:t>)</w:t>
            </w:r>
            <w:r w:rsidR="003E707E">
              <w:rPr>
                <w:rFonts w:ascii="Segoe UI" w:hAnsi="Segoe UI" w:cs="Segoe UI"/>
                <w:sz w:val="24"/>
                <w:szCs w:val="24"/>
              </w:rPr>
              <w:t xml:space="preserve"> £0.4m, contribution of high level of agency and contracted OAP</w:t>
            </w:r>
            <w:r w:rsidR="002A73D8">
              <w:rPr>
                <w:rFonts w:ascii="Segoe UI" w:hAnsi="Segoe UI" w:cs="Segoe UI"/>
                <w:sz w:val="24"/>
                <w:szCs w:val="24"/>
              </w:rPr>
              <w:t>s</w:t>
            </w:r>
            <w:r w:rsidR="003E707E">
              <w:rPr>
                <w:rFonts w:ascii="Segoe UI" w:hAnsi="Segoe UI" w:cs="Segoe UI"/>
                <w:sz w:val="24"/>
                <w:szCs w:val="24"/>
              </w:rPr>
              <w:t xml:space="preserve"> (c.£1.6m) both reported as COVID spend in FY22 partially mitigated by release of COVID funding c.£0.6m</w:t>
            </w:r>
            <w:r w:rsidR="001414AC">
              <w:rPr>
                <w:rFonts w:ascii="Segoe UI" w:hAnsi="Segoe UI" w:cs="Segoe UI"/>
                <w:sz w:val="24"/>
                <w:szCs w:val="24"/>
              </w:rPr>
              <w:t xml:space="preserve"> in expectation of the tapering down of the</w:t>
            </w:r>
            <w:r w:rsidR="00B108EF">
              <w:rPr>
                <w:rFonts w:ascii="Segoe UI" w:hAnsi="Segoe UI" w:cs="Segoe UI"/>
                <w:sz w:val="24"/>
                <w:szCs w:val="24"/>
              </w:rPr>
              <w:t>s</w:t>
            </w:r>
            <w:r w:rsidR="001414AC">
              <w:rPr>
                <w:rFonts w:ascii="Segoe UI" w:hAnsi="Segoe UI" w:cs="Segoe UI"/>
                <w:sz w:val="24"/>
                <w:szCs w:val="24"/>
              </w:rPr>
              <w:t xml:space="preserve">e expenditure items and release of reserves and deferred income, c.£1.2m.  The CIP plan for the year </w:t>
            </w:r>
            <w:r w:rsidR="008F660F">
              <w:rPr>
                <w:rFonts w:ascii="Segoe UI" w:hAnsi="Segoe UI" w:cs="Segoe UI"/>
                <w:sz w:val="24"/>
                <w:szCs w:val="24"/>
              </w:rPr>
              <w:t>was</w:t>
            </w:r>
            <w:r w:rsidR="001414AC">
              <w:rPr>
                <w:rFonts w:ascii="Segoe UI" w:hAnsi="Segoe UI" w:cs="Segoe UI"/>
                <w:sz w:val="24"/>
                <w:szCs w:val="24"/>
              </w:rPr>
              <w:t xml:space="preserve"> £7.9m with delivery profiled evenly over 12 </w:t>
            </w:r>
            <w:proofErr w:type="gramStart"/>
            <w:r w:rsidR="001414AC">
              <w:rPr>
                <w:rFonts w:ascii="Segoe UI" w:hAnsi="Segoe UI" w:cs="Segoe UI"/>
                <w:sz w:val="24"/>
                <w:szCs w:val="24"/>
              </w:rPr>
              <w:t>months</w:t>
            </w:r>
            <w:r w:rsidR="006E3530">
              <w:rPr>
                <w:rFonts w:ascii="Segoe UI" w:hAnsi="Segoe UI" w:cs="Segoe UI"/>
                <w:sz w:val="24"/>
                <w:szCs w:val="24"/>
              </w:rPr>
              <w:t>;</w:t>
            </w:r>
            <w:r w:rsidR="001414AC">
              <w:rPr>
                <w:rFonts w:ascii="Segoe UI" w:hAnsi="Segoe UI" w:cs="Segoe UI"/>
                <w:sz w:val="24"/>
                <w:szCs w:val="24"/>
              </w:rPr>
              <w:t xml:space="preserve">  £</w:t>
            </w:r>
            <w:proofErr w:type="gramEnd"/>
            <w:r w:rsidR="001414AC">
              <w:rPr>
                <w:rFonts w:ascii="Segoe UI" w:hAnsi="Segoe UI" w:cs="Segoe UI"/>
                <w:sz w:val="24"/>
                <w:szCs w:val="24"/>
              </w:rPr>
              <w:t>0.3m ha</w:t>
            </w:r>
            <w:r w:rsidR="008F660F">
              <w:rPr>
                <w:rFonts w:ascii="Segoe UI" w:hAnsi="Segoe UI" w:cs="Segoe UI"/>
                <w:sz w:val="24"/>
                <w:szCs w:val="24"/>
              </w:rPr>
              <w:t>d</w:t>
            </w:r>
            <w:r w:rsidR="001414AC">
              <w:rPr>
                <w:rFonts w:ascii="Segoe UI" w:hAnsi="Segoe UI" w:cs="Segoe UI"/>
                <w:sz w:val="24"/>
                <w:szCs w:val="24"/>
              </w:rPr>
              <w:t xml:space="preserve"> been delivered at month 1, this </w:t>
            </w:r>
            <w:r w:rsidR="008F660F">
              <w:rPr>
                <w:rFonts w:ascii="Segoe UI" w:hAnsi="Segoe UI" w:cs="Segoe UI"/>
                <w:sz w:val="24"/>
                <w:szCs w:val="24"/>
              </w:rPr>
              <w:t>was</w:t>
            </w:r>
            <w:r w:rsidR="001414AC">
              <w:rPr>
                <w:rFonts w:ascii="Segoe UI" w:hAnsi="Segoe UI" w:cs="Segoe UI"/>
                <w:sz w:val="24"/>
                <w:szCs w:val="24"/>
              </w:rPr>
              <w:t xml:space="preserve"> £0.4m</w:t>
            </w:r>
            <w:r w:rsidR="002C7A1F">
              <w:rPr>
                <w:rFonts w:ascii="Segoe UI" w:hAnsi="Segoe UI" w:cs="Segoe UI"/>
                <w:sz w:val="24"/>
                <w:szCs w:val="24"/>
              </w:rPr>
              <w:t xml:space="preserve"> adverse to plan due to delay in CIP engagement </w:t>
            </w:r>
            <w:r w:rsidR="00FE7E95">
              <w:rPr>
                <w:rFonts w:ascii="Segoe UI" w:hAnsi="Segoe UI" w:cs="Segoe UI"/>
                <w:sz w:val="24"/>
                <w:szCs w:val="24"/>
              </w:rPr>
              <w:t>because of</w:t>
            </w:r>
            <w:r w:rsidR="002C7A1F">
              <w:rPr>
                <w:rFonts w:ascii="Segoe UI" w:hAnsi="Segoe UI" w:cs="Segoe UI"/>
                <w:sz w:val="24"/>
                <w:szCs w:val="24"/>
              </w:rPr>
              <w:t xml:space="preserve"> COVID-19.  </w:t>
            </w:r>
            <w:r w:rsidR="00111D5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70C1E8B" w14:textId="0220A89A" w:rsidR="00CB6AD0" w:rsidRDefault="00CB6AD0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DF81FF2" w14:textId="77777777" w:rsidR="00F94937" w:rsidRDefault="00F94937" w:rsidP="00F9493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De</w:t>
            </w:r>
            <w:r w:rsidRPr="006B61DF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livery against </w:t>
            </w: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S</w:t>
            </w:r>
            <w:r w:rsidRPr="006B61DF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trategic </w:t>
            </w: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Objective 4: Research &amp; Education – become a leader in healthcare research and education</w:t>
            </w:r>
          </w:p>
          <w:p w14:paraId="76E0E042" w14:textId="77777777" w:rsidR="008F660F" w:rsidRDefault="008F660F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C199793" w14:textId="5EC40F15" w:rsidR="00446816" w:rsidRDefault="00B161BF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Kezia Lange</w:t>
            </w:r>
            <w:r w:rsidR="00804A08">
              <w:rPr>
                <w:rFonts w:ascii="Segoe UI" w:hAnsi="Segoe UI" w:cs="Segoe UI"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04A08" w:rsidRPr="00804A08">
              <w:rPr>
                <w:rFonts w:ascii="Segoe UI" w:hAnsi="Segoe UI" w:cs="Segoe UI"/>
                <w:sz w:val="24"/>
                <w:szCs w:val="24"/>
              </w:rPr>
              <w:t>Deputy Chief Medical Officer for Professional Standards</w:t>
            </w:r>
            <w:r w:rsidR="00804A08">
              <w:rPr>
                <w:rFonts w:ascii="Segoe UI" w:hAnsi="Segoe UI" w:cs="Segoe UI"/>
                <w:sz w:val="24"/>
                <w:szCs w:val="24"/>
              </w:rPr>
              <w:t>,</w:t>
            </w:r>
            <w:r w:rsidR="00804A08" w:rsidRPr="00804A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A4297">
              <w:rPr>
                <w:rFonts w:ascii="Segoe UI" w:hAnsi="Segoe UI" w:cs="Segoe UI"/>
                <w:sz w:val="24"/>
                <w:szCs w:val="24"/>
              </w:rPr>
              <w:t xml:space="preserve">highlighted that the </w:t>
            </w:r>
            <w:r w:rsidR="00A42BC2">
              <w:rPr>
                <w:rFonts w:ascii="Segoe UI" w:hAnsi="Segoe UI" w:cs="Segoe UI"/>
                <w:sz w:val="24"/>
                <w:szCs w:val="24"/>
              </w:rPr>
              <w:t xml:space="preserve">announcement on the </w:t>
            </w:r>
            <w:r w:rsidR="00EA4297">
              <w:rPr>
                <w:rFonts w:ascii="Segoe UI" w:hAnsi="Segoe UI" w:cs="Segoe UI"/>
                <w:sz w:val="24"/>
                <w:szCs w:val="24"/>
              </w:rPr>
              <w:t xml:space="preserve">BRC </w:t>
            </w:r>
            <w:r w:rsidR="00A42BC2" w:rsidRPr="00A42BC2">
              <w:rPr>
                <w:rFonts w:ascii="Segoe UI" w:hAnsi="Segoe UI" w:cs="Segoe UI"/>
                <w:sz w:val="24"/>
                <w:szCs w:val="24"/>
              </w:rPr>
              <w:t xml:space="preserve">renewal application </w:t>
            </w:r>
            <w:r w:rsidR="00A42BC2">
              <w:rPr>
                <w:rFonts w:ascii="Segoe UI" w:hAnsi="Segoe UI" w:cs="Segoe UI"/>
                <w:sz w:val="24"/>
                <w:szCs w:val="24"/>
              </w:rPr>
              <w:t>was still awaited</w:t>
            </w:r>
            <w:r w:rsidR="00A42BC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A4297">
              <w:rPr>
                <w:rFonts w:ascii="Segoe UI" w:hAnsi="Segoe UI" w:cs="Segoe UI"/>
                <w:sz w:val="24"/>
                <w:szCs w:val="24"/>
              </w:rPr>
              <w:t xml:space="preserve">and there was an Inspire Network on 9 June </w:t>
            </w:r>
            <w:r w:rsidR="00BB1189">
              <w:rPr>
                <w:rFonts w:ascii="Segoe UI" w:hAnsi="Segoe UI" w:cs="Segoe UI"/>
                <w:sz w:val="24"/>
                <w:szCs w:val="24"/>
              </w:rPr>
              <w:t>focused on</w:t>
            </w:r>
            <w:r w:rsidR="00D44C15">
              <w:rPr>
                <w:rFonts w:ascii="Segoe UI" w:hAnsi="Segoe UI" w:cs="Segoe UI"/>
                <w:sz w:val="24"/>
                <w:szCs w:val="24"/>
              </w:rPr>
              <w:t xml:space="preserve"> Research </w:t>
            </w:r>
            <w:r w:rsidR="00BB1189">
              <w:rPr>
                <w:rFonts w:ascii="Segoe UI" w:hAnsi="Segoe UI" w:cs="Segoe UI"/>
                <w:sz w:val="24"/>
                <w:szCs w:val="24"/>
              </w:rPr>
              <w:t>&amp; Development</w:t>
            </w:r>
            <w:r w:rsidR="00BB118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44C15">
              <w:rPr>
                <w:rFonts w:ascii="Segoe UI" w:hAnsi="Segoe UI" w:cs="Segoe UI"/>
                <w:sz w:val="24"/>
                <w:szCs w:val="24"/>
              </w:rPr>
              <w:t xml:space="preserve">and trying to integrate this into everyday working for all staff.  </w:t>
            </w:r>
          </w:p>
          <w:p w14:paraId="3DAC61CE" w14:textId="1930E232" w:rsidR="00C23206" w:rsidRDefault="00C23206" w:rsidP="00426DA0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01F36DA" w14:textId="638D848A" w:rsidR="00867F79" w:rsidRDefault="00867F79" w:rsidP="00426DA0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Feedback and discussion</w:t>
            </w:r>
          </w:p>
          <w:p w14:paraId="1C8F68BA" w14:textId="27BFB7C9" w:rsidR="00952EF8" w:rsidRDefault="00867F79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Chris </w:t>
            </w:r>
            <w:r w:rsidR="00B97DC8">
              <w:rPr>
                <w:rFonts w:ascii="Segoe UI" w:hAnsi="Segoe UI" w:cs="Segoe UI"/>
                <w:sz w:val="24"/>
                <w:szCs w:val="24"/>
              </w:rPr>
              <w:t xml:space="preserve">Hurst </w:t>
            </w:r>
            <w:r w:rsidR="009A7B56">
              <w:rPr>
                <w:rFonts w:ascii="Segoe UI" w:hAnsi="Segoe UI" w:cs="Segoe UI"/>
                <w:sz w:val="24"/>
                <w:szCs w:val="24"/>
              </w:rPr>
              <w:t xml:space="preserve">spoke about the clinical supervision challenges and </w:t>
            </w:r>
            <w:r w:rsidR="00B97DC8">
              <w:rPr>
                <w:rFonts w:ascii="Segoe UI" w:hAnsi="Segoe UI" w:cs="Segoe UI"/>
                <w:sz w:val="24"/>
                <w:szCs w:val="24"/>
              </w:rPr>
              <w:t xml:space="preserve">asked the Chief Nurse </w:t>
            </w:r>
            <w:r w:rsidR="009A7B56">
              <w:rPr>
                <w:rFonts w:ascii="Segoe UI" w:hAnsi="Segoe UI" w:cs="Segoe UI"/>
                <w:sz w:val="24"/>
                <w:szCs w:val="24"/>
              </w:rPr>
              <w:t xml:space="preserve">if she </w:t>
            </w:r>
            <w:r w:rsidR="00B97DC8">
              <w:rPr>
                <w:rFonts w:ascii="Segoe UI" w:hAnsi="Segoe UI" w:cs="Segoe UI"/>
                <w:sz w:val="24"/>
                <w:szCs w:val="24"/>
              </w:rPr>
              <w:t xml:space="preserve">felt there was more scope for </w:t>
            </w:r>
            <w:r w:rsidR="004C74A0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DE36E7">
              <w:rPr>
                <w:rFonts w:ascii="Segoe UI" w:hAnsi="Segoe UI" w:cs="Segoe UI"/>
                <w:sz w:val="24"/>
                <w:szCs w:val="24"/>
              </w:rPr>
              <w:t>T</w:t>
            </w:r>
            <w:r w:rsidR="004C74A0">
              <w:rPr>
                <w:rFonts w:ascii="Segoe UI" w:hAnsi="Segoe UI" w:cs="Segoe UI"/>
                <w:sz w:val="24"/>
                <w:szCs w:val="24"/>
              </w:rPr>
              <w:t>rust</w:t>
            </w:r>
            <w:r w:rsidR="00B97DC8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B97DC8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support busy staff </w:t>
            </w:r>
            <w:r w:rsidR="009A7B56">
              <w:rPr>
                <w:rFonts w:ascii="Segoe UI" w:hAnsi="Segoe UI" w:cs="Segoe UI"/>
                <w:sz w:val="24"/>
                <w:szCs w:val="24"/>
              </w:rPr>
              <w:t>better with the use of technology.</w:t>
            </w:r>
            <w:r w:rsidR="00E77DCE">
              <w:rPr>
                <w:rFonts w:ascii="Segoe UI" w:hAnsi="Segoe UI" w:cs="Segoe UI"/>
                <w:sz w:val="24"/>
                <w:szCs w:val="24"/>
              </w:rPr>
              <w:t xml:space="preserve"> The Chief Nurse </w:t>
            </w:r>
            <w:r w:rsidR="00AF1FD8">
              <w:rPr>
                <w:rFonts w:ascii="Segoe UI" w:hAnsi="Segoe UI" w:cs="Segoe UI"/>
                <w:sz w:val="24"/>
                <w:szCs w:val="24"/>
              </w:rPr>
              <w:t>replied</w:t>
            </w:r>
            <w:r w:rsidR="00E77DCE">
              <w:rPr>
                <w:rFonts w:ascii="Segoe UI" w:hAnsi="Segoe UI" w:cs="Segoe UI"/>
                <w:sz w:val="24"/>
                <w:szCs w:val="24"/>
              </w:rPr>
              <w:t xml:space="preserve"> that anything that c</w:t>
            </w:r>
            <w:r w:rsidR="004C74A0">
              <w:rPr>
                <w:rFonts w:ascii="Segoe UI" w:hAnsi="Segoe UI" w:cs="Segoe UI"/>
                <w:sz w:val="24"/>
                <w:szCs w:val="24"/>
              </w:rPr>
              <w:t>ould</w:t>
            </w:r>
            <w:r w:rsidR="00E77DCE">
              <w:rPr>
                <w:rFonts w:ascii="Segoe UI" w:hAnsi="Segoe UI" w:cs="Segoe UI"/>
                <w:sz w:val="24"/>
                <w:szCs w:val="24"/>
              </w:rPr>
              <w:t xml:space="preserve"> help the lives of the </w:t>
            </w:r>
            <w:r w:rsidR="00596D7C">
              <w:rPr>
                <w:rFonts w:ascii="Segoe UI" w:hAnsi="Segoe UI" w:cs="Segoe UI"/>
                <w:sz w:val="24"/>
                <w:szCs w:val="24"/>
              </w:rPr>
              <w:t xml:space="preserve">staff she would </w:t>
            </w:r>
            <w:r w:rsidR="00FE7E95">
              <w:rPr>
                <w:rFonts w:ascii="Segoe UI" w:hAnsi="Segoe UI" w:cs="Segoe UI"/>
                <w:sz w:val="24"/>
                <w:szCs w:val="24"/>
              </w:rPr>
              <w:t>support,</w:t>
            </w:r>
            <w:r w:rsidR="00F41F64">
              <w:rPr>
                <w:rFonts w:ascii="Segoe UI" w:hAnsi="Segoe UI" w:cs="Segoe UI"/>
                <w:sz w:val="24"/>
                <w:szCs w:val="24"/>
              </w:rPr>
              <w:t xml:space="preserve"> and this was an area that should be </w:t>
            </w:r>
            <w:proofErr w:type="gramStart"/>
            <w:r w:rsidR="00F41F64">
              <w:rPr>
                <w:rFonts w:ascii="Segoe UI" w:hAnsi="Segoe UI" w:cs="Segoe UI"/>
                <w:sz w:val="24"/>
                <w:szCs w:val="24"/>
              </w:rPr>
              <w:t>looked into</w:t>
            </w:r>
            <w:proofErr w:type="gramEnd"/>
            <w:r w:rsidR="00F41F64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2F218BC" w14:textId="1CAB8CC3" w:rsidR="00F41F64" w:rsidRDefault="00F41F64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43CB9D" w14:textId="00FA5D89" w:rsidR="00F41F64" w:rsidRDefault="00F41F64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Andrea Young </w:t>
            </w:r>
            <w:r w:rsidR="007457DA">
              <w:rPr>
                <w:rFonts w:ascii="Segoe UI" w:hAnsi="Segoe UI" w:cs="Segoe UI"/>
                <w:sz w:val="24"/>
                <w:szCs w:val="24"/>
              </w:rPr>
              <w:t>welcomed the workforce establishment review</w:t>
            </w:r>
            <w:r w:rsidR="00AB1B51">
              <w:rPr>
                <w:rFonts w:ascii="Segoe UI" w:hAnsi="Segoe UI" w:cs="Segoe UI"/>
                <w:sz w:val="24"/>
                <w:szCs w:val="24"/>
              </w:rPr>
              <w:t xml:space="preserve"> and asked whether </w:t>
            </w:r>
            <w:r w:rsidR="00757672">
              <w:rPr>
                <w:rFonts w:ascii="Segoe UI" w:hAnsi="Segoe UI" w:cs="Segoe UI"/>
                <w:sz w:val="24"/>
                <w:szCs w:val="24"/>
              </w:rPr>
              <w:t>the increase in our vacancy rate had been factored in</w:t>
            </w:r>
            <w:r w:rsidR="00746818">
              <w:rPr>
                <w:rFonts w:ascii="Segoe UI" w:hAnsi="Segoe UI" w:cs="Segoe UI"/>
                <w:sz w:val="24"/>
                <w:szCs w:val="24"/>
              </w:rPr>
              <w:t xml:space="preserve"> and whether the targets set were still realistic.  The Chi</w:t>
            </w:r>
            <w:r w:rsidR="009659A5">
              <w:rPr>
                <w:rFonts w:ascii="Segoe UI" w:hAnsi="Segoe UI" w:cs="Segoe UI"/>
                <w:sz w:val="24"/>
                <w:szCs w:val="24"/>
              </w:rPr>
              <w:t>ef Nurse highlighted that in community hospitals</w:t>
            </w:r>
            <w:r w:rsidR="00E600F7">
              <w:rPr>
                <w:rFonts w:ascii="Segoe UI" w:hAnsi="Segoe UI" w:cs="Segoe UI"/>
                <w:sz w:val="24"/>
                <w:szCs w:val="24"/>
              </w:rPr>
              <w:t>, owing largely to international recruitment, they w</w:t>
            </w:r>
            <w:r w:rsidR="00931BE8">
              <w:rPr>
                <w:rFonts w:ascii="Segoe UI" w:hAnsi="Segoe UI" w:cs="Segoe UI"/>
                <w:sz w:val="24"/>
                <w:szCs w:val="24"/>
              </w:rPr>
              <w:t>ould</w:t>
            </w:r>
            <w:r w:rsidR="00E600F7">
              <w:rPr>
                <w:rFonts w:ascii="Segoe UI" w:hAnsi="Segoe UI" w:cs="Segoe UI"/>
                <w:sz w:val="24"/>
                <w:szCs w:val="24"/>
              </w:rPr>
              <w:t xml:space="preserve"> be fully established including their additional staff in the next few months which was an achievement.  </w:t>
            </w:r>
            <w:r w:rsidR="009C7610">
              <w:rPr>
                <w:rFonts w:ascii="Segoe UI" w:hAnsi="Segoe UI" w:cs="Segoe UI"/>
                <w:sz w:val="24"/>
                <w:szCs w:val="24"/>
              </w:rPr>
              <w:t>She confirmed a</w:t>
            </w:r>
            <w:r w:rsidR="00970653">
              <w:rPr>
                <w:rFonts w:ascii="Segoe UI" w:hAnsi="Segoe UI" w:cs="Segoe UI"/>
                <w:sz w:val="24"/>
                <w:szCs w:val="24"/>
              </w:rPr>
              <w:t xml:space="preserve"> workforce plan ha</w:t>
            </w:r>
            <w:r w:rsidR="009C7610">
              <w:rPr>
                <w:rFonts w:ascii="Segoe UI" w:hAnsi="Segoe UI" w:cs="Segoe UI"/>
                <w:sz w:val="24"/>
                <w:szCs w:val="24"/>
              </w:rPr>
              <w:t>d</w:t>
            </w:r>
            <w:r w:rsidR="00970653">
              <w:rPr>
                <w:rFonts w:ascii="Segoe UI" w:hAnsi="Segoe UI" w:cs="Segoe UI"/>
                <w:sz w:val="24"/>
                <w:szCs w:val="24"/>
              </w:rPr>
              <w:t xml:space="preserve"> been </w:t>
            </w:r>
            <w:r w:rsidR="00E03480">
              <w:rPr>
                <w:rFonts w:ascii="Segoe UI" w:hAnsi="Segoe UI" w:cs="Segoe UI"/>
                <w:sz w:val="24"/>
                <w:szCs w:val="24"/>
              </w:rPr>
              <w:t xml:space="preserve">introduced for nursing on inpatient units </w:t>
            </w:r>
            <w:r w:rsidR="009C7610">
              <w:rPr>
                <w:rFonts w:ascii="Segoe UI" w:hAnsi="Segoe UI" w:cs="Segoe UI"/>
                <w:sz w:val="24"/>
                <w:szCs w:val="24"/>
              </w:rPr>
              <w:t>which covered the next 7 years</w:t>
            </w:r>
            <w:r w:rsidR="00E03480">
              <w:rPr>
                <w:rFonts w:ascii="Segoe UI" w:hAnsi="Segoe UI" w:cs="Segoe UI"/>
                <w:sz w:val="24"/>
                <w:szCs w:val="24"/>
              </w:rPr>
              <w:t>.</w:t>
            </w:r>
            <w:r w:rsidR="009C7610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B4151A">
              <w:rPr>
                <w:rFonts w:ascii="Segoe UI" w:hAnsi="Segoe UI" w:cs="Segoe UI"/>
                <w:sz w:val="24"/>
                <w:szCs w:val="24"/>
              </w:rPr>
              <w:t xml:space="preserve">The Chief People Officer </w:t>
            </w:r>
            <w:r w:rsidR="00F82C01">
              <w:rPr>
                <w:rFonts w:ascii="Segoe UI" w:hAnsi="Segoe UI" w:cs="Segoe UI"/>
                <w:sz w:val="24"/>
                <w:szCs w:val="24"/>
              </w:rPr>
              <w:t xml:space="preserve">confirmed that targets needed to be set </w:t>
            </w:r>
            <w:r w:rsidR="00FD6710">
              <w:rPr>
                <w:rFonts w:ascii="Segoe UI" w:hAnsi="Segoe UI" w:cs="Segoe UI"/>
                <w:sz w:val="24"/>
                <w:szCs w:val="24"/>
              </w:rPr>
              <w:t xml:space="preserve">to test what was feasible </w:t>
            </w:r>
            <w:r w:rsidR="00A67F41">
              <w:rPr>
                <w:rFonts w:ascii="Segoe UI" w:hAnsi="Segoe UI" w:cs="Segoe UI"/>
                <w:sz w:val="24"/>
                <w:szCs w:val="24"/>
              </w:rPr>
              <w:t xml:space="preserve">and these would be reviewed closely.  </w:t>
            </w:r>
            <w:r w:rsidR="00F3409D">
              <w:rPr>
                <w:rFonts w:ascii="Segoe UI" w:hAnsi="Segoe UI" w:cs="Segoe UI"/>
                <w:sz w:val="24"/>
                <w:szCs w:val="24"/>
              </w:rPr>
              <w:t xml:space="preserve">Kezia Lange spoke about the </w:t>
            </w:r>
            <w:r w:rsidR="00410DFF">
              <w:rPr>
                <w:rFonts w:ascii="Segoe UI" w:hAnsi="Segoe UI" w:cs="Segoe UI"/>
                <w:sz w:val="24"/>
                <w:szCs w:val="24"/>
              </w:rPr>
              <w:t>shortage of senior medical staff</w:t>
            </w:r>
            <w:r w:rsidR="007B2688">
              <w:rPr>
                <w:rFonts w:ascii="Segoe UI" w:hAnsi="Segoe UI" w:cs="Segoe UI"/>
                <w:sz w:val="24"/>
                <w:szCs w:val="24"/>
              </w:rPr>
              <w:t xml:space="preserve"> and the significant agency spend and </w:t>
            </w:r>
            <w:r w:rsidR="00365F3B">
              <w:rPr>
                <w:rFonts w:ascii="Segoe UI" w:hAnsi="Segoe UI" w:cs="Segoe UI"/>
                <w:sz w:val="24"/>
                <w:szCs w:val="24"/>
              </w:rPr>
              <w:t xml:space="preserve">that she </w:t>
            </w:r>
            <w:r w:rsidR="007B2688">
              <w:rPr>
                <w:rFonts w:ascii="Segoe UI" w:hAnsi="Segoe UI" w:cs="Segoe UI"/>
                <w:sz w:val="24"/>
                <w:szCs w:val="24"/>
              </w:rPr>
              <w:t xml:space="preserve">would welcome </w:t>
            </w:r>
            <w:r w:rsidR="005E1A44">
              <w:rPr>
                <w:rFonts w:ascii="Segoe UI" w:hAnsi="Segoe UI" w:cs="Segoe UI"/>
                <w:sz w:val="24"/>
                <w:szCs w:val="24"/>
              </w:rPr>
              <w:t>the</w:t>
            </w:r>
            <w:r w:rsidR="007B2688">
              <w:rPr>
                <w:rFonts w:ascii="Segoe UI" w:hAnsi="Segoe UI" w:cs="Segoe UI"/>
                <w:sz w:val="24"/>
                <w:szCs w:val="24"/>
              </w:rPr>
              <w:t xml:space="preserve"> help </w:t>
            </w:r>
            <w:r w:rsidR="005E1A44">
              <w:rPr>
                <w:rFonts w:ascii="Segoe UI" w:hAnsi="Segoe UI" w:cs="Segoe UI"/>
                <w:sz w:val="24"/>
                <w:szCs w:val="24"/>
              </w:rPr>
              <w:t xml:space="preserve">of the Director of Clinical Workforce Transformation </w:t>
            </w:r>
            <w:r w:rsidR="007B2688">
              <w:rPr>
                <w:rFonts w:ascii="Segoe UI" w:hAnsi="Segoe UI" w:cs="Segoe UI"/>
                <w:sz w:val="24"/>
                <w:szCs w:val="24"/>
              </w:rPr>
              <w:t>in reviewing the medical staffing to help reduce agency spend in that area as well.</w:t>
            </w:r>
          </w:p>
          <w:p w14:paraId="62B9B022" w14:textId="77777777" w:rsidR="00952EF8" w:rsidRDefault="00952EF8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281AF20" w14:textId="0568F176" w:rsidR="00C1343C" w:rsidRDefault="008F1CF1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</w:t>
            </w:r>
            <w:r w:rsidR="008B1E17">
              <w:rPr>
                <w:rFonts w:ascii="Segoe UI" w:hAnsi="Segoe UI" w:cs="Segoe UI"/>
                <w:sz w:val="24"/>
                <w:szCs w:val="24"/>
              </w:rPr>
              <w:t xml:space="preserve">referred to </w:t>
            </w:r>
            <w:r w:rsidR="00C1343C">
              <w:rPr>
                <w:rFonts w:ascii="Segoe UI" w:hAnsi="Segoe UI" w:cs="Segoe UI"/>
                <w:sz w:val="24"/>
                <w:szCs w:val="24"/>
              </w:rPr>
              <w:t xml:space="preserve">slide 11 </w:t>
            </w:r>
            <w:r w:rsidR="000F44B4">
              <w:rPr>
                <w:rFonts w:ascii="Segoe UI" w:hAnsi="Segoe UI" w:cs="Segoe UI"/>
                <w:sz w:val="24"/>
                <w:szCs w:val="24"/>
              </w:rPr>
              <w:t>on</w:t>
            </w:r>
            <w:r w:rsidR="005A0539">
              <w:rPr>
                <w:rFonts w:ascii="Segoe UI" w:hAnsi="Segoe UI" w:cs="Segoe UI"/>
                <w:sz w:val="24"/>
                <w:szCs w:val="24"/>
              </w:rPr>
              <w:t xml:space="preserve"> benchmarking </w:t>
            </w:r>
            <w:r w:rsidR="000F44B4">
              <w:rPr>
                <w:rFonts w:ascii="Segoe UI" w:hAnsi="Segoe UI" w:cs="Segoe UI"/>
                <w:sz w:val="24"/>
                <w:szCs w:val="24"/>
              </w:rPr>
              <w:t>and note</w:t>
            </w:r>
            <w:r w:rsidR="00AC13E0">
              <w:rPr>
                <w:rFonts w:ascii="Segoe UI" w:hAnsi="Segoe UI" w:cs="Segoe UI"/>
                <w:sz w:val="24"/>
                <w:szCs w:val="24"/>
              </w:rPr>
              <w:t xml:space="preserve">d that the </w:t>
            </w:r>
            <w:r w:rsidR="005A0539">
              <w:rPr>
                <w:rFonts w:ascii="Segoe UI" w:hAnsi="Segoe UI" w:cs="Segoe UI"/>
                <w:sz w:val="24"/>
                <w:szCs w:val="24"/>
              </w:rPr>
              <w:t>latest data available should be drilled down further and clar</w:t>
            </w:r>
            <w:r w:rsidR="00B631F8">
              <w:rPr>
                <w:rFonts w:ascii="Segoe UI" w:hAnsi="Segoe UI" w:cs="Segoe UI"/>
                <w:sz w:val="24"/>
                <w:szCs w:val="24"/>
              </w:rPr>
              <w:t xml:space="preserve">ify what the metric was telling us as this was concerning and could also refer to unmet need in the community.  </w:t>
            </w:r>
            <w:r w:rsidR="00ED318A">
              <w:rPr>
                <w:rFonts w:ascii="Segoe UI" w:hAnsi="Segoe UI" w:cs="Segoe UI"/>
                <w:sz w:val="24"/>
                <w:szCs w:val="24"/>
              </w:rPr>
              <w:t>To be provided for the July Board meeting.</w:t>
            </w:r>
          </w:p>
          <w:p w14:paraId="28020846" w14:textId="77777777" w:rsidR="00C1343C" w:rsidRDefault="00C1343C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B30CF3A" w14:textId="44EA8991" w:rsidR="00AB0D68" w:rsidRDefault="006E3537" w:rsidP="00426DA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</w:t>
            </w:r>
            <w:r w:rsidR="001D7BF9">
              <w:rPr>
                <w:rFonts w:ascii="Segoe UI" w:hAnsi="Segoe UI" w:cs="Segoe UI"/>
                <w:sz w:val="24"/>
                <w:szCs w:val="24"/>
              </w:rPr>
              <w:t xml:space="preserve">requested additional information </w:t>
            </w:r>
            <w:r w:rsidR="00444A12">
              <w:rPr>
                <w:rFonts w:ascii="Segoe UI" w:hAnsi="Segoe UI" w:cs="Segoe UI"/>
                <w:sz w:val="24"/>
                <w:szCs w:val="24"/>
              </w:rPr>
              <w:t>received to put the data and facts into context:</w:t>
            </w:r>
          </w:p>
          <w:p w14:paraId="74AC473B" w14:textId="2EA4C980" w:rsidR="00444A12" w:rsidRDefault="00444A12" w:rsidP="00444A1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 focus on how we </w:t>
            </w:r>
            <w:r w:rsidR="007B5381">
              <w:rPr>
                <w:rFonts w:ascii="Segoe UI" w:hAnsi="Segoe UI" w:cs="Segoe UI"/>
                <w:sz w:val="24"/>
                <w:szCs w:val="24"/>
              </w:rPr>
              <w:t>were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using this data to drive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change;</w:t>
            </w:r>
            <w:proofErr w:type="gramEnd"/>
          </w:p>
          <w:p w14:paraId="496ADFD7" w14:textId="02D2EFF9" w:rsidR="00444A12" w:rsidRDefault="00E14730" w:rsidP="00444A1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clarity on how we resolve</w:t>
            </w:r>
            <w:r w:rsidR="007B5381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issues and timescale; and</w:t>
            </w:r>
          </w:p>
          <w:p w14:paraId="7AEC1DFB" w14:textId="2167448D" w:rsidR="00E14730" w:rsidRDefault="00E14730" w:rsidP="00444A1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what the work around </w:t>
            </w:r>
            <w:r w:rsidR="007B5381"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where we </w:t>
            </w:r>
            <w:r w:rsidR="007B5381">
              <w:rPr>
                <w:rFonts w:ascii="Segoe UI" w:hAnsi="Segoe UI" w:cs="Segoe UI"/>
                <w:sz w:val="24"/>
                <w:szCs w:val="24"/>
              </w:rPr>
              <w:t>were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finding intractable issues</w:t>
            </w:r>
            <w:r w:rsidR="0096342E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1CFB749" w14:textId="0B3B518F" w:rsidR="00A21B45" w:rsidRDefault="00A21B45" w:rsidP="00A21B4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5A6B16F" w14:textId="52A8747C" w:rsidR="00AA2AC0" w:rsidRDefault="00B207B0" w:rsidP="00A21B4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Philip Rutnam </w:t>
            </w:r>
            <w:r w:rsidR="00DA607F">
              <w:rPr>
                <w:rFonts w:ascii="Segoe UI" w:hAnsi="Segoe UI" w:cs="Segoe UI"/>
                <w:sz w:val="24"/>
                <w:szCs w:val="24"/>
              </w:rPr>
              <w:t xml:space="preserve">encouraged the team </w:t>
            </w:r>
            <w:r w:rsidR="00E558D0">
              <w:rPr>
                <w:rFonts w:ascii="Segoe UI" w:hAnsi="Segoe UI" w:cs="Segoe UI"/>
                <w:sz w:val="24"/>
                <w:szCs w:val="24"/>
              </w:rPr>
              <w:t>to think hard about setting a clear trajectory and plan for shifting the hardest things</w:t>
            </w:r>
            <w:r w:rsidR="00C74B0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A3C53">
              <w:rPr>
                <w:rFonts w:ascii="Segoe UI" w:hAnsi="Segoe UI" w:cs="Segoe UI"/>
                <w:sz w:val="24"/>
                <w:szCs w:val="24"/>
              </w:rPr>
              <w:t xml:space="preserve">as this </w:t>
            </w:r>
            <w:r w:rsidR="00C74B0E">
              <w:rPr>
                <w:rFonts w:ascii="Segoe UI" w:hAnsi="Segoe UI" w:cs="Segoe UI"/>
                <w:sz w:val="24"/>
                <w:szCs w:val="24"/>
              </w:rPr>
              <w:t xml:space="preserve">can help concentrate minds.  He spoke about the reduction in length of stay and </w:t>
            </w:r>
            <w:r w:rsidR="005B70EC">
              <w:rPr>
                <w:rFonts w:ascii="Segoe UI" w:hAnsi="Segoe UI" w:cs="Segoe UI"/>
                <w:sz w:val="24"/>
                <w:szCs w:val="24"/>
              </w:rPr>
              <w:t xml:space="preserve">impact on flow, the number of people treated therefore the number of people whose lives </w:t>
            </w:r>
            <w:r w:rsidR="006A3C53">
              <w:rPr>
                <w:rFonts w:ascii="Segoe UI" w:hAnsi="Segoe UI" w:cs="Segoe UI"/>
                <w:sz w:val="24"/>
                <w:szCs w:val="24"/>
              </w:rPr>
              <w:t>were</w:t>
            </w:r>
            <w:r w:rsidR="005B70EC">
              <w:rPr>
                <w:rFonts w:ascii="Segoe UI" w:hAnsi="Segoe UI" w:cs="Segoe UI"/>
                <w:sz w:val="24"/>
                <w:szCs w:val="24"/>
              </w:rPr>
              <w:t xml:space="preserve"> improved.  </w:t>
            </w:r>
            <w:r w:rsidR="006A3C53">
              <w:rPr>
                <w:rFonts w:ascii="Segoe UI" w:hAnsi="Segoe UI" w:cs="Segoe UI"/>
                <w:sz w:val="24"/>
                <w:szCs w:val="24"/>
              </w:rPr>
              <w:t>He f</w:t>
            </w:r>
            <w:r w:rsidR="005B70EC">
              <w:rPr>
                <w:rFonts w:ascii="Segoe UI" w:hAnsi="Segoe UI" w:cs="Segoe UI"/>
                <w:sz w:val="24"/>
                <w:szCs w:val="24"/>
              </w:rPr>
              <w:t>elt this was a good metric and would like some numbers around this</w:t>
            </w:r>
            <w:r w:rsidR="00C53E7F">
              <w:rPr>
                <w:rFonts w:ascii="Segoe UI" w:hAnsi="Segoe UI" w:cs="Segoe UI"/>
                <w:sz w:val="24"/>
                <w:szCs w:val="24"/>
              </w:rPr>
              <w:t xml:space="preserve">.  The Chief Executive confirmed that the approach he was advocating was one that had been adopted </w:t>
            </w:r>
            <w:r w:rsidR="0040279D">
              <w:rPr>
                <w:rFonts w:ascii="Segoe UI" w:hAnsi="Segoe UI" w:cs="Segoe UI"/>
                <w:sz w:val="24"/>
                <w:szCs w:val="24"/>
              </w:rPr>
              <w:t xml:space="preserve">in relation to the mandatory training challenge </w:t>
            </w:r>
            <w:r w:rsidR="00184218">
              <w:rPr>
                <w:rFonts w:ascii="Segoe UI" w:hAnsi="Segoe UI" w:cs="Segoe UI"/>
                <w:sz w:val="24"/>
                <w:szCs w:val="24"/>
              </w:rPr>
              <w:t>and the agency reduction challenge and was being look</w:t>
            </w:r>
            <w:r w:rsidR="001E56B0">
              <w:rPr>
                <w:rFonts w:ascii="Segoe UI" w:hAnsi="Segoe UI" w:cs="Segoe UI"/>
                <w:sz w:val="24"/>
                <w:szCs w:val="24"/>
              </w:rPr>
              <w:t>ed</w:t>
            </w:r>
            <w:r w:rsidR="00184218">
              <w:rPr>
                <w:rFonts w:ascii="Segoe UI" w:hAnsi="Segoe UI" w:cs="Segoe UI"/>
                <w:sz w:val="24"/>
                <w:szCs w:val="24"/>
              </w:rPr>
              <w:t xml:space="preserve"> at closely as an Executive Team.</w:t>
            </w:r>
          </w:p>
          <w:p w14:paraId="4B669C1A" w14:textId="3A7F79F9" w:rsidR="003965AA" w:rsidRDefault="003965AA" w:rsidP="00A21B4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A835E2D" w14:textId="77777777" w:rsidR="00E346B9" w:rsidRDefault="00E346B9" w:rsidP="00E346B9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lastRenderedPageBreak/>
              <w:t>Updates from Sub Committee Chairs</w:t>
            </w:r>
          </w:p>
          <w:p w14:paraId="48E5B770" w14:textId="77777777" w:rsidR="00F60CCE" w:rsidRDefault="00F60CCE" w:rsidP="00A21B4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1547E3F" w14:textId="2A41250F" w:rsidR="00650FB2" w:rsidRDefault="00184218" w:rsidP="00A21B4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Lucy Weston provided the following update from the Audit Committee:</w:t>
            </w:r>
          </w:p>
          <w:p w14:paraId="6DA90C96" w14:textId="1730583D" w:rsidR="006D610B" w:rsidRDefault="007D4034" w:rsidP="007D403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 deep dive </w:t>
            </w:r>
            <w:r w:rsidR="00AE42D7">
              <w:rPr>
                <w:rFonts w:ascii="Segoe UI" w:hAnsi="Segoe UI" w:cs="Segoe UI"/>
                <w:sz w:val="24"/>
                <w:szCs w:val="24"/>
              </w:rPr>
              <w:t>ha</w:t>
            </w:r>
            <w:r w:rsidR="00265F9E">
              <w:rPr>
                <w:rFonts w:ascii="Segoe UI" w:hAnsi="Segoe UI" w:cs="Segoe UI"/>
                <w:sz w:val="24"/>
                <w:szCs w:val="24"/>
              </w:rPr>
              <w:t>d</w:t>
            </w:r>
            <w:r w:rsidR="00AE42D7">
              <w:rPr>
                <w:rFonts w:ascii="Segoe UI" w:hAnsi="Segoe UI" w:cs="Segoe UI"/>
                <w:sz w:val="24"/>
                <w:szCs w:val="24"/>
              </w:rPr>
              <w:t xml:space="preserve"> taken place into demand and capacity</w:t>
            </w:r>
            <w:r w:rsidR="006D610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="006D610B">
              <w:rPr>
                <w:rFonts w:ascii="Segoe UI" w:hAnsi="Segoe UI" w:cs="Segoe UI"/>
                <w:sz w:val="24"/>
                <w:szCs w:val="24"/>
              </w:rPr>
              <w:t>risk;</w:t>
            </w:r>
            <w:proofErr w:type="gramEnd"/>
          </w:p>
          <w:p w14:paraId="52A6F903" w14:textId="459EB173" w:rsidR="005808A4" w:rsidRDefault="00753442" w:rsidP="005808A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A123B9">
              <w:rPr>
                <w:rFonts w:ascii="Segoe UI" w:hAnsi="Segoe UI" w:cs="Segoe UI"/>
                <w:sz w:val="24"/>
                <w:szCs w:val="24"/>
              </w:rPr>
              <w:t xml:space="preserve">nternal </w:t>
            </w: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A123B9">
              <w:rPr>
                <w:rFonts w:ascii="Segoe UI" w:hAnsi="Segoe UI" w:cs="Segoe UI"/>
                <w:sz w:val="24"/>
                <w:szCs w:val="24"/>
              </w:rPr>
              <w:t xml:space="preserve">udit </w:t>
            </w:r>
            <w:r w:rsidR="005808A4">
              <w:rPr>
                <w:rFonts w:ascii="Segoe UI" w:hAnsi="Segoe UI" w:cs="Segoe UI"/>
                <w:sz w:val="24"/>
                <w:szCs w:val="24"/>
              </w:rPr>
              <w:t>review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="00A123B9">
              <w:rPr>
                <w:rFonts w:ascii="Segoe UI" w:hAnsi="Segoe UI" w:cs="Segoe UI"/>
                <w:sz w:val="24"/>
                <w:szCs w:val="24"/>
              </w:rPr>
              <w:t xml:space="preserve"> on safeguarding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and the OBSW Directorate had been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considered;</w:t>
            </w:r>
            <w:proofErr w:type="gramEnd"/>
          </w:p>
          <w:p w14:paraId="2D811C9D" w14:textId="2A598D81" w:rsidR="00196BDA" w:rsidRDefault="00196BDA" w:rsidP="00196BD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</w:t>
            </w:r>
            <w:r w:rsidR="007A7488" w:rsidRPr="00543741">
              <w:rPr>
                <w:rFonts w:ascii="Segoe UI" w:hAnsi="Segoe UI" w:cs="Segoe UI"/>
                <w:sz w:val="24"/>
                <w:szCs w:val="24"/>
              </w:rPr>
              <w:t xml:space="preserve">utstanding </w:t>
            </w:r>
            <w:r w:rsidR="00750277" w:rsidRPr="00543741">
              <w:rPr>
                <w:rFonts w:ascii="Segoe UI" w:hAnsi="Segoe UI" w:cs="Segoe UI"/>
                <w:sz w:val="24"/>
                <w:szCs w:val="24"/>
              </w:rPr>
              <w:t>Audit</w:t>
            </w:r>
            <w:r w:rsidR="007A7488" w:rsidRPr="0054374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E58D5" w:rsidRPr="00543741">
              <w:rPr>
                <w:rFonts w:ascii="Segoe UI" w:hAnsi="Segoe UI" w:cs="Segoe UI"/>
                <w:sz w:val="24"/>
                <w:szCs w:val="24"/>
              </w:rPr>
              <w:t>actions</w:t>
            </w:r>
            <w:r w:rsidR="003E58D5">
              <w:rPr>
                <w:rFonts w:ascii="Segoe UI" w:hAnsi="Segoe UI" w:cs="Segoe UI"/>
                <w:sz w:val="24"/>
                <w:szCs w:val="24"/>
              </w:rPr>
              <w:t>:</w:t>
            </w:r>
            <w:r w:rsidR="00750277">
              <w:rPr>
                <w:rFonts w:ascii="Segoe UI" w:hAnsi="Segoe UI" w:cs="Segoe UI"/>
                <w:sz w:val="24"/>
                <w:szCs w:val="24"/>
              </w:rPr>
              <w:t xml:space="preserve"> 3 high risk and 3 medium risk all</w:t>
            </w:r>
            <w:r w:rsidR="007A7488" w:rsidRPr="00543741">
              <w:rPr>
                <w:rFonts w:ascii="Segoe UI" w:hAnsi="Segoe UI" w:cs="Segoe UI"/>
                <w:sz w:val="24"/>
                <w:szCs w:val="24"/>
              </w:rPr>
              <w:t xml:space="preserve"> around data records and </w:t>
            </w:r>
            <w:r w:rsidR="00750277">
              <w:rPr>
                <w:rFonts w:ascii="Segoe UI" w:hAnsi="Segoe UI" w:cs="Segoe UI"/>
                <w:sz w:val="24"/>
                <w:szCs w:val="24"/>
              </w:rPr>
              <w:t>payroll records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it </w:t>
            </w:r>
            <w:r w:rsidR="00751F1D"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important we ha</w:t>
            </w:r>
            <w:r w:rsidR="00751F1D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plans to address these; and</w:t>
            </w:r>
          </w:p>
          <w:p w14:paraId="762BB5ED" w14:textId="215F1D51" w:rsidR="00426DA0" w:rsidRPr="00751F1D" w:rsidRDefault="009C3D72" w:rsidP="00751F1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EE4F6B" w:rsidRPr="00A409A8">
              <w:rPr>
                <w:rFonts w:ascii="Segoe UI" w:hAnsi="Segoe UI" w:cs="Segoe UI"/>
                <w:sz w:val="24"/>
                <w:szCs w:val="24"/>
              </w:rPr>
              <w:t xml:space="preserve">linical </w:t>
            </w: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EE4F6B" w:rsidRPr="00A409A8">
              <w:rPr>
                <w:rFonts w:ascii="Segoe UI" w:hAnsi="Segoe UI" w:cs="Segoe UI"/>
                <w:sz w:val="24"/>
                <w:szCs w:val="24"/>
              </w:rPr>
              <w:t>udit</w:t>
            </w:r>
            <w:r w:rsidR="00196BDA" w:rsidRPr="00A409A8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324C16">
              <w:rPr>
                <w:rFonts w:ascii="Segoe UI" w:hAnsi="Segoe UI" w:cs="Segoe UI"/>
                <w:sz w:val="24"/>
                <w:szCs w:val="24"/>
              </w:rPr>
              <w:t>the committee</w:t>
            </w:r>
            <w:r w:rsidR="00EE4F6B" w:rsidRPr="00A409A8">
              <w:rPr>
                <w:rFonts w:ascii="Segoe UI" w:hAnsi="Segoe UI" w:cs="Segoe UI"/>
                <w:sz w:val="24"/>
                <w:szCs w:val="24"/>
              </w:rPr>
              <w:t xml:space="preserve"> ha</w:t>
            </w:r>
            <w:r w:rsidR="00751F1D">
              <w:rPr>
                <w:rFonts w:ascii="Segoe UI" w:hAnsi="Segoe UI" w:cs="Segoe UI"/>
                <w:sz w:val="24"/>
                <w:szCs w:val="24"/>
              </w:rPr>
              <w:t>d</w:t>
            </w:r>
            <w:r w:rsidR="00EE4F6B" w:rsidRPr="00A409A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96BDA" w:rsidRPr="00A409A8">
              <w:rPr>
                <w:rFonts w:ascii="Segoe UI" w:hAnsi="Segoe UI" w:cs="Segoe UI"/>
                <w:sz w:val="24"/>
                <w:szCs w:val="24"/>
              </w:rPr>
              <w:t>certainly</w:t>
            </w:r>
            <w:r w:rsidR="00EE4F6B" w:rsidRPr="00A409A8">
              <w:rPr>
                <w:rFonts w:ascii="Segoe UI" w:hAnsi="Segoe UI" w:cs="Segoe UI"/>
                <w:sz w:val="24"/>
                <w:szCs w:val="24"/>
              </w:rPr>
              <w:t xml:space="preserve"> been assured via verba</w:t>
            </w:r>
            <w:r w:rsidR="00196BDA" w:rsidRPr="00A409A8">
              <w:rPr>
                <w:rFonts w:ascii="Segoe UI" w:hAnsi="Segoe UI" w:cs="Segoe UI"/>
                <w:sz w:val="24"/>
                <w:szCs w:val="24"/>
              </w:rPr>
              <w:t>l</w:t>
            </w:r>
            <w:r w:rsidR="00EE4F6B" w:rsidRPr="00A409A8">
              <w:rPr>
                <w:rFonts w:ascii="Segoe UI" w:hAnsi="Segoe UI" w:cs="Segoe UI"/>
                <w:sz w:val="24"/>
                <w:szCs w:val="24"/>
              </w:rPr>
              <w:t xml:space="preserve"> update</w:t>
            </w:r>
            <w:r w:rsidR="00122A56" w:rsidRPr="00A409A8">
              <w:rPr>
                <w:rFonts w:ascii="Segoe UI" w:hAnsi="Segoe UI" w:cs="Segoe UI"/>
                <w:sz w:val="24"/>
                <w:szCs w:val="24"/>
              </w:rPr>
              <w:t xml:space="preserve">s about the future direction of </w:t>
            </w: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122A56" w:rsidRPr="00A409A8">
              <w:rPr>
                <w:rFonts w:ascii="Segoe UI" w:hAnsi="Segoe UI" w:cs="Segoe UI"/>
                <w:sz w:val="24"/>
                <w:szCs w:val="24"/>
              </w:rPr>
              <w:t xml:space="preserve">linical </w:t>
            </w: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122A56" w:rsidRPr="00A409A8">
              <w:rPr>
                <w:rFonts w:ascii="Segoe UI" w:hAnsi="Segoe UI" w:cs="Segoe UI"/>
                <w:sz w:val="24"/>
                <w:szCs w:val="24"/>
              </w:rPr>
              <w:t xml:space="preserve">udit but </w:t>
            </w:r>
            <w:r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22A56" w:rsidRPr="00A409A8">
              <w:rPr>
                <w:rFonts w:ascii="Segoe UI" w:hAnsi="Segoe UI" w:cs="Segoe UI"/>
                <w:sz w:val="24"/>
                <w:szCs w:val="24"/>
              </w:rPr>
              <w:t xml:space="preserve">yet to receive assurance on the performance for the past year which </w:t>
            </w:r>
            <w:r w:rsidR="00751F1D">
              <w:rPr>
                <w:rFonts w:ascii="Segoe UI" w:hAnsi="Segoe UI" w:cs="Segoe UI"/>
                <w:sz w:val="24"/>
                <w:szCs w:val="24"/>
              </w:rPr>
              <w:t>was</w:t>
            </w:r>
            <w:r w:rsidR="00122A56" w:rsidRPr="00A409A8">
              <w:rPr>
                <w:rFonts w:ascii="Segoe UI" w:hAnsi="Segoe UI" w:cs="Segoe UI"/>
                <w:sz w:val="24"/>
                <w:szCs w:val="24"/>
              </w:rPr>
              <w:t xml:space="preserve"> now posing</w:t>
            </w:r>
            <w:r w:rsidR="006B384A" w:rsidRPr="00A409A8">
              <w:rPr>
                <w:rFonts w:ascii="Segoe UI" w:hAnsi="Segoe UI" w:cs="Segoe UI"/>
                <w:sz w:val="24"/>
                <w:szCs w:val="24"/>
              </w:rPr>
              <w:t xml:space="preserve"> a problem on </w:t>
            </w:r>
            <w:r w:rsidR="00751F1D">
              <w:rPr>
                <w:rFonts w:ascii="Segoe UI" w:hAnsi="Segoe UI" w:cs="Segoe UI"/>
                <w:sz w:val="24"/>
                <w:szCs w:val="24"/>
              </w:rPr>
              <w:t xml:space="preserve">the committee’s ability to give </w:t>
            </w:r>
            <w:r w:rsidR="006B384A" w:rsidRPr="00751F1D">
              <w:rPr>
                <w:rFonts w:ascii="Segoe UI" w:hAnsi="Segoe UI" w:cs="Segoe UI"/>
                <w:sz w:val="24"/>
                <w:szCs w:val="24"/>
              </w:rPr>
              <w:t xml:space="preserve">assurance to the Board around </w:t>
            </w:r>
            <w:r w:rsidR="00E14B6B" w:rsidRPr="00751F1D">
              <w:rPr>
                <w:rFonts w:ascii="Segoe UI" w:hAnsi="Segoe UI" w:cs="Segoe UI"/>
                <w:sz w:val="24"/>
                <w:szCs w:val="24"/>
              </w:rPr>
              <w:t xml:space="preserve">internal control for the </w:t>
            </w:r>
            <w:r w:rsidR="006C1B3A">
              <w:rPr>
                <w:rFonts w:ascii="Segoe UI" w:hAnsi="Segoe UI" w:cs="Segoe UI"/>
                <w:sz w:val="24"/>
                <w:szCs w:val="24"/>
              </w:rPr>
              <w:t>A</w:t>
            </w:r>
            <w:r w:rsidR="00E14B6B" w:rsidRPr="00751F1D">
              <w:rPr>
                <w:rFonts w:ascii="Segoe UI" w:hAnsi="Segoe UI" w:cs="Segoe UI"/>
                <w:sz w:val="24"/>
                <w:szCs w:val="24"/>
              </w:rPr>
              <w:t xml:space="preserve">nnual </w:t>
            </w:r>
            <w:r w:rsidR="006C1B3A">
              <w:rPr>
                <w:rFonts w:ascii="Segoe UI" w:hAnsi="Segoe UI" w:cs="Segoe UI"/>
                <w:sz w:val="24"/>
                <w:szCs w:val="24"/>
              </w:rPr>
              <w:t>R</w:t>
            </w:r>
            <w:r w:rsidR="00E14B6B" w:rsidRPr="00751F1D">
              <w:rPr>
                <w:rFonts w:ascii="Segoe UI" w:hAnsi="Segoe UI" w:cs="Segoe UI"/>
                <w:sz w:val="24"/>
                <w:szCs w:val="24"/>
              </w:rPr>
              <w:t xml:space="preserve">eport and </w:t>
            </w:r>
            <w:r w:rsidR="006C1B3A">
              <w:rPr>
                <w:rFonts w:ascii="Segoe UI" w:hAnsi="Segoe UI" w:cs="Segoe UI"/>
                <w:sz w:val="24"/>
                <w:szCs w:val="24"/>
              </w:rPr>
              <w:t>A</w:t>
            </w:r>
            <w:r w:rsidR="00E14B6B" w:rsidRPr="00751F1D">
              <w:rPr>
                <w:rFonts w:ascii="Segoe UI" w:hAnsi="Segoe UI" w:cs="Segoe UI"/>
                <w:sz w:val="24"/>
                <w:szCs w:val="24"/>
              </w:rPr>
              <w:t xml:space="preserve">ccounts submission as </w:t>
            </w:r>
            <w:r w:rsidR="006C1B3A">
              <w:rPr>
                <w:rFonts w:ascii="Segoe UI" w:hAnsi="Segoe UI" w:cs="Segoe UI"/>
                <w:sz w:val="24"/>
                <w:szCs w:val="24"/>
              </w:rPr>
              <w:t>C</w:t>
            </w:r>
            <w:r w:rsidR="00E14B6B" w:rsidRPr="00751F1D">
              <w:rPr>
                <w:rFonts w:ascii="Segoe UI" w:hAnsi="Segoe UI" w:cs="Segoe UI"/>
                <w:sz w:val="24"/>
                <w:szCs w:val="24"/>
              </w:rPr>
              <w:t xml:space="preserve">linical </w:t>
            </w:r>
            <w:r w:rsidR="006C1B3A">
              <w:rPr>
                <w:rFonts w:ascii="Segoe UI" w:hAnsi="Segoe UI" w:cs="Segoe UI"/>
                <w:sz w:val="24"/>
                <w:szCs w:val="24"/>
              </w:rPr>
              <w:t>A</w:t>
            </w:r>
            <w:r w:rsidR="00E14B6B" w:rsidRPr="00751F1D">
              <w:rPr>
                <w:rFonts w:ascii="Segoe UI" w:hAnsi="Segoe UI" w:cs="Segoe UI"/>
                <w:sz w:val="24"/>
                <w:szCs w:val="24"/>
              </w:rPr>
              <w:t xml:space="preserve">udit </w:t>
            </w:r>
            <w:r w:rsidR="00751F1D">
              <w:rPr>
                <w:rFonts w:ascii="Segoe UI" w:hAnsi="Segoe UI" w:cs="Segoe UI"/>
                <w:sz w:val="24"/>
                <w:szCs w:val="24"/>
              </w:rPr>
              <w:t>was</w:t>
            </w:r>
            <w:r w:rsidR="00E14B6B" w:rsidRPr="00751F1D">
              <w:rPr>
                <w:rFonts w:ascii="Segoe UI" w:hAnsi="Segoe UI" w:cs="Segoe UI"/>
                <w:sz w:val="24"/>
                <w:szCs w:val="24"/>
              </w:rPr>
              <w:t xml:space="preserve"> a crucial </w:t>
            </w:r>
            <w:r w:rsidR="00A409A8" w:rsidRPr="00751F1D">
              <w:rPr>
                <w:rFonts w:ascii="Segoe UI" w:hAnsi="Segoe UI" w:cs="Segoe UI"/>
                <w:sz w:val="24"/>
                <w:szCs w:val="24"/>
              </w:rPr>
              <w:t xml:space="preserve">part of that assurance process.  </w:t>
            </w:r>
            <w:r w:rsidR="00EE4F6B" w:rsidRPr="00751F1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54AA421" w14:textId="77777777" w:rsidR="00CF007A" w:rsidRPr="008F3AA4" w:rsidRDefault="00CF007A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E895E18" w14:textId="28B579E5" w:rsidR="006F0859" w:rsidRPr="00A409A8" w:rsidRDefault="00E11B01" w:rsidP="00C96E52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346B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</w:t>
            </w:r>
            <w:r w:rsidR="003B397E" w:rsidRPr="00E346B9">
              <w:rPr>
                <w:rFonts w:ascii="Segoe UI" w:hAnsi="Segoe UI" w:cs="Segoe UI"/>
                <w:b/>
                <w:bCs/>
                <w:sz w:val="24"/>
                <w:szCs w:val="24"/>
              </w:rPr>
              <w:t>noted the report</w:t>
            </w:r>
            <w:r w:rsidR="00E346B9" w:rsidRPr="00E346B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oral updates</w:t>
            </w:r>
            <w:r w:rsidR="00B06C9C" w:rsidRPr="00E346B9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="00B06C9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48" w:type="dxa"/>
          </w:tcPr>
          <w:p w14:paraId="624B9B10" w14:textId="77777777" w:rsidR="00DA627A" w:rsidRPr="00D03E48" w:rsidRDefault="00DA627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C9EEDB" w14:textId="65C3559B" w:rsidR="005B48F1" w:rsidRDefault="005B48F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B8173E" w14:textId="5E6069A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C149F6" w14:textId="193F419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C4859E" w14:textId="5046BB9D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985F3C" w14:textId="248A5B89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E66F55" w14:textId="254A048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9D1B4B" w14:textId="5D2CDB1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DD1EAD" w14:textId="69EEA43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1EDC3A" w14:textId="51F3556A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20B420" w14:textId="24AB20B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1203E3" w14:textId="522BF04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ADEBAB" w14:textId="7D370670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FEF8B0" w14:textId="4A975779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038723" w14:textId="41641CD0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B21BE6" w14:textId="23E51335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1EAB20" w14:textId="0197C06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BDA1E3" w14:textId="46F8533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9D2A70" w14:textId="0B71F32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89677F" w14:textId="0B544E8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5641C7" w14:textId="54263ED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46A0BD" w14:textId="6291678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3E4D7B" w14:textId="142F6FE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E4D372" w14:textId="3790B72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CEF4A9" w14:textId="2F8CD8A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604FAA" w14:textId="0EDD142A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5B35D8" w14:textId="102D8E3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B5994A" w14:textId="57C68665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1EBAB6" w14:textId="13EDD92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B03231" w14:textId="50823BC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3CCB37" w14:textId="4A4CC91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CBFFA0" w14:textId="731A8FC3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0A28BE" w14:textId="69C9F96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72ED32" w14:textId="480250C9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E1FCA6" w14:textId="47A626A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26816E" w14:textId="7C4036D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84ED29" w14:textId="748B1EE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2E4C8E" w14:textId="433BB123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07657A" w14:textId="0ACCEA6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48B579" w14:textId="6A66D72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598256" w14:textId="32E9DE6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06FCD9" w14:textId="141EF75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03644E" w14:textId="342BB17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43233C" w14:textId="29AB5D7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2E29BA" w14:textId="3C03899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C1D7C4" w14:textId="1D7F74B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AD435B" w14:textId="3AFDE0B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A27A1D" w14:textId="4C3375C3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39A1C3" w14:textId="56FFB39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98BA16" w14:textId="4027B3D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2BDEE8" w14:textId="041337E9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54A003" w14:textId="798B800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BBB74D" w14:textId="777403A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BDE3AF" w14:textId="67D4705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E6832F" w14:textId="35438A2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17B91B" w14:textId="582530D3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CEFDC6" w14:textId="10EA56B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0D96C1" w14:textId="695D2FA5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F9BC5C" w14:textId="25BBF31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69486B" w14:textId="000BF7E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323A3F" w14:textId="2FF1813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F70BE5" w14:textId="46904621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DF3615" w14:textId="392A922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35C9CC" w14:textId="778B5299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ECC054" w14:textId="339B1D0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B54618" w14:textId="254EFB89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147110" w14:textId="454258CA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551F64" w14:textId="65A2094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4AF3B7" w14:textId="1A745DD1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3FE673" w14:textId="1778CD9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736DBA" w14:textId="37452C9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CBB920" w14:textId="6989E38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EAA940" w14:textId="6A6BFC13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B26075" w14:textId="152B5680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A238DA" w14:textId="7C6BE08D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928DDD" w14:textId="7E592EDF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682E2D" w14:textId="3DC0564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BACB25" w14:textId="17100CC1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C6186F" w14:textId="13A44FBD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93D157" w14:textId="3ED2BB9D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745B0A" w14:textId="4BD562C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3B4575" w14:textId="00E47931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09FE8D" w14:textId="1277587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88B79A" w14:textId="22F84C8A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9D0973" w14:textId="658046E9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2D3316" w14:textId="320D8FAF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4E0B5C" w14:textId="461699A5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1124E2" w14:textId="68C0D90D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53B7BD" w14:textId="2BBCBCB5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A02694" w14:textId="54F49F6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952A7C" w14:textId="408BBAA0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837553" w14:textId="0D38CBE5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F2C264" w14:textId="3A186AF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CD64FE" w14:textId="43A8527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718D08" w14:textId="3E3C3CE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F95152" w14:textId="22B183B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17D868" w14:textId="20D5D31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0FF3DE" w14:textId="6D0B75A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AE2225" w14:textId="1260DD8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204AA8" w14:textId="56DCE01A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8E33D0" w14:textId="5466A1C1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58583C" w14:textId="583DB795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B8BB67" w14:textId="13FA325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69F7DF" w14:textId="7C56C55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DD24E0" w14:textId="69DC62E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CAA38A" w14:textId="66F0AF6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854308" w14:textId="25694A1F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4D544A" w14:textId="58A76A3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A340FC" w14:textId="7700DE6F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622ED3" w14:textId="0CAB411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EC4973" w14:textId="23CA8890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E5B03D" w14:textId="25A6E94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502FD3" w14:textId="12475BC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9824D3" w14:textId="25C99C7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83D3E6" w14:textId="5664FC8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38253F" w14:textId="33F9E52A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D938BA" w14:textId="6C62017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DE765E" w14:textId="1F6FA2AE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C0BF56" w14:textId="3578FCB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83D457" w14:textId="457601F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366461" w14:textId="50B5BC8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0F227F" w14:textId="4AAB419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004DCB" w14:textId="51B53BF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CA36B1" w14:textId="58A0F479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CFAD6F" w14:textId="073D4F3F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15E825" w14:textId="2177BF7D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F9F568" w14:textId="554845D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ABFF47" w14:textId="716D2D2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69C2EE" w14:textId="6867D9E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1EA07E" w14:textId="7900097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7818A3" w14:textId="4755E92D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DF3385" w14:textId="1EC85CC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9CABAB" w14:textId="2072836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270C48" w14:textId="490F2383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D22E02" w14:textId="6E3BDF43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F0F3B2" w14:textId="7BC1ABEF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EDD979" w14:textId="72BCD54A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4F6C05" w14:textId="6EEFEAA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093B7F" w14:textId="4E3C2751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BD2065" w14:textId="1690B7F5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EDEFD2" w14:textId="6B161F8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C39E5C" w14:textId="4D9F0B0F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781DE8" w14:textId="402036D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E546C7" w14:textId="2CD90441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8501CA" w14:textId="35A2637F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CFD30F" w14:textId="0CE0AAB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01CDCD" w14:textId="3A41087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EE92A5" w14:textId="3A7CC6D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E50C88" w14:textId="711EA2DB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5AA983" w14:textId="1425ED7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13D722" w14:textId="2A30F23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C91108" w14:textId="669F2CB5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82FC91" w14:textId="531FEDDD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F5110E" w14:textId="769BEA6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7D351B" w14:textId="1C6B410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AA5274" w14:textId="762A0CB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36F437" w14:textId="4543C81C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60A3C0" w14:textId="1A76E4D4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3557F4" w14:textId="3F7C1BA9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3DEB14" w14:textId="3D701916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73467B" w14:textId="546386B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3416DD" w14:textId="2E5DE3D8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EF98C0" w14:textId="1D26D641" w:rsidR="00ED318A" w:rsidRPr="00ED318A" w:rsidRDefault="00ED318A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D318A">
              <w:rPr>
                <w:rFonts w:ascii="Segoe UI" w:hAnsi="Segoe UI" w:cs="Segoe UI"/>
                <w:b/>
                <w:bCs/>
                <w:sz w:val="24"/>
                <w:szCs w:val="24"/>
              </w:rPr>
              <w:t>MW</w:t>
            </w:r>
          </w:p>
          <w:p w14:paraId="33608B76" w14:textId="19D2EBB0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A86CCB" w14:textId="176287E2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039E4D" w14:textId="37DCC877" w:rsidR="00ED318A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034490" w14:textId="77777777" w:rsidR="00ED318A" w:rsidRPr="00D03E48" w:rsidRDefault="00ED318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BE3C0E" w14:textId="77777777" w:rsidR="005B48F1" w:rsidRPr="00D03E48" w:rsidRDefault="005B48F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739DFC" w14:textId="3F3954ED" w:rsidR="005B48F1" w:rsidRDefault="005B48F1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7BE72F" w14:textId="4D60BCCE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33816A9" w14:textId="69CA137B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85A3778" w14:textId="080EABA6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DBA37F" w14:textId="461C0EB6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D6D3236" w14:textId="212C1025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2741CB5" w14:textId="2B7E0740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E8DE45" w14:textId="2CA3C380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18FD573" w14:textId="25FC6F5A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048899D" w14:textId="59D43588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6EB9F14" w14:textId="03EE63BC" w:rsidR="005B48F1" w:rsidRPr="00D03E48" w:rsidRDefault="005B48F1" w:rsidP="002022D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5F3CE3" w:rsidRPr="00D03E48" w14:paraId="1ADE7F4E" w14:textId="77777777" w:rsidTr="00062F82">
        <w:tc>
          <w:tcPr>
            <w:tcW w:w="1109" w:type="dxa"/>
          </w:tcPr>
          <w:p w14:paraId="2FB58F12" w14:textId="77777777" w:rsidR="00341AA7" w:rsidRPr="00CE198E" w:rsidRDefault="00341AA7" w:rsidP="00341AA7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E198E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BOD</w:t>
            </w:r>
          </w:p>
          <w:p w14:paraId="63A8CE81" w14:textId="7D832A1B" w:rsidR="005F3CE3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2A05A6" w:rsidRPr="00CE198E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BA728A4" w14:textId="70BB2B0B" w:rsidR="005F3CE3" w:rsidRDefault="005F3CE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47B8F13B" w14:textId="70C88345" w:rsidR="005F3CE3" w:rsidRDefault="005F3C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C56596" w14:textId="11D703FC" w:rsidR="00CF3DEE" w:rsidRDefault="00CF3DE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C0A1E2" w14:textId="513C1A9C" w:rsidR="00CF3DEE" w:rsidRDefault="00CF3DEE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9D5C2FE" w14:textId="68A64876" w:rsidR="00CF3DEE" w:rsidRDefault="00CF3DE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36CDED" w14:textId="6707B9E4" w:rsidR="00CF3DEE" w:rsidRDefault="00CF3DE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73589D" w14:textId="1A1B5162" w:rsidR="00FF50C3" w:rsidRDefault="00FF50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0DE7FB" w14:textId="218957AF" w:rsidR="00FF50C3" w:rsidRDefault="00FF50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F5A3B3" w14:textId="6695DCAC" w:rsidR="00FF50C3" w:rsidRDefault="00FF50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3F99BD" w14:textId="08F9A6AE" w:rsidR="00FF50C3" w:rsidRDefault="00FF50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7C0B78" w14:textId="6DD0E584" w:rsidR="00FF50C3" w:rsidRDefault="00FF50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7D078C" w14:textId="353C616C" w:rsidR="00FF50C3" w:rsidRDefault="00FF50C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8724060" w14:textId="021CA268" w:rsidR="00475115" w:rsidRDefault="004751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1240DE" w14:textId="6F4F8200" w:rsidR="00475115" w:rsidRDefault="004751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3B35DB" w14:textId="728DF623" w:rsidR="00475115" w:rsidRDefault="004751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2885EA" w14:textId="6CA63CBE" w:rsidR="00475115" w:rsidRDefault="004751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7543F4" w14:textId="6DBCB617" w:rsidR="00475115" w:rsidRDefault="004751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A27102" w14:textId="21D66638" w:rsidR="00475115" w:rsidRDefault="0047511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0B06E0" w14:textId="15BBFA55" w:rsidR="00475115" w:rsidRDefault="0047511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677F408E" w14:textId="17DC71D6" w:rsidR="00EF0E0D" w:rsidRDefault="00EF0E0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07E7F2" w14:textId="6D5A1A82" w:rsidR="00EF0E0D" w:rsidRDefault="00EF0E0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B7E723" w14:textId="0E2AF193" w:rsidR="00EF0E0D" w:rsidRDefault="00EF0E0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824F4C" w14:textId="4228E79B" w:rsidR="00EF0E0D" w:rsidRDefault="00EF0E0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072EC4" w14:textId="67550F2D" w:rsidR="00EF0E0D" w:rsidRDefault="00EF0E0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342CD4" w14:textId="77777777" w:rsidR="00E47AE7" w:rsidRDefault="00E47AE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81CF97" w14:textId="60E9AFE6" w:rsidR="00EF0E0D" w:rsidRDefault="00EF0E0D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000DF75B" w14:textId="32D707A5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4D1783" w14:textId="6E8BEA82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B0690D" w14:textId="72BAD9E2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ACA5DC" w14:textId="1763AD56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FD697F" w14:textId="45C52240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BFC76B" w14:textId="7652295C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09B84A" w14:textId="14EFD11E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362465" w14:textId="6B1F0EE1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8AC5ED" w14:textId="63D7D60F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3BE9CB" w14:textId="2A2B1EB7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461F48" w14:textId="77777777" w:rsidR="00CF54A6" w:rsidRDefault="00CF54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E862F8" w14:textId="4229A221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68847B" w14:textId="38B9DBA3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4D2BDE98" w14:textId="04D1D8D3" w:rsidR="008B3AA1" w:rsidRDefault="008B3AA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77BF0B" w14:textId="69E8B8CC" w:rsidR="000869DD" w:rsidRDefault="000869D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0665F8" w14:textId="3082A3B3" w:rsidR="000869DD" w:rsidRDefault="000869D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826DA2" w14:textId="5AB4AFF3" w:rsidR="000869DD" w:rsidRDefault="000869D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046CF4" w14:textId="7895B437" w:rsidR="00C24D73" w:rsidRDefault="00C24D7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222F8CAE" w14:textId="1534BBDE" w:rsidR="00C24D73" w:rsidRDefault="00C24D7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17E028" w14:textId="65FF3452" w:rsidR="00C24D73" w:rsidRDefault="00C24D7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872D2C" w14:textId="7EDC9C5D" w:rsidR="00C24D73" w:rsidRDefault="00C24D7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67A281" w14:textId="52D21F7B" w:rsidR="00C24D73" w:rsidRDefault="00C24D7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0E8BD2" w14:textId="6316E4D5" w:rsidR="00C24D73" w:rsidRDefault="00C24D7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55AEA7" w14:textId="7219E607" w:rsidR="00C24D73" w:rsidRDefault="00C24D7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241747" w14:textId="5CDB6E30" w:rsidR="00FF50C3" w:rsidRDefault="00C24D7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2044F337" w14:textId="6E1A6D60" w:rsidR="00506AFF" w:rsidRPr="005F3CE3" w:rsidRDefault="00506A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6093D0F4" w14:textId="73E808CA" w:rsidR="005F3CE3" w:rsidRDefault="00C23206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F3DEE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Staff Survey results</w:t>
            </w:r>
          </w:p>
          <w:p w14:paraId="1B3C2EC6" w14:textId="77777777" w:rsidR="00CF3DEE" w:rsidRDefault="00CF3DEE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B1FCD78" w14:textId="120314A8" w:rsidR="00C23206" w:rsidRDefault="006063A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Chair took </w:t>
            </w:r>
            <w:r w:rsidR="00CF3DEE">
              <w:rPr>
                <w:rFonts w:ascii="Segoe UI" w:hAnsi="Segoe UI" w:cs="Segoe UI"/>
                <w:sz w:val="24"/>
                <w:szCs w:val="24"/>
              </w:rPr>
              <w:t>the report as read, at paper BOD 26/2022 and invited any questions or comments.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D374466" w14:textId="1C47B208" w:rsidR="008643B8" w:rsidRDefault="008643B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2271593" w14:textId="38AF79DD" w:rsidR="008643B8" w:rsidRDefault="00C362CC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People Officer </w:t>
            </w:r>
            <w:r w:rsidR="007A5CC5">
              <w:rPr>
                <w:rFonts w:ascii="Segoe UI" w:hAnsi="Segoe UI" w:cs="Segoe UI"/>
                <w:sz w:val="24"/>
                <w:szCs w:val="24"/>
              </w:rPr>
              <w:t xml:space="preserve">highlighted that there were some improvements </w:t>
            </w:r>
            <w:r w:rsidR="00F253CC">
              <w:rPr>
                <w:rFonts w:ascii="Segoe UI" w:hAnsi="Segoe UI" w:cs="Segoe UI"/>
                <w:sz w:val="24"/>
                <w:szCs w:val="24"/>
              </w:rPr>
              <w:t>and that the response rate had increased</w:t>
            </w:r>
            <w:r w:rsidR="00061828">
              <w:rPr>
                <w:rFonts w:ascii="Segoe UI" w:hAnsi="Segoe UI" w:cs="Segoe UI"/>
                <w:sz w:val="24"/>
                <w:szCs w:val="24"/>
              </w:rPr>
              <w:t xml:space="preserve"> which was a good thing.  She confirmed that work would be undertaken specifically around medical engagement</w:t>
            </w:r>
            <w:r w:rsidR="00BD506E">
              <w:rPr>
                <w:rFonts w:ascii="Segoe UI" w:hAnsi="Segoe UI" w:cs="Segoe UI"/>
                <w:sz w:val="24"/>
                <w:szCs w:val="24"/>
              </w:rPr>
              <w:t xml:space="preserve">.  There were some positives with medical engagement and certainly junior doctors were more engaged with the scoring </w:t>
            </w:r>
            <w:r w:rsidR="003B7B69">
              <w:rPr>
                <w:rFonts w:ascii="Segoe UI" w:hAnsi="Segoe UI" w:cs="Segoe UI"/>
                <w:sz w:val="24"/>
                <w:szCs w:val="24"/>
              </w:rPr>
              <w:t xml:space="preserve">as opposed to </w:t>
            </w:r>
            <w:r w:rsidR="00ED641E">
              <w:rPr>
                <w:rFonts w:ascii="Segoe UI" w:hAnsi="Segoe UI" w:cs="Segoe UI"/>
                <w:sz w:val="24"/>
                <w:szCs w:val="24"/>
              </w:rPr>
              <w:t>consultants,</w:t>
            </w:r>
            <w:r w:rsidR="003B7B69">
              <w:rPr>
                <w:rFonts w:ascii="Segoe UI" w:hAnsi="Segoe UI" w:cs="Segoe UI"/>
                <w:sz w:val="24"/>
                <w:szCs w:val="24"/>
              </w:rPr>
              <w:t xml:space="preserve"> so work </w:t>
            </w:r>
            <w:r w:rsidR="00ED641E">
              <w:rPr>
                <w:rFonts w:ascii="Segoe UI" w:hAnsi="Segoe UI" w:cs="Segoe UI"/>
                <w:sz w:val="24"/>
                <w:szCs w:val="24"/>
              </w:rPr>
              <w:t>was</w:t>
            </w:r>
            <w:r w:rsidR="003B7B69">
              <w:rPr>
                <w:rFonts w:ascii="Segoe UI" w:hAnsi="Segoe UI" w:cs="Segoe UI"/>
                <w:sz w:val="24"/>
                <w:szCs w:val="24"/>
              </w:rPr>
              <w:t xml:space="preserve"> needed to understand </w:t>
            </w:r>
            <w:r w:rsidR="00FF50C3">
              <w:rPr>
                <w:rFonts w:ascii="Segoe UI" w:hAnsi="Segoe UI" w:cs="Segoe UI"/>
                <w:sz w:val="24"/>
                <w:szCs w:val="24"/>
              </w:rPr>
              <w:t xml:space="preserve">why consultants were not so engaged.  </w:t>
            </w:r>
          </w:p>
          <w:p w14:paraId="49CF30D9" w14:textId="2C91E0BB" w:rsidR="008150E9" w:rsidRDefault="008150E9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671207A" w14:textId="58087501" w:rsidR="00A471E2" w:rsidRDefault="00FF50C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Chief Executive highlighted the importance of the staff survey</w:t>
            </w:r>
            <w:r w:rsidR="00AC39D6">
              <w:rPr>
                <w:rFonts w:ascii="Segoe UI" w:hAnsi="Segoe UI" w:cs="Segoe UI"/>
                <w:sz w:val="24"/>
                <w:szCs w:val="24"/>
              </w:rPr>
              <w:t xml:space="preserve"> and commented that the best performing NHS organisations, in terms of CQC ratings, </w:t>
            </w:r>
            <w:r w:rsidR="007D665B">
              <w:rPr>
                <w:rFonts w:ascii="Segoe UI" w:hAnsi="Segoe UI" w:cs="Segoe UI"/>
                <w:sz w:val="24"/>
                <w:szCs w:val="24"/>
              </w:rPr>
              <w:t>ha</w:t>
            </w:r>
            <w:r w:rsidR="007D665B">
              <w:rPr>
                <w:rFonts w:ascii="Segoe UI" w:hAnsi="Segoe UI" w:cs="Segoe UI"/>
                <w:sz w:val="24"/>
                <w:szCs w:val="24"/>
              </w:rPr>
              <w:t>d</w:t>
            </w:r>
            <w:r w:rsidR="007D665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C39D6">
              <w:rPr>
                <w:rFonts w:ascii="Segoe UI" w:hAnsi="Segoe UI" w:cs="Segoe UI"/>
                <w:sz w:val="24"/>
                <w:szCs w:val="24"/>
              </w:rPr>
              <w:t>some of the best staff survey results</w:t>
            </w:r>
            <w:r w:rsidR="00186118">
              <w:rPr>
                <w:rFonts w:ascii="Segoe UI" w:hAnsi="Segoe UI" w:cs="Segoe UI"/>
                <w:sz w:val="24"/>
                <w:szCs w:val="24"/>
              </w:rPr>
              <w:t xml:space="preserve"> so quality and staff engagement </w:t>
            </w:r>
            <w:r w:rsidR="00682C61">
              <w:rPr>
                <w:rFonts w:ascii="Segoe UI" w:hAnsi="Segoe UI" w:cs="Segoe UI"/>
                <w:sz w:val="24"/>
                <w:szCs w:val="24"/>
              </w:rPr>
              <w:t>were linked</w:t>
            </w:r>
            <w:r w:rsidR="00186118">
              <w:rPr>
                <w:rFonts w:ascii="Segoe UI" w:hAnsi="Segoe UI" w:cs="Segoe UI"/>
                <w:sz w:val="24"/>
                <w:szCs w:val="24"/>
              </w:rPr>
              <w:t xml:space="preserve">.  He was encouraged by the slight improvement but disappointed </w:t>
            </w:r>
            <w:r w:rsidR="00AB1ED5">
              <w:rPr>
                <w:rFonts w:ascii="Segoe UI" w:hAnsi="Segoe UI" w:cs="Segoe UI"/>
                <w:sz w:val="24"/>
                <w:szCs w:val="24"/>
              </w:rPr>
              <w:t xml:space="preserve">there was not a larger </w:t>
            </w:r>
            <w:proofErr w:type="gramStart"/>
            <w:r w:rsidR="00AB1ED5">
              <w:rPr>
                <w:rFonts w:ascii="Segoe UI" w:hAnsi="Segoe UI" w:cs="Segoe UI"/>
                <w:sz w:val="24"/>
                <w:szCs w:val="24"/>
              </w:rPr>
              <w:t>improvement</w:t>
            </w:r>
            <w:r w:rsidR="004207F7">
              <w:rPr>
                <w:rFonts w:ascii="Segoe UI" w:hAnsi="Segoe UI" w:cs="Segoe UI"/>
                <w:sz w:val="24"/>
                <w:szCs w:val="24"/>
              </w:rPr>
              <w:t xml:space="preserve">  and</w:t>
            </w:r>
            <w:proofErr w:type="gramEnd"/>
            <w:r w:rsidR="004207F7">
              <w:rPr>
                <w:rFonts w:ascii="Segoe UI" w:hAnsi="Segoe UI" w:cs="Segoe UI"/>
                <w:sz w:val="24"/>
                <w:szCs w:val="24"/>
              </w:rPr>
              <w:t xml:space="preserve"> more </w:t>
            </w:r>
            <w:r w:rsidR="00AB1ED5">
              <w:rPr>
                <w:rFonts w:ascii="Segoe UI" w:hAnsi="Segoe UI" w:cs="Segoe UI"/>
                <w:sz w:val="24"/>
                <w:szCs w:val="24"/>
              </w:rPr>
              <w:t xml:space="preserve">consultant engagement which </w:t>
            </w:r>
            <w:r w:rsidR="008268E9">
              <w:rPr>
                <w:rFonts w:ascii="Segoe UI" w:hAnsi="Segoe UI" w:cs="Segoe UI"/>
                <w:sz w:val="24"/>
                <w:szCs w:val="24"/>
              </w:rPr>
              <w:t>w</w:t>
            </w:r>
            <w:r w:rsidR="00333D15">
              <w:rPr>
                <w:rFonts w:ascii="Segoe UI" w:hAnsi="Segoe UI" w:cs="Segoe UI"/>
                <w:sz w:val="24"/>
                <w:szCs w:val="24"/>
              </w:rPr>
              <w:t>ould</w:t>
            </w:r>
            <w:r w:rsidR="008268E9">
              <w:rPr>
                <w:rFonts w:ascii="Segoe UI" w:hAnsi="Segoe UI" w:cs="Segoe UI"/>
                <w:sz w:val="24"/>
                <w:szCs w:val="24"/>
              </w:rPr>
              <w:t xml:space="preserve"> be monitored </w:t>
            </w:r>
            <w:r w:rsidR="00475115">
              <w:rPr>
                <w:rFonts w:ascii="Segoe UI" w:hAnsi="Segoe UI" w:cs="Segoe UI"/>
                <w:sz w:val="24"/>
                <w:szCs w:val="24"/>
              </w:rPr>
              <w:t xml:space="preserve">closely.  </w:t>
            </w:r>
          </w:p>
          <w:p w14:paraId="72CA546C" w14:textId="6B3EF9D4" w:rsidR="00A76677" w:rsidRDefault="00A76677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A031F8B" w14:textId="0F497E9E" w:rsidR="00475115" w:rsidRDefault="00475115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</w:t>
            </w:r>
            <w:r w:rsidR="008204AC">
              <w:rPr>
                <w:rFonts w:ascii="Segoe UI" w:hAnsi="Segoe UI" w:cs="Segoe UI"/>
                <w:sz w:val="24"/>
                <w:szCs w:val="24"/>
              </w:rPr>
              <w:t xml:space="preserve">spoke about </w:t>
            </w:r>
            <w:r w:rsidR="00990F91">
              <w:rPr>
                <w:rFonts w:ascii="Segoe UI" w:hAnsi="Segoe UI" w:cs="Segoe UI"/>
                <w:sz w:val="24"/>
                <w:szCs w:val="24"/>
              </w:rPr>
              <w:t>the need to be</w:t>
            </w:r>
            <w:r w:rsidR="008204AC">
              <w:rPr>
                <w:rFonts w:ascii="Segoe UI" w:hAnsi="Segoe UI" w:cs="Segoe UI"/>
                <w:sz w:val="24"/>
                <w:szCs w:val="24"/>
              </w:rPr>
              <w:t xml:space="preserve"> clear on targets and timescales</w:t>
            </w:r>
            <w:r w:rsidR="007C0702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121406">
              <w:rPr>
                <w:rFonts w:ascii="Segoe UI" w:hAnsi="Segoe UI" w:cs="Segoe UI"/>
                <w:sz w:val="24"/>
                <w:szCs w:val="24"/>
              </w:rPr>
              <w:t xml:space="preserve"> whether </w:t>
            </w:r>
            <w:r w:rsidR="007C0702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121406">
              <w:rPr>
                <w:rFonts w:ascii="Segoe UI" w:hAnsi="Segoe UI" w:cs="Segoe UI"/>
                <w:sz w:val="24"/>
                <w:szCs w:val="24"/>
              </w:rPr>
              <w:t xml:space="preserve">Board should </w:t>
            </w:r>
            <w:r w:rsidR="006D747A">
              <w:rPr>
                <w:rFonts w:ascii="Segoe UI" w:hAnsi="Segoe UI" w:cs="Segoe UI"/>
                <w:sz w:val="24"/>
                <w:szCs w:val="24"/>
              </w:rPr>
              <w:t>choose</w:t>
            </w:r>
            <w:r w:rsidR="00121406">
              <w:rPr>
                <w:rFonts w:ascii="Segoe UI" w:hAnsi="Segoe UI" w:cs="Segoe UI"/>
                <w:sz w:val="24"/>
                <w:szCs w:val="24"/>
              </w:rPr>
              <w:t xml:space="preserve"> one single item </w:t>
            </w:r>
            <w:r w:rsidR="00D75ECE">
              <w:rPr>
                <w:rFonts w:ascii="Segoe UI" w:hAnsi="Segoe UI" w:cs="Segoe UI"/>
                <w:sz w:val="24"/>
                <w:szCs w:val="24"/>
              </w:rPr>
              <w:t xml:space="preserve">to see improvement in next year.  </w:t>
            </w:r>
            <w:r w:rsidR="007C3937">
              <w:rPr>
                <w:rFonts w:ascii="Segoe UI" w:hAnsi="Segoe UI" w:cs="Segoe UI"/>
                <w:sz w:val="24"/>
                <w:szCs w:val="24"/>
              </w:rPr>
              <w:t>For example, managing</w:t>
            </w:r>
            <w:r w:rsidR="00866156">
              <w:rPr>
                <w:rFonts w:ascii="Segoe UI" w:hAnsi="Segoe UI" w:cs="Segoe UI"/>
                <w:sz w:val="24"/>
                <w:szCs w:val="24"/>
              </w:rPr>
              <w:t xml:space="preserve"> the gap </w:t>
            </w:r>
            <w:r w:rsidR="00866156">
              <w:rPr>
                <w:rFonts w:ascii="Segoe UI" w:hAnsi="Segoe UI" w:cs="Segoe UI"/>
                <w:sz w:val="24"/>
                <w:szCs w:val="24"/>
              </w:rPr>
              <w:lastRenderedPageBreak/>
              <w:t>between demand and capacity a</w:t>
            </w:r>
            <w:r w:rsidR="00DF1D1F">
              <w:rPr>
                <w:rFonts w:ascii="Segoe UI" w:hAnsi="Segoe UI" w:cs="Segoe UI"/>
                <w:sz w:val="24"/>
                <w:szCs w:val="24"/>
              </w:rPr>
              <w:t>nd mov</w:t>
            </w:r>
            <w:r w:rsidR="007C3937">
              <w:rPr>
                <w:rFonts w:ascii="Segoe UI" w:hAnsi="Segoe UI" w:cs="Segoe UI"/>
                <w:sz w:val="24"/>
                <w:szCs w:val="24"/>
              </w:rPr>
              <w:t>ing</w:t>
            </w:r>
            <w:r w:rsidR="00DF1D1F">
              <w:rPr>
                <w:rFonts w:ascii="Segoe UI" w:hAnsi="Segoe UI" w:cs="Segoe UI"/>
                <w:sz w:val="24"/>
                <w:szCs w:val="24"/>
              </w:rPr>
              <w:t xml:space="preserve"> the burden of risk from clinicians </w:t>
            </w:r>
            <w:r w:rsidR="007C3937">
              <w:rPr>
                <w:rFonts w:ascii="Segoe UI" w:hAnsi="Segoe UI" w:cs="Segoe UI"/>
                <w:sz w:val="24"/>
                <w:szCs w:val="24"/>
              </w:rPr>
              <w:t>rather than asking staff</w:t>
            </w:r>
            <w:r w:rsidR="00DF1D1F">
              <w:rPr>
                <w:rFonts w:ascii="Segoe UI" w:hAnsi="Segoe UI" w:cs="Segoe UI"/>
                <w:sz w:val="24"/>
                <w:szCs w:val="24"/>
              </w:rPr>
              <w:t xml:space="preserve"> to carry the burden of </w:t>
            </w:r>
            <w:r w:rsidR="00EF0E0D">
              <w:rPr>
                <w:rFonts w:ascii="Segoe UI" w:hAnsi="Segoe UI" w:cs="Segoe UI"/>
                <w:sz w:val="24"/>
                <w:szCs w:val="24"/>
              </w:rPr>
              <w:t xml:space="preserve">a goal that </w:t>
            </w:r>
            <w:r w:rsidR="007C3937">
              <w:rPr>
                <w:rFonts w:ascii="Segoe UI" w:hAnsi="Segoe UI" w:cs="Segoe UI"/>
                <w:sz w:val="24"/>
                <w:szCs w:val="24"/>
              </w:rPr>
              <w:t>may be</w:t>
            </w:r>
            <w:r w:rsidR="007C393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F0E0D">
              <w:rPr>
                <w:rFonts w:ascii="Segoe UI" w:hAnsi="Segoe UI" w:cs="Segoe UI"/>
                <w:sz w:val="24"/>
                <w:szCs w:val="24"/>
              </w:rPr>
              <w:t>unobtainable</w:t>
            </w:r>
            <w:r w:rsidR="00E47AE7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7DF2430C" w14:textId="52030F55" w:rsidR="00EF0E0D" w:rsidRDefault="00EF0E0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A6FFFFA" w14:textId="616EB764" w:rsidR="00EF0E0D" w:rsidRDefault="0003445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</w:t>
            </w:r>
            <w:r w:rsidR="008336B3">
              <w:rPr>
                <w:rFonts w:ascii="Segoe UI" w:hAnsi="Segoe UI" w:cs="Segoe UI"/>
                <w:sz w:val="24"/>
                <w:szCs w:val="24"/>
              </w:rPr>
              <w:t xml:space="preserve">added </w:t>
            </w:r>
            <w:r w:rsidR="00AF6727">
              <w:rPr>
                <w:rFonts w:ascii="Segoe UI" w:hAnsi="Segoe UI" w:cs="Segoe UI"/>
                <w:sz w:val="24"/>
                <w:szCs w:val="24"/>
              </w:rPr>
              <w:t>that a key priority for him was a higher response rate</w:t>
            </w:r>
            <w:r w:rsidR="00067C89">
              <w:rPr>
                <w:rFonts w:ascii="Segoe UI" w:hAnsi="Segoe UI" w:cs="Segoe UI"/>
                <w:sz w:val="24"/>
                <w:szCs w:val="24"/>
              </w:rPr>
              <w:t xml:space="preserve"> and for everyone to value</w:t>
            </w:r>
            <w:r w:rsidR="00E47C15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CA2D9D">
              <w:rPr>
                <w:rFonts w:ascii="Segoe UI" w:hAnsi="Segoe UI" w:cs="Segoe UI"/>
                <w:sz w:val="24"/>
                <w:szCs w:val="24"/>
              </w:rPr>
              <w:t xml:space="preserve">opportunity to feedback about their experience.  </w:t>
            </w:r>
            <w:r w:rsidR="00067C89">
              <w:rPr>
                <w:rFonts w:ascii="Segoe UI" w:hAnsi="Segoe UI" w:cs="Segoe UI"/>
                <w:sz w:val="24"/>
                <w:szCs w:val="24"/>
              </w:rPr>
              <w:t>D</w:t>
            </w:r>
            <w:r w:rsidR="007F34A0">
              <w:rPr>
                <w:rFonts w:ascii="Segoe UI" w:hAnsi="Segoe UI" w:cs="Segoe UI"/>
                <w:sz w:val="24"/>
                <w:szCs w:val="24"/>
              </w:rPr>
              <w:t xml:space="preserve">emand and capacity </w:t>
            </w:r>
            <w:r w:rsidR="00067C89">
              <w:rPr>
                <w:rFonts w:ascii="Segoe UI" w:hAnsi="Segoe UI" w:cs="Segoe UI"/>
                <w:sz w:val="24"/>
                <w:szCs w:val="24"/>
              </w:rPr>
              <w:t xml:space="preserve">should </w:t>
            </w:r>
            <w:r w:rsidR="00C35053">
              <w:rPr>
                <w:rFonts w:ascii="Segoe UI" w:hAnsi="Segoe UI" w:cs="Segoe UI"/>
                <w:sz w:val="24"/>
                <w:szCs w:val="24"/>
              </w:rPr>
              <w:t xml:space="preserve">be looked at on a </w:t>
            </w:r>
            <w:r w:rsidR="003E58D5">
              <w:rPr>
                <w:rFonts w:ascii="Segoe UI" w:hAnsi="Segoe UI" w:cs="Segoe UI"/>
                <w:sz w:val="24"/>
                <w:szCs w:val="24"/>
              </w:rPr>
              <w:t>service-by-service</w:t>
            </w:r>
            <w:r w:rsidR="00C35053">
              <w:rPr>
                <w:rFonts w:ascii="Segoe UI" w:hAnsi="Segoe UI" w:cs="Segoe UI"/>
                <w:sz w:val="24"/>
                <w:szCs w:val="24"/>
              </w:rPr>
              <w:t xml:space="preserve"> line </w:t>
            </w:r>
            <w:r w:rsidR="003E58D5">
              <w:rPr>
                <w:rFonts w:ascii="Segoe UI" w:hAnsi="Segoe UI" w:cs="Segoe UI"/>
                <w:sz w:val="24"/>
                <w:szCs w:val="24"/>
              </w:rPr>
              <w:t>basis,</w:t>
            </w:r>
            <w:r w:rsidR="00C350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7793">
              <w:rPr>
                <w:rFonts w:ascii="Segoe UI" w:hAnsi="Segoe UI" w:cs="Segoe UI"/>
                <w:sz w:val="24"/>
                <w:szCs w:val="24"/>
              </w:rPr>
              <w:t xml:space="preserve">but </w:t>
            </w:r>
            <w:r w:rsidR="00EE542A">
              <w:rPr>
                <w:rFonts w:ascii="Segoe UI" w:hAnsi="Segoe UI" w:cs="Segoe UI"/>
                <w:sz w:val="24"/>
                <w:szCs w:val="24"/>
              </w:rPr>
              <w:t xml:space="preserve">we also </w:t>
            </w:r>
            <w:r w:rsidR="00667793">
              <w:rPr>
                <w:rFonts w:ascii="Segoe UI" w:hAnsi="Segoe UI" w:cs="Segoe UI"/>
                <w:sz w:val="24"/>
                <w:szCs w:val="24"/>
              </w:rPr>
              <w:t>need to</w:t>
            </w:r>
            <w:r w:rsidR="00EE542A">
              <w:rPr>
                <w:rFonts w:ascii="Segoe UI" w:hAnsi="Segoe UI" w:cs="Segoe UI"/>
                <w:sz w:val="24"/>
                <w:szCs w:val="24"/>
              </w:rPr>
              <w:t xml:space="preserve"> be</w:t>
            </w:r>
            <w:r w:rsidR="0066779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163C5">
              <w:rPr>
                <w:rFonts w:ascii="Segoe UI" w:hAnsi="Segoe UI" w:cs="Segoe UI"/>
                <w:sz w:val="24"/>
                <w:szCs w:val="24"/>
              </w:rPr>
              <w:t>clear in our communication to the wider organisation and acknowledge the challenge clinicians are facing, highlight the support we will provide both in terms of practical and cultural</w:t>
            </w:r>
            <w:r w:rsidR="00021969">
              <w:rPr>
                <w:rFonts w:ascii="Segoe UI" w:hAnsi="Segoe UI" w:cs="Segoe UI"/>
                <w:sz w:val="24"/>
                <w:szCs w:val="24"/>
              </w:rPr>
              <w:t xml:space="preserve"> support</w:t>
            </w:r>
            <w:r w:rsidR="00E4461E">
              <w:rPr>
                <w:rFonts w:ascii="Segoe UI" w:hAnsi="Segoe UI" w:cs="Segoe UI"/>
                <w:sz w:val="24"/>
                <w:szCs w:val="24"/>
              </w:rPr>
              <w:t>.</w:t>
            </w:r>
            <w:r w:rsidR="00AE3CE2">
              <w:rPr>
                <w:rFonts w:ascii="Segoe UI" w:hAnsi="Segoe UI" w:cs="Segoe UI"/>
                <w:sz w:val="24"/>
                <w:szCs w:val="24"/>
              </w:rPr>
              <w:t xml:space="preserve">  The Director of Strategy &amp; Partnerships highlighted </w:t>
            </w:r>
            <w:r w:rsidR="0013141A">
              <w:rPr>
                <w:rFonts w:ascii="Segoe UI" w:hAnsi="Segoe UI" w:cs="Segoe UI"/>
                <w:sz w:val="24"/>
                <w:szCs w:val="24"/>
              </w:rPr>
              <w:t>that</w:t>
            </w:r>
            <w:r w:rsidR="008A29E0">
              <w:rPr>
                <w:rFonts w:ascii="Segoe UI" w:hAnsi="Segoe UI" w:cs="Segoe UI"/>
                <w:sz w:val="24"/>
                <w:szCs w:val="24"/>
              </w:rPr>
              <w:t>,</w:t>
            </w:r>
            <w:r w:rsidR="0013141A">
              <w:rPr>
                <w:rFonts w:ascii="Segoe UI" w:hAnsi="Segoe UI" w:cs="Segoe UI"/>
                <w:sz w:val="24"/>
                <w:szCs w:val="24"/>
              </w:rPr>
              <w:t xml:space="preserve"> as part of the </w:t>
            </w:r>
            <w:r w:rsidR="00F65582">
              <w:rPr>
                <w:rFonts w:ascii="Segoe UI" w:hAnsi="Segoe UI" w:cs="Segoe UI"/>
                <w:sz w:val="24"/>
                <w:szCs w:val="24"/>
              </w:rPr>
              <w:t>strategy development work</w:t>
            </w:r>
            <w:r w:rsidR="008A29E0">
              <w:rPr>
                <w:rFonts w:ascii="Segoe UI" w:hAnsi="Segoe UI" w:cs="Segoe UI"/>
                <w:sz w:val="24"/>
                <w:szCs w:val="24"/>
              </w:rPr>
              <w:t>,</w:t>
            </w:r>
            <w:r w:rsidR="00F6558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29E0">
              <w:rPr>
                <w:rFonts w:ascii="Segoe UI" w:hAnsi="Segoe UI" w:cs="Segoe UI"/>
                <w:sz w:val="24"/>
                <w:szCs w:val="24"/>
              </w:rPr>
              <w:t>the</w:t>
            </w:r>
            <w:r w:rsidR="00F65582">
              <w:rPr>
                <w:rFonts w:ascii="Segoe UI" w:hAnsi="Segoe UI" w:cs="Segoe UI"/>
                <w:sz w:val="24"/>
                <w:szCs w:val="24"/>
              </w:rPr>
              <w:t xml:space="preserve"> organisation </w:t>
            </w:r>
            <w:r w:rsidR="00021969">
              <w:rPr>
                <w:rFonts w:ascii="Segoe UI" w:hAnsi="Segoe UI" w:cs="Segoe UI"/>
                <w:sz w:val="24"/>
                <w:szCs w:val="24"/>
              </w:rPr>
              <w:t xml:space="preserve">must </w:t>
            </w:r>
            <w:r w:rsidR="00F65582">
              <w:rPr>
                <w:rFonts w:ascii="Segoe UI" w:hAnsi="Segoe UI" w:cs="Segoe UI"/>
                <w:sz w:val="24"/>
                <w:szCs w:val="24"/>
              </w:rPr>
              <w:t>be transparent about the challenge</w:t>
            </w:r>
            <w:r w:rsidR="00021969">
              <w:rPr>
                <w:rFonts w:ascii="Segoe UI" w:hAnsi="Segoe UI" w:cs="Segoe UI"/>
                <w:sz w:val="24"/>
                <w:szCs w:val="24"/>
              </w:rPr>
              <w:t>s</w:t>
            </w:r>
            <w:r w:rsidR="00F6558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933E3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8A29E0">
              <w:rPr>
                <w:rFonts w:ascii="Segoe UI" w:hAnsi="Segoe UI" w:cs="Segoe UI"/>
                <w:sz w:val="24"/>
                <w:szCs w:val="24"/>
              </w:rPr>
              <w:t xml:space="preserve">be </w:t>
            </w:r>
            <w:r w:rsidR="003933E3">
              <w:rPr>
                <w:rFonts w:ascii="Segoe UI" w:hAnsi="Segoe UI" w:cs="Segoe UI"/>
                <w:sz w:val="24"/>
                <w:szCs w:val="24"/>
              </w:rPr>
              <w:t>address</w:t>
            </w:r>
            <w:r w:rsidR="008A29E0">
              <w:rPr>
                <w:rFonts w:ascii="Segoe UI" w:hAnsi="Segoe UI" w:cs="Segoe UI"/>
                <w:sz w:val="24"/>
                <w:szCs w:val="24"/>
              </w:rPr>
              <w:t>ed</w:t>
            </w:r>
            <w:r w:rsidR="003933E3">
              <w:rPr>
                <w:rFonts w:ascii="Segoe UI" w:hAnsi="Segoe UI" w:cs="Segoe UI"/>
                <w:sz w:val="24"/>
                <w:szCs w:val="24"/>
              </w:rPr>
              <w:t xml:space="preserve"> and our understanding of the gap</w:t>
            </w:r>
            <w:r w:rsidR="003104D6">
              <w:rPr>
                <w:rFonts w:ascii="Segoe UI" w:hAnsi="Segoe UI" w:cs="Segoe UI"/>
                <w:sz w:val="24"/>
                <w:szCs w:val="24"/>
              </w:rPr>
              <w:t>, before considering how to</w:t>
            </w:r>
            <w:r w:rsidR="003933E3">
              <w:rPr>
                <w:rFonts w:ascii="Segoe UI" w:hAnsi="Segoe UI" w:cs="Segoe UI"/>
                <w:sz w:val="24"/>
                <w:szCs w:val="24"/>
              </w:rPr>
              <w:t xml:space="preserve"> address </w:t>
            </w:r>
            <w:r w:rsidR="00D63BF9">
              <w:rPr>
                <w:rFonts w:ascii="Segoe UI" w:hAnsi="Segoe UI" w:cs="Segoe UI"/>
                <w:sz w:val="24"/>
                <w:szCs w:val="24"/>
              </w:rPr>
              <w:t>the gap</w:t>
            </w:r>
            <w:r w:rsidR="00691DCC">
              <w:rPr>
                <w:rFonts w:ascii="Segoe UI" w:hAnsi="Segoe UI" w:cs="Segoe UI"/>
                <w:sz w:val="24"/>
                <w:szCs w:val="24"/>
              </w:rPr>
              <w:t>,</w:t>
            </w:r>
            <w:r w:rsidR="00D63BF9">
              <w:rPr>
                <w:rFonts w:ascii="Segoe UI" w:hAnsi="Segoe UI" w:cs="Segoe UI"/>
                <w:sz w:val="24"/>
                <w:szCs w:val="24"/>
              </w:rPr>
              <w:t xml:space="preserve"> which w</w:t>
            </w:r>
            <w:r w:rsidR="00021969">
              <w:rPr>
                <w:rFonts w:ascii="Segoe UI" w:hAnsi="Segoe UI" w:cs="Segoe UI"/>
                <w:sz w:val="24"/>
                <w:szCs w:val="24"/>
              </w:rPr>
              <w:t>ould</w:t>
            </w:r>
            <w:r w:rsidR="00D63BF9">
              <w:rPr>
                <w:rFonts w:ascii="Segoe UI" w:hAnsi="Segoe UI" w:cs="Segoe UI"/>
                <w:sz w:val="24"/>
                <w:szCs w:val="24"/>
              </w:rPr>
              <w:t xml:space="preserve"> include working with partners</w:t>
            </w:r>
            <w:r w:rsidR="00691DCC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353CBD">
              <w:rPr>
                <w:rFonts w:ascii="Segoe UI" w:hAnsi="Segoe UI" w:cs="Segoe UI"/>
                <w:sz w:val="24"/>
                <w:szCs w:val="24"/>
              </w:rPr>
              <w:t xml:space="preserve"> staff </w:t>
            </w:r>
            <w:r w:rsidR="00561BAE">
              <w:rPr>
                <w:rFonts w:ascii="Segoe UI" w:hAnsi="Segoe UI" w:cs="Segoe UI"/>
                <w:sz w:val="24"/>
                <w:szCs w:val="24"/>
              </w:rPr>
              <w:t>to achieve this.</w:t>
            </w:r>
          </w:p>
          <w:p w14:paraId="7E18C942" w14:textId="17EDE223" w:rsidR="001E5AAE" w:rsidRDefault="001E5AAE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C0FB4DB" w14:textId="79D982CA" w:rsidR="00345F15" w:rsidRDefault="00944A4C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Mohinder</w:t>
            </w:r>
            <w:r w:rsidR="008B3AA1">
              <w:rPr>
                <w:rFonts w:ascii="Segoe UI" w:hAnsi="Segoe UI" w:cs="Segoe UI"/>
                <w:sz w:val="24"/>
                <w:szCs w:val="24"/>
              </w:rPr>
              <w:t xml:space="preserve"> Sawhney commented that she did not feel that organisationally we were setting clear targets </w:t>
            </w:r>
            <w:r w:rsidR="00153FBC">
              <w:rPr>
                <w:rFonts w:ascii="Segoe UI" w:hAnsi="Segoe UI" w:cs="Segoe UI"/>
                <w:sz w:val="24"/>
                <w:szCs w:val="24"/>
              </w:rPr>
              <w:t xml:space="preserve">for each of our services so that we </w:t>
            </w:r>
            <w:r w:rsidR="001965B0">
              <w:rPr>
                <w:rFonts w:ascii="Segoe UI" w:hAnsi="Segoe UI" w:cs="Segoe UI"/>
                <w:sz w:val="24"/>
                <w:szCs w:val="24"/>
              </w:rPr>
              <w:t>were</w:t>
            </w:r>
            <w:r w:rsidR="00153FBC">
              <w:rPr>
                <w:rFonts w:ascii="Segoe UI" w:hAnsi="Segoe UI" w:cs="Segoe UI"/>
                <w:sz w:val="24"/>
                <w:szCs w:val="24"/>
              </w:rPr>
              <w:t xml:space="preserve"> clear with staff about </w:t>
            </w:r>
            <w:r w:rsidR="000F1399">
              <w:rPr>
                <w:rFonts w:ascii="Segoe UI" w:hAnsi="Segoe UI" w:cs="Segoe UI"/>
                <w:sz w:val="24"/>
                <w:szCs w:val="24"/>
              </w:rPr>
              <w:t>what the organisation was</w:t>
            </w:r>
            <w:r w:rsidR="00F66F94">
              <w:rPr>
                <w:rFonts w:ascii="Segoe UI" w:hAnsi="Segoe UI" w:cs="Segoe UI"/>
                <w:sz w:val="24"/>
                <w:szCs w:val="24"/>
              </w:rPr>
              <w:t xml:space="preserve"> trying to achieve</w:t>
            </w:r>
            <w:r w:rsidR="001057B6">
              <w:rPr>
                <w:rFonts w:ascii="Segoe UI" w:hAnsi="Segoe UI" w:cs="Segoe UI"/>
                <w:sz w:val="24"/>
                <w:szCs w:val="24"/>
              </w:rPr>
              <w:t xml:space="preserve"> and where we </w:t>
            </w:r>
            <w:r w:rsidR="00350728">
              <w:rPr>
                <w:rFonts w:ascii="Segoe UI" w:hAnsi="Segoe UI" w:cs="Segoe UI"/>
                <w:sz w:val="24"/>
                <w:szCs w:val="24"/>
              </w:rPr>
              <w:t>were</w:t>
            </w:r>
            <w:r w:rsidR="001057B6">
              <w:rPr>
                <w:rFonts w:ascii="Segoe UI" w:hAnsi="Segoe UI" w:cs="Segoe UI"/>
                <w:sz w:val="24"/>
                <w:szCs w:val="24"/>
              </w:rPr>
              <w:t xml:space="preserve"> not achieving it</w:t>
            </w:r>
            <w:r w:rsidR="00BD1FCD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F66F9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6275A6E" w14:textId="3EC513CA" w:rsidR="00F66F94" w:rsidRDefault="00F66F9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9950074" w14:textId="22DDA635" w:rsidR="00F66F94" w:rsidRDefault="000869D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responded </w:t>
            </w:r>
            <w:r w:rsidR="00A31D24">
              <w:rPr>
                <w:rFonts w:ascii="Segoe UI" w:hAnsi="Segoe UI" w:cs="Segoe UI"/>
                <w:sz w:val="24"/>
                <w:szCs w:val="24"/>
              </w:rPr>
              <w:t xml:space="preserve">saying that he felt we were clear about our expectations in relation </w:t>
            </w:r>
            <w:r w:rsidR="00CA39A5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A31D24">
              <w:rPr>
                <w:rFonts w:ascii="Segoe UI" w:hAnsi="Segoe UI" w:cs="Segoe UI"/>
                <w:sz w:val="24"/>
                <w:szCs w:val="24"/>
              </w:rPr>
              <w:t>caseload, length of stay</w:t>
            </w:r>
            <w:r w:rsidR="005866C7">
              <w:rPr>
                <w:rFonts w:ascii="Segoe UI" w:hAnsi="Segoe UI" w:cs="Segoe UI"/>
                <w:sz w:val="24"/>
                <w:szCs w:val="24"/>
              </w:rPr>
              <w:t xml:space="preserve">, waiting lists but the NHS </w:t>
            </w:r>
            <w:r w:rsidR="00CA39A5">
              <w:rPr>
                <w:rFonts w:ascii="Segoe UI" w:hAnsi="Segoe UI" w:cs="Segoe UI"/>
                <w:sz w:val="24"/>
                <w:szCs w:val="24"/>
              </w:rPr>
              <w:t>was</w:t>
            </w:r>
            <w:r w:rsidR="005866C7">
              <w:rPr>
                <w:rFonts w:ascii="Segoe UI" w:hAnsi="Segoe UI" w:cs="Segoe UI"/>
                <w:sz w:val="24"/>
                <w:szCs w:val="24"/>
              </w:rPr>
              <w:t xml:space="preserve"> facing unprecedented challenges, greater than many ha</w:t>
            </w:r>
            <w:r w:rsidR="00CA39A5">
              <w:rPr>
                <w:rFonts w:ascii="Segoe UI" w:hAnsi="Segoe UI" w:cs="Segoe UI"/>
                <w:sz w:val="24"/>
                <w:szCs w:val="24"/>
              </w:rPr>
              <w:t>d</w:t>
            </w:r>
            <w:r w:rsidR="005866C7">
              <w:rPr>
                <w:rFonts w:ascii="Segoe UI" w:hAnsi="Segoe UI" w:cs="Segoe UI"/>
                <w:sz w:val="24"/>
                <w:szCs w:val="24"/>
              </w:rPr>
              <w:t xml:space="preserve"> experienced in </w:t>
            </w:r>
            <w:r w:rsidR="00CA39A5">
              <w:rPr>
                <w:rFonts w:ascii="Segoe UI" w:hAnsi="Segoe UI" w:cs="Segoe UI"/>
                <w:sz w:val="24"/>
                <w:szCs w:val="24"/>
              </w:rPr>
              <w:t>their</w:t>
            </w:r>
            <w:r w:rsidR="005866C7">
              <w:rPr>
                <w:rFonts w:ascii="Segoe UI" w:hAnsi="Segoe UI" w:cs="Segoe UI"/>
                <w:sz w:val="24"/>
                <w:szCs w:val="24"/>
              </w:rPr>
              <w:t xml:space="preserve"> careers to date</w:t>
            </w:r>
            <w:r w:rsidR="00C24D73">
              <w:rPr>
                <w:rFonts w:ascii="Segoe UI" w:hAnsi="Segoe UI" w:cs="Segoe UI"/>
                <w:sz w:val="24"/>
                <w:szCs w:val="24"/>
              </w:rPr>
              <w:t xml:space="preserve">, this </w:t>
            </w:r>
            <w:r w:rsidR="00CA39A5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C24D73">
              <w:rPr>
                <w:rFonts w:ascii="Segoe UI" w:hAnsi="Segoe UI" w:cs="Segoe UI"/>
                <w:sz w:val="24"/>
                <w:szCs w:val="24"/>
              </w:rPr>
              <w:t xml:space="preserve">a difficult time for services therefore there </w:t>
            </w:r>
            <w:r w:rsidR="00CA39A5">
              <w:rPr>
                <w:rFonts w:ascii="Segoe UI" w:hAnsi="Segoe UI" w:cs="Segoe UI"/>
                <w:sz w:val="24"/>
                <w:szCs w:val="24"/>
              </w:rPr>
              <w:t>was</w:t>
            </w:r>
            <w:r w:rsidR="00C24D73">
              <w:rPr>
                <w:rFonts w:ascii="Segoe UI" w:hAnsi="Segoe UI" w:cs="Segoe UI"/>
                <w:sz w:val="24"/>
                <w:szCs w:val="24"/>
              </w:rPr>
              <w:t xml:space="preserve"> a need to be realistic about the challenges people </w:t>
            </w:r>
            <w:r w:rsidR="00CA39A5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C24D73">
              <w:rPr>
                <w:rFonts w:ascii="Segoe UI" w:hAnsi="Segoe UI" w:cs="Segoe UI"/>
                <w:sz w:val="24"/>
                <w:szCs w:val="24"/>
              </w:rPr>
              <w:t>facing.</w:t>
            </w:r>
          </w:p>
          <w:p w14:paraId="66725BD0" w14:textId="77777777" w:rsidR="00C24D73" w:rsidRDefault="00C24D7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1CC1471" w14:textId="24654D22" w:rsidR="005F3CE3" w:rsidRDefault="00C24D73" w:rsidP="005F3CE3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The</w:t>
            </w:r>
            <w:r w:rsidR="005F3CE3" w:rsidRPr="006C5CB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Board noted the report.</w:t>
            </w:r>
            <w:r w:rsidR="005F3CE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103359A7" w14:textId="03F7D6D7" w:rsidR="005F3CE3" w:rsidRPr="00D03E48" w:rsidRDefault="005F3CE3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1D0318E3" w14:textId="77777777" w:rsidR="005F3CE3" w:rsidRPr="00D03E48" w:rsidRDefault="005F3CE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31727" w:rsidRPr="00D03E48" w14:paraId="5C715D9B" w14:textId="77777777" w:rsidTr="00062F82">
        <w:tc>
          <w:tcPr>
            <w:tcW w:w="1109" w:type="dxa"/>
          </w:tcPr>
          <w:p w14:paraId="155C7485" w14:textId="77777777" w:rsidR="00131727" w:rsidRPr="00D03E48" w:rsidRDefault="00131727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16EEBCF4" w14:textId="2CF3DE38" w:rsidR="00131727" w:rsidRDefault="00CE198E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13172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26EEBED5" w14:textId="2CE88AD8" w:rsidR="00484A73" w:rsidRDefault="00484A73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0233F08" w14:textId="13360973" w:rsidR="00484A73" w:rsidRDefault="00484A7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1537DA" w14:textId="180C6D15" w:rsidR="00484A73" w:rsidRDefault="00484A7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C16BAA" w14:textId="2A4C129B" w:rsidR="00484A73" w:rsidRDefault="00484A7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72807A" w14:textId="1AB79CB1" w:rsidR="00484A73" w:rsidRDefault="00484A7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02FA03" w14:textId="3A3DF20C" w:rsidR="00484A73" w:rsidRDefault="00484A7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7B8F99" w14:textId="2040C73C" w:rsidR="00484A73" w:rsidRDefault="00484A7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908170" w14:textId="4553A8BE" w:rsidR="00484A73" w:rsidRDefault="00484A73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57D5B03" w14:textId="251961B3" w:rsidR="005F2740" w:rsidRDefault="005F2740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DEF824" w14:textId="7BBB9E9D" w:rsidR="005F2740" w:rsidRDefault="005F2740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C0E811" w14:textId="77777777" w:rsidR="0066113A" w:rsidRDefault="0066113A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1A2D02" w14:textId="06EC087F" w:rsidR="005F2740" w:rsidRDefault="005F2740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5454E929" w14:textId="77777777" w:rsidR="00131727" w:rsidRPr="005F3CE3" w:rsidRDefault="00131727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5881B8A3" w14:textId="474F0F6B" w:rsidR="00131727" w:rsidRDefault="004E6D6B" w:rsidP="00BB480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Journey to Outstanding update</w:t>
            </w:r>
          </w:p>
          <w:p w14:paraId="0CD0E7AA" w14:textId="7A6A7DF8" w:rsidR="00131727" w:rsidRDefault="00131727" w:rsidP="00BB480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C3A5AC2" w14:textId="2C3E00BE" w:rsidR="009F6586" w:rsidRDefault="009F6586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provided an oral update </w:t>
            </w:r>
            <w:r w:rsidR="006E1E95">
              <w:rPr>
                <w:rFonts w:ascii="Segoe UI" w:hAnsi="Segoe UI" w:cs="Segoe UI"/>
                <w:sz w:val="24"/>
                <w:szCs w:val="24"/>
              </w:rPr>
              <w:t>highlighting:</w:t>
            </w:r>
          </w:p>
          <w:p w14:paraId="2707E2C8" w14:textId="61AF496B" w:rsidR="006E1E95" w:rsidRDefault="006E1E95" w:rsidP="006E1E9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process of </w:t>
            </w:r>
            <w:r w:rsidR="002C4762">
              <w:rPr>
                <w:rFonts w:ascii="Segoe UI" w:hAnsi="Segoe UI" w:cs="Segoe UI"/>
                <w:sz w:val="24"/>
                <w:szCs w:val="24"/>
              </w:rPr>
              <w:t>self-assessment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41930">
              <w:rPr>
                <w:rFonts w:ascii="Segoe UI" w:hAnsi="Segoe UI" w:cs="Segoe UI"/>
                <w:sz w:val="24"/>
                <w:szCs w:val="24"/>
              </w:rPr>
              <w:t>against the key lines of enquiry, all teams ha</w:t>
            </w:r>
            <w:r w:rsidR="005D5293">
              <w:rPr>
                <w:rFonts w:ascii="Segoe UI" w:hAnsi="Segoe UI" w:cs="Segoe UI"/>
                <w:sz w:val="24"/>
                <w:szCs w:val="24"/>
              </w:rPr>
              <w:t>d</w:t>
            </w:r>
            <w:r w:rsidR="00641930">
              <w:rPr>
                <w:rFonts w:ascii="Segoe UI" w:hAnsi="Segoe UI" w:cs="Segoe UI"/>
                <w:sz w:val="24"/>
                <w:szCs w:val="24"/>
              </w:rPr>
              <w:t xml:space="preserve"> undertaken </w:t>
            </w:r>
            <w:proofErr w:type="gramStart"/>
            <w:r w:rsidR="00641930">
              <w:rPr>
                <w:rFonts w:ascii="Segoe UI" w:hAnsi="Segoe UI" w:cs="Segoe UI"/>
                <w:sz w:val="24"/>
                <w:szCs w:val="24"/>
              </w:rPr>
              <w:t>this;</w:t>
            </w:r>
            <w:proofErr w:type="gramEnd"/>
          </w:p>
          <w:p w14:paraId="77598BCC" w14:textId="17A674E3" w:rsidR="00641930" w:rsidRDefault="00641930" w:rsidP="006E1E9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all teams ha</w:t>
            </w:r>
            <w:r w:rsidR="005D5293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9380C">
              <w:rPr>
                <w:rFonts w:ascii="Segoe UI" w:hAnsi="Segoe UI" w:cs="Segoe UI"/>
                <w:sz w:val="24"/>
                <w:szCs w:val="24"/>
              </w:rPr>
              <w:t>been involved in workshops around peer review training; and</w:t>
            </w:r>
          </w:p>
          <w:p w14:paraId="232E17FB" w14:textId="3FEE085E" w:rsidR="0029380C" w:rsidRDefault="0029380C" w:rsidP="006E1E9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peer reviews</w:t>
            </w:r>
            <w:r w:rsidR="004C0A4C">
              <w:rPr>
                <w:rFonts w:ascii="Segoe UI" w:hAnsi="Segoe UI" w:cs="Segoe UI"/>
                <w:sz w:val="24"/>
                <w:szCs w:val="24"/>
              </w:rPr>
              <w:t xml:space="preserve"> which had completed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CB17521" w14:textId="526C5117" w:rsidR="009F6586" w:rsidRDefault="009F6586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06FD0B9" w14:textId="3DE01C5E" w:rsidR="00484A73" w:rsidRDefault="00484A73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She confirmed </w:t>
            </w:r>
            <w:r w:rsidR="006E2ECE">
              <w:rPr>
                <w:rFonts w:ascii="Segoe UI" w:hAnsi="Segoe UI" w:cs="Segoe UI"/>
                <w:sz w:val="24"/>
                <w:szCs w:val="24"/>
              </w:rPr>
              <w:t>she was</w:t>
            </w:r>
            <w:r w:rsidR="00790528">
              <w:rPr>
                <w:rFonts w:ascii="Segoe UI" w:hAnsi="Segoe UI" w:cs="Segoe UI"/>
                <w:sz w:val="24"/>
                <w:szCs w:val="24"/>
              </w:rPr>
              <w:t xml:space="preserve"> due to recruit a </w:t>
            </w:r>
            <w:r w:rsidR="004C0A4C">
              <w:rPr>
                <w:rFonts w:ascii="Segoe UI" w:hAnsi="Segoe UI" w:cs="Segoe UI"/>
                <w:sz w:val="24"/>
                <w:szCs w:val="24"/>
              </w:rPr>
              <w:t>s</w:t>
            </w:r>
            <w:r w:rsidR="00790528">
              <w:rPr>
                <w:rFonts w:ascii="Segoe UI" w:hAnsi="Segoe UI" w:cs="Segoe UI"/>
                <w:sz w:val="24"/>
                <w:szCs w:val="24"/>
              </w:rPr>
              <w:t xml:space="preserve">enior </w:t>
            </w:r>
            <w:r w:rsidR="004C0A4C">
              <w:rPr>
                <w:rFonts w:ascii="Segoe UI" w:hAnsi="Segoe UI" w:cs="Segoe UI"/>
                <w:sz w:val="24"/>
                <w:szCs w:val="24"/>
              </w:rPr>
              <w:t>p</w:t>
            </w:r>
            <w:r w:rsidR="00790528">
              <w:rPr>
                <w:rFonts w:ascii="Segoe UI" w:hAnsi="Segoe UI" w:cs="Segoe UI"/>
                <w:sz w:val="24"/>
                <w:szCs w:val="24"/>
              </w:rPr>
              <w:t xml:space="preserve">ost to oversee this programme of work, ensuring that this </w:t>
            </w:r>
            <w:r w:rsidR="005D5293">
              <w:rPr>
                <w:rFonts w:ascii="Segoe UI" w:hAnsi="Segoe UI" w:cs="Segoe UI"/>
                <w:sz w:val="24"/>
                <w:szCs w:val="24"/>
              </w:rPr>
              <w:t>was</w:t>
            </w:r>
            <w:r w:rsidR="00790528">
              <w:rPr>
                <w:rFonts w:ascii="Segoe UI" w:hAnsi="Segoe UI" w:cs="Segoe UI"/>
                <w:sz w:val="24"/>
                <w:szCs w:val="24"/>
              </w:rPr>
              <w:t xml:space="preserve"> not just about CQC but about</w:t>
            </w:r>
            <w:r w:rsidR="005F2740">
              <w:rPr>
                <w:rFonts w:ascii="Segoe UI" w:hAnsi="Segoe UI" w:cs="Segoe UI"/>
                <w:sz w:val="24"/>
                <w:szCs w:val="24"/>
              </w:rPr>
              <w:t xml:space="preserve"> our Journey to Outstanding and improving clinical standards.  </w:t>
            </w:r>
            <w:r w:rsidR="0079052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554110A" w14:textId="77777777" w:rsidR="00131727" w:rsidRDefault="00131727" w:rsidP="00BB480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51E93E2" w14:textId="29FB6E0F" w:rsidR="00131727" w:rsidRDefault="00131727" w:rsidP="00BB480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F658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noted the </w:t>
            </w:r>
            <w:r w:rsidR="00AC33E7" w:rsidRPr="009F6586">
              <w:rPr>
                <w:rFonts w:ascii="Segoe UI" w:hAnsi="Segoe UI" w:cs="Segoe UI"/>
                <w:b/>
                <w:bCs/>
                <w:sz w:val="24"/>
                <w:szCs w:val="24"/>
              </w:rPr>
              <w:t>oral update</w:t>
            </w:r>
            <w:r w:rsidRPr="009F6586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7096814E" w14:textId="77777777" w:rsidR="00131727" w:rsidRPr="00D03E48" w:rsidRDefault="00131727" w:rsidP="00BB480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58EB7842" w14:textId="77777777" w:rsidR="00131727" w:rsidRPr="00D03E48" w:rsidRDefault="00131727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2C68" w:rsidRPr="00D03E48" w14:paraId="11D72B78" w14:textId="77777777" w:rsidTr="00062F82">
        <w:tc>
          <w:tcPr>
            <w:tcW w:w="1109" w:type="dxa"/>
          </w:tcPr>
          <w:p w14:paraId="13F5D0C7" w14:textId="77777777" w:rsidR="00341AA7" w:rsidRPr="00D03E48" w:rsidRDefault="00341AA7" w:rsidP="00341AA7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58571265" w14:textId="0F846617" w:rsidR="00341AA7" w:rsidRPr="00D03E48" w:rsidRDefault="00CE198E" w:rsidP="00341AA7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13172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03FAAC7F" w14:textId="65432B5C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CE34E3F" w14:textId="173DC153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2E38FC" w14:textId="034CFF5B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ECF770" w14:textId="0CDD5211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A22082" w14:textId="63C5D5E5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AB94A6" w14:textId="4C7271B5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80F894" w14:textId="37CD3F13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F998AA" w14:textId="1D6286A7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D486CA" w14:textId="5F43D038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97D035" w14:textId="2D703133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1C309E" w14:textId="0881F4FE" w:rsidR="00295A4C" w:rsidRDefault="00295A4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A074B5" w14:textId="77777777" w:rsidR="00295A4C" w:rsidRDefault="00295A4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0B7474" w14:textId="00CC3FF9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6BEED14" w14:textId="5599E5E4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154807" w14:textId="2778F31C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134659" w14:textId="0C7EA19F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0B09B4" w14:textId="4F804064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331BDE" w14:textId="71C0B776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4B2354" w14:textId="229711ED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29927A" w14:textId="34C4433D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544590" w14:textId="03FD8D51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90CF47" w14:textId="7BBA3A4F" w:rsidR="00577553" w:rsidRDefault="0057755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25BF57E" w14:textId="0CE5A1F1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8252BF" w14:textId="02AD4C12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4C0A7B" w14:textId="793AF683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0FEAA9" w14:textId="0BAA44F7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247CF7" w14:textId="78DAE346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4DE294" w14:textId="46F9FBD7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3F4A29" w14:textId="3A0CF411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FBFCAE" w14:textId="67196425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CA5849" w14:textId="32A9A570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1A4386" w14:textId="2F89CE94" w:rsidR="00A57D9B" w:rsidRDefault="00A57D9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54C6C387" w14:textId="684801FC" w:rsidR="007707D2" w:rsidRDefault="007707D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8108A0" w14:textId="4A34A111" w:rsidR="007707D2" w:rsidRDefault="007707D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13D2D4" w14:textId="738BFE0E" w:rsidR="007707D2" w:rsidRDefault="007707D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9E66A1" w14:textId="43D41EF5" w:rsidR="007707D2" w:rsidRDefault="007707D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B46922" w14:textId="31951B2A" w:rsidR="007707D2" w:rsidRDefault="007707D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3FD7D9" w14:textId="77777777" w:rsidR="002F543F" w:rsidRDefault="002F543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ADDC30" w14:textId="77777777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EFDE81" w14:textId="77777777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3AFFCD" w14:textId="77777777" w:rsidR="0066113A" w:rsidRDefault="006611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9C824B" w14:textId="6E37DD8B" w:rsidR="00671D39" w:rsidRDefault="00671D39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4E9C43DD" w14:textId="1DC4C34D" w:rsidR="00671D39" w:rsidRDefault="00671D3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851427" w14:textId="77777777" w:rsidR="00D4021D" w:rsidRDefault="00D4021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CA58A1" w14:textId="3332C6C0" w:rsidR="00671D39" w:rsidRDefault="00671D39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3DFF9049" w14:textId="104F26E0" w:rsidR="00893830" w:rsidRDefault="0089383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93177F" w14:textId="421C72FB" w:rsidR="00893830" w:rsidRDefault="0089383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73DBB4" w14:textId="6FC05E08" w:rsidR="00D4021D" w:rsidRDefault="00D4021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E44A59" w14:textId="6E051278" w:rsidR="00D4021D" w:rsidRDefault="00D4021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A27323" w14:textId="1A27F523" w:rsidR="00D4021D" w:rsidRDefault="00D4021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F3F704" w14:textId="77777777" w:rsidR="00D4021D" w:rsidRDefault="00D4021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1DDA9A" w14:textId="77777777" w:rsidR="00D4021D" w:rsidRDefault="00D4021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33716D" w14:textId="3D059BC7" w:rsidR="00893830" w:rsidRDefault="00893830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1B35F5D1" w14:textId="00240236" w:rsidR="00FB66D7" w:rsidRDefault="00FB66D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757656" w14:textId="354974DF" w:rsidR="00FB66D7" w:rsidRDefault="00FB66D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1556A1" w14:textId="32AA4C0D" w:rsidR="00FB66D7" w:rsidRDefault="00FB66D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3451C8" w14:textId="77777777" w:rsidR="00295A4C" w:rsidRDefault="00295A4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E828E9" w14:textId="3D49597A" w:rsidR="00FB66D7" w:rsidRDefault="00FB66D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FA7669" w14:textId="569BB278" w:rsidR="00FB66D7" w:rsidRDefault="00FB66D7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2E1A99BC" w14:textId="325F67F1" w:rsidR="00A43D2B" w:rsidRDefault="00A43D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234BD7" w14:textId="12212EEE" w:rsidR="00A43D2B" w:rsidRDefault="00A43D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ECB176" w14:textId="14BC77A5" w:rsidR="00A44DC9" w:rsidRDefault="00A44DC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46A25A" w14:textId="77777777" w:rsidR="00D4021D" w:rsidRDefault="00D4021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C6F599" w14:textId="2A203E10" w:rsidR="00A43D2B" w:rsidRDefault="00A43D2B" w:rsidP="00830820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</w:p>
          <w:p w14:paraId="61143455" w14:textId="5A13DA47" w:rsidR="003B5FB3" w:rsidRPr="003B5FB3" w:rsidRDefault="003B5FB3" w:rsidP="00D4021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1595342B" w14:textId="494A33A0" w:rsidR="00E258D8" w:rsidRDefault="00AC33E7" w:rsidP="00E258D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55743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Ockenden report and any ‘true for us’ actions for the Trust</w:t>
            </w:r>
          </w:p>
          <w:p w14:paraId="41E51F3B" w14:textId="77777777" w:rsidR="00522D20" w:rsidRDefault="00522D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18252E1" w14:textId="3C263FB5" w:rsidR="005740FA" w:rsidRDefault="00FC228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Roz Mitchell</w:t>
            </w:r>
            <w:r w:rsidR="00C5214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C5214B" w:rsidRPr="00C5214B">
              <w:rPr>
                <w:rFonts w:ascii="Segoe UI" w:hAnsi="Segoe UI" w:cs="Segoe UI"/>
                <w:sz w:val="24"/>
                <w:szCs w:val="24"/>
              </w:rPr>
              <w:t>Clinical Director (Dental) &amp; Deputy Chief Medical Officer for Quality and Safety</w:t>
            </w:r>
            <w:r w:rsidR="0045648E">
              <w:rPr>
                <w:rFonts w:ascii="Segoe UI" w:hAnsi="Segoe UI" w:cs="Segoe UI"/>
                <w:sz w:val="24"/>
                <w:szCs w:val="24"/>
              </w:rPr>
              <w:t>,</w:t>
            </w:r>
            <w:r w:rsidR="00F649E7">
              <w:rPr>
                <w:rFonts w:ascii="Segoe UI" w:hAnsi="Segoe UI" w:cs="Segoe UI"/>
                <w:sz w:val="24"/>
                <w:szCs w:val="24"/>
              </w:rPr>
              <w:t xml:space="preserve"> presented the report at paper, BOD 27/2022 and </w:t>
            </w:r>
            <w:r w:rsidR="00D609B3">
              <w:rPr>
                <w:rFonts w:ascii="Segoe UI" w:hAnsi="Segoe UI" w:cs="Segoe UI"/>
                <w:sz w:val="24"/>
                <w:szCs w:val="24"/>
              </w:rPr>
              <w:t>explained</w:t>
            </w:r>
            <w:r w:rsidR="00B61064">
              <w:rPr>
                <w:rFonts w:ascii="Segoe UI" w:hAnsi="Segoe UI" w:cs="Segoe UI"/>
                <w:sz w:val="24"/>
                <w:szCs w:val="24"/>
              </w:rPr>
              <w:t xml:space="preserve"> that a</w:t>
            </w:r>
            <w:r w:rsidR="005740FA">
              <w:rPr>
                <w:rFonts w:ascii="Segoe UI" w:hAnsi="Segoe UI" w:cs="Segoe UI"/>
                <w:sz w:val="24"/>
                <w:szCs w:val="24"/>
              </w:rPr>
              <w:t xml:space="preserve">lthough the </w:t>
            </w:r>
            <w:r w:rsidR="00973806">
              <w:rPr>
                <w:rFonts w:ascii="Segoe UI" w:hAnsi="Segoe UI" w:cs="Segoe UI"/>
                <w:sz w:val="24"/>
                <w:szCs w:val="24"/>
              </w:rPr>
              <w:t>recommendations</w:t>
            </w:r>
            <w:r w:rsidR="005740FA">
              <w:rPr>
                <w:rFonts w:ascii="Segoe UI" w:hAnsi="Segoe UI" w:cs="Segoe UI"/>
                <w:sz w:val="24"/>
                <w:szCs w:val="24"/>
              </w:rPr>
              <w:t xml:space="preserve"> focussed on maternity services </w:t>
            </w:r>
            <w:r w:rsidR="00EE0B00">
              <w:rPr>
                <w:rFonts w:ascii="Segoe UI" w:hAnsi="Segoe UI" w:cs="Segoe UI"/>
                <w:sz w:val="24"/>
                <w:szCs w:val="24"/>
              </w:rPr>
              <w:t xml:space="preserve">and providers across the country there was relevance for all trusts.  </w:t>
            </w:r>
            <w:r w:rsidR="001F7192">
              <w:rPr>
                <w:rFonts w:ascii="Segoe UI" w:hAnsi="Segoe UI" w:cs="Segoe UI"/>
                <w:sz w:val="24"/>
                <w:szCs w:val="24"/>
              </w:rPr>
              <w:t xml:space="preserve">The reported </w:t>
            </w:r>
            <w:r w:rsidR="00653B8F">
              <w:rPr>
                <w:rFonts w:ascii="Segoe UI" w:hAnsi="Segoe UI" w:cs="Segoe UI"/>
                <w:sz w:val="24"/>
                <w:szCs w:val="24"/>
              </w:rPr>
              <w:t>illustrated</w:t>
            </w:r>
            <w:r w:rsidR="001F7192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7B6FB097" w14:textId="2266DE52" w:rsidR="001F7192" w:rsidRDefault="001F7192" w:rsidP="001F719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importance of creating a culture</w:t>
            </w:r>
            <w:r w:rsidR="00653B8F">
              <w:rPr>
                <w:rFonts w:ascii="Segoe UI" w:hAnsi="Segoe UI" w:cs="Segoe UI"/>
                <w:sz w:val="24"/>
                <w:szCs w:val="24"/>
              </w:rPr>
              <w:t xml:space="preserve"> where all staff </w:t>
            </w:r>
            <w:r w:rsidR="009F4A82">
              <w:rPr>
                <w:rFonts w:ascii="Segoe UI" w:hAnsi="Segoe UI" w:cs="Segoe UI"/>
                <w:sz w:val="24"/>
                <w:szCs w:val="24"/>
              </w:rPr>
              <w:t>felt</w:t>
            </w:r>
            <w:r w:rsidR="009F4A8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53B8F">
              <w:rPr>
                <w:rFonts w:ascii="Segoe UI" w:hAnsi="Segoe UI" w:cs="Segoe UI"/>
                <w:sz w:val="24"/>
                <w:szCs w:val="24"/>
              </w:rPr>
              <w:t xml:space="preserve">safe and supported to speak </w:t>
            </w:r>
            <w:proofErr w:type="gramStart"/>
            <w:r w:rsidR="004F1851">
              <w:rPr>
                <w:rFonts w:ascii="Segoe UI" w:hAnsi="Segoe UI" w:cs="Segoe UI"/>
                <w:sz w:val="24"/>
                <w:szCs w:val="24"/>
              </w:rPr>
              <w:t>up;</w:t>
            </w:r>
            <w:proofErr w:type="gramEnd"/>
          </w:p>
          <w:p w14:paraId="5CB3C881" w14:textId="7DD15AD6" w:rsidR="004F1851" w:rsidRDefault="004F1851" w:rsidP="001F719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identified lack of ongoing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training;</w:t>
            </w:r>
            <w:proofErr w:type="gramEnd"/>
          </w:p>
          <w:p w14:paraId="015B2F03" w14:textId="5F6BA1EA" w:rsidR="004E3C5E" w:rsidRDefault="004F1851" w:rsidP="002C193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lack of effective </w:t>
            </w:r>
            <w:r w:rsidR="004E3C5E">
              <w:rPr>
                <w:rFonts w:ascii="Segoe UI" w:hAnsi="Segoe UI" w:cs="Segoe UI"/>
                <w:sz w:val="24"/>
                <w:szCs w:val="24"/>
              </w:rPr>
              <w:t xml:space="preserve">investigation and governance </w:t>
            </w:r>
            <w:r w:rsidR="00FC21BE">
              <w:rPr>
                <w:rFonts w:ascii="Segoe UI" w:hAnsi="Segoe UI" w:cs="Segoe UI"/>
                <w:sz w:val="24"/>
                <w:szCs w:val="24"/>
              </w:rPr>
              <w:t>in that organisation</w:t>
            </w:r>
            <w:r w:rsidR="004E3C5E">
              <w:rPr>
                <w:rFonts w:ascii="Segoe UI" w:hAnsi="Segoe UI" w:cs="Segoe UI"/>
                <w:sz w:val="24"/>
                <w:szCs w:val="24"/>
              </w:rPr>
              <w:t>;</w:t>
            </w:r>
            <w:r w:rsidR="002C1938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3634DA32" w14:textId="729B1588" w:rsidR="002C1938" w:rsidRDefault="002C1938" w:rsidP="002C193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not having enough staff.</w:t>
            </w:r>
          </w:p>
          <w:p w14:paraId="66B79F89" w14:textId="77777777" w:rsidR="00295A4C" w:rsidRDefault="00295A4C" w:rsidP="002C193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1DFC590" w14:textId="3F2F7BB4" w:rsidR="00940FC4" w:rsidRDefault="002C1938" w:rsidP="002C193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report also highlighted the importance of listening to women</w:t>
            </w:r>
            <w:r w:rsidR="00FA72A5">
              <w:rPr>
                <w:rFonts w:ascii="Segoe UI" w:hAnsi="Segoe UI" w:cs="Segoe UI"/>
                <w:sz w:val="24"/>
                <w:szCs w:val="24"/>
              </w:rPr>
              <w:t xml:space="preserve"> and their families and to ensure patients </w:t>
            </w:r>
            <w:r w:rsidR="00C801FA">
              <w:rPr>
                <w:rFonts w:ascii="Segoe UI" w:hAnsi="Segoe UI" w:cs="Segoe UI"/>
                <w:sz w:val="24"/>
                <w:szCs w:val="24"/>
              </w:rPr>
              <w:t>had</w:t>
            </w:r>
            <w:r w:rsidR="00C801F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A72A5">
              <w:rPr>
                <w:rFonts w:ascii="Segoe UI" w:hAnsi="Segoe UI" w:cs="Segoe UI"/>
                <w:sz w:val="24"/>
                <w:szCs w:val="24"/>
              </w:rPr>
              <w:t xml:space="preserve">the necessary information and support to make </w:t>
            </w:r>
            <w:r w:rsidR="00824B6E">
              <w:rPr>
                <w:rFonts w:ascii="Segoe UI" w:hAnsi="Segoe UI" w:cs="Segoe UI"/>
                <w:sz w:val="24"/>
                <w:szCs w:val="24"/>
              </w:rPr>
              <w:t xml:space="preserve">informed, </w:t>
            </w:r>
            <w:r w:rsidR="002C4762">
              <w:rPr>
                <w:rFonts w:ascii="Segoe UI" w:hAnsi="Segoe UI" w:cs="Segoe UI"/>
                <w:sz w:val="24"/>
                <w:szCs w:val="24"/>
              </w:rPr>
              <w:t>personalised,</w:t>
            </w:r>
            <w:r w:rsidR="00824B6E">
              <w:rPr>
                <w:rFonts w:ascii="Segoe UI" w:hAnsi="Segoe UI" w:cs="Segoe UI"/>
                <w:sz w:val="24"/>
                <w:szCs w:val="24"/>
              </w:rPr>
              <w:t xml:space="preserve"> and safe decisions about their care</w:t>
            </w:r>
            <w:r w:rsidR="00940FC4">
              <w:rPr>
                <w:rFonts w:ascii="Segoe UI" w:hAnsi="Segoe UI" w:cs="Segoe UI"/>
                <w:sz w:val="24"/>
                <w:szCs w:val="24"/>
              </w:rPr>
              <w:t xml:space="preserve">.  There were four pillars of </w:t>
            </w:r>
            <w:r w:rsidR="00250BE6">
              <w:rPr>
                <w:rFonts w:ascii="Segoe UI" w:hAnsi="Segoe UI" w:cs="Segoe UI"/>
                <w:sz w:val="24"/>
                <w:szCs w:val="24"/>
              </w:rPr>
              <w:t xml:space="preserve">key </w:t>
            </w:r>
            <w:r w:rsidR="00940FC4">
              <w:rPr>
                <w:rFonts w:ascii="Segoe UI" w:hAnsi="Segoe UI" w:cs="Segoe UI"/>
                <w:sz w:val="24"/>
                <w:szCs w:val="24"/>
              </w:rPr>
              <w:t>concern</w:t>
            </w:r>
            <w:r w:rsidR="00250BE6">
              <w:rPr>
                <w:rFonts w:ascii="Segoe UI" w:hAnsi="Segoe UI" w:cs="Segoe UI"/>
                <w:sz w:val="24"/>
                <w:szCs w:val="24"/>
              </w:rPr>
              <w:t>s</w:t>
            </w:r>
            <w:r w:rsidR="00940FC4">
              <w:rPr>
                <w:rFonts w:ascii="Segoe UI" w:hAnsi="Segoe UI" w:cs="Segoe UI"/>
                <w:sz w:val="24"/>
                <w:szCs w:val="24"/>
              </w:rPr>
              <w:t xml:space="preserve"> under:</w:t>
            </w:r>
          </w:p>
          <w:p w14:paraId="057392AF" w14:textId="6B9F4257" w:rsidR="00940FC4" w:rsidRDefault="00250BE6" w:rsidP="00940FC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safe staffing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levels;</w:t>
            </w:r>
            <w:proofErr w:type="gramEnd"/>
          </w:p>
          <w:p w14:paraId="57C1011C" w14:textId="52426884" w:rsidR="00250BE6" w:rsidRDefault="00250BE6" w:rsidP="00940FC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well trained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workforce;</w:t>
            </w:r>
            <w:proofErr w:type="gramEnd"/>
          </w:p>
          <w:p w14:paraId="58B07F12" w14:textId="2BF7C4B6" w:rsidR="00250BE6" w:rsidRDefault="000B4BB0" w:rsidP="00940FC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learning from incidents; and</w:t>
            </w:r>
          </w:p>
          <w:p w14:paraId="5B425082" w14:textId="5FA1FB86" w:rsidR="000B4BB0" w:rsidRDefault="000B4BB0" w:rsidP="00940FC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listening to families.</w:t>
            </w:r>
          </w:p>
          <w:p w14:paraId="525F4493" w14:textId="7DB14FF6" w:rsidR="008D2051" w:rsidRPr="00286762" w:rsidRDefault="008D2051" w:rsidP="0028676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7FF2744" w14:textId="64EF56A4" w:rsidR="005C774C" w:rsidRDefault="00446F55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  <w:r w:rsidR="00522D20">
              <w:rPr>
                <w:rFonts w:ascii="Segoe UI" w:hAnsi="Segoe UI" w:cs="Segoe UI"/>
                <w:sz w:val="24"/>
                <w:szCs w:val="24"/>
              </w:rPr>
              <w:t xml:space="preserve">rom the Ockenden Report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one of the keys </w:t>
            </w:r>
            <w:r w:rsidR="00533227">
              <w:rPr>
                <w:rFonts w:ascii="Segoe UI" w:hAnsi="Segoe UI" w:cs="Segoe UI"/>
                <w:sz w:val="24"/>
                <w:szCs w:val="24"/>
              </w:rPr>
              <w:t xml:space="preserve">to developing better outcomes </w:t>
            </w:r>
            <w:r w:rsidR="00A511D7">
              <w:rPr>
                <w:rFonts w:ascii="Segoe UI" w:hAnsi="Segoe UI" w:cs="Segoe UI"/>
                <w:sz w:val="24"/>
                <w:szCs w:val="24"/>
              </w:rPr>
              <w:t>was</w:t>
            </w:r>
            <w:r w:rsidR="00721A31">
              <w:rPr>
                <w:rFonts w:ascii="Segoe UI" w:hAnsi="Segoe UI" w:cs="Segoe UI"/>
                <w:sz w:val="24"/>
                <w:szCs w:val="24"/>
              </w:rPr>
              <w:t xml:space="preserve"> shifting from a culture of blame to one of learning and listening, this would help the NHS as a whole move from reactive to proactive </w:t>
            </w:r>
            <w:r w:rsidR="003B449E">
              <w:rPr>
                <w:rFonts w:ascii="Segoe UI" w:hAnsi="Segoe UI" w:cs="Segoe UI"/>
                <w:sz w:val="24"/>
                <w:szCs w:val="24"/>
              </w:rPr>
              <w:t>approaches to safety</w:t>
            </w:r>
            <w:r w:rsidR="000A1723">
              <w:rPr>
                <w:rFonts w:ascii="Segoe UI" w:hAnsi="Segoe UI" w:cs="Segoe UI"/>
                <w:sz w:val="24"/>
                <w:szCs w:val="24"/>
              </w:rPr>
              <w:t xml:space="preserve">.  The range </w:t>
            </w:r>
            <w:r w:rsidR="001E0B7A">
              <w:rPr>
                <w:rFonts w:ascii="Segoe UI" w:hAnsi="Segoe UI" w:cs="Segoe UI"/>
                <w:sz w:val="24"/>
                <w:szCs w:val="24"/>
              </w:rPr>
              <w:t>of staffing gaps and resultant pressures on staff ha</w:t>
            </w:r>
            <w:r w:rsidR="00522F59">
              <w:rPr>
                <w:rFonts w:ascii="Segoe UI" w:hAnsi="Segoe UI" w:cs="Segoe UI"/>
                <w:sz w:val="24"/>
                <w:szCs w:val="24"/>
              </w:rPr>
              <w:t>d</w:t>
            </w:r>
            <w:r w:rsidR="001E0B7A">
              <w:rPr>
                <w:rFonts w:ascii="Segoe UI" w:hAnsi="Segoe UI" w:cs="Segoe UI"/>
                <w:sz w:val="24"/>
                <w:szCs w:val="24"/>
              </w:rPr>
              <w:t xml:space="preserve"> a detrimental impact on progressing all cultural changes and the staff survey ha</w:t>
            </w:r>
            <w:r w:rsidR="00522F59">
              <w:rPr>
                <w:rFonts w:ascii="Segoe UI" w:hAnsi="Segoe UI" w:cs="Segoe UI"/>
                <w:sz w:val="24"/>
                <w:szCs w:val="24"/>
              </w:rPr>
              <w:t>d</w:t>
            </w:r>
            <w:r w:rsidR="001E0B7A">
              <w:rPr>
                <w:rFonts w:ascii="Segoe UI" w:hAnsi="Segoe UI" w:cs="Segoe UI"/>
                <w:sz w:val="24"/>
                <w:szCs w:val="24"/>
              </w:rPr>
              <w:t xml:space="preserve"> shown this.  </w:t>
            </w:r>
            <w:r w:rsidR="005C774C">
              <w:rPr>
                <w:rFonts w:ascii="Segoe UI" w:hAnsi="Segoe UI" w:cs="Segoe UI"/>
                <w:sz w:val="24"/>
                <w:szCs w:val="24"/>
              </w:rPr>
              <w:t xml:space="preserve">It </w:t>
            </w:r>
            <w:r w:rsidR="00522F59">
              <w:rPr>
                <w:rFonts w:ascii="Segoe UI" w:hAnsi="Segoe UI" w:cs="Segoe UI"/>
                <w:sz w:val="24"/>
                <w:szCs w:val="24"/>
              </w:rPr>
              <w:t>was</w:t>
            </w:r>
            <w:r w:rsidR="005C774C">
              <w:rPr>
                <w:rFonts w:ascii="Segoe UI" w:hAnsi="Segoe UI" w:cs="Segoe UI"/>
                <w:sz w:val="24"/>
                <w:szCs w:val="24"/>
              </w:rPr>
              <w:t xml:space="preserve"> important that the </w:t>
            </w:r>
            <w:r w:rsidR="00880E93">
              <w:rPr>
                <w:rFonts w:ascii="Segoe UI" w:hAnsi="Segoe UI" w:cs="Segoe UI"/>
                <w:sz w:val="24"/>
                <w:szCs w:val="24"/>
              </w:rPr>
              <w:t>Executive and Board continue</w:t>
            </w:r>
            <w:r w:rsidR="00522F59">
              <w:rPr>
                <w:rFonts w:ascii="Segoe UI" w:hAnsi="Segoe UI" w:cs="Segoe UI"/>
                <w:sz w:val="24"/>
                <w:szCs w:val="24"/>
              </w:rPr>
              <w:t>d</w:t>
            </w:r>
            <w:r w:rsidR="00880E93">
              <w:rPr>
                <w:rFonts w:ascii="Segoe UI" w:hAnsi="Segoe UI" w:cs="Segoe UI"/>
                <w:sz w:val="24"/>
                <w:szCs w:val="24"/>
              </w:rPr>
              <w:t xml:space="preserve"> to be aware of the areas with risks, </w:t>
            </w:r>
            <w:r w:rsidR="00522F59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880E93">
              <w:rPr>
                <w:rFonts w:ascii="Segoe UI" w:hAnsi="Segoe UI" w:cs="Segoe UI"/>
                <w:sz w:val="24"/>
                <w:szCs w:val="24"/>
              </w:rPr>
              <w:t>triangulating all data from safer staff</w:t>
            </w:r>
            <w:r w:rsidR="002915F3">
              <w:rPr>
                <w:rFonts w:ascii="Segoe UI" w:hAnsi="Segoe UI" w:cs="Segoe UI"/>
                <w:sz w:val="24"/>
                <w:szCs w:val="24"/>
              </w:rPr>
              <w:t>ing, workforce returns</w:t>
            </w:r>
            <w:r w:rsidR="00D207C7">
              <w:rPr>
                <w:rFonts w:ascii="Segoe UI" w:hAnsi="Segoe UI" w:cs="Segoe UI"/>
                <w:sz w:val="24"/>
                <w:szCs w:val="24"/>
              </w:rPr>
              <w:t>, complaints and incidents etc.</w:t>
            </w:r>
          </w:p>
          <w:p w14:paraId="4906E7BF" w14:textId="28F55FE2" w:rsidR="00422FF0" w:rsidRDefault="00422FF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772F9B3" w14:textId="69953FFD" w:rsidR="00FA31D0" w:rsidRPr="00577553" w:rsidRDefault="00047EF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She confirmed that </w:t>
            </w:r>
            <w:r w:rsidR="00DD32E4">
              <w:rPr>
                <w:rFonts w:ascii="Segoe UI" w:hAnsi="Segoe UI" w:cs="Segoe UI"/>
                <w:sz w:val="24"/>
                <w:szCs w:val="24"/>
              </w:rPr>
              <w:t>the Trust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in line with national requirements, </w:t>
            </w:r>
            <w:r w:rsidR="00DD32E4">
              <w:rPr>
                <w:rFonts w:ascii="Segoe UI" w:hAnsi="Segoe UI" w:cs="Segoe UI"/>
                <w:sz w:val="24"/>
                <w:szCs w:val="24"/>
              </w:rPr>
              <w:t>was</w:t>
            </w:r>
            <w:r w:rsidR="00DD32E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moving to </w:t>
            </w:r>
            <w:r w:rsidR="00086439">
              <w:rPr>
                <w:rFonts w:ascii="Segoe UI" w:hAnsi="Segoe UI" w:cs="Segoe UI"/>
                <w:sz w:val="24"/>
                <w:szCs w:val="24"/>
              </w:rPr>
              <w:t xml:space="preserve">a Patient Safety Incident Framework, which </w:t>
            </w:r>
            <w:r w:rsidR="007C439C">
              <w:rPr>
                <w:rFonts w:ascii="Segoe UI" w:hAnsi="Segoe UI" w:cs="Segoe UI"/>
                <w:sz w:val="24"/>
                <w:szCs w:val="24"/>
              </w:rPr>
              <w:t>was</w:t>
            </w:r>
            <w:r w:rsidR="00086439">
              <w:rPr>
                <w:rFonts w:ascii="Segoe UI" w:hAnsi="Segoe UI" w:cs="Segoe UI"/>
                <w:sz w:val="24"/>
                <w:szCs w:val="24"/>
              </w:rPr>
              <w:t xml:space="preserve"> a new way of looking at serious incidents.  </w:t>
            </w:r>
            <w:r w:rsidR="00C81268" w:rsidRPr="00C81268">
              <w:rPr>
                <w:rFonts w:ascii="Segoe UI" w:hAnsi="Segoe UI" w:cs="Segoe UI"/>
                <w:sz w:val="24"/>
                <w:szCs w:val="24"/>
              </w:rPr>
              <w:t xml:space="preserve">A new national NHS Learn from patient safety events service (previously called the </w:t>
            </w:r>
            <w:r w:rsidR="00D4021D">
              <w:rPr>
                <w:rFonts w:ascii="Segoe UI" w:hAnsi="Segoe UI" w:cs="Segoe UI"/>
                <w:sz w:val="24"/>
                <w:szCs w:val="24"/>
              </w:rPr>
              <w:t>P</w:t>
            </w:r>
            <w:r w:rsidR="00C81268" w:rsidRPr="00C81268">
              <w:rPr>
                <w:rFonts w:ascii="Segoe UI" w:hAnsi="Segoe UI" w:cs="Segoe UI"/>
                <w:sz w:val="24"/>
                <w:szCs w:val="24"/>
              </w:rPr>
              <w:t xml:space="preserve">atient </w:t>
            </w:r>
            <w:r w:rsidR="00D4021D">
              <w:rPr>
                <w:rFonts w:ascii="Segoe UI" w:hAnsi="Segoe UI" w:cs="Segoe UI"/>
                <w:sz w:val="24"/>
                <w:szCs w:val="24"/>
              </w:rPr>
              <w:t>S</w:t>
            </w:r>
            <w:r w:rsidR="00C81268" w:rsidRPr="00C81268">
              <w:rPr>
                <w:rFonts w:ascii="Segoe UI" w:hAnsi="Segoe UI" w:cs="Segoe UI"/>
                <w:sz w:val="24"/>
                <w:szCs w:val="24"/>
              </w:rPr>
              <w:t xml:space="preserve">afety </w:t>
            </w:r>
            <w:r w:rsidR="00D4021D">
              <w:rPr>
                <w:rFonts w:ascii="Segoe UI" w:hAnsi="Segoe UI" w:cs="Segoe UI"/>
                <w:sz w:val="24"/>
                <w:szCs w:val="24"/>
              </w:rPr>
              <w:t>I</w:t>
            </w:r>
            <w:r w:rsidR="00C81268" w:rsidRPr="00C81268">
              <w:rPr>
                <w:rFonts w:ascii="Segoe UI" w:hAnsi="Segoe UI" w:cs="Segoe UI"/>
                <w:sz w:val="24"/>
                <w:szCs w:val="24"/>
              </w:rPr>
              <w:t xml:space="preserve">ncident </w:t>
            </w:r>
            <w:r w:rsidR="00D4021D">
              <w:rPr>
                <w:rFonts w:ascii="Segoe UI" w:hAnsi="Segoe UI" w:cs="Segoe UI"/>
                <w:sz w:val="24"/>
                <w:szCs w:val="24"/>
              </w:rPr>
              <w:t>M</w:t>
            </w:r>
            <w:r w:rsidR="00C81268" w:rsidRPr="00C81268">
              <w:rPr>
                <w:rFonts w:ascii="Segoe UI" w:hAnsi="Segoe UI" w:cs="Segoe UI"/>
                <w:sz w:val="24"/>
                <w:szCs w:val="24"/>
              </w:rPr>
              <w:t xml:space="preserve">anagement </w:t>
            </w:r>
            <w:r w:rsidR="00D4021D">
              <w:rPr>
                <w:rFonts w:ascii="Segoe UI" w:hAnsi="Segoe UI" w:cs="Segoe UI"/>
                <w:sz w:val="24"/>
                <w:szCs w:val="24"/>
              </w:rPr>
              <w:t>S</w:t>
            </w:r>
            <w:r w:rsidR="00C81268" w:rsidRPr="00C81268">
              <w:rPr>
                <w:rFonts w:ascii="Segoe UI" w:hAnsi="Segoe UI" w:cs="Segoe UI"/>
                <w:sz w:val="24"/>
                <w:szCs w:val="24"/>
              </w:rPr>
              <w:t xml:space="preserve">ystem </w:t>
            </w:r>
            <w:r w:rsidR="00956DA8">
              <w:rPr>
                <w:rFonts w:ascii="Segoe UI" w:hAnsi="Segoe UI" w:cs="Segoe UI"/>
                <w:sz w:val="24"/>
                <w:szCs w:val="24"/>
              </w:rPr>
              <w:t>(</w:t>
            </w:r>
            <w:r w:rsidR="00C81268" w:rsidRPr="00C81268">
              <w:rPr>
                <w:rFonts w:ascii="Segoe UI" w:hAnsi="Segoe UI" w:cs="Segoe UI"/>
                <w:sz w:val="24"/>
                <w:szCs w:val="24"/>
              </w:rPr>
              <w:t>PSIMS</w:t>
            </w:r>
            <w:r w:rsidR="00956DA8">
              <w:rPr>
                <w:rFonts w:ascii="Segoe UI" w:hAnsi="Segoe UI" w:cs="Segoe UI"/>
                <w:sz w:val="24"/>
                <w:szCs w:val="24"/>
              </w:rPr>
              <w:t>)</w:t>
            </w:r>
            <w:r w:rsidR="00C81268" w:rsidRPr="00C81268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956DA8">
              <w:rPr>
                <w:rFonts w:ascii="Segoe UI" w:hAnsi="Segoe UI" w:cs="Segoe UI"/>
                <w:sz w:val="24"/>
                <w:szCs w:val="24"/>
              </w:rPr>
              <w:t>wa</w:t>
            </w:r>
            <w:r w:rsidR="00C81268" w:rsidRPr="00C81268">
              <w:rPr>
                <w:rFonts w:ascii="Segoe UI" w:hAnsi="Segoe UI" w:cs="Segoe UI"/>
                <w:sz w:val="24"/>
                <w:szCs w:val="24"/>
              </w:rPr>
              <w:t xml:space="preserve">s in the final stages of development as a central service for the recording and analysis of patient safety events that occur in healthcare. </w:t>
            </w:r>
            <w:r w:rsidR="0044409F">
              <w:rPr>
                <w:rFonts w:ascii="Segoe UI" w:hAnsi="Segoe UI" w:cs="Segoe UI"/>
                <w:sz w:val="24"/>
                <w:szCs w:val="24"/>
              </w:rPr>
              <w:t>The</w:t>
            </w:r>
            <w:r w:rsidR="00333A3E">
              <w:rPr>
                <w:rFonts w:ascii="Segoe UI" w:hAnsi="Segoe UI" w:cs="Segoe UI"/>
                <w:sz w:val="24"/>
                <w:szCs w:val="24"/>
              </w:rPr>
              <w:t xml:space="preserve"> new </w:t>
            </w:r>
            <w:r w:rsidR="002F543F">
              <w:rPr>
                <w:rFonts w:ascii="Segoe UI" w:hAnsi="Segoe UI" w:cs="Segoe UI"/>
                <w:sz w:val="24"/>
                <w:szCs w:val="24"/>
              </w:rPr>
              <w:t>reporting system</w:t>
            </w:r>
            <w:r w:rsidR="00FA31D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4409F">
              <w:rPr>
                <w:rFonts w:ascii="Segoe UI" w:hAnsi="Segoe UI" w:cs="Segoe UI"/>
                <w:sz w:val="24"/>
                <w:szCs w:val="24"/>
              </w:rPr>
              <w:t xml:space="preserve">would help </w:t>
            </w:r>
            <w:r w:rsidR="0044409F">
              <w:rPr>
                <w:rFonts w:ascii="Segoe UI" w:hAnsi="Segoe UI" w:cs="Segoe UI"/>
                <w:sz w:val="24"/>
                <w:szCs w:val="24"/>
              </w:rPr>
              <w:lastRenderedPageBreak/>
              <w:t>the Trust</w:t>
            </w:r>
            <w:r w:rsidR="00FA31D0">
              <w:rPr>
                <w:rFonts w:ascii="Segoe UI" w:hAnsi="Segoe UI" w:cs="Segoe UI"/>
                <w:sz w:val="24"/>
                <w:szCs w:val="24"/>
              </w:rPr>
              <w:t xml:space="preserve"> to benchmark incidents.</w:t>
            </w:r>
            <w:r w:rsidR="00D4021D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7707D2">
              <w:rPr>
                <w:rFonts w:ascii="Segoe UI" w:hAnsi="Segoe UI" w:cs="Segoe UI"/>
                <w:sz w:val="24"/>
                <w:szCs w:val="24"/>
              </w:rPr>
              <w:t xml:space="preserve">She closed by </w:t>
            </w:r>
            <w:r w:rsidR="005E7471">
              <w:rPr>
                <w:rFonts w:ascii="Segoe UI" w:hAnsi="Segoe UI" w:cs="Segoe UI"/>
                <w:sz w:val="24"/>
                <w:szCs w:val="24"/>
              </w:rPr>
              <w:t xml:space="preserve">highlighting the importance </w:t>
            </w:r>
            <w:r w:rsidR="00263A94">
              <w:rPr>
                <w:rFonts w:ascii="Segoe UI" w:hAnsi="Segoe UI" w:cs="Segoe UI"/>
                <w:sz w:val="24"/>
                <w:szCs w:val="24"/>
              </w:rPr>
              <w:t>of reflection and learning</w:t>
            </w:r>
            <w:r w:rsidR="00671D3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C026808" w14:textId="594EFBA4" w:rsidR="003D6665" w:rsidRDefault="003D6665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6189B85" w14:textId="085B575A" w:rsidR="003D6665" w:rsidRDefault="00AE7405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confirmed </w:t>
            </w:r>
            <w:r w:rsidR="002F535D">
              <w:rPr>
                <w:rFonts w:ascii="Segoe UI" w:hAnsi="Segoe UI" w:cs="Segoe UI"/>
                <w:sz w:val="24"/>
                <w:szCs w:val="24"/>
              </w:rPr>
              <w:t xml:space="preserve">that a ‘true for us’ exercise would be undertaken </w:t>
            </w:r>
            <w:r w:rsidR="00893830">
              <w:rPr>
                <w:rFonts w:ascii="Segoe UI" w:hAnsi="Segoe UI" w:cs="Segoe UI"/>
                <w:sz w:val="24"/>
                <w:szCs w:val="24"/>
              </w:rPr>
              <w:t xml:space="preserve">to ensure learning from this report.  </w:t>
            </w:r>
          </w:p>
          <w:p w14:paraId="7D60CDDC" w14:textId="7D2B6642" w:rsidR="00AC33E7" w:rsidRDefault="00AC33E7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A968F56" w14:textId="2A23181C" w:rsidR="00FB66D7" w:rsidRDefault="0089383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</w:t>
            </w:r>
            <w:r w:rsidR="009C5D5B">
              <w:rPr>
                <w:rFonts w:ascii="Segoe UI" w:hAnsi="Segoe UI" w:cs="Segoe UI"/>
                <w:sz w:val="24"/>
                <w:szCs w:val="24"/>
              </w:rPr>
              <w:t xml:space="preserve">commented that it would be </w:t>
            </w:r>
            <w:r w:rsidR="0083586A">
              <w:rPr>
                <w:rFonts w:ascii="Segoe UI" w:hAnsi="Segoe UI" w:cs="Segoe UI"/>
                <w:sz w:val="24"/>
                <w:szCs w:val="24"/>
              </w:rPr>
              <w:t xml:space="preserve">helpful to know how </w:t>
            </w:r>
            <w:r w:rsidR="00726AC4">
              <w:rPr>
                <w:rFonts w:ascii="Segoe UI" w:hAnsi="Segoe UI" w:cs="Segoe UI"/>
                <w:sz w:val="24"/>
                <w:szCs w:val="24"/>
              </w:rPr>
              <w:t xml:space="preserve">the Trust </w:t>
            </w:r>
            <w:r w:rsidR="0083586A">
              <w:rPr>
                <w:rFonts w:ascii="Segoe UI" w:hAnsi="Segoe UI" w:cs="Segoe UI"/>
                <w:sz w:val="24"/>
                <w:szCs w:val="24"/>
              </w:rPr>
              <w:t>ha</w:t>
            </w:r>
            <w:r w:rsidR="00A44DC9">
              <w:rPr>
                <w:rFonts w:ascii="Segoe UI" w:hAnsi="Segoe UI" w:cs="Segoe UI"/>
                <w:sz w:val="24"/>
                <w:szCs w:val="24"/>
              </w:rPr>
              <w:t>d</w:t>
            </w:r>
            <w:r w:rsidR="0083586A">
              <w:rPr>
                <w:rFonts w:ascii="Segoe UI" w:hAnsi="Segoe UI" w:cs="Segoe UI"/>
                <w:sz w:val="24"/>
                <w:szCs w:val="24"/>
              </w:rPr>
              <w:t xml:space="preserve"> been successful, for example, </w:t>
            </w:r>
            <w:r w:rsidR="00E37EE6">
              <w:rPr>
                <w:rFonts w:ascii="Segoe UI" w:hAnsi="Segoe UI" w:cs="Segoe UI"/>
                <w:sz w:val="24"/>
                <w:szCs w:val="24"/>
              </w:rPr>
              <w:t xml:space="preserve">she was not clear how she as a </w:t>
            </w:r>
            <w:proofErr w:type="gramStart"/>
            <w:r w:rsidR="00E37EE6">
              <w:rPr>
                <w:rFonts w:ascii="Segoe UI" w:hAnsi="Segoe UI" w:cs="Segoe UI"/>
                <w:sz w:val="24"/>
                <w:szCs w:val="24"/>
              </w:rPr>
              <w:t>Non-Executive</w:t>
            </w:r>
            <w:proofErr w:type="gramEnd"/>
            <w:r w:rsidR="00E37EE6">
              <w:rPr>
                <w:rFonts w:ascii="Segoe UI" w:hAnsi="Segoe UI" w:cs="Segoe UI"/>
                <w:sz w:val="24"/>
                <w:szCs w:val="24"/>
              </w:rPr>
              <w:t xml:space="preserve"> would know how we </w:t>
            </w:r>
            <w:r w:rsidR="00A44DC9">
              <w:rPr>
                <w:rFonts w:ascii="Segoe UI" w:hAnsi="Segoe UI" w:cs="Segoe UI"/>
                <w:sz w:val="24"/>
                <w:szCs w:val="24"/>
              </w:rPr>
              <w:t>were</w:t>
            </w:r>
            <w:r w:rsidR="00E37EE6">
              <w:rPr>
                <w:rFonts w:ascii="Segoe UI" w:hAnsi="Segoe UI" w:cs="Segoe UI"/>
                <w:sz w:val="24"/>
                <w:szCs w:val="24"/>
              </w:rPr>
              <w:t xml:space="preserve"> measuring success</w:t>
            </w:r>
            <w:r w:rsidR="00726AC4">
              <w:rPr>
                <w:rFonts w:ascii="Segoe UI" w:hAnsi="Segoe UI" w:cs="Segoe UI"/>
                <w:sz w:val="24"/>
                <w:szCs w:val="24"/>
              </w:rPr>
              <w:t xml:space="preserve"> in developing a</w:t>
            </w:r>
            <w:r w:rsidR="00726AC4">
              <w:t xml:space="preserve"> </w:t>
            </w:r>
            <w:r w:rsidR="00726AC4" w:rsidRPr="00726AC4">
              <w:rPr>
                <w:rFonts w:ascii="Segoe UI" w:hAnsi="Segoe UI" w:cs="Segoe UI"/>
                <w:sz w:val="24"/>
                <w:szCs w:val="24"/>
              </w:rPr>
              <w:t>Restorative Just Culture</w:t>
            </w:r>
            <w:r w:rsidR="00E37EE6">
              <w:rPr>
                <w:rFonts w:ascii="Segoe UI" w:hAnsi="Segoe UI" w:cs="Segoe UI"/>
                <w:sz w:val="24"/>
                <w:szCs w:val="24"/>
              </w:rPr>
              <w:t>.</w:t>
            </w:r>
            <w:r w:rsidR="00D4021D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FB66D7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45173C">
              <w:rPr>
                <w:rFonts w:ascii="Segoe UI" w:hAnsi="Segoe UI" w:cs="Segoe UI"/>
                <w:sz w:val="24"/>
                <w:szCs w:val="24"/>
              </w:rPr>
              <w:t xml:space="preserve">commented that </w:t>
            </w:r>
            <w:r w:rsidR="00D4021D">
              <w:rPr>
                <w:rFonts w:ascii="Segoe UI" w:hAnsi="Segoe UI" w:cs="Segoe UI"/>
                <w:sz w:val="24"/>
                <w:szCs w:val="24"/>
              </w:rPr>
              <w:t xml:space="preserve">implementing </w:t>
            </w:r>
            <w:r w:rsidR="0045173C">
              <w:rPr>
                <w:rFonts w:ascii="Segoe UI" w:hAnsi="Segoe UI" w:cs="Segoe UI"/>
                <w:sz w:val="24"/>
                <w:szCs w:val="24"/>
              </w:rPr>
              <w:t xml:space="preserve">Restorative Just Culture was a long </w:t>
            </w:r>
            <w:r w:rsidR="002C4762">
              <w:rPr>
                <w:rFonts w:ascii="Segoe UI" w:hAnsi="Segoe UI" w:cs="Segoe UI"/>
                <w:sz w:val="24"/>
                <w:szCs w:val="24"/>
              </w:rPr>
              <w:t>process,</w:t>
            </w:r>
            <w:r w:rsidR="0045173C">
              <w:rPr>
                <w:rFonts w:ascii="Segoe UI" w:hAnsi="Segoe UI" w:cs="Segoe UI"/>
                <w:sz w:val="24"/>
                <w:szCs w:val="24"/>
              </w:rPr>
              <w:t xml:space="preserve"> and it was about acknowledging that was what we wanted to achieve and having indicators </w:t>
            </w:r>
            <w:r w:rsidR="00A43D2B">
              <w:rPr>
                <w:rFonts w:ascii="Segoe UI" w:hAnsi="Segoe UI" w:cs="Segoe UI"/>
                <w:sz w:val="24"/>
                <w:szCs w:val="24"/>
              </w:rPr>
              <w:t xml:space="preserve">to change culture over </w:t>
            </w:r>
            <w:r w:rsidR="002C4762">
              <w:rPr>
                <w:rFonts w:ascii="Segoe UI" w:hAnsi="Segoe UI" w:cs="Segoe UI"/>
                <w:sz w:val="24"/>
                <w:szCs w:val="24"/>
              </w:rPr>
              <w:t>several</w:t>
            </w:r>
            <w:r w:rsidR="00A43D2B">
              <w:rPr>
                <w:rFonts w:ascii="Segoe UI" w:hAnsi="Segoe UI" w:cs="Segoe UI"/>
                <w:sz w:val="24"/>
                <w:szCs w:val="24"/>
              </w:rPr>
              <w:t xml:space="preserve"> years.</w:t>
            </w:r>
          </w:p>
          <w:p w14:paraId="10D69829" w14:textId="47407CF5" w:rsidR="000E3605" w:rsidRDefault="000E3605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AD30CF1" w14:textId="12BAE9AC" w:rsidR="00A43D2B" w:rsidRDefault="00944A4C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Mohinder</w:t>
            </w:r>
            <w:r w:rsidR="00A43D2B">
              <w:rPr>
                <w:rFonts w:ascii="Segoe UI" w:hAnsi="Segoe UI" w:cs="Segoe UI"/>
                <w:sz w:val="24"/>
                <w:szCs w:val="24"/>
              </w:rPr>
              <w:t xml:space="preserve"> Sawhney spoke about the number of cultural fra</w:t>
            </w:r>
            <w:r w:rsidR="005B5223">
              <w:rPr>
                <w:rFonts w:ascii="Segoe UI" w:hAnsi="Segoe UI" w:cs="Segoe UI"/>
                <w:sz w:val="24"/>
                <w:szCs w:val="24"/>
              </w:rPr>
              <w:t xml:space="preserve">meworks operating within the </w:t>
            </w:r>
            <w:r w:rsidR="00954A3F">
              <w:rPr>
                <w:rFonts w:ascii="Segoe UI" w:hAnsi="Segoe UI" w:cs="Segoe UI"/>
                <w:sz w:val="24"/>
                <w:szCs w:val="24"/>
              </w:rPr>
              <w:t>T</w:t>
            </w:r>
            <w:r w:rsidR="005B5223">
              <w:rPr>
                <w:rFonts w:ascii="Segoe UI" w:hAnsi="Segoe UI" w:cs="Segoe UI"/>
                <w:sz w:val="24"/>
                <w:szCs w:val="24"/>
              </w:rPr>
              <w:t xml:space="preserve">rust and the need to make </w:t>
            </w:r>
            <w:r w:rsidR="00220157">
              <w:rPr>
                <w:rFonts w:ascii="Segoe UI" w:hAnsi="Segoe UI" w:cs="Segoe UI"/>
                <w:sz w:val="24"/>
                <w:szCs w:val="24"/>
              </w:rPr>
              <w:t xml:space="preserve">this </w:t>
            </w:r>
            <w:r w:rsidR="005B5223">
              <w:rPr>
                <w:rFonts w:ascii="Segoe UI" w:hAnsi="Segoe UI" w:cs="Segoe UI"/>
                <w:sz w:val="24"/>
                <w:szCs w:val="24"/>
              </w:rPr>
              <w:t xml:space="preserve">collection of ideas </w:t>
            </w:r>
            <w:r w:rsidR="00C4099D">
              <w:rPr>
                <w:rFonts w:ascii="Segoe UI" w:hAnsi="Segoe UI" w:cs="Segoe UI"/>
                <w:sz w:val="24"/>
                <w:szCs w:val="24"/>
              </w:rPr>
              <w:t>coherent</w:t>
            </w:r>
            <w:r w:rsidR="00220157">
              <w:rPr>
                <w:rFonts w:ascii="Segoe UI" w:hAnsi="Segoe UI" w:cs="Segoe UI"/>
                <w:sz w:val="24"/>
                <w:szCs w:val="24"/>
              </w:rPr>
              <w:t xml:space="preserve"> for staff</w:t>
            </w:r>
            <w:r w:rsidR="00B521DB">
              <w:rPr>
                <w:rFonts w:ascii="Segoe UI" w:hAnsi="Segoe UI" w:cs="Segoe UI"/>
                <w:sz w:val="24"/>
                <w:szCs w:val="24"/>
              </w:rPr>
              <w:t xml:space="preserve">.    </w:t>
            </w:r>
            <w:r w:rsidR="00B0485C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397134">
              <w:rPr>
                <w:rFonts w:ascii="Segoe UI" w:hAnsi="Segoe UI" w:cs="Segoe UI"/>
                <w:sz w:val="24"/>
                <w:szCs w:val="24"/>
              </w:rPr>
              <w:t xml:space="preserve">commented </w:t>
            </w:r>
            <w:r w:rsidR="000A28B9">
              <w:rPr>
                <w:rFonts w:ascii="Segoe UI" w:hAnsi="Segoe UI" w:cs="Segoe UI"/>
                <w:sz w:val="24"/>
                <w:szCs w:val="24"/>
              </w:rPr>
              <w:t>that it</w:t>
            </w:r>
            <w:r w:rsidR="000A28B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97134">
              <w:rPr>
                <w:rFonts w:ascii="Segoe UI" w:hAnsi="Segoe UI" w:cs="Segoe UI"/>
                <w:sz w:val="24"/>
                <w:szCs w:val="24"/>
              </w:rPr>
              <w:t xml:space="preserve">was not clear </w:t>
            </w:r>
            <w:r w:rsidR="007E1B81">
              <w:rPr>
                <w:rFonts w:ascii="Segoe UI" w:hAnsi="Segoe UI" w:cs="Segoe UI"/>
                <w:sz w:val="24"/>
                <w:szCs w:val="24"/>
              </w:rPr>
              <w:t xml:space="preserve">at Board level </w:t>
            </w:r>
            <w:r w:rsidR="00562D07">
              <w:rPr>
                <w:rFonts w:ascii="Segoe UI" w:hAnsi="Segoe UI" w:cs="Segoe UI"/>
                <w:sz w:val="24"/>
                <w:szCs w:val="24"/>
              </w:rPr>
              <w:t>what actions were needed</w:t>
            </w:r>
            <w:r w:rsidR="000A28B9">
              <w:rPr>
                <w:rFonts w:ascii="Segoe UI" w:hAnsi="Segoe UI" w:cs="Segoe UI"/>
                <w:sz w:val="24"/>
                <w:szCs w:val="24"/>
              </w:rPr>
              <w:t xml:space="preserve"> further to the safe staffing information received</w:t>
            </w:r>
            <w:r w:rsidR="00562D07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38DEA1D" w14:textId="13AE8AF7" w:rsidR="00DC2ADE" w:rsidRDefault="00DC2ADE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7048877" w14:textId="78959475" w:rsidR="00BA6174" w:rsidRDefault="00B0485C" w:rsidP="008D44D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</w:t>
            </w:r>
            <w:r w:rsidR="002473A3">
              <w:rPr>
                <w:rFonts w:ascii="Segoe UI" w:hAnsi="Segoe UI" w:cs="Segoe UI"/>
                <w:sz w:val="24"/>
                <w:szCs w:val="24"/>
              </w:rPr>
              <w:t xml:space="preserve">Nurse </w:t>
            </w:r>
            <w:r w:rsidR="00424429">
              <w:rPr>
                <w:rFonts w:ascii="Segoe UI" w:hAnsi="Segoe UI" w:cs="Segoe UI"/>
                <w:sz w:val="24"/>
                <w:szCs w:val="24"/>
              </w:rPr>
              <w:t>replied</w:t>
            </w:r>
            <w:r w:rsidR="002473A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80FB2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424429">
              <w:rPr>
                <w:rFonts w:ascii="Segoe UI" w:hAnsi="Segoe UI" w:cs="Segoe UI"/>
                <w:sz w:val="24"/>
                <w:szCs w:val="24"/>
              </w:rPr>
              <w:t xml:space="preserve">reporting on </w:t>
            </w:r>
            <w:r w:rsidR="00680FB2">
              <w:rPr>
                <w:rFonts w:ascii="Segoe UI" w:hAnsi="Segoe UI" w:cs="Segoe UI"/>
                <w:sz w:val="24"/>
                <w:szCs w:val="24"/>
              </w:rPr>
              <w:t xml:space="preserve">safe staffing fill </w:t>
            </w:r>
            <w:proofErr w:type="gramStart"/>
            <w:r w:rsidR="00680FB2">
              <w:rPr>
                <w:rFonts w:ascii="Segoe UI" w:hAnsi="Segoe UI" w:cs="Segoe UI"/>
                <w:sz w:val="24"/>
                <w:szCs w:val="24"/>
              </w:rPr>
              <w:t>rates</w:t>
            </w:r>
            <w:r w:rsidR="00592CBB">
              <w:rPr>
                <w:rFonts w:ascii="Segoe UI" w:hAnsi="Segoe UI" w:cs="Segoe UI"/>
                <w:sz w:val="24"/>
                <w:szCs w:val="24"/>
              </w:rPr>
              <w:t xml:space="preserve">  to</w:t>
            </w:r>
            <w:proofErr w:type="gramEnd"/>
            <w:r w:rsidR="00592CBB">
              <w:rPr>
                <w:rFonts w:ascii="Segoe UI" w:hAnsi="Segoe UI" w:cs="Segoe UI"/>
                <w:sz w:val="24"/>
                <w:szCs w:val="24"/>
              </w:rPr>
              <w:t xml:space="preserve"> the Board</w:t>
            </w:r>
            <w:r w:rsidR="00680FB2">
              <w:rPr>
                <w:rFonts w:ascii="Segoe UI" w:hAnsi="Segoe UI" w:cs="Segoe UI"/>
                <w:sz w:val="24"/>
                <w:szCs w:val="24"/>
              </w:rPr>
              <w:t xml:space="preserve"> ha</w:t>
            </w:r>
            <w:r w:rsidR="00F836CE">
              <w:rPr>
                <w:rFonts w:ascii="Segoe UI" w:hAnsi="Segoe UI" w:cs="Segoe UI"/>
                <w:sz w:val="24"/>
                <w:szCs w:val="24"/>
              </w:rPr>
              <w:t>d</w:t>
            </w:r>
            <w:r w:rsidR="00680FB2">
              <w:rPr>
                <w:rFonts w:ascii="Segoe UI" w:hAnsi="Segoe UI" w:cs="Segoe UI"/>
                <w:sz w:val="24"/>
                <w:szCs w:val="24"/>
              </w:rPr>
              <w:t xml:space="preserve"> been a mandatory requirement since the </w:t>
            </w:r>
            <w:r w:rsidR="00C07593">
              <w:rPr>
                <w:rFonts w:ascii="Segoe UI" w:hAnsi="Segoe UI" w:cs="Segoe UI"/>
                <w:sz w:val="24"/>
                <w:szCs w:val="24"/>
              </w:rPr>
              <w:t xml:space="preserve">Francis enquiry. </w:t>
            </w:r>
            <w:r w:rsidR="0079767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D44DE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D50849">
              <w:rPr>
                <w:rFonts w:ascii="Segoe UI" w:hAnsi="Segoe UI" w:cs="Segoe UI"/>
                <w:sz w:val="24"/>
                <w:szCs w:val="24"/>
              </w:rPr>
              <w:t xml:space="preserve">also gave assurance that this was </w:t>
            </w:r>
            <w:r w:rsidR="00592CBB">
              <w:rPr>
                <w:rFonts w:ascii="Segoe UI" w:hAnsi="Segoe UI" w:cs="Segoe UI"/>
                <w:sz w:val="24"/>
                <w:szCs w:val="24"/>
              </w:rPr>
              <w:t>reviewed daily at an operational level</w:t>
            </w:r>
            <w:r w:rsidR="00D50849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1B3D1F89" w14:textId="77777777" w:rsidR="00A73D43" w:rsidRDefault="00A73D43" w:rsidP="00A73D4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2839249" w14:textId="1475770D" w:rsidR="00A73D43" w:rsidRDefault="00A73D43" w:rsidP="00A73D43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65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noted the </w:t>
            </w:r>
            <w:r w:rsidR="00AC33E7" w:rsidRPr="0005065B">
              <w:rPr>
                <w:rFonts w:ascii="Segoe UI" w:hAnsi="Segoe UI" w:cs="Segoe UI"/>
                <w:b/>
                <w:bCs/>
                <w:sz w:val="24"/>
                <w:szCs w:val="24"/>
              </w:rPr>
              <w:t>report</w:t>
            </w:r>
            <w:r w:rsidRPr="0005065B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5F28976A" w14:textId="68D51B42" w:rsidR="00A73D43" w:rsidRPr="00A73D43" w:rsidRDefault="00A73D43" w:rsidP="00A73D43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3345A4FC" w14:textId="77777777" w:rsidR="00AE2C68" w:rsidRPr="00D03E48" w:rsidRDefault="00AE2C6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73D43" w:rsidRPr="00D03E48" w14:paraId="5BDE7866" w14:textId="77777777" w:rsidTr="00062F82">
        <w:tc>
          <w:tcPr>
            <w:tcW w:w="1109" w:type="dxa"/>
          </w:tcPr>
          <w:p w14:paraId="15C245A0" w14:textId="5C23B70F" w:rsidR="00A73D43" w:rsidRDefault="00A73D4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CE198E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2A57E443" w14:textId="77777777" w:rsidR="00EF33FF" w:rsidRDefault="00EF33FF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328B5B3" w14:textId="77777777" w:rsidR="00EF33FF" w:rsidRDefault="00EF33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AB86DB" w14:textId="77777777" w:rsidR="00EF33FF" w:rsidRDefault="00EF33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C8CC1C" w14:textId="77777777" w:rsidR="00EF33FF" w:rsidRDefault="00EF33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8A8C72" w14:textId="77777777" w:rsidR="00EF33FF" w:rsidRDefault="00EF33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5799FB" w14:textId="1AAF0C8B" w:rsidR="00EF33FF" w:rsidRDefault="00EF33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80F608" w14:textId="166B59F7" w:rsidR="00A50FB6" w:rsidRDefault="00A50F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671007" w14:textId="77777777" w:rsidR="00A50FB6" w:rsidRDefault="00A50F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A28C15" w14:textId="563B492D" w:rsidR="00EF33FF" w:rsidRDefault="00EF33FF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B73176B" w14:textId="3ED62DED" w:rsidR="00F02E38" w:rsidRDefault="00F02E3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ACAB79" w14:textId="7254CF9C" w:rsidR="00F02E38" w:rsidRDefault="00F02E3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AD91DA" w14:textId="2FC12D8A" w:rsidR="00A50FB6" w:rsidRDefault="00A50F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FCDCB4" w14:textId="77777777" w:rsidR="00A50FB6" w:rsidRDefault="00A50F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CF812F" w14:textId="1A9B94A9" w:rsidR="00F02E38" w:rsidRDefault="00F02E3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A2CDCA" w14:textId="066580A6" w:rsidR="00F02E38" w:rsidRDefault="00F02E3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c</w:t>
            </w:r>
          </w:p>
          <w:p w14:paraId="3CBDBB7B" w14:textId="04148016" w:rsidR="00EF33FF" w:rsidRPr="00A73D43" w:rsidRDefault="00EF33FF" w:rsidP="00A50FB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758561B2" w14:textId="47C3D336" w:rsidR="00A73D43" w:rsidRDefault="00AC33E7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Patient Safety Incidents (PSI) report</w:t>
            </w:r>
          </w:p>
          <w:p w14:paraId="450A41C6" w14:textId="6A728F96" w:rsidR="00A73D43" w:rsidRDefault="00A73D4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7FB5A83" w14:textId="1D6D449E" w:rsidR="00D91DDF" w:rsidRDefault="00D91DD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Chief Nurse presented the report at paper BOD 28/2022</w:t>
            </w:r>
            <w:r w:rsidR="00DC359C">
              <w:rPr>
                <w:rFonts w:ascii="Segoe UI" w:hAnsi="Segoe UI" w:cs="Segoe UI"/>
                <w:sz w:val="24"/>
                <w:szCs w:val="24"/>
              </w:rPr>
              <w:t xml:space="preserve"> and highlighted:</w:t>
            </w:r>
          </w:p>
          <w:p w14:paraId="5B3F6A2D" w14:textId="57A97309" w:rsidR="00CC2815" w:rsidRPr="00A50FB6" w:rsidRDefault="00CC2815" w:rsidP="00A50FB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 March/April there were 20 patient safety incident</w:t>
            </w:r>
            <w:r w:rsidR="00A50FB6">
              <w:rPr>
                <w:rFonts w:ascii="Segoe UI" w:hAnsi="Segoe UI" w:cs="Segoe UI"/>
                <w:sz w:val="24"/>
                <w:szCs w:val="24"/>
              </w:rPr>
              <w:t>s, which</w:t>
            </w:r>
            <w:r w:rsidR="008A0573" w:rsidRPr="00A50F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21492" w:rsidRPr="00A50FB6">
              <w:rPr>
                <w:rFonts w:ascii="Segoe UI" w:hAnsi="Segoe UI" w:cs="Segoe UI"/>
                <w:sz w:val="24"/>
                <w:szCs w:val="24"/>
              </w:rPr>
              <w:t xml:space="preserve">included 4 COVID-19 </w:t>
            </w:r>
            <w:proofErr w:type="gramStart"/>
            <w:r w:rsidR="00621492" w:rsidRPr="00A50FB6">
              <w:rPr>
                <w:rFonts w:ascii="Segoe UI" w:hAnsi="Segoe UI" w:cs="Segoe UI"/>
                <w:sz w:val="24"/>
                <w:szCs w:val="24"/>
              </w:rPr>
              <w:t>outbreaks;</w:t>
            </w:r>
            <w:proofErr w:type="gramEnd"/>
            <w:r w:rsidR="006765BC" w:rsidRPr="00A50F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370623E" w14:textId="125FD72C" w:rsidR="00621492" w:rsidRDefault="00621492" w:rsidP="00CC281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8 suspected suicides for </w:t>
            </w:r>
            <w:r w:rsidR="006765BC">
              <w:rPr>
                <w:rFonts w:ascii="Segoe UI" w:hAnsi="Segoe UI" w:cs="Segoe UI"/>
                <w:sz w:val="24"/>
                <w:szCs w:val="24"/>
              </w:rPr>
              <w:t>patients in treatment in the community</w:t>
            </w:r>
            <w:r w:rsidR="00A50FB6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01CE5FB8" w14:textId="4E58F29B" w:rsidR="00A50FB6" w:rsidRPr="00CC2815" w:rsidRDefault="00A50FB6" w:rsidP="00CC281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50FB6">
              <w:rPr>
                <w:rFonts w:ascii="Segoe UI" w:hAnsi="Segoe UI" w:cs="Segoe UI"/>
                <w:sz w:val="24"/>
                <w:szCs w:val="24"/>
              </w:rPr>
              <w:t>a Suicide Prevention Strategy was being developed.</w:t>
            </w:r>
          </w:p>
          <w:p w14:paraId="45A6F30D" w14:textId="1FE65217" w:rsidR="00FC6C17" w:rsidRDefault="00FC6C17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BAABA37" w14:textId="61AAE424" w:rsidR="00B15089" w:rsidRDefault="00C8423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She highlighted the following ongoing </w:t>
            </w:r>
            <w:r w:rsidR="003F749B">
              <w:rPr>
                <w:rFonts w:ascii="Segoe UI" w:hAnsi="Segoe UI" w:cs="Segoe UI"/>
                <w:sz w:val="24"/>
                <w:szCs w:val="24"/>
              </w:rPr>
              <w:t>themes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  <w:r w:rsidR="00E672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0573" w:rsidRPr="00E672C8">
              <w:rPr>
                <w:rFonts w:ascii="Segoe UI" w:hAnsi="Segoe UI" w:cs="Segoe UI"/>
                <w:sz w:val="24"/>
                <w:szCs w:val="24"/>
              </w:rPr>
              <w:t>c</w:t>
            </w:r>
            <w:r w:rsidR="00CB00CE" w:rsidRPr="00E672C8">
              <w:rPr>
                <w:rFonts w:ascii="Segoe UI" w:hAnsi="Segoe UI" w:cs="Segoe UI"/>
                <w:sz w:val="24"/>
                <w:szCs w:val="24"/>
              </w:rPr>
              <w:t>ommunication involvement with families</w:t>
            </w:r>
            <w:r w:rsidR="0023277A" w:rsidRPr="00E672C8">
              <w:rPr>
                <w:rFonts w:ascii="Segoe UI" w:hAnsi="Segoe UI" w:cs="Segoe UI"/>
                <w:sz w:val="24"/>
                <w:szCs w:val="24"/>
              </w:rPr>
              <w:t>; and</w:t>
            </w:r>
            <w:r w:rsidR="00E672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3277A" w:rsidRPr="00E672C8">
              <w:rPr>
                <w:rFonts w:ascii="Segoe UI" w:hAnsi="Segoe UI" w:cs="Segoe UI"/>
                <w:sz w:val="24"/>
                <w:szCs w:val="24"/>
              </w:rPr>
              <w:t>appropriate risk assessment and formulation.</w:t>
            </w:r>
            <w:r w:rsidR="00E672C8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B15089">
              <w:rPr>
                <w:rFonts w:ascii="Segoe UI" w:hAnsi="Segoe UI" w:cs="Segoe UI"/>
                <w:sz w:val="24"/>
                <w:szCs w:val="24"/>
              </w:rPr>
              <w:t xml:space="preserve">She spoke about </w:t>
            </w:r>
            <w:r w:rsidR="007A1FF8">
              <w:rPr>
                <w:rFonts w:ascii="Segoe UI" w:hAnsi="Segoe UI" w:cs="Segoe UI"/>
                <w:sz w:val="24"/>
                <w:szCs w:val="24"/>
              </w:rPr>
              <w:t xml:space="preserve">the Family Liaison Service which had been developed and established </w:t>
            </w:r>
            <w:r w:rsidR="00FB1BAC">
              <w:rPr>
                <w:rFonts w:ascii="Segoe UI" w:hAnsi="Segoe UI" w:cs="Segoe UI"/>
                <w:sz w:val="24"/>
                <w:szCs w:val="24"/>
              </w:rPr>
              <w:t xml:space="preserve">which </w:t>
            </w:r>
            <w:r w:rsidR="00E320FF">
              <w:rPr>
                <w:rFonts w:ascii="Segoe UI" w:hAnsi="Segoe UI" w:cs="Segoe UI"/>
                <w:sz w:val="24"/>
                <w:szCs w:val="24"/>
              </w:rPr>
              <w:t>provid</w:t>
            </w:r>
            <w:r w:rsidR="00FB1BAC">
              <w:rPr>
                <w:rFonts w:ascii="Segoe UI" w:hAnsi="Segoe UI" w:cs="Segoe UI"/>
                <w:sz w:val="24"/>
                <w:szCs w:val="24"/>
              </w:rPr>
              <w:t>ed</w:t>
            </w:r>
            <w:r w:rsidR="00E320FF">
              <w:rPr>
                <w:rFonts w:ascii="Segoe UI" w:hAnsi="Segoe UI" w:cs="Segoe UI"/>
                <w:sz w:val="24"/>
                <w:szCs w:val="24"/>
              </w:rPr>
              <w:t xml:space="preserve"> a designated Family Liaison </w:t>
            </w:r>
            <w:r w:rsidR="0065641C">
              <w:rPr>
                <w:rFonts w:ascii="Segoe UI" w:hAnsi="Segoe UI" w:cs="Segoe UI"/>
                <w:sz w:val="24"/>
                <w:szCs w:val="24"/>
              </w:rPr>
              <w:t xml:space="preserve">officer to </w:t>
            </w:r>
            <w:r w:rsidR="0012389E">
              <w:rPr>
                <w:rFonts w:ascii="Segoe UI" w:hAnsi="Segoe UI" w:cs="Segoe UI"/>
                <w:sz w:val="24"/>
                <w:szCs w:val="24"/>
              </w:rPr>
              <w:t xml:space="preserve">support families of mental health patients who </w:t>
            </w:r>
            <w:r w:rsidR="00D3773E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12389E">
              <w:rPr>
                <w:rFonts w:ascii="Segoe UI" w:hAnsi="Segoe UI" w:cs="Segoe UI"/>
                <w:sz w:val="24"/>
                <w:szCs w:val="24"/>
              </w:rPr>
              <w:t>died.</w:t>
            </w:r>
          </w:p>
          <w:p w14:paraId="60E58F99" w14:textId="77777777" w:rsidR="00A73D43" w:rsidRDefault="00A73D43" w:rsidP="00A73D43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5655F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The Board noted the report.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55CE1F52" w14:textId="4C2AC935" w:rsidR="00A73D43" w:rsidRPr="00A73D43" w:rsidRDefault="00A73D4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5F946B1F" w14:textId="77777777" w:rsidR="00A73D43" w:rsidRPr="00D03E48" w:rsidRDefault="00A73D4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15732" w:rsidRPr="00D03E48" w14:paraId="4880F927" w14:textId="77777777" w:rsidTr="00062F82">
        <w:tc>
          <w:tcPr>
            <w:tcW w:w="1109" w:type="dxa"/>
          </w:tcPr>
          <w:p w14:paraId="5C503126" w14:textId="77777777" w:rsidR="00815732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3D17F8F2" w14:textId="77777777" w:rsidR="00CE198E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A89CE58" w14:textId="77777777" w:rsidR="006904B2" w:rsidRDefault="006904B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F46F44" w14:textId="0AE7096B" w:rsidR="006904B2" w:rsidRDefault="006904B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60F309" w14:textId="77777777" w:rsidR="006904B2" w:rsidRDefault="006904B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45ACBE" w14:textId="77777777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BFBB23F" w14:textId="77777777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A60A86" w14:textId="77777777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953FB2" w14:textId="77777777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EC6FBE" w14:textId="77777777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145A6C" w14:textId="77777777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989985" w14:textId="77777777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B06FE3" w14:textId="77777777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EAA6F3" w14:textId="77777777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515D7E" w14:textId="6B4A8CFE" w:rsidR="00DC6B05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60FCFB5" w14:textId="47A007BA" w:rsidR="00420733" w:rsidRDefault="0042073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555484" w14:textId="21984603" w:rsidR="00420733" w:rsidRDefault="0042073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C2B6CE" w14:textId="6DEBF53E" w:rsidR="00420733" w:rsidRDefault="0042073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2C47C2" w14:textId="48CD0573" w:rsidR="00420733" w:rsidRDefault="0042073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7C56F274" w14:textId="2D5EACBA" w:rsidR="007F28DB" w:rsidRDefault="007F28D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1513FE" w14:textId="57ACC87F" w:rsidR="007F28DB" w:rsidRDefault="007F28D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948615" w14:textId="4EE89437" w:rsidR="007F28DB" w:rsidRDefault="007F28D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8AF1D9" w14:textId="2C6CF2F1" w:rsidR="007F28DB" w:rsidRDefault="007F28D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B0CA9C" w14:textId="1B59B251" w:rsidR="007F28DB" w:rsidRDefault="007F28D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2A9B07" w14:textId="39A9C03D" w:rsidR="007F28DB" w:rsidRDefault="007F28D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4040C659" w14:textId="10062B49" w:rsidR="00AA6B04" w:rsidRDefault="00AA6B0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B75906" w14:textId="2FDF1C4A" w:rsidR="00AA6B04" w:rsidRDefault="00AA6B0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4D05F2" w14:textId="2EE9DE32" w:rsidR="00AA6B04" w:rsidRDefault="00AA6B0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FDF05D" w14:textId="14FB1593" w:rsidR="00AA6B04" w:rsidRDefault="00AA6B0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77708E" w14:textId="2425F4B8" w:rsidR="00AA6B04" w:rsidRDefault="00AA6B0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29F781" w14:textId="680906B3" w:rsidR="00AA6B04" w:rsidRDefault="00AA6B0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16892D" w14:textId="0C6CFE11" w:rsidR="00AA6B04" w:rsidRDefault="00AA6B04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4C5B7B50" w14:textId="6C967B2F" w:rsidR="00515796" w:rsidRDefault="0051579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00B315" w14:textId="7F4919D7" w:rsidR="00515796" w:rsidRDefault="0051579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327149B6" w14:textId="3F25A7A7" w:rsidR="00EB606C" w:rsidRDefault="00EB606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9D9806" w14:textId="12DDD64E" w:rsidR="00EB606C" w:rsidRDefault="00EB606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7323AF" w14:textId="532CD700" w:rsidR="00EB606C" w:rsidRDefault="00EB606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A2A1CF" w14:textId="59266B19" w:rsidR="00EB606C" w:rsidRDefault="00EB606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E78350" w14:textId="19A556C0" w:rsidR="00EB606C" w:rsidRDefault="00EB606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EC2B60" w14:textId="7D8F81D5" w:rsidR="007F28DB" w:rsidRDefault="00EB606C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5FE31E78" w14:textId="6ECB9649" w:rsidR="00DC6B05" w:rsidRPr="005659D1" w:rsidRDefault="00DC6B0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42C288AE" w14:textId="77777777" w:rsidR="00815732" w:rsidRDefault="00815732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Recommendations from the Quality Committee</w:t>
            </w:r>
          </w:p>
          <w:p w14:paraId="30AB7ED1" w14:textId="77777777" w:rsidR="009D7AC5" w:rsidRDefault="009D7AC5" w:rsidP="009D7AC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D7AC5">
              <w:rPr>
                <w:rFonts w:ascii="Segoe UI" w:hAnsi="Segoe UI" w:cs="Segoe UI"/>
                <w:sz w:val="24"/>
                <w:szCs w:val="24"/>
              </w:rPr>
              <w:t>Complaints annual report (paper – BOD 29/2022)</w:t>
            </w:r>
          </w:p>
          <w:p w14:paraId="372CAE02" w14:textId="4BF6930D" w:rsidR="009569AD" w:rsidRPr="009D7AC5" w:rsidRDefault="009D7AC5" w:rsidP="009D7AC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9D7AC5">
              <w:rPr>
                <w:rFonts w:ascii="Segoe UI" w:hAnsi="Segoe UI" w:cs="Segoe UI"/>
                <w:sz w:val="24"/>
                <w:szCs w:val="24"/>
              </w:rPr>
              <w:t>Director of Infection Prevention &amp; Control</w:t>
            </w:r>
            <w:r w:rsidR="00090AB9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090AB9">
              <w:rPr>
                <w:rFonts w:ascii="Segoe UI" w:hAnsi="Segoe UI" w:cs="Segoe UI"/>
                <w:b/>
                <w:bCs/>
                <w:sz w:val="24"/>
                <w:szCs w:val="24"/>
              </w:rPr>
              <w:t>IPC</w:t>
            </w:r>
            <w:r w:rsidR="00090AB9">
              <w:rPr>
                <w:rFonts w:ascii="Segoe UI" w:hAnsi="Segoe UI" w:cs="Segoe UI"/>
                <w:sz w:val="24"/>
                <w:szCs w:val="24"/>
              </w:rPr>
              <w:t>)</w:t>
            </w:r>
            <w:r w:rsidRPr="009D7AC5">
              <w:rPr>
                <w:rFonts w:ascii="Segoe UI" w:hAnsi="Segoe UI" w:cs="Segoe UI"/>
                <w:sz w:val="24"/>
                <w:szCs w:val="24"/>
              </w:rPr>
              <w:t xml:space="preserve"> annual report (paper – BOD 30/2022</w:t>
            </w:r>
            <w:r w:rsidR="006904B2"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14:paraId="73DB4FA2" w14:textId="77777777" w:rsidR="006904B2" w:rsidRDefault="006904B2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0B087F4" w14:textId="380FF857" w:rsidR="006904B2" w:rsidRDefault="006904B2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221593">
              <w:rPr>
                <w:rFonts w:ascii="Segoe UI" w:hAnsi="Segoe UI" w:cs="Segoe UI"/>
                <w:sz w:val="24"/>
                <w:szCs w:val="24"/>
              </w:rPr>
              <w:t xml:space="preserve">presented the </w:t>
            </w:r>
            <w:r w:rsidR="0035745F">
              <w:rPr>
                <w:rFonts w:ascii="Segoe UI" w:hAnsi="Segoe UI" w:cs="Segoe UI"/>
                <w:sz w:val="24"/>
                <w:szCs w:val="24"/>
              </w:rPr>
              <w:t xml:space="preserve">annual </w:t>
            </w:r>
            <w:r w:rsidR="00221593">
              <w:rPr>
                <w:rFonts w:ascii="Segoe UI" w:hAnsi="Segoe UI" w:cs="Segoe UI"/>
                <w:sz w:val="24"/>
                <w:szCs w:val="24"/>
              </w:rPr>
              <w:t>reports at papers BOD 29/2022 and BOD 30/2022</w:t>
            </w:r>
            <w:r w:rsidR="005964A1">
              <w:rPr>
                <w:rFonts w:ascii="Segoe UI" w:hAnsi="Segoe UI" w:cs="Segoe UI"/>
                <w:sz w:val="24"/>
                <w:szCs w:val="24"/>
              </w:rPr>
              <w:t xml:space="preserve"> requesting Board approval and</w:t>
            </w:r>
            <w:r w:rsidR="00221593">
              <w:rPr>
                <w:rFonts w:ascii="Segoe UI" w:hAnsi="Segoe UI" w:cs="Segoe UI"/>
                <w:sz w:val="24"/>
                <w:szCs w:val="24"/>
              </w:rPr>
              <w:t xml:space="preserve"> highlighted the following</w:t>
            </w:r>
            <w:r w:rsidR="008C7B6A">
              <w:rPr>
                <w:rFonts w:ascii="Segoe UI" w:hAnsi="Segoe UI" w:cs="Segoe UI"/>
                <w:sz w:val="24"/>
                <w:szCs w:val="24"/>
              </w:rPr>
              <w:t xml:space="preserve"> from the Complaints report:</w:t>
            </w:r>
          </w:p>
          <w:p w14:paraId="527DF717" w14:textId="3B2B6E43" w:rsidR="005964A1" w:rsidRDefault="008C7B6A" w:rsidP="005964A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233 complaints recorded</w:t>
            </w:r>
            <w:r w:rsidR="00D071CE">
              <w:rPr>
                <w:rFonts w:ascii="Segoe UI" w:hAnsi="Segoe UI" w:cs="Segoe UI"/>
                <w:sz w:val="24"/>
                <w:szCs w:val="24"/>
              </w:rPr>
              <w:t xml:space="preserve"> which was slightly higher than the previous </w:t>
            </w:r>
            <w:proofErr w:type="gramStart"/>
            <w:r w:rsidR="00D071CE">
              <w:rPr>
                <w:rFonts w:ascii="Segoe UI" w:hAnsi="Segoe UI" w:cs="Segoe UI"/>
                <w:sz w:val="24"/>
                <w:szCs w:val="24"/>
              </w:rPr>
              <w:t>year;</w:t>
            </w:r>
            <w:proofErr w:type="gramEnd"/>
          </w:p>
          <w:p w14:paraId="0C31CA26" w14:textId="6603A2F5" w:rsidR="00D071CE" w:rsidRDefault="00D071CE" w:rsidP="005964A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100% of complaints were acknowledged within 3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days;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C6B05">
              <w:rPr>
                <w:rFonts w:ascii="Segoe UI" w:hAnsi="Segoe UI" w:cs="Segoe UI"/>
                <w:sz w:val="24"/>
                <w:szCs w:val="24"/>
              </w:rPr>
              <w:t>and</w:t>
            </w:r>
          </w:p>
          <w:p w14:paraId="348F8A3D" w14:textId="74CCDDE1" w:rsidR="00DC6B05" w:rsidRDefault="00DC6B05" w:rsidP="005964A1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27 complaints were </w:t>
            </w:r>
            <w:r w:rsidR="00F141F8">
              <w:rPr>
                <w:rFonts w:ascii="Segoe UI" w:hAnsi="Segoe UI" w:cs="Segoe UI"/>
                <w:sz w:val="24"/>
                <w:szCs w:val="24"/>
              </w:rPr>
              <w:t>reopened,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 learning will be taken from these.</w:t>
            </w:r>
          </w:p>
          <w:p w14:paraId="2420B5DE" w14:textId="77777777" w:rsidR="00DC6B05" w:rsidRPr="00DC6B05" w:rsidRDefault="00DC6B05" w:rsidP="00DC6B0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DB839A" w14:textId="2C112508" w:rsidR="009569AD" w:rsidRDefault="00E2349B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She spoke about a new set of standards </w:t>
            </w:r>
            <w:r w:rsidR="00332AF0">
              <w:rPr>
                <w:rFonts w:ascii="Segoe UI" w:hAnsi="Segoe UI" w:cs="Segoe UI"/>
                <w:sz w:val="24"/>
                <w:szCs w:val="24"/>
              </w:rPr>
              <w:t>which were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coming out </w:t>
            </w:r>
            <w:r w:rsidR="00B36243">
              <w:rPr>
                <w:rFonts w:ascii="Segoe UI" w:hAnsi="Segoe UI" w:cs="Segoe UI"/>
                <w:sz w:val="24"/>
                <w:szCs w:val="24"/>
              </w:rPr>
              <w:t>around complaints and complaint management.  The team ha</w:t>
            </w:r>
            <w:r w:rsidR="00332AF0">
              <w:rPr>
                <w:rFonts w:ascii="Segoe UI" w:hAnsi="Segoe UI" w:cs="Segoe UI"/>
                <w:sz w:val="24"/>
                <w:szCs w:val="24"/>
              </w:rPr>
              <w:t>d</w:t>
            </w:r>
            <w:r w:rsidR="00B36243">
              <w:rPr>
                <w:rFonts w:ascii="Segoe UI" w:hAnsi="Segoe UI" w:cs="Segoe UI"/>
                <w:sz w:val="24"/>
                <w:szCs w:val="24"/>
              </w:rPr>
              <w:t xml:space="preserve"> undertaken a lot of work </w:t>
            </w:r>
            <w:r w:rsidR="005C0B2A">
              <w:rPr>
                <w:rFonts w:ascii="Segoe UI" w:hAnsi="Segoe UI" w:cs="Segoe UI"/>
                <w:sz w:val="24"/>
                <w:szCs w:val="24"/>
              </w:rPr>
              <w:t>around areas of improvement and change</w:t>
            </w:r>
            <w:r w:rsidR="00420733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A6D6059" w14:textId="2115F5A6" w:rsidR="00027182" w:rsidRDefault="00027182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2423F45" w14:textId="2FFCFFFA" w:rsidR="00420733" w:rsidRDefault="00420733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</w:t>
            </w:r>
            <w:r w:rsidR="00D27FAE">
              <w:rPr>
                <w:rFonts w:ascii="Segoe UI" w:hAnsi="Segoe UI" w:cs="Segoe UI"/>
                <w:sz w:val="24"/>
                <w:szCs w:val="24"/>
              </w:rPr>
              <w:t>felt the report spoke about data and processes but not necessarily about effectiveness</w:t>
            </w:r>
            <w:r w:rsidR="00B55C59">
              <w:rPr>
                <w:rFonts w:ascii="Segoe UI" w:hAnsi="Segoe UI" w:cs="Segoe UI"/>
                <w:sz w:val="24"/>
                <w:szCs w:val="24"/>
              </w:rPr>
              <w:t xml:space="preserve"> and asked the following questions:</w:t>
            </w:r>
          </w:p>
          <w:p w14:paraId="17F4E640" w14:textId="3441ACF7" w:rsidR="00B55C59" w:rsidRDefault="00B55C59" w:rsidP="00B55C5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how do we measure effectiveness </w:t>
            </w:r>
            <w:r w:rsidR="007F28DB">
              <w:rPr>
                <w:rFonts w:ascii="Segoe UI" w:hAnsi="Segoe UI" w:cs="Segoe UI"/>
                <w:sz w:val="24"/>
                <w:szCs w:val="24"/>
              </w:rPr>
              <w:t>of the complaints process; and</w:t>
            </w:r>
          </w:p>
          <w:p w14:paraId="569542A4" w14:textId="70482190" w:rsidR="007F28DB" w:rsidRPr="00B55C59" w:rsidRDefault="007F28DB" w:rsidP="00B55C5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 we ever go back and undertake learning?</w:t>
            </w:r>
          </w:p>
          <w:p w14:paraId="1C09275D" w14:textId="04F05CA4" w:rsidR="00462074" w:rsidRDefault="00462074" w:rsidP="0046207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41EA9EA" w14:textId="0C2FD13A" w:rsidR="007F28DB" w:rsidRDefault="007F28DB" w:rsidP="0046207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responded </w:t>
            </w:r>
            <w:r w:rsidR="00962E9F">
              <w:rPr>
                <w:rFonts w:ascii="Segoe UI" w:hAnsi="Segoe UI" w:cs="Segoe UI"/>
                <w:sz w:val="24"/>
                <w:szCs w:val="24"/>
              </w:rPr>
              <w:t xml:space="preserve">confirming that the Complaints Report was a statutory </w:t>
            </w:r>
            <w:r w:rsidR="00F141F8">
              <w:rPr>
                <w:rFonts w:ascii="Segoe UI" w:hAnsi="Segoe UI" w:cs="Segoe UI"/>
                <w:sz w:val="24"/>
                <w:szCs w:val="24"/>
              </w:rPr>
              <w:t>requirement,</w:t>
            </w:r>
            <w:r w:rsidR="00962E9F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5A0F80">
              <w:rPr>
                <w:rFonts w:ascii="Segoe UI" w:hAnsi="Segoe UI" w:cs="Segoe UI"/>
                <w:sz w:val="24"/>
                <w:szCs w:val="24"/>
              </w:rPr>
              <w:t xml:space="preserve">a lot of the measurement was about process hence the data provided.  </w:t>
            </w:r>
            <w:r w:rsidR="00055491">
              <w:rPr>
                <w:rFonts w:ascii="Segoe UI" w:hAnsi="Segoe UI" w:cs="Segoe UI"/>
                <w:sz w:val="24"/>
                <w:szCs w:val="24"/>
              </w:rPr>
              <w:t xml:space="preserve">She confirmed </w:t>
            </w:r>
            <w:r w:rsidR="00FA3CEE">
              <w:rPr>
                <w:rFonts w:ascii="Segoe UI" w:hAnsi="Segoe UI" w:cs="Segoe UI"/>
                <w:sz w:val="24"/>
                <w:szCs w:val="24"/>
              </w:rPr>
              <w:t xml:space="preserve">learning </w:t>
            </w:r>
            <w:r w:rsidR="0088744C">
              <w:rPr>
                <w:rFonts w:ascii="Segoe UI" w:hAnsi="Segoe UI" w:cs="Segoe UI"/>
                <w:sz w:val="24"/>
                <w:szCs w:val="24"/>
              </w:rPr>
              <w:t>was</w:t>
            </w:r>
            <w:r w:rsidR="00FA3CEE">
              <w:rPr>
                <w:rFonts w:ascii="Segoe UI" w:hAnsi="Segoe UI" w:cs="Segoe UI"/>
                <w:sz w:val="24"/>
                <w:szCs w:val="24"/>
              </w:rPr>
              <w:t xml:space="preserve"> undertaken and themes </w:t>
            </w:r>
            <w:r w:rsidR="0088744C">
              <w:rPr>
                <w:rFonts w:ascii="Segoe UI" w:hAnsi="Segoe UI" w:cs="Segoe UI"/>
                <w:sz w:val="24"/>
                <w:szCs w:val="24"/>
              </w:rPr>
              <w:t>were</w:t>
            </w:r>
            <w:r w:rsidR="00FA3CE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90AB9">
              <w:rPr>
                <w:rFonts w:ascii="Segoe UI" w:hAnsi="Segoe UI" w:cs="Segoe UI"/>
                <w:sz w:val="24"/>
                <w:szCs w:val="24"/>
              </w:rPr>
              <w:t>reviewed</w:t>
            </w:r>
            <w:r w:rsidR="00672785">
              <w:rPr>
                <w:rFonts w:ascii="Segoe UI" w:hAnsi="Segoe UI" w:cs="Segoe UI"/>
                <w:sz w:val="24"/>
                <w:szCs w:val="24"/>
              </w:rPr>
              <w:t xml:space="preserve"> at the </w:t>
            </w:r>
            <w:r w:rsidR="005B4F62">
              <w:rPr>
                <w:rFonts w:ascii="Segoe UI" w:hAnsi="Segoe UI" w:cs="Segoe UI"/>
                <w:sz w:val="24"/>
                <w:szCs w:val="24"/>
              </w:rPr>
              <w:t>Quality Improvement and Learning meeting</w:t>
            </w:r>
            <w:r w:rsidR="00090AB9">
              <w:rPr>
                <w:rFonts w:ascii="Segoe UI" w:hAnsi="Segoe UI" w:cs="Segoe UI"/>
                <w:sz w:val="24"/>
                <w:szCs w:val="24"/>
              </w:rPr>
              <w:t>,</w:t>
            </w:r>
            <w:r w:rsidR="00AA6B04">
              <w:rPr>
                <w:rFonts w:ascii="Segoe UI" w:hAnsi="Segoe UI" w:cs="Segoe UI"/>
                <w:sz w:val="24"/>
                <w:szCs w:val="24"/>
              </w:rPr>
              <w:t xml:space="preserve"> which provided focus for Quality Improvement programmes.</w:t>
            </w:r>
          </w:p>
          <w:p w14:paraId="486FE2DD" w14:textId="075F1892" w:rsidR="00866AD3" w:rsidRDefault="00866AD3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344A058" w14:textId="38A53594" w:rsidR="009569AD" w:rsidRDefault="00157192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C47780">
              <w:rPr>
                <w:rFonts w:ascii="Segoe UI" w:hAnsi="Segoe UI" w:cs="Segoe UI"/>
                <w:sz w:val="24"/>
                <w:szCs w:val="24"/>
              </w:rPr>
              <w:t>thanked Helen Bosley and the IPC team</w:t>
            </w:r>
            <w:r w:rsidR="0051579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8FEBB50" w14:textId="43E2248A" w:rsidR="006D1AA4" w:rsidRDefault="006D1AA4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5A0947A" w14:textId="2E8EBA31" w:rsidR="00515796" w:rsidRDefault="00515796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Andrea Young confirmed that the Quality Committee</w:t>
            </w:r>
            <w:r w:rsidR="0078126F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78126F" w:rsidRPr="0078126F">
              <w:rPr>
                <w:rFonts w:ascii="Segoe UI" w:hAnsi="Segoe UI" w:cs="Segoe UI"/>
                <w:b/>
                <w:bCs/>
                <w:sz w:val="24"/>
                <w:szCs w:val="24"/>
              </w:rPr>
              <w:t>QC</w:t>
            </w:r>
            <w:r w:rsidR="0078126F">
              <w:rPr>
                <w:rFonts w:ascii="Segoe UI" w:hAnsi="Segoe UI" w:cs="Segoe UI"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93C32">
              <w:rPr>
                <w:rFonts w:ascii="Segoe UI" w:hAnsi="Segoe UI" w:cs="Segoe UI"/>
                <w:sz w:val="24"/>
                <w:szCs w:val="24"/>
              </w:rPr>
              <w:t xml:space="preserve">endorsed the refresh of the Learning </w:t>
            </w:r>
            <w:r w:rsidR="0089180E">
              <w:rPr>
                <w:rFonts w:ascii="Segoe UI" w:hAnsi="Segoe UI" w:cs="Segoe UI"/>
                <w:sz w:val="24"/>
                <w:szCs w:val="24"/>
              </w:rPr>
              <w:t>Disability Strategy</w:t>
            </w:r>
            <w:r w:rsidR="00F811BF">
              <w:rPr>
                <w:rFonts w:ascii="Segoe UI" w:hAnsi="Segoe UI" w:cs="Segoe UI"/>
                <w:sz w:val="24"/>
                <w:szCs w:val="24"/>
              </w:rPr>
              <w:t>.</w:t>
            </w:r>
            <w:r w:rsidR="0089180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811BF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78126F">
              <w:rPr>
                <w:rFonts w:ascii="Segoe UI" w:hAnsi="Segoe UI" w:cs="Segoe UI"/>
                <w:sz w:val="24"/>
                <w:szCs w:val="24"/>
              </w:rPr>
              <w:t xml:space="preserve">She also </w:t>
            </w:r>
            <w:r w:rsidR="005C2D86">
              <w:rPr>
                <w:rFonts w:ascii="Segoe UI" w:hAnsi="Segoe UI" w:cs="Segoe UI"/>
                <w:sz w:val="24"/>
                <w:szCs w:val="24"/>
              </w:rPr>
              <w:t>referred to</w:t>
            </w:r>
            <w:r w:rsidR="0078126F">
              <w:rPr>
                <w:rFonts w:ascii="Segoe UI" w:hAnsi="Segoe UI" w:cs="Segoe UI"/>
                <w:sz w:val="24"/>
                <w:szCs w:val="24"/>
              </w:rPr>
              <w:t xml:space="preserve"> an excellent presentation received at QC by Kennet W</w:t>
            </w:r>
            <w:r w:rsidR="00877B09">
              <w:rPr>
                <w:rFonts w:ascii="Segoe UI" w:hAnsi="Segoe UI" w:cs="Segoe UI"/>
                <w:sz w:val="24"/>
                <w:szCs w:val="24"/>
              </w:rPr>
              <w:t>ard</w:t>
            </w:r>
            <w:r w:rsidR="0078126F">
              <w:rPr>
                <w:rFonts w:ascii="Segoe UI" w:hAnsi="Segoe UI" w:cs="Segoe UI"/>
                <w:sz w:val="24"/>
                <w:szCs w:val="24"/>
              </w:rPr>
              <w:t xml:space="preserve">, part of the </w:t>
            </w:r>
            <w:r w:rsidR="009B37C9">
              <w:rPr>
                <w:rFonts w:ascii="Segoe UI" w:hAnsi="Segoe UI" w:cs="Segoe UI"/>
                <w:sz w:val="24"/>
                <w:szCs w:val="24"/>
              </w:rPr>
              <w:t>For</w:t>
            </w:r>
            <w:r w:rsidR="00EB606C">
              <w:rPr>
                <w:rFonts w:ascii="Segoe UI" w:hAnsi="Segoe UI" w:cs="Segoe UI"/>
                <w:sz w:val="24"/>
                <w:szCs w:val="24"/>
              </w:rPr>
              <w:t xml:space="preserve">ensic service, on a QI project they had set themselves to reduce the use of </w:t>
            </w:r>
            <w:r w:rsidR="00B33624">
              <w:rPr>
                <w:rFonts w:ascii="Segoe UI" w:hAnsi="Segoe UI" w:cs="Segoe UI"/>
                <w:sz w:val="24"/>
                <w:szCs w:val="24"/>
              </w:rPr>
              <w:t>restraint,</w:t>
            </w:r>
            <w:r w:rsidR="00877B09">
              <w:rPr>
                <w:rFonts w:ascii="Segoe UI" w:hAnsi="Segoe UI" w:cs="Segoe UI"/>
                <w:sz w:val="24"/>
                <w:szCs w:val="24"/>
              </w:rPr>
              <w:t xml:space="preserve"> and which had </w:t>
            </w:r>
            <w:r w:rsidR="00320963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877B09">
              <w:rPr>
                <w:rFonts w:ascii="Segoe UI" w:hAnsi="Segoe UI" w:cs="Segoe UI"/>
                <w:sz w:val="24"/>
                <w:szCs w:val="24"/>
              </w:rPr>
              <w:t xml:space="preserve">a remarkable result. </w:t>
            </w:r>
          </w:p>
          <w:p w14:paraId="61DEA393" w14:textId="77777777" w:rsidR="00E757F9" w:rsidRPr="00E757F9" w:rsidRDefault="00E757F9" w:rsidP="00E757F9">
            <w:pPr>
              <w:pStyle w:val="ListParagraph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1F5599B" w14:textId="2C359829" w:rsidR="009569AD" w:rsidRDefault="00EB606C" w:rsidP="009569A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</w:t>
            </w:r>
            <w:r w:rsidR="009569AD" w:rsidRPr="00151FE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he Board </w:t>
            </w:r>
            <w:r w:rsidR="00787546" w:rsidRPr="00151FE6">
              <w:rPr>
                <w:rFonts w:ascii="Segoe UI" w:hAnsi="Segoe UI" w:cs="Segoe UI"/>
                <w:b/>
                <w:bCs/>
                <w:sz w:val="24"/>
                <w:szCs w:val="24"/>
              </w:rPr>
              <w:t>APPROVED</w:t>
            </w:r>
            <w:r w:rsidR="009569AD" w:rsidRPr="00151FE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the </w:t>
            </w:r>
            <w:r w:rsidR="00E0451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annual </w:t>
            </w:r>
            <w:r w:rsidR="009569AD" w:rsidRPr="00151FE6">
              <w:rPr>
                <w:rFonts w:ascii="Segoe UI" w:hAnsi="Segoe UI" w:cs="Segoe UI"/>
                <w:b/>
                <w:bCs/>
                <w:sz w:val="24"/>
                <w:szCs w:val="24"/>
              </w:rPr>
              <w:t>reports.</w:t>
            </w:r>
            <w:r w:rsidR="009569A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2714BC09" w14:textId="0AC83919" w:rsidR="009569AD" w:rsidRPr="009569AD" w:rsidRDefault="009569AD" w:rsidP="009569A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617E61F6" w14:textId="77777777" w:rsidR="00815732" w:rsidRPr="00D03E48" w:rsidRDefault="0081573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A7893" w:rsidRPr="00D03E48" w14:paraId="15A71C27" w14:textId="77777777" w:rsidTr="00062F82">
        <w:tc>
          <w:tcPr>
            <w:tcW w:w="1109" w:type="dxa"/>
          </w:tcPr>
          <w:p w14:paraId="112E04FA" w14:textId="77777777" w:rsidR="003A7893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BOD 4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7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124257E0" w14:textId="77777777" w:rsidR="00AF0519" w:rsidRDefault="00AF0519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33196B0" w14:textId="77777777" w:rsidR="00AF0519" w:rsidRDefault="00AF05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E12941" w14:textId="77777777" w:rsidR="00AF0519" w:rsidRDefault="00AF05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77B80E" w14:textId="77777777" w:rsidR="00AF0519" w:rsidRDefault="00AF05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C6D5C6" w14:textId="77777777" w:rsidR="00AF0519" w:rsidRDefault="00AF05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24FB5C" w14:textId="556BF8C8" w:rsidR="00AF0519" w:rsidRDefault="00AF0519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A33E913" w14:textId="24813E45" w:rsidR="000E3E67" w:rsidRDefault="000E3E6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3E91AB" w14:textId="3467143B" w:rsidR="000E3E67" w:rsidRDefault="000E3E6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7FDD5E" w14:textId="515C595B" w:rsidR="000E3E67" w:rsidRDefault="000E3E6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DCDBC9" w14:textId="59E8A527" w:rsidR="000E3E67" w:rsidRDefault="000E3E6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14C207" w14:textId="30645FDC" w:rsidR="000E3E67" w:rsidRDefault="000E3E6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BE422E" w14:textId="3EFDAE96" w:rsidR="000E3E67" w:rsidRDefault="000E3E6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48D0BC" w14:textId="5FE69019" w:rsidR="000E3E67" w:rsidRDefault="000E3E67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B32F6C9" w14:textId="5D323F7B" w:rsidR="00AE0E28" w:rsidRDefault="00AE0E2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BA2FF1" w14:textId="60CE1DB8" w:rsidR="00AE0E28" w:rsidRDefault="00AE0E2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570EB5" w14:textId="4CDC210D" w:rsidR="00AE0E28" w:rsidRDefault="00AE0E2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ECCDC2" w14:textId="1E9E63BF" w:rsidR="00AE0E28" w:rsidRDefault="00AE0E2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6548D0" w14:textId="71A736C4" w:rsidR="00AE0E28" w:rsidRDefault="00AE0E2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ECE9ED" w14:textId="39D6F227" w:rsidR="00AE0E28" w:rsidRDefault="00AE0E2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F1B363" w14:textId="5A7BB887" w:rsidR="00AE0E28" w:rsidRDefault="00AE0E2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62EB88" w14:textId="08F2AE1B" w:rsidR="00AE0E28" w:rsidRDefault="00AE0E2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5285FE" w14:textId="14B65021" w:rsidR="00AE0E28" w:rsidRDefault="00AE0E2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312CC0C8" w14:textId="1CEC7460" w:rsidR="00FB27D7" w:rsidRDefault="00FB27D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3957CC" w14:textId="50EA0D8B" w:rsidR="00FB27D7" w:rsidRDefault="00FB27D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165E92" w14:textId="2716EDA6" w:rsidR="00FB27D7" w:rsidRDefault="00FB27D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A7D026" w14:textId="77777777" w:rsidR="0083774F" w:rsidRDefault="0083774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B1C832" w14:textId="20694EAB" w:rsidR="00FB27D7" w:rsidRDefault="00FB27D7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02FBC76C" w14:textId="101E30C9" w:rsidR="00E32138" w:rsidRDefault="00E3213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424B7C" w14:textId="1756DB4C" w:rsidR="00E32138" w:rsidRDefault="00E3213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27A0D6" w14:textId="5D5234B7" w:rsidR="00E32138" w:rsidRDefault="00E3213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BD3DCD" w14:textId="01E9094A" w:rsidR="00E32138" w:rsidRDefault="00E3213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161A4C" w14:textId="77777777" w:rsidR="0083774F" w:rsidRDefault="0083774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120F5A" w14:textId="77777777" w:rsidR="00295A4C" w:rsidRDefault="00295A4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4ADCD4" w14:textId="7CA25847" w:rsidR="00E32138" w:rsidRDefault="00E3213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7B21A2BC" w14:textId="546D0BBE" w:rsidR="007A01ED" w:rsidRDefault="007A01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686531" w14:textId="1DFEFB98" w:rsidR="007A01ED" w:rsidRDefault="007A01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06B42F" w14:textId="4E3B513B" w:rsidR="007A01ED" w:rsidRDefault="007A01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A81C53" w14:textId="50537877" w:rsidR="007A01ED" w:rsidRDefault="007A01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413EAE" w14:textId="3EFBBB37" w:rsidR="007A01ED" w:rsidRDefault="007A01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4A0326" w14:textId="77777777" w:rsidR="0083774F" w:rsidRDefault="0083774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2D5041" w14:textId="35A4F5BE" w:rsidR="007A01ED" w:rsidRDefault="007A01E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4D4338" w14:textId="33E0D35B" w:rsidR="007A01ED" w:rsidRDefault="007A01ED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g</w:t>
            </w:r>
          </w:p>
          <w:p w14:paraId="5319210D" w14:textId="0615C525" w:rsidR="00FD6C25" w:rsidRDefault="00FD6C2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38D29E" w14:textId="7AF4B762" w:rsidR="00FD6C25" w:rsidRDefault="00FD6C2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2C2F74" w14:textId="4F252A90" w:rsidR="00FD6C25" w:rsidRDefault="00FD6C2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2C1C78" w14:textId="214D09D4" w:rsidR="00FD6C25" w:rsidRDefault="00FD6C2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D0ACDA" w14:textId="482E48AF" w:rsidR="00FD6C25" w:rsidRDefault="00FD6C2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4820EB48" w14:textId="380A2F64" w:rsidR="00AF0519" w:rsidRPr="004E5C50" w:rsidRDefault="00AF0519" w:rsidP="0083774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017FF4BB" w14:textId="77777777" w:rsidR="003A7893" w:rsidRDefault="003A7893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Trust Green Plan</w:t>
            </w:r>
          </w:p>
          <w:p w14:paraId="0D8A685B" w14:textId="77777777" w:rsidR="004E5C50" w:rsidRDefault="004E5C5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2E1F6D9" w14:textId="6F8DDE39" w:rsidR="004E5C50" w:rsidRDefault="004E5C5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Executive Director for Digital &amp; Transformation introduced the plan at paper BOD 31/2022</w:t>
            </w:r>
            <w:r w:rsidR="002D444F">
              <w:rPr>
                <w:rFonts w:ascii="Segoe UI" w:hAnsi="Segoe UI" w:cs="Segoe UI"/>
                <w:sz w:val="24"/>
                <w:szCs w:val="24"/>
              </w:rPr>
              <w:t xml:space="preserve">, confirming approval was being sought for the Green Plan to be published in the </w:t>
            </w:r>
            <w:r w:rsidR="00EF018F">
              <w:rPr>
                <w:rFonts w:ascii="Segoe UI" w:hAnsi="Segoe UI" w:cs="Segoe UI"/>
                <w:sz w:val="24"/>
                <w:szCs w:val="24"/>
              </w:rPr>
              <w:t>p</w:t>
            </w:r>
            <w:r w:rsidR="002D444F">
              <w:rPr>
                <w:rFonts w:ascii="Segoe UI" w:hAnsi="Segoe UI" w:cs="Segoe UI"/>
                <w:sz w:val="24"/>
                <w:szCs w:val="24"/>
              </w:rPr>
              <w:t>ublic domain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 introduced John Upham</w:t>
            </w:r>
            <w:r w:rsidR="000B20A0">
              <w:rPr>
                <w:rFonts w:ascii="Segoe UI" w:hAnsi="Segoe UI" w:cs="Segoe UI"/>
                <w:sz w:val="24"/>
                <w:szCs w:val="24"/>
              </w:rPr>
              <w:t>, the Sustainability Lead for the Trust.</w:t>
            </w:r>
          </w:p>
          <w:p w14:paraId="757F4522" w14:textId="02488586" w:rsidR="00245DFD" w:rsidRDefault="00245DF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5A5A353" w14:textId="2C4E5DA9" w:rsidR="00FE67FA" w:rsidRDefault="00AF0519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John Upham </w:t>
            </w:r>
            <w:r w:rsidR="00A15A6F">
              <w:rPr>
                <w:rFonts w:ascii="Segoe UI" w:hAnsi="Segoe UI" w:cs="Segoe UI"/>
                <w:sz w:val="24"/>
                <w:szCs w:val="24"/>
              </w:rPr>
              <w:t>highlighted the</w:t>
            </w:r>
            <w:r w:rsidR="00F12553">
              <w:rPr>
                <w:rFonts w:ascii="Segoe UI" w:hAnsi="Segoe UI" w:cs="Segoe UI"/>
                <w:sz w:val="24"/>
                <w:szCs w:val="24"/>
              </w:rPr>
              <w:t xml:space="preserve"> 2 clear targets</w:t>
            </w:r>
            <w:r w:rsidR="00A15A6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E3E67">
              <w:rPr>
                <w:rFonts w:ascii="Segoe UI" w:hAnsi="Segoe UI" w:cs="Segoe UI"/>
                <w:sz w:val="24"/>
                <w:szCs w:val="24"/>
              </w:rPr>
              <w:t>in the aim to reach Net 0 carbon</w:t>
            </w:r>
            <w:r w:rsidR="00F1255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35EC3AFC" w14:textId="4ABE8CD8" w:rsidR="00F12553" w:rsidRDefault="00F12553" w:rsidP="00F12553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by 2040 reduce all the emissions we control in the NHS</w:t>
            </w:r>
            <w:r w:rsidR="00F53152">
              <w:rPr>
                <w:rFonts w:ascii="Segoe UI" w:hAnsi="Segoe UI" w:cs="Segoe UI"/>
                <w:sz w:val="24"/>
                <w:szCs w:val="24"/>
              </w:rPr>
              <w:t xml:space="preserve"> to Net 0; and</w:t>
            </w:r>
          </w:p>
          <w:p w14:paraId="0B2E04BA" w14:textId="3C576E5E" w:rsidR="00F53152" w:rsidRDefault="00F53152" w:rsidP="00F12553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by 2045 to reduce the emissions we can influence from our suppliers and partners</w:t>
            </w:r>
            <w:r w:rsidR="00B209FF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4FE7EF6" w14:textId="244D9BEA" w:rsidR="00F53152" w:rsidRDefault="00F53152" w:rsidP="00F531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14B4086" w14:textId="72715DA5" w:rsidR="00AE0E28" w:rsidRDefault="00F653DA" w:rsidP="00AE0E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To coordinate all the efforts within the NHS in reaching </w:t>
            </w:r>
            <w:r w:rsidR="00C96F5A">
              <w:rPr>
                <w:rFonts w:ascii="Segoe UI" w:hAnsi="Segoe UI" w:cs="Segoe UI"/>
                <w:sz w:val="24"/>
                <w:szCs w:val="24"/>
              </w:rPr>
              <w:t xml:space="preserve">Net 0 carbon, all NHS Trusts </w:t>
            </w:r>
            <w:r w:rsidR="004C2B94">
              <w:rPr>
                <w:rFonts w:ascii="Segoe UI" w:hAnsi="Segoe UI" w:cs="Segoe UI"/>
                <w:sz w:val="24"/>
                <w:szCs w:val="24"/>
              </w:rPr>
              <w:t>were</w:t>
            </w:r>
            <w:r w:rsidR="00C96F5A">
              <w:rPr>
                <w:rFonts w:ascii="Segoe UI" w:hAnsi="Segoe UI" w:cs="Segoe UI"/>
                <w:sz w:val="24"/>
                <w:szCs w:val="24"/>
              </w:rPr>
              <w:t xml:space="preserve"> now required to develop and publish a Board approved Green Plan.  This plan sets out the </w:t>
            </w:r>
            <w:r w:rsidR="00B33624">
              <w:rPr>
                <w:rFonts w:ascii="Segoe UI" w:hAnsi="Segoe UI" w:cs="Segoe UI"/>
                <w:sz w:val="24"/>
                <w:szCs w:val="24"/>
              </w:rPr>
              <w:t>3-year</w:t>
            </w:r>
            <w:r w:rsidR="00C96F5A">
              <w:rPr>
                <w:rFonts w:ascii="Segoe UI" w:hAnsi="Segoe UI" w:cs="Segoe UI"/>
                <w:sz w:val="24"/>
                <w:szCs w:val="24"/>
              </w:rPr>
              <w:t xml:space="preserve"> approach </w:t>
            </w:r>
            <w:r w:rsidR="00E616E2">
              <w:rPr>
                <w:rFonts w:ascii="Segoe UI" w:hAnsi="Segoe UI" w:cs="Segoe UI"/>
                <w:sz w:val="24"/>
                <w:szCs w:val="24"/>
              </w:rPr>
              <w:t>2022-2025 on reduc</w:t>
            </w:r>
            <w:r w:rsidR="00FF5F37">
              <w:rPr>
                <w:rFonts w:ascii="Segoe UI" w:hAnsi="Segoe UI" w:cs="Segoe UI"/>
                <w:sz w:val="24"/>
                <w:szCs w:val="24"/>
              </w:rPr>
              <w:t>ing</w:t>
            </w:r>
            <w:r w:rsidR="00E616E2">
              <w:rPr>
                <w:rFonts w:ascii="Segoe UI" w:hAnsi="Segoe UI" w:cs="Segoe UI"/>
                <w:sz w:val="24"/>
                <w:szCs w:val="24"/>
              </w:rPr>
              <w:t xml:space="preserve"> carbon emissions by 2040 and 2045.  The key </w:t>
            </w:r>
            <w:r w:rsidR="008C209D">
              <w:rPr>
                <w:rFonts w:ascii="Segoe UI" w:hAnsi="Segoe UI" w:cs="Segoe UI"/>
                <w:sz w:val="24"/>
                <w:szCs w:val="24"/>
              </w:rPr>
              <w:t xml:space="preserve">focus areas </w:t>
            </w:r>
            <w:r w:rsidR="003B13EE">
              <w:rPr>
                <w:rFonts w:ascii="Segoe UI" w:hAnsi="Segoe UI" w:cs="Segoe UI"/>
                <w:sz w:val="24"/>
                <w:szCs w:val="24"/>
              </w:rPr>
              <w:t xml:space="preserve">were set out in more detail in the report but included sustainable travel options, air quality, </w:t>
            </w:r>
            <w:r w:rsidR="00A963D6">
              <w:rPr>
                <w:rFonts w:ascii="Segoe UI" w:hAnsi="Segoe UI" w:cs="Segoe UI"/>
                <w:sz w:val="24"/>
                <w:szCs w:val="24"/>
              </w:rPr>
              <w:t>energy saving and efficiency, waste reduction and</w:t>
            </w:r>
            <w:r w:rsidR="00535EA7">
              <w:rPr>
                <w:rFonts w:ascii="Segoe UI" w:hAnsi="Segoe UI" w:cs="Segoe UI"/>
                <w:sz w:val="24"/>
                <w:szCs w:val="24"/>
              </w:rPr>
              <w:t xml:space="preserve"> collaboration with suppliers and partners. </w:t>
            </w:r>
            <w:r w:rsidR="0083774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558A3">
              <w:rPr>
                <w:rFonts w:ascii="Segoe UI" w:hAnsi="Segoe UI" w:cs="Segoe UI"/>
                <w:sz w:val="24"/>
                <w:szCs w:val="24"/>
              </w:rPr>
              <w:t>T</w:t>
            </w:r>
            <w:r w:rsidR="00AE0E28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535EA7">
              <w:rPr>
                <w:rFonts w:ascii="Segoe UI" w:hAnsi="Segoe UI" w:cs="Segoe UI"/>
                <w:sz w:val="24"/>
                <w:szCs w:val="24"/>
              </w:rPr>
              <w:t>T</w:t>
            </w:r>
            <w:r w:rsidR="00AE0E28">
              <w:rPr>
                <w:rFonts w:ascii="Segoe UI" w:hAnsi="Segoe UI" w:cs="Segoe UI"/>
                <w:sz w:val="24"/>
                <w:szCs w:val="24"/>
              </w:rPr>
              <w:t xml:space="preserve">rust </w:t>
            </w:r>
            <w:r w:rsidR="007F7326">
              <w:rPr>
                <w:rFonts w:ascii="Segoe UI" w:hAnsi="Segoe UI" w:cs="Segoe UI"/>
                <w:sz w:val="24"/>
                <w:szCs w:val="24"/>
              </w:rPr>
              <w:t>ha</w:t>
            </w:r>
            <w:r w:rsidR="00AA15CC">
              <w:rPr>
                <w:rFonts w:ascii="Segoe UI" w:hAnsi="Segoe UI" w:cs="Segoe UI"/>
                <w:sz w:val="24"/>
                <w:szCs w:val="24"/>
              </w:rPr>
              <w:t>d</w:t>
            </w:r>
            <w:r w:rsidR="007F732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558A3">
              <w:rPr>
                <w:rFonts w:ascii="Segoe UI" w:hAnsi="Segoe UI" w:cs="Segoe UI"/>
                <w:sz w:val="24"/>
                <w:szCs w:val="24"/>
              </w:rPr>
              <w:t xml:space="preserve">already </w:t>
            </w:r>
            <w:r w:rsidR="007F7326">
              <w:rPr>
                <w:rFonts w:ascii="Segoe UI" w:hAnsi="Segoe UI" w:cs="Segoe UI"/>
                <w:sz w:val="24"/>
                <w:szCs w:val="24"/>
              </w:rPr>
              <w:t xml:space="preserve">made steps in reducing carbon </w:t>
            </w:r>
            <w:r w:rsidR="00AA15CC">
              <w:rPr>
                <w:rFonts w:ascii="Segoe UI" w:hAnsi="Segoe UI" w:cs="Segoe UI"/>
                <w:sz w:val="24"/>
                <w:szCs w:val="24"/>
              </w:rPr>
              <w:t>emissions</w:t>
            </w:r>
            <w:r w:rsidR="007F7326">
              <w:rPr>
                <w:rFonts w:ascii="Segoe UI" w:hAnsi="Segoe UI" w:cs="Segoe UI"/>
                <w:sz w:val="24"/>
                <w:szCs w:val="24"/>
              </w:rPr>
              <w:t xml:space="preserve"> by 38% </w:t>
            </w:r>
            <w:r w:rsidR="00C075E9">
              <w:rPr>
                <w:rFonts w:ascii="Segoe UI" w:hAnsi="Segoe UI" w:cs="Segoe UI"/>
                <w:sz w:val="24"/>
                <w:szCs w:val="24"/>
              </w:rPr>
              <w:t>since 2014</w:t>
            </w:r>
            <w:r w:rsidR="0058785E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1CCF613" w14:textId="14336095" w:rsidR="001D0D25" w:rsidRDefault="001D0D25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E0F2752" w14:textId="35D157DB" w:rsidR="00673BB1" w:rsidRDefault="00E2634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Philip Rutnam </w:t>
            </w:r>
            <w:r w:rsidR="00CB2A4C">
              <w:rPr>
                <w:rFonts w:ascii="Segoe UI" w:hAnsi="Segoe UI" w:cs="Segoe UI"/>
                <w:sz w:val="24"/>
                <w:szCs w:val="24"/>
              </w:rPr>
              <w:t xml:space="preserve">asked whether the carbon </w:t>
            </w:r>
            <w:r w:rsidR="00AA15CC">
              <w:rPr>
                <w:rFonts w:ascii="Segoe UI" w:hAnsi="Segoe UI" w:cs="Segoe UI"/>
                <w:sz w:val="24"/>
                <w:szCs w:val="24"/>
              </w:rPr>
              <w:t>emissions</w:t>
            </w:r>
            <w:r w:rsidR="00CB2A4C">
              <w:rPr>
                <w:rFonts w:ascii="Segoe UI" w:hAnsi="Segoe UI" w:cs="Segoe UI"/>
                <w:sz w:val="24"/>
                <w:szCs w:val="24"/>
              </w:rPr>
              <w:t xml:space="preserve"> against which we had set targets </w:t>
            </w:r>
            <w:r w:rsidR="00563A4C">
              <w:rPr>
                <w:rFonts w:ascii="Segoe UI" w:hAnsi="Segoe UI" w:cs="Segoe UI"/>
                <w:sz w:val="24"/>
                <w:szCs w:val="24"/>
              </w:rPr>
              <w:t xml:space="preserve">included the travel carbon emissions of patients.  John Upham responded confirming that </w:t>
            </w:r>
            <w:r w:rsidR="00F10DA1">
              <w:rPr>
                <w:rFonts w:ascii="Segoe UI" w:hAnsi="Segoe UI" w:cs="Segoe UI"/>
                <w:sz w:val="24"/>
                <w:szCs w:val="24"/>
              </w:rPr>
              <w:t xml:space="preserve">they were covered in Scope 3 and currently we were looking at Scope 1 which were our direct emissions.  </w:t>
            </w:r>
          </w:p>
          <w:p w14:paraId="0EAC8266" w14:textId="0B134BD0" w:rsidR="0069459E" w:rsidRDefault="0069459E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7A25AE7" w14:textId="1E953545" w:rsidR="00E32138" w:rsidRDefault="00E3213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</w:t>
            </w:r>
            <w:r w:rsidR="006D1B6F">
              <w:rPr>
                <w:rFonts w:ascii="Segoe UI" w:hAnsi="Segoe UI" w:cs="Segoe UI"/>
                <w:sz w:val="24"/>
                <w:szCs w:val="24"/>
              </w:rPr>
              <w:t>asked the following questions:</w:t>
            </w:r>
          </w:p>
          <w:p w14:paraId="5D2969D0" w14:textId="140F7B7C" w:rsidR="006D1B6F" w:rsidRDefault="00901B46" w:rsidP="006D1B6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was there a simple representation of how our current carbon footprint was made up?</w:t>
            </w:r>
          </w:p>
          <w:p w14:paraId="3101078F" w14:textId="24074377" w:rsidR="00901B46" w:rsidRPr="006D1B6F" w:rsidRDefault="00D73164" w:rsidP="006D1B6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costings </w:t>
            </w:r>
            <w:r w:rsidR="002E6371">
              <w:rPr>
                <w:rFonts w:ascii="Segoe UI" w:hAnsi="Segoe UI" w:cs="Segoe UI"/>
                <w:sz w:val="24"/>
                <w:szCs w:val="24"/>
              </w:rPr>
              <w:t>–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E6371">
              <w:rPr>
                <w:rFonts w:ascii="Segoe UI" w:hAnsi="Segoe UI" w:cs="Segoe UI"/>
                <w:sz w:val="24"/>
                <w:szCs w:val="24"/>
              </w:rPr>
              <w:t xml:space="preserve">the investment required </w:t>
            </w:r>
            <w:r w:rsidR="00850FD1">
              <w:rPr>
                <w:rFonts w:ascii="Segoe UI" w:hAnsi="Segoe UI" w:cs="Segoe UI"/>
                <w:sz w:val="24"/>
                <w:szCs w:val="24"/>
              </w:rPr>
              <w:t>was</w:t>
            </w:r>
            <w:r w:rsidR="002E6371">
              <w:rPr>
                <w:rFonts w:ascii="Segoe UI" w:hAnsi="Segoe UI" w:cs="Segoe UI"/>
                <w:sz w:val="24"/>
                <w:szCs w:val="24"/>
              </w:rPr>
              <w:t xml:space="preserve"> phenomenal </w:t>
            </w:r>
            <w:r w:rsidR="007A01ED">
              <w:rPr>
                <w:rFonts w:ascii="Segoe UI" w:hAnsi="Segoe UI" w:cs="Segoe UI"/>
                <w:sz w:val="24"/>
                <w:szCs w:val="24"/>
              </w:rPr>
              <w:t>and w</w:t>
            </w:r>
            <w:r w:rsidR="00850FD1">
              <w:rPr>
                <w:rFonts w:ascii="Segoe UI" w:hAnsi="Segoe UI" w:cs="Segoe UI"/>
                <w:sz w:val="24"/>
                <w:szCs w:val="24"/>
              </w:rPr>
              <w:t>ould</w:t>
            </w:r>
            <w:r w:rsidR="007A01ED">
              <w:rPr>
                <w:rFonts w:ascii="Segoe UI" w:hAnsi="Segoe UI" w:cs="Segoe UI"/>
                <w:sz w:val="24"/>
                <w:szCs w:val="24"/>
              </w:rPr>
              <w:t xml:space="preserve"> the availability of resources dictate how we m</w:t>
            </w:r>
            <w:r w:rsidR="00850FD1">
              <w:rPr>
                <w:rFonts w:ascii="Segoe UI" w:hAnsi="Segoe UI" w:cs="Segoe UI"/>
                <w:sz w:val="24"/>
                <w:szCs w:val="24"/>
              </w:rPr>
              <w:t>ade</w:t>
            </w:r>
            <w:r w:rsidR="007A01ED">
              <w:rPr>
                <w:rFonts w:ascii="Segoe UI" w:hAnsi="Segoe UI" w:cs="Segoe UI"/>
                <w:sz w:val="24"/>
                <w:szCs w:val="24"/>
              </w:rPr>
              <w:t xml:space="preserve"> some of our decisions?</w:t>
            </w:r>
          </w:p>
          <w:p w14:paraId="036ADDCA" w14:textId="77777777" w:rsidR="00E32138" w:rsidRDefault="00E3213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CC30C17" w14:textId="7314F49F" w:rsidR="008911DB" w:rsidRDefault="007A01ED" w:rsidP="008911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John </w:t>
            </w:r>
            <w:r w:rsidR="00385EAF">
              <w:rPr>
                <w:rFonts w:ascii="Segoe UI" w:hAnsi="Segoe UI" w:cs="Segoe UI"/>
                <w:sz w:val="24"/>
                <w:szCs w:val="24"/>
              </w:rPr>
              <w:t>Upham confirmed that we measure</w:t>
            </w:r>
            <w:r w:rsidR="00850FD1">
              <w:rPr>
                <w:rFonts w:ascii="Segoe UI" w:hAnsi="Segoe UI" w:cs="Segoe UI"/>
                <w:sz w:val="24"/>
                <w:szCs w:val="24"/>
              </w:rPr>
              <w:t>d</w:t>
            </w:r>
            <w:r w:rsidR="00385EAF">
              <w:rPr>
                <w:rFonts w:ascii="Segoe UI" w:hAnsi="Segoe UI" w:cs="Segoe UI"/>
                <w:sz w:val="24"/>
                <w:szCs w:val="24"/>
              </w:rPr>
              <w:t xml:space="preserve"> our current carbon </w:t>
            </w:r>
            <w:r w:rsidR="00B33624">
              <w:rPr>
                <w:rFonts w:ascii="Segoe UI" w:hAnsi="Segoe UI" w:cs="Segoe UI"/>
                <w:sz w:val="24"/>
                <w:szCs w:val="24"/>
              </w:rPr>
              <w:t>footprint based</w:t>
            </w:r>
            <w:r w:rsidR="00031005">
              <w:rPr>
                <w:rFonts w:ascii="Segoe UI" w:hAnsi="Segoe UI" w:cs="Segoe UI"/>
                <w:sz w:val="24"/>
                <w:szCs w:val="24"/>
              </w:rPr>
              <w:t xml:space="preserve"> on the carbon from </w:t>
            </w:r>
            <w:r w:rsidR="00B33624">
              <w:rPr>
                <w:rFonts w:ascii="Segoe UI" w:hAnsi="Segoe UI" w:cs="Segoe UI"/>
                <w:sz w:val="24"/>
                <w:szCs w:val="24"/>
              </w:rPr>
              <w:t>all</w:t>
            </w:r>
            <w:r w:rsidR="00031005">
              <w:rPr>
                <w:rFonts w:ascii="Segoe UI" w:hAnsi="Segoe UI" w:cs="Segoe UI"/>
                <w:sz w:val="24"/>
                <w:szCs w:val="24"/>
              </w:rPr>
              <w:t xml:space="preserve"> our energy</w:t>
            </w:r>
            <w:r w:rsidR="0003283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33624">
              <w:rPr>
                <w:rFonts w:ascii="Segoe UI" w:hAnsi="Segoe UI" w:cs="Segoe UI"/>
                <w:sz w:val="24"/>
                <w:szCs w:val="24"/>
              </w:rPr>
              <w:t>i.e.,</w:t>
            </w:r>
            <w:r w:rsidR="00031005">
              <w:rPr>
                <w:rFonts w:ascii="Segoe UI" w:hAnsi="Segoe UI" w:cs="Segoe UI"/>
                <w:sz w:val="24"/>
                <w:szCs w:val="24"/>
              </w:rPr>
              <w:t xml:space="preserve"> utility consumption both gas and electric</w:t>
            </w:r>
            <w:r w:rsidR="00300EE5">
              <w:rPr>
                <w:rFonts w:ascii="Segoe UI" w:hAnsi="Segoe UI" w:cs="Segoe UI"/>
                <w:sz w:val="24"/>
                <w:szCs w:val="24"/>
              </w:rPr>
              <w:t xml:space="preserve"> within </w:t>
            </w:r>
            <w:r w:rsidR="00B33624">
              <w:rPr>
                <w:rFonts w:ascii="Segoe UI" w:hAnsi="Segoe UI" w:cs="Segoe UI"/>
                <w:sz w:val="24"/>
                <w:szCs w:val="24"/>
              </w:rPr>
              <w:t>all</w:t>
            </w:r>
            <w:r w:rsidR="00300EE5">
              <w:rPr>
                <w:rFonts w:ascii="Segoe UI" w:hAnsi="Segoe UI" w:cs="Segoe UI"/>
                <w:sz w:val="24"/>
                <w:szCs w:val="24"/>
              </w:rPr>
              <w:t xml:space="preserve"> our </w:t>
            </w:r>
            <w:r w:rsidR="008F5253">
              <w:rPr>
                <w:rFonts w:ascii="Segoe UI" w:hAnsi="Segoe UI" w:cs="Segoe UI"/>
                <w:sz w:val="24"/>
                <w:szCs w:val="24"/>
              </w:rPr>
              <w:t>buildings</w:t>
            </w:r>
            <w:r w:rsidR="000E486A">
              <w:rPr>
                <w:rFonts w:ascii="Segoe UI" w:hAnsi="Segoe UI" w:cs="Segoe UI"/>
                <w:sz w:val="24"/>
                <w:szCs w:val="24"/>
              </w:rPr>
              <w:t xml:space="preserve">.  This information </w:t>
            </w:r>
            <w:r w:rsidR="00850FD1">
              <w:rPr>
                <w:rFonts w:ascii="Segoe UI" w:hAnsi="Segoe UI" w:cs="Segoe UI"/>
                <w:sz w:val="24"/>
                <w:szCs w:val="24"/>
              </w:rPr>
              <w:t>was</w:t>
            </w:r>
            <w:r w:rsidR="000E486A">
              <w:rPr>
                <w:rFonts w:ascii="Segoe UI" w:hAnsi="Segoe UI" w:cs="Segoe UI"/>
                <w:sz w:val="24"/>
                <w:szCs w:val="24"/>
              </w:rPr>
              <w:t xml:space="preserve"> also benchmarked against the wider NHS allowing us </w:t>
            </w:r>
            <w:r w:rsidR="0003283F">
              <w:rPr>
                <w:rFonts w:ascii="Segoe UI" w:hAnsi="Segoe UI" w:cs="Segoe UI"/>
                <w:sz w:val="24"/>
                <w:szCs w:val="24"/>
              </w:rPr>
              <w:t xml:space="preserve">to see where our organisation sits within the wider NHS.  Regarding costings he </w:t>
            </w:r>
            <w:r w:rsidR="00FD0F8E">
              <w:rPr>
                <w:rFonts w:ascii="Segoe UI" w:hAnsi="Segoe UI" w:cs="Segoe UI"/>
                <w:sz w:val="24"/>
                <w:szCs w:val="24"/>
              </w:rPr>
              <w:t xml:space="preserve">confirmed we were looking to seek external grant funding </w:t>
            </w:r>
            <w:r w:rsidR="00662DA7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CD6C34">
              <w:rPr>
                <w:rFonts w:ascii="Segoe UI" w:hAnsi="Segoe UI" w:cs="Segoe UI"/>
                <w:sz w:val="24"/>
                <w:szCs w:val="24"/>
              </w:rPr>
              <w:t>were</w:t>
            </w:r>
            <w:r w:rsidR="00540E66">
              <w:rPr>
                <w:rFonts w:ascii="Segoe UI" w:hAnsi="Segoe UI" w:cs="Segoe UI"/>
                <w:sz w:val="24"/>
                <w:szCs w:val="24"/>
              </w:rPr>
              <w:t xml:space="preserve"> focussing on reducing energy demand currently.  </w:t>
            </w:r>
          </w:p>
          <w:p w14:paraId="6C917700" w14:textId="238F3E6D" w:rsidR="00FD6C25" w:rsidRDefault="00FD6C25" w:rsidP="008911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FCAD85" w14:textId="4A4EC096" w:rsidR="009C0EB0" w:rsidRDefault="00FD6C25" w:rsidP="00CA281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The Chief Executive </w:t>
            </w:r>
            <w:r w:rsidR="00C64FD0">
              <w:rPr>
                <w:rFonts w:ascii="Segoe UI" w:hAnsi="Segoe UI" w:cs="Segoe UI"/>
                <w:sz w:val="24"/>
                <w:szCs w:val="24"/>
              </w:rPr>
              <w:t xml:space="preserve">asked why it was just a </w:t>
            </w:r>
            <w:r w:rsidR="00B33624">
              <w:rPr>
                <w:rFonts w:ascii="Segoe UI" w:hAnsi="Segoe UI" w:cs="Segoe UI"/>
                <w:sz w:val="24"/>
                <w:szCs w:val="24"/>
              </w:rPr>
              <w:t>3-year</w:t>
            </w:r>
            <w:r w:rsidR="00C64FD0">
              <w:rPr>
                <w:rFonts w:ascii="Segoe UI" w:hAnsi="Segoe UI" w:cs="Segoe UI"/>
                <w:sz w:val="24"/>
                <w:szCs w:val="24"/>
              </w:rPr>
              <w:t xml:space="preserve"> strategy.  John Upham explained that the 3 years </w:t>
            </w:r>
            <w:r w:rsidR="001518C8">
              <w:rPr>
                <w:rFonts w:ascii="Segoe UI" w:hAnsi="Segoe UI" w:cs="Segoe UI"/>
                <w:sz w:val="24"/>
                <w:szCs w:val="24"/>
              </w:rPr>
              <w:t>g</w:t>
            </w:r>
            <w:r w:rsidR="00501466">
              <w:rPr>
                <w:rFonts w:ascii="Segoe UI" w:hAnsi="Segoe UI" w:cs="Segoe UI"/>
                <w:sz w:val="24"/>
                <w:szCs w:val="24"/>
              </w:rPr>
              <w:t>ave</w:t>
            </w:r>
            <w:r w:rsidR="001518C8">
              <w:rPr>
                <w:rFonts w:ascii="Segoe UI" w:hAnsi="Segoe UI" w:cs="Segoe UI"/>
                <w:sz w:val="24"/>
                <w:szCs w:val="24"/>
              </w:rPr>
              <w:t xml:space="preserve"> NHS trusts the opportunity to develop a positive programme on how they </w:t>
            </w:r>
            <w:r w:rsidR="00501466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1518C8">
              <w:rPr>
                <w:rFonts w:ascii="Segoe UI" w:hAnsi="Segoe UI" w:cs="Segoe UI"/>
                <w:sz w:val="24"/>
                <w:szCs w:val="24"/>
              </w:rPr>
              <w:t xml:space="preserve"> get to the end of the decade to reach the 80% reduction.  </w:t>
            </w:r>
            <w:r w:rsidR="00671E7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62BB1A77" w14:textId="340BF859" w:rsidR="00210211" w:rsidRDefault="00210211" w:rsidP="00CA281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9BDADEB" w14:textId="0B8C5E5E" w:rsidR="003A7893" w:rsidRPr="00191D20" w:rsidRDefault="00191D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D444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</w:t>
            </w:r>
            <w:r w:rsidR="00623EB2" w:rsidRPr="002D444F">
              <w:rPr>
                <w:rFonts w:ascii="Segoe UI" w:hAnsi="Segoe UI" w:cs="Segoe UI"/>
                <w:b/>
                <w:bCs/>
                <w:sz w:val="24"/>
                <w:szCs w:val="24"/>
              </w:rPr>
              <w:t>APPROVED</w:t>
            </w:r>
            <w:r w:rsidRPr="002D444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the </w:t>
            </w:r>
            <w:r w:rsidR="002D444F">
              <w:rPr>
                <w:rFonts w:ascii="Segoe UI" w:hAnsi="Segoe UI" w:cs="Segoe UI"/>
                <w:b/>
                <w:bCs/>
                <w:sz w:val="24"/>
                <w:szCs w:val="24"/>
              </w:rPr>
              <w:t>Green P</w:t>
            </w:r>
            <w:r w:rsidRPr="002D444F">
              <w:rPr>
                <w:rFonts w:ascii="Segoe UI" w:hAnsi="Segoe UI" w:cs="Segoe UI"/>
                <w:b/>
                <w:bCs/>
                <w:sz w:val="24"/>
                <w:szCs w:val="24"/>
              </w:rPr>
              <w:t>lan.</w:t>
            </w:r>
          </w:p>
          <w:p w14:paraId="31EEFC1A" w14:textId="02600C1F" w:rsidR="00191D20" w:rsidRPr="003A7893" w:rsidRDefault="00191D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384A4E35" w14:textId="77777777" w:rsidR="003A7893" w:rsidRPr="00D03E48" w:rsidRDefault="003A789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A7893" w:rsidRPr="00D03E48" w14:paraId="275B1987" w14:textId="77777777" w:rsidTr="00062F82">
        <w:tc>
          <w:tcPr>
            <w:tcW w:w="1109" w:type="dxa"/>
          </w:tcPr>
          <w:p w14:paraId="67973230" w14:textId="77777777" w:rsidR="003A7893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BOD 4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504CAF12" w14:textId="77777777" w:rsidR="001850DA" w:rsidRDefault="001850D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BE87BC4" w14:textId="77777777" w:rsidR="001850DA" w:rsidRDefault="001850D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D05619" w14:textId="77777777" w:rsidR="001850DA" w:rsidRDefault="001850D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2EA700" w14:textId="77777777" w:rsidR="001850DA" w:rsidRDefault="001850D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B5DA6F" w14:textId="77777777" w:rsidR="001850DA" w:rsidRDefault="001850D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4ADCB4" w14:textId="77777777" w:rsidR="001850DA" w:rsidRDefault="001850D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3E9F1C" w14:textId="77777777" w:rsidR="001850DA" w:rsidRDefault="001850D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6661FC" w14:textId="29E965BC" w:rsidR="001850DA" w:rsidRDefault="001850D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79F0B197" w14:textId="21D9D4F5" w:rsidR="00CA5166" w:rsidRDefault="00CA516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CB9272" w14:textId="68BDF847" w:rsidR="00CA5166" w:rsidRDefault="00CA516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EAA5F7" w14:textId="76EDDD54" w:rsidR="00CA5166" w:rsidRDefault="00CA516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50CF3C" w14:textId="1D2B040B" w:rsidR="00CA5166" w:rsidRDefault="00CA516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46EC45" w14:textId="39E2D77A" w:rsidR="00CA5166" w:rsidRDefault="00CA516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26046E" w14:textId="60AF5261" w:rsidR="00CA5166" w:rsidRDefault="00CA516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F82DFA" w14:textId="77777777" w:rsidR="00673B14" w:rsidRDefault="00673B1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3C07F1" w14:textId="69B6302D" w:rsidR="00CA5166" w:rsidRDefault="00CA516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0D6329FC" w14:textId="304E50C9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7DF740" w14:textId="46832FFC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D4B94E" w14:textId="48D5A83F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A45A98" w14:textId="07344DAB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94416E" w14:textId="5E9F0E86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FD045F" w14:textId="039D7440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817685" w14:textId="63AC99CA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94D38A" w14:textId="3B844A52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2408EC" w14:textId="4A773D78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7E0879" w14:textId="0D17E8AB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D30B3B" w14:textId="747F7AB1" w:rsidR="005369AB" w:rsidRDefault="005369A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5992CC10" w14:textId="184DA65B" w:rsidR="006C20A5" w:rsidRDefault="006C20A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F39FF6" w14:textId="1E4C9555" w:rsidR="006C20A5" w:rsidRDefault="006C20A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09A62E" w14:textId="7B03D9ED" w:rsidR="006C20A5" w:rsidRDefault="006C20A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75900853" w14:textId="10924B7B" w:rsidR="001850DA" w:rsidRPr="006D6B2B" w:rsidRDefault="001850D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00A6C9E6" w14:textId="77777777" w:rsidR="003A7893" w:rsidRDefault="00191D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525DA">
              <w:rPr>
                <w:rFonts w:ascii="Segoe UI" w:hAnsi="Segoe UI" w:cs="Segoe UI"/>
                <w:b/>
                <w:bCs/>
                <w:sz w:val="24"/>
                <w:szCs w:val="24"/>
              </w:rPr>
              <w:t>Data Security &amp; Protection Toolkit</w:t>
            </w:r>
          </w:p>
          <w:p w14:paraId="4765D870" w14:textId="77777777" w:rsidR="00A525DA" w:rsidRDefault="00A525D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B21EB2A" w14:textId="12129B89" w:rsidR="00191D20" w:rsidRDefault="006D6B2B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Executive Director for Digital &amp; </w:t>
            </w:r>
            <w:r w:rsidR="00A525DA">
              <w:rPr>
                <w:rFonts w:ascii="Segoe UI" w:hAnsi="Segoe UI" w:cs="Segoe UI"/>
                <w:sz w:val="24"/>
                <w:szCs w:val="24"/>
              </w:rPr>
              <w:t>Transformation presented the report at paper BOD 32/2022</w:t>
            </w:r>
            <w:r w:rsidR="005D40DC">
              <w:rPr>
                <w:rFonts w:ascii="Segoe UI" w:hAnsi="Segoe UI" w:cs="Segoe UI"/>
                <w:sz w:val="24"/>
                <w:szCs w:val="24"/>
              </w:rPr>
              <w:t xml:space="preserve"> highlighting that there was a significant </w:t>
            </w:r>
            <w:r w:rsidR="00B527E0">
              <w:rPr>
                <w:rFonts w:ascii="Segoe UI" w:hAnsi="Segoe UI" w:cs="Segoe UI"/>
                <w:sz w:val="24"/>
                <w:szCs w:val="24"/>
              </w:rPr>
              <w:t xml:space="preserve">national </w:t>
            </w:r>
            <w:r w:rsidR="005D40DC">
              <w:rPr>
                <w:rFonts w:ascii="Segoe UI" w:hAnsi="Segoe UI" w:cs="Segoe UI"/>
                <w:sz w:val="24"/>
                <w:szCs w:val="24"/>
              </w:rPr>
              <w:t xml:space="preserve">security environment that we operated in and </w:t>
            </w:r>
            <w:r w:rsidR="00AC2CFA">
              <w:rPr>
                <w:rFonts w:ascii="Segoe UI" w:hAnsi="Segoe UI" w:cs="Segoe UI"/>
                <w:sz w:val="24"/>
                <w:szCs w:val="24"/>
              </w:rPr>
              <w:t>to</w:t>
            </w:r>
            <w:r w:rsidR="00E3646C">
              <w:rPr>
                <w:rFonts w:ascii="Segoe UI" w:hAnsi="Segoe UI" w:cs="Segoe UI"/>
                <w:sz w:val="24"/>
                <w:szCs w:val="24"/>
              </w:rPr>
              <w:t xml:space="preserve"> be able to take part in not just the NHS’ secure network but the broader network that joins </w:t>
            </w:r>
            <w:r w:rsidR="00AC2CFA">
              <w:rPr>
                <w:rFonts w:ascii="Segoe UI" w:hAnsi="Segoe UI" w:cs="Segoe UI"/>
                <w:sz w:val="24"/>
                <w:szCs w:val="24"/>
              </w:rPr>
              <w:t>all</w:t>
            </w:r>
            <w:r w:rsidR="00E3646C">
              <w:rPr>
                <w:rFonts w:ascii="Segoe UI" w:hAnsi="Segoe UI" w:cs="Segoe UI"/>
                <w:sz w:val="24"/>
                <w:szCs w:val="24"/>
              </w:rPr>
              <w:t xml:space="preserve"> the organisations </w:t>
            </w:r>
            <w:r w:rsidR="00A1788F">
              <w:rPr>
                <w:rFonts w:ascii="Segoe UI" w:hAnsi="Segoe UI" w:cs="Segoe UI"/>
                <w:sz w:val="24"/>
                <w:szCs w:val="24"/>
              </w:rPr>
              <w:t>together in a secure way</w:t>
            </w:r>
            <w:r w:rsidR="00F30DE6">
              <w:rPr>
                <w:rFonts w:ascii="Segoe UI" w:hAnsi="Segoe UI" w:cs="Segoe UI"/>
                <w:sz w:val="24"/>
                <w:szCs w:val="24"/>
              </w:rPr>
              <w:t>,</w:t>
            </w:r>
            <w:r w:rsidR="00A1788F">
              <w:rPr>
                <w:rFonts w:ascii="Segoe UI" w:hAnsi="Segoe UI" w:cs="Segoe UI"/>
                <w:sz w:val="24"/>
                <w:szCs w:val="24"/>
              </w:rPr>
              <w:t xml:space="preserve"> we ha</w:t>
            </w:r>
            <w:r w:rsidR="00F30DE6">
              <w:rPr>
                <w:rFonts w:ascii="Segoe UI" w:hAnsi="Segoe UI" w:cs="Segoe UI"/>
                <w:sz w:val="24"/>
                <w:szCs w:val="24"/>
              </w:rPr>
              <w:t>d</w:t>
            </w:r>
            <w:r w:rsidR="00A1788F">
              <w:rPr>
                <w:rFonts w:ascii="Segoe UI" w:hAnsi="Segoe UI" w:cs="Segoe UI"/>
                <w:sz w:val="24"/>
                <w:szCs w:val="24"/>
              </w:rPr>
              <w:t xml:space="preserve"> to meet a comprehensive security assessment.  </w:t>
            </w:r>
          </w:p>
          <w:p w14:paraId="07D5ED5C" w14:textId="64B7A263" w:rsidR="005025EA" w:rsidRDefault="005025E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F17B425" w14:textId="323AEEC6" w:rsidR="0046216E" w:rsidRDefault="001850D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report </w:t>
            </w:r>
            <w:r w:rsidR="002F695A">
              <w:rPr>
                <w:rFonts w:ascii="Segoe UI" w:hAnsi="Segoe UI" w:cs="Segoe UI"/>
                <w:sz w:val="24"/>
                <w:szCs w:val="24"/>
              </w:rPr>
              <w:t xml:space="preserve">sets out in detail some of the broad areas </w:t>
            </w:r>
            <w:r w:rsidR="00AC2CFA">
              <w:rPr>
                <w:rFonts w:ascii="Segoe UI" w:hAnsi="Segoe UI" w:cs="Segoe UI"/>
                <w:sz w:val="24"/>
                <w:szCs w:val="24"/>
              </w:rPr>
              <w:t>and</w:t>
            </w:r>
            <w:r w:rsidR="002F695A">
              <w:rPr>
                <w:rFonts w:ascii="Segoe UI" w:hAnsi="Segoe UI" w:cs="Segoe UI"/>
                <w:sz w:val="24"/>
                <w:szCs w:val="24"/>
              </w:rPr>
              <w:t xml:space="preserve"> identifie</w:t>
            </w:r>
            <w:r w:rsidR="00AC2CFA">
              <w:rPr>
                <w:rFonts w:ascii="Segoe UI" w:hAnsi="Segoe UI" w:cs="Segoe UI"/>
                <w:sz w:val="24"/>
                <w:szCs w:val="24"/>
              </w:rPr>
              <w:t>d</w:t>
            </w:r>
            <w:r w:rsidR="002F695A">
              <w:rPr>
                <w:rFonts w:ascii="Segoe UI" w:hAnsi="Segoe UI" w:cs="Segoe UI"/>
                <w:sz w:val="24"/>
                <w:szCs w:val="24"/>
              </w:rPr>
              <w:t xml:space="preserve"> the one area where we ha</w:t>
            </w:r>
            <w:r w:rsidR="00F30DE6">
              <w:rPr>
                <w:rFonts w:ascii="Segoe UI" w:hAnsi="Segoe UI" w:cs="Segoe UI"/>
                <w:sz w:val="24"/>
                <w:szCs w:val="24"/>
              </w:rPr>
              <w:t>d</w:t>
            </w:r>
            <w:r w:rsidR="002F695A">
              <w:rPr>
                <w:rFonts w:ascii="Segoe UI" w:hAnsi="Segoe UI" w:cs="Segoe UI"/>
                <w:sz w:val="24"/>
                <w:szCs w:val="24"/>
              </w:rPr>
              <w:t xml:space="preserve"> consistently struggled</w:t>
            </w:r>
            <w:r w:rsidR="007B5C31">
              <w:rPr>
                <w:rFonts w:ascii="Segoe UI" w:hAnsi="Segoe UI" w:cs="Segoe UI"/>
                <w:sz w:val="24"/>
                <w:szCs w:val="24"/>
              </w:rPr>
              <w:t xml:space="preserve"> and that </w:t>
            </w:r>
            <w:r w:rsidR="00F30DE6">
              <w:rPr>
                <w:rFonts w:ascii="Segoe UI" w:hAnsi="Segoe UI" w:cs="Segoe UI"/>
                <w:sz w:val="24"/>
                <w:szCs w:val="24"/>
              </w:rPr>
              <w:t>was</w:t>
            </w:r>
            <w:r w:rsidR="007B5C31">
              <w:rPr>
                <w:rFonts w:ascii="Segoe UI" w:hAnsi="Segoe UI" w:cs="Segoe UI"/>
                <w:sz w:val="24"/>
                <w:szCs w:val="24"/>
              </w:rPr>
              <w:t xml:space="preserve"> around Information Governance</w:t>
            </w:r>
            <w:r w:rsidR="00F4764F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F4764F" w:rsidRPr="00F4764F">
              <w:rPr>
                <w:rFonts w:ascii="Segoe UI" w:hAnsi="Segoe UI" w:cs="Segoe UI"/>
                <w:b/>
                <w:bCs/>
                <w:sz w:val="24"/>
                <w:szCs w:val="24"/>
              </w:rPr>
              <w:t>IG</w:t>
            </w:r>
            <w:r w:rsidR="00F4764F">
              <w:rPr>
                <w:rFonts w:ascii="Segoe UI" w:hAnsi="Segoe UI" w:cs="Segoe UI"/>
                <w:sz w:val="24"/>
                <w:szCs w:val="24"/>
              </w:rPr>
              <w:t>)</w:t>
            </w:r>
            <w:r w:rsidR="007B5C31">
              <w:rPr>
                <w:rFonts w:ascii="Segoe UI" w:hAnsi="Segoe UI" w:cs="Segoe UI"/>
                <w:sz w:val="24"/>
                <w:szCs w:val="24"/>
              </w:rPr>
              <w:t xml:space="preserve"> training for staff.  </w:t>
            </w:r>
            <w:r w:rsidR="000B628B">
              <w:rPr>
                <w:rFonts w:ascii="Segoe UI" w:hAnsi="Segoe UI" w:cs="Segoe UI"/>
                <w:sz w:val="24"/>
                <w:szCs w:val="24"/>
              </w:rPr>
              <w:t xml:space="preserve">There was an issue in meeting the target for staff uptake of </w:t>
            </w:r>
            <w:r w:rsidR="00F4764F">
              <w:rPr>
                <w:rFonts w:ascii="Segoe UI" w:hAnsi="Segoe UI" w:cs="Segoe UI"/>
                <w:sz w:val="24"/>
                <w:szCs w:val="24"/>
              </w:rPr>
              <w:t>IG</w:t>
            </w:r>
            <w:r w:rsidR="00BF0E65">
              <w:rPr>
                <w:rFonts w:ascii="Segoe UI" w:hAnsi="Segoe UI" w:cs="Segoe UI"/>
                <w:sz w:val="24"/>
                <w:szCs w:val="24"/>
              </w:rPr>
              <w:t xml:space="preserve"> training despite numerous attempts.  It </w:t>
            </w:r>
            <w:r w:rsidR="008C09FC">
              <w:rPr>
                <w:rFonts w:ascii="Segoe UI" w:hAnsi="Segoe UI" w:cs="Segoe UI"/>
                <w:sz w:val="24"/>
                <w:szCs w:val="24"/>
              </w:rPr>
              <w:t>was</w:t>
            </w:r>
            <w:r w:rsidR="00BF0E65">
              <w:rPr>
                <w:rFonts w:ascii="Segoe UI" w:hAnsi="Segoe UI" w:cs="Segoe UI"/>
                <w:sz w:val="24"/>
                <w:szCs w:val="24"/>
              </w:rPr>
              <w:t xml:space="preserve"> the only area where we </w:t>
            </w:r>
            <w:r w:rsidR="008C09FC">
              <w:rPr>
                <w:rFonts w:ascii="Segoe UI" w:hAnsi="Segoe UI" w:cs="Segoe UI"/>
                <w:sz w:val="24"/>
                <w:szCs w:val="24"/>
              </w:rPr>
              <w:t>were</w:t>
            </w:r>
            <w:r w:rsidR="00BF0E65">
              <w:rPr>
                <w:rFonts w:ascii="Segoe UI" w:hAnsi="Segoe UI" w:cs="Segoe UI"/>
                <w:sz w:val="24"/>
                <w:szCs w:val="24"/>
              </w:rPr>
              <w:t xml:space="preserve"> currently deficient.</w:t>
            </w:r>
            <w:r w:rsidR="00673B14">
              <w:rPr>
                <w:rFonts w:ascii="Segoe UI" w:hAnsi="Segoe UI" w:cs="Segoe UI"/>
                <w:sz w:val="24"/>
                <w:szCs w:val="24"/>
              </w:rPr>
              <w:t xml:space="preserve">  Our priority was to get the message out to staff about the importance of </w:t>
            </w:r>
            <w:r w:rsidR="00F4764F">
              <w:rPr>
                <w:rFonts w:ascii="Segoe UI" w:hAnsi="Segoe UI" w:cs="Segoe UI"/>
                <w:sz w:val="24"/>
                <w:szCs w:val="24"/>
              </w:rPr>
              <w:t>IG</w:t>
            </w:r>
            <w:r w:rsidR="00673B14">
              <w:rPr>
                <w:rFonts w:ascii="Segoe UI" w:hAnsi="Segoe UI" w:cs="Segoe UI"/>
                <w:sz w:val="24"/>
                <w:szCs w:val="24"/>
              </w:rPr>
              <w:t xml:space="preserve"> training.</w:t>
            </w:r>
          </w:p>
          <w:p w14:paraId="34A95F07" w14:textId="77777777" w:rsidR="00673B14" w:rsidRDefault="00673B1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65FC948" w14:textId="2EB66CDF" w:rsidR="005369AB" w:rsidRDefault="00673B14" w:rsidP="005369A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Geraldine Cumberbatch asked </w:t>
            </w:r>
            <w:r w:rsidR="00302947">
              <w:rPr>
                <w:rFonts w:ascii="Segoe UI" w:hAnsi="Segoe UI" w:cs="Segoe UI"/>
                <w:sz w:val="24"/>
                <w:szCs w:val="24"/>
              </w:rPr>
              <w:t xml:space="preserve">whether other avenues of delivering the </w:t>
            </w:r>
            <w:r w:rsidR="00F4764F">
              <w:rPr>
                <w:rFonts w:ascii="Segoe UI" w:hAnsi="Segoe UI" w:cs="Segoe UI"/>
                <w:sz w:val="24"/>
                <w:szCs w:val="24"/>
              </w:rPr>
              <w:t>IG</w:t>
            </w:r>
            <w:r w:rsidR="00302947">
              <w:rPr>
                <w:rFonts w:ascii="Segoe UI" w:hAnsi="Segoe UI" w:cs="Segoe UI"/>
                <w:sz w:val="24"/>
                <w:szCs w:val="24"/>
              </w:rPr>
              <w:t xml:space="preserve"> training had been explored </w:t>
            </w:r>
            <w:r w:rsidR="00AC2CFA">
              <w:rPr>
                <w:rFonts w:ascii="Segoe UI" w:hAnsi="Segoe UI" w:cs="Segoe UI"/>
                <w:sz w:val="24"/>
                <w:szCs w:val="24"/>
              </w:rPr>
              <w:t>i.e.,</w:t>
            </w:r>
            <w:r w:rsidR="00302947">
              <w:rPr>
                <w:rFonts w:ascii="Segoe UI" w:hAnsi="Segoe UI" w:cs="Segoe UI"/>
                <w:sz w:val="24"/>
                <w:szCs w:val="24"/>
              </w:rPr>
              <w:t xml:space="preserve"> a recorded session</w:t>
            </w:r>
            <w:r w:rsidR="002613E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50CDF">
              <w:rPr>
                <w:rFonts w:ascii="Segoe UI" w:hAnsi="Segoe UI" w:cs="Segoe UI"/>
                <w:sz w:val="24"/>
                <w:szCs w:val="24"/>
              </w:rPr>
              <w:t>as a way around this problem</w:t>
            </w:r>
            <w:r w:rsidR="002613E4">
              <w:rPr>
                <w:rFonts w:ascii="Segoe UI" w:hAnsi="Segoe UI" w:cs="Segoe UI"/>
                <w:sz w:val="24"/>
                <w:szCs w:val="24"/>
              </w:rPr>
              <w:t>.  The Executive Director for Digital &amp; Transformation confirmed that recordings had been made</w:t>
            </w:r>
            <w:r w:rsidR="00F3320D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350CDF">
              <w:rPr>
                <w:rFonts w:ascii="Segoe UI" w:hAnsi="Segoe UI" w:cs="Segoe UI"/>
                <w:sz w:val="24"/>
                <w:szCs w:val="24"/>
              </w:rPr>
              <w:t>as well as providing it as</w:t>
            </w:r>
            <w:r w:rsidR="00F3320D">
              <w:rPr>
                <w:rFonts w:ascii="Segoe UI" w:hAnsi="Segoe UI" w:cs="Segoe UI"/>
                <w:sz w:val="24"/>
                <w:szCs w:val="24"/>
              </w:rPr>
              <w:t xml:space="preserve"> part of the induction session and </w:t>
            </w:r>
            <w:r w:rsidR="008E6BD8">
              <w:rPr>
                <w:rFonts w:ascii="Segoe UI" w:hAnsi="Segoe UI" w:cs="Segoe UI"/>
                <w:sz w:val="24"/>
                <w:szCs w:val="24"/>
              </w:rPr>
              <w:t>separately in</w:t>
            </w:r>
            <w:r w:rsidR="00F3320D">
              <w:rPr>
                <w:rFonts w:ascii="Segoe UI" w:hAnsi="Segoe UI" w:cs="Segoe UI"/>
                <w:sz w:val="24"/>
                <w:szCs w:val="24"/>
              </w:rPr>
              <w:t xml:space="preserve"> webinars</w:t>
            </w:r>
            <w:r w:rsidR="00B5080D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F3320D">
              <w:rPr>
                <w:rFonts w:ascii="Segoe UI" w:hAnsi="Segoe UI" w:cs="Segoe UI"/>
                <w:sz w:val="24"/>
                <w:szCs w:val="24"/>
              </w:rPr>
              <w:t xml:space="preserve">numerous avenues of support </w:t>
            </w:r>
            <w:r w:rsidR="00B5080D">
              <w:rPr>
                <w:rFonts w:ascii="Segoe UI" w:hAnsi="Segoe UI" w:cs="Segoe UI"/>
                <w:sz w:val="24"/>
                <w:szCs w:val="24"/>
              </w:rPr>
              <w:t xml:space="preserve">were offered </w:t>
            </w:r>
            <w:r w:rsidR="00350CDF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F3320D">
              <w:rPr>
                <w:rFonts w:ascii="Segoe UI" w:hAnsi="Segoe UI" w:cs="Segoe UI"/>
                <w:sz w:val="24"/>
                <w:szCs w:val="24"/>
              </w:rPr>
              <w:t xml:space="preserve">staff </w:t>
            </w:r>
            <w:r w:rsidR="00350CDF">
              <w:rPr>
                <w:rFonts w:ascii="Segoe UI" w:hAnsi="Segoe UI" w:cs="Segoe UI"/>
                <w:sz w:val="24"/>
                <w:szCs w:val="24"/>
              </w:rPr>
              <w:t>to enable them to</w:t>
            </w:r>
            <w:r w:rsidR="00F3320D">
              <w:rPr>
                <w:rFonts w:ascii="Segoe UI" w:hAnsi="Segoe UI" w:cs="Segoe UI"/>
                <w:sz w:val="24"/>
                <w:szCs w:val="24"/>
              </w:rPr>
              <w:t xml:space="preserve"> undertak</w:t>
            </w:r>
            <w:r w:rsidR="00350CDF">
              <w:rPr>
                <w:rFonts w:ascii="Segoe UI" w:hAnsi="Segoe UI" w:cs="Segoe UI"/>
                <w:sz w:val="24"/>
                <w:szCs w:val="24"/>
              </w:rPr>
              <w:t>e</w:t>
            </w:r>
            <w:r w:rsidR="00F3320D">
              <w:rPr>
                <w:rFonts w:ascii="Segoe UI" w:hAnsi="Segoe UI" w:cs="Segoe UI"/>
                <w:sz w:val="24"/>
                <w:szCs w:val="24"/>
              </w:rPr>
              <w:t xml:space="preserve"> this </w:t>
            </w:r>
            <w:r w:rsidR="00231BBD">
              <w:rPr>
                <w:rFonts w:ascii="Segoe UI" w:hAnsi="Segoe UI" w:cs="Segoe UI"/>
                <w:sz w:val="24"/>
                <w:szCs w:val="24"/>
              </w:rPr>
              <w:t xml:space="preserve">training.  </w:t>
            </w:r>
            <w:r w:rsidR="001626F4">
              <w:rPr>
                <w:rFonts w:ascii="Segoe UI" w:hAnsi="Segoe UI" w:cs="Segoe UI"/>
                <w:sz w:val="24"/>
                <w:szCs w:val="24"/>
              </w:rPr>
              <w:t>The issue may arise</w:t>
            </w:r>
            <w:r w:rsidR="000F36F7">
              <w:rPr>
                <w:rFonts w:ascii="Segoe UI" w:hAnsi="Segoe UI" w:cs="Segoe UI"/>
                <w:sz w:val="24"/>
                <w:szCs w:val="24"/>
              </w:rPr>
              <w:t xml:space="preserve"> because </w:t>
            </w:r>
            <w:r w:rsidR="00231BBD">
              <w:rPr>
                <w:rFonts w:ascii="Segoe UI" w:hAnsi="Segoe UI" w:cs="Segoe UI"/>
                <w:sz w:val="24"/>
                <w:szCs w:val="24"/>
              </w:rPr>
              <w:t xml:space="preserve">staff </w:t>
            </w:r>
            <w:r w:rsidR="000F36F7">
              <w:rPr>
                <w:rFonts w:ascii="Segoe UI" w:hAnsi="Segoe UI" w:cs="Segoe UI"/>
                <w:sz w:val="24"/>
                <w:szCs w:val="24"/>
              </w:rPr>
              <w:t xml:space="preserve">had undertaken IG training before </w:t>
            </w:r>
            <w:r w:rsidR="00AB0335">
              <w:rPr>
                <w:rFonts w:ascii="Segoe UI" w:hAnsi="Segoe UI" w:cs="Segoe UI"/>
                <w:sz w:val="24"/>
                <w:szCs w:val="24"/>
              </w:rPr>
              <w:t>and therefore felt they were still covered but due to the continually changing threats this training need</w:t>
            </w:r>
            <w:r w:rsidR="001626F4">
              <w:rPr>
                <w:rFonts w:ascii="Segoe UI" w:hAnsi="Segoe UI" w:cs="Segoe UI"/>
                <w:sz w:val="24"/>
                <w:szCs w:val="24"/>
              </w:rPr>
              <w:t>ed</w:t>
            </w:r>
            <w:r w:rsidR="00AB0335">
              <w:rPr>
                <w:rFonts w:ascii="Segoe UI" w:hAnsi="Segoe UI" w:cs="Segoe UI"/>
                <w:sz w:val="24"/>
                <w:szCs w:val="24"/>
              </w:rPr>
              <w:t xml:space="preserve"> to be undertaken regularly.  </w:t>
            </w:r>
          </w:p>
          <w:p w14:paraId="7DC71F14" w14:textId="5B00337B" w:rsidR="005369AB" w:rsidRDefault="005369AB" w:rsidP="005369A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2932DFD" w14:textId="277B6820" w:rsidR="00191D20" w:rsidRDefault="0076190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Executive Director for Digital &amp; Transformation thanked </w:t>
            </w:r>
            <w:r w:rsidR="00B62B21">
              <w:rPr>
                <w:rFonts w:ascii="Segoe UI" w:hAnsi="Segoe UI" w:cs="Segoe UI"/>
                <w:sz w:val="24"/>
                <w:szCs w:val="24"/>
              </w:rPr>
              <w:t xml:space="preserve">the Head of IG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and his team for </w:t>
            </w:r>
            <w:r w:rsidR="00AC2CFA">
              <w:rPr>
                <w:rFonts w:ascii="Segoe UI" w:hAnsi="Segoe UI" w:cs="Segoe UI"/>
                <w:sz w:val="24"/>
                <w:szCs w:val="24"/>
              </w:rPr>
              <w:t>all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their considerable work.</w:t>
            </w:r>
          </w:p>
          <w:p w14:paraId="04B5D60C" w14:textId="77777777" w:rsidR="00191D20" w:rsidRDefault="00191D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00DE63D" w14:textId="40BDCC6C" w:rsidR="00191D20" w:rsidRPr="00191D20" w:rsidRDefault="00191D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C20A5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report</w:t>
            </w:r>
            <w:r w:rsidR="006D40E4" w:rsidRPr="006C20A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</w:t>
            </w:r>
            <w:r w:rsidR="006C20A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its </w:t>
            </w:r>
            <w:r w:rsidR="006D40E4" w:rsidRPr="006C20A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submission </w:t>
            </w:r>
            <w:r w:rsidR="006C20A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at the </w:t>
            </w:r>
            <w:r w:rsidR="006D40E4" w:rsidRPr="006C20A5">
              <w:rPr>
                <w:rFonts w:ascii="Segoe UI" w:hAnsi="Segoe UI" w:cs="Segoe UI"/>
                <w:b/>
                <w:bCs/>
                <w:sz w:val="24"/>
                <w:szCs w:val="24"/>
              </w:rPr>
              <w:t>end of June</w:t>
            </w:r>
            <w:r w:rsidR="006C20A5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64B2125B" w14:textId="77777777" w:rsidR="00191D20" w:rsidRDefault="00191D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8110E90" w14:textId="77777777" w:rsidR="0083774F" w:rsidRDefault="0083774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19C40D4" w14:textId="1E770BEC" w:rsidR="0083774F" w:rsidRPr="00191D20" w:rsidRDefault="0083774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526FD56A" w14:textId="77777777" w:rsidR="003A7893" w:rsidRPr="00D03E48" w:rsidRDefault="003A789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1D20" w:rsidRPr="00D03E48" w14:paraId="035A9BD6" w14:textId="77777777" w:rsidTr="00062F82">
        <w:tc>
          <w:tcPr>
            <w:tcW w:w="1109" w:type="dxa"/>
          </w:tcPr>
          <w:p w14:paraId="5C15C827" w14:textId="6912E8F0" w:rsidR="009F71FD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BOD 4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2BC8555A" w14:textId="77777777" w:rsidR="000F65F6" w:rsidRDefault="000F65F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D09C563" w14:textId="77777777" w:rsidR="000F65F6" w:rsidRDefault="000F65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EA4EB6" w14:textId="77777777" w:rsidR="000F65F6" w:rsidRDefault="000F65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B4BE19" w14:textId="77777777" w:rsidR="000F65F6" w:rsidRDefault="000F65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FD85B8" w14:textId="77777777" w:rsidR="000F65F6" w:rsidRDefault="000F65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5F284A" w14:textId="77777777" w:rsidR="000F65F6" w:rsidRDefault="000F65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651897" w14:textId="77777777" w:rsidR="000F65F6" w:rsidRDefault="000F65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350F49" w14:textId="49991688" w:rsidR="000F65F6" w:rsidRDefault="000F65F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110234D4" w14:textId="1CB15F31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9D9ACA" w14:textId="484815DE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7BC15D" w14:textId="76B5CCD9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808649" w14:textId="58AC7642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41B6B6" w14:textId="530B642B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0EAFCB" w14:textId="097AE75A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0A0AB0" w14:textId="5B48D51B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245E7A" w14:textId="524936DA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EA4D90" w14:textId="40AE60EF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7722A8" w14:textId="2D22C195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9694B1F" w14:textId="5BE961C3" w:rsidR="00E729E1" w:rsidRDefault="00E729E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584FE8" w14:textId="0DFE3780" w:rsidR="001F3E13" w:rsidRDefault="001F3E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A3D029" w14:textId="6375AA9B" w:rsidR="001F3E13" w:rsidRDefault="001F3E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1EE3EF" w14:textId="201B29AF" w:rsidR="001F3E13" w:rsidRDefault="001F3E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1ADA97" w14:textId="1A40BFA7" w:rsidR="001F3E13" w:rsidRDefault="001F3E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05399E" w14:textId="008034F9" w:rsidR="001F3E13" w:rsidRDefault="001F3E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7CEE60" w14:textId="4F48275F" w:rsidR="001F3E13" w:rsidRDefault="001F3E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1B4A92" w14:textId="18087B76" w:rsidR="00114939" w:rsidRDefault="0011493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752F18" w14:textId="629C5B4C" w:rsidR="00114939" w:rsidRDefault="0011493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99F434" w14:textId="77777777" w:rsidR="00295A4C" w:rsidRDefault="00295A4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30DCDE" w14:textId="78387FF0" w:rsidR="001F3E13" w:rsidRDefault="001F3E1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2A912003" w14:textId="1C85D674" w:rsidR="00617659" w:rsidRDefault="0061765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80DEEE" w14:textId="4BF5328B" w:rsidR="00617659" w:rsidRDefault="0061765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A0CF6C" w14:textId="6C421C4D" w:rsidR="00617659" w:rsidRDefault="0061765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44AD69" w14:textId="48BD5D4D" w:rsidR="00617659" w:rsidRDefault="0061765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B129BE" w14:textId="5E9B1E89" w:rsidR="00617659" w:rsidRDefault="0061765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9CAA24" w14:textId="6FF3A50C" w:rsidR="00617659" w:rsidRDefault="00617659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710FA057" w14:textId="7F87186C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C0D9F2" w14:textId="0D761CB7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385F71" w14:textId="18B2260E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6A9CD0" w14:textId="660E941A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54A0A8" w14:textId="41A4267F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65AB54" w14:textId="446AA383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0FA4F1" w14:textId="55378EE9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7266EC" w14:textId="72E3433F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97CE16" w14:textId="41C9E1C2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E6990E" w14:textId="418A9629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AF8845" w14:textId="750BB60D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53FBA5" w14:textId="79E9CA92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0D36E2" w14:textId="2AFF28AF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C89E57" w14:textId="406F1E23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D5F67E" w14:textId="4ACA6B11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527A4204" w14:textId="3743814D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C42564" w14:textId="06DB2C92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499C35" w14:textId="1FFA5574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ACFF75" w14:textId="44D10DCF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0BA407" w14:textId="10A0749E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A67D3A" w14:textId="6C1F243C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BE0FE8" w14:textId="7374DF5D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A9F9CE" w14:textId="44E150E4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E91ABD" w14:textId="13B38B52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DA88B7" w14:textId="77777777" w:rsidR="00295A4C" w:rsidRDefault="00295A4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57A6AF" w14:textId="12B3D184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17796057" w14:textId="2671A39A" w:rsidR="00A23BEF" w:rsidRDefault="00A23BE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9E150C" w14:textId="7B9A5FD9" w:rsidR="00A23BEF" w:rsidRDefault="00A23BE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5BF6A6" w14:textId="1F123106" w:rsidR="00A23BEF" w:rsidRDefault="00A23BE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28DDB3" w14:textId="77777777" w:rsidR="007D7058" w:rsidRDefault="007D705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220988" w14:textId="243D1791" w:rsidR="00A23BEF" w:rsidRDefault="00A23BEF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56BDEA1E" w14:textId="77777777" w:rsidR="00A23BEF" w:rsidRDefault="00A23BE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6B7613" w14:textId="079DB0D0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94E36B" w14:textId="77777777" w:rsidR="00055EF4" w:rsidRDefault="00055EF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D61F87" w14:textId="62845A34" w:rsidR="00AF3A2B" w:rsidRDefault="00AF3A2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A6B911" w14:textId="77777777" w:rsidR="007D7058" w:rsidRDefault="007D7058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3A40E6" w14:textId="5A452B56" w:rsidR="005C4BB6" w:rsidRDefault="005C4BB6" w:rsidP="00830820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</w:p>
          <w:p w14:paraId="3FC4CE20" w14:textId="4A986213" w:rsidR="000F65F6" w:rsidRPr="009F71FD" w:rsidRDefault="000F65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2307087A" w14:textId="77777777" w:rsidR="00191D20" w:rsidRDefault="004370EC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Finance report including FY23 Financial Plan and Budgets </w:t>
            </w:r>
          </w:p>
          <w:p w14:paraId="26F6863E" w14:textId="77777777" w:rsidR="004370EC" w:rsidRDefault="004370EC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9FBB97F" w14:textId="69CED4BD" w:rsidR="004370EC" w:rsidRDefault="009F71F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Director of Finance presented the report at paper BOD 33/2022</w:t>
            </w:r>
            <w:r w:rsidR="00E042E9">
              <w:rPr>
                <w:rFonts w:ascii="Segoe UI" w:hAnsi="Segoe UI" w:cs="Segoe UI"/>
                <w:sz w:val="24"/>
                <w:szCs w:val="24"/>
              </w:rPr>
              <w:t>, emphasising that the Plan had been developed over the last 4 months and had been to the Finance &amp; Investment Committee (</w:t>
            </w:r>
            <w:r w:rsidR="00E042E9" w:rsidRPr="00E042E9">
              <w:rPr>
                <w:rFonts w:ascii="Segoe UI" w:hAnsi="Segoe UI" w:cs="Segoe UI"/>
                <w:b/>
                <w:bCs/>
                <w:sz w:val="24"/>
                <w:szCs w:val="24"/>
              </w:rPr>
              <w:t>FIC</w:t>
            </w:r>
            <w:r w:rsidR="00E042E9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7874AA">
              <w:rPr>
                <w:rFonts w:ascii="Segoe UI" w:hAnsi="Segoe UI" w:cs="Segoe UI"/>
                <w:sz w:val="24"/>
                <w:szCs w:val="24"/>
              </w:rPr>
              <w:t>where it was approved last week.  It ha</w:t>
            </w:r>
            <w:r w:rsidR="009B63BF">
              <w:rPr>
                <w:rFonts w:ascii="Segoe UI" w:hAnsi="Segoe UI" w:cs="Segoe UI"/>
                <w:sz w:val="24"/>
                <w:szCs w:val="24"/>
              </w:rPr>
              <w:t>d</w:t>
            </w:r>
            <w:r w:rsidR="007874AA">
              <w:rPr>
                <w:rFonts w:ascii="Segoe UI" w:hAnsi="Segoe UI" w:cs="Segoe UI"/>
                <w:sz w:val="24"/>
                <w:szCs w:val="24"/>
              </w:rPr>
              <w:t xml:space="preserve"> been submitted to </w:t>
            </w:r>
            <w:r w:rsidR="00D27C9C">
              <w:rPr>
                <w:rFonts w:ascii="Segoe UI" w:hAnsi="Segoe UI" w:cs="Segoe UI"/>
                <w:sz w:val="24"/>
                <w:szCs w:val="24"/>
              </w:rPr>
              <w:t>NHS England (</w:t>
            </w:r>
            <w:r w:rsidR="007874AA" w:rsidRPr="00D27C9C">
              <w:rPr>
                <w:rFonts w:ascii="Segoe UI" w:hAnsi="Segoe UI" w:cs="Segoe UI"/>
                <w:b/>
                <w:bCs/>
                <w:sz w:val="24"/>
                <w:szCs w:val="24"/>
              </w:rPr>
              <w:t>NHSE</w:t>
            </w:r>
            <w:r w:rsidR="00D27C9C">
              <w:rPr>
                <w:rFonts w:ascii="Segoe UI" w:hAnsi="Segoe UI" w:cs="Segoe UI"/>
                <w:sz w:val="24"/>
                <w:szCs w:val="24"/>
              </w:rPr>
              <w:t>)</w:t>
            </w:r>
            <w:r w:rsidR="007874AA">
              <w:rPr>
                <w:rFonts w:ascii="Segoe UI" w:hAnsi="Segoe UI" w:cs="Segoe UI"/>
                <w:sz w:val="24"/>
                <w:szCs w:val="24"/>
              </w:rPr>
              <w:t xml:space="preserve"> as part of the ICS submission.  </w:t>
            </w:r>
            <w:r w:rsidR="0064699D">
              <w:rPr>
                <w:rFonts w:ascii="Segoe UI" w:hAnsi="Segoe UI" w:cs="Segoe UI"/>
                <w:sz w:val="24"/>
                <w:szCs w:val="24"/>
              </w:rPr>
              <w:t xml:space="preserve">The purpose of today was to raise with the Board </w:t>
            </w:r>
            <w:r w:rsidR="007A091D">
              <w:rPr>
                <w:rFonts w:ascii="Segoe UI" w:hAnsi="Segoe UI" w:cs="Segoe UI"/>
                <w:sz w:val="24"/>
                <w:szCs w:val="24"/>
              </w:rPr>
              <w:t>for ratification</w:t>
            </w:r>
            <w:r w:rsidR="000F65F6">
              <w:rPr>
                <w:rFonts w:ascii="Segoe UI" w:hAnsi="Segoe UI" w:cs="Segoe UI"/>
                <w:sz w:val="24"/>
                <w:szCs w:val="24"/>
              </w:rPr>
              <w:t xml:space="preserve"> purposes.  </w:t>
            </w:r>
          </w:p>
          <w:p w14:paraId="0D806D16" w14:textId="12E596F9" w:rsidR="000F65F6" w:rsidRDefault="000F65F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4691AAC" w14:textId="438FACF2" w:rsidR="00E729E1" w:rsidRDefault="005D603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He highlighted the current complicated financial landscape compared to previous years.  </w:t>
            </w:r>
            <w:r w:rsidR="006D1ABB">
              <w:rPr>
                <w:rFonts w:ascii="Segoe UI" w:hAnsi="Segoe UI" w:cs="Segoe UI"/>
                <w:sz w:val="24"/>
                <w:szCs w:val="24"/>
              </w:rPr>
              <w:t>The</w:t>
            </w:r>
            <w:r w:rsidR="00BD35A7">
              <w:rPr>
                <w:rFonts w:ascii="Segoe UI" w:hAnsi="Segoe UI" w:cs="Segoe UI"/>
                <w:sz w:val="24"/>
                <w:szCs w:val="24"/>
              </w:rPr>
              <w:t xml:space="preserve"> ICS </w:t>
            </w:r>
            <w:r w:rsidR="006D1ABB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BD35A7">
              <w:rPr>
                <w:rFonts w:ascii="Segoe UI" w:hAnsi="Segoe UI" w:cs="Segoe UI"/>
                <w:sz w:val="24"/>
                <w:szCs w:val="24"/>
              </w:rPr>
              <w:t>agreed to a flat cash settlement</w:t>
            </w:r>
            <w:r w:rsidR="006D1ABB">
              <w:rPr>
                <w:rFonts w:ascii="Segoe UI" w:hAnsi="Segoe UI" w:cs="Segoe UI"/>
                <w:sz w:val="24"/>
                <w:szCs w:val="24"/>
              </w:rPr>
              <w:t xml:space="preserve"> for this year</w:t>
            </w:r>
            <w:r w:rsidR="00BD35A7">
              <w:rPr>
                <w:rFonts w:ascii="Segoe UI" w:hAnsi="Segoe UI" w:cs="Segoe UI"/>
                <w:sz w:val="24"/>
                <w:szCs w:val="24"/>
              </w:rPr>
              <w:t>.</w:t>
            </w:r>
            <w:r w:rsidR="00B83382">
              <w:rPr>
                <w:rFonts w:ascii="Segoe UI" w:hAnsi="Segoe UI" w:cs="Segoe UI"/>
                <w:sz w:val="24"/>
                <w:szCs w:val="24"/>
              </w:rPr>
              <w:t xml:space="preserve">  He also highlighted that the aggregate ICS position </w:t>
            </w:r>
            <w:r w:rsidR="008A1F81">
              <w:rPr>
                <w:rFonts w:ascii="Segoe UI" w:hAnsi="Segoe UI" w:cs="Segoe UI"/>
                <w:sz w:val="24"/>
                <w:szCs w:val="24"/>
              </w:rPr>
              <w:t>currently was a £90m deficit.  There ha</w:t>
            </w:r>
            <w:r w:rsidR="009B63BF">
              <w:rPr>
                <w:rFonts w:ascii="Segoe UI" w:hAnsi="Segoe UI" w:cs="Segoe UI"/>
                <w:sz w:val="24"/>
                <w:szCs w:val="24"/>
              </w:rPr>
              <w:t>d</w:t>
            </w:r>
            <w:r w:rsidR="008A1F81">
              <w:rPr>
                <w:rFonts w:ascii="Segoe UI" w:hAnsi="Segoe UI" w:cs="Segoe UI"/>
                <w:sz w:val="24"/>
                <w:szCs w:val="24"/>
              </w:rPr>
              <w:t xml:space="preserve"> also been </w:t>
            </w:r>
            <w:r w:rsidR="00806C0A">
              <w:rPr>
                <w:rFonts w:ascii="Segoe UI" w:hAnsi="Segoe UI" w:cs="Segoe UI"/>
                <w:sz w:val="24"/>
                <w:szCs w:val="24"/>
              </w:rPr>
              <w:t>an additional £1.5billion released from NHSE for the purpose of</w:t>
            </w:r>
            <w:r w:rsidR="0097497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06C0A">
              <w:rPr>
                <w:rFonts w:ascii="Segoe UI" w:hAnsi="Segoe UI" w:cs="Segoe UI"/>
                <w:sz w:val="24"/>
                <w:szCs w:val="24"/>
              </w:rPr>
              <w:t>covering</w:t>
            </w:r>
            <w:r w:rsidR="00974976">
              <w:rPr>
                <w:rFonts w:ascii="Segoe UI" w:hAnsi="Segoe UI" w:cs="Segoe UI"/>
                <w:sz w:val="24"/>
                <w:szCs w:val="24"/>
              </w:rPr>
              <w:t xml:space="preserve"> higher inflation and demand.  Allocated to BOB </w:t>
            </w:r>
            <w:r w:rsidR="008678CA">
              <w:rPr>
                <w:rFonts w:ascii="Segoe UI" w:hAnsi="Segoe UI" w:cs="Segoe UI"/>
                <w:sz w:val="24"/>
                <w:szCs w:val="24"/>
              </w:rPr>
              <w:t>was</w:t>
            </w:r>
            <w:r w:rsidR="00974976">
              <w:rPr>
                <w:rFonts w:ascii="Segoe UI" w:hAnsi="Segoe UI" w:cs="Segoe UI"/>
                <w:sz w:val="24"/>
                <w:szCs w:val="24"/>
              </w:rPr>
              <w:t xml:space="preserve"> £40m and if this </w:t>
            </w:r>
            <w:r w:rsidR="008678CA">
              <w:rPr>
                <w:rFonts w:ascii="Segoe UI" w:hAnsi="Segoe UI" w:cs="Segoe UI"/>
                <w:sz w:val="24"/>
                <w:szCs w:val="24"/>
              </w:rPr>
              <w:t>was</w:t>
            </w:r>
            <w:r w:rsidR="00974976">
              <w:rPr>
                <w:rFonts w:ascii="Segoe UI" w:hAnsi="Segoe UI" w:cs="Segoe UI"/>
                <w:sz w:val="24"/>
                <w:szCs w:val="24"/>
              </w:rPr>
              <w:t xml:space="preserve"> not spent it reduce</w:t>
            </w:r>
            <w:r w:rsidR="008678CA">
              <w:rPr>
                <w:rFonts w:ascii="Segoe UI" w:hAnsi="Segoe UI" w:cs="Segoe UI"/>
                <w:sz w:val="24"/>
                <w:szCs w:val="24"/>
              </w:rPr>
              <w:t>d</w:t>
            </w:r>
            <w:r w:rsidR="00974976">
              <w:rPr>
                <w:rFonts w:ascii="Segoe UI" w:hAnsi="Segoe UI" w:cs="Segoe UI"/>
                <w:sz w:val="24"/>
                <w:szCs w:val="24"/>
              </w:rPr>
              <w:t xml:space="preserve"> the deficit to £50m</w:t>
            </w:r>
            <w:r w:rsidR="003D3B5B">
              <w:rPr>
                <w:rFonts w:ascii="Segoe UI" w:hAnsi="Segoe UI" w:cs="Segoe UI"/>
                <w:sz w:val="24"/>
                <w:szCs w:val="24"/>
              </w:rPr>
              <w:t xml:space="preserve"> but this </w:t>
            </w:r>
            <w:r w:rsidR="008678CA">
              <w:rPr>
                <w:rFonts w:ascii="Segoe UI" w:hAnsi="Segoe UI" w:cs="Segoe UI"/>
                <w:sz w:val="24"/>
                <w:szCs w:val="24"/>
              </w:rPr>
              <w:t>was</w:t>
            </w:r>
            <w:r w:rsidR="003D3B5B">
              <w:rPr>
                <w:rFonts w:ascii="Segoe UI" w:hAnsi="Segoe UI" w:cs="Segoe UI"/>
                <w:sz w:val="24"/>
                <w:szCs w:val="24"/>
              </w:rPr>
              <w:t xml:space="preserve"> the overall picture.  The basic requirement for all trusts </w:t>
            </w:r>
            <w:r w:rsidR="008678CA">
              <w:rPr>
                <w:rFonts w:ascii="Segoe UI" w:hAnsi="Segoe UI" w:cs="Segoe UI"/>
                <w:sz w:val="24"/>
                <w:szCs w:val="24"/>
              </w:rPr>
              <w:t>was</w:t>
            </w:r>
            <w:r w:rsidR="009E27A6">
              <w:rPr>
                <w:rFonts w:ascii="Segoe UI" w:hAnsi="Segoe UI" w:cs="Segoe UI"/>
                <w:sz w:val="24"/>
                <w:szCs w:val="24"/>
              </w:rPr>
              <w:t xml:space="preserve"> to effectively get back to pre-COVID efficiencies to free up funds for </w:t>
            </w:r>
            <w:r w:rsidR="0090314C">
              <w:rPr>
                <w:rFonts w:ascii="Segoe UI" w:hAnsi="Segoe UI" w:cs="Segoe UI"/>
                <w:sz w:val="24"/>
                <w:szCs w:val="24"/>
              </w:rPr>
              <w:t>growth and high demand.</w:t>
            </w:r>
            <w:r w:rsidR="00B224F3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355CF112" w14:textId="77777777" w:rsidR="00E729E1" w:rsidRDefault="00E729E1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CDD87DB" w14:textId="37AC17B3" w:rsidR="000F65F6" w:rsidRDefault="00B224F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CF1217">
              <w:rPr>
                <w:rFonts w:ascii="Segoe UI" w:hAnsi="Segoe UI" w:cs="Segoe UI"/>
                <w:sz w:val="24"/>
                <w:szCs w:val="24"/>
              </w:rPr>
              <w:t>highlighted that the Trust had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435C4560" w14:textId="60160A90" w:rsidR="00B224F3" w:rsidRDefault="00AE1D7D" w:rsidP="00B224F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an </w:t>
            </w:r>
            <w:r w:rsidR="00B224F3">
              <w:rPr>
                <w:rFonts w:ascii="Segoe UI" w:hAnsi="Segoe UI" w:cs="Segoe UI"/>
                <w:sz w:val="24"/>
                <w:szCs w:val="24"/>
              </w:rPr>
              <w:t>underlying deficit of £</w:t>
            </w:r>
            <w:proofErr w:type="gramStart"/>
            <w:r w:rsidR="00B224F3">
              <w:rPr>
                <w:rFonts w:ascii="Segoe UI" w:hAnsi="Segoe UI" w:cs="Segoe UI"/>
                <w:sz w:val="24"/>
                <w:szCs w:val="24"/>
              </w:rPr>
              <w:t>2m;</w:t>
            </w:r>
            <w:proofErr w:type="gramEnd"/>
          </w:p>
          <w:p w14:paraId="3436B90F" w14:textId="48A01CAA" w:rsidR="00B224F3" w:rsidRDefault="00AE1D7D" w:rsidP="00B224F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 reduction in COVID spend of £11.8m;</w:t>
            </w:r>
            <w:r w:rsidR="00E729E1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67629D3A" w14:textId="18D9563A" w:rsidR="00AE1D7D" w:rsidRDefault="00E729E1" w:rsidP="00B224F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CIP of £7.9m.</w:t>
            </w:r>
          </w:p>
          <w:p w14:paraId="08BC8A92" w14:textId="637EBD30" w:rsidR="00B31665" w:rsidRDefault="00E729E1" w:rsidP="001F3E1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These were the key focusses for the </w:t>
            </w:r>
            <w:r w:rsidR="005050BC">
              <w:rPr>
                <w:rFonts w:ascii="Segoe UI" w:hAnsi="Segoe UI" w:cs="Segoe UI"/>
                <w:sz w:val="24"/>
                <w:szCs w:val="24"/>
              </w:rPr>
              <w:t>year, we ha</w:t>
            </w:r>
            <w:r w:rsidR="00D94314">
              <w:rPr>
                <w:rFonts w:ascii="Segoe UI" w:hAnsi="Segoe UI" w:cs="Segoe UI"/>
                <w:sz w:val="24"/>
                <w:szCs w:val="24"/>
              </w:rPr>
              <w:t>d</w:t>
            </w:r>
            <w:r w:rsidR="005050BC">
              <w:rPr>
                <w:rFonts w:ascii="Segoe UI" w:hAnsi="Segoe UI" w:cs="Segoe UI"/>
                <w:sz w:val="24"/>
                <w:szCs w:val="24"/>
              </w:rPr>
              <w:t xml:space="preserve"> to reduce our COVID spend and reliance upon it, we ha</w:t>
            </w:r>
            <w:r w:rsidR="00D94314">
              <w:rPr>
                <w:rFonts w:ascii="Segoe UI" w:hAnsi="Segoe UI" w:cs="Segoe UI"/>
                <w:sz w:val="24"/>
                <w:szCs w:val="24"/>
              </w:rPr>
              <w:t>d</w:t>
            </w:r>
            <w:r w:rsidR="005050BC">
              <w:rPr>
                <w:rFonts w:ascii="Segoe UI" w:hAnsi="Segoe UI" w:cs="Segoe UI"/>
                <w:sz w:val="24"/>
                <w:szCs w:val="24"/>
              </w:rPr>
              <w:t xml:space="preserve"> to develop CIP to deliver £7.9m and the underlying defici</w:t>
            </w:r>
            <w:r w:rsidR="00F06D4C">
              <w:rPr>
                <w:rFonts w:ascii="Segoe UI" w:hAnsi="Segoe UI" w:cs="Segoe UI"/>
                <w:sz w:val="24"/>
                <w:szCs w:val="24"/>
              </w:rPr>
              <w:t xml:space="preserve">t </w:t>
            </w:r>
            <w:r w:rsidR="00D94314">
              <w:rPr>
                <w:rFonts w:ascii="Segoe UI" w:hAnsi="Segoe UI" w:cs="Segoe UI"/>
                <w:sz w:val="24"/>
                <w:szCs w:val="24"/>
              </w:rPr>
              <w:t>was</w:t>
            </w:r>
            <w:r w:rsidR="00F06D4C">
              <w:rPr>
                <w:rFonts w:ascii="Segoe UI" w:hAnsi="Segoe UI" w:cs="Segoe UI"/>
                <w:sz w:val="24"/>
                <w:szCs w:val="24"/>
              </w:rPr>
              <w:t xml:space="preserve"> driven by </w:t>
            </w:r>
            <w:r w:rsidR="003201AB">
              <w:rPr>
                <w:rFonts w:ascii="Segoe UI" w:hAnsi="Segoe UI" w:cs="Segoe UI"/>
                <w:sz w:val="24"/>
                <w:szCs w:val="24"/>
              </w:rPr>
              <w:t>OAPs</w:t>
            </w:r>
            <w:r w:rsidR="00F06D4C">
              <w:rPr>
                <w:rFonts w:ascii="Segoe UI" w:hAnsi="Segoe UI" w:cs="Segoe UI"/>
                <w:sz w:val="24"/>
                <w:szCs w:val="24"/>
              </w:rPr>
              <w:t xml:space="preserve"> and agency</w:t>
            </w:r>
            <w:r w:rsidR="00E96257">
              <w:rPr>
                <w:rFonts w:ascii="Segoe UI" w:hAnsi="Segoe UI" w:cs="Segoe UI"/>
                <w:sz w:val="24"/>
                <w:szCs w:val="24"/>
              </w:rPr>
              <w:t xml:space="preserve"> which </w:t>
            </w:r>
            <w:r w:rsidR="00927A45">
              <w:rPr>
                <w:rFonts w:ascii="Segoe UI" w:hAnsi="Segoe UI" w:cs="Segoe UI"/>
                <w:sz w:val="24"/>
                <w:szCs w:val="24"/>
              </w:rPr>
              <w:t>need</w:t>
            </w:r>
            <w:r w:rsidR="00D94314">
              <w:rPr>
                <w:rFonts w:ascii="Segoe UI" w:hAnsi="Segoe UI" w:cs="Segoe UI"/>
                <w:sz w:val="24"/>
                <w:szCs w:val="24"/>
              </w:rPr>
              <w:t>ed</w:t>
            </w:r>
            <w:r w:rsidR="00927A45">
              <w:rPr>
                <w:rFonts w:ascii="Segoe UI" w:hAnsi="Segoe UI" w:cs="Segoe UI"/>
                <w:sz w:val="24"/>
                <w:szCs w:val="24"/>
              </w:rPr>
              <w:t xml:space="preserve"> to be resolved.  </w:t>
            </w:r>
            <w:r w:rsidR="002A38E3">
              <w:rPr>
                <w:rFonts w:ascii="Segoe UI" w:hAnsi="Segoe UI" w:cs="Segoe UI"/>
                <w:sz w:val="24"/>
                <w:szCs w:val="24"/>
              </w:rPr>
              <w:t xml:space="preserve">The financial plan for the year, despite the challenges, </w:t>
            </w:r>
            <w:r w:rsidR="00D94314">
              <w:rPr>
                <w:rFonts w:ascii="Segoe UI" w:hAnsi="Segoe UI" w:cs="Segoe UI"/>
                <w:sz w:val="24"/>
                <w:szCs w:val="24"/>
              </w:rPr>
              <w:t>was</w:t>
            </w:r>
            <w:r w:rsidR="002A38E3">
              <w:rPr>
                <w:rFonts w:ascii="Segoe UI" w:hAnsi="Segoe UI" w:cs="Segoe UI"/>
                <w:sz w:val="24"/>
                <w:szCs w:val="24"/>
              </w:rPr>
              <w:t xml:space="preserve"> in reasonable shape and </w:t>
            </w:r>
            <w:r w:rsidR="000B1AA5">
              <w:rPr>
                <w:rFonts w:ascii="Segoe UI" w:hAnsi="Segoe UI" w:cs="Segoe UI"/>
                <w:sz w:val="24"/>
                <w:szCs w:val="24"/>
              </w:rPr>
              <w:t>if</w:t>
            </w:r>
            <w:r w:rsidR="002A38E3">
              <w:rPr>
                <w:rFonts w:ascii="Segoe UI" w:hAnsi="Segoe UI" w:cs="Segoe UI"/>
                <w:sz w:val="24"/>
                <w:szCs w:val="24"/>
              </w:rPr>
              <w:t xml:space="preserve"> we </w:t>
            </w:r>
            <w:r w:rsidR="00D94314">
              <w:rPr>
                <w:rFonts w:ascii="Segoe UI" w:hAnsi="Segoe UI" w:cs="Segoe UI"/>
                <w:sz w:val="24"/>
                <w:szCs w:val="24"/>
              </w:rPr>
              <w:t>could</w:t>
            </w:r>
            <w:r w:rsidR="002A38E3">
              <w:rPr>
                <w:rFonts w:ascii="Segoe UI" w:hAnsi="Segoe UI" w:cs="Segoe UI"/>
                <w:sz w:val="24"/>
                <w:szCs w:val="24"/>
              </w:rPr>
              <w:t xml:space="preserve"> support the services, we </w:t>
            </w:r>
            <w:r w:rsidR="00D94314">
              <w:rPr>
                <w:rFonts w:ascii="Segoe UI" w:hAnsi="Segoe UI" w:cs="Segoe UI"/>
                <w:sz w:val="24"/>
                <w:szCs w:val="24"/>
              </w:rPr>
              <w:t>could</w:t>
            </w:r>
            <w:r w:rsidR="002A38E3">
              <w:rPr>
                <w:rFonts w:ascii="Segoe UI" w:hAnsi="Segoe UI" w:cs="Segoe UI"/>
                <w:sz w:val="24"/>
                <w:szCs w:val="24"/>
              </w:rPr>
              <w:t xml:space="preserve"> achieve a good result for the year.</w:t>
            </w:r>
          </w:p>
          <w:p w14:paraId="2FA78317" w14:textId="4EE3B2D1" w:rsidR="00B31665" w:rsidRDefault="00B31665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057AB60" w14:textId="204BBF9A" w:rsidR="004370EC" w:rsidRDefault="00114939" w:rsidP="0061765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CF1217">
              <w:rPr>
                <w:rFonts w:ascii="Segoe UI" w:hAnsi="Segoe UI" w:cs="Segoe UI"/>
                <w:sz w:val="24"/>
                <w:szCs w:val="24"/>
              </w:rPr>
              <w:t xml:space="preserve">confirmed that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the 5 Year Plan was feasible if we could resolve the £9.2m adjustment </w:t>
            </w:r>
            <w:r w:rsidR="006559A0">
              <w:rPr>
                <w:rFonts w:ascii="Segoe UI" w:hAnsi="Segoe UI" w:cs="Segoe UI"/>
                <w:sz w:val="24"/>
                <w:szCs w:val="24"/>
              </w:rPr>
              <w:t xml:space="preserve">to get to break even this year, we could then have a </w:t>
            </w:r>
            <w:r w:rsidR="000B1AA5">
              <w:rPr>
                <w:rFonts w:ascii="Segoe UI" w:hAnsi="Segoe UI" w:cs="Segoe UI"/>
                <w:sz w:val="24"/>
                <w:szCs w:val="24"/>
              </w:rPr>
              <w:t>break-even</w:t>
            </w:r>
            <w:r w:rsidR="006559A0">
              <w:rPr>
                <w:rFonts w:ascii="Segoe UI" w:hAnsi="Segoe UI" w:cs="Segoe UI"/>
                <w:sz w:val="24"/>
                <w:szCs w:val="24"/>
              </w:rPr>
              <w:t xml:space="preserve"> plan going forward </w:t>
            </w:r>
            <w:r w:rsidR="006B020D">
              <w:rPr>
                <w:rFonts w:ascii="Segoe UI" w:hAnsi="Segoe UI" w:cs="Segoe UI"/>
                <w:sz w:val="24"/>
                <w:szCs w:val="24"/>
              </w:rPr>
              <w:t xml:space="preserve">that required us to achieve a reasonable cost improvement level and would enable us to support and drive development to the services.  </w:t>
            </w:r>
          </w:p>
          <w:p w14:paraId="6C0C9ED6" w14:textId="3B365B79" w:rsidR="00E464DE" w:rsidRDefault="00E464DE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2AEBDEA" w14:textId="11AEE3C9" w:rsidR="00617659" w:rsidRDefault="00617659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</w:t>
            </w:r>
            <w:r w:rsidR="00271129">
              <w:rPr>
                <w:rFonts w:ascii="Segoe UI" w:hAnsi="Segoe UI" w:cs="Segoe UI"/>
                <w:sz w:val="24"/>
                <w:szCs w:val="24"/>
              </w:rPr>
              <w:t>asked the following questions:</w:t>
            </w:r>
          </w:p>
          <w:p w14:paraId="7D655C60" w14:textId="4F75721A" w:rsidR="00271129" w:rsidRDefault="00271129" w:rsidP="0027112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in terms of </w:t>
            </w:r>
            <w:r w:rsidR="007A1E9A">
              <w:rPr>
                <w:rFonts w:ascii="Segoe UI" w:hAnsi="Segoe UI" w:cs="Segoe UI"/>
                <w:sz w:val="24"/>
                <w:szCs w:val="24"/>
              </w:rPr>
              <w:t xml:space="preserve">COVID reduction plans, </w:t>
            </w:r>
            <w:r w:rsidR="00352730">
              <w:rPr>
                <w:rFonts w:ascii="Segoe UI" w:hAnsi="Segoe UI" w:cs="Segoe UI"/>
                <w:sz w:val="24"/>
                <w:szCs w:val="24"/>
              </w:rPr>
              <w:t>could he</w:t>
            </w:r>
            <w:r w:rsidR="006E59F3">
              <w:rPr>
                <w:rFonts w:ascii="Segoe UI" w:hAnsi="Segoe UI" w:cs="Segoe UI"/>
                <w:sz w:val="24"/>
                <w:szCs w:val="24"/>
              </w:rPr>
              <w:t xml:space="preserve"> confirm</w:t>
            </w:r>
            <w:r w:rsidR="007A1E9A">
              <w:rPr>
                <w:rFonts w:ascii="Segoe UI" w:hAnsi="Segoe UI" w:cs="Segoe UI"/>
                <w:sz w:val="24"/>
                <w:szCs w:val="24"/>
              </w:rPr>
              <w:t xml:space="preserve"> they </w:t>
            </w:r>
            <w:r w:rsidR="00352730">
              <w:rPr>
                <w:rFonts w:ascii="Segoe UI" w:hAnsi="Segoe UI" w:cs="Segoe UI"/>
                <w:sz w:val="24"/>
                <w:szCs w:val="24"/>
              </w:rPr>
              <w:t>were</w:t>
            </w:r>
            <w:r w:rsidR="006E59F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A1E9A">
              <w:rPr>
                <w:rFonts w:ascii="Segoe UI" w:hAnsi="Segoe UI" w:cs="Segoe UI"/>
                <w:sz w:val="24"/>
                <w:szCs w:val="24"/>
              </w:rPr>
              <w:t xml:space="preserve">built into individual </w:t>
            </w:r>
            <w:r w:rsidR="000B1AA5">
              <w:rPr>
                <w:rFonts w:ascii="Segoe UI" w:hAnsi="Segoe UI" w:cs="Segoe UI"/>
                <w:sz w:val="24"/>
                <w:szCs w:val="24"/>
              </w:rPr>
              <w:t>budgets,</w:t>
            </w:r>
            <w:r w:rsidR="00BC5D24">
              <w:rPr>
                <w:rFonts w:ascii="Segoe UI" w:hAnsi="Segoe UI" w:cs="Segoe UI"/>
                <w:sz w:val="24"/>
                <w:szCs w:val="24"/>
              </w:rPr>
              <w:t xml:space="preserve"> so each team </w:t>
            </w:r>
            <w:r w:rsidR="00352730">
              <w:rPr>
                <w:rFonts w:ascii="Segoe UI" w:hAnsi="Segoe UI" w:cs="Segoe UI"/>
                <w:sz w:val="24"/>
                <w:szCs w:val="24"/>
              </w:rPr>
              <w:t>was</w:t>
            </w:r>
            <w:r w:rsidR="00BC5D24">
              <w:rPr>
                <w:rFonts w:ascii="Segoe UI" w:hAnsi="Segoe UI" w:cs="Segoe UI"/>
                <w:sz w:val="24"/>
                <w:szCs w:val="24"/>
              </w:rPr>
              <w:t xml:space="preserve"> clear on what they </w:t>
            </w:r>
            <w:r w:rsidR="00352730">
              <w:rPr>
                <w:rFonts w:ascii="Segoe UI" w:hAnsi="Segoe UI" w:cs="Segoe UI"/>
                <w:sz w:val="24"/>
                <w:szCs w:val="24"/>
              </w:rPr>
              <w:t>were</w:t>
            </w:r>
            <w:r w:rsidR="00BC5D24">
              <w:rPr>
                <w:rFonts w:ascii="Segoe UI" w:hAnsi="Segoe UI" w:cs="Segoe UI"/>
                <w:sz w:val="24"/>
                <w:szCs w:val="24"/>
              </w:rPr>
              <w:t xml:space="preserve"> expected to deliver in terms of saving</w:t>
            </w:r>
            <w:r w:rsidR="007A1E9A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75A27376" w14:textId="7CDF661A" w:rsidR="007A1E9A" w:rsidRDefault="00BC5D24" w:rsidP="0027112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CIPs, ha</w:t>
            </w:r>
            <w:r w:rsidR="00352730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that CIP plan been built up to a point where we </w:t>
            </w:r>
            <w:r w:rsidR="00352730">
              <w:rPr>
                <w:rFonts w:ascii="Segoe UI" w:hAnsi="Segoe UI" w:cs="Segoe UI"/>
                <w:sz w:val="24"/>
                <w:szCs w:val="24"/>
              </w:rPr>
              <w:t>were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clear </w:t>
            </w:r>
            <w:r w:rsidR="007F3E27">
              <w:rPr>
                <w:rFonts w:ascii="Segoe UI" w:hAnsi="Segoe UI" w:cs="Segoe UI"/>
                <w:sz w:val="24"/>
                <w:szCs w:val="24"/>
              </w:rPr>
              <w:t xml:space="preserve">how we </w:t>
            </w:r>
            <w:r w:rsidR="00352730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7F3E27">
              <w:rPr>
                <w:rFonts w:ascii="Segoe UI" w:hAnsi="Segoe UI" w:cs="Segoe UI"/>
                <w:sz w:val="24"/>
                <w:szCs w:val="24"/>
              </w:rPr>
              <w:t>going to deliver it, and ha</w:t>
            </w:r>
            <w:r w:rsidR="00352730">
              <w:rPr>
                <w:rFonts w:ascii="Segoe UI" w:hAnsi="Segoe UI" w:cs="Segoe UI"/>
                <w:sz w:val="24"/>
                <w:szCs w:val="24"/>
              </w:rPr>
              <w:t>d</w:t>
            </w:r>
            <w:r w:rsidR="007F3E27">
              <w:rPr>
                <w:rFonts w:ascii="Segoe UI" w:hAnsi="Segoe UI" w:cs="Segoe UI"/>
                <w:sz w:val="24"/>
                <w:szCs w:val="24"/>
              </w:rPr>
              <w:t xml:space="preserve"> that been built into individual budgets?</w:t>
            </w:r>
          </w:p>
          <w:p w14:paraId="3253A907" w14:textId="77EB6277" w:rsidR="007F3E27" w:rsidRDefault="007F3E27" w:rsidP="0027112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how </w:t>
            </w:r>
            <w:r w:rsidR="00352730"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agency budgeted</w:t>
            </w:r>
            <w:r w:rsidR="001F20DA">
              <w:rPr>
                <w:rFonts w:ascii="Segoe UI" w:hAnsi="Segoe UI" w:cs="Segoe UI"/>
                <w:sz w:val="24"/>
                <w:szCs w:val="24"/>
              </w:rPr>
              <w:t>, how do we budget for those expectations?</w:t>
            </w:r>
          </w:p>
          <w:p w14:paraId="6BF90D49" w14:textId="1BA8A89B" w:rsidR="001F20DA" w:rsidRDefault="001F20DA" w:rsidP="0027112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£1.4m overspend on vaccination centres,</w:t>
            </w:r>
            <w:r w:rsidR="00700E33">
              <w:rPr>
                <w:rFonts w:ascii="Segoe UI" w:hAnsi="Segoe UI" w:cs="Segoe UI"/>
                <w:sz w:val="24"/>
                <w:szCs w:val="24"/>
              </w:rPr>
              <w:t xml:space="preserve"> was </w:t>
            </w:r>
            <w:r>
              <w:rPr>
                <w:rFonts w:ascii="Segoe UI" w:hAnsi="Segoe UI" w:cs="Segoe UI"/>
                <w:sz w:val="24"/>
                <w:szCs w:val="24"/>
              </w:rPr>
              <w:t>that fully funded</w:t>
            </w:r>
            <w:r w:rsidR="00DA7B5B">
              <w:rPr>
                <w:rFonts w:ascii="Segoe UI" w:hAnsi="Segoe UI" w:cs="Segoe UI"/>
                <w:sz w:val="24"/>
                <w:szCs w:val="24"/>
              </w:rPr>
              <w:t xml:space="preserve">?  If not, what </w:t>
            </w:r>
            <w:r w:rsidR="00700E33">
              <w:rPr>
                <w:rFonts w:ascii="Segoe UI" w:hAnsi="Segoe UI" w:cs="Segoe UI"/>
                <w:sz w:val="24"/>
                <w:szCs w:val="24"/>
              </w:rPr>
              <w:t>were</w:t>
            </w:r>
            <w:r w:rsidR="00DA7B5B">
              <w:rPr>
                <w:rFonts w:ascii="Segoe UI" w:hAnsi="Segoe UI" w:cs="Segoe UI"/>
                <w:sz w:val="24"/>
                <w:szCs w:val="24"/>
              </w:rPr>
              <w:t xml:space="preserve"> the controls around this?</w:t>
            </w:r>
          </w:p>
          <w:p w14:paraId="20892D82" w14:textId="15023DC1" w:rsidR="00DA7B5B" w:rsidRPr="00271129" w:rsidRDefault="00DA7B5B" w:rsidP="0027112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In the IPR there was reference </w:t>
            </w:r>
            <w:r w:rsidR="001A704B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>
              <w:rPr>
                <w:rFonts w:ascii="Segoe UI" w:hAnsi="Segoe UI" w:cs="Segoe UI"/>
                <w:sz w:val="24"/>
                <w:szCs w:val="24"/>
              </w:rPr>
              <w:t>the Community Directorate being £1m overspent</w:t>
            </w:r>
            <w:r w:rsidR="00AF3A2B">
              <w:rPr>
                <w:rFonts w:ascii="Segoe UI" w:hAnsi="Segoe UI" w:cs="Segoe UI"/>
                <w:sz w:val="24"/>
                <w:szCs w:val="24"/>
              </w:rPr>
              <w:t>, what were his reflections on the driver for this?</w:t>
            </w:r>
          </w:p>
          <w:p w14:paraId="5E9FACA3" w14:textId="7C61012C" w:rsidR="00424C08" w:rsidRDefault="00424C08" w:rsidP="00AF3A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076FD0E" w14:textId="1207E18B" w:rsidR="00AF3A2B" w:rsidRDefault="00AF3A2B" w:rsidP="00AF3A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Director of Finance responded:</w:t>
            </w:r>
          </w:p>
          <w:p w14:paraId="01BAA25E" w14:textId="7019755A" w:rsidR="00AF3A2B" w:rsidRDefault="001B6429" w:rsidP="001B642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COVID reduction plan </w:t>
            </w:r>
            <w:r w:rsidR="00700E33"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developed as part of the budget process</w:t>
            </w:r>
            <w:r w:rsidR="00AE7CCE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6D6A9B">
              <w:rPr>
                <w:rFonts w:ascii="Segoe UI" w:hAnsi="Segoe UI" w:cs="Segoe UI"/>
                <w:sz w:val="24"/>
                <w:szCs w:val="24"/>
              </w:rPr>
              <w:t xml:space="preserve"> was in individual</w:t>
            </w:r>
            <w:r w:rsidR="00AE7CC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gramStart"/>
            <w:r w:rsidR="00AE7CCE">
              <w:rPr>
                <w:rFonts w:ascii="Segoe UI" w:hAnsi="Segoe UI" w:cs="Segoe UI"/>
                <w:sz w:val="24"/>
                <w:szCs w:val="24"/>
              </w:rPr>
              <w:t>budgets</w:t>
            </w:r>
            <w:r w:rsidR="009E0C3B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</w:p>
          <w:p w14:paraId="4A8CB6EF" w14:textId="16222464" w:rsidR="009E0C3B" w:rsidRDefault="00487E87" w:rsidP="001B642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he confirmed the CIP had been removed from the budgets for each of the Directorates and detailed plans </w:t>
            </w:r>
            <w:r w:rsidR="006D6A9B">
              <w:rPr>
                <w:rFonts w:ascii="Segoe UI" w:hAnsi="Segoe UI" w:cs="Segoe UI"/>
                <w:sz w:val="24"/>
                <w:szCs w:val="24"/>
              </w:rPr>
              <w:t>were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being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developed</w:t>
            </w:r>
            <w:r w:rsidR="004E2AB0">
              <w:rPr>
                <w:rFonts w:ascii="Segoe UI" w:hAnsi="Segoe UI" w:cs="Segoe UI"/>
                <w:sz w:val="24"/>
                <w:szCs w:val="24"/>
              </w:rPr>
              <w:t>;</w:t>
            </w:r>
            <w:proofErr w:type="gramEnd"/>
          </w:p>
          <w:p w14:paraId="1FF26EAC" w14:textId="6601426D" w:rsidR="004E2AB0" w:rsidRPr="001B6429" w:rsidRDefault="000B1AA5" w:rsidP="001B642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regarding</w:t>
            </w:r>
            <w:r w:rsidR="00D91D05">
              <w:rPr>
                <w:rFonts w:ascii="Segoe UI" w:hAnsi="Segoe UI" w:cs="Segoe UI"/>
                <w:sz w:val="24"/>
                <w:szCs w:val="24"/>
              </w:rPr>
              <w:t xml:space="preserve"> the Community Directorate overspend, he </w:t>
            </w:r>
            <w:r w:rsidR="00A3004E">
              <w:rPr>
                <w:rFonts w:ascii="Segoe UI" w:hAnsi="Segoe UI" w:cs="Segoe UI"/>
                <w:sz w:val="24"/>
                <w:szCs w:val="24"/>
              </w:rPr>
              <w:t>noted that</w:t>
            </w:r>
            <w:r w:rsidR="00A3004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91D05">
              <w:rPr>
                <w:rFonts w:ascii="Segoe UI" w:hAnsi="Segoe UI" w:cs="Segoe UI"/>
                <w:sz w:val="24"/>
                <w:szCs w:val="24"/>
              </w:rPr>
              <w:t>there was some deferred income which needed to be allocated</w:t>
            </w:r>
            <w:r w:rsidR="00057F41">
              <w:rPr>
                <w:rFonts w:ascii="Segoe UI" w:hAnsi="Segoe UI" w:cs="Segoe UI"/>
                <w:sz w:val="24"/>
                <w:szCs w:val="24"/>
              </w:rPr>
              <w:t>.</w:t>
            </w:r>
            <w:r w:rsidR="00545B2B">
              <w:rPr>
                <w:rFonts w:ascii="Segoe UI" w:hAnsi="Segoe UI" w:cs="Segoe UI"/>
                <w:sz w:val="24"/>
                <w:szCs w:val="24"/>
              </w:rPr>
              <w:t xml:space="preserve">  The key for community services budget </w:t>
            </w:r>
            <w:r w:rsidR="006D6A9B">
              <w:rPr>
                <w:rFonts w:ascii="Segoe UI" w:hAnsi="Segoe UI" w:cs="Segoe UI"/>
                <w:sz w:val="24"/>
                <w:szCs w:val="24"/>
              </w:rPr>
              <w:t>was</w:t>
            </w:r>
            <w:r w:rsidR="00545B2B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4D0CEB">
              <w:rPr>
                <w:rFonts w:ascii="Segoe UI" w:hAnsi="Segoe UI" w:cs="Segoe UI"/>
                <w:sz w:val="24"/>
                <w:szCs w:val="24"/>
              </w:rPr>
              <w:t>control</w:t>
            </w:r>
            <w:r w:rsidR="00545B2B">
              <w:rPr>
                <w:rFonts w:ascii="Segoe UI" w:hAnsi="Segoe UI" w:cs="Segoe UI"/>
                <w:sz w:val="24"/>
                <w:szCs w:val="24"/>
              </w:rPr>
              <w:t xml:space="preserve"> costs which </w:t>
            </w:r>
            <w:r w:rsidR="006D6A9B">
              <w:rPr>
                <w:rFonts w:ascii="Segoe UI" w:hAnsi="Segoe UI" w:cs="Segoe UI"/>
                <w:sz w:val="24"/>
                <w:szCs w:val="24"/>
              </w:rPr>
              <w:t>were</w:t>
            </w:r>
            <w:r w:rsidR="00545B2B">
              <w:rPr>
                <w:rFonts w:ascii="Segoe UI" w:hAnsi="Segoe UI" w:cs="Segoe UI"/>
                <w:sz w:val="24"/>
                <w:szCs w:val="24"/>
              </w:rPr>
              <w:t xml:space="preserve"> running high currently </w:t>
            </w:r>
            <w:proofErr w:type="gramStart"/>
            <w:r w:rsidR="004D0CEB">
              <w:rPr>
                <w:rFonts w:ascii="Segoe UI" w:hAnsi="Segoe UI" w:cs="Segoe UI"/>
                <w:sz w:val="24"/>
                <w:szCs w:val="24"/>
              </w:rPr>
              <w:t>in order</w:t>
            </w:r>
            <w:r w:rsidR="00545B2B">
              <w:rPr>
                <w:rFonts w:ascii="Segoe UI" w:hAnsi="Segoe UI" w:cs="Segoe UI"/>
                <w:sz w:val="24"/>
                <w:szCs w:val="24"/>
              </w:rPr>
              <w:t xml:space="preserve"> to</w:t>
            </w:r>
            <w:proofErr w:type="gramEnd"/>
            <w:r w:rsidR="00545B2B">
              <w:rPr>
                <w:rFonts w:ascii="Segoe UI" w:hAnsi="Segoe UI" w:cs="Segoe UI"/>
                <w:sz w:val="24"/>
                <w:szCs w:val="24"/>
              </w:rPr>
              <w:t xml:space="preserve"> release </w:t>
            </w:r>
            <w:r w:rsidR="00055EF4">
              <w:rPr>
                <w:rFonts w:ascii="Segoe UI" w:hAnsi="Segoe UI" w:cs="Segoe UI"/>
                <w:sz w:val="24"/>
                <w:szCs w:val="24"/>
              </w:rPr>
              <w:t>funding.</w:t>
            </w:r>
          </w:p>
          <w:p w14:paraId="042C662B" w14:textId="77777777" w:rsidR="007D7058" w:rsidRDefault="007D705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744476B" w14:textId="2DAEACD1" w:rsidR="004370EC" w:rsidRDefault="00712AF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asked how we budgeted for agency.  The Director of Finance confirmed that </w:t>
            </w:r>
            <w:r w:rsidR="00EB43A9">
              <w:rPr>
                <w:rFonts w:ascii="Segoe UI" w:hAnsi="Segoe UI" w:cs="Segoe UI"/>
                <w:sz w:val="24"/>
                <w:szCs w:val="24"/>
              </w:rPr>
              <w:t xml:space="preserve">the contingency </w:t>
            </w:r>
            <w:r>
              <w:rPr>
                <w:rFonts w:ascii="Segoe UI" w:hAnsi="Segoe UI" w:cs="Segoe UI"/>
                <w:sz w:val="24"/>
                <w:szCs w:val="24"/>
              </w:rPr>
              <w:t>was in the finance pot centrally</w:t>
            </w:r>
            <w:r w:rsidR="00EB43A9">
              <w:rPr>
                <w:rFonts w:ascii="Segoe UI" w:hAnsi="Segoe UI" w:cs="Segoe UI"/>
                <w:sz w:val="24"/>
                <w:szCs w:val="24"/>
              </w:rPr>
              <w:t xml:space="preserve"> so it could be controlled central</w:t>
            </w:r>
            <w:r w:rsidR="004D0CEB">
              <w:rPr>
                <w:rFonts w:ascii="Segoe UI" w:hAnsi="Segoe UI" w:cs="Segoe UI"/>
                <w:sz w:val="24"/>
                <w:szCs w:val="24"/>
              </w:rPr>
              <w:t>ly</w:t>
            </w:r>
            <w:r w:rsidR="00EB43A9">
              <w:rPr>
                <w:rFonts w:ascii="Segoe UI" w:hAnsi="Segoe UI" w:cs="Segoe UI"/>
                <w:sz w:val="24"/>
                <w:szCs w:val="24"/>
              </w:rPr>
              <w:t xml:space="preserve"> and to avoid it being accepted as the norm.</w:t>
            </w:r>
          </w:p>
          <w:p w14:paraId="100A8610" w14:textId="7EC5BC6C" w:rsidR="00326DB8" w:rsidRDefault="00326DB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75CAAD" w14:textId="7CE592ED" w:rsidR="008F3887" w:rsidRDefault="00A23BE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Philip Rutnam asked about </w:t>
            </w:r>
            <w:r w:rsidR="007D7058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>
              <w:rPr>
                <w:rFonts w:ascii="Segoe UI" w:hAnsi="Segoe UI" w:cs="Segoe UI"/>
                <w:sz w:val="24"/>
                <w:szCs w:val="24"/>
              </w:rPr>
              <w:t>inflation risk</w:t>
            </w:r>
            <w:r w:rsidR="00C8070B">
              <w:rPr>
                <w:rFonts w:ascii="Segoe UI" w:hAnsi="Segoe UI" w:cs="Segoe UI"/>
                <w:sz w:val="24"/>
                <w:szCs w:val="24"/>
              </w:rPr>
              <w:t xml:space="preserve">.  The Director of Finance confirmed that an extra £1m had already been included </w:t>
            </w:r>
            <w:r w:rsidR="00B43D9B">
              <w:rPr>
                <w:rFonts w:ascii="Segoe UI" w:hAnsi="Segoe UI" w:cs="Segoe UI"/>
                <w:sz w:val="24"/>
                <w:szCs w:val="24"/>
              </w:rPr>
              <w:t xml:space="preserve">for utilities.  </w:t>
            </w:r>
            <w:r w:rsidR="00431103">
              <w:rPr>
                <w:rFonts w:ascii="Segoe UI" w:hAnsi="Segoe UI" w:cs="Segoe UI"/>
                <w:sz w:val="24"/>
                <w:szCs w:val="24"/>
              </w:rPr>
              <w:t xml:space="preserve">The Executive Director for Digital &amp; Transformation </w:t>
            </w:r>
            <w:proofErr w:type="gramStart"/>
            <w:r w:rsidR="002339A4">
              <w:rPr>
                <w:rFonts w:ascii="Segoe UI" w:hAnsi="Segoe UI" w:cs="Segoe UI"/>
                <w:sz w:val="24"/>
                <w:szCs w:val="24"/>
              </w:rPr>
              <w:t xml:space="preserve">confirmed  </w:t>
            </w:r>
            <w:r w:rsidR="00B80A9A">
              <w:rPr>
                <w:rFonts w:ascii="Segoe UI" w:hAnsi="Segoe UI" w:cs="Segoe UI"/>
                <w:sz w:val="24"/>
                <w:szCs w:val="24"/>
              </w:rPr>
              <w:t>that</w:t>
            </w:r>
            <w:proofErr w:type="gramEnd"/>
            <w:r w:rsidR="00B80A9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339A4">
              <w:rPr>
                <w:rFonts w:ascii="Segoe UI" w:hAnsi="Segoe UI" w:cs="Segoe UI"/>
                <w:sz w:val="24"/>
                <w:szCs w:val="24"/>
              </w:rPr>
              <w:t xml:space="preserve">Estates </w:t>
            </w:r>
            <w:r w:rsidR="00B80A9A">
              <w:rPr>
                <w:rFonts w:ascii="Segoe UI" w:hAnsi="Segoe UI" w:cs="Segoe UI"/>
                <w:sz w:val="24"/>
                <w:szCs w:val="24"/>
              </w:rPr>
              <w:t>was</w:t>
            </w:r>
            <w:r w:rsidR="002339A4">
              <w:rPr>
                <w:rFonts w:ascii="Segoe UI" w:hAnsi="Segoe UI" w:cs="Segoe UI"/>
                <w:sz w:val="24"/>
                <w:szCs w:val="24"/>
              </w:rPr>
              <w:t xml:space="preserve"> factoring in between 5-8% in terms of the building projects </w:t>
            </w:r>
            <w:r w:rsidR="005C4BB6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7D7058">
              <w:rPr>
                <w:rFonts w:ascii="Segoe UI" w:hAnsi="Segoe UI" w:cs="Segoe UI"/>
                <w:sz w:val="24"/>
                <w:szCs w:val="24"/>
              </w:rPr>
              <w:t>were</w:t>
            </w:r>
            <w:r w:rsidR="005C4BB6">
              <w:rPr>
                <w:rFonts w:ascii="Segoe UI" w:hAnsi="Segoe UI" w:cs="Segoe UI"/>
                <w:sz w:val="24"/>
                <w:szCs w:val="24"/>
              </w:rPr>
              <w:t xml:space="preserve"> on the capital plan for the </w:t>
            </w:r>
            <w:proofErr w:type="spellStart"/>
            <w:r w:rsidR="005C4BB6">
              <w:rPr>
                <w:rFonts w:ascii="Segoe UI" w:hAnsi="Segoe UI" w:cs="Segoe UI"/>
                <w:sz w:val="24"/>
                <w:szCs w:val="24"/>
              </w:rPr>
              <w:t>yearr</w:t>
            </w:r>
            <w:proofErr w:type="spellEnd"/>
            <w:r w:rsidR="005C4BB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B4D6C58" w14:textId="74424D39" w:rsidR="00760E66" w:rsidRDefault="00760E6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2470D2" w14:textId="7FD4E152" w:rsidR="004370EC" w:rsidRPr="005C4BB6" w:rsidRDefault="004370EC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F3E13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report</w:t>
            </w:r>
            <w:r w:rsidR="00C074F8" w:rsidRPr="001F3E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</w:t>
            </w:r>
            <w:r w:rsidR="001F3E13" w:rsidRPr="001F3E13">
              <w:rPr>
                <w:rFonts w:ascii="Segoe UI" w:hAnsi="Segoe UI" w:cs="Segoe UI"/>
                <w:b/>
                <w:bCs/>
                <w:sz w:val="24"/>
                <w:szCs w:val="24"/>
              </w:rPr>
              <w:t>APPROVED</w:t>
            </w:r>
            <w:r w:rsidR="00C074F8" w:rsidRPr="001F3E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the </w:t>
            </w:r>
            <w:r w:rsidR="001F3E13" w:rsidRPr="001F3E13">
              <w:rPr>
                <w:rFonts w:ascii="Segoe UI" w:hAnsi="Segoe UI" w:cs="Segoe UI"/>
                <w:b/>
                <w:bCs/>
                <w:sz w:val="24"/>
                <w:szCs w:val="24"/>
              </w:rPr>
              <w:t>P</w:t>
            </w:r>
            <w:r w:rsidR="00C074F8" w:rsidRPr="001F3E13">
              <w:rPr>
                <w:rFonts w:ascii="Segoe UI" w:hAnsi="Segoe UI" w:cs="Segoe UI"/>
                <w:b/>
                <w:bCs/>
                <w:sz w:val="24"/>
                <w:szCs w:val="24"/>
              </w:rPr>
              <w:t>lan</w:t>
            </w:r>
            <w:r w:rsidRPr="001F3E13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14:paraId="1D092845" w14:textId="77777777" w:rsidR="00191D20" w:rsidRPr="00D03E48" w:rsidRDefault="00191D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1F4C" w:rsidRPr="00D03E48" w14:paraId="2E83D979" w14:textId="77777777" w:rsidTr="0060172B">
        <w:tc>
          <w:tcPr>
            <w:tcW w:w="1109" w:type="dxa"/>
          </w:tcPr>
          <w:p w14:paraId="5CC7D845" w14:textId="77777777" w:rsidR="00EA1F4C" w:rsidRDefault="00CE198E" w:rsidP="0060172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50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0F6E89D" w14:textId="77777777" w:rsidR="00B4734A" w:rsidRDefault="00B4734A" w:rsidP="0060172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55E0587" w14:textId="05050A61" w:rsidR="00B4734A" w:rsidRDefault="00B4734A" w:rsidP="0060172B">
            <w:pPr>
              <w:rPr>
                <w:rFonts w:ascii="Segoe UI" w:hAnsi="Segoe UI" w:cs="Segoe UI"/>
                <w:sz w:val="24"/>
                <w:szCs w:val="24"/>
              </w:rPr>
            </w:pPr>
            <w:r w:rsidRPr="00B4734A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D6BCCF5" w14:textId="1BA2A2CE" w:rsidR="007C73FF" w:rsidRDefault="007C73FF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4C7D78" w14:textId="16764D1F" w:rsidR="007C73FF" w:rsidRDefault="007C73FF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7960A6" w14:textId="727D9798" w:rsidR="007C73FF" w:rsidRDefault="007C73FF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2D9382" w14:textId="0A80D4A5" w:rsidR="007C73FF" w:rsidRDefault="007C73FF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6A7F6F" w14:textId="78B53B0A" w:rsidR="007C73FF" w:rsidRDefault="007C73FF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A6E65E" w14:textId="2CE0882E" w:rsidR="000F3394" w:rsidRDefault="000F3394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D512FF" w14:textId="554682A6" w:rsidR="000F3394" w:rsidRDefault="000F3394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9E6891" w14:textId="74CCBC50" w:rsidR="007C73FF" w:rsidRDefault="007C73FF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b</w:t>
            </w:r>
          </w:p>
          <w:p w14:paraId="6D613E2C" w14:textId="469B1A97" w:rsidR="00CB00A2" w:rsidRDefault="00CB00A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57EF64" w14:textId="1387B5AF" w:rsidR="00CB00A2" w:rsidRDefault="00CB00A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51B2B2" w14:textId="51413260" w:rsidR="00CB00A2" w:rsidRDefault="00CB00A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36734D" w14:textId="3CF2366D" w:rsidR="00CB00A2" w:rsidRDefault="00CB00A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1ECB31" w14:textId="3F65D73D" w:rsidR="00CB00A2" w:rsidRDefault="00CB00A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81938D" w14:textId="690653E6" w:rsidR="00CB00A2" w:rsidRDefault="00CB00A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CD89EE" w14:textId="12312E1B" w:rsidR="00CB00A2" w:rsidRDefault="00CB00A2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FE6B448" w14:textId="51D9A364" w:rsidR="00B4734A" w:rsidRDefault="00B4734A" w:rsidP="0060172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588" w:type="dxa"/>
          </w:tcPr>
          <w:p w14:paraId="4734676C" w14:textId="77777777" w:rsidR="00EA1F4C" w:rsidRDefault="00EA1F4C" w:rsidP="0060172B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B0838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NHS England/Improvement self-certification of compliance with provider licence</w:t>
            </w:r>
          </w:p>
          <w:p w14:paraId="0EAAC746" w14:textId="77777777" w:rsidR="00AB0838" w:rsidRDefault="00AB0838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E74727" w14:textId="1B071394" w:rsidR="00AB0838" w:rsidRDefault="001A3A39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Director of Finance presented</w:t>
            </w:r>
            <w:r w:rsidR="00AB0838">
              <w:rPr>
                <w:rFonts w:ascii="Segoe UI" w:hAnsi="Segoe UI" w:cs="Segoe UI"/>
                <w:sz w:val="24"/>
                <w:szCs w:val="24"/>
              </w:rPr>
              <w:t xml:space="preserve"> the report at paper BOD 34/2022 </w:t>
            </w:r>
            <w:r w:rsidR="00A75439">
              <w:rPr>
                <w:rFonts w:ascii="Segoe UI" w:hAnsi="Segoe UI" w:cs="Segoe UI"/>
                <w:sz w:val="24"/>
                <w:szCs w:val="24"/>
              </w:rPr>
              <w:t>hig</w:t>
            </w:r>
            <w:r w:rsidR="00387ABB">
              <w:rPr>
                <w:rFonts w:ascii="Segoe UI" w:hAnsi="Segoe UI" w:cs="Segoe UI"/>
                <w:sz w:val="24"/>
                <w:szCs w:val="24"/>
              </w:rPr>
              <w:t xml:space="preserve">hlighting the </w:t>
            </w:r>
            <w:r w:rsidR="00E57D4A">
              <w:rPr>
                <w:rFonts w:ascii="Segoe UI" w:hAnsi="Segoe UI" w:cs="Segoe UI"/>
                <w:sz w:val="24"/>
                <w:szCs w:val="24"/>
              </w:rPr>
              <w:t>requirement</w:t>
            </w:r>
            <w:r w:rsidR="00387A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for the Board </w:t>
            </w:r>
            <w:r w:rsidR="003124AE">
              <w:rPr>
                <w:rFonts w:ascii="Segoe UI" w:hAnsi="Segoe UI" w:cs="Segoe UI"/>
                <w:sz w:val="24"/>
                <w:szCs w:val="24"/>
              </w:rPr>
              <w:t xml:space="preserve">to support the self-certification of compliance with </w:t>
            </w:r>
            <w:r w:rsidR="00AE2BD5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3124AE">
              <w:rPr>
                <w:rFonts w:ascii="Segoe UI" w:hAnsi="Segoe UI" w:cs="Segoe UI"/>
                <w:sz w:val="24"/>
                <w:szCs w:val="24"/>
              </w:rPr>
              <w:t xml:space="preserve">provider </w:t>
            </w:r>
            <w:r w:rsidR="00E57D4A">
              <w:rPr>
                <w:rFonts w:ascii="Segoe UI" w:hAnsi="Segoe UI" w:cs="Segoe UI"/>
                <w:sz w:val="24"/>
                <w:szCs w:val="24"/>
              </w:rPr>
              <w:t>licence</w:t>
            </w:r>
            <w:r w:rsidR="003124AE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E57D4A">
              <w:rPr>
                <w:rFonts w:ascii="Segoe UI" w:hAnsi="Segoe UI" w:cs="Segoe UI"/>
                <w:sz w:val="24"/>
                <w:szCs w:val="24"/>
              </w:rPr>
              <w:t xml:space="preserve">This </w:t>
            </w:r>
            <w:r w:rsidR="007675DB">
              <w:rPr>
                <w:rFonts w:ascii="Segoe UI" w:hAnsi="Segoe UI" w:cs="Segoe UI"/>
                <w:sz w:val="24"/>
                <w:szCs w:val="24"/>
              </w:rPr>
              <w:t>was</w:t>
            </w:r>
            <w:r w:rsidR="00E57D4A">
              <w:rPr>
                <w:rFonts w:ascii="Segoe UI" w:hAnsi="Segoe UI" w:cs="Segoe UI"/>
                <w:sz w:val="24"/>
                <w:szCs w:val="24"/>
              </w:rPr>
              <w:t xml:space="preserve"> not submitted </w:t>
            </w:r>
            <w:r w:rsidR="007675DB">
              <w:rPr>
                <w:rFonts w:ascii="Segoe UI" w:hAnsi="Segoe UI" w:cs="Segoe UI"/>
                <w:sz w:val="24"/>
                <w:szCs w:val="24"/>
              </w:rPr>
              <w:t xml:space="preserve">but </w:t>
            </w:r>
            <w:r w:rsidR="009B41D5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444952">
              <w:rPr>
                <w:rFonts w:ascii="Segoe UI" w:hAnsi="Segoe UI" w:cs="Segoe UI"/>
                <w:sz w:val="24"/>
                <w:szCs w:val="24"/>
              </w:rPr>
              <w:t>publish</w:t>
            </w:r>
            <w:r w:rsidR="009B41D5">
              <w:rPr>
                <w:rFonts w:ascii="Segoe UI" w:hAnsi="Segoe UI" w:cs="Segoe UI"/>
                <w:sz w:val="24"/>
                <w:szCs w:val="24"/>
              </w:rPr>
              <w:t>ed</w:t>
            </w:r>
            <w:r w:rsidR="00444952">
              <w:rPr>
                <w:rFonts w:ascii="Segoe UI" w:hAnsi="Segoe UI" w:cs="Segoe UI"/>
                <w:sz w:val="24"/>
                <w:szCs w:val="24"/>
              </w:rPr>
              <w:t xml:space="preserve"> and could be</w:t>
            </w:r>
            <w:r w:rsidR="007C0227">
              <w:rPr>
                <w:rFonts w:ascii="Segoe UI" w:hAnsi="Segoe UI" w:cs="Segoe UI"/>
                <w:sz w:val="24"/>
                <w:szCs w:val="24"/>
              </w:rPr>
              <w:t xml:space="preserve"> reviewed </w:t>
            </w:r>
            <w:r w:rsidR="00444952">
              <w:rPr>
                <w:rFonts w:ascii="Segoe UI" w:hAnsi="Segoe UI" w:cs="Segoe UI"/>
                <w:sz w:val="24"/>
                <w:szCs w:val="24"/>
              </w:rPr>
              <w:t xml:space="preserve">by </w:t>
            </w:r>
            <w:r w:rsidR="007C0227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444952">
              <w:rPr>
                <w:rFonts w:ascii="Segoe UI" w:hAnsi="Segoe UI" w:cs="Segoe UI"/>
                <w:sz w:val="24"/>
                <w:szCs w:val="24"/>
              </w:rPr>
              <w:t xml:space="preserve">CQC.  </w:t>
            </w:r>
            <w:r w:rsidR="001D4693">
              <w:rPr>
                <w:rFonts w:ascii="Segoe UI" w:hAnsi="Segoe UI" w:cs="Segoe UI"/>
                <w:sz w:val="24"/>
                <w:szCs w:val="24"/>
              </w:rPr>
              <w:t xml:space="preserve">  Any opinions or concerns on the self-certification were sought.  </w:t>
            </w:r>
            <w:r w:rsidR="00EE42BD">
              <w:rPr>
                <w:rFonts w:ascii="Segoe UI" w:hAnsi="Segoe UI" w:cs="Segoe UI"/>
                <w:sz w:val="24"/>
                <w:szCs w:val="24"/>
              </w:rPr>
              <w:t>Chris Hurst clarified that the self-</w:t>
            </w:r>
            <w:r w:rsidR="007675DB">
              <w:rPr>
                <w:rFonts w:ascii="Segoe UI" w:hAnsi="Segoe UI" w:cs="Segoe UI"/>
                <w:sz w:val="24"/>
                <w:szCs w:val="24"/>
              </w:rPr>
              <w:t>certification</w:t>
            </w:r>
            <w:r w:rsidR="00EE42BD">
              <w:rPr>
                <w:rFonts w:ascii="Segoe UI" w:hAnsi="Segoe UI" w:cs="Segoe UI"/>
                <w:sz w:val="24"/>
                <w:szCs w:val="24"/>
              </w:rPr>
              <w:t xml:space="preserve"> was being made </w:t>
            </w:r>
            <w:r w:rsidR="000F3394">
              <w:rPr>
                <w:rFonts w:ascii="Segoe UI" w:hAnsi="Segoe UI" w:cs="Segoe UI"/>
                <w:sz w:val="24"/>
                <w:szCs w:val="24"/>
              </w:rPr>
              <w:t xml:space="preserve">on proposition 3A.  The Director of Finance confirmed this.  </w:t>
            </w:r>
          </w:p>
          <w:p w14:paraId="22EEB3D1" w14:textId="3A752BB9" w:rsidR="000F3394" w:rsidRDefault="000F3394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C1B2708" w14:textId="5E33D3C6" w:rsidR="000F3394" w:rsidRDefault="000F3394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Lucy Weston </w:t>
            </w:r>
            <w:r w:rsidR="00EE227C">
              <w:rPr>
                <w:rFonts w:ascii="Segoe UI" w:hAnsi="Segoe UI" w:cs="Segoe UI"/>
                <w:sz w:val="24"/>
                <w:szCs w:val="24"/>
              </w:rPr>
              <w:t>comment</w:t>
            </w:r>
            <w:r w:rsidR="007C0227">
              <w:rPr>
                <w:rFonts w:ascii="Segoe UI" w:hAnsi="Segoe UI" w:cs="Segoe UI"/>
                <w:sz w:val="24"/>
                <w:szCs w:val="24"/>
              </w:rPr>
              <w:t>ed</w:t>
            </w:r>
            <w:r w:rsidR="00EE227C">
              <w:rPr>
                <w:rFonts w:ascii="Segoe UI" w:hAnsi="Segoe UI" w:cs="Segoe UI"/>
                <w:sz w:val="24"/>
                <w:szCs w:val="24"/>
              </w:rPr>
              <w:t xml:space="preserve"> that it should be on proposition 3B.  She </w:t>
            </w:r>
            <w:r w:rsidR="006746BB">
              <w:rPr>
                <w:rFonts w:ascii="Segoe UI" w:hAnsi="Segoe UI" w:cs="Segoe UI"/>
                <w:sz w:val="24"/>
                <w:szCs w:val="24"/>
              </w:rPr>
              <w:t>highlighted that not knowing what risks might come out of Clinical Audit</w:t>
            </w:r>
            <w:r w:rsidR="007213EB">
              <w:rPr>
                <w:rFonts w:ascii="Segoe UI" w:hAnsi="Segoe UI" w:cs="Segoe UI"/>
                <w:sz w:val="24"/>
                <w:szCs w:val="24"/>
              </w:rPr>
              <w:t xml:space="preserve">, whether any high risks </w:t>
            </w:r>
            <w:r w:rsidR="000A216D">
              <w:rPr>
                <w:rFonts w:ascii="Segoe UI" w:hAnsi="Segoe UI" w:cs="Segoe UI"/>
                <w:sz w:val="24"/>
                <w:szCs w:val="24"/>
              </w:rPr>
              <w:t xml:space="preserve">may </w:t>
            </w:r>
            <w:r w:rsidR="007213EB">
              <w:rPr>
                <w:rFonts w:ascii="Segoe UI" w:hAnsi="Segoe UI" w:cs="Segoe UI"/>
                <w:sz w:val="24"/>
                <w:szCs w:val="24"/>
              </w:rPr>
              <w:t xml:space="preserve">emerge and what </w:t>
            </w:r>
            <w:r w:rsidR="003E4229">
              <w:rPr>
                <w:rFonts w:ascii="Segoe UI" w:hAnsi="Segoe UI" w:cs="Segoe UI"/>
                <w:sz w:val="24"/>
                <w:szCs w:val="24"/>
              </w:rPr>
              <w:t xml:space="preserve">we would do about them </w:t>
            </w:r>
            <w:r w:rsidR="00B87756">
              <w:rPr>
                <w:rFonts w:ascii="Segoe UI" w:hAnsi="Segoe UI" w:cs="Segoe UI"/>
                <w:sz w:val="24"/>
                <w:szCs w:val="24"/>
              </w:rPr>
              <w:t>may limit</w:t>
            </w:r>
            <w:r w:rsidR="003E4229">
              <w:rPr>
                <w:rFonts w:ascii="Segoe UI" w:hAnsi="Segoe UI" w:cs="Segoe UI"/>
                <w:sz w:val="24"/>
                <w:szCs w:val="24"/>
              </w:rPr>
              <w:t xml:space="preserve"> self-</w:t>
            </w:r>
            <w:r w:rsidR="00B87756">
              <w:rPr>
                <w:rFonts w:ascii="Segoe UI" w:hAnsi="Segoe UI" w:cs="Segoe UI"/>
                <w:sz w:val="24"/>
                <w:szCs w:val="24"/>
              </w:rPr>
              <w:t>certif</w:t>
            </w:r>
            <w:r w:rsidR="00B87756">
              <w:rPr>
                <w:rFonts w:ascii="Segoe UI" w:hAnsi="Segoe UI" w:cs="Segoe UI"/>
                <w:sz w:val="24"/>
                <w:szCs w:val="24"/>
              </w:rPr>
              <w:t>ication</w:t>
            </w:r>
            <w:r w:rsidR="00B8775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32D62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864A52">
              <w:rPr>
                <w:rFonts w:ascii="Segoe UI" w:hAnsi="Segoe UI" w:cs="Segoe UI"/>
                <w:sz w:val="24"/>
                <w:szCs w:val="24"/>
              </w:rPr>
              <w:t xml:space="preserve">was unsure of where the assurance was coming from for </w:t>
            </w:r>
            <w:r w:rsidR="00907E8A">
              <w:rPr>
                <w:rFonts w:ascii="Segoe UI" w:hAnsi="Segoe UI" w:cs="Segoe UI"/>
                <w:sz w:val="24"/>
                <w:szCs w:val="24"/>
              </w:rPr>
              <w:t>Declarations</w:t>
            </w:r>
            <w:r w:rsidR="00864A5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0D11">
              <w:rPr>
                <w:rFonts w:ascii="Segoe UI" w:hAnsi="Segoe UI" w:cs="Segoe UI"/>
                <w:sz w:val="24"/>
                <w:szCs w:val="24"/>
              </w:rPr>
              <w:t xml:space="preserve">1 and 2 or who had oversight of </w:t>
            </w:r>
            <w:r w:rsidR="00864A52">
              <w:rPr>
                <w:rFonts w:ascii="Segoe UI" w:hAnsi="Segoe UI" w:cs="Segoe UI"/>
                <w:sz w:val="24"/>
                <w:szCs w:val="24"/>
              </w:rPr>
              <w:t>4 and 5</w:t>
            </w:r>
            <w:r w:rsidR="00907E8A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15A03CCF" w14:textId="589E25C4" w:rsidR="00EA1F4C" w:rsidRDefault="00EA1F4C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6362046" w14:textId="68543D89" w:rsidR="00EA1F4C" w:rsidRDefault="00EA1F4C" w:rsidP="001D636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B00A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</w:t>
            </w:r>
            <w:r w:rsidR="005D061B" w:rsidRPr="00CB00A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noted the </w:t>
            </w:r>
            <w:r w:rsidR="000F0D11">
              <w:rPr>
                <w:rFonts w:ascii="Segoe UI" w:hAnsi="Segoe UI" w:cs="Segoe UI"/>
                <w:b/>
                <w:bCs/>
                <w:sz w:val="24"/>
                <w:szCs w:val="24"/>
              </w:rPr>
              <w:t>report but</w:t>
            </w:r>
            <w:r w:rsidR="00867F2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delayed </w:t>
            </w:r>
            <w:r w:rsidR="00CB00A2" w:rsidRPr="00CB00A2">
              <w:rPr>
                <w:rFonts w:ascii="Segoe UI" w:hAnsi="Segoe UI" w:cs="Segoe UI"/>
                <w:b/>
                <w:bCs/>
                <w:sz w:val="24"/>
                <w:szCs w:val="24"/>
              </w:rPr>
              <w:t>self-certification</w:t>
            </w:r>
            <w:r w:rsidR="00867F2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at this time</w:t>
            </w:r>
            <w:r w:rsidR="00AA3048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109EF74A" w14:textId="2A4939AB" w:rsidR="00867F23" w:rsidRPr="00EA1F4C" w:rsidRDefault="00867F23" w:rsidP="001D636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3D819026" w14:textId="77777777" w:rsidR="00EA1F4C" w:rsidRPr="00D03E48" w:rsidRDefault="00EA1F4C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1F4C" w:rsidRPr="00D03E48" w14:paraId="5B16B7D7" w14:textId="77777777" w:rsidTr="0060172B">
        <w:tc>
          <w:tcPr>
            <w:tcW w:w="1109" w:type="dxa"/>
          </w:tcPr>
          <w:p w14:paraId="32E8748E" w14:textId="47E04998" w:rsidR="00EA1F4C" w:rsidRDefault="00EA1F4C" w:rsidP="0060172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CE198E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1E47943B" w14:textId="77777777" w:rsidR="00E22A07" w:rsidRDefault="00E22A07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301E24FF" w14:textId="77777777" w:rsidR="00E22A07" w:rsidRDefault="00E22A07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DA1308" w14:textId="77777777" w:rsidR="00E22A07" w:rsidRDefault="00E22A07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110A39" w14:textId="77777777" w:rsidR="00E22A07" w:rsidRDefault="00E22A07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592AE5" w14:textId="77777777" w:rsidR="00E22A07" w:rsidRDefault="00E22A07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B9CA10" w14:textId="1A63C83C" w:rsidR="00E22A07" w:rsidRDefault="00E22A07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BA1284" w14:textId="77777777" w:rsidR="00DE6841" w:rsidRDefault="00DE6841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6EE45A7" w14:textId="77777777" w:rsidR="00DE6841" w:rsidRDefault="00DE6841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3059EE" w14:textId="77777777" w:rsidR="006D75E2" w:rsidRDefault="006D75E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208EF8" w14:textId="77777777" w:rsidR="006D75E2" w:rsidRDefault="006D75E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1AB4BE" w14:textId="77777777" w:rsidR="006D75E2" w:rsidRDefault="006D75E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01F2F2" w14:textId="77777777" w:rsidR="006D75E2" w:rsidRDefault="006D75E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D6DBED" w14:textId="77777777" w:rsidR="006D75E2" w:rsidRDefault="006D75E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4ACC5D" w14:textId="77777777" w:rsidR="006D75E2" w:rsidRDefault="006D75E2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B85DD6" w14:textId="39BFE897" w:rsidR="00DE6841" w:rsidRDefault="00DE6841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ECCA2D1" w14:textId="77777777" w:rsidR="00372BCB" w:rsidRDefault="00372BCB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722DE5" w14:textId="77777777" w:rsidR="00EF4302" w:rsidRDefault="00EF4302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26EF9E66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36F6A1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CD4DC6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A7E84E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3549ED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73F58A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E66F2C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E8388E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1365E9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1B9D0E" w14:textId="77777777" w:rsidR="00C66139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1ACC47FA" w14:textId="14879995" w:rsidR="00C66139" w:rsidRPr="00A73D43" w:rsidRDefault="00C66139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29F1F3E0" w14:textId="2343C67C" w:rsidR="00EA1F4C" w:rsidRDefault="00EA1F4C" w:rsidP="0060172B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Communications Strategy 2022-27</w:t>
            </w:r>
          </w:p>
          <w:p w14:paraId="78B5EB84" w14:textId="77777777" w:rsidR="00A937BC" w:rsidRDefault="00A937BC" w:rsidP="00A937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BA22A10" w14:textId="073F8201" w:rsidR="00A937BC" w:rsidRDefault="00A937BC" w:rsidP="00A937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832F9">
              <w:rPr>
                <w:rFonts w:ascii="Segoe UI" w:hAnsi="Segoe UI" w:cs="Segoe UI"/>
                <w:sz w:val="24"/>
                <w:szCs w:val="24"/>
              </w:rPr>
              <w:t>The Associate Director of Communications &amp; Engagement presented the paper at BOD 35/2022</w:t>
            </w:r>
            <w:r w:rsidR="00746CAE" w:rsidRPr="007832F9">
              <w:rPr>
                <w:rFonts w:ascii="Segoe UI" w:hAnsi="Segoe UI" w:cs="Segoe UI"/>
                <w:sz w:val="24"/>
                <w:szCs w:val="24"/>
              </w:rPr>
              <w:t xml:space="preserve"> highlighting</w:t>
            </w:r>
            <w:r w:rsidR="001C7E4B" w:rsidRPr="007832F9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r w:rsidR="00361FD4" w:rsidRPr="007832F9">
              <w:rPr>
                <w:rFonts w:ascii="Segoe UI" w:hAnsi="Segoe UI" w:cs="Segoe UI"/>
                <w:sz w:val="24"/>
                <w:szCs w:val="24"/>
              </w:rPr>
              <w:t>this strategy gave the opportunity to set out what the communications</w:t>
            </w:r>
            <w:r w:rsidR="007832F9" w:rsidRPr="007832F9">
              <w:rPr>
                <w:rFonts w:ascii="Segoe UI" w:hAnsi="Segoe UI" w:cs="Segoe UI"/>
                <w:sz w:val="24"/>
                <w:szCs w:val="24"/>
              </w:rPr>
              <w:t xml:space="preserve"> function at the </w:t>
            </w:r>
            <w:r w:rsidR="00DE6C2E">
              <w:rPr>
                <w:rFonts w:ascii="Segoe UI" w:hAnsi="Segoe UI" w:cs="Segoe UI"/>
                <w:sz w:val="24"/>
                <w:szCs w:val="24"/>
              </w:rPr>
              <w:t>T</w:t>
            </w:r>
            <w:r w:rsidR="007832F9" w:rsidRPr="007832F9">
              <w:rPr>
                <w:rFonts w:ascii="Segoe UI" w:hAnsi="Segoe UI" w:cs="Segoe UI"/>
                <w:sz w:val="24"/>
                <w:szCs w:val="24"/>
              </w:rPr>
              <w:t>rust d</w:t>
            </w:r>
            <w:r w:rsidR="00B63BD1">
              <w:rPr>
                <w:rFonts w:ascii="Segoe UI" w:hAnsi="Segoe UI" w:cs="Segoe UI"/>
                <w:sz w:val="24"/>
                <w:szCs w:val="24"/>
              </w:rPr>
              <w:t>id</w:t>
            </w:r>
            <w:r w:rsidR="00CD204A">
              <w:rPr>
                <w:rFonts w:ascii="Segoe UI" w:hAnsi="Segoe UI" w:cs="Segoe UI"/>
                <w:sz w:val="24"/>
                <w:szCs w:val="24"/>
              </w:rPr>
              <w:t xml:space="preserve">.  This strategy </w:t>
            </w:r>
            <w:r w:rsidR="00B63BD1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CD204A">
              <w:rPr>
                <w:rFonts w:ascii="Segoe UI" w:hAnsi="Segoe UI" w:cs="Segoe UI"/>
                <w:sz w:val="24"/>
                <w:szCs w:val="24"/>
              </w:rPr>
              <w:t xml:space="preserve"> be regularly reviewed to keep pace with demands</w:t>
            </w:r>
            <w:r w:rsidR="006F18F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B1AA5">
              <w:rPr>
                <w:rFonts w:ascii="Segoe UI" w:hAnsi="Segoe UI" w:cs="Segoe UI"/>
                <w:sz w:val="24"/>
                <w:szCs w:val="24"/>
              </w:rPr>
              <w:t>and</w:t>
            </w:r>
            <w:r w:rsidR="006F18F5">
              <w:rPr>
                <w:rFonts w:ascii="Segoe UI" w:hAnsi="Segoe UI" w:cs="Segoe UI"/>
                <w:sz w:val="24"/>
                <w:szCs w:val="24"/>
              </w:rPr>
              <w:t xml:space="preserve"> the changing landscape in which we work.  There </w:t>
            </w:r>
            <w:r w:rsidR="00B63BD1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6F18F5">
              <w:rPr>
                <w:rFonts w:ascii="Segoe UI" w:hAnsi="Segoe UI" w:cs="Segoe UI"/>
                <w:sz w:val="24"/>
                <w:szCs w:val="24"/>
              </w:rPr>
              <w:t xml:space="preserve"> be a final version which w</w:t>
            </w:r>
            <w:r w:rsidR="00B63BD1">
              <w:rPr>
                <w:rFonts w:ascii="Segoe UI" w:hAnsi="Segoe UI" w:cs="Segoe UI"/>
                <w:sz w:val="24"/>
                <w:szCs w:val="24"/>
              </w:rPr>
              <w:t>ould</w:t>
            </w:r>
            <w:r w:rsidR="006F18F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B1AA5">
              <w:rPr>
                <w:rFonts w:ascii="Segoe UI" w:hAnsi="Segoe UI" w:cs="Segoe UI"/>
                <w:sz w:val="24"/>
                <w:szCs w:val="24"/>
              </w:rPr>
              <w:t>complement</w:t>
            </w:r>
            <w:r w:rsidR="006F18F5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D61EE8">
              <w:rPr>
                <w:rFonts w:ascii="Segoe UI" w:hAnsi="Segoe UI" w:cs="Segoe UI"/>
                <w:sz w:val="24"/>
                <w:szCs w:val="24"/>
              </w:rPr>
              <w:t>T</w:t>
            </w:r>
            <w:r w:rsidR="006F18F5">
              <w:rPr>
                <w:rFonts w:ascii="Segoe UI" w:hAnsi="Segoe UI" w:cs="Segoe UI"/>
                <w:sz w:val="24"/>
                <w:szCs w:val="24"/>
              </w:rPr>
              <w:t>rust strategy</w:t>
            </w:r>
            <w:r w:rsidR="006D75E2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D45829C" w14:textId="77777777" w:rsidR="00295A4C" w:rsidRPr="00A937BC" w:rsidRDefault="00295A4C" w:rsidP="00A937BC">
            <w:pPr>
              <w:jc w:val="both"/>
              <w:rPr>
                <w:rFonts w:ascii="Segoe UI" w:hAnsi="Segoe UI" w:cs="Segoe UI"/>
              </w:rPr>
            </w:pPr>
          </w:p>
          <w:p w14:paraId="376165A0" w14:textId="40946730" w:rsidR="00EA1F4C" w:rsidRDefault="008F2872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She thanked those who had inputted </w:t>
            </w:r>
            <w:r w:rsidR="00E22A07">
              <w:rPr>
                <w:rFonts w:ascii="Segoe UI" w:hAnsi="Segoe UI" w:cs="Segoe UI"/>
                <w:sz w:val="24"/>
                <w:szCs w:val="24"/>
              </w:rPr>
              <w:t xml:space="preserve">into the strategy so far.  </w:t>
            </w:r>
            <w:r w:rsidR="00ED76DD">
              <w:rPr>
                <w:rFonts w:ascii="Segoe UI" w:hAnsi="Segoe UI" w:cs="Segoe UI"/>
                <w:sz w:val="24"/>
                <w:szCs w:val="24"/>
              </w:rPr>
              <w:t xml:space="preserve">She spoke about reputation management and believed this was implicit in our external communications in ensuring the </w:t>
            </w:r>
            <w:r w:rsidR="00362B51">
              <w:rPr>
                <w:rFonts w:ascii="Segoe UI" w:hAnsi="Segoe UI" w:cs="Segoe UI"/>
                <w:sz w:val="24"/>
                <w:szCs w:val="24"/>
              </w:rPr>
              <w:t>T</w:t>
            </w:r>
            <w:r w:rsidR="00ED76DD">
              <w:rPr>
                <w:rFonts w:ascii="Segoe UI" w:hAnsi="Segoe UI" w:cs="Segoe UI"/>
                <w:sz w:val="24"/>
                <w:szCs w:val="24"/>
              </w:rPr>
              <w:t xml:space="preserve">rust protects and enhances its reputation </w:t>
            </w:r>
            <w:r w:rsidR="00010D81">
              <w:rPr>
                <w:rFonts w:ascii="Segoe UI" w:hAnsi="Segoe UI" w:cs="Segoe UI"/>
                <w:sz w:val="24"/>
                <w:szCs w:val="24"/>
              </w:rPr>
              <w:t>and responds to criticism.  More feedback w</w:t>
            </w:r>
            <w:r w:rsidR="006D75E2">
              <w:rPr>
                <w:rFonts w:ascii="Segoe UI" w:hAnsi="Segoe UI" w:cs="Segoe UI"/>
                <w:sz w:val="24"/>
                <w:szCs w:val="24"/>
              </w:rPr>
              <w:t>ould</w:t>
            </w:r>
            <w:r w:rsidR="00010D81">
              <w:rPr>
                <w:rFonts w:ascii="Segoe UI" w:hAnsi="Segoe UI" w:cs="Segoe UI"/>
                <w:sz w:val="24"/>
                <w:szCs w:val="24"/>
              </w:rPr>
              <w:t xml:space="preserve"> be reflected in the final version of the </w:t>
            </w:r>
            <w:proofErr w:type="gramStart"/>
            <w:r w:rsidR="00010D81">
              <w:rPr>
                <w:rFonts w:ascii="Segoe UI" w:hAnsi="Segoe UI" w:cs="Segoe UI"/>
                <w:sz w:val="24"/>
                <w:szCs w:val="24"/>
              </w:rPr>
              <w:t>strategy</w:t>
            </w:r>
            <w:proofErr w:type="gramEnd"/>
            <w:r w:rsidR="00010D81">
              <w:rPr>
                <w:rFonts w:ascii="Segoe UI" w:hAnsi="Segoe UI" w:cs="Segoe UI"/>
                <w:sz w:val="24"/>
                <w:szCs w:val="24"/>
              </w:rPr>
              <w:t xml:space="preserve"> and she asked for the Board </w:t>
            </w:r>
            <w:r w:rsidR="0055475B">
              <w:rPr>
                <w:rFonts w:ascii="Segoe UI" w:hAnsi="Segoe UI" w:cs="Segoe UI"/>
                <w:sz w:val="24"/>
                <w:szCs w:val="24"/>
              </w:rPr>
              <w:t>to delegate final approval to the Executive Team.</w:t>
            </w:r>
          </w:p>
          <w:p w14:paraId="7003B846" w14:textId="77777777" w:rsidR="006D75E2" w:rsidRDefault="006D75E2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95A5B0C" w14:textId="57A2979C" w:rsidR="007D7339" w:rsidRDefault="009167C4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Chair commended th</w:t>
            </w:r>
            <w:r w:rsidR="00746D63">
              <w:rPr>
                <w:rFonts w:ascii="Segoe UI" w:hAnsi="Segoe UI" w:cs="Segoe UI"/>
                <w:sz w:val="24"/>
                <w:szCs w:val="24"/>
              </w:rPr>
              <w:t>e strategy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D7339">
              <w:rPr>
                <w:rFonts w:ascii="Segoe UI" w:hAnsi="Segoe UI" w:cs="Segoe UI"/>
                <w:sz w:val="24"/>
                <w:szCs w:val="24"/>
              </w:rPr>
              <w:t>as an excellent piece of work.</w:t>
            </w:r>
          </w:p>
          <w:p w14:paraId="7766E7A1" w14:textId="5D1130F5" w:rsidR="007D7339" w:rsidRDefault="007D7339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7900273" w14:textId="59F3C1EA" w:rsidR="007D7339" w:rsidRDefault="007D7339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Rick Trainor </w:t>
            </w:r>
            <w:r w:rsidR="003260C6">
              <w:rPr>
                <w:rFonts w:ascii="Segoe UI" w:hAnsi="Segoe UI" w:cs="Segoe UI"/>
                <w:sz w:val="24"/>
                <w:szCs w:val="24"/>
              </w:rPr>
              <w:t xml:space="preserve">mentioned reputation management and commented that in all complex organisations </w:t>
            </w:r>
            <w:r w:rsidR="00852811">
              <w:rPr>
                <w:rFonts w:ascii="Segoe UI" w:hAnsi="Segoe UI" w:cs="Segoe UI"/>
                <w:sz w:val="24"/>
                <w:szCs w:val="24"/>
              </w:rPr>
              <w:t>there ha</w:t>
            </w:r>
            <w:r w:rsidR="004B3642">
              <w:rPr>
                <w:rFonts w:ascii="Segoe UI" w:hAnsi="Segoe UI" w:cs="Segoe UI"/>
                <w:sz w:val="24"/>
                <w:szCs w:val="24"/>
              </w:rPr>
              <w:t>d</w:t>
            </w:r>
            <w:r w:rsidR="00852811">
              <w:rPr>
                <w:rFonts w:ascii="Segoe UI" w:hAnsi="Segoe UI" w:cs="Segoe UI"/>
                <w:sz w:val="24"/>
                <w:szCs w:val="24"/>
              </w:rPr>
              <w:t xml:space="preserve"> to be a balance between </w:t>
            </w:r>
            <w:r w:rsidR="00DE46C6">
              <w:rPr>
                <w:rFonts w:ascii="Segoe UI" w:hAnsi="Segoe UI" w:cs="Segoe UI"/>
                <w:sz w:val="24"/>
                <w:szCs w:val="24"/>
              </w:rPr>
              <w:t>positive communication strategy and</w:t>
            </w:r>
            <w:r w:rsidR="00362B51">
              <w:rPr>
                <w:rFonts w:ascii="Segoe UI" w:hAnsi="Segoe UI" w:cs="Segoe UI"/>
                <w:sz w:val="24"/>
                <w:szCs w:val="24"/>
              </w:rPr>
              <w:t xml:space="preserve"> being</w:t>
            </w:r>
            <w:r w:rsidR="00DE46C6">
              <w:rPr>
                <w:rFonts w:ascii="Segoe UI" w:hAnsi="Segoe UI" w:cs="Segoe UI"/>
                <w:sz w:val="24"/>
                <w:szCs w:val="24"/>
              </w:rPr>
              <w:t xml:space="preserve"> reactive </w:t>
            </w:r>
            <w:r w:rsidR="00FB1E21">
              <w:rPr>
                <w:rFonts w:ascii="Segoe UI" w:hAnsi="Segoe UI" w:cs="Segoe UI"/>
                <w:sz w:val="24"/>
                <w:szCs w:val="24"/>
              </w:rPr>
              <w:t>or defensive.  He asked what the balance of resource between those two functions</w:t>
            </w:r>
            <w:r w:rsidR="004B3642">
              <w:rPr>
                <w:rFonts w:ascii="Segoe UI" w:hAnsi="Segoe UI" w:cs="Segoe UI"/>
                <w:sz w:val="24"/>
                <w:szCs w:val="24"/>
              </w:rPr>
              <w:t xml:space="preserve"> was</w:t>
            </w:r>
            <w:r w:rsidR="00FB1E21">
              <w:rPr>
                <w:rFonts w:ascii="Segoe UI" w:hAnsi="Segoe UI" w:cs="Segoe UI"/>
                <w:sz w:val="24"/>
                <w:szCs w:val="24"/>
              </w:rPr>
              <w:t xml:space="preserve">.  Sara Taylor </w:t>
            </w:r>
            <w:r w:rsidR="0055475B">
              <w:rPr>
                <w:rFonts w:ascii="Segoe UI" w:hAnsi="Segoe UI" w:cs="Segoe UI"/>
                <w:sz w:val="24"/>
                <w:szCs w:val="24"/>
              </w:rPr>
              <w:t>responded saying it was difficult to quantify the balance.</w:t>
            </w:r>
            <w:r w:rsidR="00DE6841">
              <w:rPr>
                <w:rFonts w:ascii="Segoe UI" w:hAnsi="Segoe UI" w:cs="Segoe UI"/>
                <w:sz w:val="24"/>
                <w:szCs w:val="24"/>
              </w:rPr>
              <w:t xml:space="preserve">  Rick Trainor asked </w:t>
            </w:r>
            <w:r w:rsidR="008B7B0B">
              <w:rPr>
                <w:rFonts w:ascii="Segoe UI" w:hAnsi="Segoe UI" w:cs="Segoe UI"/>
                <w:sz w:val="24"/>
                <w:szCs w:val="24"/>
              </w:rPr>
              <w:t>whether the Trust</w:t>
            </w:r>
            <w:r w:rsidR="002F4C35">
              <w:rPr>
                <w:rFonts w:ascii="Segoe UI" w:hAnsi="Segoe UI" w:cs="Segoe UI"/>
                <w:sz w:val="24"/>
                <w:szCs w:val="24"/>
              </w:rPr>
              <w:t xml:space="preserve"> had enough resource to enable a proactive approach.  She responded that </w:t>
            </w:r>
            <w:proofErr w:type="gramStart"/>
            <w:r w:rsidR="0000769B">
              <w:rPr>
                <w:rFonts w:ascii="Segoe UI" w:hAnsi="Segoe UI" w:cs="Segoe UI"/>
                <w:sz w:val="24"/>
                <w:szCs w:val="24"/>
              </w:rPr>
              <w:t>the majority of</w:t>
            </w:r>
            <w:proofErr w:type="gramEnd"/>
            <w:r w:rsidR="0000769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D3ABC">
              <w:rPr>
                <w:rFonts w:ascii="Segoe UI" w:hAnsi="Segoe UI" w:cs="Segoe UI"/>
                <w:sz w:val="24"/>
                <w:szCs w:val="24"/>
              </w:rPr>
              <w:t xml:space="preserve">the team’s work </w:t>
            </w:r>
            <w:r w:rsidR="0000769B">
              <w:rPr>
                <w:rFonts w:ascii="Segoe UI" w:hAnsi="Segoe UI" w:cs="Segoe UI"/>
                <w:sz w:val="24"/>
                <w:szCs w:val="24"/>
              </w:rPr>
              <w:t>was proactive rather than reactive</w:t>
            </w:r>
            <w:r w:rsidR="0048606A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077F92">
              <w:rPr>
                <w:rFonts w:ascii="Segoe UI" w:hAnsi="Segoe UI" w:cs="Segoe UI"/>
                <w:sz w:val="24"/>
                <w:szCs w:val="24"/>
              </w:rPr>
              <w:t xml:space="preserve">resources were needed in other areas </w:t>
            </w:r>
            <w:r w:rsidR="004B2F7B">
              <w:rPr>
                <w:rFonts w:ascii="Segoe UI" w:hAnsi="Segoe UI" w:cs="Segoe UI"/>
                <w:sz w:val="24"/>
                <w:szCs w:val="24"/>
              </w:rPr>
              <w:t>i.e.,</w:t>
            </w:r>
            <w:r w:rsidR="00077F92">
              <w:rPr>
                <w:rFonts w:ascii="Segoe UI" w:hAnsi="Segoe UI" w:cs="Segoe UI"/>
                <w:sz w:val="24"/>
                <w:szCs w:val="24"/>
              </w:rPr>
              <w:t xml:space="preserve"> digital to enable the strategy to be fulfilled</w:t>
            </w:r>
            <w:r w:rsidR="00372BC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19DCAF5" w14:textId="3D7FDE3D" w:rsidR="002D1445" w:rsidRDefault="002D1445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38F06CE" w14:textId="30C8B81F" w:rsidR="00EA1F4C" w:rsidRDefault="00EA1F4C" w:rsidP="0060172B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F430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</w:t>
            </w:r>
            <w:r w:rsidR="00C872F7">
              <w:rPr>
                <w:rFonts w:ascii="Segoe UI" w:hAnsi="Segoe UI" w:cs="Segoe UI"/>
                <w:b/>
                <w:bCs/>
                <w:sz w:val="24"/>
                <w:szCs w:val="24"/>
              </w:rPr>
              <w:t>RECOMMENDED</w:t>
            </w:r>
            <w:r w:rsidR="00C872F7" w:rsidRPr="00EF430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0036EC" w:rsidRPr="00EF430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</w:t>
            </w:r>
            <w:r w:rsidR="00C872F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Communications </w:t>
            </w:r>
            <w:r w:rsidR="000036EC" w:rsidRPr="00EF4302">
              <w:rPr>
                <w:rFonts w:ascii="Segoe UI" w:hAnsi="Segoe UI" w:cs="Segoe UI"/>
                <w:b/>
                <w:bCs/>
                <w:sz w:val="24"/>
                <w:szCs w:val="24"/>
              </w:rPr>
              <w:t>Strategy</w:t>
            </w:r>
            <w:r w:rsidR="00814725" w:rsidRPr="00EF430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to </w:t>
            </w:r>
            <w:r w:rsidR="00C872F7">
              <w:rPr>
                <w:rFonts w:ascii="Segoe UI" w:hAnsi="Segoe UI" w:cs="Segoe UI"/>
                <w:b/>
                <w:bCs/>
                <w:sz w:val="24"/>
                <w:szCs w:val="24"/>
              </w:rPr>
              <w:t>the</w:t>
            </w:r>
            <w:r w:rsidR="00814725" w:rsidRPr="00EF430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EF4302" w:rsidRPr="00EF4302">
              <w:rPr>
                <w:rFonts w:ascii="Segoe UI" w:hAnsi="Segoe UI" w:cs="Segoe UI"/>
                <w:b/>
                <w:bCs/>
                <w:sz w:val="24"/>
                <w:szCs w:val="24"/>
              </w:rPr>
              <w:t>Executive</w:t>
            </w:r>
            <w:r w:rsidR="00EF430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for </w:t>
            </w:r>
            <w:r w:rsidR="00C872F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final </w:t>
            </w:r>
            <w:r w:rsidR="00EF4302">
              <w:rPr>
                <w:rFonts w:ascii="Segoe UI" w:hAnsi="Segoe UI" w:cs="Segoe UI"/>
                <w:b/>
                <w:bCs/>
                <w:sz w:val="24"/>
                <w:szCs w:val="24"/>
              </w:rPr>
              <w:t>approval</w:t>
            </w:r>
            <w:r w:rsidRPr="00EF4302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37F0861C" w14:textId="77777777" w:rsidR="00EA1F4C" w:rsidRDefault="00EA1F4C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10504A5" w14:textId="189F724C" w:rsidR="00746D63" w:rsidRPr="00A73D43" w:rsidRDefault="00746D63" w:rsidP="0060172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489018DD" w14:textId="77777777" w:rsidR="00EA1F4C" w:rsidRPr="00D03E48" w:rsidRDefault="00EA1F4C" w:rsidP="0060172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73D43" w:rsidRPr="00D03E48" w14:paraId="5CAB3565" w14:textId="77777777" w:rsidTr="00062F82">
        <w:tc>
          <w:tcPr>
            <w:tcW w:w="1109" w:type="dxa"/>
          </w:tcPr>
          <w:p w14:paraId="28C40D0A" w14:textId="3E8B6C1C" w:rsidR="00A73D43" w:rsidRDefault="00A73D4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BOD </w:t>
            </w:r>
            <w:r w:rsidR="00CE198E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33ED496E" w14:textId="77777777" w:rsidR="006B169C" w:rsidRDefault="006B169C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39574B26" w14:textId="77777777" w:rsidR="006B169C" w:rsidRDefault="006B169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53D442" w14:textId="77777777" w:rsidR="006B169C" w:rsidRDefault="006B169C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1ACFC07C" w14:textId="1B425216" w:rsidR="006B169C" w:rsidRPr="00A73D43" w:rsidRDefault="006B169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4982C06D" w14:textId="77777777" w:rsidR="00A73D43" w:rsidRDefault="00A73D43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Legal, Regulatory, Policy &amp; Risk update report</w:t>
            </w:r>
          </w:p>
          <w:p w14:paraId="46A52059" w14:textId="77777777" w:rsidR="006B169C" w:rsidRDefault="006B169C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D49F356" w14:textId="2A241E24" w:rsidR="00A73D43" w:rsidRDefault="006B169C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report at paper BOD 36/2022 was taken as read.</w:t>
            </w:r>
          </w:p>
          <w:p w14:paraId="40689C79" w14:textId="77777777" w:rsidR="00A73D43" w:rsidRDefault="00A73D4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1392921" w14:textId="77777777" w:rsidR="00A73D43" w:rsidRDefault="00A73D43" w:rsidP="00A73D43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B169C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report.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2F1807A0" w14:textId="2EB232F9" w:rsidR="00A73D43" w:rsidRPr="00A73D43" w:rsidRDefault="00A73D4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47E94FE7" w14:textId="77777777" w:rsidR="00A73D43" w:rsidRPr="00D03E48" w:rsidRDefault="00A73D4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224CB" w:rsidRPr="00D03E48" w14:paraId="2403B2F5" w14:textId="77777777" w:rsidTr="00062F82">
        <w:tc>
          <w:tcPr>
            <w:tcW w:w="1109" w:type="dxa"/>
          </w:tcPr>
          <w:p w14:paraId="761C846F" w14:textId="77777777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081D683B" w14:textId="175CD6B5" w:rsidR="00830820" w:rsidRPr="00D03E48" w:rsidRDefault="00CE198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13172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2672B90D" w14:textId="6ABB44C5" w:rsidR="00F96887" w:rsidRPr="00D03E48" w:rsidRDefault="003D0146" w:rsidP="00287BA3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</w:tc>
        <w:tc>
          <w:tcPr>
            <w:tcW w:w="7588" w:type="dxa"/>
          </w:tcPr>
          <w:p w14:paraId="1F818F21" w14:textId="4C276168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Any Other Business</w:t>
            </w:r>
          </w:p>
          <w:p w14:paraId="2E9082D9" w14:textId="6A457DA5" w:rsidR="00CC1D36" w:rsidRPr="00D03E48" w:rsidRDefault="00CC1D3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52C3736" w14:textId="5AD0A5A3" w:rsidR="00830820" w:rsidRDefault="004F0D64" w:rsidP="000036E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None</w:t>
            </w:r>
          </w:p>
          <w:p w14:paraId="1A31E624" w14:textId="280F6D1F" w:rsidR="000036EC" w:rsidRPr="00D03E48" w:rsidRDefault="000036EC" w:rsidP="000036E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7FE18BF5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56B252" w14:textId="5E076AC5" w:rsidR="003D0146" w:rsidRPr="00D03E48" w:rsidRDefault="003D0146" w:rsidP="00287BA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EF350B" w:rsidRPr="00D03E48" w14:paraId="5C31A7CC" w14:textId="77777777" w:rsidTr="00062F82">
        <w:tc>
          <w:tcPr>
            <w:tcW w:w="1109" w:type="dxa"/>
          </w:tcPr>
          <w:p w14:paraId="4A57CA42" w14:textId="77777777" w:rsidR="00EF350B" w:rsidRPr="00D03E48" w:rsidRDefault="00EF350B" w:rsidP="00EF35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24F72F41" w14:textId="6D319C92" w:rsidR="00EF350B" w:rsidRPr="00D03E48" w:rsidRDefault="00CE198E" w:rsidP="00EF35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13172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5BB994EA" w14:textId="77777777" w:rsidR="00EF350B" w:rsidRPr="00D03E48" w:rsidRDefault="00EF350B" w:rsidP="00EF350B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DE13330" w14:textId="72876DD4" w:rsidR="008B0D62" w:rsidRPr="00D03E48" w:rsidRDefault="008B0D62" w:rsidP="002064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73E3DFA7" w14:textId="157E04A5" w:rsidR="00EF350B" w:rsidRPr="00D03E48" w:rsidRDefault="00EF350B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Questions</w:t>
            </w:r>
            <w:r w:rsidR="004254D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from the public</w:t>
            </w:r>
          </w:p>
          <w:p w14:paraId="38471823" w14:textId="77777777" w:rsidR="0045300D" w:rsidRPr="00D03E48" w:rsidRDefault="0045300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393CB65" w14:textId="1F4C486B" w:rsidR="00586C57" w:rsidRPr="00705D1B" w:rsidRDefault="001856A6" w:rsidP="002064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5D1B">
              <w:rPr>
                <w:rFonts w:ascii="Segoe UI" w:hAnsi="Segoe UI" w:cs="Segoe UI"/>
                <w:sz w:val="24"/>
                <w:szCs w:val="24"/>
              </w:rPr>
              <w:t>Mike Hobbs</w:t>
            </w:r>
            <w:r w:rsidR="00804783">
              <w:rPr>
                <w:rFonts w:ascii="Segoe UI" w:hAnsi="Segoe UI" w:cs="Segoe UI"/>
                <w:sz w:val="24"/>
                <w:szCs w:val="24"/>
              </w:rPr>
              <w:t>, Lead Governor,</w:t>
            </w:r>
            <w:r w:rsidRPr="00705D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86C57" w:rsidRPr="00705D1B">
              <w:rPr>
                <w:rFonts w:ascii="Segoe UI" w:hAnsi="Segoe UI" w:cs="Segoe UI"/>
                <w:sz w:val="24"/>
                <w:szCs w:val="24"/>
              </w:rPr>
              <w:t>ha</w:t>
            </w:r>
            <w:r w:rsidR="0065659A">
              <w:rPr>
                <w:rFonts w:ascii="Segoe UI" w:hAnsi="Segoe UI" w:cs="Segoe UI"/>
                <w:sz w:val="24"/>
                <w:szCs w:val="24"/>
              </w:rPr>
              <w:t>d</w:t>
            </w:r>
            <w:r w:rsidR="00586C57" w:rsidRPr="00705D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04783">
              <w:rPr>
                <w:rFonts w:ascii="Segoe UI" w:hAnsi="Segoe UI" w:cs="Segoe UI"/>
                <w:sz w:val="24"/>
                <w:szCs w:val="24"/>
              </w:rPr>
              <w:t xml:space="preserve">left </w:t>
            </w:r>
            <w:r w:rsidR="00586C57" w:rsidRPr="00705D1B">
              <w:rPr>
                <w:rFonts w:ascii="Segoe UI" w:hAnsi="Segoe UI" w:cs="Segoe UI"/>
                <w:sz w:val="24"/>
                <w:szCs w:val="24"/>
              </w:rPr>
              <w:t>the meeting early but posed the following questions in the chat function:</w:t>
            </w:r>
          </w:p>
          <w:p w14:paraId="6E3577A8" w14:textId="2AC21C6E" w:rsidR="00586C57" w:rsidRPr="00705D1B" w:rsidRDefault="00586C57" w:rsidP="00586C5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05D1B">
              <w:rPr>
                <w:rFonts w:ascii="Segoe UI" w:hAnsi="Segoe UI" w:cs="Segoe UI"/>
                <w:sz w:val="24"/>
                <w:szCs w:val="24"/>
              </w:rPr>
              <w:t xml:space="preserve">relevant for the Ockenden report, what actions </w:t>
            </w:r>
            <w:r w:rsidR="0065659A">
              <w:rPr>
                <w:rFonts w:ascii="Segoe UI" w:hAnsi="Segoe UI" w:cs="Segoe UI"/>
                <w:sz w:val="24"/>
                <w:szCs w:val="24"/>
              </w:rPr>
              <w:t>were</w:t>
            </w:r>
            <w:r w:rsidRPr="00705D1B">
              <w:rPr>
                <w:rFonts w:ascii="Segoe UI" w:hAnsi="Segoe UI" w:cs="Segoe UI"/>
                <w:sz w:val="24"/>
                <w:szCs w:val="24"/>
              </w:rPr>
              <w:t xml:space="preserve"> underway to address M</w:t>
            </w:r>
            <w:r w:rsidR="00804783">
              <w:rPr>
                <w:rFonts w:ascii="Segoe UI" w:hAnsi="Segoe UI" w:cs="Segoe UI"/>
                <w:sz w:val="24"/>
                <w:szCs w:val="24"/>
              </w:rPr>
              <w:t>ulti-</w:t>
            </w:r>
            <w:r w:rsidRPr="00705D1B">
              <w:rPr>
                <w:rFonts w:ascii="Segoe UI" w:hAnsi="Segoe UI" w:cs="Segoe UI"/>
                <w:sz w:val="24"/>
                <w:szCs w:val="24"/>
              </w:rPr>
              <w:t>D</w:t>
            </w:r>
            <w:r w:rsidR="00804783">
              <w:rPr>
                <w:rFonts w:ascii="Segoe UI" w:hAnsi="Segoe UI" w:cs="Segoe UI"/>
                <w:sz w:val="24"/>
                <w:szCs w:val="24"/>
              </w:rPr>
              <w:t xml:space="preserve">isciplinary </w:t>
            </w:r>
            <w:r w:rsidRPr="00705D1B">
              <w:rPr>
                <w:rFonts w:ascii="Segoe UI" w:hAnsi="Segoe UI" w:cs="Segoe UI"/>
                <w:sz w:val="24"/>
                <w:szCs w:val="24"/>
              </w:rPr>
              <w:t>T</w:t>
            </w:r>
            <w:r w:rsidR="00804783">
              <w:rPr>
                <w:rFonts w:ascii="Segoe UI" w:hAnsi="Segoe UI" w:cs="Segoe UI"/>
                <w:sz w:val="24"/>
                <w:szCs w:val="24"/>
              </w:rPr>
              <w:t>eam</w:t>
            </w:r>
            <w:r w:rsidRPr="00705D1B">
              <w:rPr>
                <w:rFonts w:ascii="Segoe UI" w:hAnsi="Segoe UI" w:cs="Segoe UI"/>
                <w:sz w:val="24"/>
                <w:szCs w:val="24"/>
              </w:rPr>
              <w:t xml:space="preserve"> dynamics, </w:t>
            </w:r>
            <w:r w:rsidR="004B2F7B" w:rsidRPr="00705D1B">
              <w:rPr>
                <w:rFonts w:ascii="Segoe UI" w:hAnsi="Segoe UI" w:cs="Segoe UI"/>
                <w:sz w:val="24"/>
                <w:szCs w:val="24"/>
              </w:rPr>
              <w:t>training,</w:t>
            </w:r>
            <w:r w:rsidRPr="00705D1B">
              <w:rPr>
                <w:rFonts w:ascii="Segoe UI" w:hAnsi="Segoe UI" w:cs="Segoe UI"/>
                <w:sz w:val="24"/>
                <w:szCs w:val="24"/>
              </w:rPr>
              <w:t xml:space="preserve"> and team building; and</w:t>
            </w:r>
          </w:p>
          <w:p w14:paraId="7B6DC676" w14:textId="6B9DD5A7" w:rsidR="00C76702" w:rsidRPr="00705D1B" w:rsidRDefault="0065659A" w:rsidP="00586C5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would</w:t>
            </w:r>
            <w:r w:rsidR="005370EE" w:rsidRPr="00705D1B">
              <w:rPr>
                <w:rFonts w:ascii="Segoe UI" w:hAnsi="Segoe UI" w:cs="Segoe UI"/>
                <w:sz w:val="24"/>
                <w:szCs w:val="24"/>
              </w:rPr>
              <w:t xml:space="preserve"> IPC relaxations allow swift resumption of whole-team meetings?</w:t>
            </w:r>
          </w:p>
          <w:p w14:paraId="7CBC8832" w14:textId="77777777" w:rsidR="005370EE" w:rsidRPr="00705D1B" w:rsidRDefault="005370EE" w:rsidP="005370EE">
            <w:pP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171533DB" w14:textId="7DC14538" w:rsidR="008178E1" w:rsidRPr="00705D1B" w:rsidRDefault="005370EE" w:rsidP="00537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D1B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The Chief Executive </w:t>
            </w:r>
            <w:r w:rsidR="00705D1B" w:rsidRPr="00705D1B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asked the Chief Nurse to </w:t>
            </w:r>
            <w:r w:rsidR="00746D63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consid</w:t>
            </w:r>
            <w:r w:rsidR="00705D1B" w:rsidRPr="00705D1B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</w:t>
            </w:r>
            <w:r w:rsidR="00746D63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r </w:t>
            </w:r>
            <w:proofErr w:type="gramStart"/>
            <w:r w:rsidR="00746D63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these </w:t>
            </w:r>
            <w:r w:rsidR="00705D1B" w:rsidRPr="00705D1B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outside of the meeting</w:t>
            </w:r>
            <w:proofErr w:type="gramEnd"/>
            <w:r w:rsidR="00705D1B" w:rsidRPr="00705D1B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.</w:t>
            </w:r>
            <w:r w:rsidR="008178E1" w:rsidRPr="00705D1B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</w:t>
            </w:r>
          </w:p>
          <w:p w14:paraId="63757D98" w14:textId="674D28CA" w:rsidR="004254D2" w:rsidRPr="00D03E48" w:rsidRDefault="004254D2" w:rsidP="002064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2D602329" w14:textId="77777777" w:rsidR="00EF350B" w:rsidRPr="00D03E48" w:rsidRDefault="00EF350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50B" w:rsidRPr="00D03E48" w14:paraId="38564D80" w14:textId="77777777" w:rsidTr="00062F82">
        <w:tc>
          <w:tcPr>
            <w:tcW w:w="1109" w:type="dxa"/>
          </w:tcPr>
          <w:p w14:paraId="04D9BC39" w14:textId="77777777" w:rsidR="00EF350B" w:rsidRPr="00D03E48" w:rsidRDefault="00EF350B" w:rsidP="00EF35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3016937A" w14:textId="60987FB0" w:rsidR="00EF350B" w:rsidRPr="00D03E48" w:rsidRDefault="00CE198E" w:rsidP="00EF35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7C3DF2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13172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1B7F401E" w14:textId="77777777" w:rsidR="00EF350B" w:rsidRDefault="00EF350B" w:rsidP="00EF350B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49AEB66B" w14:textId="473FB934" w:rsidR="00161B8E" w:rsidRPr="00161B8E" w:rsidRDefault="00161B8E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8" w:type="dxa"/>
          </w:tcPr>
          <w:p w14:paraId="0CCF7331" w14:textId="77777777" w:rsidR="00EF350B" w:rsidRPr="00D03E48" w:rsidRDefault="0045300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Review of the meeting</w:t>
            </w:r>
          </w:p>
          <w:p w14:paraId="70538DBF" w14:textId="6F1910D8" w:rsidR="0045300D" w:rsidRDefault="0045300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4696248" w14:textId="782EEB8D" w:rsidR="0049096B" w:rsidRDefault="00036DE9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Chair commented upon the</w:t>
            </w:r>
            <w:r w:rsidR="004A69D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B2F7B">
              <w:rPr>
                <w:rFonts w:ascii="Segoe UI" w:hAnsi="Segoe UI" w:cs="Segoe UI"/>
                <w:sz w:val="24"/>
                <w:szCs w:val="24"/>
              </w:rPr>
              <w:t>wide-ranging</w:t>
            </w:r>
            <w:r w:rsidR="004A69D2">
              <w:rPr>
                <w:rFonts w:ascii="Segoe UI" w:hAnsi="Segoe UI" w:cs="Segoe UI"/>
                <w:sz w:val="24"/>
                <w:szCs w:val="24"/>
              </w:rPr>
              <w:t xml:space="preserve"> discussion</w:t>
            </w:r>
            <w:r w:rsidR="00AB3B9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E991158" w14:textId="72B0EACF" w:rsidR="00715995" w:rsidRPr="00AD11F1" w:rsidRDefault="00715995" w:rsidP="00AD11F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8" w:type="dxa"/>
          </w:tcPr>
          <w:p w14:paraId="613B3B14" w14:textId="77777777" w:rsidR="00EF350B" w:rsidRPr="00D03E48" w:rsidRDefault="00EF350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224CB" w:rsidRPr="00D03E48" w14:paraId="09CE4892" w14:textId="77777777" w:rsidTr="00062F82">
        <w:tc>
          <w:tcPr>
            <w:tcW w:w="1109" w:type="dxa"/>
          </w:tcPr>
          <w:p w14:paraId="5FEB298F" w14:textId="77777777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588" w:type="dxa"/>
          </w:tcPr>
          <w:p w14:paraId="6C963A61" w14:textId="11685C9B" w:rsidR="00830820" w:rsidRPr="00D03E48" w:rsidRDefault="008308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B169C">
              <w:rPr>
                <w:rFonts w:ascii="Segoe UI" w:hAnsi="Segoe UI" w:cs="Segoe UI"/>
                <w:sz w:val="24"/>
                <w:szCs w:val="24"/>
              </w:rPr>
              <w:t>The meeting was closed at</w:t>
            </w:r>
            <w:r w:rsidR="00FA4511" w:rsidRPr="006B169C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  <w:r w:rsidR="009F29A6" w:rsidRPr="006B169C">
              <w:rPr>
                <w:rFonts w:ascii="Segoe UI" w:hAnsi="Segoe UI" w:cs="Segoe UI"/>
                <w:sz w:val="24"/>
                <w:szCs w:val="24"/>
              </w:rPr>
              <w:t>13:00</w:t>
            </w:r>
            <w:r w:rsidR="00104FCC" w:rsidRPr="00D03E4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AC1553A" w14:textId="77777777" w:rsidR="00830820" w:rsidRPr="00D03E48" w:rsidRDefault="008308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BA635C8" w14:textId="1B2039AD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Date of next meeting: </w:t>
            </w:r>
            <w:r w:rsidR="000036EC">
              <w:rPr>
                <w:rFonts w:ascii="Segoe UI" w:hAnsi="Segoe UI" w:cs="Segoe UI"/>
                <w:b/>
                <w:bCs/>
                <w:sz w:val="24"/>
                <w:szCs w:val="24"/>
              </w:rPr>
              <w:t>15 June</w:t>
            </w:r>
            <w:r w:rsidR="0070635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2022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14:paraId="126A0F01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1DCD7ED" w14:textId="50547E7B" w:rsidR="00647675" w:rsidRPr="00D03E48" w:rsidRDefault="00647675" w:rsidP="00CB34CD">
      <w:pPr>
        <w:rPr>
          <w:rFonts w:ascii="Segoe UI" w:hAnsi="Segoe UI" w:cs="Segoe UI"/>
          <w:sz w:val="24"/>
          <w:szCs w:val="24"/>
        </w:rPr>
      </w:pPr>
    </w:p>
    <w:sectPr w:rsidR="00647675" w:rsidRPr="00D03E4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7C51" w14:textId="77777777" w:rsidR="00386C9C" w:rsidRDefault="00386C9C" w:rsidP="005E7CA3">
      <w:pPr>
        <w:spacing w:after="0" w:line="240" w:lineRule="auto"/>
      </w:pPr>
      <w:r>
        <w:separator/>
      </w:r>
    </w:p>
  </w:endnote>
  <w:endnote w:type="continuationSeparator" w:id="0">
    <w:p w14:paraId="178B52A5" w14:textId="77777777" w:rsidR="00386C9C" w:rsidRDefault="00386C9C" w:rsidP="005E7CA3">
      <w:pPr>
        <w:spacing w:after="0" w:line="240" w:lineRule="auto"/>
      </w:pPr>
      <w:r>
        <w:continuationSeparator/>
      </w:r>
    </w:p>
  </w:endnote>
  <w:endnote w:type="continuationNotice" w:id="1">
    <w:p w14:paraId="0EBC33EC" w14:textId="77777777" w:rsidR="00386C9C" w:rsidRDefault="00386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08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A5061" w14:textId="7033AEB2" w:rsidR="00EF6FC3" w:rsidRDefault="00EF6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B0788" w14:textId="77777777" w:rsidR="00EF6FC3" w:rsidRDefault="00EF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94FE" w14:textId="77777777" w:rsidR="00386C9C" w:rsidRDefault="00386C9C" w:rsidP="005E7CA3">
      <w:pPr>
        <w:spacing w:after="0" w:line="240" w:lineRule="auto"/>
      </w:pPr>
      <w:r>
        <w:separator/>
      </w:r>
    </w:p>
  </w:footnote>
  <w:footnote w:type="continuationSeparator" w:id="0">
    <w:p w14:paraId="4492A6C9" w14:textId="77777777" w:rsidR="00386C9C" w:rsidRDefault="00386C9C" w:rsidP="005E7CA3">
      <w:pPr>
        <w:spacing w:after="0" w:line="240" w:lineRule="auto"/>
      </w:pPr>
      <w:r>
        <w:continuationSeparator/>
      </w:r>
    </w:p>
  </w:footnote>
  <w:footnote w:type="continuationNotice" w:id="1">
    <w:p w14:paraId="51FB6432" w14:textId="77777777" w:rsidR="00386C9C" w:rsidRDefault="00386C9C">
      <w:pPr>
        <w:spacing w:after="0" w:line="240" w:lineRule="auto"/>
      </w:pPr>
    </w:p>
  </w:footnote>
  <w:footnote w:id="2">
    <w:p w14:paraId="1A7A3267" w14:textId="664FF435" w:rsidR="00EF6FC3" w:rsidRDefault="00EF6FC3" w:rsidP="00D42692">
      <w:pPr>
        <w:pStyle w:val="FootnoteText"/>
      </w:pPr>
      <w:r>
        <w:rPr>
          <w:rStyle w:val="FootnoteReference"/>
        </w:rPr>
        <w:footnoteRef/>
      </w:r>
      <w:r>
        <w:t xml:space="preserve"> Quorum is 2/3 of the whole number of members of the Board (including at least 1 NED and 1 Executive) </w:t>
      </w:r>
      <w:proofErr w:type="gramStart"/>
      <w:r>
        <w:t>i.e.</w:t>
      </w:r>
      <w:proofErr w:type="gramEnd"/>
      <w:r>
        <w:t xml:space="preserve"> where voting members of the Board are 1</w:t>
      </w:r>
      <w:r w:rsidR="004C68DE">
        <w:t>7</w:t>
      </w:r>
      <w:r>
        <w:t xml:space="preserve"> (from </w:t>
      </w:r>
      <w:r w:rsidR="002A32CC">
        <w:t>April 2022</w:t>
      </w:r>
      <w:r>
        <w:t xml:space="preserve">), quorum of 2/3 with a vote is </w:t>
      </w:r>
      <w:r w:rsidR="002A32CC">
        <w:t>11</w:t>
      </w:r>
      <w:r>
        <w:t xml:space="preserve">  </w:t>
      </w:r>
    </w:p>
  </w:footnote>
  <w:footnote w:id="3">
    <w:p w14:paraId="28AA0C4E" w14:textId="77777777" w:rsidR="004C5869" w:rsidRPr="00460548" w:rsidRDefault="004C5869" w:rsidP="004C586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* = non-voting</w:t>
      </w:r>
    </w:p>
  </w:footnote>
  <w:footnote w:id="4">
    <w:p w14:paraId="64D52B1C" w14:textId="77777777" w:rsidR="008365A4" w:rsidRDefault="008365A4" w:rsidP="008365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7AA">
        <w:t>An officer in attendance for an Executive but without formal acting up status may not count towards the quorum – Standing Orders 3.12.2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EA83" w14:textId="7CDE2CF4" w:rsidR="00EF6FC3" w:rsidRPr="009D4785" w:rsidRDefault="00EF6FC3" w:rsidP="009D4785">
    <w:pPr>
      <w:pStyle w:val="Header"/>
      <w:jc w:val="center"/>
      <w:rPr>
        <w:i/>
        <w:iCs/>
      </w:rPr>
    </w:pPr>
    <w:r w:rsidRPr="009D4785">
      <w:rPr>
        <w:i/>
        <w:iCs/>
      </w:rPr>
      <w:t>Public</w:t>
    </w:r>
  </w:p>
  <w:p w14:paraId="1DC0000C" w14:textId="77777777" w:rsidR="00EF6FC3" w:rsidRDefault="00EF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853"/>
    <w:multiLevelType w:val="hybridMultilevel"/>
    <w:tmpl w:val="7482F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1DC"/>
    <w:multiLevelType w:val="hybridMultilevel"/>
    <w:tmpl w:val="CAAA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FBA"/>
    <w:multiLevelType w:val="hybridMultilevel"/>
    <w:tmpl w:val="C99E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6E66"/>
    <w:multiLevelType w:val="hybridMultilevel"/>
    <w:tmpl w:val="0D12E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67D"/>
    <w:multiLevelType w:val="hybridMultilevel"/>
    <w:tmpl w:val="FD5A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29F4"/>
    <w:multiLevelType w:val="hybridMultilevel"/>
    <w:tmpl w:val="B1F6A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2CE7"/>
    <w:multiLevelType w:val="hybridMultilevel"/>
    <w:tmpl w:val="7B562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1474"/>
    <w:multiLevelType w:val="hybridMultilevel"/>
    <w:tmpl w:val="D740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317A0"/>
    <w:multiLevelType w:val="hybridMultilevel"/>
    <w:tmpl w:val="BF96655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07FA2"/>
    <w:multiLevelType w:val="hybridMultilevel"/>
    <w:tmpl w:val="9988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31E87"/>
    <w:multiLevelType w:val="hybridMultilevel"/>
    <w:tmpl w:val="467C52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53899"/>
    <w:multiLevelType w:val="hybridMultilevel"/>
    <w:tmpl w:val="CAB04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C6C4F"/>
    <w:multiLevelType w:val="hybridMultilevel"/>
    <w:tmpl w:val="E8A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41A22"/>
    <w:multiLevelType w:val="hybridMultilevel"/>
    <w:tmpl w:val="4EBE40EE"/>
    <w:lvl w:ilvl="0" w:tplc="FBE04F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74E63"/>
    <w:multiLevelType w:val="hybridMultilevel"/>
    <w:tmpl w:val="D4AA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F080C"/>
    <w:multiLevelType w:val="hybridMultilevel"/>
    <w:tmpl w:val="4276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0806"/>
    <w:multiLevelType w:val="hybridMultilevel"/>
    <w:tmpl w:val="694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85EFE"/>
    <w:multiLevelType w:val="hybridMultilevel"/>
    <w:tmpl w:val="0812F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6965"/>
    <w:multiLevelType w:val="hybridMultilevel"/>
    <w:tmpl w:val="BD88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E4871"/>
    <w:multiLevelType w:val="hybridMultilevel"/>
    <w:tmpl w:val="D53E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B703A"/>
    <w:multiLevelType w:val="hybridMultilevel"/>
    <w:tmpl w:val="2FCC0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09FC"/>
    <w:multiLevelType w:val="hybridMultilevel"/>
    <w:tmpl w:val="9818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6D5F"/>
    <w:multiLevelType w:val="hybridMultilevel"/>
    <w:tmpl w:val="3232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C6A6B"/>
    <w:multiLevelType w:val="hybridMultilevel"/>
    <w:tmpl w:val="D3A29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D7B54"/>
    <w:multiLevelType w:val="hybridMultilevel"/>
    <w:tmpl w:val="350E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471BF"/>
    <w:multiLevelType w:val="hybridMultilevel"/>
    <w:tmpl w:val="5ED0B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64FD"/>
    <w:multiLevelType w:val="hybridMultilevel"/>
    <w:tmpl w:val="A9083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12A48"/>
    <w:multiLevelType w:val="hybridMultilevel"/>
    <w:tmpl w:val="BE3C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32BA4"/>
    <w:multiLevelType w:val="hybridMultilevel"/>
    <w:tmpl w:val="299A4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E1E21"/>
    <w:multiLevelType w:val="hybridMultilevel"/>
    <w:tmpl w:val="7C9612CE"/>
    <w:lvl w:ilvl="0" w:tplc="F490D982">
      <w:start w:val="1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317EF"/>
    <w:multiLevelType w:val="hybridMultilevel"/>
    <w:tmpl w:val="7564F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93778"/>
    <w:multiLevelType w:val="hybridMultilevel"/>
    <w:tmpl w:val="90DC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85A52"/>
    <w:multiLevelType w:val="hybridMultilevel"/>
    <w:tmpl w:val="BBAC4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6F52"/>
    <w:multiLevelType w:val="hybridMultilevel"/>
    <w:tmpl w:val="B328B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874F6"/>
    <w:multiLevelType w:val="hybridMultilevel"/>
    <w:tmpl w:val="C4D84A7A"/>
    <w:lvl w:ilvl="0" w:tplc="904A058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679E"/>
    <w:multiLevelType w:val="hybridMultilevel"/>
    <w:tmpl w:val="C816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750EA"/>
    <w:multiLevelType w:val="hybridMultilevel"/>
    <w:tmpl w:val="4414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34A87"/>
    <w:multiLevelType w:val="hybridMultilevel"/>
    <w:tmpl w:val="3B72D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C7DF6"/>
    <w:multiLevelType w:val="hybridMultilevel"/>
    <w:tmpl w:val="766EC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91754"/>
    <w:multiLevelType w:val="hybridMultilevel"/>
    <w:tmpl w:val="A3FC8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942A9"/>
    <w:multiLevelType w:val="hybridMultilevel"/>
    <w:tmpl w:val="1E04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E5A48"/>
    <w:multiLevelType w:val="hybridMultilevel"/>
    <w:tmpl w:val="EFB8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75F44"/>
    <w:multiLevelType w:val="hybridMultilevel"/>
    <w:tmpl w:val="F4E2309C"/>
    <w:lvl w:ilvl="0" w:tplc="904A058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2486A"/>
    <w:multiLevelType w:val="hybridMultilevel"/>
    <w:tmpl w:val="A3CC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2664E"/>
    <w:multiLevelType w:val="hybridMultilevel"/>
    <w:tmpl w:val="2F2A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315D8"/>
    <w:multiLevelType w:val="hybridMultilevel"/>
    <w:tmpl w:val="3BC0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F48CF"/>
    <w:multiLevelType w:val="hybridMultilevel"/>
    <w:tmpl w:val="DE34E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32DA3"/>
    <w:multiLevelType w:val="hybridMultilevel"/>
    <w:tmpl w:val="DFC06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96E32"/>
    <w:multiLevelType w:val="hybridMultilevel"/>
    <w:tmpl w:val="048A6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25239"/>
    <w:multiLevelType w:val="hybridMultilevel"/>
    <w:tmpl w:val="914EC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2"/>
  </w:num>
  <w:num w:numId="4">
    <w:abstractNumId w:val="16"/>
  </w:num>
  <w:num w:numId="5">
    <w:abstractNumId w:val="30"/>
  </w:num>
  <w:num w:numId="6">
    <w:abstractNumId w:val="38"/>
  </w:num>
  <w:num w:numId="7">
    <w:abstractNumId w:val="49"/>
  </w:num>
  <w:num w:numId="8">
    <w:abstractNumId w:val="17"/>
  </w:num>
  <w:num w:numId="9">
    <w:abstractNumId w:val="36"/>
  </w:num>
  <w:num w:numId="10">
    <w:abstractNumId w:val="41"/>
  </w:num>
  <w:num w:numId="11">
    <w:abstractNumId w:val="37"/>
  </w:num>
  <w:num w:numId="12">
    <w:abstractNumId w:val="20"/>
  </w:num>
  <w:num w:numId="13">
    <w:abstractNumId w:val="34"/>
  </w:num>
  <w:num w:numId="14">
    <w:abstractNumId w:val="10"/>
  </w:num>
  <w:num w:numId="15">
    <w:abstractNumId w:val="29"/>
  </w:num>
  <w:num w:numId="16">
    <w:abstractNumId w:val="48"/>
  </w:num>
  <w:num w:numId="17">
    <w:abstractNumId w:val="5"/>
  </w:num>
  <w:num w:numId="18">
    <w:abstractNumId w:val="11"/>
  </w:num>
  <w:num w:numId="19">
    <w:abstractNumId w:val="47"/>
  </w:num>
  <w:num w:numId="20">
    <w:abstractNumId w:val="39"/>
  </w:num>
  <w:num w:numId="21">
    <w:abstractNumId w:val="25"/>
  </w:num>
  <w:num w:numId="22">
    <w:abstractNumId w:val="32"/>
  </w:num>
  <w:num w:numId="23">
    <w:abstractNumId w:val="14"/>
  </w:num>
  <w:num w:numId="24">
    <w:abstractNumId w:val="40"/>
  </w:num>
  <w:num w:numId="25">
    <w:abstractNumId w:val="35"/>
  </w:num>
  <w:num w:numId="26">
    <w:abstractNumId w:val="15"/>
  </w:num>
  <w:num w:numId="27">
    <w:abstractNumId w:val="46"/>
  </w:num>
  <w:num w:numId="28">
    <w:abstractNumId w:val="43"/>
  </w:num>
  <w:num w:numId="29">
    <w:abstractNumId w:val="4"/>
  </w:num>
  <w:num w:numId="30">
    <w:abstractNumId w:val="7"/>
  </w:num>
  <w:num w:numId="31">
    <w:abstractNumId w:val="2"/>
  </w:num>
  <w:num w:numId="32">
    <w:abstractNumId w:val="26"/>
  </w:num>
  <w:num w:numId="33">
    <w:abstractNumId w:val="45"/>
  </w:num>
  <w:num w:numId="34">
    <w:abstractNumId w:val="31"/>
  </w:num>
  <w:num w:numId="35">
    <w:abstractNumId w:val="22"/>
  </w:num>
  <w:num w:numId="36">
    <w:abstractNumId w:val="44"/>
  </w:num>
  <w:num w:numId="37">
    <w:abstractNumId w:val="1"/>
  </w:num>
  <w:num w:numId="38">
    <w:abstractNumId w:val="19"/>
  </w:num>
  <w:num w:numId="39">
    <w:abstractNumId w:val="21"/>
  </w:num>
  <w:num w:numId="40">
    <w:abstractNumId w:val="9"/>
  </w:num>
  <w:num w:numId="41">
    <w:abstractNumId w:val="8"/>
  </w:num>
  <w:num w:numId="42">
    <w:abstractNumId w:val="23"/>
  </w:num>
  <w:num w:numId="43">
    <w:abstractNumId w:val="27"/>
  </w:num>
  <w:num w:numId="44">
    <w:abstractNumId w:val="6"/>
  </w:num>
  <w:num w:numId="45">
    <w:abstractNumId w:val="12"/>
  </w:num>
  <w:num w:numId="46">
    <w:abstractNumId w:val="18"/>
  </w:num>
  <w:num w:numId="47">
    <w:abstractNumId w:val="24"/>
  </w:num>
  <w:num w:numId="48">
    <w:abstractNumId w:val="28"/>
  </w:num>
  <w:num w:numId="49">
    <w:abstractNumId w:val="0"/>
  </w:num>
  <w:num w:numId="5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1C"/>
    <w:rsid w:val="0000028B"/>
    <w:rsid w:val="0000038B"/>
    <w:rsid w:val="00000447"/>
    <w:rsid w:val="00000596"/>
    <w:rsid w:val="00000B21"/>
    <w:rsid w:val="000015A1"/>
    <w:rsid w:val="0000189C"/>
    <w:rsid w:val="00001F2B"/>
    <w:rsid w:val="00002067"/>
    <w:rsid w:val="00002856"/>
    <w:rsid w:val="00002887"/>
    <w:rsid w:val="00002B9C"/>
    <w:rsid w:val="00002E2F"/>
    <w:rsid w:val="0000322A"/>
    <w:rsid w:val="000036EC"/>
    <w:rsid w:val="000039C4"/>
    <w:rsid w:val="00003AFC"/>
    <w:rsid w:val="00003C8D"/>
    <w:rsid w:val="00003D91"/>
    <w:rsid w:val="00003E21"/>
    <w:rsid w:val="00003E84"/>
    <w:rsid w:val="000044F2"/>
    <w:rsid w:val="00004848"/>
    <w:rsid w:val="00004A72"/>
    <w:rsid w:val="000056F8"/>
    <w:rsid w:val="00005D57"/>
    <w:rsid w:val="0000611B"/>
    <w:rsid w:val="000061E0"/>
    <w:rsid w:val="00006293"/>
    <w:rsid w:val="0000665D"/>
    <w:rsid w:val="00006A11"/>
    <w:rsid w:val="00006B44"/>
    <w:rsid w:val="00006EA1"/>
    <w:rsid w:val="00006EE1"/>
    <w:rsid w:val="00007120"/>
    <w:rsid w:val="00007249"/>
    <w:rsid w:val="00007376"/>
    <w:rsid w:val="0000740F"/>
    <w:rsid w:val="0000769B"/>
    <w:rsid w:val="000078B3"/>
    <w:rsid w:val="00007AFF"/>
    <w:rsid w:val="00010235"/>
    <w:rsid w:val="000107D0"/>
    <w:rsid w:val="00010841"/>
    <w:rsid w:val="00010D5D"/>
    <w:rsid w:val="00010D81"/>
    <w:rsid w:val="000111F3"/>
    <w:rsid w:val="00011762"/>
    <w:rsid w:val="0001192C"/>
    <w:rsid w:val="00011D9C"/>
    <w:rsid w:val="00011E2F"/>
    <w:rsid w:val="0001230E"/>
    <w:rsid w:val="0001297D"/>
    <w:rsid w:val="00012D4C"/>
    <w:rsid w:val="00012FC7"/>
    <w:rsid w:val="000139D6"/>
    <w:rsid w:val="000139F2"/>
    <w:rsid w:val="00013CF8"/>
    <w:rsid w:val="00014361"/>
    <w:rsid w:val="0001445E"/>
    <w:rsid w:val="00014544"/>
    <w:rsid w:val="000146ED"/>
    <w:rsid w:val="00014ED1"/>
    <w:rsid w:val="00015012"/>
    <w:rsid w:val="00015235"/>
    <w:rsid w:val="000155B8"/>
    <w:rsid w:val="00015CB3"/>
    <w:rsid w:val="00017015"/>
    <w:rsid w:val="000172FD"/>
    <w:rsid w:val="00017CA3"/>
    <w:rsid w:val="000205E8"/>
    <w:rsid w:val="00020604"/>
    <w:rsid w:val="0002145F"/>
    <w:rsid w:val="0002190B"/>
    <w:rsid w:val="00021969"/>
    <w:rsid w:val="00021E4C"/>
    <w:rsid w:val="00022136"/>
    <w:rsid w:val="0002247F"/>
    <w:rsid w:val="000224FA"/>
    <w:rsid w:val="00022582"/>
    <w:rsid w:val="0002286C"/>
    <w:rsid w:val="00022911"/>
    <w:rsid w:val="00022B41"/>
    <w:rsid w:val="00022BE3"/>
    <w:rsid w:val="00022C15"/>
    <w:rsid w:val="00022D70"/>
    <w:rsid w:val="00023122"/>
    <w:rsid w:val="00023274"/>
    <w:rsid w:val="000232DB"/>
    <w:rsid w:val="00023320"/>
    <w:rsid w:val="00023335"/>
    <w:rsid w:val="0002350F"/>
    <w:rsid w:val="000236B5"/>
    <w:rsid w:val="000237BA"/>
    <w:rsid w:val="00023B6F"/>
    <w:rsid w:val="00024266"/>
    <w:rsid w:val="00024272"/>
    <w:rsid w:val="00024BA0"/>
    <w:rsid w:val="00024BF2"/>
    <w:rsid w:val="00025202"/>
    <w:rsid w:val="000255DE"/>
    <w:rsid w:val="00025953"/>
    <w:rsid w:val="00025AFA"/>
    <w:rsid w:val="00025FDC"/>
    <w:rsid w:val="000262D2"/>
    <w:rsid w:val="000266C7"/>
    <w:rsid w:val="000267A2"/>
    <w:rsid w:val="000267FA"/>
    <w:rsid w:val="00026B80"/>
    <w:rsid w:val="00026D33"/>
    <w:rsid w:val="00027182"/>
    <w:rsid w:val="000274FB"/>
    <w:rsid w:val="00027961"/>
    <w:rsid w:val="000301D0"/>
    <w:rsid w:val="0003032C"/>
    <w:rsid w:val="00030371"/>
    <w:rsid w:val="000304D2"/>
    <w:rsid w:val="000307C0"/>
    <w:rsid w:val="00031005"/>
    <w:rsid w:val="00031712"/>
    <w:rsid w:val="000319BD"/>
    <w:rsid w:val="00031FA9"/>
    <w:rsid w:val="00032132"/>
    <w:rsid w:val="00032140"/>
    <w:rsid w:val="00032651"/>
    <w:rsid w:val="0003283F"/>
    <w:rsid w:val="00033984"/>
    <w:rsid w:val="00033AA0"/>
    <w:rsid w:val="00033C9D"/>
    <w:rsid w:val="00033CE4"/>
    <w:rsid w:val="00033DC5"/>
    <w:rsid w:val="00034238"/>
    <w:rsid w:val="0003445A"/>
    <w:rsid w:val="00034631"/>
    <w:rsid w:val="000350E2"/>
    <w:rsid w:val="000351DF"/>
    <w:rsid w:val="000351ED"/>
    <w:rsid w:val="00035518"/>
    <w:rsid w:val="00036075"/>
    <w:rsid w:val="00036303"/>
    <w:rsid w:val="00036444"/>
    <w:rsid w:val="000365DD"/>
    <w:rsid w:val="00036B59"/>
    <w:rsid w:val="00036DE9"/>
    <w:rsid w:val="00036F9C"/>
    <w:rsid w:val="000373B6"/>
    <w:rsid w:val="00037D1A"/>
    <w:rsid w:val="00040318"/>
    <w:rsid w:val="00040AC6"/>
    <w:rsid w:val="00040C0D"/>
    <w:rsid w:val="000411ED"/>
    <w:rsid w:val="00041229"/>
    <w:rsid w:val="0004154D"/>
    <w:rsid w:val="00041EAF"/>
    <w:rsid w:val="00042110"/>
    <w:rsid w:val="000423CD"/>
    <w:rsid w:val="000429AB"/>
    <w:rsid w:val="00042F03"/>
    <w:rsid w:val="0004319E"/>
    <w:rsid w:val="00043408"/>
    <w:rsid w:val="0004374B"/>
    <w:rsid w:val="00043A2F"/>
    <w:rsid w:val="00043BD4"/>
    <w:rsid w:val="00043C8F"/>
    <w:rsid w:val="0004420B"/>
    <w:rsid w:val="0004439D"/>
    <w:rsid w:val="00044429"/>
    <w:rsid w:val="00045018"/>
    <w:rsid w:val="000454AC"/>
    <w:rsid w:val="000455A9"/>
    <w:rsid w:val="00045DED"/>
    <w:rsid w:val="000460C7"/>
    <w:rsid w:val="00046326"/>
    <w:rsid w:val="00046403"/>
    <w:rsid w:val="00046438"/>
    <w:rsid w:val="0004669C"/>
    <w:rsid w:val="00046B93"/>
    <w:rsid w:val="00047009"/>
    <w:rsid w:val="000470AC"/>
    <w:rsid w:val="00047178"/>
    <w:rsid w:val="00047611"/>
    <w:rsid w:val="000477F7"/>
    <w:rsid w:val="00047D2F"/>
    <w:rsid w:val="00047DF4"/>
    <w:rsid w:val="00047EFD"/>
    <w:rsid w:val="00047FB8"/>
    <w:rsid w:val="0005065B"/>
    <w:rsid w:val="000509B5"/>
    <w:rsid w:val="00050FEA"/>
    <w:rsid w:val="000511E5"/>
    <w:rsid w:val="0005138D"/>
    <w:rsid w:val="00051542"/>
    <w:rsid w:val="00051B73"/>
    <w:rsid w:val="0005208C"/>
    <w:rsid w:val="00052556"/>
    <w:rsid w:val="00052CC4"/>
    <w:rsid w:val="000530EA"/>
    <w:rsid w:val="00053BA4"/>
    <w:rsid w:val="000541D7"/>
    <w:rsid w:val="000542CA"/>
    <w:rsid w:val="000545C1"/>
    <w:rsid w:val="00054D14"/>
    <w:rsid w:val="00055491"/>
    <w:rsid w:val="00055A34"/>
    <w:rsid w:val="00055BDC"/>
    <w:rsid w:val="00055ECC"/>
    <w:rsid w:val="00055EF4"/>
    <w:rsid w:val="000564BC"/>
    <w:rsid w:val="000566E7"/>
    <w:rsid w:val="00057583"/>
    <w:rsid w:val="000577A3"/>
    <w:rsid w:val="00057865"/>
    <w:rsid w:val="00057D49"/>
    <w:rsid w:val="00057F41"/>
    <w:rsid w:val="00060121"/>
    <w:rsid w:val="00060200"/>
    <w:rsid w:val="00060DB5"/>
    <w:rsid w:val="00060EE2"/>
    <w:rsid w:val="00061291"/>
    <w:rsid w:val="000617CB"/>
    <w:rsid w:val="00061828"/>
    <w:rsid w:val="00061D07"/>
    <w:rsid w:val="00061DA8"/>
    <w:rsid w:val="00061F1B"/>
    <w:rsid w:val="00062576"/>
    <w:rsid w:val="0006261A"/>
    <w:rsid w:val="00062CC4"/>
    <w:rsid w:val="00062F82"/>
    <w:rsid w:val="000636F7"/>
    <w:rsid w:val="0006401A"/>
    <w:rsid w:val="0006501D"/>
    <w:rsid w:val="00065094"/>
    <w:rsid w:val="000652FB"/>
    <w:rsid w:val="00065A2B"/>
    <w:rsid w:val="00065EAB"/>
    <w:rsid w:val="00066488"/>
    <w:rsid w:val="0006682E"/>
    <w:rsid w:val="00066C85"/>
    <w:rsid w:val="00066E9C"/>
    <w:rsid w:val="00066F50"/>
    <w:rsid w:val="00067317"/>
    <w:rsid w:val="0006763E"/>
    <w:rsid w:val="00067BB7"/>
    <w:rsid w:val="00067C89"/>
    <w:rsid w:val="00067F3A"/>
    <w:rsid w:val="000705ED"/>
    <w:rsid w:val="00070C55"/>
    <w:rsid w:val="00071341"/>
    <w:rsid w:val="0007177F"/>
    <w:rsid w:val="000721E1"/>
    <w:rsid w:val="00072691"/>
    <w:rsid w:val="00072A03"/>
    <w:rsid w:val="000732CA"/>
    <w:rsid w:val="000735C0"/>
    <w:rsid w:val="00074149"/>
    <w:rsid w:val="000742D9"/>
    <w:rsid w:val="00074925"/>
    <w:rsid w:val="00074B01"/>
    <w:rsid w:val="00074EBB"/>
    <w:rsid w:val="00074F58"/>
    <w:rsid w:val="00074F9B"/>
    <w:rsid w:val="0007598D"/>
    <w:rsid w:val="00075C1B"/>
    <w:rsid w:val="00076347"/>
    <w:rsid w:val="0007657B"/>
    <w:rsid w:val="00076E9A"/>
    <w:rsid w:val="00076F08"/>
    <w:rsid w:val="00076F66"/>
    <w:rsid w:val="0007799E"/>
    <w:rsid w:val="00077A69"/>
    <w:rsid w:val="00077F92"/>
    <w:rsid w:val="0008044B"/>
    <w:rsid w:val="000804C0"/>
    <w:rsid w:val="0008074A"/>
    <w:rsid w:val="0008074F"/>
    <w:rsid w:val="00080A0A"/>
    <w:rsid w:val="00080F8B"/>
    <w:rsid w:val="00080FC1"/>
    <w:rsid w:val="00080FE7"/>
    <w:rsid w:val="00081C48"/>
    <w:rsid w:val="00081CD9"/>
    <w:rsid w:val="0008205B"/>
    <w:rsid w:val="000822CB"/>
    <w:rsid w:val="000827F0"/>
    <w:rsid w:val="00083232"/>
    <w:rsid w:val="0008399B"/>
    <w:rsid w:val="00083CB3"/>
    <w:rsid w:val="00083CFE"/>
    <w:rsid w:val="00084232"/>
    <w:rsid w:val="00084285"/>
    <w:rsid w:val="00084600"/>
    <w:rsid w:val="000846DD"/>
    <w:rsid w:val="000849CC"/>
    <w:rsid w:val="00084A93"/>
    <w:rsid w:val="00084A94"/>
    <w:rsid w:val="00084E7D"/>
    <w:rsid w:val="00085304"/>
    <w:rsid w:val="000854A2"/>
    <w:rsid w:val="00085556"/>
    <w:rsid w:val="00085642"/>
    <w:rsid w:val="000859B9"/>
    <w:rsid w:val="00085C31"/>
    <w:rsid w:val="00085DEA"/>
    <w:rsid w:val="000861BF"/>
    <w:rsid w:val="00086284"/>
    <w:rsid w:val="00086408"/>
    <w:rsid w:val="00086439"/>
    <w:rsid w:val="000867BF"/>
    <w:rsid w:val="000869DD"/>
    <w:rsid w:val="00086D4B"/>
    <w:rsid w:val="000877F7"/>
    <w:rsid w:val="000879A4"/>
    <w:rsid w:val="00090238"/>
    <w:rsid w:val="00090AB0"/>
    <w:rsid w:val="00090AB9"/>
    <w:rsid w:val="0009102C"/>
    <w:rsid w:val="000911B4"/>
    <w:rsid w:val="000915F9"/>
    <w:rsid w:val="00092B56"/>
    <w:rsid w:val="00092F6C"/>
    <w:rsid w:val="00093219"/>
    <w:rsid w:val="00093369"/>
    <w:rsid w:val="00093B04"/>
    <w:rsid w:val="00093EA7"/>
    <w:rsid w:val="00094054"/>
    <w:rsid w:val="000942E3"/>
    <w:rsid w:val="00094536"/>
    <w:rsid w:val="0009459E"/>
    <w:rsid w:val="00095652"/>
    <w:rsid w:val="000957EE"/>
    <w:rsid w:val="00095986"/>
    <w:rsid w:val="00095E0F"/>
    <w:rsid w:val="00095F77"/>
    <w:rsid w:val="0009627F"/>
    <w:rsid w:val="00096BF2"/>
    <w:rsid w:val="00096FD5"/>
    <w:rsid w:val="000978AA"/>
    <w:rsid w:val="00097DF1"/>
    <w:rsid w:val="000A015F"/>
    <w:rsid w:val="000A084C"/>
    <w:rsid w:val="000A08EB"/>
    <w:rsid w:val="000A152B"/>
    <w:rsid w:val="000A16F5"/>
    <w:rsid w:val="000A1723"/>
    <w:rsid w:val="000A1C5E"/>
    <w:rsid w:val="000A1CCC"/>
    <w:rsid w:val="000A1EFA"/>
    <w:rsid w:val="000A202E"/>
    <w:rsid w:val="000A216D"/>
    <w:rsid w:val="000A22C3"/>
    <w:rsid w:val="000A260D"/>
    <w:rsid w:val="000A2702"/>
    <w:rsid w:val="000A27D5"/>
    <w:rsid w:val="000A28B9"/>
    <w:rsid w:val="000A31AA"/>
    <w:rsid w:val="000A324B"/>
    <w:rsid w:val="000A32AD"/>
    <w:rsid w:val="000A356D"/>
    <w:rsid w:val="000A3E78"/>
    <w:rsid w:val="000A40CB"/>
    <w:rsid w:val="000A4123"/>
    <w:rsid w:val="000A433C"/>
    <w:rsid w:val="000A454B"/>
    <w:rsid w:val="000A48B1"/>
    <w:rsid w:val="000A4A96"/>
    <w:rsid w:val="000A4BED"/>
    <w:rsid w:val="000A5E18"/>
    <w:rsid w:val="000A6014"/>
    <w:rsid w:val="000A62E1"/>
    <w:rsid w:val="000A63B7"/>
    <w:rsid w:val="000A63CC"/>
    <w:rsid w:val="000A6FA7"/>
    <w:rsid w:val="000A707E"/>
    <w:rsid w:val="000A747A"/>
    <w:rsid w:val="000A74DF"/>
    <w:rsid w:val="000A77CA"/>
    <w:rsid w:val="000A7841"/>
    <w:rsid w:val="000B09E5"/>
    <w:rsid w:val="000B0C12"/>
    <w:rsid w:val="000B0C1D"/>
    <w:rsid w:val="000B0E0F"/>
    <w:rsid w:val="000B10CD"/>
    <w:rsid w:val="000B136B"/>
    <w:rsid w:val="000B1995"/>
    <w:rsid w:val="000B1A2B"/>
    <w:rsid w:val="000B1AA5"/>
    <w:rsid w:val="000B1E4B"/>
    <w:rsid w:val="000B20A0"/>
    <w:rsid w:val="000B2517"/>
    <w:rsid w:val="000B28FF"/>
    <w:rsid w:val="000B2F07"/>
    <w:rsid w:val="000B30F2"/>
    <w:rsid w:val="000B3283"/>
    <w:rsid w:val="000B36B7"/>
    <w:rsid w:val="000B3998"/>
    <w:rsid w:val="000B3BBE"/>
    <w:rsid w:val="000B3C9C"/>
    <w:rsid w:val="000B418A"/>
    <w:rsid w:val="000B431E"/>
    <w:rsid w:val="000B438A"/>
    <w:rsid w:val="000B44A4"/>
    <w:rsid w:val="000B456A"/>
    <w:rsid w:val="000B4805"/>
    <w:rsid w:val="000B49DE"/>
    <w:rsid w:val="000B4BB0"/>
    <w:rsid w:val="000B4C93"/>
    <w:rsid w:val="000B5169"/>
    <w:rsid w:val="000B5670"/>
    <w:rsid w:val="000B5772"/>
    <w:rsid w:val="000B6048"/>
    <w:rsid w:val="000B628B"/>
    <w:rsid w:val="000B656D"/>
    <w:rsid w:val="000B6586"/>
    <w:rsid w:val="000B6770"/>
    <w:rsid w:val="000B689A"/>
    <w:rsid w:val="000B69D9"/>
    <w:rsid w:val="000B6AB3"/>
    <w:rsid w:val="000B6BD6"/>
    <w:rsid w:val="000B6C35"/>
    <w:rsid w:val="000B6CE9"/>
    <w:rsid w:val="000B7418"/>
    <w:rsid w:val="000B746C"/>
    <w:rsid w:val="000C0069"/>
    <w:rsid w:val="000C0154"/>
    <w:rsid w:val="000C04C6"/>
    <w:rsid w:val="000C0683"/>
    <w:rsid w:val="000C077F"/>
    <w:rsid w:val="000C17A6"/>
    <w:rsid w:val="000C180A"/>
    <w:rsid w:val="000C1E50"/>
    <w:rsid w:val="000C1F87"/>
    <w:rsid w:val="000C2013"/>
    <w:rsid w:val="000C21D8"/>
    <w:rsid w:val="000C25BE"/>
    <w:rsid w:val="000C2770"/>
    <w:rsid w:val="000C3307"/>
    <w:rsid w:val="000C394B"/>
    <w:rsid w:val="000C3DE5"/>
    <w:rsid w:val="000C4267"/>
    <w:rsid w:val="000C4615"/>
    <w:rsid w:val="000C46E0"/>
    <w:rsid w:val="000C4796"/>
    <w:rsid w:val="000C486D"/>
    <w:rsid w:val="000C4BFB"/>
    <w:rsid w:val="000C51AF"/>
    <w:rsid w:val="000C52D9"/>
    <w:rsid w:val="000C53EB"/>
    <w:rsid w:val="000C560C"/>
    <w:rsid w:val="000C5BCE"/>
    <w:rsid w:val="000C5C3E"/>
    <w:rsid w:val="000C5C84"/>
    <w:rsid w:val="000C61BA"/>
    <w:rsid w:val="000C67BC"/>
    <w:rsid w:val="000C6995"/>
    <w:rsid w:val="000C70BE"/>
    <w:rsid w:val="000C7632"/>
    <w:rsid w:val="000C77E3"/>
    <w:rsid w:val="000C7A51"/>
    <w:rsid w:val="000C7C59"/>
    <w:rsid w:val="000C7C9A"/>
    <w:rsid w:val="000D00B3"/>
    <w:rsid w:val="000D0287"/>
    <w:rsid w:val="000D0A9C"/>
    <w:rsid w:val="000D0F50"/>
    <w:rsid w:val="000D1328"/>
    <w:rsid w:val="000D1563"/>
    <w:rsid w:val="000D1671"/>
    <w:rsid w:val="000D1764"/>
    <w:rsid w:val="000D1807"/>
    <w:rsid w:val="000D1C3C"/>
    <w:rsid w:val="000D20E3"/>
    <w:rsid w:val="000D2394"/>
    <w:rsid w:val="000D2884"/>
    <w:rsid w:val="000D2D80"/>
    <w:rsid w:val="000D2D9D"/>
    <w:rsid w:val="000D2F51"/>
    <w:rsid w:val="000D3110"/>
    <w:rsid w:val="000D361A"/>
    <w:rsid w:val="000D3811"/>
    <w:rsid w:val="000D3FBA"/>
    <w:rsid w:val="000D4062"/>
    <w:rsid w:val="000D41D1"/>
    <w:rsid w:val="000D4C47"/>
    <w:rsid w:val="000D501C"/>
    <w:rsid w:val="000D5BD3"/>
    <w:rsid w:val="000D5D93"/>
    <w:rsid w:val="000D5E80"/>
    <w:rsid w:val="000D5EAE"/>
    <w:rsid w:val="000D659D"/>
    <w:rsid w:val="000D6B40"/>
    <w:rsid w:val="000D6E0E"/>
    <w:rsid w:val="000D6FEF"/>
    <w:rsid w:val="000D7728"/>
    <w:rsid w:val="000D7771"/>
    <w:rsid w:val="000E0779"/>
    <w:rsid w:val="000E07C8"/>
    <w:rsid w:val="000E09EF"/>
    <w:rsid w:val="000E09F7"/>
    <w:rsid w:val="000E0F23"/>
    <w:rsid w:val="000E1139"/>
    <w:rsid w:val="000E13B6"/>
    <w:rsid w:val="000E14C7"/>
    <w:rsid w:val="000E14E9"/>
    <w:rsid w:val="000E1689"/>
    <w:rsid w:val="000E1775"/>
    <w:rsid w:val="000E1985"/>
    <w:rsid w:val="000E2710"/>
    <w:rsid w:val="000E28C7"/>
    <w:rsid w:val="000E3296"/>
    <w:rsid w:val="000E3377"/>
    <w:rsid w:val="000E3605"/>
    <w:rsid w:val="000E3DB9"/>
    <w:rsid w:val="000E3E67"/>
    <w:rsid w:val="000E417A"/>
    <w:rsid w:val="000E4366"/>
    <w:rsid w:val="000E43A5"/>
    <w:rsid w:val="000E486A"/>
    <w:rsid w:val="000E4B9D"/>
    <w:rsid w:val="000E4E48"/>
    <w:rsid w:val="000E5165"/>
    <w:rsid w:val="000E54C4"/>
    <w:rsid w:val="000E55AF"/>
    <w:rsid w:val="000E5614"/>
    <w:rsid w:val="000E5721"/>
    <w:rsid w:val="000E57DF"/>
    <w:rsid w:val="000E59A4"/>
    <w:rsid w:val="000E6B31"/>
    <w:rsid w:val="000E6D86"/>
    <w:rsid w:val="000E7030"/>
    <w:rsid w:val="000E75BC"/>
    <w:rsid w:val="000E7C7E"/>
    <w:rsid w:val="000F03A6"/>
    <w:rsid w:val="000F0D11"/>
    <w:rsid w:val="000F1399"/>
    <w:rsid w:val="000F195C"/>
    <w:rsid w:val="000F1F9A"/>
    <w:rsid w:val="000F2515"/>
    <w:rsid w:val="000F257A"/>
    <w:rsid w:val="000F25E1"/>
    <w:rsid w:val="000F2A46"/>
    <w:rsid w:val="000F2AE9"/>
    <w:rsid w:val="000F2FF3"/>
    <w:rsid w:val="000F3394"/>
    <w:rsid w:val="000F36F7"/>
    <w:rsid w:val="000F3F02"/>
    <w:rsid w:val="000F4340"/>
    <w:rsid w:val="000F43C8"/>
    <w:rsid w:val="000F44B4"/>
    <w:rsid w:val="000F4A2F"/>
    <w:rsid w:val="000F4E4C"/>
    <w:rsid w:val="000F4E8A"/>
    <w:rsid w:val="000F520A"/>
    <w:rsid w:val="000F572D"/>
    <w:rsid w:val="000F6055"/>
    <w:rsid w:val="000F65F6"/>
    <w:rsid w:val="000F69E3"/>
    <w:rsid w:val="000F7582"/>
    <w:rsid w:val="000F7780"/>
    <w:rsid w:val="0010013A"/>
    <w:rsid w:val="001002C0"/>
    <w:rsid w:val="001004EF"/>
    <w:rsid w:val="00100811"/>
    <w:rsid w:val="00100F00"/>
    <w:rsid w:val="0010130D"/>
    <w:rsid w:val="00101E97"/>
    <w:rsid w:val="00102518"/>
    <w:rsid w:val="00102540"/>
    <w:rsid w:val="0010257A"/>
    <w:rsid w:val="001026BC"/>
    <w:rsid w:val="0010271C"/>
    <w:rsid w:val="0010273C"/>
    <w:rsid w:val="00102AB8"/>
    <w:rsid w:val="00103580"/>
    <w:rsid w:val="00104360"/>
    <w:rsid w:val="0010456E"/>
    <w:rsid w:val="00104FCC"/>
    <w:rsid w:val="0010506E"/>
    <w:rsid w:val="0010517C"/>
    <w:rsid w:val="0010566F"/>
    <w:rsid w:val="001057B6"/>
    <w:rsid w:val="00105B53"/>
    <w:rsid w:val="00105E71"/>
    <w:rsid w:val="00106567"/>
    <w:rsid w:val="00106624"/>
    <w:rsid w:val="00106655"/>
    <w:rsid w:val="00106C05"/>
    <w:rsid w:val="00106F1E"/>
    <w:rsid w:val="001106AD"/>
    <w:rsid w:val="0011086A"/>
    <w:rsid w:val="00110C42"/>
    <w:rsid w:val="00110D07"/>
    <w:rsid w:val="00110E68"/>
    <w:rsid w:val="00110F7E"/>
    <w:rsid w:val="0011122C"/>
    <w:rsid w:val="00111243"/>
    <w:rsid w:val="001114A2"/>
    <w:rsid w:val="001116A3"/>
    <w:rsid w:val="00111845"/>
    <w:rsid w:val="00111958"/>
    <w:rsid w:val="00111B0F"/>
    <w:rsid w:val="00111D51"/>
    <w:rsid w:val="001122E8"/>
    <w:rsid w:val="0011243F"/>
    <w:rsid w:val="001128F3"/>
    <w:rsid w:val="00112AF7"/>
    <w:rsid w:val="00112D6B"/>
    <w:rsid w:val="00113027"/>
    <w:rsid w:val="00113719"/>
    <w:rsid w:val="00113A7D"/>
    <w:rsid w:val="00114043"/>
    <w:rsid w:val="00114939"/>
    <w:rsid w:val="00114D79"/>
    <w:rsid w:val="00115BDE"/>
    <w:rsid w:val="00115EAF"/>
    <w:rsid w:val="001160AC"/>
    <w:rsid w:val="00116270"/>
    <w:rsid w:val="00116544"/>
    <w:rsid w:val="00116BB8"/>
    <w:rsid w:val="00116E04"/>
    <w:rsid w:val="0011708D"/>
    <w:rsid w:val="00117241"/>
    <w:rsid w:val="0011775B"/>
    <w:rsid w:val="001177B2"/>
    <w:rsid w:val="00117853"/>
    <w:rsid w:val="001179C8"/>
    <w:rsid w:val="00117AD8"/>
    <w:rsid w:val="00117BA5"/>
    <w:rsid w:val="00117CF9"/>
    <w:rsid w:val="0012046E"/>
    <w:rsid w:val="0012046F"/>
    <w:rsid w:val="00120618"/>
    <w:rsid w:val="00120E5E"/>
    <w:rsid w:val="00121263"/>
    <w:rsid w:val="00121406"/>
    <w:rsid w:val="00121482"/>
    <w:rsid w:val="00121615"/>
    <w:rsid w:val="00121AC7"/>
    <w:rsid w:val="001221E1"/>
    <w:rsid w:val="0012266F"/>
    <w:rsid w:val="00122807"/>
    <w:rsid w:val="00122A56"/>
    <w:rsid w:val="00122B4E"/>
    <w:rsid w:val="001231A9"/>
    <w:rsid w:val="0012323D"/>
    <w:rsid w:val="00123242"/>
    <w:rsid w:val="00123516"/>
    <w:rsid w:val="0012389E"/>
    <w:rsid w:val="00123CD5"/>
    <w:rsid w:val="00123DA0"/>
    <w:rsid w:val="00123E12"/>
    <w:rsid w:val="0012428D"/>
    <w:rsid w:val="0012505A"/>
    <w:rsid w:val="001256ED"/>
    <w:rsid w:val="0012576F"/>
    <w:rsid w:val="001258B1"/>
    <w:rsid w:val="001267FB"/>
    <w:rsid w:val="00126F28"/>
    <w:rsid w:val="00127856"/>
    <w:rsid w:val="00127DEB"/>
    <w:rsid w:val="0013037E"/>
    <w:rsid w:val="001303ED"/>
    <w:rsid w:val="00130676"/>
    <w:rsid w:val="00130C05"/>
    <w:rsid w:val="00130D9A"/>
    <w:rsid w:val="00130EA3"/>
    <w:rsid w:val="00130F0E"/>
    <w:rsid w:val="00131000"/>
    <w:rsid w:val="0013141A"/>
    <w:rsid w:val="0013168A"/>
    <w:rsid w:val="00131727"/>
    <w:rsid w:val="00131A82"/>
    <w:rsid w:val="00131DD5"/>
    <w:rsid w:val="00132281"/>
    <w:rsid w:val="001326E4"/>
    <w:rsid w:val="00132802"/>
    <w:rsid w:val="00132923"/>
    <w:rsid w:val="00132A7B"/>
    <w:rsid w:val="00132BB2"/>
    <w:rsid w:val="00132BFE"/>
    <w:rsid w:val="001330F2"/>
    <w:rsid w:val="00133243"/>
    <w:rsid w:val="00133355"/>
    <w:rsid w:val="0013367C"/>
    <w:rsid w:val="00133789"/>
    <w:rsid w:val="00133A18"/>
    <w:rsid w:val="00133CE1"/>
    <w:rsid w:val="00134204"/>
    <w:rsid w:val="0013443C"/>
    <w:rsid w:val="0013445E"/>
    <w:rsid w:val="0013463D"/>
    <w:rsid w:val="00134C70"/>
    <w:rsid w:val="00135126"/>
    <w:rsid w:val="00135361"/>
    <w:rsid w:val="00135DFE"/>
    <w:rsid w:val="001364F5"/>
    <w:rsid w:val="00136662"/>
    <w:rsid w:val="00136B2B"/>
    <w:rsid w:val="00136DA7"/>
    <w:rsid w:val="001370A7"/>
    <w:rsid w:val="001372B5"/>
    <w:rsid w:val="0013740A"/>
    <w:rsid w:val="0013756B"/>
    <w:rsid w:val="001379E8"/>
    <w:rsid w:val="00137ACB"/>
    <w:rsid w:val="00137CB8"/>
    <w:rsid w:val="001400EF"/>
    <w:rsid w:val="001402B0"/>
    <w:rsid w:val="001404CE"/>
    <w:rsid w:val="00140B57"/>
    <w:rsid w:val="00140C91"/>
    <w:rsid w:val="00140E22"/>
    <w:rsid w:val="00141316"/>
    <w:rsid w:val="00141350"/>
    <w:rsid w:val="00141479"/>
    <w:rsid w:val="001414AC"/>
    <w:rsid w:val="0014194E"/>
    <w:rsid w:val="00141D5E"/>
    <w:rsid w:val="00142145"/>
    <w:rsid w:val="001426B3"/>
    <w:rsid w:val="001428B0"/>
    <w:rsid w:val="001429F3"/>
    <w:rsid w:val="00142B5E"/>
    <w:rsid w:val="00142BD4"/>
    <w:rsid w:val="00142F1F"/>
    <w:rsid w:val="0014341D"/>
    <w:rsid w:val="0014345E"/>
    <w:rsid w:val="00143B68"/>
    <w:rsid w:val="00143C59"/>
    <w:rsid w:val="00143D9C"/>
    <w:rsid w:val="00144242"/>
    <w:rsid w:val="001449B2"/>
    <w:rsid w:val="00144FE4"/>
    <w:rsid w:val="0014525D"/>
    <w:rsid w:val="00145553"/>
    <w:rsid w:val="00145562"/>
    <w:rsid w:val="001457F9"/>
    <w:rsid w:val="00145F86"/>
    <w:rsid w:val="0014600A"/>
    <w:rsid w:val="00146438"/>
    <w:rsid w:val="001469DB"/>
    <w:rsid w:val="00146C26"/>
    <w:rsid w:val="00146E48"/>
    <w:rsid w:val="00146F36"/>
    <w:rsid w:val="0014706D"/>
    <w:rsid w:val="001476B4"/>
    <w:rsid w:val="001478F2"/>
    <w:rsid w:val="00147A3C"/>
    <w:rsid w:val="00147C0A"/>
    <w:rsid w:val="00147CEC"/>
    <w:rsid w:val="00147DA0"/>
    <w:rsid w:val="00150136"/>
    <w:rsid w:val="0015117C"/>
    <w:rsid w:val="00151274"/>
    <w:rsid w:val="00151320"/>
    <w:rsid w:val="0015152A"/>
    <w:rsid w:val="001518C8"/>
    <w:rsid w:val="00151C29"/>
    <w:rsid w:val="00151C88"/>
    <w:rsid w:val="00151D44"/>
    <w:rsid w:val="00151FE6"/>
    <w:rsid w:val="00152317"/>
    <w:rsid w:val="0015269B"/>
    <w:rsid w:val="00152915"/>
    <w:rsid w:val="00152C87"/>
    <w:rsid w:val="00152D4A"/>
    <w:rsid w:val="0015363D"/>
    <w:rsid w:val="00153658"/>
    <w:rsid w:val="0015390E"/>
    <w:rsid w:val="00153DD7"/>
    <w:rsid w:val="00153FBC"/>
    <w:rsid w:val="00154089"/>
    <w:rsid w:val="0015447C"/>
    <w:rsid w:val="0015450E"/>
    <w:rsid w:val="001549FD"/>
    <w:rsid w:val="00154A81"/>
    <w:rsid w:val="00154F95"/>
    <w:rsid w:val="0015535D"/>
    <w:rsid w:val="001554F2"/>
    <w:rsid w:val="001556A1"/>
    <w:rsid w:val="0015646F"/>
    <w:rsid w:val="0015695A"/>
    <w:rsid w:val="00156CC3"/>
    <w:rsid w:val="00157192"/>
    <w:rsid w:val="00157886"/>
    <w:rsid w:val="001579A2"/>
    <w:rsid w:val="00157B54"/>
    <w:rsid w:val="0016000C"/>
    <w:rsid w:val="00160129"/>
    <w:rsid w:val="001602AB"/>
    <w:rsid w:val="001603C6"/>
    <w:rsid w:val="00160700"/>
    <w:rsid w:val="0016087B"/>
    <w:rsid w:val="001610AF"/>
    <w:rsid w:val="00161245"/>
    <w:rsid w:val="001614A7"/>
    <w:rsid w:val="001614D2"/>
    <w:rsid w:val="00161B8E"/>
    <w:rsid w:val="00161B97"/>
    <w:rsid w:val="00161C02"/>
    <w:rsid w:val="00161E39"/>
    <w:rsid w:val="001621C1"/>
    <w:rsid w:val="001626F4"/>
    <w:rsid w:val="001629A5"/>
    <w:rsid w:val="00162DAE"/>
    <w:rsid w:val="00162DD3"/>
    <w:rsid w:val="0016338B"/>
    <w:rsid w:val="00163888"/>
    <w:rsid w:val="00163BE8"/>
    <w:rsid w:val="00163D2B"/>
    <w:rsid w:val="00164552"/>
    <w:rsid w:val="00164569"/>
    <w:rsid w:val="00164BC5"/>
    <w:rsid w:val="00164D62"/>
    <w:rsid w:val="0016505B"/>
    <w:rsid w:val="001652CA"/>
    <w:rsid w:val="001653A7"/>
    <w:rsid w:val="001654C4"/>
    <w:rsid w:val="001667DD"/>
    <w:rsid w:val="00167383"/>
    <w:rsid w:val="00167DDF"/>
    <w:rsid w:val="00167E0C"/>
    <w:rsid w:val="00170202"/>
    <w:rsid w:val="00170319"/>
    <w:rsid w:val="001704F8"/>
    <w:rsid w:val="00171243"/>
    <w:rsid w:val="00171793"/>
    <w:rsid w:val="00171869"/>
    <w:rsid w:val="00171C0F"/>
    <w:rsid w:val="00171E4E"/>
    <w:rsid w:val="001722A1"/>
    <w:rsid w:val="0017287C"/>
    <w:rsid w:val="00172942"/>
    <w:rsid w:val="00172BA0"/>
    <w:rsid w:val="001730E6"/>
    <w:rsid w:val="001735BC"/>
    <w:rsid w:val="0017383F"/>
    <w:rsid w:val="00173C21"/>
    <w:rsid w:val="001743A2"/>
    <w:rsid w:val="00174D1A"/>
    <w:rsid w:val="001752E3"/>
    <w:rsid w:val="00175533"/>
    <w:rsid w:val="00175C08"/>
    <w:rsid w:val="00176280"/>
    <w:rsid w:val="00176FDC"/>
    <w:rsid w:val="001770FA"/>
    <w:rsid w:val="00177E96"/>
    <w:rsid w:val="00177F2D"/>
    <w:rsid w:val="00177F47"/>
    <w:rsid w:val="00180177"/>
    <w:rsid w:val="001802C2"/>
    <w:rsid w:val="0018033D"/>
    <w:rsid w:val="00180428"/>
    <w:rsid w:val="001809D0"/>
    <w:rsid w:val="0018139A"/>
    <w:rsid w:val="001815C6"/>
    <w:rsid w:val="00182278"/>
    <w:rsid w:val="00182885"/>
    <w:rsid w:val="00182B0E"/>
    <w:rsid w:val="00182DD5"/>
    <w:rsid w:val="00182DFA"/>
    <w:rsid w:val="001833E6"/>
    <w:rsid w:val="0018348C"/>
    <w:rsid w:val="00183589"/>
    <w:rsid w:val="00183932"/>
    <w:rsid w:val="00183C8B"/>
    <w:rsid w:val="00184218"/>
    <w:rsid w:val="00184253"/>
    <w:rsid w:val="001843DC"/>
    <w:rsid w:val="001843DE"/>
    <w:rsid w:val="00184698"/>
    <w:rsid w:val="0018495F"/>
    <w:rsid w:val="00184CE5"/>
    <w:rsid w:val="00184E88"/>
    <w:rsid w:val="001850DA"/>
    <w:rsid w:val="00185233"/>
    <w:rsid w:val="001855D4"/>
    <w:rsid w:val="001856A6"/>
    <w:rsid w:val="001858DC"/>
    <w:rsid w:val="0018596F"/>
    <w:rsid w:val="00185C7F"/>
    <w:rsid w:val="00185EAB"/>
    <w:rsid w:val="00185FA8"/>
    <w:rsid w:val="00186118"/>
    <w:rsid w:val="00186187"/>
    <w:rsid w:val="00186783"/>
    <w:rsid w:val="0018691D"/>
    <w:rsid w:val="00186969"/>
    <w:rsid w:val="00186C20"/>
    <w:rsid w:val="00186D88"/>
    <w:rsid w:val="00186FBB"/>
    <w:rsid w:val="00186FC3"/>
    <w:rsid w:val="00190BD2"/>
    <w:rsid w:val="00191A14"/>
    <w:rsid w:val="00191C00"/>
    <w:rsid w:val="00191C66"/>
    <w:rsid w:val="00191D20"/>
    <w:rsid w:val="00192127"/>
    <w:rsid w:val="001925B7"/>
    <w:rsid w:val="001925C6"/>
    <w:rsid w:val="0019274E"/>
    <w:rsid w:val="0019277B"/>
    <w:rsid w:val="00192CC3"/>
    <w:rsid w:val="00192FEA"/>
    <w:rsid w:val="0019300E"/>
    <w:rsid w:val="0019401F"/>
    <w:rsid w:val="00194871"/>
    <w:rsid w:val="00194F2C"/>
    <w:rsid w:val="0019505D"/>
    <w:rsid w:val="0019541B"/>
    <w:rsid w:val="0019557D"/>
    <w:rsid w:val="00195627"/>
    <w:rsid w:val="001956E8"/>
    <w:rsid w:val="001959ED"/>
    <w:rsid w:val="00195BC4"/>
    <w:rsid w:val="00195C7F"/>
    <w:rsid w:val="00195F23"/>
    <w:rsid w:val="001963FE"/>
    <w:rsid w:val="001965B0"/>
    <w:rsid w:val="0019693E"/>
    <w:rsid w:val="00196A40"/>
    <w:rsid w:val="00196BDA"/>
    <w:rsid w:val="00197101"/>
    <w:rsid w:val="00197142"/>
    <w:rsid w:val="00197226"/>
    <w:rsid w:val="001973E5"/>
    <w:rsid w:val="00197C75"/>
    <w:rsid w:val="001A0020"/>
    <w:rsid w:val="001A0075"/>
    <w:rsid w:val="001A0165"/>
    <w:rsid w:val="001A0292"/>
    <w:rsid w:val="001A064C"/>
    <w:rsid w:val="001A0AF1"/>
    <w:rsid w:val="001A1003"/>
    <w:rsid w:val="001A13BD"/>
    <w:rsid w:val="001A1D70"/>
    <w:rsid w:val="001A23CB"/>
    <w:rsid w:val="001A27B6"/>
    <w:rsid w:val="001A2844"/>
    <w:rsid w:val="001A2993"/>
    <w:rsid w:val="001A2A48"/>
    <w:rsid w:val="001A2BD1"/>
    <w:rsid w:val="001A3254"/>
    <w:rsid w:val="001A343B"/>
    <w:rsid w:val="001A3A39"/>
    <w:rsid w:val="001A3AD9"/>
    <w:rsid w:val="001A3B0D"/>
    <w:rsid w:val="001A4508"/>
    <w:rsid w:val="001A490D"/>
    <w:rsid w:val="001A58CD"/>
    <w:rsid w:val="001A5B83"/>
    <w:rsid w:val="001A5BCC"/>
    <w:rsid w:val="001A5C0F"/>
    <w:rsid w:val="001A5CF4"/>
    <w:rsid w:val="001A5F7A"/>
    <w:rsid w:val="001A627A"/>
    <w:rsid w:val="001A67A6"/>
    <w:rsid w:val="001A6E38"/>
    <w:rsid w:val="001A6EB3"/>
    <w:rsid w:val="001A6FD4"/>
    <w:rsid w:val="001A6FD5"/>
    <w:rsid w:val="001A704B"/>
    <w:rsid w:val="001A7471"/>
    <w:rsid w:val="001A79CF"/>
    <w:rsid w:val="001A7B53"/>
    <w:rsid w:val="001A7E9B"/>
    <w:rsid w:val="001B0026"/>
    <w:rsid w:val="001B0067"/>
    <w:rsid w:val="001B0847"/>
    <w:rsid w:val="001B08B8"/>
    <w:rsid w:val="001B0AB4"/>
    <w:rsid w:val="001B0AD2"/>
    <w:rsid w:val="001B109D"/>
    <w:rsid w:val="001B1821"/>
    <w:rsid w:val="001B193E"/>
    <w:rsid w:val="001B1A42"/>
    <w:rsid w:val="001B1CF9"/>
    <w:rsid w:val="001B1E33"/>
    <w:rsid w:val="001B2266"/>
    <w:rsid w:val="001B2F4F"/>
    <w:rsid w:val="001B3876"/>
    <w:rsid w:val="001B38D0"/>
    <w:rsid w:val="001B3CBB"/>
    <w:rsid w:val="001B3D61"/>
    <w:rsid w:val="001B43D2"/>
    <w:rsid w:val="001B454A"/>
    <w:rsid w:val="001B4ABB"/>
    <w:rsid w:val="001B4ABC"/>
    <w:rsid w:val="001B4F60"/>
    <w:rsid w:val="001B53A9"/>
    <w:rsid w:val="001B55A1"/>
    <w:rsid w:val="001B5984"/>
    <w:rsid w:val="001B5B4A"/>
    <w:rsid w:val="001B5C1A"/>
    <w:rsid w:val="001B5CA5"/>
    <w:rsid w:val="001B5DC0"/>
    <w:rsid w:val="001B6429"/>
    <w:rsid w:val="001B6685"/>
    <w:rsid w:val="001B6C2E"/>
    <w:rsid w:val="001C0494"/>
    <w:rsid w:val="001C07BE"/>
    <w:rsid w:val="001C0A42"/>
    <w:rsid w:val="001C10CF"/>
    <w:rsid w:val="001C16D6"/>
    <w:rsid w:val="001C1C10"/>
    <w:rsid w:val="001C1CD7"/>
    <w:rsid w:val="001C20EA"/>
    <w:rsid w:val="001C213A"/>
    <w:rsid w:val="001C2416"/>
    <w:rsid w:val="001C25F1"/>
    <w:rsid w:val="001C274A"/>
    <w:rsid w:val="001C2811"/>
    <w:rsid w:val="001C2C84"/>
    <w:rsid w:val="001C3349"/>
    <w:rsid w:val="001C3583"/>
    <w:rsid w:val="001C3B7B"/>
    <w:rsid w:val="001C3F6C"/>
    <w:rsid w:val="001C4583"/>
    <w:rsid w:val="001C45F9"/>
    <w:rsid w:val="001C4895"/>
    <w:rsid w:val="001C4908"/>
    <w:rsid w:val="001C4F07"/>
    <w:rsid w:val="001C5629"/>
    <w:rsid w:val="001C5A28"/>
    <w:rsid w:val="001C5CC5"/>
    <w:rsid w:val="001C5CED"/>
    <w:rsid w:val="001C5F3D"/>
    <w:rsid w:val="001C68EC"/>
    <w:rsid w:val="001C6EFE"/>
    <w:rsid w:val="001C72B7"/>
    <w:rsid w:val="001C7DC5"/>
    <w:rsid w:val="001C7E4B"/>
    <w:rsid w:val="001D04BC"/>
    <w:rsid w:val="001D063D"/>
    <w:rsid w:val="001D0642"/>
    <w:rsid w:val="001D0D25"/>
    <w:rsid w:val="001D0D3E"/>
    <w:rsid w:val="001D0D8A"/>
    <w:rsid w:val="001D136A"/>
    <w:rsid w:val="001D14A0"/>
    <w:rsid w:val="001D1565"/>
    <w:rsid w:val="001D1936"/>
    <w:rsid w:val="001D19E7"/>
    <w:rsid w:val="001D1D95"/>
    <w:rsid w:val="001D1DD2"/>
    <w:rsid w:val="001D1FC3"/>
    <w:rsid w:val="001D2141"/>
    <w:rsid w:val="001D23D5"/>
    <w:rsid w:val="001D25D6"/>
    <w:rsid w:val="001D2680"/>
    <w:rsid w:val="001D2A1B"/>
    <w:rsid w:val="001D2FB7"/>
    <w:rsid w:val="001D33B2"/>
    <w:rsid w:val="001D33EE"/>
    <w:rsid w:val="001D3456"/>
    <w:rsid w:val="001D39C9"/>
    <w:rsid w:val="001D3ABC"/>
    <w:rsid w:val="001D3ACA"/>
    <w:rsid w:val="001D3F00"/>
    <w:rsid w:val="001D3F32"/>
    <w:rsid w:val="001D4096"/>
    <w:rsid w:val="001D4693"/>
    <w:rsid w:val="001D46BF"/>
    <w:rsid w:val="001D4D78"/>
    <w:rsid w:val="001D51B9"/>
    <w:rsid w:val="001D534D"/>
    <w:rsid w:val="001D5B4A"/>
    <w:rsid w:val="001D5B98"/>
    <w:rsid w:val="001D5D54"/>
    <w:rsid w:val="001D6249"/>
    <w:rsid w:val="001D6257"/>
    <w:rsid w:val="001D6337"/>
    <w:rsid w:val="001D636C"/>
    <w:rsid w:val="001D6FB8"/>
    <w:rsid w:val="001D7BC0"/>
    <w:rsid w:val="001D7BF9"/>
    <w:rsid w:val="001D7DE7"/>
    <w:rsid w:val="001E001E"/>
    <w:rsid w:val="001E0105"/>
    <w:rsid w:val="001E05E1"/>
    <w:rsid w:val="001E0641"/>
    <w:rsid w:val="001E0AE7"/>
    <w:rsid w:val="001E0B7A"/>
    <w:rsid w:val="001E11DC"/>
    <w:rsid w:val="001E1304"/>
    <w:rsid w:val="001E26AD"/>
    <w:rsid w:val="001E2841"/>
    <w:rsid w:val="001E29E5"/>
    <w:rsid w:val="001E2A2C"/>
    <w:rsid w:val="001E2C01"/>
    <w:rsid w:val="001E32AF"/>
    <w:rsid w:val="001E331B"/>
    <w:rsid w:val="001E3EA8"/>
    <w:rsid w:val="001E3F97"/>
    <w:rsid w:val="001E3FA2"/>
    <w:rsid w:val="001E40FD"/>
    <w:rsid w:val="001E41A1"/>
    <w:rsid w:val="001E4F1D"/>
    <w:rsid w:val="001E4F46"/>
    <w:rsid w:val="001E56B0"/>
    <w:rsid w:val="001E5AAE"/>
    <w:rsid w:val="001E5B75"/>
    <w:rsid w:val="001E5CEE"/>
    <w:rsid w:val="001E5E9E"/>
    <w:rsid w:val="001E5FCB"/>
    <w:rsid w:val="001E5FD4"/>
    <w:rsid w:val="001E628B"/>
    <w:rsid w:val="001E658E"/>
    <w:rsid w:val="001E689E"/>
    <w:rsid w:val="001E7425"/>
    <w:rsid w:val="001E7B79"/>
    <w:rsid w:val="001F010E"/>
    <w:rsid w:val="001F0A1C"/>
    <w:rsid w:val="001F0C95"/>
    <w:rsid w:val="001F0CCA"/>
    <w:rsid w:val="001F0D44"/>
    <w:rsid w:val="001F1648"/>
    <w:rsid w:val="001F168C"/>
    <w:rsid w:val="001F1B19"/>
    <w:rsid w:val="001F20C6"/>
    <w:rsid w:val="001F20DA"/>
    <w:rsid w:val="001F2B44"/>
    <w:rsid w:val="001F2BBF"/>
    <w:rsid w:val="001F314E"/>
    <w:rsid w:val="001F3C98"/>
    <w:rsid w:val="001F3E13"/>
    <w:rsid w:val="001F3FB4"/>
    <w:rsid w:val="001F4087"/>
    <w:rsid w:val="001F4113"/>
    <w:rsid w:val="001F4244"/>
    <w:rsid w:val="001F4467"/>
    <w:rsid w:val="001F4801"/>
    <w:rsid w:val="001F49C9"/>
    <w:rsid w:val="001F4B6E"/>
    <w:rsid w:val="001F4E89"/>
    <w:rsid w:val="001F5129"/>
    <w:rsid w:val="001F581B"/>
    <w:rsid w:val="001F58BA"/>
    <w:rsid w:val="001F5961"/>
    <w:rsid w:val="001F5B73"/>
    <w:rsid w:val="001F5DD9"/>
    <w:rsid w:val="001F5F7A"/>
    <w:rsid w:val="001F6021"/>
    <w:rsid w:val="001F603A"/>
    <w:rsid w:val="001F61C4"/>
    <w:rsid w:val="001F641A"/>
    <w:rsid w:val="001F64FF"/>
    <w:rsid w:val="001F6CD2"/>
    <w:rsid w:val="001F70C4"/>
    <w:rsid w:val="001F70D0"/>
    <w:rsid w:val="001F7192"/>
    <w:rsid w:val="001F7593"/>
    <w:rsid w:val="001F76D3"/>
    <w:rsid w:val="001F7704"/>
    <w:rsid w:val="001F7C5B"/>
    <w:rsid w:val="00200A71"/>
    <w:rsid w:val="00200EF8"/>
    <w:rsid w:val="00201017"/>
    <w:rsid w:val="002010A5"/>
    <w:rsid w:val="002011D6"/>
    <w:rsid w:val="002017A1"/>
    <w:rsid w:val="0020197A"/>
    <w:rsid w:val="00201A4E"/>
    <w:rsid w:val="00201EDA"/>
    <w:rsid w:val="0020213A"/>
    <w:rsid w:val="002022D2"/>
    <w:rsid w:val="0020236D"/>
    <w:rsid w:val="0020281D"/>
    <w:rsid w:val="0020299C"/>
    <w:rsid w:val="00202A32"/>
    <w:rsid w:val="00203383"/>
    <w:rsid w:val="002036B2"/>
    <w:rsid w:val="00203DA0"/>
    <w:rsid w:val="00203EDE"/>
    <w:rsid w:val="00203F78"/>
    <w:rsid w:val="00203FD7"/>
    <w:rsid w:val="002040F7"/>
    <w:rsid w:val="00204235"/>
    <w:rsid w:val="00204346"/>
    <w:rsid w:val="002046FA"/>
    <w:rsid w:val="00204A7F"/>
    <w:rsid w:val="00204E4B"/>
    <w:rsid w:val="00204F74"/>
    <w:rsid w:val="0020506E"/>
    <w:rsid w:val="0020525E"/>
    <w:rsid w:val="00205D77"/>
    <w:rsid w:val="00205D95"/>
    <w:rsid w:val="0020648C"/>
    <w:rsid w:val="0020724A"/>
    <w:rsid w:val="002074FC"/>
    <w:rsid w:val="00207AB0"/>
    <w:rsid w:val="00207BF7"/>
    <w:rsid w:val="00210211"/>
    <w:rsid w:val="002103B3"/>
    <w:rsid w:val="00210C42"/>
    <w:rsid w:val="00210C98"/>
    <w:rsid w:val="00210F59"/>
    <w:rsid w:val="00211195"/>
    <w:rsid w:val="00211338"/>
    <w:rsid w:val="00211CF8"/>
    <w:rsid w:val="00211D20"/>
    <w:rsid w:val="00211D89"/>
    <w:rsid w:val="00211E13"/>
    <w:rsid w:val="00211EB6"/>
    <w:rsid w:val="00212211"/>
    <w:rsid w:val="00212B9A"/>
    <w:rsid w:val="002131BE"/>
    <w:rsid w:val="00213256"/>
    <w:rsid w:val="00213360"/>
    <w:rsid w:val="002137BC"/>
    <w:rsid w:val="00213C07"/>
    <w:rsid w:val="00213C4D"/>
    <w:rsid w:val="00213D06"/>
    <w:rsid w:val="00213F63"/>
    <w:rsid w:val="00214C1D"/>
    <w:rsid w:val="00214DB6"/>
    <w:rsid w:val="002151ED"/>
    <w:rsid w:val="002152EB"/>
    <w:rsid w:val="002152FE"/>
    <w:rsid w:val="00215400"/>
    <w:rsid w:val="00215D58"/>
    <w:rsid w:val="0021621D"/>
    <w:rsid w:val="0021686A"/>
    <w:rsid w:val="00216A0B"/>
    <w:rsid w:val="00216D5D"/>
    <w:rsid w:val="002170AC"/>
    <w:rsid w:val="00217D4D"/>
    <w:rsid w:val="00217DBF"/>
    <w:rsid w:val="002200FD"/>
    <w:rsid w:val="00220157"/>
    <w:rsid w:val="00220451"/>
    <w:rsid w:val="0022094C"/>
    <w:rsid w:val="00220A5F"/>
    <w:rsid w:val="00220F23"/>
    <w:rsid w:val="00221593"/>
    <w:rsid w:val="00221C37"/>
    <w:rsid w:val="00221EF4"/>
    <w:rsid w:val="00221F4E"/>
    <w:rsid w:val="002225F0"/>
    <w:rsid w:val="00222805"/>
    <w:rsid w:val="00222B44"/>
    <w:rsid w:val="00222D34"/>
    <w:rsid w:val="00222F6A"/>
    <w:rsid w:val="002231D7"/>
    <w:rsid w:val="002237B8"/>
    <w:rsid w:val="00223843"/>
    <w:rsid w:val="00224758"/>
    <w:rsid w:val="00224D5D"/>
    <w:rsid w:val="00225110"/>
    <w:rsid w:val="00225131"/>
    <w:rsid w:val="0022529D"/>
    <w:rsid w:val="00225D6F"/>
    <w:rsid w:val="00226258"/>
    <w:rsid w:val="00226587"/>
    <w:rsid w:val="00226812"/>
    <w:rsid w:val="00226B30"/>
    <w:rsid w:val="002271E3"/>
    <w:rsid w:val="002276C7"/>
    <w:rsid w:val="00227702"/>
    <w:rsid w:val="00227769"/>
    <w:rsid w:val="00227DA6"/>
    <w:rsid w:val="0023014B"/>
    <w:rsid w:val="00230874"/>
    <w:rsid w:val="0023094B"/>
    <w:rsid w:val="00230A12"/>
    <w:rsid w:val="00230E28"/>
    <w:rsid w:val="002311B5"/>
    <w:rsid w:val="002312FE"/>
    <w:rsid w:val="0023130F"/>
    <w:rsid w:val="0023148F"/>
    <w:rsid w:val="002314C3"/>
    <w:rsid w:val="002315C2"/>
    <w:rsid w:val="0023182C"/>
    <w:rsid w:val="00231B2B"/>
    <w:rsid w:val="00231BBD"/>
    <w:rsid w:val="00231BCB"/>
    <w:rsid w:val="00231F10"/>
    <w:rsid w:val="0023222A"/>
    <w:rsid w:val="002322A4"/>
    <w:rsid w:val="0023277A"/>
    <w:rsid w:val="00232791"/>
    <w:rsid w:val="00232AB3"/>
    <w:rsid w:val="00232E68"/>
    <w:rsid w:val="00232F0E"/>
    <w:rsid w:val="00232F7B"/>
    <w:rsid w:val="00232FE5"/>
    <w:rsid w:val="002336A7"/>
    <w:rsid w:val="00233807"/>
    <w:rsid w:val="002339A4"/>
    <w:rsid w:val="002339F2"/>
    <w:rsid w:val="00233C86"/>
    <w:rsid w:val="00233E46"/>
    <w:rsid w:val="00233F27"/>
    <w:rsid w:val="00234085"/>
    <w:rsid w:val="002340F2"/>
    <w:rsid w:val="002342BF"/>
    <w:rsid w:val="0023492B"/>
    <w:rsid w:val="00234CB0"/>
    <w:rsid w:val="002353EC"/>
    <w:rsid w:val="002356C5"/>
    <w:rsid w:val="002356CB"/>
    <w:rsid w:val="0023619C"/>
    <w:rsid w:val="00236977"/>
    <w:rsid w:val="00237969"/>
    <w:rsid w:val="002400C6"/>
    <w:rsid w:val="002402A1"/>
    <w:rsid w:val="00240F64"/>
    <w:rsid w:val="00241010"/>
    <w:rsid w:val="00241506"/>
    <w:rsid w:val="00241762"/>
    <w:rsid w:val="002418A3"/>
    <w:rsid w:val="00241E07"/>
    <w:rsid w:val="00241F52"/>
    <w:rsid w:val="0024215D"/>
    <w:rsid w:val="002426DF"/>
    <w:rsid w:val="0024274F"/>
    <w:rsid w:val="00242D3B"/>
    <w:rsid w:val="0024301E"/>
    <w:rsid w:val="00243FAB"/>
    <w:rsid w:val="002448EF"/>
    <w:rsid w:val="0024532F"/>
    <w:rsid w:val="0024571B"/>
    <w:rsid w:val="00245DFD"/>
    <w:rsid w:val="002461C4"/>
    <w:rsid w:val="002461EB"/>
    <w:rsid w:val="002462CE"/>
    <w:rsid w:val="00246668"/>
    <w:rsid w:val="00246A5B"/>
    <w:rsid w:val="00246DB4"/>
    <w:rsid w:val="00246E0B"/>
    <w:rsid w:val="002473A3"/>
    <w:rsid w:val="00247548"/>
    <w:rsid w:val="0024759A"/>
    <w:rsid w:val="00247AA6"/>
    <w:rsid w:val="00250338"/>
    <w:rsid w:val="002504A5"/>
    <w:rsid w:val="00250BE6"/>
    <w:rsid w:val="002514AF"/>
    <w:rsid w:val="00251AC7"/>
    <w:rsid w:val="00251C08"/>
    <w:rsid w:val="00251D37"/>
    <w:rsid w:val="00251DCF"/>
    <w:rsid w:val="00252150"/>
    <w:rsid w:val="002521D8"/>
    <w:rsid w:val="002522D8"/>
    <w:rsid w:val="00252378"/>
    <w:rsid w:val="00252657"/>
    <w:rsid w:val="00252C0E"/>
    <w:rsid w:val="00252E86"/>
    <w:rsid w:val="0025357A"/>
    <w:rsid w:val="0025370A"/>
    <w:rsid w:val="002539AF"/>
    <w:rsid w:val="00253CD4"/>
    <w:rsid w:val="002546DA"/>
    <w:rsid w:val="002547EA"/>
    <w:rsid w:val="00254C11"/>
    <w:rsid w:val="00255265"/>
    <w:rsid w:val="00255818"/>
    <w:rsid w:val="00255902"/>
    <w:rsid w:val="00255BC3"/>
    <w:rsid w:val="00255CCD"/>
    <w:rsid w:val="00255FAA"/>
    <w:rsid w:val="00256331"/>
    <w:rsid w:val="0025673E"/>
    <w:rsid w:val="00256AAE"/>
    <w:rsid w:val="002576C7"/>
    <w:rsid w:val="0025784E"/>
    <w:rsid w:val="002578FB"/>
    <w:rsid w:val="0025794E"/>
    <w:rsid w:val="00257AF2"/>
    <w:rsid w:val="00257CF1"/>
    <w:rsid w:val="00257E86"/>
    <w:rsid w:val="00257EB8"/>
    <w:rsid w:val="00257F28"/>
    <w:rsid w:val="00260446"/>
    <w:rsid w:val="00260538"/>
    <w:rsid w:val="00260805"/>
    <w:rsid w:val="002612C3"/>
    <w:rsid w:val="002613E4"/>
    <w:rsid w:val="00261B2C"/>
    <w:rsid w:val="00261D40"/>
    <w:rsid w:val="002621F7"/>
    <w:rsid w:val="00262416"/>
    <w:rsid w:val="00262425"/>
    <w:rsid w:val="00262680"/>
    <w:rsid w:val="002627B8"/>
    <w:rsid w:val="002628D5"/>
    <w:rsid w:val="002629AD"/>
    <w:rsid w:val="00263638"/>
    <w:rsid w:val="0026366A"/>
    <w:rsid w:val="0026385D"/>
    <w:rsid w:val="002639BC"/>
    <w:rsid w:val="00263A94"/>
    <w:rsid w:val="00263ED4"/>
    <w:rsid w:val="00263F05"/>
    <w:rsid w:val="0026431B"/>
    <w:rsid w:val="0026462C"/>
    <w:rsid w:val="00265308"/>
    <w:rsid w:val="00265455"/>
    <w:rsid w:val="00265794"/>
    <w:rsid w:val="002657E9"/>
    <w:rsid w:val="00265987"/>
    <w:rsid w:val="00265A67"/>
    <w:rsid w:val="00265D2E"/>
    <w:rsid w:val="00265F9E"/>
    <w:rsid w:val="0026668D"/>
    <w:rsid w:val="0026687B"/>
    <w:rsid w:val="002668F6"/>
    <w:rsid w:val="0026694D"/>
    <w:rsid w:val="0026711F"/>
    <w:rsid w:val="00267E6D"/>
    <w:rsid w:val="00267F20"/>
    <w:rsid w:val="002700C5"/>
    <w:rsid w:val="00270288"/>
    <w:rsid w:val="00270527"/>
    <w:rsid w:val="002706D4"/>
    <w:rsid w:val="00270B53"/>
    <w:rsid w:val="00271129"/>
    <w:rsid w:val="0027132E"/>
    <w:rsid w:val="00272705"/>
    <w:rsid w:val="00272BDD"/>
    <w:rsid w:val="00273736"/>
    <w:rsid w:val="0027382B"/>
    <w:rsid w:val="00273E41"/>
    <w:rsid w:val="00274022"/>
    <w:rsid w:val="00274672"/>
    <w:rsid w:val="00274830"/>
    <w:rsid w:val="00274CC2"/>
    <w:rsid w:val="00274D4B"/>
    <w:rsid w:val="00274E8A"/>
    <w:rsid w:val="00275236"/>
    <w:rsid w:val="00275377"/>
    <w:rsid w:val="002753C6"/>
    <w:rsid w:val="002758AF"/>
    <w:rsid w:val="00275DE6"/>
    <w:rsid w:val="00276075"/>
    <w:rsid w:val="00276D23"/>
    <w:rsid w:val="00276F68"/>
    <w:rsid w:val="00277206"/>
    <w:rsid w:val="002772B3"/>
    <w:rsid w:val="0027744A"/>
    <w:rsid w:val="002774DD"/>
    <w:rsid w:val="00277777"/>
    <w:rsid w:val="00277C5B"/>
    <w:rsid w:val="002807D1"/>
    <w:rsid w:val="00280827"/>
    <w:rsid w:val="002809F9"/>
    <w:rsid w:val="00280AA6"/>
    <w:rsid w:val="00280DA1"/>
    <w:rsid w:val="00280FA1"/>
    <w:rsid w:val="002816BB"/>
    <w:rsid w:val="00281926"/>
    <w:rsid w:val="00281B38"/>
    <w:rsid w:val="00281B92"/>
    <w:rsid w:val="002821E9"/>
    <w:rsid w:val="002822BB"/>
    <w:rsid w:val="002824F4"/>
    <w:rsid w:val="0028250D"/>
    <w:rsid w:val="0028269C"/>
    <w:rsid w:val="00282754"/>
    <w:rsid w:val="002827B5"/>
    <w:rsid w:val="00282949"/>
    <w:rsid w:val="00282C7C"/>
    <w:rsid w:val="00282CE1"/>
    <w:rsid w:val="00283268"/>
    <w:rsid w:val="00283B0C"/>
    <w:rsid w:val="00283B39"/>
    <w:rsid w:val="002847AB"/>
    <w:rsid w:val="002847F7"/>
    <w:rsid w:val="00284913"/>
    <w:rsid w:val="00284A2E"/>
    <w:rsid w:val="00284BAF"/>
    <w:rsid w:val="00284EAE"/>
    <w:rsid w:val="0028566A"/>
    <w:rsid w:val="0028568C"/>
    <w:rsid w:val="00285752"/>
    <w:rsid w:val="002858B3"/>
    <w:rsid w:val="002858C5"/>
    <w:rsid w:val="00285BCC"/>
    <w:rsid w:val="00286762"/>
    <w:rsid w:val="00286826"/>
    <w:rsid w:val="002874B1"/>
    <w:rsid w:val="00287836"/>
    <w:rsid w:val="00287BA3"/>
    <w:rsid w:val="0029074F"/>
    <w:rsid w:val="002908BC"/>
    <w:rsid w:val="00290E4B"/>
    <w:rsid w:val="0029108A"/>
    <w:rsid w:val="00291260"/>
    <w:rsid w:val="00291352"/>
    <w:rsid w:val="002915F3"/>
    <w:rsid w:val="00291803"/>
    <w:rsid w:val="00291977"/>
    <w:rsid w:val="00291A7C"/>
    <w:rsid w:val="00291B81"/>
    <w:rsid w:val="0029247A"/>
    <w:rsid w:val="00292A41"/>
    <w:rsid w:val="002934C5"/>
    <w:rsid w:val="0029380C"/>
    <w:rsid w:val="0029391F"/>
    <w:rsid w:val="00293B5B"/>
    <w:rsid w:val="00293BAE"/>
    <w:rsid w:val="00293CC2"/>
    <w:rsid w:val="00293E4F"/>
    <w:rsid w:val="00293E7F"/>
    <w:rsid w:val="0029482E"/>
    <w:rsid w:val="0029494A"/>
    <w:rsid w:val="00294C26"/>
    <w:rsid w:val="00294D36"/>
    <w:rsid w:val="002952CF"/>
    <w:rsid w:val="00295468"/>
    <w:rsid w:val="00295973"/>
    <w:rsid w:val="00295A4C"/>
    <w:rsid w:val="00295B0C"/>
    <w:rsid w:val="002963B6"/>
    <w:rsid w:val="002963D8"/>
    <w:rsid w:val="00296701"/>
    <w:rsid w:val="002969C8"/>
    <w:rsid w:val="00296AAC"/>
    <w:rsid w:val="00296C36"/>
    <w:rsid w:val="002971D5"/>
    <w:rsid w:val="002974C0"/>
    <w:rsid w:val="002A0437"/>
    <w:rsid w:val="002A05A6"/>
    <w:rsid w:val="002A08CA"/>
    <w:rsid w:val="002A08D5"/>
    <w:rsid w:val="002A0F04"/>
    <w:rsid w:val="002A1677"/>
    <w:rsid w:val="002A186E"/>
    <w:rsid w:val="002A1CAE"/>
    <w:rsid w:val="002A1D68"/>
    <w:rsid w:val="002A2388"/>
    <w:rsid w:val="002A2766"/>
    <w:rsid w:val="002A2B98"/>
    <w:rsid w:val="002A2BC2"/>
    <w:rsid w:val="002A2D5E"/>
    <w:rsid w:val="002A3003"/>
    <w:rsid w:val="002A3059"/>
    <w:rsid w:val="002A32CC"/>
    <w:rsid w:val="002A338E"/>
    <w:rsid w:val="002A34D5"/>
    <w:rsid w:val="002A3650"/>
    <w:rsid w:val="002A38E3"/>
    <w:rsid w:val="002A3976"/>
    <w:rsid w:val="002A3987"/>
    <w:rsid w:val="002A4AD8"/>
    <w:rsid w:val="002A4EB9"/>
    <w:rsid w:val="002A5058"/>
    <w:rsid w:val="002A521F"/>
    <w:rsid w:val="002A548D"/>
    <w:rsid w:val="002A5846"/>
    <w:rsid w:val="002A59A3"/>
    <w:rsid w:val="002A5CA2"/>
    <w:rsid w:val="002A5D8E"/>
    <w:rsid w:val="002A6494"/>
    <w:rsid w:val="002A671B"/>
    <w:rsid w:val="002A69DA"/>
    <w:rsid w:val="002A73D8"/>
    <w:rsid w:val="002A74BA"/>
    <w:rsid w:val="002A7948"/>
    <w:rsid w:val="002A7A5E"/>
    <w:rsid w:val="002A7B3F"/>
    <w:rsid w:val="002B0085"/>
    <w:rsid w:val="002B0227"/>
    <w:rsid w:val="002B025B"/>
    <w:rsid w:val="002B03E4"/>
    <w:rsid w:val="002B0897"/>
    <w:rsid w:val="002B1623"/>
    <w:rsid w:val="002B163C"/>
    <w:rsid w:val="002B16FB"/>
    <w:rsid w:val="002B19A2"/>
    <w:rsid w:val="002B1D5F"/>
    <w:rsid w:val="002B2746"/>
    <w:rsid w:val="002B285F"/>
    <w:rsid w:val="002B2D8C"/>
    <w:rsid w:val="002B2E14"/>
    <w:rsid w:val="002B31D4"/>
    <w:rsid w:val="002B33CF"/>
    <w:rsid w:val="002B3532"/>
    <w:rsid w:val="002B3729"/>
    <w:rsid w:val="002B3768"/>
    <w:rsid w:val="002B395F"/>
    <w:rsid w:val="002B3CAB"/>
    <w:rsid w:val="002B4673"/>
    <w:rsid w:val="002B471A"/>
    <w:rsid w:val="002B4B48"/>
    <w:rsid w:val="002B54AA"/>
    <w:rsid w:val="002B5A1A"/>
    <w:rsid w:val="002B5D20"/>
    <w:rsid w:val="002B5F2C"/>
    <w:rsid w:val="002B6391"/>
    <w:rsid w:val="002B6726"/>
    <w:rsid w:val="002B6A62"/>
    <w:rsid w:val="002B6B4D"/>
    <w:rsid w:val="002B6CF6"/>
    <w:rsid w:val="002B6E42"/>
    <w:rsid w:val="002B7089"/>
    <w:rsid w:val="002B723E"/>
    <w:rsid w:val="002B77E1"/>
    <w:rsid w:val="002B7F87"/>
    <w:rsid w:val="002C018F"/>
    <w:rsid w:val="002C05D3"/>
    <w:rsid w:val="002C098F"/>
    <w:rsid w:val="002C09A7"/>
    <w:rsid w:val="002C0C87"/>
    <w:rsid w:val="002C0D4E"/>
    <w:rsid w:val="002C0DA8"/>
    <w:rsid w:val="002C0F22"/>
    <w:rsid w:val="002C12C1"/>
    <w:rsid w:val="002C13F5"/>
    <w:rsid w:val="002C1938"/>
    <w:rsid w:val="002C24B1"/>
    <w:rsid w:val="002C25D3"/>
    <w:rsid w:val="002C28B7"/>
    <w:rsid w:val="002C28F9"/>
    <w:rsid w:val="002C296A"/>
    <w:rsid w:val="002C2C14"/>
    <w:rsid w:val="002C2DE0"/>
    <w:rsid w:val="002C32E7"/>
    <w:rsid w:val="002C3547"/>
    <w:rsid w:val="002C3778"/>
    <w:rsid w:val="002C380C"/>
    <w:rsid w:val="002C3956"/>
    <w:rsid w:val="002C3E23"/>
    <w:rsid w:val="002C414F"/>
    <w:rsid w:val="002C44A4"/>
    <w:rsid w:val="002C46D7"/>
    <w:rsid w:val="002C4762"/>
    <w:rsid w:val="002C4BAD"/>
    <w:rsid w:val="002C4F89"/>
    <w:rsid w:val="002C537B"/>
    <w:rsid w:val="002C5883"/>
    <w:rsid w:val="002C5B27"/>
    <w:rsid w:val="002C5B3F"/>
    <w:rsid w:val="002C5B8D"/>
    <w:rsid w:val="002C5F70"/>
    <w:rsid w:val="002C62D2"/>
    <w:rsid w:val="002C64F2"/>
    <w:rsid w:val="002C6862"/>
    <w:rsid w:val="002C6938"/>
    <w:rsid w:val="002C6C80"/>
    <w:rsid w:val="002C6D76"/>
    <w:rsid w:val="002C7311"/>
    <w:rsid w:val="002C788B"/>
    <w:rsid w:val="002C79A8"/>
    <w:rsid w:val="002C7A1F"/>
    <w:rsid w:val="002C7C0E"/>
    <w:rsid w:val="002C7CFC"/>
    <w:rsid w:val="002D08C1"/>
    <w:rsid w:val="002D09B8"/>
    <w:rsid w:val="002D0CF8"/>
    <w:rsid w:val="002D0E5F"/>
    <w:rsid w:val="002D0F17"/>
    <w:rsid w:val="002D1313"/>
    <w:rsid w:val="002D1335"/>
    <w:rsid w:val="002D1445"/>
    <w:rsid w:val="002D175B"/>
    <w:rsid w:val="002D1A0C"/>
    <w:rsid w:val="002D1E80"/>
    <w:rsid w:val="002D2208"/>
    <w:rsid w:val="002D252A"/>
    <w:rsid w:val="002D25D8"/>
    <w:rsid w:val="002D2A61"/>
    <w:rsid w:val="002D2CD5"/>
    <w:rsid w:val="002D3A99"/>
    <w:rsid w:val="002D3BE1"/>
    <w:rsid w:val="002D3DB0"/>
    <w:rsid w:val="002D444F"/>
    <w:rsid w:val="002D493B"/>
    <w:rsid w:val="002D4BB4"/>
    <w:rsid w:val="002D5039"/>
    <w:rsid w:val="002D5268"/>
    <w:rsid w:val="002D569E"/>
    <w:rsid w:val="002D590A"/>
    <w:rsid w:val="002D5AC1"/>
    <w:rsid w:val="002D5ECA"/>
    <w:rsid w:val="002D6007"/>
    <w:rsid w:val="002D6279"/>
    <w:rsid w:val="002D66EC"/>
    <w:rsid w:val="002D6859"/>
    <w:rsid w:val="002D6860"/>
    <w:rsid w:val="002D6B47"/>
    <w:rsid w:val="002D7019"/>
    <w:rsid w:val="002D736D"/>
    <w:rsid w:val="002D7A50"/>
    <w:rsid w:val="002D7FBB"/>
    <w:rsid w:val="002E0A04"/>
    <w:rsid w:val="002E0D7C"/>
    <w:rsid w:val="002E0FC1"/>
    <w:rsid w:val="002E15CB"/>
    <w:rsid w:val="002E1663"/>
    <w:rsid w:val="002E1874"/>
    <w:rsid w:val="002E1894"/>
    <w:rsid w:val="002E1919"/>
    <w:rsid w:val="002E1984"/>
    <w:rsid w:val="002E1A1E"/>
    <w:rsid w:val="002E1BC8"/>
    <w:rsid w:val="002E238A"/>
    <w:rsid w:val="002E26F4"/>
    <w:rsid w:val="002E2AC9"/>
    <w:rsid w:val="002E32A4"/>
    <w:rsid w:val="002E3766"/>
    <w:rsid w:val="002E3B30"/>
    <w:rsid w:val="002E3B81"/>
    <w:rsid w:val="002E3BC6"/>
    <w:rsid w:val="002E3E38"/>
    <w:rsid w:val="002E4765"/>
    <w:rsid w:val="002E4DB2"/>
    <w:rsid w:val="002E4EC1"/>
    <w:rsid w:val="002E53F7"/>
    <w:rsid w:val="002E54A0"/>
    <w:rsid w:val="002E5742"/>
    <w:rsid w:val="002E57F8"/>
    <w:rsid w:val="002E5887"/>
    <w:rsid w:val="002E599C"/>
    <w:rsid w:val="002E6371"/>
    <w:rsid w:val="002E66B6"/>
    <w:rsid w:val="002E6911"/>
    <w:rsid w:val="002E7B6B"/>
    <w:rsid w:val="002E7DFC"/>
    <w:rsid w:val="002E7E98"/>
    <w:rsid w:val="002F029A"/>
    <w:rsid w:val="002F0A48"/>
    <w:rsid w:val="002F0D2F"/>
    <w:rsid w:val="002F0FAB"/>
    <w:rsid w:val="002F1432"/>
    <w:rsid w:val="002F17BA"/>
    <w:rsid w:val="002F1A8D"/>
    <w:rsid w:val="002F1DCE"/>
    <w:rsid w:val="002F2902"/>
    <w:rsid w:val="002F2BCF"/>
    <w:rsid w:val="002F2C99"/>
    <w:rsid w:val="002F2DB4"/>
    <w:rsid w:val="002F2E48"/>
    <w:rsid w:val="002F2FCE"/>
    <w:rsid w:val="002F3151"/>
    <w:rsid w:val="002F3D79"/>
    <w:rsid w:val="002F3D8D"/>
    <w:rsid w:val="002F4055"/>
    <w:rsid w:val="002F4114"/>
    <w:rsid w:val="002F427F"/>
    <w:rsid w:val="002F43A9"/>
    <w:rsid w:val="002F446F"/>
    <w:rsid w:val="002F46F6"/>
    <w:rsid w:val="002F4989"/>
    <w:rsid w:val="002F4A54"/>
    <w:rsid w:val="002F4C35"/>
    <w:rsid w:val="002F4E92"/>
    <w:rsid w:val="002F52C5"/>
    <w:rsid w:val="002F535D"/>
    <w:rsid w:val="002F543F"/>
    <w:rsid w:val="002F5BCA"/>
    <w:rsid w:val="002F6795"/>
    <w:rsid w:val="002F695A"/>
    <w:rsid w:val="002F6BC7"/>
    <w:rsid w:val="002F6C1D"/>
    <w:rsid w:val="002F6F64"/>
    <w:rsid w:val="002F7131"/>
    <w:rsid w:val="002F752F"/>
    <w:rsid w:val="0030049C"/>
    <w:rsid w:val="00300961"/>
    <w:rsid w:val="00300E66"/>
    <w:rsid w:val="00300EE5"/>
    <w:rsid w:val="0030110A"/>
    <w:rsid w:val="00301295"/>
    <w:rsid w:val="003013C3"/>
    <w:rsid w:val="003021C4"/>
    <w:rsid w:val="00302947"/>
    <w:rsid w:val="00302BE9"/>
    <w:rsid w:val="00302C0D"/>
    <w:rsid w:val="00302E1C"/>
    <w:rsid w:val="00302F01"/>
    <w:rsid w:val="00303241"/>
    <w:rsid w:val="0030342E"/>
    <w:rsid w:val="00303780"/>
    <w:rsid w:val="003037FE"/>
    <w:rsid w:val="00303E19"/>
    <w:rsid w:val="00303E99"/>
    <w:rsid w:val="0030444A"/>
    <w:rsid w:val="003045BF"/>
    <w:rsid w:val="00304C43"/>
    <w:rsid w:val="0030501C"/>
    <w:rsid w:val="00305414"/>
    <w:rsid w:val="0030555C"/>
    <w:rsid w:val="003055DD"/>
    <w:rsid w:val="00305F07"/>
    <w:rsid w:val="00306523"/>
    <w:rsid w:val="00306542"/>
    <w:rsid w:val="003066E0"/>
    <w:rsid w:val="00306C21"/>
    <w:rsid w:val="00306E9D"/>
    <w:rsid w:val="00307937"/>
    <w:rsid w:val="00307B14"/>
    <w:rsid w:val="00307D3C"/>
    <w:rsid w:val="00307DC2"/>
    <w:rsid w:val="00307E12"/>
    <w:rsid w:val="00307E43"/>
    <w:rsid w:val="00307F43"/>
    <w:rsid w:val="003100AE"/>
    <w:rsid w:val="003104D6"/>
    <w:rsid w:val="003107C9"/>
    <w:rsid w:val="00310A34"/>
    <w:rsid w:val="00311050"/>
    <w:rsid w:val="00311056"/>
    <w:rsid w:val="003110B9"/>
    <w:rsid w:val="003111E2"/>
    <w:rsid w:val="00311F1F"/>
    <w:rsid w:val="003121A5"/>
    <w:rsid w:val="003124AE"/>
    <w:rsid w:val="003127B2"/>
    <w:rsid w:val="00313578"/>
    <w:rsid w:val="003135B0"/>
    <w:rsid w:val="00313D5B"/>
    <w:rsid w:val="00313F0A"/>
    <w:rsid w:val="00314A5F"/>
    <w:rsid w:val="00314CBA"/>
    <w:rsid w:val="003155D9"/>
    <w:rsid w:val="00315F4C"/>
    <w:rsid w:val="003162A7"/>
    <w:rsid w:val="00316838"/>
    <w:rsid w:val="00316A65"/>
    <w:rsid w:val="00316E93"/>
    <w:rsid w:val="00317496"/>
    <w:rsid w:val="00317904"/>
    <w:rsid w:val="00317C5F"/>
    <w:rsid w:val="00317C93"/>
    <w:rsid w:val="00317CAE"/>
    <w:rsid w:val="00317E54"/>
    <w:rsid w:val="003201AB"/>
    <w:rsid w:val="00320210"/>
    <w:rsid w:val="00320230"/>
    <w:rsid w:val="00320260"/>
    <w:rsid w:val="003205EE"/>
    <w:rsid w:val="00320963"/>
    <w:rsid w:val="00320CF3"/>
    <w:rsid w:val="003217D8"/>
    <w:rsid w:val="00321A96"/>
    <w:rsid w:val="00321BF4"/>
    <w:rsid w:val="00322274"/>
    <w:rsid w:val="003226F1"/>
    <w:rsid w:val="0032272A"/>
    <w:rsid w:val="00322EF6"/>
    <w:rsid w:val="00322FB9"/>
    <w:rsid w:val="003234CF"/>
    <w:rsid w:val="00323654"/>
    <w:rsid w:val="00323B43"/>
    <w:rsid w:val="00323C1F"/>
    <w:rsid w:val="003241C3"/>
    <w:rsid w:val="003246E6"/>
    <w:rsid w:val="00324C16"/>
    <w:rsid w:val="00324FD0"/>
    <w:rsid w:val="00324FE6"/>
    <w:rsid w:val="00325134"/>
    <w:rsid w:val="003259E9"/>
    <w:rsid w:val="00325C4A"/>
    <w:rsid w:val="00325E89"/>
    <w:rsid w:val="003260C6"/>
    <w:rsid w:val="00326331"/>
    <w:rsid w:val="0032666E"/>
    <w:rsid w:val="00326757"/>
    <w:rsid w:val="00326A05"/>
    <w:rsid w:val="00326B05"/>
    <w:rsid w:val="00326B0D"/>
    <w:rsid w:val="00326C73"/>
    <w:rsid w:val="00326D1E"/>
    <w:rsid w:val="00326DB8"/>
    <w:rsid w:val="003270CD"/>
    <w:rsid w:val="00327199"/>
    <w:rsid w:val="00327A95"/>
    <w:rsid w:val="00327BC3"/>
    <w:rsid w:val="00327FF6"/>
    <w:rsid w:val="003304B3"/>
    <w:rsid w:val="003308AB"/>
    <w:rsid w:val="00330932"/>
    <w:rsid w:val="00330EDA"/>
    <w:rsid w:val="00331386"/>
    <w:rsid w:val="0033140A"/>
    <w:rsid w:val="00331888"/>
    <w:rsid w:val="003319CD"/>
    <w:rsid w:val="00331A29"/>
    <w:rsid w:val="00331DFC"/>
    <w:rsid w:val="00331FF2"/>
    <w:rsid w:val="0033261A"/>
    <w:rsid w:val="00332AF0"/>
    <w:rsid w:val="00332C8E"/>
    <w:rsid w:val="00332D7D"/>
    <w:rsid w:val="003337FE"/>
    <w:rsid w:val="00333A3E"/>
    <w:rsid w:val="00333D15"/>
    <w:rsid w:val="003343FF"/>
    <w:rsid w:val="0033446A"/>
    <w:rsid w:val="003346A7"/>
    <w:rsid w:val="003347D5"/>
    <w:rsid w:val="00334ADA"/>
    <w:rsid w:val="00334C5D"/>
    <w:rsid w:val="003353B3"/>
    <w:rsid w:val="0033585D"/>
    <w:rsid w:val="003358F1"/>
    <w:rsid w:val="00335D24"/>
    <w:rsid w:val="00335D84"/>
    <w:rsid w:val="00335E8C"/>
    <w:rsid w:val="003364A2"/>
    <w:rsid w:val="00336781"/>
    <w:rsid w:val="00336DC5"/>
    <w:rsid w:val="003370D4"/>
    <w:rsid w:val="0033712F"/>
    <w:rsid w:val="0033733F"/>
    <w:rsid w:val="003373D6"/>
    <w:rsid w:val="003376CF"/>
    <w:rsid w:val="00337995"/>
    <w:rsid w:val="00337DEB"/>
    <w:rsid w:val="0034079F"/>
    <w:rsid w:val="003407BC"/>
    <w:rsid w:val="00340B17"/>
    <w:rsid w:val="00340F75"/>
    <w:rsid w:val="00341034"/>
    <w:rsid w:val="00341512"/>
    <w:rsid w:val="003416F1"/>
    <w:rsid w:val="00341AA7"/>
    <w:rsid w:val="0034222F"/>
    <w:rsid w:val="00342358"/>
    <w:rsid w:val="0034236B"/>
    <w:rsid w:val="00342717"/>
    <w:rsid w:val="0034295D"/>
    <w:rsid w:val="00342DFE"/>
    <w:rsid w:val="00343018"/>
    <w:rsid w:val="0034319C"/>
    <w:rsid w:val="00343286"/>
    <w:rsid w:val="003433FB"/>
    <w:rsid w:val="003438F5"/>
    <w:rsid w:val="00343D43"/>
    <w:rsid w:val="0034461A"/>
    <w:rsid w:val="00344C4A"/>
    <w:rsid w:val="00344E6D"/>
    <w:rsid w:val="003456FA"/>
    <w:rsid w:val="00345F15"/>
    <w:rsid w:val="00345F62"/>
    <w:rsid w:val="0034632C"/>
    <w:rsid w:val="00346D16"/>
    <w:rsid w:val="003474C8"/>
    <w:rsid w:val="00347B8C"/>
    <w:rsid w:val="00347C08"/>
    <w:rsid w:val="00347FEB"/>
    <w:rsid w:val="0035016F"/>
    <w:rsid w:val="003501EB"/>
    <w:rsid w:val="003504E5"/>
    <w:rsid w:val="00350728"/>
    <w:rsid w:val="00350CDF"/>
    <w:rsid w:val="00350E62"/>
    <w:rsid w:val="003515DE"/>
    <w:rsid w:val="00351B08"/>
    <w:rsid w:val="00352511"/>
    <w:rsid w:val="00352730"/>
    <w:rsid w:val="003528B6"/>
    <w:rsid w:val="00352A9F"/>
    <w:rsid w:val="00352B34"/>
    <w:rsid w:val="00353AC4"/>
    <w:rsid w:val="00353B4D"/>
    <w:rsid w:val="00353CA0"/>
    <w:rsid w:val="00353CBD"/>
    <w:rsid w:val="00353E6B"/>
    <w:rsid w:val="00354325"/>
    <w:rsid w:val="003546E6"/>
    <w:rsid w:val="00354D2B"/>
    <w:rsid w:val="00354DBF"/>
    <w:rsid w:val="00354EF6"/>
    <w:rsid w:val="003553CE"/>
    <w:rsid w:val="00355465"/>
    <w:rsid w:val="003554B7"/>
    <w:rsid w:val="00355A85"/>
    <w:rsid w:val="00355B3D"/>
    <w:rsid w:val="00355F6A"/>
    <w:rsid w:val="00356036"/>
    <w:rsid w:val="003561D7"/>
    <w:rsid w:val="003571D3"/>
    <w:rsid w:val="003573CC"/>
    <w:rsid w:val="003573FF"/>
    <w:rsid w:val="0035745F"/>
    <w:rsid w:val="0035797B"/>
    <w:rsid w:val="00357F9A"/>
    <w:rsid w:val="0036013B"/>
    <w:rsid w:val="00360351"/>
    <w:rsid w:val="003613BF"/>
    <w:rsid w:val="003613EB"/>
    <w:rsid w:val="0036182F"/>
    <w:rsid w:val="00361ADD"/>
    <w:rsid w:val="00361B20"/>
    <w:rsid w:val="00361EE2"/>
    <w:rsid w:val="00361FD4"/>
    <w:rsid w:val="00362402"/>
    <w:rsid w:val="00362473"/>
    <w:rsid w:val="003624EC"/>
    <w:rsid w:val="00362A1B"/>
    <w:rsid w:val="00362B51"/>
    <w:rsid w:val="00362C35"/>
    <w:rsid w:val="00362E6F"/>
    <w:rsid w:val="00362FC9"/>
    <w:rsid w:val="0036300F"/>
    <w:rsid w:val="0036315A"/>
    <w:rsid w:val="003638B8"/>
    <w:rsid w:val="00363A48"/>
    <w:rsid w:val="00363C1C"/>
    <w:rsid w:val="00363CEB"/>
    <w:rsid w:val="00364116"/>
    <w:rsid w:val="00364523"/>
    <w:rsid w:val="00364B97"/>
    <w:rsid w:val="00364BBB"/>
    <w:rsid w:val="00364BFA"/>
    <w:rsid w:val="00364E4A"/>
    <w:rsid w:val="003650EF"/>
    <w:rsid w:val="00365231"/>
    <w:rsid w:val="003653D5"/>
    <w:rsid w:val="00365BB9"/>
    <w:rsid w:val="00365F3B"/>
    <w:rsid w:val="003664F2"/>
    <w:rsid w:val="003666DA"/>
    <w:rsid w:val="003668BC"/>
    <w:rsid w:val="003668D4"/>
    <w:rsid w:val="00366B88"/>
    <w:rsid w:val="00366BBD"/>
    <w:rsid w:val="00367036"/>
    <w:rsid w:val="003673A7"/>
    <w:rsid w:val="0036763F"/>
    <w:rsid w:val="003678CE"/>
    <w:rsid w:val="00370106"/>
    <w:rsid w:val="00370730"/>
    <w:rsid w:val="00370A0A"/>
    <w:rsid w:val="00370ABA"/>
    <w:rsid w:val="00370E38"/>
    <w:rsid w:val="00371361"/>
    <w:rsid w:val="00371652"/>
    <w:rsid w:val="00371AA8"/>
    <w:rsid w:val="00371E10"/>
    <w:rsid w:val="00371EDF"/>
    <w:rsid w:val="003720CA"/>
    <w:rsid w:val="00372252"/>
    <w:rsid w:val="0037244C"/>
    <w:rsid w:val="003725A9"/>
    <w:rsid w:val="00372BCB"/>
    <w:rsid w:val="00372ED5"/>
    <w:rsid w:val="00373EFC"/>
    <w:rsid w:val="00374473"/>
    <w:rsid w:val="003745CF"/>
    <w:rsid w:val="0037472D"/>
    <w:rsid w:val="00374AD7"/>
    <w:rsid w:val="00374F28"/>
    <w:rsid w:val="00374F33"/>
    <w:rsid w:val="00374F59"/>
    <w:rsid w:val="003750E4"/>
    <w:rsid w:val="003752ED"/>
    <w:rsid w:val="003754B2"/>
    <w:rsid w:val="003755C4"/>
    <w:rsid w:val="003756F3"/>
    <w:rsid w:val="00375D66"/>
    <w:rsid w:val="00375E30"/>
    <w:rsid w:val="00375FB9"/>
    <w:rsid w:val="003763BB"/>
    <w:rsid w:val="003766D6"/>
    <w:rsid w:val="003769DC"/>
    <w:rsid w:val="00376F57"/>
    <w:rsid w:val="00376F7B"/>
    <w:rsid w:val="0037711C"/>
    <w:rsid w:val="0037786B"/>
    <w:rsid w:val="00377961"/>
    <w:rsid w:val="00377E01"/>
    <w:rsid w:val="00380157"/>
    <w:rsid w:val="00380377"/>
    <w:rsid w:val="0038125F"/>
    <w:rsid w:val="00381FE2"/>
    <w:rsid w:val="003823D3"/>
    <w:rsid w:val="003824C2"/>
    <w:rsid w:val="00382B44"/>
    <w:rsid w:val="00382BA0"/>
    <w:rsid w:val="00382BBD"/>
    <w:rsid w:val="00382E0C"/>
    <w:rsid w:val="00382E91"/>
    <w:rsid w:val="003832E9"/>
    <w:rsid w:val="00383353"/>
    <w:rsid w:val="0038392E"/>
    <w:rsid w:val="00383EEF"/>
    <w:rsid w:val="00384169"/>
    <w:rsid w:val="00384C03"/>
    <w:rsid w:val="00384D41"/>
    <w:rsid w:val="00385362"/>
    <w:rsid w:val="00385866"/>
    <w:rsid w:val="00385949"/>
    <w:rsid w:val="00385EAF"/>
    <w:rsid w:val="003867CA"/>
    <w:rsid w:val="00386AA2"/>
    <w:rsid w:val="00386C9C"/>
    <w:rsid w:val="00386CFD"/>
    <w:rsid w:val="0038751A"/>
    <w:rsid w:val="00387ABB"/>
    <w:rsid w:val="003902C8"/>
    <w:rsid w:val="0039076B"/>
    <w:rsid w:val="00390968"/>
    <w:rsid w:val="00390B6E"/>
    <w:rsid w:val="00390D22"/>
    <w:rsid w:val="003911EC"/>
    <w:rsid w:val="003914BA"/>
    <w:rsid w:val="00391E57"/>
    <w:rsid w:val="00392059"/>
    <w:rsid w:val="0039249A"/>
    <w:rsid w:val="00392653"/>
    <w:rsid w:val="00392A0A"/>
    <w:rsid w:val="00392F1B"/>
    <w:rsid w:val="003932E4"/>
    <w:rsid w:val="003933E3"/>
    <w:rsid w:val="00393920"/>
    <w:rsid w:val="00393DCB"/>
    <w:rsid w:val="003943A2"/>
    <w:rsid w:val="00394421"/>
    <w:rsid w:val="003948B8"/>
    <w:rsid w:val="00394DF0"/>
    <w:rsid w:val="00395290"/>
    <w:rsid w:val="003958D9"/>
    <w:rsid w:val="00395A60"/>
    <w:rsid w:val="00395F96"/>
    <w:rsid w:val="003963E7"/>
    <w:rsid w:val="003965AA"/>
    <w:rsid w:val="003969B1"/>
    <w:rsid w:val="00396C3D"/>
    <w:rsid w:val="00396E8A"/>
    <w:rsid w:val="00396FEB"/>
    <w:rsid w:val="00397134"/>
    <w:rsid w:val="00397145"/>
    <w:rsid w:val="00397160"/>
    <w:rsid w:val="00397D35"/>
    <w:rsid w:val="003A039F"/>
    <w:rsid w:val="003A16D3"/>
    <w:rsid w:val="003A185F"/>
    <w:rsid w:val="003A2398"/>
    <w:rsid w:val="003A2485"/>
    <w:rsid w:val="003A2558"/>
    <w:rsid w:val="003A2623"/>
    <w:rsid w:val="003A2A1C"/>
    <w:rsid w:val="003A326D"/>
    <w:rsid w:val="003A328D"/>
    <w:rsid w:val="003A337F"/>
    <w:rsid w:val="003A34A7"/>
    <w:rsid w:val="003A3C6E"/>
    <w:rsid w:val="003A3D8B"/>
    <w:rsid w:val="003A4368"/>
    <w:rsid w:val="003A454B"/>
    <w:rsid w:val="003A467F"/>
    <w:rsid w:val="003A4E54"/>
    <w:rsid w:val="003A5078"/>
    <w:rsid w:val="003A5203"/>
    <w:rsid w:val="003A5D40"/>
    <w:rsid w:val="003A5E67"/>
    <w:rsid w:val="003A5E84"/>
    <w:rsid w:val="003A6101"/>
    <w:rsid w:val="003A6272"/>
    <w:rsid w:val="003A632C"/>
    <w:rsid w:val="003A638B"/>
    <w:rsid w:val="003A63F0"/>
    <w:rsid w:val="003A64AF"/>
    <w:rsid w:val="003A67DA"/>
    <w:rsid w:val="003A69DD"/>
    <w:rsid w:val="003A6C92"/>
    <w:rsid w:val="003A6D6D"/>
    <w:rsid w:val="003A6E1A"/>
    <w:rsid w:val="003A7486"/>
    <w:rsid w:val="003A778C"/>
    <w:rsid w:val="003A7893"/>
    <w:rsid w:val="003A78CE"/>
    <w:rsid w:val="003A7C5E"/>
    <w:rsid w:val="003B0714"/>
    <w:rsid w:val="003B0DCE"/>
    <w:rsid w:val="003B0EE2"/>
    <w:rsid w:val="003B1129"/>
    <w:rsid w:val="003B11A2"/>
    <w:rsid w:val="003B13EE"/>
    <w:rsid w:val="003B1B54"/>
    <w:rsid w:val="003B1FA1"/>
    <w:rsid w:val="003B2246"/>
    <w:rsid w:val="003B2423"/>
    <w:rsid w:val="003B24AA"/>
    <w:rsid w:val="003B24D7"/>
    <w:rsid w:val="003B3234"/>
    <w:rsid w:val="003B33FD"/>
    <w:rsid w:val="003B397E"/>
    <w:rsid w:val="003B3A56"/>
    <w:rsid w:val="003B3AE7"/>
    <w:rsid w:val="003B424C"/>
    <w:rsid w:val="003B43E1"/>
    <w:rsid w:val="003B442C"/>
    <w:rsid w:val="003B4468"/>
    <w:rsid w:val="003B449E"/>
    <w:rsid w:val="003B4E38"/>
    <w:rsid w:val="003B4EAE"/>
    <w:rsid w:val="003B566E"/>
    <w:rsid w:val="003B5D77"/>
    <w:rsid w:val="003B5DDC"/>
    <w:rsid w:val="003B5FB3"/>
    <w:rsid w:val="003B62E3"/>
    <w:rsid w:val="003B6579"/>
    <w:rsid w:val="003B699F"/>
    <w:rsid w:val="003B7051"/>
    <w:rsid w:val="003B783C"/>
    <w:rsid w:val="003B7AD0"/>
    <w:rsid w:val="003B7B69"/>
    <w:rsid w:val="003B7BCD"/>
    <w:rsid w:val="003C0B4B"/>
    <w:rsid w:val="003C1813"/>
    <w:rsid w:val="003C1E64"/>
    <w:rsid w:val="003C2ACD"/>
    <w:rsid w:val="003C2B1E"/>
    <w:rsid w:val="003C2BE0"/>
    <w:rsid w:val="003C2BEE"/>
    <w:rsid w:val="003C3194"/>
    <w:rsid w:val="003C3523"/>
    <w:rsid w:val="003C38DB"/>
    <w:rsid w:val="003C3BAF"/>
    <w:rsid w:val="003C4596"/>
    <w:rsid w:val="003C4672"/>
    <w:rsid w:val="003C4770"/>
    <w:rsid w:val="003C4866"/>
    <w:rsid w:val="003C4A66"/>
    <w:rsid w:val="003C5272"/>
    <w:rsid w:val="003C529C"/>
    <w:rsid w:val="003C608B"/>
    <w:rsid w:val="003C65E7"/>
    <w:rsid w:val="003C67A0"/>
    <w:rsid w:val="003C686A"/>
    <w:rsid w:val="003C6BF0"/>
    <w:rsid w:val="003C6F8A"/>
    <w:rsid w:val="003C73C6"/>
    <w:rsid w:val="003C7460"/>
    <w:rsid w:val="003C78BC"/>
    <w:rsid w:val="003C7BA2"/>
    <w:rsid w:val="003D0146"/>
    <w:rsid w:val="003D032C"/>
    <w:rsid w:val="003D0341"/>
    <w:rsid w:val="003D07D6"/>
    <w:rsid w:val="003D0824"/>
    <w:rsid w:val="003D0915"/>
    <w:rsid w:val="003D0A77"/>
    <w:rsid w:val="003D15F2"/>
    <w:rsid w:val="003D2054"/>
    <w:rsid w:val="003D20CB"/>
    <w:rsid w:val="003D2427"/>
    <w:rsid w:val="003D2B51"/>
    <w:rsid w:val="003D3549"/>
    <w:rsid w:val="003D3B30"/>
    <w:rsid w:val="003D3B5B"/>
    <w:rsid w:val="003D4421"/>
    <w:rsid w:val="003D4553"/>
    <w:rsid w:val="003D4A0B"/>
    <w:rsid w:val="003D4A6E"/>
    <w:rsid w:val="003D503E"/>
    <w:rsid w:val="003D569F"/>
    <w:rsid w:val="003D58CE"/>
    <w:rsid w:val="003D58DA"/>
    <w:rsid w:val="003D5ACC"/>
    <w:rsid w:val="003D5F8D"/>
    <w:rsid w:val="003D60EE"/>
    <w:rsid w:val="003D612C"/>
    <w:rsid w:val="003D65E8"/>
    <w:rsid w:val="003D6665"/>
    <w:rsid w:val="003D683E"/>
    <w:rsid w:val="003D6F2E"/>
    <w:rsid w:val="003D746D"/>
    <w:rsid w:val="003D760E"/>
    <w:rsid w:val="003D7F80"/>
    <w:rsid w:val="003E0471"/>
    <w:rsid w:val="003E0B7B"/>
    <w:rsid w:val="003E1258"/>
    <w:rsid w:val="003E133A"/>
    <w:rsid w:val="003E1777"/>
    <w:rsid w:val="003E194D"/>
    <w:rsid w:val="003E1988"/>
    <w:rsid w:val="003E1A86"/>
    <w:rsid w:val="003E1CD8"/>
    <w:rsid w:val="003E2046"/>
    <w:rsid w:val="003E2978"/>
    <w:rsid w:val="003E2F86"/>
    <w:rsid w:val="003E2FE2"/>
    <w:rsid w:val="003E3221"/>
    <w:rsid w:val="003E341A"/>
    <w:rsid w:val="003E3529"/>
    <w:rsid w:val="003E36EC"/>
    <w:rsid w:val="003E3985"/>
    <w:rsid w:val="003E3DA9"/>
    <w:rsid w:val="003E3ED7"/>
    <w:rsid w:val="003E4229"/>
    <w:rsid w:val="003E43C2"/>
    <w:rsid w:val="003E4504"/>
    <w:rsid w:val="003E46B2"/>
    <w:rsid w:val="003E47B2"/>
    <w:rsid w:val="003E5093"/>
    <w:rsid w:val="003E509C"/>
    <w:rsid w:val="003E5147"/>
    <w:rsid w:val="003E58D5"/>
    <w:rsid w:val="003E5D1B"/>
    <w:rsid w:val="003E5E11"/>
    <w:rsid w:val="003E6128"/>
    <w:rsid w:val="003E62E4"/>
    <w:rsid w:val="003E671C"/>
    <w:rsid w:val="003E6721"/>
    <w:rsid w:val="003E693A"/>
    <w:rsid w:val="003E694B"/>
    <w:rsid w:val="003E707E"/>
    <w:rsid w:val="003E7421"/>
    <w:rsid w:val="003E7B6C"/>
    <w:rsid w:val="003F0165"/>
    <w:rsid w:val="003F02BC"/>
    <w:rsid w:val="003F0316"/>
    <w:rsid w:val="003F031B"/>
    <w:rsid w:val="003F0841"/>
    <w:rsid w:val="003F0D88"/>
    <w:rsid w:val="003F0DA5"/>
    <w:rsid w:val="003F1002"/>
    <w:rsid w:val="003F1529"/>
    <w:rsid w:val="003F16C5"/>
    <w:rsid w:val="003F2002"/>
    <w:rsid w:val="003F2340"/>
    <w:rsid w:val="003F2F4C"/>
    <w:rsid w:val="003F3903"/>
    <w:rsid w:val="003F3F9A"/>
    <w:rsid w:val="003F40F6"/>
    <w:rsid w:val="003F434A"/>
    <w:rsid w:val="003F463C"/>
    <w:rsid w:val="003F47AA"/>
    <w:rsid w:val="003F4F1F"/>
    <w:rsid w:val="003F5718"/>
    <w:rsid w:val="003F577C"/>
    <w:rsid w:val="003F5D19"/>
    <w:rsid w:val="003F5F50"/>
    <w:rsid w:val="003F6207"/>
    <w:rsid w:val="003F64CA"/>
    <w:rsid w:val="003F6622"/>
    <w:rsid w:val="003F6A28"/>
    <w:rsid w:val="003F6B1B"/>
    <w:rsid w:val="003F6C67"/>
    <w:rsid w:val="003F6E7E"/>
    <w:rsid w:val="003F749B"/>
    <w:rsid w:val="003F7536"/>
    <w:rsid w:val="003F75F4"/>
    <w:rsid w:val="003F79D1"/>
    <w:rsid w:val="003F7C76"/>
    <w:rsid w:val="003F7D34"/>
    <w:rsid w:val="003F7EC2"/>
    <w:rsid w:val="00400672"/>
    <w:rsid w:val="0040073D"/>
    <w:rsid w:val="0040111E"/>
    <w:rsid w:val="00401A31"/>
    <w:rsid w:val="00401AE2"/>
    <w:rsid w:val="00401BC1"/>
    <w:rsid w:val="00402052"/>
    <w:rsid w:val="0040279D"/>
    <w:rsid w:val="00402AEB"/>
    <w:rsid w:val="00402D12"/>
    <w:rsid w:val="0040373D"/>
    <w:rsid w:val="00403D93"/>
    <w:rsid w:val="0040400D"/>
    <w:rsid w:val="004043F4"/>
    <w:rsid w:val="00404575"/>
    <w:rsid w:val="00404684"/>
    <w:rsid w:val="004049B5"/>
    <w:rsid w:val="00405388"/>
    <w:rsid w:val="0040588A"/>
    <w:rsid w:val="00405B79"/>
    <w:rsid w:val="0040650E"/>
    <w:rsid w:val="0040651D"/>
    <w:rsid w:val="00406C9C"/>
    <w:rsid w:val="00406FC3"/>
    <w:rsid w:val="00407038"/>
    <w:rsid w:val="00410DFF"/>
    <w:rsid w:val="00410E47"/>
    <w:rsid w:val="004110A7"/>
    <w:rsid w:val="004114A8"/>
    <w:rsid w:val="004121D5"/>
    <w:rsid w:val="004122A9"/>
    <w:rsid w:val="00412326"/>
    <w:rsid w:val="00412D5A"/>
    <w:rsid w:val="004133BD"/>
    <w:rsid w:val="004134A6"/>
    <w:rsid w:val="00413618"/>
    <w:rsid w:val="0041365D"/>
    <w:rsid w:val="00413874"/>
    <w:rsid w:val="00413B4D"/>
    <w:rsid w:val="00413EA4"/>
    <w:rsid w:val="00413FF0"/>
    <w:rsid w:val="00414140"/>
    <w:rsid w:val="00414411"/>
    <w:rsid w:val="00414757"/>
    <w:rsid w:val="004149FC"/>
    <w:rsid w:val="0041575E"/>
    <w:rsid w:val="00415964"/>
    <w:rsid w:val="00415A59"/>
    <w:rsid w:val="00415D23"/>
    <w:rsid w:val="00416304"/>
    <w:rsid w:val="004164D9"/>
    <w:rsid w:val="004164DA"/>
    <w:rsid w:val="004166A9"/>
    <w:rsid w:val="00416AEE"/>
    <w:rsid w:val="00416BF8"/>
    <w:rsid w:val="0041703C"/>
    <w:rsid w:val="0041719F"/>
    <w:rsid w:val="0041734F"/>
    <w:rsid w:val="004175B5"/>
    <w:rsid w:val="004178FE"/>
    <w:rsid w:val="00417CC1"/>
    <w:rsid w:val="00420319"/>
    <w:rsid w:val="00420676"/>
    <w:rsid w:val="00420733"/>
    <w:rsid w:val="004207F7"/>
    <w:rsid w:val="00420C99"/>
    <w:rsid w:val="00420FDE"/>
    <w:rsid w:val="0042126B"/>
    <w:rsid w:val="00421AC3"/>
    <w:rsid w:val="00421BC9"/>
    <w:rsid w:val="00421BEC"/>
    <w:rsid w:val="00421D26"/>
    <w:rsid w:val="0042211F"/>
    <w:rsid w:val="00422284"/>
    <w:rsid w:val="004224CB"/>
    <w:rsid w:val="00422724"/>
    <w:rsid w:val="00422959"/>
    <w:rsid w:val="00422C32"/>
    <w:rsid w:val="00422FF0"/>
    <w:rsid w:val="0042314D"/>
    <w:rsid w:val="004231F3"/>
    <w:rsid w:val="00423EB5"/>
    <w:rsid w:val="00423ED9"/>
    <w:rsid w:val="004243F7"/>
    <w:rsid w:val="00424429"/>
    <w:rsid w:val="00424C08"/>
    <w:rsid w:val="00425119"/>
    <w:rsid w:val="004251F4"/>
    <w:rsid w:val="00425301"/>
    <w:rsid w:val="004253F4"/>
    <w:rsid w:val="004254D2"/>
    <w:rsid w:val="004256E6"/>
    <w:rsid w:val="0042570C"/>
    <w:rsid w:val="00425888"/>
    <w:rsid w:val="00425C5F"/>
    <w:rsid w:val="00426261"/>
    <w:rsid w:val="00426B28"/>
    <w:rsid w:val="00426DA0"/>
    <w:rsid w:val="00426FDD"/>
    <w:rsid w:val="00427858"/>
    <w:rsid w:val="00427AE1"/>
    <w:rsid w:val="004307A2"/>
    <w:rsid w:val="00431103"/>
    <w:rsid w:val="004315C3"/>
    <w:rsid w:val="004315F0"/>
    <w:rsid w:val="00431DF9"/>
    <w:rsid w:val="00431F46"/>
    <w:rsid w:val="00432525"/>
    <w:rsid w:val="0043253B"/>
    <w:rsid w:val="00432798"/>
    <w:rsid w:val="00432DC5"/>
    <w:rsid w:val="00432E57"/>
    <w:rsid w:val="00433131"/>
    <w:rsid w:val="00433488"/>
    <w:rsid w:val="00433A44"/>
    <w:rsid w:val="004340B7"/>
    <w:rsid w:val="00434561"/>
    <w:rsid w:val="00434A58"/>
    <w:rsid w:val="00434ED7"/>
    <w:rsid w:val="00435054"/>
    <w:rsid w:val="00435501"/>
    <w:rsid w:val="0043568C"/>
    <w:rsid w:val="0043599A"/>
    <w:rsid w:val="00435CE2"/>
    <w:rsid w:val="00435EF5"/>
    <w:rsid w:val="00436272"/>
    <w:rsid w:val="004370EC"/>
    <w:rsid w:val="0043710B"/>
    <w:rsid w:val="004400B7"/>
    <w:rsid w:val="004400E5"/>
    <w:rsid w:val="00440C75"/>
    <w:rsid w:val="004413AD"/>
    <w:rsid w:val="004413E5"/>
    <w:rsid w:val="004414A4"/>
    <w:rsid w:val="00441961"/>
    <w:rsid w:val="00441C22"/>
    <w:rsid w:val="0044256B"/>
    <w:rsid w:val="00442DD8"/>
    <w:rsid w:val="00443114"/>
    <w:rsid w:val="00443129"/>
    <w:rsid w:val="004431BB"/>
    <w:rsid w:val="0044347B"/>
    <w:rsid w:val="0044396B"/>
    <w:rsid w:val="004439D4"/>
    <w:rsid w:val="00443A87"/>
    <w:rsid w:val="00443B50"/>
    <w:rsid w:val="00443BCB"/>
    <w:rsid w:val="0044409F"/>
    <w:rsid w:val="00444281"/>
    <w:rsid w:val="0044446E"/>
    <w:rsid w:val="0044456D"/>
    <w:rsid w:val="0044492A"/>
    <w:rsid w:val="00444952"/>
    <w:rsid w:val="00444A12"/>
    <w:rsid w:val="00444ADF"/>
    <w:rsid w:val="00445071"/>
    <w:rsid w:val="0044546F"/>
    <w:rsid w:val="0044569B"/>
    <w:rsid w:val="00445DF5"/>
    <w:rsid w:val="00445FF6"/>
    <w:rsid w:val="0044667E"/>
    <w:rsid w:val="00446816"/>
    <w:rsid w:val="00446BD1"/>
    <w:rsid w:val="00446F55"/>
    <w:rsid w:val="004472B7"/>
    <w:rsid w:val="004475F4"/>
    <w:rsid w:val="00447DDA"/>
    <w:rsid w:val="00450054"/>
    <w:rsid w:val="0045008C"/>
    <w:rsid w:val="0045047A"/>
    <w:rsid w:val="00450782"/>
    <w:rsid w:val="004509AC"/>
    <w:rsid w:val="00450BAC"/>
    <w:rsid w:val="00450D3B"/>
    <w:rsid w:val="00450E81"/>
    <w:rsid w:val="00450EBB"/>
    <w:rsid w:val="00451685"/>
    <w:rsid w:val="0045173C"/>
    <w:rsid w:val="00451AAB"/>
    <w:rsid w:val="00451B06"/>
    <w:rsid w:val="00451BD7"/>
    <w:rsid w:val="00451DC4"/>
    <w:rsid w:val="00451E6D"/>
    <w:rsid w:val="00452326"/>
    <w:rsid w:val="00452AC0"/>
    <w:rsid w:val="0045300D"/>
    <w:rsid w:val="004535D4"/>
    <w:rsid w:val="004540CA"/>
    <w:rsid w:val="004546C6"/>
    <w:rsid w:val="00454E72"/>
    <w:rsid w:val="00454FAF"/>
    <w:rsid w:val="00454FE6"/>
    <w:rsid w:val="00455017"/>
    <w:rsid w:val="0045580C"/>
    <w:rsid w:val="004558EF"/>
    <w:rsid w:val="00455943"/>
    <w:rsid w:val="00455F6A"/>
    <w:rsid w:val="00456102"/>
    <w:rsid w:val="004563C6"/>
    <w:rsid w:val="0045648E"/>
    <w:rsid w:val="00456497"/>
    <w:rsid w:val="004566D1"/>
    <w:rsid w:val="00457035"/>
    <w:rsid w:val="00457050"/>
    <w:rsid w:val="00457110"/>
    <w:rsid w:val="00457120"/>
    <w:rsid w:val="004573F9"/>
    <w:rsid w:val="00457443"/>
    <w:rsid w:val="00457C4D"/>
    <w:rsid w:val="004600CA"/>
    <w:rsid w:val="004602AC"/>
    <w:rsid w:val="00460548"/>
    <w:rsid w:val="004607BE"/>
    <w:rsid w:val="00460EEF"/>
    <w:rsid w:val="00461235"/>
    <w:rsid w:val="0046124A"/>
    <w:rsid w:val="0046148E"/>
    <w:rsid w:val="004615B0"/>
    <w:rsid w:val="00461790"/>
    <w:rsid w:val="004619F0"/>
    <w:rsid w:val="00462038"/>
    <w:rsid w:val="00462074"/>
    <w:rsid w:val="0046216E"/>
    <w:rsid w:val="004622F7"/>
    <w:rsid w:val="0046234C"/>
    <w:rsid w:val="00462358"/>
    <w:rsid w:val="00462511"/>
    <w:rsid w:val="00462BF0"/>
    <w:rsid w:val="00462C22"/>
    <w:rsid w:val="00462C9D"/>
    <w:rsid w:val="00462DCA"/>
    <w:rsid w:val="004633EC"/>
    <w:rsid w:val="004636A8"/>
    <w:rsid w:val="004636FC"/>
    <w:rsid w:val="00463BA4"/>
    <w:rsid w:val="0046413B"/>
    <w:rsid w:val="004646E4"/>
    <w:rsid w:val="00465957"/>
    <w:rsid w:val="00465A64"/>
    <w:rsid w:val="00465CD5"/>
    <w:rsid w:val="00466938"/>
    <w:rsid w:val="00466BEE"/>
    <w:rsid w:val="00466C9C"/>
    <w:rsid w:val="00467058"/>
    <w:rsid w:val="0046741C"/>
    <w:rsid w:val="004674AF"/>
    <w:rsid w:val="004676AB"/>
    <w:rsid w:val="00467884"/>
    <w:rsid w:val="00467CA3"/>
    <w:rsid w:val="00467CEC"/>
    <w:rsid w:val="00467FE9"/>
    <w:rsid w:val="004702CD"/>
    <w:rsid w:val="0047077C"/>
    <w:rsid w:val="00470D5B"/>
    <w:rsid w:val="00471063"/>
    <w:rsid w:val="00471144"/>
    <w:rsid w:val="00471402"/>
    <w:rsid w:val="004714B0"/>
    <w:rsid w:val="0047150A"/>
    <w:rsid w:val="0047174D"/>
    <w:rsid w:val="004717BE"/>
    <w:rsid w:val="004728CE"/>
    <w:rsid w:val="004729F3"/>
    <w:rsid w:val="00472A19"/>
    <w:rsid w:val="00473685"/>
    <w:rsid w:val="004736FB"/>
    <w:rsid w:val="004737A5"/>
    <w:rsid w:val="00473998"/>
    <w:rsid w:val="00473BDD"/>
    <w:rsid w:val="00473F24"/>
    <w:rsid w:val="004741E1"/>
    <w:rsid w:val="00474499"/>
    <w:rsid w:val="00474577"/>
    <w:rsid w:val="00474621"/>
    <w:rsid w:val="004748A9"/>
    <w:rsid w:val="0047497B"/>
    <w:rsid w:val="00474B42"/>
    <w:rsid w:val="00474E55"/>
    <w:rsid w:val="00475115"/>
    <w:rsid w:val="004752A9"/>
    <w:rsid w:val="00475E77"/>
    <w:rsid w:val="0047634E"/>
    <w:rsid w:val="004766DA"/>
    <w:rsid w:val="0047682B"/>
    <w:rsid w:val="00476B8D"/>
    <w:rsid w:val="00476F32"/>
    <w:rsid w:val="00476F3E"/>
    <w:rsid w:val="00476F40"/>
    <w:rsid w:val="004772F4"/>
    <w:rsid w:val="00477332"/>
    <w:rsid w:val="00477579"/>
    <w:rsid w:val="004779DC"/>
    <w:rsid w:val="00480416"/>
    <w:rsid w:val="00480494"/>
    <w:rsid w:val="004806C7"/>
    <w:rsid w:val="00480BB1"/>
    <w:rsid w:val="00480D73"/>
    <w:rsid w:val="00480E8B"/>
    <w:rsid w:val="0048168D"/>
    <w:rsid w:val="00481CDF"/>
    <w:rsid w:val="004820D3"/>
    <w:rsid w:val="004824A3"/>
    <w:rsid w:val="00482677"/>
    <w:rsid w:val="00482772"/>
    <w:rsid w:val="00482798"/>
    <w:rsid w:val="00482D5C"/>
    <w:rsid w:val="00482F74"/>
    <w:rsid w:val="004840B5"/>
    <w:rsid w:val="0048447F"/>
    <w:rsid w:val="004846A9"/>
    <w:rsid w:val="00484A73"/>
    <w:rsid w:val="004850E5"/>
    <w:rsid w:val="004850FE"/>
    <w:rsid w:val="00485161"/>
    <w:rsid w:val="00485568"/>
    <w:rsid w:val="0048565A"/>
    <w:rsid w:val="004856A5"/>
    <w:rsid w:val="004856B4"/>
    <w:rsid w:val="004859C6"/>
    <w:rsid w:val="0048606A"/>
    <w:rsid w:val="004860EE"/>
    <w:rsid w:val="004862F8"/>
    <w:rsid w:val="0048670B"/>
    <w:rsid w:val="0048676D"/>
    <w:rsid w:val="0048685F"/>
    <w:rsid w:val="004868DB"/>
    <w:rsid w:val="00486A4D"/>
    <w:rsid w:val="00487845"/>
    <w:rsid w:val="0048784A"/>
    <w:rsid w:val="00487AA9"/>
    <w:rsid w:val="00487E87"/>
    <w:rsid w:val="0049096B"/>
    <w:rsid w:val="00490B51"/>
    <w:rsid w:val="00490E75"/>
    <w:rsid w:val="004914F0"/>
    <w:rsid w:val="00491630"/>
    <w:rsid w:val="004917AB"/>
    <w:rsid w:val="00491F4A"/>
    <w:rsid w:val="00492073"/>
    <w:rsid w:val="00492337"/>
    <w:rsid w:val="00492629"/>
    <w:rsid w:val="00492845"/>
    <w:rsid w:val="00492955"/>
    <w:rsid w:val="00492C94"/>
    <w:rsid w:val="00493165"/>
    <w:rsid w:val="00493F94"/>
    <w:rsid w:val="00493FA5"/>
    <w:rsid w:val="00494617"/>
    <w:rsid w:val="00494F48"/>
    <w:rsid w:val="00495B69"/>
    <w:rsid w:val="00495C04"/>
    <w:rsid w:val="00495EC2"/>
    <w:rsid w:val="0049604B"/>
    <w:rsid w:val="004960D2"/>
    <w:rsid w:val="00496157"/>
    <w:rsid w:val="004962C4"/>
    <w:rsid w:val="004962C8"/>
    <w:rsid w:val="00496586"/>
    <w:rsid w:val="004965C5"/>
    <w:rsid w:val="00496641"/>
    <w:rsid w:val="0049727B"/>
    <w:rsid w:val="0049778E"/>
    <w:rsid w:val="004977FA"/>
    <w:rsid w:val="00497C65"/>
    <w:rsid w:val="004A0110"/>
    <w:rsid w:val="004A0144"/>
    <w:rsid w:val="004A0336"/>
    <w:rsid w:val="004A0835"/>
    <w:rsid w:val="004A126B"/>
    <w:rsid w:val="004A14D0"/>
    <w:rsid w:val="004A16CB"/>
    <w:rsid w:val="004A1D2F"/>
    <w:rsid w:val="004A1F97"/>
    <w:rsid w:val="004A2959"/>
    <w:rsid w:val="004A2E38"/>
    <w:rsid w:val="004A31A7"/>
    <w:rsid w:val="004A3277"/>
    <w:rsid w:val="004A3426"/>
    <w:rsid w:val="004A3C6A"/>
    <w:rsid w:val="004A404C"/>
    <w:rsid w:val="004A441E"/>
    <w:rsid w:val="004A4526"/>
    <w:rsid w:val="004A471B"/>
    <w:rsid w:val="004A49DF"/>
    <w:rsid w:val="004A5160"/>
    <w:rsid w:val="004A537F"/>
    <w:rsid w:val="004A56E5"/>
    <w:rsid w:val="004A5923"/>
    <w:rsid w:val="004A6272"/>
    <w:rsid w:val="004A6374"/>
    <w:rsid w:val="004A69D2"/>
    <w:rsid w:val="004A6A0E"/>
    <w:rsid w:val="004A6A71"/>
    <w:rsid w:val="004A6B34"/>
    <w:rsid w:val="004A6F83"/>
    <w:rsid w:val="004A7112"/>
    <w:rsid w:val="004A7666"/>
    <w:rsid w:val="004A76F1"/>
    <w:rsid w:val="004A778C"/>
    <w:rsid w:val="004A7C6D"/>
    <w:rsid w:val="004A7E26"/>
    <w:rsid w:val="004B01E3"/>
    <w:rsid w:val="004B0715"/>
    <w:rsid w:val="004B0E68"/>
    <w:rsid w:val="004B0FF3"/>
    <w:rsid w:val="004B1958"/>
    <w:rsid w:val="004B2F7B"/>
    <w:rsid w:val="004B3642"/>
    <w:rsid w:val="004B3656"/>
    <w:rsid w:val="004B4095"/>
    <w:rsid w:val="004B4179"/>
    <w:rsid w:val="004B4223"/>
    <w:rsid w:val="004B44D1"/>
    <w:rsid w:val="004B51C8"/>
    <w:rsid w:val="004B51D2"/>
    <w:rsid w:val="004B55F9"/>
    <w:rsid w:val="004B5900"/>
    <w:rsid w:val="004B5901"/>
    <w:rsid w:val="004B5B59"/>
    <w:rsid w:val="004B5C95"/>
    <w:rsid w:val="004B5DAD"/>
    <w:rsid w:val="004B5F17"/>
    <w:rsid w:val="004B615B"/>
    <w:rsid w:val="004B62A0"/>
    <w:rsid w:val="004B6A61"/>
    <w:rsid w:val="004B6D59"/>
    <w:rsid w:val="004B6D77"/>
    <w:rsid w:val="004B7382"/>
    <w:rsid w:val="004B763D"/>
    <w:rsid w:val="004B7C9F"/>
    <w:rsid w:val="004C013E"/>
    <w:rsid w:val="004C0645"/>
    <w:rsid w:val="004C07B0"/>
    <w:rsid w:val="004C0A4C"/>
    <w:rsid w:val="004C0AE3"/>
    <w:rsid w:val="004C10D2"/>
    <w:rsid w:val="004C1ACF"/>
    <w:rsid w:val="004C2019"/>
    <w:rsid w:val="004C263E"/>
    <w:rsid w:val="004C2B94"/>
    <w:rsid w:val="004C2DB4"/>
    <w:rsid w:val="004C3EAA"/>
    <w:rsid w:val="004C4384"/>
    <w:rsid w:val="004C45D9"/>
    <w:rsid w:val="004C4A98"/>
    <w:rsid w:val="004C4D8B"/>
    <w:rsid w:val="004C5157"/>
    <w:rsid w:val="004C527F"/>
    <w:rsid w:val="004C5296"/>
    <w:rsid w:val="004C5615"/>
    <w:rsid w:val="004C56DA"/>
    <w:rsid w:val="004C5869"/>
    <w:rsid w:val="004C596B"/>
    <w:rsid w:val="004C5F62"/>
    <w:rsid w:val="004C6077"/>
    <w:rsid w:val="004C619B"/>
    <w:rsid w:val="004C6220"/>
    <w:rsid w:val="004C63EB"/>
    <w:rsid w:val="004C65D0"/>
    <w:rsid w:val="004C65EE"/>
    <w:rsid w:val="004C6631"/>
    <w:rsid w:val="004C68DE"/>
    <w:rsid w:val="004C696E"/>
    <w:rsid w:val="004C6AF8"/>
    <w:rsid w:val="004C6D38"/>
    <w:rsid w:val="004C6FD6"/>
    <w:rsid w:val="004C74A0"/>
    <w:rsid w:val="004C7890"/>
    <w:rsid w:val="004C7B5F"/>
    <w:rsid w:val="004C7C38"/>
    <w:rsid w:val="004C7E03"/>
    <w:rsid w:val="004D05AB"/>
    <w:rsid w:val="004D0877"/>
    <w:rsid w:val="004D0CEB"/>
    <w:rsid w:val="004D0DA1"/>
    <w:rsid w:val="004D120D"/>
    <w:rsid w:val="004D1439"/>
    <w:rsid w:val="004D1C2C"/>
    <w:rsid w:val="004D1C46"/>
    <w:rsid w:val="004D1F75"/>
    <w:rsid w:val="004D1FC4"/>
    <w:rsid w:val="004D25DC"/>
    <w:rsid w:val="004D2DE1"/>
    <w:rsid w:val="004D309A"/>
    <w:rsid w:val="004D31B3"/>
    <w:rsid w:val="004D33DF"/>
    <w:rsid w:val="004D343D"/>
    <w:rsid w:val="004D35CA"/>
    <w:rsid w:val="004D3622"/>
    <w:rsid w:val="004D3771"/>
    <w:rsid w:val="004D398E"/>
    <w:rsid w:val="004D402E"/>
    <w:rsid w:val="004D4327"/>
    <w:rsid w:val="004D4500"/>
    <w:rsid w:val="004D4F93"/>
    <w:rsid w:val="004D50C1"/>
    <w:rsid w:val="004D5449"/>
    <w:rsid w:val="004D5F94"/>
    <w:rsid w:val="004D6A25"/>
    <w:rsid w:val="004D6AE7"/>
    <w:rsid w:val="004D6BAD"/>
    <w:rsid w:val="004D6C28"/>
    <w:rsid w:val="004D6C81"/>
    <w:rsid w:val="004D6F2F"/>
    <w:rsid w:val="004D715A"/>
    <w:rsid w:val="004D74CA"/>
    <w:rsid w:val="004D7574"/>
    <w:rsid w:val="004D7DEE"/>
    <w:rsid w:val="004D7FA0"/>
    <w:rsid w:val="004E0083"/>
    <w:rsid w:val="004E1065"/>
    <w:rsid w:val="004E12DE"/>
    <w:rsid w:val="004E17D9"/>
    <w:rsid w:val="004E1969"/>
    <w:rsid w:val="004E1AE8"/>
    <w:rsid w:val="004E1D13"/>
    <w:rsid w:val="004E1D71"/>
    <w:rsid w:val="004E1DD9"/>
    <w:rsid w:val="004E24B2"/>
    <w:rsid w:val="004E25A7"/>
    <w:rsid w:val="004E2AB0"/>
    <w:rsid w:val="004E2BAB"/>
    <w:rsid w:val="004E36FD"/>
    <w:rsid w:val="004E3A89"/>
    <w:rsid w:val="004E3C5E"/>
    <w:rsid w:val="004E3D6B"/>
    <w:rsid w:val="004E42A7"/>
    <w:rsid w:val="004E44C2"/>
    <w:rsid w:val="004E4517"/>
    <w:rsid w:val="004E4692"/>
    <w:rsid w:val="004E4697"/>
    <w:rsid w:val="004E47A6"/>
    <w:rsid w:val="004E4EEE"/>
    <w:rsid w:val="004E52B6"/>
    <w:rsid w:val="004E53C7"/>
    <w:rsid w:val="004E583E"/>
    <w:rsid w:val="004E5C50"/>
    <w:rsid w:val="004E5E65"/>
    <w:rsid w:val="004E5F53"/>
    <w:rsid w:val="004E6111"/>
    <w:rsid w:val="004E63F0"/>
    <w:rsid w:val="004E6537"/>
    <w:rsid w:val="004E68A1"/>
    <w:rsid w:val="004E6C8D"/>
    <w:rsid w:val="004E6D6B"/>
    <w:rsid w:val="004E6DDA"/>
    <w:rsid w:val="004E6FE7"/>
    <w:rsid w:val="004E727E"/>
    <w:rsid w:val="004E7455"/>
    <w:rsid w:val="004E7AEE"/>
    <w:rsid w:val="004E7BCC"/>
    <w:rsid w:val="004F0267"/>
    <w:rsid w:val="004F02B2"/>
    <w:rsid w:val="004F0D64"/>
    <w:rsid w:val="004F1239"/>
    <w:rsid w:val="004F179D"/>
    <w:rsid w:val="004F1851"/>
    <w:rsid w:val="004F19B8"/>
    <w:rsid w:val="004F2030"/>
    <w:rsid w:val="004F2415"/>
    <w:rsid w:val="004F2467"/>
    <w:rsid w:val="004F2CD9"/>
    <w:rsid w:val="004F2E07"/>
    <w:rsid w:val="004F3127"/>
    <w:rsid w:val="004F33F8"/>
    <w:rsid w:val="004F3548"/>
    <w:rsid w:val="004F358A"/>
    <w:rsid w:val="004F3703"/>
    <w:rsid w:val="004F3A7E"/>
    <w:rsid w:val="004F4618"/>
    <w:rsid w:val="004F4BFC"/>
    <w:rsid w:val="004F52C3"/>
    <w:rsid w:val="004F53E0"/>
    <w:rsid w:val="004F5D90"/>
    <w:rsid w:val="004F5DDA"/>
    <w:rsid w:val="004F5F6F"/>
    <w:rsid w:val="004F6138"/>
    <w:rsid w:val="004F6782"/>
    <w:rsid w:val="004F69E0"/>
    <w:rsid w:val="004F6A4B"/>
    <w:rsid w:val="004F70A0"/>
    <w:rsid w:val="004F7E90"/>
    <w:rsid w:val="005000AE"/>
    <w:rsid w:val="00500194"/>
    <w:rsid w:val="005001C2"/>
    <w:rsid w:val="00500499"/>
    <w:rsid w:val="005010B3"/>
    <w:rsid w:val="00501466"/>
    <w:rsid w:val="005016C3"/>
    <w:rsid w:val="00501710"/>
    <w:rsid w:val="00501BDF"/>
    <w:rsid w:val="005025EA"/>
    <w:rsid w:val="00502961"/>
    <w:rsid w:val="00502985"/>
    <w:rsid w:val="00502D7E"/>
    <w:rsid w:val="00503922"/>
    <w:rsid w:val="00503B79"/>
    <w:rsid w:val="0050422F"/>
    <w:rsid w:val="00504240"/>
    <w:rsid w:val="005047C7"/>
    <w:rsid w:val="00504D6F"/>
    <w:rsid w:val="00504DE2"/>
    <w:rsid w:val="00504FA9"/>
    <w:rsid w:val="005050BC"/>
    <w:rsid w:val="00505224"/>
    <w:rsid w:val="005055EF"/>
    <w:rsid w:val="00505A14"/>
    <w:rsid w:val="00505E32"/>
    <w:rsid w:val="00505F53"/>
    <w:rsid w:val="0050629B"/>
    <w:rsid w:val="0050669F"/>
    <w:rsid w:val="00506AFF"/>
    <w:rsid w:val="00506F01"/>
    <w:rsid w:val="005078C8"/>
    <w:rsid w:val="00507FC8"/>
    <w:rsid w:val="00510286"/>
    <w:rsid w:val="0051159A"/>
    <w:rsid w:val="0051193E"/>
    <w:rsid w:val="00511AFB"/>
    <w:rsid w:val="00511D1F"/>
    <w:rsid w:val="005120DA"/>
    <w:rsid w:val="00512535"/>
    <w:rsid w:val="005125AF"/>
    <w:rsid w:val="005128BA"/>
    <w:rsid w:val="00512A23"/>
    <w:rsid w:val="00512D52"/>
    <w:rsid w:val="00512D89"/>
    <w:rsid w:val="005130B3"/>
    <w:rsid w:val="005138B7"/>
    <w:rsid w:val="005139A2"/>
    <w:rsid w:val="00513F90"/>
    <w:rsid w:val="0051407D"/>
    <w:rsid w:val="005140F3"/>
    <w:rsid w:val="00514EC3"/>
    <w:rsid w:val="00515160"/>
    <w:rsid w:val="00515408"/>
    <w:rsid w:val="00515678"/>
    <w:rsid w:val="005156AC"/>
    <w:rsid w:val="00515796"/>
    <w:rsid w:val="00515A2F"/>
    <w:rsid w:val="00515D90"/>
    <w:rsid w:val="00515E5A"/>
    <w:rsid w:val="005160CE"/>
    <w:rsid w:val="005163C5"/>
    <w:rsid w:val="005166D6"/>
    <w:rsid w:val="00517258"/>
    <w:rsid w:val="00517899"/>
    <w:rsid w:val="00517931"/>
    <w:rsid w:val="00517994"/>
    <w:rsid w:val="00517A46"/>
    <w:rsid w:val="00520302"/>
    <w:rsid w:val="005207A4"/>
    <w:rsid w:val="005207E4"/>
    <w:rsid w:val="005216E9"/>
    <w:rsid w:val="00521872"/>
    <w:rsid w:val="00521B1B"/>
    <w:rsid w:val="005220CB"/>
    <w:rsid w:val="005224A3"/>
    <w:rsid w:val="005227A3"/>
    <w:rsid w:val="005228E4"/>
    <w:rsid w:val="00522C48"/>
    <w:rsid w:val="00522C6A"/>
    <w:rsid w:val="00522CB2"/>
    <w:rsid w:val="00522D20"/>
    <w:rsid w:val="00522DC4"/>
    <w:rsid w:val="00522EA0"/>
    <w:rsid w:val="00522F59"/>
    <w:rsid w:val="00522FBB"/>
    <w:rsid w:val="005234BB"/>
    <w:rsid w:val="00523719"/>
    <w:rsid w:val="00523911"/>
    <w:rsid w:val="00523B24"/>
    <w:rsid w:val="00523EFE"/>
    <w:rsid w:val="005242BB"/>
    <w:rsid w:val="005243B3"/>
    <w:rsid w:val="00524574"/>
    <w:rsid w:val="005249FC"/>
    <w:rsid w:val="00524E2D"/>
    <w:rsid w:val="00525183"/>
    <w:rsid w:val="005251D3"/>
    <w:rsid w:val="005258AA"/>
    <w:rsid w:val="00525B2C"/>
    <w:rsid w:val="00526117"/>
    <w:rsid w:val="00526480"/>
    <w:rsid w:val="0052681A"/>
    <w:rsid w:val="005270E0"/>
    <w:rsid w:val="00527110"/>
    <w:rsid w:val="00527388"/>
    <w:rsid w:val="00527401"/>
    <w:rsid w:val="00527754"/>
    <w:rsid w:val="00527883"/>
    <w:rsid w:val="00527DC4"/>
    <w:rsid w:val="00527E45"/>
    <w:rsid w:val="0053052D"/>
    <w:rsid w:val="00530558"/>
    <w:rsid w:val="00530801"/>
    <w:rsid w:val="00530CB3"/>
    <w:rsid w:val="00530D45"/>
    <w:rsid w:val="005317A4"/>
    <w:rsid w:val="00531CBB"/>
    <w:rsid w:val="005321D7"/>
    <w:rsid w:val="0053244E"/>
    <w:rsid w:val="00532F17"/>
    <w:rsid w:val="0053300C"/>
    <w:rsid w:val="005330B3"/>
    <w:rsid w:val="005331B2"/>
    <w:rsid w:val="00533227"/>
    <w:rsid w:val="00533E25"/>
    <w:rsid w:val="00533FD7"/>
    <w:rsid w:val="00534003"/>
    <w:rsid w:val="005341B0"/>
    <w:rsid w:val="005343EF"/>
    <w:rsid w:val="00534ED1"/>
    <w:rsid w:val="00535051"/>
    <w:rsid w:val="0053562A"/>
    <w:rsid w:val="0053576C"/>
    <w:rsid w:val="00535AD3"/>
    <w:rsid w:val="00535E5B"/>
    <w:rsid w:val="00535EA7"/>
    <w:rsid w:val="00535EF2"/>
    <w:rsid w:val="005369AB"/>
    <w:rsid w:val="00536B66"/>
    <w:rsid w:val="00536DE8"/>
    <w:rsid w:val="00536E47"/>
    <w:rsid w:val="005370EE"/>
    <w:rsid w:val="00537100"/>
    <w:rsid w:val="00537125"/>
    <w:rsid w:val="005378AC"/>
    <w:rsid w:val="00537F1C"/>
    <w:rsid w:val="005405E4"/>
    <w:rsid w:val="005406D7"/>
    <w:rsid w:val="005407FD"/>
    <w:rsid w:val="00540992"/>
    <w:rsid w:val="00540D5C"/>
    <w:rsid w:val="00540E66"/>
    <w:rsid w:val="00540EDC"/>
    <w:rsid w:val="00541075"/>
    <w:rsid w:val="0054119F"/>
    <w:rsid w:val="005411C8"/>
    <w:rsid w:val="005413DA"/>
    <w:rsid w:val="00541516"/>
    <w:rsid w:val="0054162F"/>
    <w:rsid w:val="005417AA"/>
    <w:rsid w:val="005417F6"/>
    <w:rsid w:val="00541861"/>
    <w:rsid w:val="00541B2D"/>
    <w:rsid w:val="0054281A"/>
    <w:rsid w:val="0054293F"/>
    <w:rsid w:val="00542AFC"/>
    <w:rsid w:val="005432F4"/>
    <w:rsid w:val="00543741"/>
    <w:rsid w:val="00543953"/>
    <w:rsid w:val="00543A92"/>
    <w:rsid w:val="00543B6D"/>
    <w:rsid w:val="005442CE"/>
    <w:rsid w:val="00544803"/>
    <w:rsid w:val="00544822"/>
    <w:rsid w:val="00544924"/>
    <w:rsid w:val="00544B10"/>
    <w:rsid w:val="00545190"/>
    <w:rsid w:val="00545866"/>
    <w:rsid w:val="0054595A"/>
    <w:rsid w:val="00545B2B"/>
    <w:rsid w:val="00545F3D"/>
    <w:rsid w:val="005460A6"/>
    <w:rsid w:val="00546150"/>
    <w:rsid w:val="00546291"/>
    <w:rsid w:val="0054639E"/>
    <w:rsid w:val="00546968"/>
    <w:rsid w:val="005469F1"/>
    <w:rsid w:val="005471D4"/>
    <w:rsid w:val="005475C7"/>
    <w:rsid w:val="00547714"/>
    <w:rsid w:val="005479D2"/>
    <w:rsid w:val="005500DA"/>
    <w:rsid w:val="00550448"/>
    <w:rsid w:val="00550AD3"/>
    <w:rsid w:val="00550B59"/>
    <w:rsid w:val="00551057"/>
    <w:rsid w:val="0055162D"/>
    <w:rsid w:val="005516A3"/>
    <w:rsid w:val="005529C0"/>
    <w:rsid w:val="00552BB9"/>
    <w:rsid w:val="00552C76"/>
    <w:rsid w:val="00552CD7"/>
    <w:rsid w:val="00552CFE"/>
    <w:rsid w:val="00552E2C"/>
    <w:rsid w:val="00553464"/>
    <w:rsid w:val="005535BA"/>
    <w:rsid w:val="005541FB"/>
    <w:rsid w:val="0055475B"/>
    <w:rsid w:val="0055549F"/>
    <w:rsid w:val="00555743"/>
    <w:rsid w:val="00555B2F"/>
    <w:rsid w:val="00555E65"/>
    <w:rsid w:val="00556412"/>
    <w:rsid w:val="00556714"/>
    <w:rsid w:val="00556D0F"/>
    <w:rsid w:val="005578B2"/>
    <w:rsid w:val="00557A28"/>
    <w:rsid w:val="00557AFC"/>
    <w:rsid w:val="00557CC4"/>
    <w:rsid w:val="00557DF6"/>
    <w:rsid w:val="005600A4"/>
    <w:rsid w:val="0056038B"/>
    <w:rsid w:val="0056068A"/>
    <w:rsid w:val="00560875"/>
    <w:rsid w:val="00560AEA"/>
    <w:rsid w:val="00560BD4"/>
    <w:rsid w:val="00560E37"/>
    <w:rsid w:val="00560EAA"/>
    <w:rsid w:val="00561A30"/>
    <w:rsid w:val="00561BAE"/>
    <w:rsid w:val="005626BD"/>
    <w:rsid w:val="00562D07"/>
    <w:rsid w:val="00562EA7"/>
    <w:rsid w:val="0056311E"/>
    <w:rsid w:val="0056357E"/>
    <w:rsid w:val="00563595"/>
    <w:rsid w:val="0056376B"/>
    <w:rsid w:val="00563827"/>
    <w:rsid w:val="00563859"/>
    <w:rsid w:val="00563A26"/>
    <w:rsid w:val="00563A4C"/>
    <w:rsid w:val="005645E6"/>
    <w:rsid w:val="0056481F"/>
    <w:rsid w:val="00564ABB"/>
    <w:rsid w:val="00565138"/>
    <w:rsid w:val="005651EB"/>
    <w:rsid w:val="00565906"/>
    <w:rsid w:val="005659D1"/>
    <w:rsid w:val="00565F87"/>
    <w:rsid w:val="00566370"/>
    <w:rsid w:val="00566F8D"/>
    <w:rsid w:val="0056718F"/>
    <w:rsid w:val="005675CA"/>
    <w:rsid w:val="00567897"/>
    <w:rsid w:val="005679C2"/>
    <w:rsid w:val="00567B6E"/>
    <w:rsid w:val="00567D7E"/>
    <w:rsid w:val="00567E28"/>
    <w:rsid w:val="00567EE2"/>
    <w:rsid w:val="005700A9"/>
    <w:rsid w:val="005700BB"/>
    <w:rsid w:val="0057019F"/>
    <w:rsid w:val="00570C54"/>
    <w:rsid w:val="00570D54"/>
    <w:rsid w:val="00570EB7"/>
    <w:rsid w:val="0057136D"/>
    <w:rsid w:val="00571472"/>
    <w:rsid w:val="00571695"/>
    <w:rsid w:val="005716D3"/>
    <w:rsid w:val="00571714"/>
    <w:rsid w:val="005718C3"/>
    <w:rsid w:val="00571A97"/>
    <w:rsid w:val="00571CBC"/>
    <w:rsid w:val="00571CFA"/>
    <w:rsid w:val="005720F9"/>
    <w:rsid w:val="0057230D"/>
    <w:rsid w:val="005723AC"/>
    <w:rsid w:val="005725C1"/>
    <w:rsid w:val="00572725"/>
    <w:rsid w:val="00572994"/>
    <w:rsid w:val="005730DD"/>
    <w:rsid w:val="0057351B"/>
    <w:rsid w:val="005735B1"/>
    <w:rsid w:val="005735C7"/>
    <w:rsid w:val="00573B8F"/>
    <w:rsid w:val="00573D83"/>
    <w:rsid w:val="005740FA"/>
    <w:rsid w:val="0057432D"/>
    <w:rsid w:val="0057441A"/>
    <w:rsid w:val="00574517"/>
    <w:rsid w:val="0057461B"/>
    <w:rsid w:val="00574672"/>
    <w:rsid w:val="00574D55"/>
    <w:rsid w:val="00574EDF"/>
    <w:rsid w:val="005751AE"/>
    <w:rsid w:val="005754EC"/>
    <w:rsid w:val="005758C6"/>
    <w:rsid w:val="0057592E"/>
    <w:rsid w:val="00575A4C"/>
    <w:rsid w:val="00575C73"/>
    <w:rsid w:val="005765AF"/>
    <w:rsid w:val="00576ED5"/>
    <w:rsid w:val="00577275"/>
    <w:rsid w:val="0057744D"/>
    <w:rsid w:val="00577553"/>
    <w:rsid w:val="00577950"/>
    <w:rsid w:val="00577C8D"/>
    <w:rsid w:val="00577EF9"/>
    <w:rsid w:val="0058048C"/>
    <w:rsid w:val="005808A4"/>
    <w:rsid w:val="00580BE0"/>
    <w:rsid w:val="00580DBF"/>
    <w:rsid w:val="00580F68"/>
    <w:rsid w:val="00580FDF"/>
    <w:rsid w:val="00581252"/>
    <w:rsid w:val="0058151B"/>
    <w:rsid w:val="00581872"/>
    <w:rsid w:val="00581924"/>
    <w:rsid w:val="00581FF3"/>
    <w:rsid w:val="00582E10"/>
    <w:rsid w:val="00582E5B"/>
    <w:rsid w:val="00582FFF"/>
    <w:rsid w:val="005831D8"/>
    <w:rsid w:val="00583980"/>
    <w:rsid w:val="00583A03"/>
    <w:rsid w:val="00583EC6"/>
    <w:rsid w:val="005841DF"/>
    <w:rsid w:val="0058499D"/>
    <w:rsid w:val="00584E06"/>
    <w:rsid w:val="0058513F"/>
    <w:rsid w:val="00585345"/>
    <w:rsid w:val="005853FB"/>
    <w:rsid w:val="00585957"/>
    <w:rsid w:val="00585BCD"/>
    <w:rsid w:val="00585CDE"/>
    <w:rsid w:val="00585FE4"/>
    <w:rsid w:val="005860BE"/>
    <w:rsid w:val="005862A9"/>
    <w:rsid w:val="005866C7"/>
    <w:rsid w:val="00586843"/>
    <w:rsid w:val="0058689C"/>
    <w:rsid w:val="00586962"/>
    <w:rsid w:val="00586A26"/>
    <w:rsid w:val="00586C57"/>
    <w:rsid w:val="00586D46"/>
    <w:rsid w:val="00586D8C"/>
    <w:rsid w:val="00587297"/>
    <w:rsid w:val="005873DF"/>
    <w:rsid w:val="0058766A"/>
    <w:rsid w:val="0058785E"/>
    <w:rsid w:val="00587A1F"/>
    <w:rsid w:val="0059046D"/>
    <w:rsid w:val="00590E1D"/>
    <w:rsid w:val="00590F0D"/>
    <w:rsid w:val="0059151A"/>
    <w:rsid w:val="00591543"/>
    <w:rsid w:val="005915EF"/>
    <w:rsid w:val="00591719"/>
    <w:rsid w:val="00591B14"/>
    <w:rsid w:val="00592145"/>
    <w:rsid w:val="00592175"/>
    <w:rsid w:val="005926E5"/>
    <w:rsid w:val="005927FC"/>
    <w:rsid w:val="00592867"/>
    <w:rsid w:val="00592A55"/>
    <w:rsid w:val="00592CBB"/>
    <w:rsid w:val="0059464B"/>
    <w:rsid w:val="005946A8"/>
    <w:rsid w:val="005947DD"/>
    <w:rsid w:val="00594B46"/>
    <w:rsid w:val="00594BF2"/>
    <w:rsid w:val="00594C13"/>
    <w:rsid w:val="00594E19"/>
    <w:rsid w:val="00594E64"/>
    <w:rsid w:val="0059527C"/>
    <w:rsid w:val="00595996"/>
    <w:rsid w:val="005959A3"/>
    <w:rsid w:val="005959B7"/>
    <w:rsid w:val="00595D8B"/>
    <w:rsid w:val="005964A1"/>
    <w:rsid w:val="005965FF"/>
    <w:rsid w:val="0059681D"/>
    <w:rsid w:val="00596BB7"/>
    <w:rsid w:val="00596D7C"/>
    <w:rsid w:val="0059705E"/>
    <w:rsid w:val="005971A9"/>
    <w:rsid w:val="005971EA"/>
    <w:rsid w:val="00597599"/>
    <w:rsid w:val="005A0539"/>
    <w:rsid w:val="005A0795"/>
    <w:rsid w:val="005A0831"/>
    <w:rsid w:val="005A08E4"/>
    <w:rsid w:val="005A0992"/>
    <w:rsid w:val="005A0BA2"/>
    <w:rsid w:val="005A0C45"/>
    <w:rsid w:val="005A0D91"/>
    <w:rsid w:val="005A0F80"/>
    <w:rsid w:val="005A0FF3"/>
    <w:rsid w:val="005A0FFA"/>
    <w:rsid w:val="005A14BA"/>
    <w:rsid w:val="005A184C"/>
    <w:rsid w:val="005A1B93"/>
    <w:rsid w:val="005A2549"/>
    <w:rsid w:val="005A25B4"/>
    <w:rsid w:val="005A27AA"/>
    <w:rsid w:val="005A28FC"/>
    <w:rsid w:val="005A2BAA"/>
    <w:rsid w:val="005A2CEA"/>
    <w:rsid w:val="005A3057"/>
    <w:rsid w:val="005A39BD"/>
    <w:rsid w:val="005A3C9B"/>
    <w:rsid w:val="005A3E46"/>
    <w:rsid w:val="005A43F7"/>
    <w:rsid w:val="005A4C91"/>
    <w:rsid w:val="005A5040"/>
    <w:rsid w:val="005A52D6"/>
    <w:rsid w:val="005A5850"/>
    <w:rsid w:val="005A5CCC"/>
    <w:rsid w:val="005A682D"/>
    <w:rsid w:val="005A68E7"/>
    <w:rsid w:val="005A6928"/>
    <w:rsid w:val="005A69EB"/>
    <w:rsid w:val="005A710C"/>
    <w:rsid w:val="005A72F5"/>
    <w:rsid w:val="005A77D7"/>
    <w:rsid w:val="005A79F4"/>
    <w:rsid w:val="005A7C28"/>
    <w:rsid w:val="005A7C74"/>
    <w:rsid w:val="005B0002"/>
    <w:rsid w:val="005B02BB"/>
    <w:rsid w:val="005B0D48"/>
    <w:rsid w:val="005B0EB3"/>
    <w:rsid w:val="005B126D"/>
    <w:rsid w:val="005B151F"/>
    <w:rsid w:val="005B168D"/>
    <w:rsid w:val="005B19D3"/>
    <w:rsid w:val="005B1AE3"/>
    <w:rsid w:val="005B1EBC"/>
    <w:rsid w:val="005B2BBF"/>
    <w:rsid w:val="005B2FEF"/>
    <w:rsid w:val="005B3375"/>
    <w:rsid w:val="005B33FF"/>
    <w:rsid w:val="005B344A"/>
    <w:rsid w:val="005B35D2"/>
    <w:rsid w:val="005B360F"/>
    <w:rsid w:val="005B3679"/>
    <w:rsid w:val="005B3E77"/>
    <w:rsid w:val="005B41D0"/>
    <w:rsid w:val="005B47CE"/>
    <w:rsid w:val="005B48F1"/>
    <w:rsid w:val="005B4C83"/>
    <w:rsid w:val="005B4F62"/>
    <w:rsid w:val="005B5223"/>
    <w:rsid w:val="005B5279"/>
    <w:rsid w:val="005B529C"/>
    <w:rsid w:val="005B5751"/>
    <w:rsid w:val="005B59F6"/>
    <w:rsid w:val="005B614A"/>
    <w:rsid w:val="005B6154"/>
    <w:rsid w:val="005B62C3"/>
    <w:rsid w:val="005B6481"/>
    <w:rsid w:val="005B64EF"/>
    <w:rsid w:val="005B6CC5"/>
    <w:rsid w:val="005B6EEF"/>
    <w:rsid w:val="005B7055"/>
    <w:rsid w:val="005B706E"/>
    <w:rsid w:val="005B70EC"/>
    <w:rsid w:val="005B75E4"/>
    <w:rsid w:val="005B7938"/>
    <w:rsid w:val="005B7987"/>
    <w:rsid w:val="005B79B0"/>
    <w:rsid w:val="005B79DF"/>
    <w:rsid w:val="005B7FD8"/>
    <w:rsid w:val="005C0196"/>
    <w:rsid w:val="005C0494"/>
    <w:rsid w:val="005C0707"/>
    <w:rsid w:val="005C0B2A"/>
    <w:rsid w:val="005C0E72"/>
    <w:rsid w:val="005C14CF"/>
    <w:rsid w:val="005C1752"/>
    <w:rsid w:val="005C198F"/>
    <w:rsid w:val="005C1AF8"/>
    <w:rsid w:val="005C1EEB"/>
    <w:rsid w:val="005C2AFA"/>
    <w:rsid w:val="005C2B81"/>
    <w:rsid w:val="005C2D86"/>
    <w:rsid w:val="005C2F13"/>
    <w:rsid w:val="005C2F98"/>
    <w:rsid w:val="005C320A"/>
    <w:rsid w:val="005C32E7"/>
    <w:rsid w:val="005C3435"/>
    <w:rsid w:val="005C3474"/>
    <w:rsid w:val="005C37AC"/>
    <w:rsid w:val="005C3B35"/>
    <w:rsid w:val="005C3B6A"/>
    <w:rsid w:val="005C4124"/>
    <w:rsid w:val="005C4326"/>
    <w:rsid w:val="005C46E6"/>
    <w:rsid w:val="005C493C"/>
    <w:rsid w:val="005C4B97"/>
    <w:rsid w:val="005C4BB6"/>
    <w:rsid w:val="005C550F"/>
    <w:rsid w:val="005C5794"/>
    <w:rsid w:val="005C605C"/>
    <w:rsid w:val="005C619A"/>
    <w:rsid w:val="005C61EE"/>
    <w:rsid w:val="005C6925"/>
    <w:rsid w:val="005C6F74"/>
    <w:rsid w:val="005C7103"/>
    <w:rsid w:val="005C730C"/>
    <w:rsid w:val="005C7368"/>
    <w:rsid w:val="005C774C"/>
    <w:rsid w:val="005C78DA"/>
    <w:rsid w:val="005C78E5"/>
    <w:rsid w:val="005C7B4D"/>
    <w:rsid w:val="005C7B84"/>
    <w:rsid w:val="005D061B"/>
    <w:rsid w:val="005D0A46"/>
    <w:rsid w:val="005D0D82"/>
    <w:rsid w:val="005D164A"/>
    <w:rsid w:val="005D1772"/>
    <w:rsid w:val="005D1941"/>
    <w:rsid w:val="005D1ACF"/>
    <w:rsid w:val="005D28E5"/>
    <w:rsid w:val="005D3100"/>
    <w:rsid w:val="005D32D2"/>
    <w:rsid w:val="005D35FD"/>
    <w:rsid w:val="005D3B57"/>
    <w:rsid w:val="005D3C92"/>
    <w:rsid w:val="005D40DC"/>
    <w:rsid w:val="005D416E"/>
    <w:rsid w:val="005D43D1"/>
    <w:rsid w:val="005D47B8"/>
    <w:rsid w:val="005D486F"/>
    <w:rsid w:val="005D5293"/>
    <w:rsid w:val="005D52A4"/>
    <w:rsid w:val="005D5429"/>
    <w:rsid w:val="005D5683"/>
    <w:rsid w:val="005D603D"/>
    <w:rsid w:val="005D64E6"/>
    <w:rsid w:val="005D6654"/>
    <w:rsid w:val="005D74BD"/>
    <w:rsid w:val="005D74CB"/>
    <w:rsid w:val="005D75BE"/>
    <w:rsid w:val="005D772D"/>
    <w:rsid w:val="005D7BE1"/>
    <w:rsid w:val="005D7F7F"/>
    <w:rsid w:val="005E0012"/>
    <w:rsid w:val="005E05B2"/>
    <w:rsid w:val="005E088F"/>
    <w:rsid w:val="005E0CEE"/>
    <w:rsid w:val="005E16A8"/>
    <w:rsid w:val="005E18E4"/>
    <w:rsid w:val="005E1A44"/>
    <w:rsid w:val="005E2995"/>
    <w:rsid w:val="005E29A7"/>
    <w:rsid w:val="005E2DC2"/>
    <w:rsid w:val="005E3252"/>
    <w:rsid w:val="005E329A"/>
    <w:rsid w:val="005E36BE"/>
    <w:rsid w:val="005E38F8"/>
    <w:rsid w:val="005E3B8E"/>
    <w:rsid w:val="005E3DF2"/>
    <w:rsid w:val="005E3F25"/>
    <w:rsid w:val="005E43AA"/>
    <w:rsid w:val="005E4650"/>
    <w:rsid w:val="005E48F6"/>
    <w:rsid w:val="005E49DF"/>
    <w:rsid w:val="005E5014"/>
    <w:rsid w:val="005E507A"/>
    <w:rsid w:val="005E512F"/>
    <w:rsid w:val="005E588A"/>
    <w:rsid w:val="005E5899"/>
    <w:rsid w:val="005E5963"/>
    <w:rsid w:val="005E5AFF"/>
    <w:rsid w:val="005E6042"/>
    <w:rsid w:val="005E62D7"/>
    <w:rsid w:val="005E6618"/>
    <w:rsid w:val="005E67B8"/>
    <w:rsid w:val="005E6C8D"/>
    <w:rsid w:val="005E6CFE"/>
    <w:rsid w:val="005E6D47"/>
    <w:rsid w:val="005E6DB7"/>
    <w:rsid w:val="005E7471"/>
    <w:rsid w:val="005E772E"/>
    <w:rsid w:val="005E7BFA"/>
    <w:rsid w:val="005E7CA3"/>
    <w:rsid w:val="005F0103"/>
    <w:rsid w:val="005F0198"/>
    <w:rsid w:val="005F06E4"/>
    <w:rsid w:val="005F0ACC"/>
    <w:rsid w:val="005F0B3E"/>
    <w:rsid w:val="005F0C04"/>
    <w:rsid w:val="005F13EE"/>
    <w:rsid w:val="005F15B9"/>
    <w:rsid w:val="005F1CD6"/>
    <w:rsid w:val="005F1D1F"/>
    <w:rsid w:val="005F1DC2"/>
    <w:rsid w:val="005F1DD6"/>
    <w:rsid w:val="005F2182"/>
    <w:rsid w:val="005F21A3"/>
    <w:rsid w:val="005F21B2"/>
    <w:rsid w:val="005F2740"/>
    <w:rsid w:val="005F2D6F"/>
    <w:rsid w:val="005F3358"/>
    <w:rsid w:val="005F3731"/>
    <w:rsid w:val="005F3945"/>
    <w:rsid w:val="005F39CB"/>
    <w:rsid w:val="005F3A63"/>
    <w:rsid w:val="005F3CE3"/>
    <w:rsid w:val="005F3E28"/>
    <w:rsid w:val="005F4021"/>
    <w:rsid w:val="005F4456"/>
    <w:rsid w:val="005F4BDD"/>
    <w:rsid w:val="005F4D62"/>
    <w:rsid w:val="005F525B"/>
    <w:rsid w:val="005F54DA"/>
    <w:rsid w:val="005F57EC"/>
    <w:rsid w:val="005F58B6"/>
    <w:rsid w:val="005F5EF8"/>
    <w:rsid w:val="005F5F63"/>
    <w:rsid w:val="005F6D68"/>
    <w:rsid w:val="005F6E00"/>
    <w:rsid w:val="005F6F32"/>
    <w:rsid w:val="005F6F41"/>
    <w:rsid w:val="005F6FDD"/>
    <w:rsid w:val="005F72E3"/>
    <w:rsid w:val="005F7A68"/>
    <w:rsid w:val="00600400"/>
    <w:rsid w:val="00600D23"/>
    <w:rsid w:val="006011AF"/>
    <w:rsid w:val="00601376"/>
    <w:rsid w:val="006019EA"/>
    <w:rsid w:val="00601E14"/>
    <w:rsid w:val="006020FF"/>
    <w:rsid w:val="006022B1"/>
    <w:rsid w:val="0060244A"/>
    <w:rsid w:val="006027EC"/>
    <w:rsid w:val="00602E93"/>
    <w:rsid w:val="0060314D"/>
    <w:rsid w:val="006042E2"/>
    <w:rsid w:val="0060475B"/>
    <w:rsid w:val="00604D1C"/>
    <w:rsid w:val="00604D9B"/>
    <w:rsid w:val="0060519F"/>
    <w:rsid w:val="006052A8"/>
    <w:rsid w:val="006053F7"/>
    <w:rsid w:val="00605425"/>
    <w:rsid w:val="0060553F"/>
    <w:rsid w:val="0060588A"/>
    <w:rsid w:val="006059C8"/>
    <w:rsid w:val="00605D51"/>
    <w:rsid w:val="006062B7"/>
    <w:rsid w:val="006063AA"/>
    <w:rsid w:val="00606480"/>
    <w:rsid w:val="006066C3"/>
    <w:rsid w:val="006074C4"/>
    <w:rsid w:val="006076ED"/>
    <w:rsid w:val="00610033"/>
    <w:rsid w:val="006101A2"/>
    <w:rsid w:val="006105A1"/>
    <w:rsid w:val="006105D2"/>
    <w:rsid w:val="0061080C"/>
    <w:rsid w:val="00611015"/>
    <w:rsid w:val="0061150F"/>
    <w:rsid w:val="0061179C"/>
    <w:rsid w:val="006117E5"/>
    <w:rsid w:val="00611BA9"/>
    <w:rsid w:val="00611FB1"/>
    <w:rsid w:val="006125B7"/>
    <w:rsid w:val="006127F7"/>
    <w:rsid w:val="006129F0"/>
    <w:rsid w:val="00612B53"/>
    <w:rsid w:val="00612B6B"/>
    <w:rsid w:val="00612BC7"/>
    <w:rsid w:val="00612CE6"/>
    <w:rsid w:val="00613163"/>
    <w:rsid w:val="006132C3"/>
    <w:rsid w:val="0061344E"/>
    <w:rsid w:val="0061434C"/>
    <w:rsid w:val="006145CF"/>
    <w:rsid w:val="00614793"/>
    <w:rsid w:val="00614FB4"/>
    <w:rsid w:val="0061523C"/>
    <w:rsid w:val="0061615F"/>
    <w:rsid w:val="00616235"/>
    <w:rsid w:val="00616272"/>
    <w:rsid w:val="00616648"/>
    <w:rsid w:val="006168F3"/>
    <w:rsid w:val="0061743C"/>
    <w:rsid w:val="006174E5"/>
    <w:rsid w:val="00617659"/>
    <w:rsid w:val="00617EA1"/>
    <w:rsid w:val="00617FD1"/>
    <w:rsid w:val="006200C3"/>
    <w:rsid w:val="006206E4"/>
    <w:rsid w:val="0062070B"/>
    <w:rsid w:val="00621492"/>
    <w:rsid w:val="00621614"/>
    <w:rsid w:val="0062170D"/>
    <w:rsid w:val="00621A3A"/>
    <w:rsid w:val="00621B2F"/>
    <w:rsid w:val="00622208"/>
    <w:rsid w:val="00622537"/>
    <w:rsid w:val="00622A0F"/>
    <w:rsid w:val="00622AA6"/>
    <w:rsid w:val="00622C8A"/>
    <w:rsid w:val="00623379"/>
    <w:rsid w:val="0062382F"/>
    <w:rsid w:val="00623882"/>
    <w:rsid w:val="00623EB2"/>
    <w:rsid w:val="00624ABE"/>
    <w:rsid w:val="00624D25"/>
    <w:rsid w:val="006253ED"/>
    <w:rsid w:val="00625D8A"/>
    <w:rsid w:val="00625F54"/>
    <w:rsid w:val="00625F97"/>
    <w:rsid w:val="00626116"/>
    <w:rsid w:val="006263FF"/>
    <w:rsid w:val="00626690"/>
    <w:rsid w:val="006266C5"/>
    <w:rsid w:val="0062688C"/>
    <w:rsid w:val="006268F1"/>
    <w:rsid w:val="00626AE9"/>
    <w:rsid w:val="006271D7"/>
    <w:rsid w:val="006277A4"/>
    <w:rsid w:val="00627B6F"/>
    <w:rsid w:val="0063011C"/>
    <w:rsid w:val="006304C4"/>
    <w:rsid w:val="00630A8A"/>
    <w:rsid w:val="00630D02"/>
    <w:rsid w:val="00630D04"/>
    <w:rsid w:val="00630DB2"/>
    <w:rsid w:val="00631159"/>
    <w:rsid w:val="00631AF5"/>
    <w:rsid w:val="00632272"/>
    <w:rsid w:val="00632573"/>
    <w:rsid w:val="00632B35"/>
    <w:rsid w:val="00632F0F"/>
    <w:rsid w:val="0063307E"/>
    <w:rsid w:val="006334D3"/>
    <w:rsid w:val="00633636"/>
    <w:rsid w:val="0063371F"/>
    <w:rsid w:val="00633958"/>
    <w:rsid w:val="00633BC6"/>
    <w:rsid w:val="006340A4"/>
    <w:rsid w:val="00634217"/>
    <w:rsid w:val="00634695"/>
    <w:rsid w:val="006346B5"/>
    <w:rsid w:val="006346BD"/>
    <w:rsid w:val="00634EB1"/>
    <w:rsid w:val="006351A1"/>
    <w:rsid w:val="00635494"/>
    <w:rsid w:val="00635669"/>
    <w:rsid w:val="0063567F"/>
    <w:rsid w:val="006357EA"/>
    <w:rsid w:val="00635C97"/>
    <w:rsid w:val="00636227"/>
    <w:rsid w:val="0063661E"/>
    <w:rsid w:val="0063778D"/>
    <w:rsid w:val="006379BC"/>
    <w:rsid w:val="00637B16"/>
    <w:rsid w:val="00637BD0"/>
    <w:rsid w:val="00637D65"/>
    <w:rsid w:val="0064078A"/>
    <w:rsid w:val="00640B79"/>
    <w:rsid w:val="00640C37"/>
    <w:rsid w:val="00640E04"/>
    <w:rsid w:val="00641449"/>
    <w:rsid w:val="006417B2"/>
    <w:rsid w:val="00641930"/>
    <w:rsid w:val="0064193B"/>
    <w:rsid w:val="006425C2"/>
    <w:rsid w:val="00642775"/>
    <w:rsid w:val="0064292D"/>
    <w:rsid w:val="00642C11"/>
    <w:rsid w:val="00642DDF"/>
    <w:rsid w:val="00642F3C"/>
    <w:rsid w:val="00642FD3"/>
    <w:rsid w:val="00643034"/>
    <w:rsid w:val="00643201"/>
    <w:rsid w:val="00644042"/>
    <w:rsid w:val="00644058"/>
    <w:rsid w:val="006445E9"/>
    <w:rsid w:val="006449B9"/>
    <w:rsid w:val="00644FB6"/>
    <w:rsid w:val="006452E9"/>
    <w:rsid w:val="006455D0"/>
    <w:rsid w:val="006455D9"/>
    <w:rsid w:val="00645DE6"/>
    <w:rsid w:val="00645E44"/>
    <w:rsid w:val="00646581"/>
    <w:rsid w:val="0064687C"/>
    <w:rsid w:val="0064699D"/>
    <w:rsid w:val="00646BFA"/>
    <w:rsid w:val="00646E32"/>
    <w:rsid w:val="00646E5E"/>
    <w:rsid w:val="00646FEA"/>
    <w:rsid w:val="006473F9"/>
    <w:rsid w:val="00647675"/>
    <w:rsid w:val="00647906"/>
    <w:rsid w:val="00647AA4"/>
    <w:rsid w:val="00647AD7"/>
    <w:rsid w:val="00647D5E"/>
    <w:rsid w:val="00647FBB"/>
    <w:rsid w:val="00650355"/>
    <w:rsid w:val="006506B4"/>
    <w:rsid w:val="0065076E"/>
    <w:rsid w:val="006507DD"/>
    <w:rsid w:val="00650B77"/>
    <w:rsid w:val="00650FB2"/>
    <w:rsid w:val="00651306"/>
    <w:rsid w:val="0065131D"/>
    <w:rsid w:val="006514EA"/>
    <w:rsid w:val="0065184A"/>
    <w:rsid w:val="00651C8E"/>
    <w:rsid w:val="00651D75"/>
    <w:rsid w:val="006520A9"/>
    <w:rsid w:val="006527E6"/>
    <w:rsid w:val="00652861"/>
    <w:rsid w:val="00652A3D"/>
    <w:rsid w:val="00652DCD"/>
    <w:rsid w:val="00652F1B"/>
    <w:rsid w:val="0065363A"/>
    <w:rsid w:val="0065374D"/>
    <w:rsid w:val="0065377F"/>
    <w:rsid w:val="00653B8F"/>
    <w:rsid w:val="00653FE4"/>
    <w:rsid w:val="00654506"/>
    <w:rsid w:val="00654992"/>
    <w:rsid w:val="00654BFF"/>
    <w:rsid w:val="0065552F"/>
    <w:rsid w:val="00655843"/>
    <w:rsid w:val="006558B4"/>
    <w:rsid w:val="006559A0"/>
    <w:rsid w:val="00655D03"/>
    <w:rsid w:val="00655D39"/>
    <w:rsid w:val="00655D3B"/>
    <w:rsid w:val="00655D3D"/>
    <w:rsid w:val="00656109"/>
    <w:rsid w:val="0065641C"/>
    <w:rsid w:val="0065655F"/>
    <w:rsid w:val="0065659A"/>
    <w:rsid w:val="00656DE1"/>
    <w:rsid w:val="0065711D"/>
    <w:rsid w:val="00657C0C"/>
    <w:rsid w:val="00660A51"/>
    <w:rsid w:val="00660CD8"/>
    <w:rsid w:val="0066113A"/>
    <w:rsid w:val="00661447"/>
    <w:rsid w:val="00661993"/>
    <w:rsid w:val="00662289"/>
    <w:rsid w:val="00662402"/>
    <w:rsid w:val="006625D5"/>
    <w:rsid w:val="006628F3"/>
    <w:rsid w:val="00662DA7"/>
    <w:rsid w:val="0066316B"/>
    <w:rsid w:val="00663242"/>
    <w:rsid w:val="00663456"/>
    <w:rsid w:val="006635BA"/>
    <w:rsid w:val="006639F5"/>
    <w:rsid w:val="00663CD4"/>
    <w:rsid w:val="006640E1"/>
    <w:rsid w:val="006647BF"/>
    <w:rsid w:val="00664831"/>
    <w:rsid w:val="0066491A"/>
    <w:rsid w:val="006649DA"/>
    <w:rsid w:val="00664A06"/>
    <w:rsid w:val="00664B9D"/>
    <w:rsid w:val="00664F5C"/>
    <w:rsid w:val="006651D1"/>
    <w:rsid w:val="00665B42"/>
    <w:rsid w:val="00665C22"/>
    <w:rsid w:val="006663FC"/>
    <w:rsid w:val="00666BCF"/>
    <w:rsid w:val="00666CF7"/>
    <w:rsid w:val="00666F62"/>
    <w:rsid w:val="0066700E"/>
    <w:rsid w:val="0066717F"/>
    <w:rsid w:val="006671AE"/>
    <w:rsid w:val="006672C0"/>
    <w:rsid w:val="00667423"/>
    <w:rsid w:val="00667793"/>
    <w:rsid w:val="00670062"/>
    <w:rsid w:val="00670C43"/>
    <w:rsid w:val="00670C88"/>
    <w:rsid w:val="00670C9B"/>
    <w:rsid w:val="00670F4F"/>
    <w:rsid w:val="00671136"/>
    <w:rsid w:val="00671744"/>
    <w:rsid w:val="00671986"/>
    <w:rsid w:val="00671D39"/>
    <w:rsid w:val="00671D98"/>
    <w:rsid w:val="00671DCE"/>
    <w:rsid w:val="00671E0E"/>
    <w:rsid w:val="00671E79"/>
    <w:rsid w:val="0067242E"/>
    <w:rsid w:val="00672672"/>
    <w:rsid w:val="00672785"/>
    <w:rsid w:val="00672966"/>
    <w:rsid w:val="00672B42"/>
    <w:rsid w:val="00673755"/>
    <w:rsid w:val="00673767"/>
    <w:rsid w:val="0067384D"/>
    <w:rsid w:val="006738FD"/>
    <w:rsid w:val="00673B14"/>
    <w:rsid w:val="00673BB1"/>
    <w:rsid w:val="00673C36"/>
    <w:rsid w:val="006741CA"/>
    <w:rsid w:val="0067465F"/>
    <w:rsid w:val="006746BB"/>
    <w:rsid w:val="006747C2"/>
    <w:rsid w:val="00674A8C"/>
    <w:rsid w:val="00674B83"/>
    <w:rsid w:val="00674BAF"/>
    <w:rsid w:val="00674FE1"/>
    <w:rsid w:val="006765BC"/>
    <w:rsid w:val="0067662C"/>
    <w:rsid w:val="006767B9"/>
    <w:rsid w:val="006770CB"/>
    <w:rsid w:val="0067728C"/>
    <w:rsid w:val="0067735C"/>
    <w:rsid w:val="006773D9"/>
    <w:rsid w:val="00677787"/>
    <w:rsid w:val="00677ED9"/>
    <w:rsid w:val="0068035A"/>
    <w:rsid w:val="00680AA6"/>
    <w:rsid w:val="00680F5E"/>
    <w:rsid w:val="00680FB2"/>
    <w:rsid w:val="00681057"/>
    <w:rsid w:val="006812AE"/>
    <w:rsid w:val="0068153D"/>
    <w:rsid w:val="00681577"/>
    <w:rsid w:val="00681D89"/>
    <w:rsid w:val="0068240D"/>
    <w:rsid w:val="0068246A"/>
    <w:rsid w:val="0068260D"/>
    <w:rsid w:val="00682A57"/>
    <w:rsid w:val="00682B1F"/>
    <w:rsid w:val="00682C61"/>
    <w:rsid w:val="00682CC6"/>
    <w:rsid w:val="00682EF0"/>
    <w:rsid w:val="0068303D"/>
    <w:rsid w:val="00683250"/>
    <w:rsid w:val="00683D5E"/>
    <w:rsid w:val="00683E3E"/>
    <w:rsid w:val="00684001"/>
    <w:rsid w:val="00684066"/>
    <w:rsid w:val="00684131"/>
    <w:rsid w:val="00684507"/>
    <w:rsid w:val="006845F1"/>
    <w:rsid w:val="006855AA"/>
    <w:rsid w:val="0068571C"/>
    <w:rsid w:val="00685C2C"/>
    <w:rsid w:val="00686041"/>
    <w:rsid w:val="0068605E"/>
    <w:rsid w:val="006867CF"/>
    <w:rsid w:val="00686C54"/>
    <w:rsid w:val="00686F1C"/>
    <w:rsid w:val="00686F1D"/>
    <w:rsid w:val="006870F5"/>
    <w:rsid w:val="006871E0"/>
    <w:rsid w:val="00687443"/>
    <w:rsid w:val="006875CA"/>
    <w:rsid w:val="00687BE1"/>
    <w:rsid w:val="00687F63"/>
    <w:rsid w:val="006904B2"/>
    <w:rsid w:val="006904F2"/>
    <w:rsid w:val="00690A6F"/>
    <w:rsid w:val="006910C9"/>
    <w:rsid w:val="00691631"/>
    <w:rsid w:val="006916B8"/>
    <w:rsid w:val="0069177B"/>
    <w:rsid w:val="00691DCC"/>
    <w:rsid w:val="00692332"/>
    <w:rsid w:val="00692763"/>
    <w:rsid w:val="00692B4E"/>
    <w:rsid w:val="006930D6"/>
    <w:rsid w:val="00693931"/>
    <w:rsid w:val="00693977"/>
    <w:rsid w:val="006944BA"/>
    <w:rsid w:val="0069459E"/>
    <w:rsid w:val="006947DD"/>
    <w:rsid w:val="00694913"/>
    <w:rsid w:val="006949E0"/>
    <w:rsid w:val="00694C13"/>
    <w:rsid w:val="006956C9"/>
    <w:rsid w:val="00696185"/>
    <w:rsid w:val="006965DE"/>
    <w:rsid w:val="00696CC9"/>
    <w:rsid w:val="00696DE8"/>
    <w:rsid w:val="00697127"/>
    <w:rsid w:val="0069712C"/>
    <w:rsid w:val="00697BB0"/>
    <w:rsid w:val="00697C00"/>
    <w:rsid w:val="00697CA6"/>
    <w:rsid w:val="00697D5D"/>
    <w:rsid w:val="006A01E9"/>
    <w:rsid w:val="006A0310"/>
    <w:rsid w:val="006A0390"/>
    <w:rsid w:val="006A07A1"/>
    <w:rsid w:val="006A0DFA"/>
    <w:rsid w:val="006A17A5"/>
    <w:rsid w:val="006A17CC"/>
    <w:rsid w:val="006A1C4E"/>
    <w:rsid w:val="006A1F85"/>
    <w:rsid w:val="006A2106"/>
    <w:rsid w:val="006A22E8"/>
    <w:rsid w:val="006A254E"/>
    <w:rsid w:val="006A2750"/>
    <w:rsid w:val="006A2941"/>
    <w:rsid w:val="006A2A87"/>
    <w:rsid w:val="006A2FB6"/>
    <w:rsid w:val="006A30F5"/>
    <w:rsid w:val="006A3169"/>
    <w:rsid w:val="006A3569"/>
    <w:rsid w:val="006A35B1"/>
    <w:rsid w:val="006A3787"/>
    <w:rsid w:val="006A38A9"/>
    <w:rsid w:val="006A3BC3"/>
    <w:rsid w:val="006A3C53"/>
    <w:rsid w:val="006A3FAC"/>
    <w:rsid w:val="006A439B"/>
    <w:rsid w:val="006A497B"/>
    <w:rsid w:val="006A4C1A"/>
    <w:rsid w:val="006A4F71"/>
    <w:rsid w:val="006A57A3"/>
    <w:rsid w:val="006A5954"/>
    <w:rsid w:val="006A5D0E"/>
    <w:rsid w:val="006A5ECF"/>
    <w:rsid w:val="006A61FC"/>
    <w:rsid w:val="006A64E7"/>
    <w:rsid w:val="006A66ED"/>
    <w:rsid w:val="006A6850"/>
    <w:rsid w:val="006A68EA"/>
    <w:rsid w:val="006A7094"/>
    <w:rsid w:val="006A70B0"/>
    <w:rsid w:val="006A72B1"/>
    <w:rsid w:val="006A7547"/>
    <w:rsid w:val="006A7FB3"/>
    <w:rsid w:val="006B020D"/>
    <w:rsid w:val="006B023E"/>
    <w:rsid w:val="006B05FB"/>
    <w:rsid w:val="006B0623"/>
    <w:rsid w:val="006B0755"/>
    <w:rsid w:val="006B0DA9"/>
    <w:rsid w:val="006B0FAE"/>
    <w:rsid w:val="006B1224"/>
    <w:rsid w:val="006B1234"/>
    <w:rsid w:val="006B1355"/>
    <w:rsid w:val="006B169C"/>
    <w:rsid w:val="006B1B46"/>
    <w:rsid w:val="006B20E0"/>
    <w:rsid w:val="006B26A0"/>
    <w:rsid w:val="006B30BF"/>
    <w:rsid w:val="006B328F"/>
    <w:rsid w:val="006B3483"/>
    <w:rsid w:val="006B3730"/>
    <w:rsid w:val="006B3846"/>
    <w:rsid w:val="006B384A"/>
    <w:rsid w:val="006B3CA0"/>
    <w:rsid w:val="006B3CA4"/>
    <w:rsid w:val="006B43ED"/>
    <w:rsid w:val="006B4F80"/>
    <w:rsid w:val="006B5146"/>
    <w:rsid w:val="006B582D"/>
    <w:rsid w:val="006B5BEF"/>
    <w:rsid w:val="006B5EA5"/>
    <w:rsid w:val="006B5FBD"/>
    <w:rsid w:val="006B61DF"/>
    <w:rsid w:val="006B6A21"/>
    <w:rsid w:val="006B6CFC"/>
    <w:rsid w:val="006B7339"/>
    <w:rsid w:val="006B745F"/>
    <w:rsid w:val="006B7755"/>
    <w:rsid w:val="006B7CFE"/>
    <w:rsid w:val="006B7FC9"/>
    <w:rsid w:val="006C0C45"/>
    <w:rsid w:val="006C1407"/>
    <w:rsid w:val="006C1578"/>
    <w:rsid w:val="006C1AFF"/>
    <w:rsid w:val="006C1B3A"/>
    <w:rsid w:val="006C1B4B"/>
    <w:rsid w:val="006C20A5"/>
    <w:rsid w:val="006C2202"/>
    <w:rsid w:val="006C2401"/>
    <w:rsid w:val="006C263C"/>
    <w:rsid w:val="006C2A71"/>
    <w:rsid w:val="006C2C38"/>
    <w:rsid w:val="006C2F69"/>
    <w:rsid w:val="006C30C7"/>
    <w:rsid w:val="006C330E"/>
    <w:rsid w:val="006C355C"/>
    <w:rsid w:val="006C36A9"/>
    <w:rsid w:val="006C3887"/>
    <w:rsid w:val="006C3C01"/>
    <w:rsid w:val="006C3F0C"/>
    <w:rsid w:val="006C4636"/>
    <w:rsid w:val="006C46B8"/>
    <w:rsid w:val="006C49BF"/>
    <w:rsid w:val="006C53B6"/>
    <w:rsid w:val="006C568F"/>
    <w:rsid w:val="006C5A3C"/>
    <w:rsid w:val="006C5AD6"/>
    <w:rsid w:val="006C5CB4"/>
    <w:rsid w:val="006C5DB6"/>
    <w:rsid w:val="006C675A"/>
    <w:rsid w:val="006C6A8B"/>
    <w:rsid w:val="006C6C54"/>
    <w:rsid w:val="006C6FF5"/>
    <w:rsid w:val="006C71E7"/>
    <w:rsid w:val="006C7DDF"/>
    <w:rsid w:val="006C7E8C"/>
    <w:rsid w:val="006C7EA8"/>
    <w:rsid w:val="006D04F5"/>
    <w:rsid w:val="006D0562"/>
    <w:rsid w:val="006D0ACB"/>
    <w:rsid w:val="006D0C0B"/>
    <w:rsid w:val="006D0C59"/>
    <w:rsid w:val="006D1147"/>
    <w:rsid w:val="006D17FD"/>
    <w:rsid w:val="006D1AA4"/>
    <w:rsid w:val="006D1ABB"/>
    <w:rsid w:val="006D1B6F"/>
    <w:rsid w:val="006D206D"/>
    <w:rsid w:val="006D223A"/>
    <w:rsid w:val="006D238D"/>
    <w:rsid w:val="006D23F6"/>
    <w:rsid w:val="006D24C7"/>
    <w:rsid w:val="006D2942"/>
    <w:rsid w:val="006D2DD1"/>
    <w:rsid w:val="006D34CD"/>
    <w:rsid w:val="006D39C5"/>
    <w:rsid w:val="006D3EC5"/>
    <w:rsid w:val="006D40E4"/>
    <w:rsid w:val="006D4927"/>
    <w:rsid w:val="006D493A"/>
    <w:rsid w:val="006D4947"/>
    <w:rsid w:val="006D4986"/>
    <w:rsid w:val="006D4D94"/>
    <w:rsid w:val="006D4F8B"/>
    <w:rsid w:val="006D52F2"/>
    <w:rsid w:val="006D5314"/>
    <w:rsid w:val="006D5399"/>
    <w:rsid w:val="006D5443"/>
    <w:rsid w:val="006D5939"/>
    <w:rsid w:val="006D5C09"/>
    <w:rsid w:val="006D5CEB"/>
    <w:rsid w:val="006D610B"/>
    <w:rsid w:val="006D6214"/>
    <w:rsid w:val="006D675F"/>
    <w:rsid w:val="006D6A9B"/>
    <w:rsid w:val="006D6B2B"/>
    <w:rsid w:val="006D747A"/>
    <w:rsid w:val="006D75E2"/>
    <w:rsid w:val="006D7673"/>
    <w:rsid w:val="006D7B31"/>
    <w:rsid w:val="006D7EC5"/>
    <w:rsid w:val="006D7F47"/>
    <w:rsid w:val="006E0210"/>
    <w:rsid w:val="006E0760"/>
    <w:rsid w:val="006E0A8B"/>
    <w:rsid w:val="006E0E32"/>
    <w:rsid w:val="006E0FEF"/>
    <w:rsid w:val="006E128D"/>
    <w:rsid w:val="006E14BC"/>
    <w:rsid w:val="006E1523"/>
    <w:rsid w:val="006E19FF"/>
    <w:rsid w:val="006E1E95"/>
    <w:rsid w:val="006E21AD"/>
    <w:rsid w:val="006E24F0"/>
    <w:rsid w:val="006E2747"/>
    <w:rsid w:val="006E2ECE"/>
    <w:rsid w:val="006E3530"/>
    <w:rsid w:val="006E3537"/>
    <w:rsid w:val="006E3899"/>
    <w:rsid w:val="006E3C13"/>
    <w:rsid w:val="006E3ECD"/>
    <w:rsid w:val="006E3FA7"/>
    <w:rsid w:val="006E41BD"/>
    <w:rsid w:val="006E43CC"/>
    <w:rsid w:val="006E48A4"/>
    <w:rsid w:val="006E4AD9"/>
    <w:rsid w:val="006E4AFD"/>
    <w:rsid w:val="006E4C5A"/>
    <w:rsid w:val="006E4D24"/>
    <w:rsid w:val="006E516A"/>
    <w:rsid w:val="006E581F"/>
    <w:rsid w:val="006E59F3"/>
    <w:rsid w:val="006E5B4F"/>
    <w:rsid w:val="006E5B5A"/>
    <w:rsid w:val="006E5DE7"/>
    <w:rsid w:val="006E6108"/>
    <w:rsid w:val="006E661C"/>
    <w:rsid w:val="006E6DA0"/>
    <w:rsid w:val="006E756B"/>
    <w:rsid w:val="006E7889"/>
    <w:rsid w:val="006E7D73"/>
    <w:rsid w:val="006E7FA2"/>
    <w:rsid w:val="006E7FD6"/>
    <w:rsid w:val="006F045B"/>
    <w:rsid w:val="006F0859"/>
    <w:rsid w:val="006F0994"/>
    <w:rsid w:val="006F0AE2"/>
    <w:rsid w:val="006F1612"/>
    <w:rsid w:val="006F184D"/>
    <w:rsid w:val="006F18F5"/>
    <w:rsid w:val="006F3A61"/>
    <w:rsid w:val="006F3D30"/>
    <w:rsid w:val="006F3D97"/>
    <w:rsid w:val="006F3FF9"/>
    <w:rsid w:val="006F446A"/>
    <w:rsid w:val="006F47A7"/>
    <w:rsid w:val="006F4B36"/>
    <w:rsid w:val="006F5071"/>
    <w:rsid w:val="006F550F"/>
    <w:rsid w:val="006F5726"/>
    <w:rsid w:val="006F5821"/>
    <w:rsid w:val="006F5B29"/>
    <w:rsid w:val="006F5DFD"/>
    <w:rsid w:val="006F5FB4"/>
    <w:rsid w:val="006F626A"/>
    <w:rsid w:val="006F654B"/>
    <w:rsid w:val="006F6A80"/>
    <w:rsid w:val="006F7668"/>
    <w:rsid w:val="006F7E11"/>
    <w:rsid w:val="007006AB"/>
    <w:rsid w:val="00700E33"/>
    <w:rsid w:val="00700F90"/>
    <w:rsid w:val="00701237"/>
    <w:rsid w:val="00701456"/>
    <w:rsid w:val="007014F6"/>
    <w:rsid w:val="0070180C"/>
    <w:rsid w:val="00702216"/>
    <w:rsid w:val="007022CF"/>
    <w:rsid w:val="0070238A"/>
    <w:rsid w:val="00702933"/>
    <w:rsid w:val="00702A66"/>
    <w:rsid w:val="007032E2"/>
    <w:rsid w:val="00703659"/>
    <w:rsid w:val="0070380F"/>
    <w:rsid w:val="00703C3D"/>
    <w:rsid w:val="00703E03"/>
    <w:rsid w:val="00704566"/>
    <w:rsid w:val="00704774"/>
    <w:rsid w:val="0070484B"/>
    <w:rsid w:val="00704A88"/>
    <w:rsid w:val="00704E98"/>
    <w:rsid w:val="00704F64"/>
    <w:rsid w:val="0070504A"/>
    <w:rsid w:val="00705721"/>
    <w:rsid w:val="00705BC3"/>
    <w:rsid w:val="00705C1C"/>
    <w:rsid w:val="00705D1B"/>
    <w:rsid w:val="00705D4B"/>
    <w:rsid w:val="0070635A"/>
    <w:rsid w:val="00706D6B"/>
    <w:rsid w:val="00706FA0"/>
    <w:rsid w:val="00706FDC"/>
    <w:rsid w:val="00707575"/>
    <w:rsid w:val="007076F0"/>
    <w:rsid w:val="00707757"/>
    <w:rsid w:val="007079DC"/>
    <w:rsid w:val="00707AE3"/>
    <w:rsid w:val="00707C71"/>
    <w:rsid w:val="00707DC0"/>
    <w:rsid w:val="00710B1F"/>
    <w:rsid w:val="00711D17"/>
    <w:rsid w:val="00711E23"/>
    <w:rsid w:val="00711F91"/>
    <w:rsid w:val="00712091"/>
    <w:rsid w:val="00712497"/>
    <w:rsid w:val="0071292A"/>
    <w:rsid w:val="00712A02"/>
    <w:rsid w:val="00712AF3"/>
    <w:rsid w:val="00712AFF"/>
    <w:rsid w:val="00712FC5"/>
    <w:rsid w:val="0071346E"/>
    <w:rsid w:val="00713AAD"/>
    <w:rsid w:val="00714675"/>
    <w:rsid w:val="00714676"/>
    <w:rsid w:val="007147F2"/>
    <w:rsid w:val="00714A01"/>
    <w:rsid w:val="00714E0B"/>
    <w:rsid w:val="00715008"/>
    <w:rsid w:val="00715122"/>
    <w:rsid w:val="00715536"/>
    <w:rsid w:val="00715994"/>
    <w:rsid w:val="00715995"/>
    <w:rsid w:val="007159D2"/>
    <w:rsid w:val="007159D9"/>
    <w:rsid w:val="00715AFE"/>
    <w:rsid w:val="007160B4"/>
    <w:rsid w:val="00716310"/>
    <w:rsid w:val="00716480"/>
    <w:rsid w:val="00716508"/>
    <w:rsid w:val="00716CBE"/>
    <w:rsid w:val="00716EC3"/>
    <w:rsid w:val="0071710C"/>
    <w:rsid w:val="007177F5"/>
    <w:rsid w:val="00717AF7"/>
    <w:rsid w:val="007202DE"/>
    <w:rsid w:val="0072093E"/>
    <w:rsid w:val="007210D4"/>
    <w:rsid w:val="007210EF"/>
    <w:rsid w:val="007213EB"/>
    <w:rsid w:val="00721404"/>
    <w:rsid w:val="007217CC"/>
    <w:rsid w:val="00721A31"/>
    <w:rsid w:val="00721AA5"/>
    <w:rsid w:val="00721EE7"/>
    <w:rsid w:val="00722425"/>
    <w:rsid w:val="00722C21"/>
    <w:rsid w:val="007231BD"/>
    <w:rsid w:val="0072343C"/>
    <w:rsid w:val="00723833"/>
    <w:rsid w:val="007238EF"/>
    <w:rsid w:val="00723A8C"/>
    <w:rsid w:val="007247ED"/>
    <w:rsid w:val="007253FB"/>
    <w:rsid w:val="00725F0F"/>
    <w:rsid w:val="00725FAF"/>
    <w:rsid w:val="00726207"/>
    <w:rsid w:val="007265D1"/>
    <w:rsid w:val="00726AC4"/>
    <w:rsid w:val="00726BFF"/>
    <w:rsid w:val="00726F6F"/>
    <w:rsid w:val="0072709A"/>
    <w:rsid w:val="007273B5"/>
    <w:rsid w:val="007278F1"/>
    <w:rsid w:val="00727D57"/>
    <w:rsid w:val="00727E66"/>
    <w:rsid w:val="00730890"/>
    <w:rsid w:val="00730D70"/>
    <w:rsid w:val="00731051"/>
    <w:rsid w:val="00731A19"/>
    <w:rsid w:val="00731E19"/>
    <w:rsid w:val="007322DF"/>
    <w:rsid w:val="007324A9"/>
    <w:rsid w:val="007328A7"/>
    <w:rsid w:val="00732F4C"/>
    <w:rsid w:val="0073370D"/>
    <w:rsid w:val="0073395F"/>
    <w:rsid w:val="00733D5E"/>
    <w:rsid w:val="00733EA7"/>
    <w:rsid w:val="00734028"/>
    <w:rsid w:val="00734633"/>
    <w:rsid w:val="0073487F"/>
    <w:rsid w:val="007348B4"/>
    <w:rsid w:val="00734B5C"/>
    <w:rsid w:val="00734C24"/>
    <w:rsid w:val="00734FEA"/>
    <w:rsid w:val="0073529D"/>
    <w:rsid w:val="0073531E"/>
    <w:rsid w:val="00735416"/>
    <w:rsid w:val="0073547D"/>
    <w:rsid w:val="00736FED"/>
    <w:rsid w:val="00737A9D"/>
    <w:rsid w:val="00737CA3"/>
    <w:rsid w:val="0074007E"/>
    <w:rsid w:val="007401CD"/>
    <w:rsid w:val="0074030F"/>
    <w:rsid w:val="007405AA"/>
    <w:rsid w:val="00740784"/>
    <w:rsid w:val="00740841"/>
    <w:rsid w:val="007408D1"/>
    <w:rsid w:val="00740938"/>
    <w:rsid w:val="00740CE5"/>
    <w:rsid w:val="00740CF7"/>
    <w:rsid w:val="00740E69"/>
    <w:rsid w:val="007410A8"/>
    <w:rsid w:val="00741450"/>
    <w:rsid w:val="00741A29"/>
    <w:rsid w:val="00741A8C"/>
    <w:rsid w:val="0074220A"/>
    <w:rsid w:val="0074244C"/>
    <w:rsid w:val="00742755"/>
    <w:rsid w:val="00742B05"/>
    <w:rsid w:val="00742F94"/>
    <w:rsid w:val="0074327B"/>
    <w:rsid w:val="007439FC"/>
    <w:rsid w:val="00743B0C"/>
    <w:rsid w:val="00743E23"/>
    <w:rsid w:val="00743E49"/>
    <w:rsid w:val="00744651"/>
    <w:rsid w:val="007448F2"/>
    <w:rsid w:val="00745641"/>
    <w:rsid w:val="007457DA"/>
    <w:rsid w:val="0074589D"/>
    <w:rsid w:val="00745F78"/>
    <w:rsid w:val="0074604C"/>
    <w:rsid w:val="00746818"/>
    <w:rsid w:val="00746CAE"/>
    <w:rsid w:val="00746D63"/>
    <w:rsid w:val="00746E02"/>
    <w:rsid w:val="007472B7"/>
    <w:rsid w:val="007477EA"/>
    <w:rsid w:val="0074794C"/>
    <w:rsid w:val="00750277"/>
    <w:rsid w:val="0075038B"/>
    <w:rsid w:val="0075060B"/>
    <w:rsid w:val="00750E91"/>
    <w:rsid w:val="007511B4"/>
    <w:rsid w:val="0075178E"/>
    <w:rsid w:val="00751C80"/>
    <w:rsid w:val="00751F1D"/>
    <w:rsid w:val="00752ED4"/>
    <w:rsid w:val="00753442"/>
    <w:rsid w:val="00753580"/>
    <w:rsid w:val="00753A7D"/>
    <w:rsid w:val="00753A80"/>
    <w:rsid w:val="00753E85"/>
    <w:rsid w:val="007540FF"/>
    <w:rsid w:val="007542E5"/>
    <w:rsid w:val="00754335"/>
    <w:rsid w:val="007543AE"/>
    <w:rsid w:val="00754678"/>
    <w:rsid w:val="00754CA4"/>
    <w:rsid w:val="0075504D"/>
    <w:rsid w:val="00755603"/>
    <w:rsid w:val="0075562F"/>
    <w:rsid w:val="00755891"/>
    <w:rsid w:val="007558A3"/>
    <w:rsid w:val="00755A6F"/>
    <w:rsid w:val="00755FBA"/>
    <w:rsid w:val="00756063"/>
    <w:rsid w:val="00756113"/>
    <w:rsid w:val="00756175"/>
    <w:rsid w:val="00756291"/>
    <w:rsid w:val="00756A37"/>
    <w:rsid w:val="00756D44"/>
    <w:rsid w:val="00756DE1"/>
    <w:rsid w:val="0075700F"/>
    <w:rsid w:val="0075721E"/>
    <w:rsid w:val="007575D0"/>
    <w:rsid w:val="00757672"/>
    <w:rsid w:val="007577C5"/>
    <w:rsid w:val="00757804"/>
    <w:rsid w:val="00757B8A"/>
    <w:rsid w:val="00757B8B"/>
    <w:rsid w:val="00760177"/>
    <w:rsid w:val="007602DA"/>
    <w:rsid w:val="00760778"/>
    <w:rsid w:val="007607F2"/>
    <w:rsid w:val="00760A2C"/>
    <w:rsid w:val="00760E00"/>
    <w:rsid w:val="00760E66"/>
    <w:rsid w:val="00760FDC"/>
    <w:rsid w:val="0076103D"/>
    <w:rsid w:val="00761235"/>
    <w:rsid w:val="007612C9"/>
    <w:rsid w:val="0076145F"/>
    <w:rsid w:val="00761686"/>
    <w:rsid w:val="00761712"/>
    <w:rsid w:val="00761898"/>
    <w:rsid w:val="00761904"/>
    <w:rsid w:val="0076191E"/>
    <w:rsid w:val="00761D22"/>
    <w:rsid w:val="00762C74"/>
    <w:rsid w:val="00763201"/>
    <w:rsid w:val="0076354C"/>
    <w:rsid w:val="00763670"/>
    <w:rsid w:val="00763B39"/>
    <w:rsid w:val="007645F7"/>
    <w:rsid w:val="00765071"/>
    <w:rsid w:val="00765B60"/>
    <w:rsid w:val="00765CB9"/>
    <w:rsid w:val="00765D61"/>
    <w:rsid w:val="00765DEF"/>
    <w:rsid w:val="00765E23"/>
    <w:rsid w:val="00766571"/>
    <w:rsid w:val="00766572"/>
    <w:rsid w:val="00766704"/>
    <w:rsid w:val="00766A27"/>
    <w:rsid w:val="00766B0E"/>
    <w:rsid w:val="00766C84"/>
    <w:rsid w:val="00766FB5"/>
    <w:rsid w:val="00767183"/>
    <w:rsid w:val="007671A9"/>
    <w:rsid w:val="007675DB"/>
    <w:rsid w:val="00767A9D"/>
    <w:rsid w:val="00767AD1"/>
    <w:rsid w:val="00767C3F"/>
    <w:rsid w:val="00767EE7"/>
    <w:rsid w:val="00770250"/>
    <w:rsid w:val="00770309"/>
    <w:rsid w:val="007707D2"/>
    <w:rsid w:val="0077082E"/>
    <w:rsid w:val="00771851"/>
    <w:rsid w:val="00771DCD"/>
    <w:rsid w:val="0077206C"/>
    <w:rsid w:val="00772E8F"/>
    <w:rsid w:val="00772F61"/>
    <w:rsid w:val="00772FD0"/>
    <w:rsid w:val="007733C8"/>
    <w:rsid w:val="00773AD4"/>
    <w:rsid w:val="007747AF"/>
    <w:rsid w:val="00774845"/>
    <w:rsid w:val="00774C44"/>
    <w:rsid w:val="00774ECD"/>
    <w:rsid w:val="00775630"/>
    <w:rsid w:val="0077568E"/>
    <w:rsid w:val="00775C33"/>
    <w:rsid w:val="007760C0"/>
    <w:rsid w:val="0077636C"/>
    <w:rsid w:val="00776F49"/>
    <w:rsid w:val="007771D6"/>
    <w:rsid w:val="007772E1"/>
    <w:rsid w:val="00777C77"/>
    <w:rsid w:val="00777E40"/>
    <w:rsid w:val="0078000B"/>
    <w:rsid w:val="00780271"/>
    <w:rsid w:val="00780445"/>
    <w:rsid w:val="00780535"/>
    <w:rsid w:val="00780E72"/>
    <w:rsid w:val="007810F0"/>
    <w:rsid w:val="00781139"/>
    <w:rsid w:val="0078126F"/>
    <w:rsid w:val="007813C4"/>
    <w:rsid w:val="00781A84"/>
    <w:rsid w:val="00781AFC"/>
    <w:rsid w:val="00781F35"/>
    <w:rsid w:val="00781FD5"/>
    <w:rsid w:val="007820C8"/>
    <w:rsid w:val="00782803"/>
    <w:rsid w:val="00782D95"/>
    <w:rsid w:val="00782E6F"/>
    <w:rsid w:val="007832D3"/>
    <w:rsid w:val="007832F9"/>
    <w:rsid w:val="00783D05"/>
    <w:rsid w:val="00783E60"/>
    <w:rsid w:val="00783EC8"/>
    <w:rsid w:val="00784510"/>
    <w:rsid w:val="007847AD"/>
    <w:rsid w:val="007849CE"/>
    <w:rsid w:val="007849D3"/>
    <w:rsid w:val="00784EC4"/>
    <w:rsid w:val="00785062"/>
    <w:rsid w:val="00785828"/>
    <w:rsid w:val="00785857"/>
    <w:rsid w:val="00785DC4"/>
    <w:rsid w:val="00785EC4"/>
    <w:rsid w:val="007861D6"/>
    <w:rsid w:val="0078634B"/>
    <w:rsid w:val="0078710F"/>
    <w:rsid w:val="007874AA"/>
    <w:rsid w:val="00787546"/>
    <w:rsid w:val="00787642"/>
    <w:rsid w:val="00787757"/>
    <w:rsid w:val="00787985"/>
    <w:rsid w:val="00787E19"/>
    <w:rsid w:val="007901E9"/>
    <w:rsid w:val="007902F3"/>
    <w:rsid w:val="00790384"/>
    <w:rsid w:val="00790528"/>
    <w:rsid w:val="00790BDC"/>
    <w:rsid w:val="00790E0E"/>
    <w:rsid w:val="00791015"/>
    <w:rsid w:val="007913E5"/>
    <w:rsid w:val="00791667"/>
    <w:rsid w:val="00791C99"/>
    <w:rsid w:val="007926CB"/>
    <w:rsid w:val="00792ABB"/>
    <w:rsid w:val="007931E7"/>
    <w:rsid w:val="00793352"/>
    <w:rsid w:val="007937C4"/>
    <w:rsid w:val="0079386A"/>
    <w:rsid w:val="0079398C"/>
    <w:rsid w:val="00794757"/>
    <w:rsid w:val="00794865"/>
    <w:rsid w:val="007949EF"/>
    <w:rsid w:val="00794C6A"/>
    <w:rsid w:val="00794F45"/>
    <w:rsid w:val="00794F55"/>
    <w:rsid w:val="007950DC"/>
    <w:rsid w:val="00795A27"/>
    <w:rsid w:val="0079640B"/>
    <w:rsid w:val="007964F1"/>
    <w:rsid w:val="00796AA1"/>
    <w:rsid w:val="007973C7"/>
    <w:rsid w:val="007975E0"/>
    <w:rsid w:val="00797674"/>
    <w:rsid w:val="007A008B"/>
    <w:rsid w:val="007A01A7"/>
    <w:rsid w:val="007A01ED"/>
    <w:rsid w:val="007A07D2"/>
    <w:rsid w:val="007A091D"/>
    <w:rsid w:val="007A0F88"/>
    <w:rsid w:val="007A137B"/>
    <w:rsid w:val="007A159D"/>
    <w:rsid w:val="007A18CA"/>
    <w:rsid w:val="007A1E9A"/>
    <w:rsid w:val="007A1FEA"/>
    <w:rsid w:val="007A1FF8"/>
    <w:rsid w:val="007A23EF"/>
    <w:rsid w:val="007A2706"/>
    <w:rsid w:val="007A2A72"/>
    <w:rsid w:val="007A3BB2"/>
    <w:rsid w:val="007A3F45"/>
    <w:rsid w:val="007A427E"/>
    <w:rsid w:val="007A4320"/>
    <w:rsid w:val="007A4335"/>
    <w:rsid w:val="007A43BF"/>
    <w:rsid w:val="007A4441"/>
    <w:rsid w:val="007A4B59"/>
    <w:rsid w:val="007A4C47"/>
    <w:rsid w:val="007A4E09"/>
    <w:rsid w:val="007A5570"/>
    <w:rsid w:val="007A55FA"/>
    <w:rsid w:val="007A5A25"/>
    <w:rsid w:val="007A5CC5"/>
    <w:rsid w:val="007A5F63"/>
    <w:rsid w:val="007A60B7"/>
    <w:rsid w:val="007A62E7"/>
    <w:rsid w:val="007A637C"/>
    <w:rsid w:val="007A64B4"/>
    <w:rsid w:val="007A718A"/>
    <w:rsid w:val="007A741E"/>
    <w:rsid w:val="007A7488"/>
    <w:rsid w:val="007A76BC"/>
    <w:rsid w:val="007A7840"/>
    <w:rsid w:val="007A794C"/>
    <w:rsid w:val="007B0206"/>
    <w:rsid w:val="007B06A6"/>
    <w:rsid w:val="007B07AA"/>
    <w:rsid w:val="007B1571"/>
    <w:rsid w:val="007B23AB"/>
    <w:rsid w:val="007B23D2"/>
    <w:rsid w:val="007B2688"/>
    <w:rsid w:val="007B285A"/>
    <w:rsid w:val="007B3309"/>
    <w:rsid w:val="007B3362"/>
    <w:rsid w:val="007B34E3"/>
    <w:rsid w:val="007B3973"/>
    <w:rsid w:val="007B3C84"/>
    <w:rsid w:val="007B4FFF"/>
    <w:rsid w:val="007B5381"/>
    <w:rsid w:val="007B545A"/>
    <w:rsid w:val="007B5582"/>
    <w:rsid w:val="007B587C"/>
    <w:rsid w:val="007B5C31"/>
    <w:rsid w:val="007B6066"/>
    <w:rsid w:val="007B630D"/>
    <w:rsid w:val="007B6431"/>
    <w:rsid w:val="007B6549"/>
    <w:rsid w:val="007B67F1"/>
    <w:rsid w:val="007B6AD7"/>
    <w:rsid w:val="007B6AFB"/>
    <w:rsid w:val="007B6EC5"/>
    <w:rsid w:val="007B71C7"/>
    <w:rsid w:val="007B7726"/>
    <w:rsid w:val="007B78BA"/>
    <w:rsid w:val="007B7AEF"/>
    <w:rsid w:val="007B7D88"/>
    <w:rsid w:val="007C0227"/>
    <w:rsid w:val="007C06D4"/>
    <w:rsid w:val="007C0702"/>
    <w:rsid w:val="007C0747"/>
    <w:rsid w:val="007C0A24"/>
    <w:rsid w:val="007C0BD6"/>
    <w:rsid w:val="007C0DF3"/>
    <w:rsid w:val="007C13FA"/>
    <w:rsid w:val="007C1F1C"/>
    <w:rsid w:val="007C1FA3"/>
    <w:rsid w:val="007C2146"/>
    <w:rsid w:val="007C22FE"/>
    <w:rsid w:val="007C2B1B"/>
    <w:rsid w:val="007C2D03"/>
    <w:rsid w:val="007C3084"/>
    <w:rsid w:val="007C341A"/>
    <w:rsid w:val="007C360E"/>
    <w:rsid w:val="007C3833"/>
    <w:rsid w:val="007C3937"/>
    <w:rsid w:val="007C3C53"/>
    <w:rsid w:val="007C3DF2"/>
    <w:rsid w:val="007C406D"/>
    <w:rsid w:val="007C410F"/>
    <w:rsid w:val="007C439C"/>
    <w:rsid w:val="007C494A"/>
    <w:rsid w:val="007C4A39"/>
    <w:rsid w:val="007C4CF2"/>
    <w:rsid w:val="007C5075"/>
    <w:rsid w:val="007C5335"/>
    <w:rsid w:val="007C5A8F"/>
    <w:rsid w:val="007C5DD4"/>
    <w:rsid w:val="007C6493"/>
    <w:rsid w:val="007C6642"/>
    <w:rsid w:val="007C6D62"/>
    <w:rsid w:val="007C6E58"/>
    <w:rsid w:val="007C6E65"/>
    <w:rsid w:val="007C6F04"/>
    <w:rsid w:val="007C7112"/>
    <w:rsid w:val="007C73FF"/>
    <w:rsid w:val="007C764F"/>
    <w:rsid w:val="007C7795"/>
    <w:rsid w:val="007C7C5F"/>
    <w:rsid w:val="007D0086"/>
    <w:rsid w:val="007D01CD"/>
    <w:rsid w:val="007D0241"/>
    <w:rsid w:val="007D03A6"/>
    <w:rsid w:val="007D10AC"/>
    <w:rsid w:val="007D1583"/>
    <w:rsid w:val="007D18EC"/>
    <w:rsid w:val="007D1C89"/>
    <w:rsid w:val="007D1DC5"/>
    <w:rsid w:val="007D223C"/>
    <w:rsid w:val="007D23A5"/>
    <w:rsid w:val="007D2806"/>
    <w:rsid w:val="007D2EBA"/>
    <w:rsid w:val="007D2F33"/>
    <w:rsid w:val="007D31EA"/>
    <w:rsid w:val="007D3200"/>
    <w:rsid w:val="007D3259"/>
    <w:rsid w:val="007D34EB"/>
    <w:rsid w:val="007D4034"/>
    <w:rsid w:val="007D403F"/>
    <w:rsid w:val="007D40E7"/>
    <w:rsid w:val="007D4860"/>
    <w:rsid w:val="007D48F8"/>
    <w:rsid w:val="007D58B4"/>
    <w:rsid w:val="007D598A"/>
    <w:rsid w:val="007D62BE"/>
    <w:rsid w:val="007D6386"/>
    <w:rsid w:val="007D6618"/>
    <w:rsid w:val="007D665B"/>
    <w:rsid w:val="007D683E"/>
    <w:rsid w:val="007D6A47"/>
    <w:rsid w:val="007D6BD6"/>
    <w:rsid w:val="007D6BEF"/>
    <w:rsid w:val="007D7058"/>
    <w:rsid w:val="007D70C0"/>
    <w:rsid w:val="007D720A"/>
    <w:rsid w:val="007D732D"/>
    <w:rsid w:val="007D7339"/>
    <w:rsid w:val="007E0189"/>
    <w:rsid w:val="007E0440"/>
    <w:rsid w:val="007E0B9B"/>
    <w:rsid w:val="007E0C31"/>
    <w:rsid w:val="007E0D7F"/>
    <w:rsid w:val="007E0E51"/>
    <w:rsid w:val="007E1006"/>
    <w:rsid w:val="007E116C"/>
    <w:rsid w:val="007E1223"/>
    <w:rsid w:val="007E165C"/>
    <w:rsid w:val="007E18BE"/>
    <w:rsid w:val="007E18F7"/>
    <w:rsid w:val="007E19A1"/>
    <w:rsid w:val="007E19BE"/>
    <w:rsid w:val="007E1B81"/>
    <w:rsid w:val="007E21B4"/>
    <w:rsid w:val="007E33A6"/>
    <w:rsid w:val="007E3736"/>
    <w:rsid w:val="007E398A"/>
    <w:rsid w:val="007E3A41"/>
    <w:rsid w:val="007E3A7E"/>
    <w:rsid w:val="007E3CEA"/>
    <w:rsid w:val="007E3DF7"/>
    <w:rsid w:val="007E4380"/>
    <w:rsid w:val="007E4565"/>
    <w:rsid w:val="007E48FB"/>
    <w:rsid w:val="007E4BF3"/>
    <w:rsid w:val="007E4FB5"/>
    <w:rsid w:val="007E54E8"/>
    <w:rsid w:val="007E593D"/>
    <w:rsid w:val="007E59CE"/>
    <w:rsid w:val="007E5CE0"/>
    <w:rsid w:val="007E5D5D"/>
    <w:rsid w:val="007E647B"/>
    <w:rsid w:val="007E64F6"/>
    <w:rsid w:val="007E6CF6"/>
    <w:rsid w:val="007E70C4"/>
    <w:rsid w:val="007E721E"/>
    <w:rsid w:val="007E7500"/>
    <w:rsid w:val="007E752B"/>
    <w:rsid w:val="007E7CC0"/>
    <w:rsid w:val="007E7DC7"/>
    <w:rsid w:val="007E7E2B"/>
    <w:rsid w:val="007E7EE8"/>
    <w:rsid w:val="007E7FC1"/>
    <w:rsid w:val="007F047C"/>
    <w:rsid w:val="007F08FC"/>
    <w:rsid w:val="007F0A42"/>
    <w:rsid w:val="007F0F5A"/>
    <w:rsid w:val="007F1067"/>
    <w:rsid w:val="007F1819"/>
    <w:rsid w:val="007F19BB"/>
    <w:rsid w:val="007F1E76"/>
    <w:rsid w:val="007F1F61"/>
    <w:rsid w:val="007F2002"/>
    <w:rsid w:val="007F21B0"/>
    <w:rsid w:val="007F2343"/>
    <w:rsid w:val="007F28DB"/>
    <w:rsid w:val="007F320D"/>
    <w:rsid w:val="007F32E2"/>
    <w:rsid w:val="007F34A0"/>
    <w:rsid w:val="007F38E8"/>
    <w:rsid w:val="007F3A3A"/>
    <w:rsid w:val="007F3E27"/>
    <w:rsid w:val="007F3F8A"/>
    <w:rsid w:val="007F40CB"/>
    <w:rsid w:val="007F436F"/>
    <w:rsid w:val="007F4581"/>
    <w:rsid w:val="007F47E6"/>
    <w:rsid w:val="007F4817"/>
    <w:rsid w:val="007F4954"/>
    <w:rsid w:val="007F5371"/>
    <w:rsid w:val="007F5709"/>
    <w:rsid w:val="007F58A3"/>
    <w:rsid w:val="007F5ED9"/>
    <w:rsid w:val="007F5EE8"/>
    <w:rsid w:val="007F5F46"/>
    <w:rsid w:val="007F5FA8"/>
    <w:rsid w:val="007F600C"/>
    <w:rsid w:val="007F6078"/>
    <w:rsid w:val="007F6270"/>
    <w:rsid w:val="007F62FC"/>
    <w:rsid w:val="007F65C4"/>
    <w:rsid w:val="007F692A"/>
    <w:rsid w:val="007F6991"/>
    <w:rsid w:val="007F7080"/>
    <w:rsid w:val="007F70F4"/>
    <w:rsid w:val="007F7326"/>
    <w:rsid w:val="007F76A3"/>
    <w:rsid w:val="007F78AC"/>
    <w:rsid w:val="007F7B6A"/>
    <w:rsid w:val="00800302"/>
    <w:rsid w:val="008006E6"/>
    <w:rsid w:val="00800805"/>
    <w:rsid w:val="00800ECE"/>
    <w:rsid w:val="00801A4A"/>
    <w:rsid w:val="00801D86"/>
    <w:rsid w:val="00801F43"/>
    <w:rsid w:val="00802436"/>
    <w:rsid w:val="00802848"/>
    <w:rsid w:val="00802F06"/>
    <w:rsid w:val="00803057"/>
    <w:rsid w:val="008032DE"/>
    <w:rsid w:val="00803355"/>
    <w:rsid w:val="0080335B"/>
    <w:rsid w:val="008034C0"/>
    <w:rsid w:val="00803E47"/>
    <w:rsid w:val="00803FF7"/>
    <w:rsid w:val="0080412E"/>
    <w:rsid w:val="00804224"/>
    <w:rsid w:val="00804498"/>
    <w:rsid w:val="0080469D"/>
    <w:rsid w:val="00804783"/>
    <w:rsid w:val="00804A08"/>
    <w:rsid w:val="00804B09"/>
    <w:rsid w:val="00805561"/>
    <w:rsid w:val="00805A9A"/>
    <w:rsid w:val="00805AB6"/>
    <w:rsid w:val="0080603A"/>
    <w:rsid w:val="00806269"/>
    <w:rsid w:val="00806AC3"/>
    <w:rsid w:val="00806BAF"/>
    <w:rsid w:val="00806C0A"/>
    <w:rsid w:val="0080722B"/>
    <w:rsid w:val="00807CBF"/>
    <w:rsid w:val="0081031A"/>
    <w:rsid w:val="008106F4"/>
    <w:rsid w:val="0081076E"/>
    <w:rsid w:val="008113BD"/>
    <w:rsid w:val="0081142C"/>
    <w:rsid w:val="0081183A"/>
    <w:rsid w:val="00811A75"/>
    <w:rsid w:val="00811F3D"/>
    <w:rsid w:val="00812C68"/>
    <w:rsid w:val="00812E74"/>
    <w:rsid w:val="00812FD5"/>
    <w:rsid w:val="008130C7"/>
    <w:rsid w:val="008132B1"/>
    <w:rsid w:val="00813941"/>
    <w:rsid w:val="008139CB"/>
    <w:rsid w:val="00813E78"/>
    <w:rsid w:val="00813F8F"/>
    <w:rsid w:val="00814165"/>
    <w:rsid w:val="0081425A"/>
    <w:rsid w:val="00814658"/>
    <w:rsid w:val="00814725"/>
    <w:rsid w:val="0081495D"/>
    <w:rsid w:val="008149D0"/>
    <w:rsid w:val="008149E1"/>
    <w:rsid w:val="00814A2B"/>
    <w:rsid w:val="00814A93"/>
    <w:rsid w:val="0081509F"/>
    <w:rsid w:val="008150E9"/>
    <w:rsid w:val="008151BE"/>
    <w:rsid w:val="00815732"/>
    <w:rsid w:val="008159AC"/>
    <w:rsid w:val="00816C2A"/>
    <w:rsid w:val="0081769B"/>
    <w:rsid w:val="008178E1"/>
    <w:rsid w:val="008178F5"/>
    <w:rsid w:val="008179E0"/>
    <w:rsid w:val="00817E96"/>
    <w:rsid w:val="0082018D"/>
    <w:rsid w:val="008204AC"/>
    <w:rsid w:val="00820521"/>
    <w:rsid w:val="00820DA8"/>
    <w:rsid w:val="00820F89"/>
    <w:rsid w:val="008212C9"/>
    <w:rsid w:val="008215EF"/>
    <w:rsid w:val="008217A8"/>
    <w:rsid w:val="0082194A"/>
    <w:rsid w:val="008219EB"/>
    <w:rsid w:val="00821B01"/>
    <w:rsid w:val="00821ED4"/>
    <w:rsid w:val="00822BCB"/>
    <w:rsid w:val="00823392"/>
    <w:rsid w:val="008234F8"/>
    <w:rsid w:val="00823788"/>
    <w:rsid w:val="00823A55"/>
    <w:rsid w:val="00823A6A"/>
    <w:rsid w:val="00823C02"/>
    <w:rsid w:val="00824052"/>
    <w:rsid w:val="008241CC"/>
    <w:rsid w:val="008245AB"/>
    <w:rsid w:val="00824768"/>
    <w:rsid w:val="00824B6E"/>
    <w:rsid w:val="00824BDA"/>
    <w:rsid w:val="00824DC7"/>
    <w:rsid w:val="00825FB7"/>
    <w:rsid w:val="0082639A"/>
    <w:rsid w:val="00826570"/>
    <w:rsid w:val="0082662C"/>
    <w:rsid w:val="0082662D"/>
    <w:rsid w:val="008268E9"/>
    <w:rsid w:val="00826D7B"/>
    <w:rsid w:val="0082713C"/>
    <w:rsid w:val="008273AB"/>
    <w:rsid w:val="00827AA5"/>
    <w:rsid w:val="00827FC6"/>
    <w:rsid w:val="008305F1"/>
    <w:rsid w:val="00830820"/>
    <w:rsid w:val="00830E60"/>
    <w:rsid w:val="008322EE"/>
    <w:rsid w:val="00832CAA"/>
    <w:rsid w:val="00832D09"/>
    <w:rsid w:val="008336B3"/>
    <w:rsid w:val="00833BC6"/>
    <w:rsid w:val="00833FA5"/>
    <w:rsid w:val="008343B8"/>
    <w:rsid w:val="00834C93"/>
    <w:rsid w:val="008351A9"/>
    <w:rsid w:val="00835339"/>
    <w:rsid w:val="008355D0"/>
    <w:rsid w:val="0083586A"/>
    <w:rsid w:val="00835B4C"/>
    <w:rsid w:val="00835FBA"/>
    <w:rsid w:val="008360D9"/>
    <w:rsid w:val="0083637C"/>
    <w:rsid w:val="008365A4"/>
    <w:rsid w:val="00836A53"/>
    <w:rsid w:val="00836A5E"/>
    <w:rsid w:val="00836E41"/>
    <w:rsid w:val="008370E8"/>
    <w:rsid w:val="0083774F"/>
    <w:rsid w:val="00840005"/>
    <w:rsid w:val="008403F6"/>
    <w:rsid w:val="00840A3D"/>
    <w:rsid w:val="00840DD8"/>
    <w:rsid w:val="00840E98"/>
    <w:rsid w:val="0084106F"/>
    <w:rsid w:val="00841441"/>
    <w:rsid w:val="00841983"/>
    <w:rsid w:val="00841EE4"/>
    <w:rsid w:val="008423B3"/>
    <w:rsid w:val="0084258D"/>
    <w:rsid w:val="008427C4"/>
    <w:rsid w:val="00842B9A"/>
    <w:rsid w:val="00842D3B"/>
    <w:rsid w:val="0084343D"/>
    <w:rsid w:val="00843637"/>
    <w:rsid w:val="0084380C"/>
    <w:rsid w:val="008438DD"/>
    <w:rsid w:val="0084390F"/>
    <w:rsid w:val="00843AC4"/>
    <w:rsid w:val="00843CAE"/>
    <w:rsid w:val="00843EF9"/>
    <w:rsid w:val="0084449A"/>
    <w:rsid w:val="0084456F"/>
    <w:rsid w:val="00844695"/>
    <w:rsid w:val="00845103"/>
    <w:rsid w:val="00845161"/>
    <w:rsid w:val="00845215"/>
    <w:rsid w:val="00845339"/>
    <w:rsid w:val="0084536A"/>
    <w:rsid w:val="00845400"/>
    <w:rsid w:val="00845C7A"/>
    <w:rsid w:val="00845CAF"/>
    <w:rsid w:val="00845F6D"/>
    <w:rsid w:val="0084608F"/>
    <w:rsid w:val="008460DE"/>
    <w:rsid w:val="00846636"/>
    <w:rsid w:val="00846CBB"/>
    <w:rsid w:val="008475CE"/>
    <w:rsid w:val="0084791E"/>
    <w:rsid w:val="0085043C"/>
    <w:rsid w:val="008506E3"/>
    <w:rsid w:val="00850FD1"/>
    <w:rsid w:val="008513BC"/>
    <w:rsid w:val="00851900"/>
    <w:rsid w:val="00851A57"/>
    <w:rsid w:val="00851AC7"/>
    <w:rsid w:val="00851DF5"/>
    <w:rsid w:val="008525BE"/>
    <w:rsid w:val="00852811"/>
    <w:rsid w:val="00853001"/>
    <w:rsid w:val="00853392"/>
    <w:rsid w:val="0085394F"/>
    <w:rsid w:val="00853B9F"/>
    <w:rsid w:val="00853F3D"/>
    <w:rsid w:val="00854063"/>
    <w:rsid w:val="0085444E"/>
    <w:rsid w:val="008544D8"/>
    <w:rsid w:val="008547D4"/>
    <w:rsid w:val="008547EC"/>
    <w:rsid w:val="00854DB5"/>
    <w:rsid w:val="00855223"/>
    <w:rsid w:val="008554D2"/>
    <w:rsid w:val="00855962"/>
    <w:rsid w:val="00855E7B"/>
    <w:rsid w:val="00855E82"/>
    <w:rsid w:val="008560F0"/>
    <w:rsid w:val="00856321"/>
    <w:rsid w:val="00856798"/>
    <w:rsid w:val="00857056"/>
    <w:rsid w:val="00857719"/>
    <w:rsid w:val="00857729"/>
    <w:rsid w:val="00857BF8"/>
    <w:rsid w:val="00857E66"/>
    <w:rsid w:val="008603D0"/>
    <w:rsid w:val="00860CCA"/>
    <w:rsid w:val="00860D5B"/>
    <w:rsid w:val="00860E22"/>
    <w:rsid w:val="00860FB0"/>
    <w:rsid w:val="00861094"/>
    <w:rsid w:val="008612AD"/>
    <w:rsid w:val="00861C93"/>
    <w:rsid w:val="0086205F"/>
    <w:rsid w:val="0086244C"/>
    <w:rsid w:val="0086272D"/>
    <w:rsid w:val="00862F5E"/>
    <w:rsid w:val="00862FF3"/>
    <w:rsid w:val="00864153"/>
    <w:rsid w:val="008643B8"/>
    <w:rsid w:val="00864448"/>
    <w:rsid w:val="00864A52"/>
    <w:rsid w:val="00864E21"/>
    <w:rsid w:val="00865364"/>
    <w:rsid w:val="008657B1"/>
    <w:rsid w:val="00866156"/>
    <w:rsid w:val="008668D1"/>
    <w:rsid w:val="00866AD3"/>
    <w:rsid w:val="00866BD0"/>
    <w:rsid w:val="0086736F"/>
    <w:rsid w:val="0086739C"/>
    <w:rsid w:val="0086777F"/>
    <w:rsid w:val="008678CA"/>
    <w:rsid w:val="008679B5"/>
    <w:rsid w:val="00867CA7"/>
    <w:rsid w:val="00867F23"/>
    <w:rsid w:val="00867F79"/>
    <w:rsid w:val="008705BE"/>
    <w:rsid w:val="0087069F"/>
    <w:rsid w:val="008706E5"/>
    <w:rsid w:val="00870892"/>
    <w:rsid w:val="00870EB8"/>
    <w:rsid w:val="00870EE6"/>
    <w:rsid w:val="0087103E"/>
    <w:rsid w:val="008714C2"/>
    <w:rsid w:val="008719E7"/>
    <w:rsid w:val="008729A7"/>
    <w:rsid w:val="00872B0C"/>
    <w:rsid w:val="008732E7"/>
    <w:rsid w:val="008735E6"/>
    <w:rsid w:val="00874A6D"/>
    <w:rsid w:val="0087553C"/>
    <w:rsid w:val="00875A98"/>
    <w:rsid w:val="0087661F"/>
    <w:rsid w:val="008770BC"/>
    <w:rsid w:val="0087761E"/>
    <w:rsid w:val="008776DA"/>
    <w:rsid w:val="008776E1"/>
    <w:rsid w:val="0087780D"/>
    <w:rsid w:val="00877B09"/>
    <w:rsid w:val="008802E3"/>
    <w:rsid w:val="0088077A"/>
    <w:rsid w:val="008809C2"/>
    <w:rsid w:val="00880B5A"/>
    <w:rsid w:val="00880D69"/>
    <w:rsid w:val="00880E93"/>
    <w:rsid w:val="008815B7"/>
    <w:rsid w:val="0088193F"/>
    <w:rsid w:val="00881AE6"/>
    <w:rsid w:val="00881E81"/>
    <w:rsid w:val="00882201"/>
    <w:rsid w:val="0088230F"/>
    <w:rsid w:val="008824FF"/>
    <w:rsid w:val="00882584"/>
    <w:rsid w:val="008826FF"/>
    <w:rsid w:val="00882DA2"/>
    <w:rsid w:val="00882F21"/>
    <w:rsid w:val="0088359B"/>
    <w:rsid w:val="0088400E"/>
    <w:rsid w:val="0088466D"/>
    <w:rsid w:val="0088556D"/>
    <w:rsid w:val="00885BD8"/>
    <w:rsid w:val="00886825"/>
    <w:rsid w:val="00886856"/>
    <w:rsid w:val="00886887"/>
    <w:rsid w:val="00887202"/>
    <w:rsid w:val="00887270"/>
    <w:rsid w:val="0088744C"/>
    <w:rsid w:val="00887686"/>
    <w:rsid w:val="008878E0"/>
    <w:rsid w:val="00887A92"/>
    <w:rsid w:val="00887B3E"/>
    <w:rsid w:val="0089040C"/>
    <w:rsid w:val="00890734"/>
    <w:rsid w:val="00890A40"/>
    <w:rsid w:val="00890B34"/>
    <w:rsid w:val="008911DB"/>
    <w:rsid w:val="00891345"/>
    <w:rsid w:val="0089147A"/>
    <w:rsid w:val="0089180E"/>
    <w:rsid w:val="00891A8C"/>
    <w:rsid w:val="00891BAD"/>
    <w:rsid w:val="00891D3A"/>
    <w:rsid w:val="00891E71"/>
    <w:rsid w:val="00892515"/>
    <w:rsid w:val="00892B37"/>
    <w:rsid w:val="00892EE6"/>
    <w:rsid w:val="00892FB7"/>
    <w:rsid w:val="0089320E"/>
    <w:rsid w:val="00893404"/>
    <w:rsid w:val="0089340C"/>
    <w:rsid w:val="008935E2"/>
    <w:rsid w:val="008935ED"/>
    <w:rsid w:val="00893830"/>
    <w:rsid w:val="00893BAB"/>
    <w:rsid w:val="00893EAF"/>
    <w:rsid w:val="00894415"/>
    <w:rsid w:val="00894A89"/>
    <w:rsid w:val="00894EF2"/>
    <w:rsid w:val="00894F5B"/>
    <w:rsid w:val="008951B2"/>
    <w:rsid w:val="0089528C"/>
    <w:rsid w:val="0089562A"/>
    <w:rsid w:val="00895C74"/>
    <w:rsid w:val="00895CD0"/>
    <w:rsid w:val="00895E58"/>
    <w:rsid w:val="0089603F"/>
    <w:rsid w:val="00896AC9"/>
    <w:rsid w:val="00896BE2"/>
    <w:rsid w:val="00897040"/>
    <w:rsid w:val="008977A7"/>
    <w:rsid w:val="0089786B"/>
    <w:rsid w:val="008979BB"/>
    <w:rsid w:val="00897A4B"/>
    <w:rsid w:val="00897BA7"/>
    <w:rsid w:val="00897C06"/>
    <w:rsid w:val="008A0573"/>
    <w:rsid w:val="008A08FF"/>
    <w:rsid w:val="008A10F0"/>
    <w:rsid w:val="008A114D"/>
    <w:rsid w:val="008A119A"/>
    <w:rsid w:val="008A1375"/>
    <w:rsid w:val="008A1D2B"/>
    <w:rsid w:val="008A1EB2"/>
    <w:rsid w:val="008A1F81"/>
    <w:rsid w:val="008A1FA9"/>
    <w:rsid w:val="008A21C2"/>
    <w:rsid w:val="008A2256"/>
    <w:rsid w:val="008A240B"/>
    <w:rsid w:val="008A249B"/>
    <w:rsid w:val="008A24A1"/>
    <w:rsid w:val="008A2629"/>
    <w:rsid w:val="008A2647"/>
    <w:rsid w:val="008A2859"/>
    <w:rsid w:val="008A28A0"/>
    <w:rsid w:val="008A29E0"/>
    <w:rsid w:val="008A2ABA"/>
    <w:rsid w:val="008A2B5D"/>
    <w:rsid w:val="008A33C2"/>
    <w:rsid w:val="008A3788"/>
    <w:rsid w:val="008A3830"/>
    <w:rsid w:val="008A4073"/>
    <w:rsid w:val="008A4860"/>
    <w:rsid w:val="008A4C82"/>
    <w:rsid w:val="008A53D3"/>
    <w:rsid w:val="008A5646"/>
    <w:rsid w:val="008A58A3"/>
    <w:rsid w:val="008A595E"/>
    <w:rsid w:val="008A5995"/>
    <w:rsid w:val="008A6174"/>
    <w:rsid w:val="008A61B7"/>
    <w:rsid w:val="008A656E"/>
    <w:rsid w:val="008A6C0F"/>
    <w:rsid w:val="008A71C2"/>
    <w:rsid w:val="008A72C7"/>
    <w:rsid w:val="008A7401"/>
    <w:rsid w:val="008A7A42"/>
    <w:rsid w:val="008A7C4F"/>
    <w:rsid w:val="008A7E1E"/>
    <w:rsid w:val="008A7E44"/>
    <w:rsid w:val="008B001C"/>
    <w:rsid w:val="008B0644"/>
    <w:rsid w:val="008B0D62"/>
    <w:rsid w:val="008B0E52"/>
    <w:rsid w:val="008B12CC"/>
    <w:rsid w:val="008B16D0"/>
    <w:rsid w:val="008B18A6"/>
    <w:rsid w:val="008B1A0D"/>
    <w:rsid w:val="008B1E17"/>
    <w:rsid w:val="008B247D"/>
    <w:rsid w:val="008B2594"/>
    <w:rsid w:val="008B2700"/>
    <w:rsid w:val="008B27D6"/>
    <w:rsid w:val="008B2FC4"/>
    <w:rsid w:val="008B3203"/>
    <w:rsid w:val="008B3459"/>
    <w:rsid w:val="008B3AA1"/>
    <w:rsid w:val="008B3C5E"/>
    <w:rsid w:val="008B3DCE"/>
    <w:rsid w:val="008B3DFA"/>
    <w:rsid w:val="008B3F21"/>
    <w:rsid w:val="008B427F"/>
    <w:rsid w:val="008B44DF"/>
    <w:rsid w:val="008B45FE"/>
    <w:rsid w:val="008B4694"/>
    <w:rsid w:val="008B4940"/>
    <w:rsid w:val="008B4A13"/>
    <w:rsid w:val="008B4AE5"/>
    <w:rsid w:val="008B4B72"/>
    <w:rsid w:val="008B4BFD"/>
    <w:rsid w:val="008B552E"/>
    <w:rsid w:val="008B5F48"/>
    <w:rsid w:val="008B64D3"/>
    <w:rsid w:val="008B6579"/>
    <w:rsid w:val="008B689F"/>
    <w:rsid w:val="008B6BDA"/>
    <w:rsid w:val="008B729E"/>
    <w:rsid w:val="008B72C5"/>
    <w:rsid w:val="008B73E8"/>
    <w:rsid w:val="008B7B0B"/>
    <w:rsid w:val="008B7BBE"/>
    <w:rsid w:val="008B7E86"/>
    <w:rsid w:val="008C0529"/>
    <w:rsid w:val="008C0905"/>
    <w:rsid w:val="008C09FC"/>
    <w:rsid w:val="008C0ABF"/>
    <w:rsid w:val="008C0C7A"/>
    <w:rsid w:val="008C10F3"/>
    <w:rsid w:val="008C1154"/>
    <w:rsid w:val="008C153A"/>
    <w:rsid w:val="008C1EE2"/>
    <w:rsid w:val="008C209D"/>
    <w:rsid w:val="008C210C"/>
    <w:rsid w:val="008C288F"/>
    <w:rsid w:val="008C2993"/>
    <w:rsid w:val="008C2A7D"/>
    <w:rsid w:val="008C2EEE"/>
    <w:rsid w:val="008C36E7"/>
    <w:rsid w:val="008C3748"/>
    <w:rsid w:val="008C38DD"/>
    <w:rsid w:val="008C4510"/>
    <w:rsid w:val="008C4AC2"/>
    <w:rsid w:val="008C4B6E"/>
    <w:rsid w:val="008C4C57"/>
    <w:rsid w:val="008C4C63"/>
    <w:rsid w:val="008C4D06"/>
    <w:rsid w:val="008C4E8D"/>
    <w:rsid w:val="008C5155"/>
    <w:rsid w:val="008C5339"/>
    <w:rsid w:val="008C5581"/>
    <w:rsid w:val="008C55B6"/>
    <w:rsid w:val="008C579B"/>
    <w:rsid w:val="008C5897"/>
    <w:rsid w:val="008C5ABC"/>
    <w:rsid w:val="008C5DEA"/>
    <w:rsid w:val="008C61CE"/>
    <w:rsid w:val="008C6460"/>
    <w:rsid w:val="008C681B"/>
    <w:rsid w:val="008C6EAC"/>
    <w:rsid w:val="008C70F8"/>
    <w:rsid w:val="008C72C1"/>
    <w:rsid w:val="008C756B"/>
    <w:rsid w:val="008C7B6A"/>
    <w:rsid w:val="008C7C19"/>
    <w:rsid w:val="008C7EBC"/>
    <w:rsid w:val="008D045B"/>
    <w:rsid w:val="008D0693"/>
    <w:rsid w:val="008D087F"/>
    <w:rsid w:val="008D08FC"/>
    <w:rsid w:val="008D09FD"/>
    <w:rsid w:val="008D0A0E"/>
    <w:rsid w:val="008D0EFD"/>
    <w:rsid w:val="008D1202"/>
    <w:rsid w:val="008D13D4"/>
    <w:rsid w:val="008D1E5D"/>
    <w:rsid w:val="008D1F0F"/>
    <w:rsid w:val="008D2051"/>
    <w:rsid w:val="008D229C"/>
    <w:rsid w:val="008D234C"/>
    <w:rsid w:val="008D2457"/>
    <w:rsid w:val="008D2821"/>
    <w:rsid w:val="008D2BA6"/>
    <w:rsid w:val="008D350E"/>
    <w:rsid w:val="008D35F0"/>
    <w:rsid w:val="008D3B85"/>
    <w:rsid w:val="008D3CA7"/>
    <w:rsid w:val="008D438E"/>
    <w:rsid w:val="008D44DE"/>
    <w:rsid w:val="008D44E4"/>
    <w:rsid w:val="008D4ACF"/>
    <w:rsid w:val="008D4ADC"/>
    <w:rsid w:val="008D4C73"/>
    <w:rsid w:val="008D4D59"/>
    <w:rsid w:val="008D4E58"/>
    <w:rsid w:val="008D51C3"/>
    <w:rsid w:val="008D5312"/>
    <w:rsid w:val="008D593B"/>
    <w:rsid w:val="008D5A05"/>
    <w:rsid w:val="008D5D37"/>
    <w:rsid w:val="008D5EF4"/>
    <w:rsid w:val="008D6070"/>
    <w:rsid w:val="008D6905"/>
    <w:rsid w:val="008D7050"/>
    <w:rsid w:val="008D7334"/>
    <w:rsid w:val="008D771A"/>
    <w:rsid w:val="008D784D"/>
    <w:rsid w:val="008D7A5A"/>
    <w:rsid w:val="008E0032"/>
    <w:rsid w:val="008E04C4"/>
    <w:rsid w:val="008E067A"/>
    <w:rsid w:val="008E0B73"/>
    <w:rsid w:val="008E0F9C"/>
    <w:rsid w:val="008E12D6"/>
    <w:rsid w:val="008E13E0"/>
    <w:rsid w:val="008E1596"/>
    <w:rsid w:val="008E1900"/>
    <w:rsid w:val="008E1AD7"/>
    <w:rsid w:val="008E1D07"/>
    <w:rsid w:val="008E1DD5"/>
    <w:rsid w:val="008E2116"/>
    <w:rsid w:val="008E2130"/>
    <w:rsid w:val="008E2138"/>
    <w:rsid w:val="008E27BF"/>
    <w:rsid w:val="008E2A56"/>
    <w:rsid w:val="008E2DB3"/>
    <w:rsid w:val="008E303F"/>
    <w:rsid w:val="008E3350"/>
    <w:rsid w:val="008E3487"/>
    <w:rsid w:val="008E39E3"/>
    <w:rsid w:val="008E3E5E"/>
    <w:rsid w:val="008E3FAA"/>
    <w:rsid w:val="008E4216"/>
    <w:rsid w:val="008E4719"/>
    <w:rsid w:val="008E5015"/>
    <w:rsid w:val="008E5294"/>
    <w:rsid w:val="008E5342"/>
    <w:rsid w:val="008E5448"/>
    <w:rsid w:val="008E5618"/>
    <w:rsid w:val="008E5726"/>
    <w:rsid w:val="008E5C16"/>
    <w:rsid w:val="008E60E5"/>
    <w:rsid w:val="008E651A"/>
    <w:rsid w:val="008E65EA"/>
    <w:rsid w:val="008E6892"/>
    <w:rsid w:val="008E6BD8"/>
    <w:rsid w:val="008E6DD1"/>
    <w:rsid w:val="008E792A"/>
    <w:rsid w:val="008F0278"/>
    <w:rsid w:val="008F032D"/>
    <w:rsid w:val="008F0725"/>
    <w:rsid w:val="008F0E1C"/>
    <w:rsid w:val="008F1262"/>
    <w:rsid w:val="008F1CF1"/>
    <w:rsid w:val="008F1D2E"/>
    <w:rsid w:val="008F1E0C"/>
    <w:rsid w:val="008F1EA7"/>
    <w:rsid w:val="008F1FD5"/>
    <w:rsid w:val="008F230E"/>
    <w:rsid w:val="008F24C8"/>
    <w:rsid w:val="008F250A"/>
    <w:rsid w:val="008F2872"/>
    <w:rsid w:val="008F2BB0"/>
    <w:rsid w:val="008F3078"/>
    <w:rsid w:val="008F313F"/>
    <w:rsid w:val="008F3169"/>
    <w:rsid w:val="008F3396"/>
    <w:rsid w:val="008F3887"/>
    <w:rsid w:val="008F39A1"/>
    <w:rsid w:val="008F39D1"/>
    <w:rsid w:val="008F3AA4"/>
    <w:rsid w:val="008F46EC"/>
    <w:rsid w:val="008F4BEB"/>
    <w:rsid w:val="008F4C17"/>
    <w:rsid w:val="008F507E"/>
    <w:rsid w:val="008F5253"/>
    <w:rsid w:val="008F545E"/>
    <w:rsid w:val="008F5780"/>
    <w:rsid w:val="008F599B"/>
    <w:rsid w:val="008F5CCC"/>
    <w:rsid w:val="008F5EF9"/>
    <w:rsid w:val="008F6179"/>
    <w:rsid w:val="008F638F"/>
    <w:rsid w:val="008F660F"/>
    <w:rsid w:val="008F6CEC"/>
    <w:rsid w:val="008F71AE"/>
    <w:rsid w:val="008F7579"/>
    <w:rsid w:val="008F775F"/>
    <w:rsid w:val="0090025C"/>
    <w:rsid w:val="0090049A"/>
    <w:rsid w:val="00900574"/>
    <w:rsid w:val="00900737"/>
    <w:rsid w:val="009009E6"/>
    <w:rsid w:val="00900B95"/>
    <w:rsid w:val="00900EF5"/>
    <w:rsid w:val="009015B0"/>
    <w:rsid w:val="00901675"/>
    <w:rsid w:val="00901833"/>
    <w:rsid w:val="00901A64"/>
    <w:rsid w:val="00901B46"/>
    <w:rsid w:val="009020CB"/>
    <w:rsid w:val="00902633"/>
    <w:rsid w:val="009026CA"/>
    <w:rsid w:val="009029BB"/>
    <w:rsid w:val="0090314C"/>
    <w:rsid w:val="009034C6"/>
    <w:rsid w:val="009035E6"/>
    <w:rsid w:val="0090380C"/>
    <w:rsid w:val="00903CBA"/>
    <w:rsid w:val="00903D2D"/>
    <w:rsid w:val="00904AF5"/>
    <w:rsid w:val="0090511C"/>
    <w:rsid w:val="00905197"/>
    <w:rsid w:val="00905305"/>
    <w:rsid w:val="009057AF"/>
    <w:rsid w:val="00905DE7"/>
    <w:rsid w:val="0090602E"/>
    <w:rsid w:val="00906271"/>
    <w:rsid w:val="009067D1"/>
    <w:rsid w:val="009069E8"/>
    <w:rsid w:val="00906B17"/>
    <w:rsid w:val="00906B7D"/>
    <w:rsid w:val="00906F75"/>
    <w:rsid w:val="00907E8A"/>
    <w:rsid w:val="00910266"/>
    <w:rsid w:val="009104A5"/>
    <w:rsid w:val="00910536"/>
    <w:rsid w:val="009107EC"/>
    <w:rsid w:val="00910A57"/>
    <w:rsid w:val="0091121C"/>
    <w:rsid w:val="00911353"/>
    <w:rsid w:val="00911382"/>
    <w:rsid w:val="009118BB"/>
    <w:rsid w:val="009118D2"/>
    <w:rsid w:val="009118DF"/>
    <w:rsid w:val="00911C1F"/>
    <w:rsid w:val="00911FBB"/>
    <w:rsid w:val="009127A9"/>
    <w:rsid w:val="0091281A"/>
    <w:rsid w:val="00912E2C"/>
    <w:rsid w:val="00912F51"/>
    <w:rsid w:val="0091322A"/>
    <w:rsid w:val="00913F7A"/>
    <w:rsid w:val="00914548"/>
    <w:rsid w:val="009146A1"/>
    <w:rsid w:val="009146E0"/>
    <w:rsid w:val="00914F24"/>
    <w:rsid w:val="0091532D"/>
    <w:rsid w:val="00915540"/>
    <w:rsid w:val="00915891"/>
    <w:rsid w:val="00915C76"/>
    <w:rsid w:val="00915FB6"/>
    <w:rsid w:val="00916103"/>
    <w:rsid w:val="009167C4"/>
    <w:rsid w:val="00916852"/>
    <w:rsid w:val="00916A79"/>
    <w:rsid w:val="00916F7B"/>
    <w:rsid w:val="00916FCF"/>
    <w:rsid w:val="0091725A"/>
    <w:rsid w:val="0091737F"/>
    <w:rsid w:val="0091760C"/>
    <w:rsid w:val="00917BA4"/>
    <w:rsid w:val="00917D26"/>
    <w:rsid w:val="00917FF2"/>
    <w:rsid w:val="009202CE"/>
    <w:rsid w:val="009203C5"/>
    <w:rsid w:val="009204F4"/>
    <w:rsid w:val="0092057A"/>
    <w:rsid w:val="0092094E"/>
    <w:rsid w:val="00921095"/>
    <w:rsid w:val="0092146D"/>
    <w:rsid w:val="009215EB"/>
    <w:rsid w:val="0092204C"/>
    <w:rsid w:val="009220AD"/>
    <w:rsid w:val="00922171"/>
    <w:rsid w:val="00922451"/>
    <w:rsid w:val="0092250E"/>
    <w:rsid w:val="00922579"/>
    <w:rsid w:val="0092261E"/>
    <w:rsid w:val="0092275E"/>
    <w:rsid w:val="0092282F"/>
    <w:rsid w:val="00922A17"/>
    <w:rsid w:val="00922A22"/>
    <w:rsid w:val="00922A55"/>
    <w:rsid w:val="0092305C"/>
    <w:rsid w:val="00923274"/>
    <w:rsid w:val="00923959"/>
    <w:rsid w:val="00923B7E"/>
    <w:rsid w:val="00923F0C"/>
    <w:rsid w:val="009249B9"/>
    <w:rsid w:val="009249F4"/>
    <w:rsid w:val="00924DD2"/>
    <w:rsid w:val="00924E74"/>
    <w:rsid w:val="00924EBE"/>
    <w:rsid w:val="00924FAD"/>
    <w:rsid w:val="0092503E"/>
    <w:rsid w:val="009254DB"/>
    <w:rsid w:val="00925767"/>
    <w:rsid w:val="00925BE4"/>
    <w:rsid w:val="00925E77"/>
    <w:rsid w:val="00925F91"/>
    <w:rsid w:val="0092621B"/>
    <w:rsid w:val="00926713"/>
    <w:rsid w:val="00926782"/>
    <w:rsid w:val="009271E7"/>
    <w:rsid w:val="00927202"/>
    <w:rsid w:val="00927600"/>
    <w:rsid w:val="00927A45"/>
    <w:rsid w:val="00927CF7"/>
    <w:rsid w:val="00927E95"/>
    <w:rsid w:val="00927E9E"/>
    <w:rsid w:val="00927F7C"/>
    <w:rsid w:val="00930065"/>
    <w:rsid w:val="009307D2"/>
    <w:rsid w:val="00930886"/>
    <w:rsid w:val="00930C89"/>
    <w:rsid w:val="0093111D"/>
    <w:rsid w:val="00931213"/>
    <w:rsid w:val="00931BE8"/>
    <w:rsid w:val="00931CB2"/>
    <w:rsid w:val="0093258B"/>
    <w:rsid w:val="00933043"/>
    <w:rsid w:val="00933419"/>
    <w:rsid w:val="0093481A"/>
    <w:rsid w:val="00934A94"/>
    <w:rsid w:val="00934B5E"/>
    <w:rsid w:val="00935156"/>
    <w:rsid w:val="00935A78"/>
    <w:rsid w:val="00935C60"/>
    <w:rsid w:val="00936079"/>
    <w:rsid w:val="00936141"/>
    <w:rsid w:val="00936242"/>
    <w:rsid w:val="009367A3"/>
    <w:rsid w:val="0093682A"/>
    <w:rsid w:val="00936900"/>
    <w:rsid w:val="00936C38"/>
    <w:rsid w:val="00937038"/>
    <w:rsid w:val="0093723A"/>
    <w:rsid w:val="0093750B"/>
    <w:rsid w:val="009375A5"/>
    <w:rsid w:val="009376C1"/>
    <w:rsid w:val="009376FA"/>
    <w:rsid w:val="00937AE0"/>
    <w:rsid w:val="00937BEE"/>
    <w:rsid w:val="00937D71"/>
    <w:rsid w:val="00937ED2"/>
    <w:rsid w:val="00940A34"/>
    <w:rsid w:val="00940FC4"/>
    <w:rsid w:val="00941161"/>
    <w:rsid w:val="00941949"/>
    <w:rsid w:val="009422E0"/>
    <w:rsid w:val="00942B63"/>
    <w:rsid w:val="00942EBD"/>
    <w:rsid w:val="00943310"/>
    <w:rsid w:val="009434DD"/>
    <w:rsid w:val="0094351D"/>
    <w:rsid w:val="00943556"/>
    <w:rsid w:val="00943C94"/>
    <w:rsid w:val="009443E3"/>
    <w:rsid w:val="00944745"/>
    <w:rsid w:val="00944A4C"/>
    <w:rsid w:val="00944BBF"/>
    <w:rsid w:val="00945456"/>
    <w:rsid w:val="00945507"/>
    <w:rsid w:val="00945524"/>
    <w:rsid w:val="00945822"/>
    <w:rsid w:val="009458E9"/>
    <w:rsid w:val="00945DCB"/>
    <w:rsid w:val="00945DFA"/>
    <w:rsid w:val="009462B1"/>
    <w:rsid w:val="00946722"/>
    <w:rsid w:val="00946761"/>
    <w:rsid w:val="00946976"/>
    <w:rsid w:val="00946BC7"/>
    <w:rsid w:val="00946EA4"/>
    <w:rsid w:val="0094702B"/>
    <w:rsid w:val="00947B04"/>
    <w:rsid w:val="00950039"/>
    <w:rsid w:val="009507CC"/>
    <w:rsid w:val="00950BD4"/>
    <w:rsid w:val="00950BF5"/>
    <w:rsid w:val="00950F01"/>
    <w:rsid w:val="00951D93"/>
    <w:rsid w:val="009521C6"/>
    <w:rsid w:val="00952270"/>
    <w:rsid w:val="00952456"/>
    <w:rsid w:val="009526F5"/>
    <w:rsid w:val="00952902"/>
    <w:rsid w:val="00952986"/>
    <w:rsid w:val="009529E6"/>
    <w:rsid w:val="00952A7D"/>
    <w:rsid w:val="00952EF8"/>
    <w:rsid w:val="009539B3"/>
    <w:rsid w:val="00953AED"/>
    <w:rsid w:val="00954652"/>
    <w:rsid w:val="0095496C"/>
    <w:rsid w:val="00954A3F"/>
    <w:rsid w:val="00954AC8"/>
    <w:rsid w:val="00954C0A"/>
    <w:rsid w:val="00954CA2"/>
    <w:rsid w:val="00954CC8"/>
    <w:rsid w:val="00954D8F"/>
    <w:rsid w:val="0095517E"/>
    <w:rsid w:val="00955264"/>
    <w:rsid w:val="009554AD"/>
    <w:rsid w:val="009556C1"/>
    <w:rsid w:val="0095581B"/>
    <w:rsid w:val="00955CB2"/>
    <w:rsid w:val="009562EE"/>
    <w:rsid w:val="00956622"/>
    <w:rsid w:val="009569AD"/>
    <w:rsid w:val="00956A89"/>
    <w:rsid w:val="00956DA8"/>
    <w:rsid w:val="00956F12"/>
    <w:rsid w:val="009572AC"/>
    <w:rsid w:val="0095759D"/>
    <w:rsid w:val="00957C50"/>
    <w:rsid w:val="00957EBD"/>
    <w:rsid w:val="00957F81"/>
    <w:rsid w:val="00960E0C"/>
    <w:rsid w:val="00960EC1"/>
    <w:rsid w:val="00960F6D"/>
    <w:rsid w:val="0096112E"/>
    <w:rsid w:val="009613DC"/>
    <w:rsid w:val="00961417"/>
    <w:rsid w:val="00961494"/>
    <w:rsid w:val="0096166C"/>
    <w:rsid w:val="00961924"/>
    <w:rsid w:val="0096199C"/>
    <w:rsid w:val="00961C81"/>
    <w:rsid w:val="009622AD"/>
    <w:rsid w:val="00962977"/>
    <w:rsid w:val="00962A2F"/>
    <w:rsid w:val="00962E9F"/>
    <w:rsid w:val="00963328"/>
    <w:rsid w:val="0096342E"/>
    <w:rsid w:val="00963A8A"/>
    <w:rsid w:val="00964059"/>
    <w:rsid w:val="009642C3"/>
    <w:rsid w:val="009647FB"/>
    <w:rsid w:val="00964B55"/>
    <w:rsid w:val="00964EBA"/>
    <w:rsid w:val="00965354"/>
    <w:rsid w:val="009656D5"/>
    <w:rsid w:val="009659A5"/>
    <w:rsid w:val="009661BA"/>
    <w:rsid w:val="009663DE"/>
    <w:rsid w:val="009667B2"/>
    <w:rsid w:val="00966B19"/>
    <w:rsid w:val="00966C02"/>
    <w:rsid w:val="00967020"/>
    <w:rsid w:val="00967246"/>
    <w:rsid w:val="00967BE8"/>
    <w:rsid w:val="00967E8A"/>
    <w:rsid w:val="00967EA2"/>
    <w:rsid w:val="0097036F"/>
    <w:rsid w:val="00970653"/>
    <w:rsid w:val="00970655"/>
    <w:rsid w:val="00970811"/>
    <w:rsid w:val="00970A41"/>
    <w:rsid w:val="00970E22"/>
    <w:rsid w:val="00970E41"/>
    <w:rsid w:val="0097159C"/>
    <w:rsid w:val="009718F2"/>
    <w:rsid w:val="009718FB"/>
    <w:rsid w:val="0097198D"/>
    <w:rsid w:val="0097215F"/>
    <w:rsid w:val="00972346"/>
    <w:rsid w:val="009726B8"/>
    <w:rsid w:val="0097361F"/>
    <w:rsid w:val="00973806"/>
    <w:rsid w:val="00973A1E"/>
    <w:rsid w:val="00973A88"/>
    <w:rsid w:val="00973B8A"/>
    <w:rsid w:val="00973F54"/>
    <w:rsid w:val="00974320"/>
    <w:rsid w:val="009747BC"/>
    <w:rsid w:val="00974976"/>
    <w:rsid w:val="00974CCD"/>
    <w:rsid w:val="00974CDC"/>
    <w:rsid w:val="00975137"/>
    <w:rsid w:val="00975686"/>
    <w:rsid w:val="00975B1B"/>
    <w:rsid w:val="00975B9D"/>
    <w:rsid w:val="00975E04"/>
    <w:rsid w:val="009767F6"/>
    <w:rsid w:val="009768F2"/>
    <w:rsid w:val="00976A83"/>
    <w:rsid w:val="00976BA2"/>
    <w:rsid w:val="00976BB0"/>
    <w:rsid w:val="00976EE0"/>
    <w:rsid w:val="009778C0"/>
    <w:rsid w:val="00977F62"/>
    <w:rsid w:val="00980864"/>
    <w:rsid w:val="009809D7"/>
    <w:rsid w:val="00980FB6"/>
    <w:rsid w:val="009813CF"/>
    <w:rsid w:val="009813EE"/>
    <w:rsid w:val="009817BE"/>
    <w:rsid w:val="009817DD"/>
    <w:rsid w:val="00981CDB"/>
    <w:rsid w:val="0098206E"/>
    <w:rsid w:val="00982076"/>
    <w:rsid w:val="00982111"/>
    <w:rsid w:val="00982175"/>
    <w:rsid w:val="00982522"/>
    <w:rsid w:val="00982E49"/>
    <w:rsid w:val="00983594"/>
    <w:rsid w:val="00983A68"/>
    <w:rsid w:val="00984026"/>
    <w:rsid w:val="00984109"/>
    <w:rsid w:val="0098486A"/>
    <w:rsid w:val="00984DFF"/>
    <w:rsid w:val="00984F40"/>
    <w:rsid w:val="00984F88"/>
    <w:rsid w:val="00985304"/>
    <w:rsid w:val="00985994"/>
    <w:rsid w:val="009860AE"/>
    <w:rsid w:val="00986449"/>
    <w:rsid w:val="009866D1"/>
    <w:rsid w:val="00986755"/>
    <w:rsid w:val="00987B9E"/>
    <w:rsid w:val="00987C98"/>
    <w:rsid w:val="00987ECD"/>
    <w:rsid w:val="00990169"/>
    <w:rsid w:val="009904E8"/>
    <w:rsid w:val="0099092F"/>
    <w:rsid w:val="00990AE9"/>
    <w:rsid w:val="00990C49"/>
    <w:rsid w:val="00990CEE"/>
    <w:rsid w:val="00990D49"/>
    <w:rsid w:val="00990D88"/>
    <w:rsid w:val="00990D9D"/>
    <w:rsid w:val="00990F91"/>
    <w:rsid w:val="00991134"/>
    <w:rsid w:val="009911A3"/>
    <w:rsid w:val="00991FAB"/>
    <w:rsid w:val="00992599"/>
    <w:rsid w:val="00992852"/>
    <w:rsid w:val="009929EF"/>
    <w:rsid w:val="00993252"/>
    <w:rsid w:val="0099386C"/>
    <w:rsid w:val="00993FDF"/>
    <w:rsid w:val="00994336"/>
    <w:rsid w:val="009949DA"/>
    <w:rsid w:val="00994CDC"/>
    <w:rsid w:val="00994CE5"/>
    <w:rsid w:val="00995139"/>
    <w:rsid w:val="00995225"/>
    <w:rsid w:val="009954BC"/>
    <w:rsid w:val="00995535"/>
    <w:rsid w:val="009956A5"/>
    <w:rsid w:val="00995A11"/>
    <w:rsid w:val="00995DBD"/>
    <w:rsid w:val="00995E85"/>
    <w:rsid w:val="00995F00"/>
    <w:rsid w:val="00996087"/>
    <w:rsid w:val="00996487"/>
    <w:rsid w:val="00996808"/>
    <w:rsid w:val="00996BC4"/>
    <w:rsid w:val="00996DFA"/>
    <w:rsid w:val="009970D5"/>
    <w:rsid w:val="00997393"/>
    <w:rsid w:val="009977AF"/>
    <w:rsid w:val="00997E01"/>
    <w:rsid w:val="00997E18"/>
    <w:rsid w:val="009A04CB"/>
    <w:rsid w:val="009A08FD"/>
    <w:rsid w:val="009A0BA6"/>
    <w:rsid w:val="009A0C03"/>
    <w:rsid w:val="009A1655"/>
    <w:rsid w:val="009A190D"/>
    <w:rsid w:val="009A1E3C"/>
    <w:rsid w:val="009A2275"/>
    <w:rsid w:val="009A2835"/>
    <w:rsid w:val="009A2A02"/>
    <w:rsid w:val="009A3081"/>
    <w:rsid w:val="009A375C"/>
    <w:rsid w:val="009A382A"/>
    <w:rsid w:val="009A3D37"/>
    <w:rsid w:val="009A3F91"/>
    <w:rsid w:val="009A40B7"/>
    <w:rsid w:val="009A533C"/>
    <w:rsid w:val="009A53DE"/>
    <w:rsid w:val="009A5449"/>
    <w:rsid w:val="009A5B8E"/>
    <w:rsid w:val="009A5CD0"/>
    <w:rsid w:val="009A6282"/>
    <w:rsid w:val="009A630D"/>
    <w:rsid w:val="009A6402"/>
    <w:rsid w:val="009A67BA"/>
    <w:rsid w:val="009A6D16"/>
    <w:rsid w:val="009A7161"/>
    <w:rsid w:val="009A7B56"/>
    <w:rsid w:val="009A7D52"/>
    <w:rsid w:val="009A7DA3"/>
    <w:rsid w:val="009A7EB8"/>
    <w:rsid w:val="009A7FE1"/>
    <w:rsid w:val="009B0353"/>
    <w:rsid w:val="009B044A"/>
    <w:rsid w:val="009B0606"/>
    <w:rsid w:val="009B0893"/>
    <w:rsid w:val="009B0963"/>
    <w:rsid w:val="009B0B2F"/>
    <w:rsid w:val="009B0C0A"/>
    <w:rsid w:val="009B1490"/>
    <w:rsid w:val="009B14CB"/>
    <w:rsid w:val="009B1DA3"/>
    <w:rsid w:val="009B1E5F"/>
    <w:rsid w:val="009B208A"/>
    <w:rsid w:val="009B2090"/>
    <w:rsid w:val="009B2925"/>
    <w:rsid w:val="009B2D2E"/>
    <w:rsid w:val="009B2FC8"/>
    <w:rsid w:val="009B37C9"/>
    <w:rsid w:val="009B38D4"/>
    <w:rsid w:val="009B3B2C"/>
    <w:rsid w:val="009B3EA5"/>
    <w:rsid w:val="009B40E3"/>
    <w:rsid w:val="009B41D5"/>
    <w:rsid w:val="009B463B"/>
    <w:rsid w:val="009B47D4"/>
    <w:rsid w:val="009B4EAE"/>
    <w:rsid w:val="009B576F"/>
    <w:rsid w:val="009B5C5E"/>
    <w:rsid w:val="009B5C9F"/>
    <w:rsid w:val="009B6231"/>
    <w:rsid w:val="009B6287"/>
    <w:rsid w:val="009B6379"/>
    <w:rsid w:val="009B63BF"/>
    <w:rsid w:val="009B6496"/>
    <w:rsid w:val="009B6CC6"/>
    <w:rsid w:val="009B719B"/>
    <w:rsid w:val="009B7466"/>
    <w:rsid w:val="009B7519"/>
    <w:rsid w:val="009B78E4"/>
    <w:rsid w:val="009B7CF3"/>
    <w:rsid w:val="009C0011"/>
    <w:rsid w:val="009C0BD2"/>
    <w:rsid w:val="009C0CCF"/>
    <w:rsid w:val="009C0D34"/>
    <w:rsid w:val="009C0EB0"/>
    <w:rsid w:val="009C0EE5"/>
    <w:rsid w:val="009C16A3"/>
    <w:rsid w:val="009C1D07"/>
    <w:rsid w:val="009C2B7C"/>
    <w:rsid w:val="009C2CE0"/>
    <w:rsid w:val="009C2F39"/>
    <w:rsid w:val="009C3D72"/>
    <w:rsid w:val="009C3EA4"/>
    <w:rsid w:val="009C3F30"/>
    <w:rsid w:val="009C45E7"/>
    <w:rsid w:val="009C4DE6"/>
    <w:rsid w:val="009C4EB4"/>
    <w:rsid w:val="009C5348"/>
    <w:rsid w:val="009C5542"/>
    <w:rsid w:val="009C5D23"/>
    <w:rsid w:val="009C5D5B"/>
    <w:rsid w:val="009C5EE0"/>
    <w:rsid w:val="009C5EFA"/>
    <w:rsid w:val="009C5F7E"/>
    <w:rsid w:val="009C64AF"/>
    <w:rsid w:val="009C69CD"/>
    <w:rsid w:val="009C6BC6"/>
    <w:rsid w:val="009C72D8"/>
    <w:rsid w:val="009C7396"/>
    <w:rsid w:val="009C7610"/>
    <w:rsid w:val="009C7840"/>
    <w:rsid w:val="009C7B11"/>
    <w:rsid w:val="009C7BB9"/>
    <w:rsid w:val="009C7D1A"/>
    <w:rsid w:val="009D0111"/>
    <w:rsid w:val="009D022B"/>
    <w:rsid w:val="009D0388"/>
    <w:rsid w:val="009D0D3F"/>
    <w:rsid w:val="009D0FF6"/>
    <w:rsid w:val="009D1AF4"/>
    <w:rsid w:val="009D1F55"/>
    <w:rsid w:val="009D214B"/>
    <w:rsid w:val="009D2210"/>
    <w:rsid w:val="009D2922"/>
    <w:rsid w:val="009D34C5"/>
    <w:rsid w:val="009D370C"/>
    <w:rsid w:val="009D3806"/>
    <w:rsid w:val="009D3924"/>
    <w:rsid w:val="009D40A0"/>
    <w:rsid w:val="009D4785"/>
    <w:rsid w:val="009D4E46"/>
    <w:rsid w:val="009D4FCA"/>
    <w:rsid w:val="009D516F"/>
    <w:rsid w:val="009D5F6F"/>
    <w:rsid w:val="009D65D0"/>
    <w:rsid w:val="009D6752"/>
    <w:rsid w:val="009D6AD2"/>
    <w:rsid w:val="009D6B53"/>
    <w:rsid w:val="009D723A"/>
    <w:rsid w:val="009D7363"/>
    <w:rsid w:val="009D7AC5"/>
    <w:rsid w:val="009D7AED"/>
    <w:rsid w:val="009D7EF9"/>
    <w:rsid w:val="009E00F9"/>
    <w:rsid w:val="009E052F"/>
    <w:rsid w:val="009E0555"/>
    <w:rsid w:val="009E06D2"/>
    <w:rsid w:val="009E095F"/>
    <w:rsid w:val="009E0C3B"/>
    <w:rsid w:val="009E0CC4"/>
    <w:rsid w:val="009E1476"/>
    <w:rsid w:val="009E19E5"/>
    <w:rsid w:val="009E2177"/>
    <w:rsid w:val="009E27A6"/>
    <w:rsid w:val="009E2914"/>
    <w:rsid w:val="009E3016"/>
    <w:rsid w:val="009E30C2"/>
    <w:rsid w:val="009E3207"/>
    <w:rsid w:val="009E3309"/>
    <w:rsid w:val="009E36AE"/>
    <w:rsid w:val="009E3BD4"/>
    <w:rsid w:val="009E4A40"/>
    <w:rsid w:val="009E4F45"/>
    <w:rsid w:val="009E5050"/>
    <w:rsid w:val="009E54BB"/>
    <w:rsid w:val="009E5841"/>
    <w:rsid w:val="009E5D91"/>
    <w:rsid w:val="009E5DF2"/>
    <w:rsid w:val="009E5E47"/>
    <w:rsid w:val="009E6107"/>
    <w:rsid w:val="009E6594"/>
    <w:rsid w:val="009E6AE1"/>
    <w:rsid w:val="009E7581"/>
    <w:rsid w:val="009E7686"/>
    <w:rsid w:val="009E7A06"/>
    <w:rsid w:val="009F05B2"/>
    <w:rsid w:val="009F07D9"/>
    <w:rsid w:val="009F09FF"/>
    <w:rsid w:val="009F0F99"/>
    <w:rsid w:val="009F11DD"/>
    <w:rsid w:val="009F15AC"/>
    <w:rsid w:val="009F15E8"/>
    <w:rsid w:val="009F1606"/>
    <w:rsid w:val="009F17A7"/>
    <w:rsid w:val="009F1988"/>
    <w:rsid w:val="009F2429"/>
    <w:rsid w:val="009F2738"/>
    <w:rsid w:val="009F29A6"/>
    <w:rsid w:val="009F2CEC"/>
    <w:rsid w:val="009F2E29"/>
    <w:rsid w:val="009F32E3"/>
    <w:rsid w:val="009F343C"/>
    <w:rsid w:val="009F34A8"/>
    <w:rsid w:val="009F3834"/>
    <w:rsid w:val="009F3C23"/>
    <w:rsid w:val="009F4A82"/>
    <w:rsid w:val="009F5065"/>
    <w:rsid w:val="009F52F8"/>
    <w:rsid w:val="009F5396"/>
    <w:rsid w:val="009F5E98"/>
    <w:rsid w:val="009F5F15"/>
    <w:rsid w:val="009F6512"/>
    <w:rsid w:val="009F6586"/>
    <w:rsid w:val="009F6BEC"/>
    <w:rsid w:val="009F6F75"/>
    <w:rsid w:val="009F6FAE"/>
    <w:rsid w:val="009F7067"/>
    <w:rsid w:val="009F71FD"/>
    <w:rsid w:val="009F7439"/>
    <w:rsid w:val="009F761D"/>
    <w:rsid w:val="009F7747"/>
    <w:rsid w:val="009F7A02"/>
    <w:rsid w:val="009F7A79"/>
    <w:rsid w:val="009F7BFD"/>
    <w:rsid w:val="009F7EA4"/>
    <w:rsid w:val="00A00280"/>
    <w:rsid w:val="00A00396"/>
    <w:rsid w:val="00A005D5"/>
    <w:rsid w:val="00A005F1"/>
    <w:rsid w:val="00A006BD"/>
    <w:rsid w:val="00A006FC"/>
    <w:rsid w:val="00A007FA"/>
    <w:rsid w:val="00A00905"/>
    <w:rsid w:val="00A00A61"/>
    <w:rsid w:val="00A00FB9"/>
    <w:rsid w:val="00A013AD"/>
    <w:rsid w:val="00A0158D"/>
    <w:rsid w:val="00A0195D"/>
    <w:rsid w:val="00A019BB"/>
    <w:rsid w:val="00A01DD4"/>
    <w:rsid w:val="00A0217D"/>
    <w:rsid w:val="00A029CD"/>
    <w:rsid w:val="00A029EA"/>
    <w:rsid w:val="00A037CE"/>
    <w:rsid w:val="00A0389E"/>
    <w:rsid w:val="00A03A3D"/>
    <w:rsid w:val="00A03E99"/>
    <w:rsid w:val="00A03FBD"/>
    <w:rsid w:val="00A049DA"/>
    <w:rsid w:val="00A04E89"/>
    <w:rsid w:val="00A0536B"/>
    <w:rsid w:val="00A0542A"/>
    <w:rsid w:val="00A05E03"/>
    <w:rsid w:val="00A060CD"/>
    <w:rsid w:val="00A061C0"/>
    <w:rsid w:val="00A0622F"/>
    <w:rsid w:val="00A0641D"/>
    <w:rsid w:val="00A06542"/>
    <w:rsid w:val="00A06960"/>
    <w:rsid w:val="00A06A09"/>
    <w:rsid w:val="00A06AF2"/>
    <w:rsid w:val="00A06BDF"/>
    <w:rsid w:val="00A06D14"/>
    <w:rsid w:val="00A06E9D"/>
    <w:rsid w:val="00A070BB"/>
    <w:rsid w:val="00A076E9"/>
    <w:rsid w:val="00A077DA"/>
    <w:rsid w:val="00A078B7"/>
    <w:rsid w:val="00A079A7"/>
    <w:rsid w:val="00A10240"/>
    <w:rsid w:val="00A10425"/>
    <w:rsid w:val="00A10631"/>
    <w:rsid w:val="00A1081C"/>
    <w:rsid w:val="00A109C3"/>
    <w:rsid w:val="00A10A3C"/>
    <w:rsid w:val="00A10F01"/>
    <w:rsid w:val="00A10F0D"/>
    <w:rsid w:val="00A1133D"/>
    <w:rsid w:val="00A113B7"/>
    <w:rsid w:val="00A113F7"/>
    <w:rsid w:val="00A117B8"/>
    <w:rsid w:val="00A11E41"/>
    <w:rsid w:val="00A123B9"/>
    <w:rsid w:val="00A12905"/>
    <w:rsid w:val="00A12B4E"/>
    <w:rsid w:val="00A12D2A"/>
    <w:rsid w:val="00A12F88"/>
    <w:rsid w:val="00A1324F"/>
    <w:rsid w:val="00A132A3"/>
    <w:rsid w:val="00A13363"/>
    <w:rsid w:val="00A136AF"/>
    <w:rsid w:val="00A13F44"/>
    <w:rsid w:val="00A13F7A"/>
    <w:rsid w:val="00A14027"/>
    <w:rsid w:val="00A14100"/>
    <w:rsid w:val="00A14383"/>
    <w:rsid w:val="00A14901"/>
    <w:rsid w:val="00A14C76"/>
    <w:rsid w:val="00A1522B"/>
    <w:rsid w:val="00A15A6F"/>
    <w:rsid w:val="00A15CD9"/>
    <w:rsid w:val="00A15E6C"/>
    <w:rsid w:val="00A1664C"/>
    <w:rsid w:val="00A167B7"/>
    <w:rsid w:val="00A167D4"/>
    <w:rsid w:val="00A17176"/>
    <w:rsid w:val="00A172ED"/>
    <w:rsid w:val="00A17615"/>
    <w:rsid w:val="00A1788F"/>
    <w:rsid w:val="00A17F52"/>
    <w:rsid w:val="00A2051E"/>
    <w:rsid w:val="00A2072F"/>
    <w:rsid w:val="00A20838"/>
    <w:rsid w:val="00A20BB9"/>
    <w:rsid w:val="00A21124"/>
    <w:rsid w:val="00A213FD"/>
    <w:rsid w:val="00A21B45"/>
    <w:rsid w:val="00A21CB4"/>
    <w:rsid w:val="00A21D64"/>
    <w:rsid w:val="00A21EB5"/>
    <w:rsid w:val="00A22B3E"/>
    <w:rsid w:val="00A22C17"/>
    <w:rsid w:val="00A22D98"/>
    <w:rsid w:val="00A22E0A"/>
    <w:rsid w:val="00A23BEF"/>
    <w:rsid w:val="00A23FF2"/>
    <w:rsid w:val="00A24025"/>
    <w:rsid w:val="00A24D45"/>
    <w:rsid w:val="00A25128"/>
    <w:rsid w:val="00A254D0"/>
    <w:rsid w:val="00A256E9"/>
    <w:rsid w:val="00A25C4E"/>
    <w:rsid w:val="00A265C1"/>
    <w:rsid w:val="00A267C2"/>
    <w:rsid w:val="00A2703B"/>
    <w:rsid w:val="00A270C2"/>
    <w:rsid w:val="00A2732E"/>
    <w:rsid w:val="00A273D8"/>
    <w:rsid w:val="00A274E0"/>
    <w:rsid w:val="00A27559"/>
    <w:rsid w:val="00A279C5"/>
    <w:rsid w:val="00A3004E"/>
    <w:rsid w:val="00A305C1"/>
    <w:rsid w:val="00A30651"/>
    <w:rsid w:val="00A30A51"/>
    <w:rsid w:val="00A30C0F"/>
    <w:rsid w:val="00A30CE3"/>
    <w:rsid w:val="00A31094"/>
    <w:rsid w:val="00A3123E"/>
    <w:rsid w:val="00A312A1"/>
    <w:rsid w:val="00A31342"/>
    <w:rsid w:val="00A31796"/>
    <w:rsid w:val="00A31CE0"/>
    <w:rsid w:val="00A31D24"/>
    <w:rsid w:val="00A31E73"/>
    <w:rsid w:val="00A31F41"/>
    <w:rsid w:val="00A320DA"/>
    <w:rsid w:val="00A32208"/>
    <w:rsid w:val="00A32299"/>
    <w:rsid w:val="00A323DF"/>
    <w:rsid w:val="00A32610"/>
    <w:rsid w:val="00A32E46"/>
    <w:rsid w:val="00A32E81"/>
    <w:rsid w:val="00A335B9"/>
    <w:rsid w:val="00A336EC"/>
    <w:rsid w:val="00A33A47"/>
    <w:rsid w:val="00A3407F"/>
    <w:rsid w:val="00A34A60"/>
    <w:rsid w:val="00A35419"/>
    <w:rsid w:val="00A35A03"/>
    <w:rsid w:val="00A35A59"/>
    <w:rsid w:val="00A35D59"/>
    <w:rsid w:val="00A372C7"/>
    <w:rsid w:val="00A37366"/>
    <w:rsid w:val="00A374E7"/>
    <w:rsid w:val="00A376D1"/>
    <w:rsid w:val="00A379EE"/>
    <w:rsid w:val="00A37B0D"/>
    <w:rsid w:val="00A37E6B"/>
    <w:rsid w:val="00A409A8"/>
    <w:rsid w:val="00A41291"/>
    <w:rsid w:val="00A414CF"/>
    <w:rsid w:val="00A4165E"/>
    <w:rsid w:val="00A416EC"/>
    <w:rsid w:val="00A41D30"/>
    <w:rsid w:val="00A41FA8"/>
    <w:rsid w:val="00A421CB"/>
    <w:rsid w:val="00A42AF1"/>
    <w:rsid w:val="00A42BC2"/>
    <w:rsid w:val="00A42F04"/>
    <w:rsid w:val="00A4314E"/>
    <w:rsid w:val="00A43D2B"/>
    <w:rsid w:val="00A441C2"/>
    <w:rsid w:val="00A4425D"/>
    <w:rsid w:val="00A442D8"/>
    <w:rsid w:val="00A44350"/>
    <w:rsid w:val="00A448B4"/>
    <w:rsid w:val="00A44DC9"/>
    <w:rsid w:val="00A44F72"/>
    <w:rsid w:val="00A4576E"/>
    <w:rsid w:val="00A4615B"/>
    <w:rsid w:val="00A463EE"/>
    <w:rsid w:val="00A469B7"/>
    <w:rsid w:val="00A46D59"/>
    <w:rsid w:val="00A471E2"/>
    <w:rsid w:val="00A471E6"/>
    <w:rsid w:val="00A47AF0"/>
    <w:rsid w:val="00A47C00"/>
    <w:rsid w:val="00A47C22"/>
    <w:rsid w:val="00A50E4C"/>
    <w:rsid w:val="00A50FB6"/>
    <w:rsid w:val="00A511D7"/>
    <w:rsid w:val="00A5122A"/>
    <w:rsid w:val="00A5126E"/>
    <w:rsid w:val="00A515F3"/>
    <w:rsid w:val="00A51FB9"/>
    <w:rsid w:val="00A5217E"/>
    <w:rsid w:val="00A52500"/>
    <w:rsid w:val="00A525DA"/>
    <w:rsid w:val="00A52D71"/>
    <w:rsid w:val="00A52F02"/>
    <w:rsid w:val="00A531D4"/>
    <w:rsid w:val="00A5343D"/>
    <w:rsid w:val="00A53554"/>
    <w:rsid w:val="00A5398F"/>
    <w:rsid w:val="00A54A8D"/>
    <w:rsid w:val="00A54D43"/>
    <w:rsid w:val="00A550A7"/>
    <w:rsid w:val="00A553E9"/>
    <w:rsid w:val="00A5551D"/>
    <w:rsid w:val="00A55A50"/>
    <w:rsid w:val="00A562C0"/>
    <w:rsid w:val="00A56358"/>
    <w:rsid w:val="00A563A3"/>
    <w:rsid w:val="00A5646D"/>
    <w:rsid w:val="00A5667E"/>
    <w:rsid w:val="00A56B76"/>
    <w:rsid w:val="00A56D49"/>
    <w:rsid w:val="00A572DE"/>
    <w:rsid w:val="00A5739F"/>
    <w:rsid w:val="00A57554"/>
    <w:rsid w:val="00A57893"/>
    <w:rsid w:val="00A57D9B"/>
    <w:rsid w:val="00A57EC9"/>
    <w:rsid w:val="00A60098"/>
    <w:rsid w:val="00A6036F"/>
    <w:rsid w:val="00A60DF7"/>
    <w:rsid w:val="00A610E3"/>
    <w:rsid w:val="00A6205D"/>
    <w:rsid w:val="00A621D3"/>
    <w:rsid w:val="00A6245D"/>
    <w:rsid w:val="00A62A9F"/>
    <w:rsid w:val="00A62DF9"/>
    <w:rsid w:val="00A63147"/>
    <w:rsid w:val="00A636FD"/>
    <w:rsid w:val="00A6378D"/>
    <w:rsid w:val="00A637F4"/>
    <w:rsid w:val="00A63963"/>
    <w:rsid w:val="00A63D8C"/>
    <w:rsid w:val="00A63EA3"/>
    <w:rsid w:val="00A63ECC"/>
    <w:rsid w:val="00A64029"/>
    <w:rsid w:val="00A641EA"/>
    <w:rsid w:val="00A6449D"/>
    <w:rsid w:val="00A6449F"/>
    <w:rsid w:val="00A6471C"/>
    <w:rsid w:val="00A64783"/>
    <w:rsid w:val="00A64E6A"/>
    <w:rsid w:val="00A6601A"/>
    <w:rsid w:val="00A6667E"/>
    <w:rsid w:val="00A66B44"/>
    <w:rsid w:val="00A66C44"/>
    <w:rsid w:val="00A670F6"/>
    <w:rsid w:val="00A6764E"/>
    <w:rsid w:val="00A679A6"/>
    <w:rsid w:val="00A679FA"/>
    <w:rsid w:val="00A67F41"/>
    <w:rsid w:val="00A717CD"/>
    <w:rsid w:val="00A718CB"/>
    <w:rsid w:val="00A71C3C"/>
    <w:rsid w:val="00A72A76"/>
    <w:rsid w:val="00A72BD4"/>
    <w:rsid w:val="00A72E7D"/>
    <w:rsid w:val="00A73060"/>
    <w:rsid w:val="00A73190"/>
    <w:rsid w:val="00A73C75"/>
    <w:rsid w:val="00A73D3C"/>
    <w:rsid w:val="00A73D43"/>
    <w:rsid w:val="00A74353"/>
    <w:rsid w:val="00A74AF5"/>
    <w:rsid w:val="00A74C8E"/>
    <w:rsid w:val="00A750C2"/>
    <w:rsid w:val="00A75439"/>
    <w:rsid w:val="00A75B75"/>
    <w:rsid w:val="00A75FC7"/>
    <w:rsid w:val="00A762C3"/>
    <w:rsid w:val="00A764B2"/>
    <w:rsid w:val="00A76677"/>
    <w:rsid w:val="00A7779A"/>
    <w:rsid w:val="00A777F8"/>
    <w:rsid w:val="00A778D9"/>
    <w:rsid w:val="00A809EE"/>
    <w:rsid w:val="00A80E14"/>
    <w:rsid w:val="00A815B1"/>
    <w:rsid w:val="00A82D9B"/>
    <w:rsid w:val="00A82EF6"/>
    <w:rsid w:val="00A834D0"/>
    <w:rsid w:val="00A837C2"/>
    <w:rsid w:val="00A83A7B"/>
    <w:rsid w:val="00A83A91"/>
    <w:rsid w:val="00A83D8A"/>
    <w:rsid w:val="00A8410D"/>
    <w:rsid w:val="00A84537"/>
    <w:rsid w:val="00A84AFF"/>
    <w:rsid w:val="00A84B64"/>
    <w:rsid w:val="00A8518B"/>
    <w:rsid w:val="00A851DF"/>
    <w:rsid w:val="00A8535F"/>
    <w:rsid w:val="00A859E6"/>
    <w:rsid w:val="00A85C91"/>
    <w:rsid w:val="00A86486"/>
    <w:rsid w:val="00A86BCE"/>
    <w:rsid w:val="00A86D19"/>
    <w:rsid w:val="00A86EF2"/>
    <w:rsid w:val="00A86F28"/>
    <w:rsid w:val="00A8727D"/>
    <w:rsid w:val="00A87472"/>
    <w:rsid w:val="00A875BB"/>
    <w:rsid w:val="00A8795B"/>
    <w:rsid w:val="00A87AA9"/>
    <w:rsid w:val="00A87EC6"/>
    <w:rsid w:val="00A9003E"/>
    <w:rsid w:val="00A9064F"/>
    <w:rsid w:val="00A90DC2"/>
    <w:rsid w:val="00A91104"/>
    <w:rsid w:val="00A91366"/>
    <w:rsid w:val="00A91567"/>
    <w:rsid w:val="00A919D0"/>
    <w:rsid w:val="00A91D69"/>
    <w:rsid w:val="00A91ED5"/>
    <w:rsid w:val="00A91F44"/>
    <w:rsid w:val="00A91FA7"/>
    <w:rsid w:val="00A922EB"/>
    <w:rsid w:val="00A92741"/>
    <w:rsid w:val="00A92B71"/>
    <w:rsid w:val="00A933FF"/>
    <w:rsid w:val="00A9365A"/>
    <w:rsid w:val="00A937BC"/>
    <w:rsid w:val="00A93A94"/>
    <w:rsid w:val="00A93E49"/>
    <w:rsid w:val="00A93FB7"/>
    <w:rsid w:val="00A94039"/>
    <w:rsid w:val="00A94108"/>
    <w:rsid w:val="00A94261"/>
    <w:rsid w:val="00A942D6"/>
    <w:rsid w:val="00A94852"/>
    <w:rsid w:val="00A95211"/>
    <w:rsid w:val="00A9555C"/>
    <w:rsid w:val="00A95B10"/>
    <w:rsid w:val="00A95C69"/>
    <w:rsid w:val="00A95CB0"/>
    <w:rsid w:val="00A963D6"/>
    <w:rsid w:val="00A9644E"/>
    <w:rsid w:val="00A9646F"/>
    <w:rsid w:val="00A96530"/>
    <w:rsid w:val="00AA03A6"/>
    <w:rsid w:val="00AA0E7A"/>
    <w:rsid w:val="00AA15CC"/>
    <w:rsid w:val="00AA167A"/>
    <w:rsid w:val="00AA2062"/>
    <w:rsid w:val="00AA25A2"/>
    <w:rsid w:val="00AA263C"/>
    <w:rsid w:val="00AA2AC0"/>
    <w:rsid w:val="00AA3048"/>
    <w:rsid w:val="00AA310A"/>
    <w:rsid w:val="00AA3359"/>
    <w:rsid w:val="00AA34D8"/>
    <w:rsid w:val="00AA39E3"/>
    <w:rsid w:val="00AA3A00"/>
    <w:rsid w:val="00AA3C79"/>
    <w:rsid w:val="00AA445E"/>
    <w:rsid w:val="00AA4842"/>
    <w:rsid w:val="00AA4CB8"/>
    <w:rsid w:val="00AA542E"/>
    <w:rsid w:val="00AA5487"/>
    <w:rsid w:val="00AA57EC"/>
    <w:rsid w:val="00AA5848"/>
    <w:rsid w:val="00AA5E3C"/>
    <w:rsid w:val="00AA61E3"/>
    <w:rsid w:val="00AA648E"/>
    <w:rsid w:val="00AA6B04"/>
    <w:rsid w:val="00AA7C22"/>
    <w:rsid w:val="00AB0335"/>
    <w:rsid w:val="00AB0665"/>
    <w:rsid w:val="00AB0838"/>
    <w:rsid w:val="00AB0956"/>
    <w:rsid w:val="00AB0A24"/>
    <w:rsid w:val="00AB0BBE"/>
    <w:rsid w:val="00AB0C77"/>
    <w:rsid w:val="00AB0CD9"/>
    <w:rsid w:val="00AB0CDB"/>
    <w:rsid w:val="00AB0D68"/>
    <w:rsid w:val="00AB1113"/>
    <w:rsid w:val="00AB157F"/>
    <w:rsid w:val="00AB177E"/>
    <w:rsid w:val="00AB1B51"/>
    <w:rsid w:val="00AB1C26"/>
    <w:rsid w:val="00AB1ED5"/>
    <w:rsid w:val="00AB2285"/>
    <w:rsid w:val="00AB24A8"/>
    <w:rsid w:val="00AB257A"/>
    <w:rsid w:val="00AB27BE"/>
    <w:rsid w:val="00AB2A0D"/>
    <w:rsid w:val="00AB2EE4"/>
    <w:rsid w:val="00AB353B"/>
    <w:rsid w:val="00AB37DB"/>
    <w:rsid w:val="00AB3B95"/>
    <w:rsid w:val="00AB41A5"/>
    <w:rsid w:val="00AB4208"/>
    <w:rsid w:val="00AB4297"/>
    <w:rsid w:val="00AB468D"/>
    <w:rsid w:val="00AB46A2"/>
    <w:rsid w:val="00AB4761"/>
    <w:rsid w:val="00AB4D2C"/>
    <w:rsid w:val="00AB512D"/>
    <w:rsid w:val="00AB53A1"/>
    <w:rsid w:val="00AB5A32"/>
    <w:rsid w:val="00AB5B11"/>
    <w:rsid w:val="00AB5D91"/>
    <w:rsid w:val="00AB5D96"/>
    <w:rsid w:val="00AB5DF7"/>
    <w:rsid w:val="00AB617A"/>
    <w:rsid w:val="00AB6346"/>
    <w:rsid w:val="00AB64AA"/>
    <w:rsid w:val="00AB6AD3"/>
    <w:rsid w:val="00AB6C0C"/>
    <w:rsid w:val="00AB7002"/>
    <w:rsid w:val="00AB79A3"/>
    <w:rsid w:val="00AB7C52"/>
    <w:rsid w:val="00AB7CA5"/>
    <w:rsid w:val="00AB7F6D"/>
    <w:rsid w:val="00AB7FB4"/>
    <w:rsid w:val="00AC0D98"/>
    <w:rsid w:val="00AC0E83"/>
    <w:rsid w:val="00AC0F5A"/>
    <w:rsid w:val="00AC1048"/>
    <w:rsid w:val="00AC13E0"/>
    <w:rsid w:val="00AC1519"/>
    <w:rsid w:val="00AC20A2"/>
    <w:rsid w:val="00AC20E1"/>
    <w:rsid w:val="00AC217A"/>
    <w:rsid w:val="00AC2321"/>
    <w:rsid w:val="00AC255C"/>
    <w:rsid w:val="00AC2CFA"/>
    <w:rsid w:val="00AC33E7"/>
    <w:rsid w:val="00AC3921"/>
    <w:rsid w:val="00AC39D6"/>
    <w:rsid w:val="00AC3BA0"/>
    <w:rsid w:val="00AC3FA3"/>
    <w:rsid w:val="00AC4156"/>
    <w:rsid w:val="00AC43F6"/>
    <w:rsid w:val="00AC45D5"/>
    <w:rsid w:val="00AC4B52"/>
    <w:rsid w:val="00AC4E40"/>
    <w:rsid w:val="00AC6527"/>
    <w:rsid w:val="00AC7A01"/>
    <w:rsid w:val="00AC7DF1"/>
    <w:rsid w:val="00AD01A6"/>
    <w:rsid w:val="00AD02D4"/>
    <w:rsid w:val="00AD0695"/>
    <w:rsid w:val="00AD0B0D"/>
    <w:rsid w:val="00AD0C3A"/>
    <w:rsid w:val="00AD11F1"/>
    <w:rsid w:val="00AD14E4"/>
    <w:rsid w:val="00AD157D"/>
    <w:rsid w:val="00AD167B"/>
    <w:rsid w:val="00AD16C3"/>
    <w:rsid w:val="00AD19B1"/>
    <w:rsid w:val="00AD2703"/>
    <w:rsid w:val="00AD2ADE"/>
    <w:rsid w:val="00AD2F19"/>
    <w:rsid w:val="00AD2FEE"/>
    <w:rsid w:val="00AD30C6"/>
    <w:rsid w:val="00AD30EA"/>
    <w:rsid w:val="00AD33B5"/>
    <w:rsid w:val="00AD373A"/>
    <w:rsid w:val="00AD37C7"/>
    <w:rsid w:val="00AD3EF5"/>
    <w:rsid w:val="00AD430C"/>
    <w:rsid w:val="00AD44D7"/>
    <w:rsid w:val="00AD47CE"/>
    <w:rsid w:val="00AD5028"/>
    <w:rsid w:val="00AD5377"/>
    <w:rsid w:val="00AD5444"/>
    <w:rsid w:val="00AD550E"/>
    <w:rsid w:val="00AD5756"/>
    <w:rsid w:val="00AD5BFF"/>
    <w:rsid w:val="00AD5FFD"/>
    <w:rsid w:val="00AD61D8"/>
    <w:rsid w:val="00AD6468"/>
    <w:rsid w:val="00AD669C"/>
    <w:rsid w:val="00AD6E5B"/>
    <w:rsid w:val="00AD72BF"/>
    <w:rsid w:val="00AD748B"/>
    <w:rsid w:val="00AD79D2"/>
    <w:rsid w:val="00AE06A4"/>
    <w:rsid w:val="00AE0A0B"/>
    <w:rsid w:val="00AE0E28"/>
    <w:rsid w:val="00AE0EF3"/>
    <w:rsid w:val="00AE0FC0"/>
    <w:rsid w:val="00AE1907"/>
    <w:rsid w:val="00AE1D7D"/>
    <w:rsid w:val="00AE2297"/>
    <w:rsid w:val="00AE22CA"/>
    <w:rsid w:val="00AE255B"/>
    <w:rsid w:val="00AE256D"/>
    <w:rsid w:val="00AE2BD5"/>
    <w:rsid w:val="00AE2C68"/>
    <w:rsid w:val="00AE362A"/>
    <w:rsid w:val="00AE3CC7"/>
    <w:rsid w:val="00AE3CE2"/>
    <w:rsid w:val="00AE3DE3"/>
    <w:rsid w:val="00AE42D7"/>
    <w:rsid w:val="00AE4461"/>
    <w:rsid w:val="00AE46D1"/>
    <w:rsid w:val="00AE4850"/>
    <w:rsid w:val="00AE4E85"/>
    <w:rsid w:val="00AE4EAD"/>
    <w:rsid w:val="00AE5524"/>
    <w:rsid w:val="00AE592E"/>
    <w:rsid w:val="00AE5F13"/>
    <w:rsid w:val="00AE6071"/>
    <w:rsid w:val="00AE6313"/>
    <w:rsid w:val="00AE63A7"/>
    <w:rsid w:val="00AE6AFC"/>
    <w:rsid w:val="00AE6ECE"/>
    <w:rsid w:val="00AE715B"/>
    <w:rsid w:val="00AE7405"/>
    <w:rsid w:val="00AE76E3"/>
    <w:rsid w:val="00AE7CCE"/>
    <w:rsid w:val="00AE7D1D"/>
    <w:rsid w:val="00AF0519"/>
    <w:rsid w:val="00AF05BC"/>
    <w:rsid w:val="00AF07AC"/>
    <w:rsid w:val="00AF08F5"/>
    <w:rsid w:val="00AF0DC1"/>
    <w:rsid w:val="00AF1E00"/>
    <w:rsid w:val="00AF1FD8"/>
    <w:rsid w:val="00AF2063"/>
    <w:rsid w:val="00AF20B6"/>
    <w:rsid w:val="00AF2A60"/>
    <w:rsid w:val="00AF2B2F"/>
    <w:rsid w:val="00AF2EBB"/>
    <w:rsid w:val="00AF2FDE"/>
    <w:rsid w:val="00AF3A2B"/>
    <w:rsid w:val="00AF3C20"/>
    <w:rsid w:val="00AF4136"/>
    <w:rsid w:val="00AF46C3"/>
    <w:rsid w:val="00AF46E9"/>
    <w:rsid w:val="00AF4DE9"/>
    <w:rsid w:val="00AF56F7"/>
    <w:rsid w:val="00AF5710"/>
    <w:rsid w:val="00AF5EA9"/>
    <w:rsid w:val="00AF5F65"/>
    <w:rsid w:val="00AF6288"/>
    <w:rsid w:val="00AF636B"/>
    <w:rsid w:val="00AF6727"/>
    <w:rsid w:val="00AF7124"/>
    <w:rsid w:val="00AF75A2"/>
    <w:rsid w:val="00AF7797"/>
    <w:rsid w:val="00AF7AFA"/>
    <w:rsid w:val="00AF7B19"/>
    <w:rsid w:val="00B006D8"/>
    <w:rsid w:val="00B0091B"/>
    <w:rsid w:val="00B00D77"/>
    <w:rsid w:val="00B011EB"/>
    <w:rsid w:val="00B012BA"/>
    <w:rsid w:val="00B0161A"/>
    <w:rsid w:val="00B0161E"/>
    <w:rsid w:val="00B019E2"/>
    <w:rsid w:val="00B01BDD"/>
    <w:rsid w:val="00B01E9D"/>
    <w:rsid w:val="00B01F8E"/>
    <w:rsid w:val="00B021D9"/>
    <w:rsid w:val="00B02C21"/>
    <w:rsid w:val="00B03039"/>
    <w:rsid w:val="00B030D2"/>
    <w:rsid w:val="00B03508"/>
    <w:rsid w:val="00B0368B"/>
    <w:rsid w:val="00B037B2"/>
    <w:rsid w:val="00B037B4"/>
    <w:rsid w:val="00B039BA"/>
    <w:rsid w:val="00B03C7C"/>
    <w:rsid w:val="00B040CF"/>
    <w:rsid w:val="00B0411C"/>
    <w:rsid w:val="00B0485C"/>
    <w:rsid w:val="00B04B5E"/>
    <w:rsid w:val="00B04BAA"/>
    <w:rsid w:val="00B04BC3"/>
    <w:rsid w:val="00B04CD5"/>
    <w:rsid w:val="00B0539E"/>
    <w:rsid w:val="00B054B1"/>
    <w:rsid w:val="00B060E9"/>
    <w:rsid w:val="00B066C2"/>
    <w:rsid w:val="00B06C9C"/>
    <w:rsid w:val="00B06D20"/>
    <w:rsid w:val="00B06D40"/>
    <w:rsid w:val="00B07269"/>
    <w:rsid w:val="00B072F4"/>
    <w:rsid w:val="00B07811"/>
    <w:rsid w:val="00B07B6B"/>
    <w:rsid w:val="00B07C59"/>
    <w:rsid w:val="00B1014E"/>
    <w:rsid w:val="00B1028A"/>
    <w:rsid w:val="00B103DB"/>
    <w:rsid w:val="00B105A3"/>
    <w:rsid w:val="00B108EF"/>
    <w:rsid w:val="00B10D3F"/>
    <w:rsid w:val="00B10E52"/>
    <w:rsid w:val="00B113C3"/>
    <w:rsid w:val="00B1168F"/>
    <w:rsid w:val="00B122F5"/>
    <w:rsid w:val="00B12622"/>
    <w:rsid w:val="00B12656"/>
    <w:rsid w:val="00B12835"/>
    <w:rsid w:val="00B12845"/>
    <w:rsid w:val="00B12CA1"/>
    <w:rsid w:val="00B12E99"/>
    <w:rsid w:val="00B130AE"/>
    <w:rsid w:val="00B133DE"/>
    <w:rsid w:val="00B13BF9"/>
    <w:rsid w:val="00B14A6F"/>
    <w:rsid w:val="00B14CB3"/>
    <w:rsid w:val="00B15089"/>
    <w:rsid w:val="00B15695"/>
    <w:rsid w:val="00B157FD"/>
    <w:rsid w:val="00B161BF"/>
    <w:rsid w:val="00B1690B"/>
    <w:rsid w:val="00B16CCA"/>
    <w:rsid w:val="00B1720D"/>
    <w:rsid w:val="00B17FB6"/>
    <w:rsid w:val="00B17FDF"/>
    <w:rsid w:val="00B204FF"/>
    <w:rsid w:val="00B20716"/>
    <w:rsid w:val="00B207B0"/>
    <w:rsid w:val="00B209FF"/>
    <w:rsid w:val="00B21313"/>
    <w:rsid w:val="00B21362"/>
    <w:rsid w:val="00B21EC5"/>
    <w:rsid w:val="00B224F3"/>
    <w:rsid w:val="00B2269E"/>
    <w:rsid w:val="00B227A5"/>
    <w:rsid w:val="00B22825"/>
    <w:rsid w:val="00B22A82"/>
    <w:rsid w:val="00B23446"/>
    <w:rsid w:val="00B234C1"/>
    <w:rsid w:val="00B23873"/>
    <w:rsid w:val="00B23A24"/>
    <w:rsid w:val="00B23B71"/>
    <w:rsid w:val="00B24244"/>
    <w:rsid w:val="00B2444B"/>
    <w:rsid w:val="00B24781"/>
    <w:rsid w:val="00B24C50"/>
    <w:rsid w:val="00B24C82"/>
    <w:rsid w:val="00B2523A"/>
    <w:rsid w:val="00B25346"/>
    <w:rsid w:val="00B25AF8"/>
    <w:rsid w:val="00B25DBD"/>
    <w:rsid w:val="00B2681F"/>
    <w:rsid w:val="00B26C0A"/>
    <w:rsid w:val="00B27011"/>
    <w:rsid w:val="00B27014"/>
    <w:rsid w:val="00B2736A"/>
    <w:rsid w:val="00B27526"/>
    <w:rsid w:val="00B27656"/>
    <w:rsid w:val="00B302B4"/>
    <w:rsid w:val="00B3036A"/>
    <w:rsid w:val="00B30922"/>
    <w:rsid w:val="00B311BA"/>
    <w:rsid w:val="00B31638"/>
    <w:rsid w:val="00B31665"/>
    <w:rsid w:val="00B316A1"/>
    <w:rsid w:val="00B3238A"/>
    <w:rsid w:val="00B324B4"/>
    <w:rsid w:val="00B32C7B"/>
    <w:rsid w:val="00B3307D"/>
    <w:rsid w:val="00B33624"/>
    <w:rsid w:val="00B33C7E"/>
    <w:rsid w:val="00B33EF0"/>
    <w:rsid w:val="00B33EF2"/>
    <w:rsid w:val="00B351ED"/>
    <w:rsid w:val="00B3523E"/>
    <w:rsid w:val="00B35523"/>
    <w:rsid w:val="00B35699"/>
    <w:rsid w:val="00B35AEE"/>
    <w:rsid w:val="00B35B66"/>
    <w:rsid w:val="00B360D3"/>
    <w:rsid w:val="00B3621A"/>
    <w:rsid w:val="00B36243"/>
    <w:rsid w:val="00B36904"/>
    <w:rsid w:val="00B36AF8"/>
    <w:rsid w:val="00B36C72"/>
    <w:rsid w:val="00B36C81"/>
    <w:rsid w:val="00B3702A"/>
    <w:rsid w:val="00B37380"/>
    <w:rsid w:val="00B37999"/>
    <w:rsid w:val="00B37F5F"/>
    <w:rsid w:val="00B40328"/>
    <w:rsid w:val="00B40D67"/>
    <w:rsid w:val="00B41321"/>
    <w:rsid w:val="00B4151A"/>
    <w:rsid w:val="00B415B2"/>
    <w:rsid w:val="00B42028"/>
    <w:rsid w:val="00B428A7"/>
    <w:rsid w:val="00B42E76"/>
    <w:rsid w:val="00B435A1"/>
    <w:rsid w:val="00B43801"/>
    <w:rsid w:val="00B43BDE"/>
    <w:rsid w:val="00B43CC7"/>
    <w:rsid w:val="00B43D87"/>
    <w:rsid w:val="00B43D9B"/>
    <w:rsid w:val="00B44597"/>
    <w:rsid w:val="00B44C7D"/>
    <w:rsid w:val="00B44D32"/>
    <w:rsid w:val="00B45176"/>
    <w:rsid w:val="00B4576C"/>
    <w:rsid w:val="00B45E19"/>
    <w:rsid w:val="00B45FED"/>
    <w:rsid w:val="00B46AC8"/>
    <w:rsid w:val="00B46CF5"/>
    <w:rsid w:val="00B46DB3"/>
    <w:rsid w:val="00B46F9E"/>
    <w:rsid w:val="00B4734A"/>
    <w:rsid w:val="00B476A1"/>
    <w:rsid w:val="00B47796"/>
    <w:rsid w:val="00B47986"/>
    <w:rsid w:val="00B47B15"/>
    <w:rsid w:val="00B47EC7"/>
    <w:rsid w:val="00B5080D"/>
    <w:rsid w:val="00B50A14"/>
    <w:rsid w:val="00B50B2B"/>
    <w:rsid w:val="00B50B51"/>
    <w:rsid w:val="00B50BD2"/>
    <w:rsid w:val="00B50D3E"/>
    <w:rsid w:val="00B50FA8"/>
    <w:rsid w:val="00B51502"/>
    <w:rsid w:val="00B515F9"/>
    <w:rsid w:val="00B51675"/>
    <w:rsid w:val="00B5205D"/>
    <w:rsid w:val="00B521DB"/>
    <w:rsid w:val="00B523B7"/>
    <w:rsid w:val="00B52470"/>
    <w:rsid w:val="00B527E0"/>
    <w:rsid w:val="00B52ADC"/>
    <w:rsid w:val="00B52B67"/>
    <w:rsid w:val="00B52C4A"/>
    <w:rsid w:val="00B52D0C"/>
    <w:rsid w:val="00B52FF8"/>
    <w:rsid w:val="00B53127"/>
    <w:rsid w:val="00B531C5"/>
    <w:rsid w:val="00B537A9"/>
    <w:rsid w:val="00B53B57"/>
    <w:rsid w:val="00B53E8E"/>
    <w:rsid w:val="00B54133"/>
    <w:rsid w:val="00B54284"/>
    <w:rsid w:val="00B542EC"/>
    <w:rsid w:val="00B54477"/>
    <w:rsid w:val="00B5469D"/>
    <w:rsid w:val="00B54AAF"/>
    <w:rsid w:val="00B54C26"/>
    <w:rsid w:val="00B54C9F"/>
    <w:rsid w:val="00B55006"/>
    <w:rsid w:val="00B55151"/>
    <w:rsid w:val="00B552B7"/>
    <w:rsid w:val="00B553C1"/>
    <w:rsid w:val="00B5552C"/>
    <w:rsid w:val="00B55861"/>
    <w:rsid w:val="00B55ABB"/>
    <w:rsid w:val="00B55C59"/>
    <w:rsid w:val="00B55D9B"/>
    <w:rsid w:val="00B55FF4"/>
    <w:rsid w:val="00B5643B"/>
    <w:rsid w:val="00B5643F"/>
    <w:rsid w:val="00B56509"/>
    <w:rsid w:val="00B565E6"/>
    <w:rsid w:val="00B56D91"/>
    <w:rsid w:val="00B56F6D"/>
    <w:rsid w:val="00B57476"/>
    <w:rsid w:val="00B57571"/>
    <w:rsid w:val="00B57B28"/>
    <w:rsid w:val="00B6008C"/>
    <w:rsid w:val="00B60113"/>
    <w:rsid w:val="00B6043B"/>
    <w:rsid w:val="00B607A0"/>
    <w:rsid w:val="00B60B93"/>
    <w:rsid w:val="00B61064"/>
    <w:rsid w:val="00B61287"/>
    <w:rsid w:val="00B6139D"/>
    <w:rsid w:val="00B6149D"/>
    <w:rsid w:val="00B61641"/>
    <w:rsid w:val="00B618D2"/>
    <w:rsid w:val="00B61E56"/>
    <w:rsid w:val="00B62578"/>
    <w:rsid w:val="00B62711"/>
    <w:rsid w:val="00B62B21"/>
    <w:rsid w:val="00B62BE3"/>
    <w:rsid w:val="00B62E7B"/>
    <w:rsid w:val="00B631F8"/>
    <w:rsid w:val="00B63BD1"/>
    <w:rsid w:val="00B63DEA"/>
    <w:rsid w:val="00B64E7D"/>
    <w:rsid w:val="00B653BE"/>
    <w:rsid w:val="00B6589E"/>
    <w:rsid w:val="00B66139"/>
    <w:rsid w:val="00B661BC"/>
    <w:rsid w:val="00B663FC"/>
    <w:rsid w:val="00B66591"/>
    <w:rsid w:val="00B667D4"/>
    <w:rsid w:val="00B66AE0"/>
    <w:rsid w:val="00B66BD6"/>
    <w:rsid w:val="00B67BBD"/>
    <w:rsid w:val="00B70085"/>
    <w:rsid w:val="00B7010F"/>
    <w:rsid w:val="00B7035B"/>
    <w:rsid w:val="00B7064B"/>
    <w:rsid w:val="00B70C4C"/>
    <w:rsid w:val="00B70C80"/>
    <w:rsid w:val="00B70F02"/>
    <w:rsid w:val="00B7115C"/>
    <w:rsid w:val="00B71303"/>
    <w:rsid w:val="00B71AF5"/>
    <w:rsid w:val="00B71CA6"/>
    <w:rsid w:val="00B72001"/>
    <w:rsid w:val="00B724F4"/>
    <w:rsid w:val="00B725DD"/>
    <w:rsid w:val="00B72D95"/>
    <w:rsid w:val="00B72F8F"/>
    <w:rsid w:val="00B73161"/>
    <w:rsid w:val="00B734AC"/>
    <w:rsid w:val="00B73823"/>
    <w:rsid w:val="00B73BF9"/>
    <w:rsid w:val="00B74DA9"/>
    <w:rsid w:val="00B75030"/>
    <w:rsid w:val="00B75480"/>
    <w:rsid w:val="00B75E6D"/>
    <w:rsid w:val="00B75ECF"/>
    <w:rsid w:val="00B76095"/>
    <w:rsid w:val="00B76185"/>
    <w:rsid w:val="00B76385"/>
    <w:rsid w:val="00B7644E"/>
    <w:rsid w:val="00B766B3"/>
    <w:rsid w:val="00B768A9"/>
    <w:rsid w:val="00B7693F"/>
    <w:rsid w:val="00B76BDA"/>
    <w:rsid w:val="00B77179"/>
    <w:rsid w:val="00B77614"/>
    <w:rsid w:val="00B77878"/>
    <w:rsid w:val="00B77A5C"/>
    <w:rsid w:val="00B77AB7"/>
    <w:rsid w:val="00B77C8E"/>
    <w:rsid w:val="00B804C6"/>
    <w:rsid w:val="00B80622"/>
    <w:rsid w:val="00B80A9A"/>
    <w:rsid w:val="00B81845"/>
    <w:rsid w:val="00B82831"/>
    <w:rsid w:val="00B83109"/>
    <w:rsid w:val="00B83382"/>
    <w:rsid w:val="00B83C10"/>
    <w:rsid w:val="00B844D0"/>
    <w:rsid w:val="00B84733"/>
    <w:rsid w:val="00B84B53"/>
    <w:rsid w:val="00B852C2"/>
    <w:rsid w:val="00B8540C"/>
    <w:rsid w:val="00B85745"/>
    <w:rsid w:val="00B85809"/>
    <w:rsid w:val="00B85B51"/>
    <w:rsid w:val="00B85CC5"/>
    <w:rsid w:val="00B864B8"/>
    <w:rsid w:val="00B86771"/>
    <w:rsid w:val="00B86E94"/>
    <w:rsid w:val="00B87151"/>
    <w:rsid w:val="00B87756"/>
    <w:rsid w:val="00B87841"/>
    <w:rsid w:val="00B87B89"/>
    <w:rsid w:val="00B87C50"/>
    <w:rsid w:val="00B87E1B"/>
    <w:rsid w:val="00B901C3"/>
    <w:rsid w:val="00B90846"/>
    <w:rsid w:val="00B90C4A"/>
    <w:rsid w:val="00B90E7C"/>
    <w:rsid w:val="00B90F86"/>
    <w:rsid w:val="00B913F0"/>
    <w:rsid w:val="00B91558"/>
    <w:rsid w:val="00B9183F"/>
    <w:rsid w:val="00B918E7"/>
    <w:rsid w:val="00B926CE"/>
    <w:rsid w:val="00B929C1"/>
    <w:rsid w:val="00B92C06"/>
    <w:rsid w:val="00B92E2A"/>
    <w:rsid w:val="00B92EC1"/>
    <w:rsid w:val="00B92F64"/>
    <w:rsid w:val="00B930DF"/>
    <w:rsid w:val="00B93278"/>
    <w:rsid w:val="00B93731"/>
    <w:rsid w:val="00B9409D"/>
    <w:rsid w:val="00B941A9"/>
    <w:rsid w:val="00B94791"/>
    <w:rsid w:val="00B94951"/>
    <w:rsid w:val="00B949CF"/>
    <w:rsid w:val="00B949E8"/>
    <w:rsid w:val="00B94DE6"/>
    <w:rsid w:val="00B94E18"/>
    <w:rsid w:val="00B9544B"/>
    <w:rsid w:val="00B956B3"/>
    <w:rsid w:val="00B95893"/>
    <w:rsid w:val="00B960A6"/>
    <w:rsid w:val="00B960BF"/>
    <w:rsid w:val="00B96353"/>
    <w:rsid w:val="00B970E3"/>
    <w:rsid w:val="00B97451"/>
    <w:rsid w:val="00B974CA"/>
    <w:rsid w:val="00B97A76"/>
    <w:rsid w:val="00B97DC8"/>
    <w:rsid w:val="00BA04E2"/>
    <w:rsid w:val="00BA059D"/>
    <w:rsid w:val="00BA0B1B"/>
    <w:rsid w:val="00BA0C88"/>
    <w:rsid w:val="00BA0E10"/>
    <w:rsid w:val="00BA0E72"/>
    <w:rsid w:val="00BA1C99"/>
    <w:rsid w:val="00BA230D"/>
    <w:rsid w:val="00BA2475"/>
    <w:rsid w:val="00BA27CE"/>
    <w:rsid w:val="00BA2B2E"/>
    <w:rsid w:val="00BA2C99"/>
    <w:rsid w:val="00BA3209"/>
    <w:rsid w:val="00BA35C1"/>
    <w:rsid w:val="00BA3783"/>
    <w:rsid w:val="00BA3BC3"/>
    <w:rsid w:val="00BA3D38"/>
    <w:rsid w:val="00BA4456"/>
    <w:rsid w:val="00BA48F7"/>
    <w:rsid w:val="00BA4902"/>
    <w:rsid w:val="00BA492F"/>
    <w:rsid w:val="00BA5101"/>
    <w:rsid w:val="00BA531F"/>
    <w:rsid w:val="00BA5877"/>
    <w:rsid w:val="00BA5DCD"/>
    <w:rsid w:val="00BA6174"/>
    <w:rsid w:val="00BA6408"/>
    <w:rsid w:val="00BA6899"/>
    <w:rsid w:val="00BA695C"/>
    <w:rsid w:val="00BA6DD8"/>
    <w:rsid w:val="00BA6EEB"/>
    <w:rsid w:val="00BA7651"/>
    <w:rsid w:val="00BA7712"/>
    <w:rsid w:val="00BA7963"/>
    <w:rsid w:val="00BA7CBE"/>
    <w:rsid w:val="00BB023E"/>
    <w:rsid w:val="00BB02F7"/>
    <w:rsid w:val="00BB0AD1"/>
    <w:rsid w:val="00BB0CB3"/>
    <w:rsid w:val="00BB0F00"/>
    <w:rsid w:val="00BB1189"/>
    <w:rsid w:val="00BB119A"/>
    <w:rsid w:val="00BB18C3"/>
    <w:rsid w:val="00BB1AA4"/>
    <w:rsid w:val="00BB1B1A"/>
    <w:rsid w:val="00BB1E3E"/>
    <w:rsid w:val="00BB1F34"/>
    <w:rsid w:val="00BB1F91"/>
    <w:rsid w:val="00BB21AE"/>
    <w:rsid w:val="00BB2351"/>
    <w:rsid w:val="00BB2A6B"/>
    <w:rsid w:val="00BB2DA4"/>
    <w:rsid w:val="00BB300A"/>
    <w:rsid w:val="00BB30C5"/>
    <w:rsid w:val="00BB366D"/>
    <w:rsid w:val="00BB3F98"/>
    <w:rsid w:val="00BB3FB0"/>
    <w:rsid w:val="00BB4078"/>
    <w:rsid w:val="00BB47B2"/>
    <w:rsid w:val="00BB4908"/>
    <w:rsid w:val="00BB4B99"/>
    <w:rsid w:val="00BB4BA7"/>
    <w:rsid w:val="00BB5013"/>
    <w:rsid w:val="00BB5090"/>
    <w:rsid w:val="00BB60B5"/>
    <w:rsid w:val="00BB6440"/>
    <w:rsid w:val="00BB6601"/>
    <w:rsid w:val="00BB6D12"/>
    <w:rsid w:val="00BB757A"/>
    <w:rsid w:val="00BB78FA"/>
    <w:rsid w:val="00BB7A06"/>
    <w:rsid w:val="00BB7C76"/>
    <w:rsid w:val="00BB7DE0"/>
    <w:rsid w:val="00BB7ECB"/>
    <w:rsid w:val="00BB7F13"/>
    <w:rsid w:val="00BB7F81"/>
    <w:rsid w:val="00BC0833"/>
    <w:rsid w:val="00BC0C60"/>
    <w:rsid w:val="00BC1083"/>
    <w:rsid w:val="00BC21BC"/>
    <w:rsid w:val="00BC2716"/>
    <w:rsid w:val="00BC281C"/>
    <w:rsid w:val="00BC28C2"/>
    <w:rsid w:val="00BC30D5"/>
    <w:rsid w:val="00BC30DB"/>
    <w:rsid w:val="00BC32DF"/>
    <w:rsid w:val="00BC3394"/>
    <w:rsid w:val="00BC3887"/>
    <w:rsid w:val="00BC3A67"/>
    <w:rsid w:val="00BC40DE"/>
    <w:rsid w:val="00BC4195"/>
    <w:rsid w:val="00BC41F5"/>
    <w:rsid w:val="00BC439F"/>
    <w:rsid w:val="00BC4655"/>
    <w:rsid w:val="00BC4731"/>
    <w:rsid w:val="00BC4926"/>
    <w:rsid w:val="00BC4A48"/>
    <w:rsid w:val="00BC51F1"/>
    <w:rsid w:val="00BC5398"/>
    <w:rsid w:val="00BC540C"/>
    <w:rsid w:val="00BC552D"/>
    <w:rsid w:val="00BC596C"/>
    <w:rsid w:val="00BC59B7"/>
    <w:rsid w:val="00BC5D24"/>
    <w:rsid w:val="00BC5DCB"/>
    <w:rsid w:val="00BC5E07"/>
    <w:rsid w:val="00BC5E59"/>
    <w:rsid w:val="00BC6300"/>
    <w:rsid w:val="00BC6406"/>
    <w:rsid w:val="00BC64EB"/>
    <w:rsid w:val="00BC68E8"/>
    <w:rsid w:val="00BC6CC5"/>
    <w:rsid w:val="00BC73AE"/>
    <w:rsid w:val="00BC76CD"/>
    <w:rsid w:val="00BC7790"/>
    <w:rsid w:val="00BC7B06"/>
    <w:rsid w:val="00BC7B48"/>
    <w:rsid w:val="00BD005D"/>
    <w:rsid w:val="00BD01EF"/>
    <w:rsid w:val="00BD08FF"/>
    <w:rsid w:val="00BD0A58"/>
    <w:rsid w:val="00BD0FB1"/>
    <w:rsid w:val="00BD14C0"/>
    <w:rsid w:val="00BD165F"/>
    <w:rsid w:val="00BD18A5"/>
    <w:rsid w:val="00BD1F42"/>
    <w:rsid w:val="00BD1FCD"/>
    <w:rsid w:val="00BD20BE"/>
    <w:rsid w:val="00BD331B"/>
    <w:rsid w:val="00BD3442"/>
    <w:rsid w:val="00BD35A7"/>
    <w:rsid w:val="00BD4215"/>
    <w:rsid w:val="00BD487A"/>
    <w:rsid w:val="00BD497D"/>
    <w:rsid w:val="00BD4DCD"/>
    <w:rsid w:val="00BD4F0D"/>
    <w:rsid w:val="00BD506E"/>
    <w:rsid w:val="00BD566C"/>
    <w:rsid w:val="00BD5E60"/>
    <w:rsid w:val="00BD5F17"/>
    <w:rsid w:val="00BD61D1"/>
    <w:rsid w:val="00BD67B5"/>
    <w:rsid w:val="00BD69A2"/>
    <w:rsid w:val="00BD7128"/>
    <w:rsid w:val="00BD73F3"/>
    <w:rsid w:val="00BD75ED"/>
    <w:rsid w:val="00BD7E0F"/>
    <w:rsid w:val="00BE02F5"/>
    <w:rsid w:val="00BE038E"/>
    <w:rsid w:val="00BE0825"/>
    <w:rsid w:val="00BE0A85"/>
    <w:rsid w:val="00BE11EF"/>
    <w:rsid w:val="00BE159D"/>
    <w:rsid w:val="00BE1687"/>
    <w:rsid w:val="00BE1953"/>
    <w:rsid w:val="00BE1A9D"/>
    <w:rsid w:val="00BE2090"/>
    <w:rsid w:val="00BE21AB"/>
    <w:rsid w:val="00BE26C1"/>
    <w:rsid w:val="00BE2A11"/>
    <w:rsid w:val="00BE2ED1"/>
    <w:rsid w:val="00BE35A8"/>
    <w:rsid w:val="00BE384B"/>
    <w:rsid w:val="00BE3874"/>
    <w:rsid w:val="00BE3AB2"/>
    <w:rsid w:val="00BE4236"/>
    <w:rsid w:val="00BE4356"/>
    <w:rsid w:val="00BE43DF"/>
    <w:rsid w:val="00BE5187"/>
    <w:rsid w:val="00BE5A94"/>
    <w:rsid w:val="00BE5CFE"/>
    <w:rsid w:val="00BE5F1A"/>
    <w:rsid w:val="00BE60DF"/>
    <w:rsid w:val="00BE61B1"/>
    <w:rsid w:val="00BE6896"/>
    <w:rsid w:val="00BE6A6A"/>
    <w:rsid w:val="00BE6AC1"/>
    <w:rsid w:val="00BE6C15"/>
    <w:rsid w:val="00BE6C38"/>
    <w:rsid w:val="00BE73E1"/>
    <w:rsid w:val="00BE75A5"/>
    <w:rsid w:val="00BE7A73"/>
    <w:rsid w:val="00BE7A9B"/>
    <w:rsid w:val="00BE7AA2"/>
    <w:rsid w:val="00BE7E1F"/>
    <w:rsid w:val="00BF0017"/>
    <w:rsid w:val="00BF046F"/>
    <w:rsid w:val="00BF0729"/>
    <w:rsid w:val="00BF0A52"/>
    <w:rsid w:val="00BF0E65"/>
    <w:rsid w:val="00BF135D"/>
    <w:rsid w:val="00BF13DC"/>
    <w:rsid w:val="00BF18E3"/>
    <w:rsid w:val="00BF1995"/>
    <w:rsid w:val="00BF1C0C"/>
    <w:rsid w:val="00BF239D"/>
    <w:rsid w:val="00BF25FD"/>
    <w:rsid w:val="00BF27E0"/>
    <w:rsid w:val="00BF2CB8"/>
    <w:rsid w:val="00BF31DE"/>
    <w:rsid w:val="00BF34CC"/>
    <w:rsid w:val="00BF3C53"/>
    <w:rsid w:val="00BF3F64"/>
    <w:rsid w:val="00BF40B3"/>
    <w:rsid w:val="00BF413E"/>
    <w:rsid w:val="00BF480A"/>
    <w:rsid w:val="00BF56AA"/>
    <w:rsid w:val="00BF57AC"/>
    <w:rsid w:val="00BF58BF"/>
    <w:rsid w:val="00BF6055"/>
    <w:rsid w:val="00BF6108"/>
    <w:rsid w:val="00BF65FC"/>
    <w:rsid w:val="00BF6A71"/>
    <w:rsid w:val="00BF6DA2"/>
    <w:rsid w:val="00BF6E71"/>
    <w:rsid w:val="00BF7874"/>
    <w:rsid w:val="00BF79FB"/>
    <w:rsid w:val="00C001C3"/>
    <w:rsid w:val="00C002F6"/>
    <w:rsid w:val="00C00B59"/>
    <w:rsid w:val="00C00C0C"/>
    <w:rsid w:val="00C00DE9"/>
    <w:rsid w:val="00C011E0"/>
    <w:rsid w:val="00C013E3"/>
    <w:rsid w:val="00C018A0"/>
    <w:rsid w:val="00C019DC"/>
    <w:rsid w:val="00C01BB5"/>
    <w:rsid w:val="00C01FA6"/>
    <w:rsid w:val="00C02179"/>
    <w:rsid w:val="00C022E1"/>
    <w:rsid w:val="00C0246F"/>
    <w:rsid w:val="00C02553"/>
    <w:rsid w:val="00C028D7"/>
    <w:rsid w:val="00C02BC8"/>
    <w:rsid w:val="00C03090"/>
    <w:rsid w:val="00C0309C"/>
    <w:rsid w:val="00C03437"/>
    <w:rsid w:val="00C0356C"/>
    <w:rsid w:val="00C03691"/>
    <w:rsid w:val="00C03742"/>
    <w:rsid w:val="00C03862"/>
    <w:rsid w:val="00C03E1E"/>
    <w:rsid w:val="00C040E5"/>
    <w:rsid w:val="00C04119"/>
    <w:rsid w:val="00C05402"/>
    <w:rsid w:val="00C05B18"/>
    <w:rsid w:val="00C05B23"/>
    <w:rsid w:val="00C05DBE"/>
    <w:rsid w:val="00C062E0"/>
    <w:rsid w:val="00C074F8"/>
    <w:rsid w:val="00C07593"/>
    <w:rsid w:val="00C075E9"/>
    <w:rsid w:val="00C07917"/>
    <w:rsid w:val="00C07A32"/>
    <w:rsid w:val="00C10137"/>
    <w:rsid w:val="00C101AC"/>
    <w:rsid w:val="00C103A9"/>
    <w:rsid w:val="00C10427"/>
    <w:rsid w:val="00C11372"/>
    <w:rsid w:val="00C113FB"/>
    <w:rsid w:val="00C11743"/>
    <w:rsid w:val="00C11E26"/>
    <w:rsid w:val="00C11FBF"/>
    <w:rsid w:val="00C12379"/>
    <w:rsid w:val="00C1298A"/>
    <w:rsid w:val="00C12D61"/>
    <w:rsid w:val="00C1343C"/>
    <w:rsid w:val="00C13765"/>
    <w:rsid w:val="00C13873"/>
    <w:rsid w:val="00C13B62"/>
    <w:rsid w:val="00C13F90"/>
    <w:rsid w:val="00C144B2"/>
    <w:rsid w:val="00C14690"/>
    <w:rsid w:val="00C14BE5"/>
    <w:rsid w:val="00C15BD6"/>
    <w:rsid w:val="00C1604F"/>
    <w:rsid w:val="00C167A8"/>
    <w:rsid w:val="00C168D1"/>
    <w:rsid w:val="00C16C82"/>
    <w:rsid w:val="00C16DF2"/>
    <w:rsid w:val="00C1701F"/>
    <w:rsid w:val="00C17204"/>
    <w:rsid w:val="00C17530"/>
    <w:rsid w:val="00C176AC"/>
    <w:rsid w:val="00C2011A"/>
    <w:rsid w:val="00C20659"/>
    <w:rsid w:val="00C206F8"/>
    <w:rsid w:val="00C20952"/>
    <w:rsid w:val="00C20B37"/>
    <w:rsid w:val="00C20B40"/>
    <w:rsid w:val="00C20D51"/>
    <w:rsid w:val="00C20E09"/>
    <w:rsid w:val="00C2103D"/>
    <w:rsid w:val="00C21EC7"/>
    <w:rsid w:val="00C220A7"/>
    <w:rsid w:val="00C2250E"/>
    <w:rsid w:val="00C2279E"/>
    <w:rsid w:val="00C22F7D"/>
    <w:rsid w:val="00C22F9D"/>
    <w:rsid w:val="00C23206"/>
    <w:rsid w:val="00C23238"/>
    <w:rsid w:val="00C23821"/>
    <w:rsid w:val="00C23854"/>
    <w:rsid w:val="00C23914"/>
    <w:rsid w:val="00C24157"/>
    <w:rsid w:val="00C241BC"/>
    <w:rsid w:val="00C24357"/>
    <w:rsid w:val="00C24D73"/>
    <w:rsid w:val="00C24FAC"/>
    <w:rsid w:val="00C25333"/>
    <w:rsid w:val="00C25338"/>
    <w:rsid w:val="00C25500"/>
    <w:rsid w:val="00C255B9"/>
    <w:rsid w:val="00C255C4"/>
    <w:rsid w:val="00C2573B"/>
    <w:rsid w:val="00C25DB9"/>
    <w:rsid w:val="00C25DD2"/>
    <w:rsid w:val="00C25E24"/>
    <w:rsid w:val="00C2663A"/>
    <w:rsid w:val="00C2723B"/>
    <w:rsid w:val="00C277F8"/>
    <w:rsid w:val="00C27881"/>
    <w:rsid w:val="00C27E54"/>
    <w:rsid w:val="00C27E6A"/>
    <w:rsid w:val="00C27FAC"/>
    <w:rsid w:val="00C27FCC"/>
    <w:rsid w:val="00C30009"/>
    <w:rsid w:val="00C30C30"/>
    <w:rsid w:val="00C313D5"/>
    <w:rsid w:val="00C31401"/>
    <w:rsid w:val="00C3149F"/>
    <w:rsid w:val="00C3174C"/>
    <w:rsid w:val="00C3189E"/>
    <w:rsid w:val="00C31C93"/>
    <w:rsid w:val="00C31C9D"/>
    <w:rsid w:val="00C3203E"/>
    <w:rsid w:val="00C32384"/>
    <w:rsid w:val="00C32FFC"/>
    <w:rsid w:val="00C33304"/>
    <w:rsid w:val="00C3345E"/>
    <w:rsid w:val="00C335D9"/>
    <w:rsid w:val="00C3392E"/>
    <w:rsid w:val="00C33998"/>
    <w:rsid w:val="00C33C65"/>
    <w:rsid w:val="00C33C93"/>
    <w:rsid w:val="00C33DC9"/>
    <w:rsid w:val="00C34179"/>
    <w:rsid w:val="00C341FA"/>
    <w:rsid w:val="00C345AF"/>
    <w:rsid w:val="00C34834"/>
    <w:rsid w:val="00C34A79"/>
    <w:rsid w:val="00C34C37"/>
    <w:rsid w:val="00C35053"/>
    <w:rsid w:val="00C3509D"/>
    <w:rsid w:val="00C35784"/>
    <w:rsid w:val="00C3593D"/>
    <w:rsid w:val="00C35C7C"/>
    <w:rsid w:val="00C35CE7"/>
    <w:rsid w:val="00C35CEC"/>
    <w:rsid w:val="00C35EC9"/>
    <w:rsid w:val="00C362CC"/>
    <w:rsid w:val="00C37148"/>
    <w:rsid w:val="00C3728B"/>
    <w:rsid w:val="00C3747A"/>
    <w:rsid w:val="00C3780A"/>
    <w:rsid w:val="00C37B64"/>
    <w:rsid w:val="00C40252"/>
    <w:rsid w:val="00C4066D"/>
    <w:rsid w:val="00C4072D"/>
    <w:rsid w:val="00C4099D"/>
    <w:rsid w:val="00C40C75"/>
    <w:rsid w:val="00C40F66"/>
    <w:rsid w:val="00C410F0"/>
    <w:rsid w:val="00C41659"/>
    <w:rsid w:val="00C418BC"/>
    <w:rsid w:val="00C41EF5"/>
    <w:rsid w:val="00C4268A"/>
    <w:rsid w:val="00C428FB"/>
    <w:rsid w:val="00C431BF"/>
    <w:rsid w:val="00C43400"/>
    <w:rsid w:val="00C43F33"/>
    <w:rsid w:val="00C43FCC"/>
    <w:rsid w:val="00C43FEF"/>
    <w:rsid w:val="00C44162"/>
    <w:rsid w:val="00C443DE"/>
    <w:rsid w:val="00C446E8"/>
    <w:rsid w:val="00C44858"/>
    <w:rsid w:val="00C44870"/>
    <w:rsid w:val="00C44961"/>
    <w:rsid w:val="00C449A5"/>
    <w:rsid w:val="00C4508B"/>
    <w:rsid w:val="00C45679"/>
    <w:rsid w:val="00C456A7"/>
    <w:rsid w:val="00C45EE4"/>
    <w:rsid w:val="00C46046"/>
    <w:rsid w:val="00C46536"/>
    <w:rsid w:val="00C470BA"/>
    <w:rsid w:val="00C47105"/>
    <w:rsid w:val="00C472E4"/>
    <w:rsid w:val="00C474CA"/>
    <w:rsid w:val="00C476B7"/>
    <w:rsid w:val="00C47780"/>
    <w:rsid w:val="00C47900"/>
    <w:rsid w:val="00C479A0"/>
    <w:rsid w:val="00C47A43"/>
    <w:rsid w:val="00C47BBB"/>
    <w:rsid w:val="00C47EFC"/>
    <w:rsid w:val="00C47F84"/>
    <w:rsid w:val="00C5002C"/>
    <w:rsid w:val="00C5016D"/>
    <w:rsid w:val="00C50328"/>
    <w:rsid w:val="00C50D09"/>
    <w:rsid w:val="00C50E36"/>
    <w:rsid w:val="00C51210"/>
    <w:rsid w:val="00C512CB"/>
    <w:rsid w:val="00C51D8B"/>
    <w:rsid w:val="00C51DF6"/>
    <w:rsid w:val="00C51E3C"/>
    <w:rsid w:val="00C52109"/>
    <w:rsid w:val="00C5214B"/>
    <w:rsid w:val="00C521B7"/>
    <w:rsid w:val="00C52707"/>
    <w:rsid w:val="00C528AB"/>
    <w:rsid w:val="00C5299B"/>
    <w:rsid w:val="00C52A49"/>
    <w:rsid w:val="00C52D2E"/>
    <w:rsid w:val="00C537B6"/>
    <w:rsid w:val="00C53877"/>
    <w:rsid w:val="00C53D44"/>
    <w:rsid w:val="00C53E7F"/>
    <w:rsid w:val="00C53EAA"/>
    <w:rsid w:val="00C53FD5"/>
    <w:rsid w:val="00C54250"/>
    <w:rsid w:val="00C5452A"/>
    <w:rsid w:val="00C54560"/>
    <w:rsid w:val="00C551AC"/>
    <w:rsid w:val="00C55324"/>
    <w:rsid w:val="00C55403"/>
    <w:rsid w:val="00C55BB4"/>
    <w:rsid w:val="00C55C5A"/>
    <w:rsid w:val="00C55E5D"/>
    <w:rsid w:val="00C55F7E"/>
    <w:rsid w:val="00C55FF4"/>
    <w:rsid w:val="00C56750"/>
    <w:rsid w:val="00C56E78"/>
    <w:rsid w:val="00C56E81"/>
    <w:rsid w:val="00C57589"/>
    <w:rsid w:val="00C57B9D"/>
    <w:rsid w:val="00C60001"/>
    <w:rsid w:val="00C60A56"/>
    <w:rsid w:val="00C60CE1"/>
    <w:rsid w:val="00C60DA4"/>
    <w:rsid w:val="00C614EA"/>
    <w:rsid w:val="00C61C0C"/>
    <w:rsid w:val="00C61D15"/>
    <w:rsid w:val="00C6241A"/>
    <w:rsid w:val="00C624CF"/>
    <w:rsid w:val="00C6295A"/>
    <w:rsid w:val="00C62BB3"/>
    <w:rsid w:val="00C62F0E"/>
    <w:rsid w:val="00C63BE6"/>
    <w:rsid w:val="00C63EEA"/>
    <w:rsid w:val="00C641BA"/>
    <w:rsid w:val="00C645E4"/>
    <w:rsid w:val="00C64A04"/>
    <w:rsid w:val="00C64A3B"/>
    <w:rsid w:val="00C64A5F"/>
    <w:rsid w:val="00C64E5B"/>
    <w:rsid w:val="00C64FD0"/>
    <w:rsid w:val="00C6500F"/>
    <w:rsid w:val="00C65E60"/>
    <w:rsid w:val="00C65E96"/>
    <w:rsid w:val="00C66139"/>
    <w:rsid w:val="00C662E7"/>
    <w:rsid w:val="00C6644F"/>
    <w:rsid w:val="00C666EE"/>
    <w:rsid w:val="00C66B5F"/>
    <w:rsid w:val="00C66BA3"/>
    <w:rsid w:val="00C66F51"/>
    <w:rsid w:val="00C6789F"/>
    <w:rsid w:val="00C67CAE"/>
    <w:rsid w:val="00C67D0B"/>
    <w:rsid w:val="00C703BA"/>
    <w:rsid w:val="00C703DB"/>
    <w:rsid w:val="00C70EF7"/>
    <w:rsid w:val="00C71B3F"/>
    <w:rsid w:val="00C71CF7"/>
    <w:rsid w:val="00C7207B"/>
    <w:rsid w:val="00C72105"/>
    <w:rsid w:val="00C72608"/>
    <w:rsid w:val="00C7270C"/>
    <w:rsid w:val="00C72BC0"/>
    <w:rsid w:val="00C72E2F"/>
    <w:rsid w:val="00C72E34"/>
    <w:rsid w:val="00C73219"/>
    <w:rsid w:val="00C73BA5"/>
    <w:rsid w:val="00C73E1E"/>
    <w:rsid w:val="00C73F14"/>
    <w:rsid w:val="00C749BE"/>
    <w:rsid w:val="00C74B0E"/>
    <w:rsid w:val="00C750EB"/>
    <w:rsid w:val="00C75393"/>
    <w:rsid w:val="00C75876"/>
    <w:rsid w:val="00C75AE7"/>
    <w:rsid w:val="00C75B93"/>
    <w:rsid w:val="00C76702"/>
    <w:rsid w:val="00C769BE"/>
    <w:rsid w:val="00C779E6"/>
    <w:rsid w:val="00C77F06"/>
    <w:rsid w:val="00C801FA"/>
    <w:rsid w:val="00C8034C"/>
    <w:rsid w:val="00C8066F"/>
    <w:rsid w:val="00C8070B"/>
    <w:rsid w:val="00C81268"/>
    <w:rsid w:val="00C814DF"/>
    <w:rsid w:val="00C81921"/>
    <w:rsid w:val="00C81D2D"/>
    <w:rsid w:val="00C822A4"/>
    <w:rsid w:val="00C839A0"/>
    <w:rsid w:val="00C83C44"/>
    <w:rsid w:val="00C84234"/>
    <w:rsid w:val="00C84D5F"/>
    <w:rsid w:val="00C84D90"/>
    <w:rsid w:val="00C852B6"/>
    <w:rsid w:val="00C855DB"/>
    <w:rsid w:val="00C85738"/>
    <w:rsid w:val="00C858FB"/>
    <w:rsid w:val="00C85983"/>
    <w:rsid w:val="00C85AD1"/>
    <w:rsid w:val="00C85E09"/>
    <w:rsid w:val="00C85E5D"/>
    <w:rsid w:val="00C85E83"/>
    <w:rsid w:val="00C86079"/>
    <w:rsid w:val="00C86189"/>
    <w:rsid w:val="00C861BE"/>
    <w:rsid w:val="00C8634F"/>
    <w:rsid w:val="00C868C4"/>
    <w:rsid w:val="00C86A25"/>
    <w:rsid w:val="00C86B74"/>
    <w:rsid w:val="00C86EAD"/>
    <w:rsid w:val="00C872F7"/>
    <w:rsid w:val="00C87767"/>
    <w:rsid w:val="00C877DC"/>
    <w:rsid w:val="00C87A5E"/>
    <w:rsid w:val="00C87AAB"/>
    <w:rsid w:val="00C900D1"/>
    <w:rsid w:val="00C9029C"/>
    <w:rsid w:val="00C902B4"/>
    <w:rsid w:val="00C902C4"/>
    <w:rsid w:val="00C90AFA"/>
    <w:rsid w:val="00C90DBF"/>
    <w:rsid w:val="00C90E25"/>
    <w:rsid w:val="00C9128F"/>
    <w:rsid w:val="00C91F11"/>
    <w:rsid w:val="00C9268A"/>
    <w:rsid w:val="00C93015"/>
    <w:rsid w:val="00C93488"/>
    <w:rsid w:val="00C936D3"/>
    <w:rsid w:val="00C93A44"/>
    <w:rsid w:val="00C93AB8"/>
    <w:rsid w:val="00C93B04"/>
    <w:rsid w:val="00C93B7B"/>
    <w:rsid w:val="00C93D2E"/>
    <w:rsid w:val="00C93F03"/>
    <w:rsid w:val="00C942C6"/>
    <w:rsid w:val="00C94EE6"/>
    <w:rsid w:val="00C94FBC"/>
    <w:rsid w:val="00C94FEB"/>
    <w:rsid w:val="00C95014"/>
    <w:rsid w:val="00C9553F"/>
    <w:rsid w:val="00C9558D"/>
    <w:rsid w:val="00C95902"/>
    <w:rsid w:val="00C96B70"/>
    <w:rsid w:val="00C96E52"/>
    <w:rsid w:val="00C96F5A"/>
    <w:rsid w:val="00C9745C"/>
    <w:rsid w:val="00C9768F"/>
    <w:rsid w:val="00C97A05"/>
    <w:rsid w:val="00C97E99"/>
    <w:rsid w:val="00CA1244"/>
    <w:rsid w:val="00CA1853"/>
    <w:rsid w:val="00CA1D3E"/>
    <w:rsid w:val="00CA1D4B"/>
    <w:rsid w:val="00CA1E79"/>
    <w:rsid w:val="00CA2818"/>
    <w:rsid w:val="00CA2B4E"/>
    <w:rsid w:val="00CA2D9D"/>
    <w:rsid w:val="00CA369A"/>
    <w:rsid w:val="00CA36BC"/>
    <w:rsid w:val="00CA3817"/>
    <w:rsid w:val="00CA39A5"/>
    <w:rsid w:val="00CA4507"/>
    <w:rsid w:val="00CA46B9"/>
    <w:rsid w:val="00CA46D5"/>
    <w:rsid w:val="00CA4A76"/>
    <w:rsid w:val="00CA4BA1"/>
    <w:rsid w:val="00CA4C9A"/>
    <w:rsid w:val="00CA4E22"/>
    <w:rsid w:val="00CA4E72"/>
    <w:rsid w:val="00CA50E4"/>
    <w:rsid w:val="00CA5166"/>
    <w:rsid w:val="00CA520F"/>
    <w:rsid w:val="00CA5361"/>
    <w:rsid w:val="00CA54A1"/>
    <w:rsid w:val="00CA595A"/>
    <w:rsid w:val="00CA5C5B"/>
    <w:rsid w:val="00CA6650"/>
    <w:rsid w:val="00CA7A57"/>
    <w:rsid w:val="00CB002D"/>
    <w:rsid w:val="00CB00A2"/>
    <w:rsid w:val="00CB00CE"/>
    <w:rsid w:val="00CB0124"/>
    <w:rsid w:val="00CB044C"/>
    <w:rsid w:val="00CB0B79"/>
    <w:rsid w:val="00CB0EA4"/>
    <w:rsid w:val="00CB116F"/>
    <w:rsid w:val="00CB174A"/>
    <w:rsid w:val="00CB1B50"/>
    <w:rsid w:val="00CB1C54"/>
    <w:rsid w:val="00CB1CEC"/>
    <w:rsid w:val="00CB1F8B"/>
    <w:rsid w:val="00CB201E"/>
    <w:rsid w:val="00CB21F4"/>
    <w:rsid w:val="00CB238B"/>
    <w:rsid w:val="00CB2A4C"/>
    <w:rsid w:val="00CB2D27"/>
    <w:rsid w:val="00CB3198"/>
    <w:rsid w:val="00CB32A5"/>
    <w:rsid w:val="00CB32C2"/>
    <w:rsid w:val="00CB34CD"/>
    <w:rsid w:val="00CB359F"/>
    <w:rsid w:val="00CB35A5"/>
    <w:rsid w:val="00CB3CDB"/>
    <w:rsid w:val="00CB4307"/>
    <w:rsid w:val="00CB44D4"/>
    <w:rsid w:val="00CB4589"/>
    <w:rsid w:val="00CB4B5C"/>
    <w:rsid w:val="00CB5083"/>
    <w:rsid w:val="00CB5129"/>
    <w:rsid w:val="00CB54A0"/>
    <w:rsid w:val="00CB57EB"/>
    <w:rsid w:val="00CB5B7A"/>
    <w:rsid w:val="00CB5C16"/>
    <w:rsid w:val="00CB5CEA"/>
    <w:rsid w:val="00CB69EC"/>
    <w:rsid w:val="00CB6AD0"/>
    <w:rsid w:val="00CB6D05"/>
    <w:rsid w:val="00CB707F"/>
    <w:rsid w:val="00CB73A0"/>
    <w:rsid w:val="00CB76AF"/>
    <w:rsid w:val="00CB77E7"/>
    <w:rsid w:val="00CC0A32"/>
    <w:rsid w:val="00CC0A9E"/>
    <w:rsid w:val="00CC1279"/>
    <w:rsid w:val="00CC1B60"/>
    <w:rsid w:val="00CC1BA6"/>
    <w:rsid w:val="00CC1D36"/>
    <w:rsid w:val="00CC2362"/>
    <w:rsid w:val="00CC25AD"/>
    <w:rsid w:val="00CC25BF"/>
    <w:rsid w:val="00CC2815"/>
    <w:rsid w:val="00CC2ADC"/>
    <w:rsid w:val="00CC3B28"/>
    <w:rsid w:val="00CC3E02"/>
    <w:rsid w:val="00CC4207"/>
    <w:rsid w:val="00CC4E6C"/>
    <w:rsid w:val="00CC5757"/>
    <w:rsid w:val="00CC5905"/>
    <w:rsid w:val="00CC619F"/>
    <w:rsid w:val="00CC64E8"/>
    <w:rsid w:val="00CC6662"/>
    <w:rsid w:val="00CC6B6E"/>
    <w:rsid w:val="00CC6B96"/>
    <w:rsid w:val="00CC6D38"/>
    <w:rsid w:val="00CC716E"/>
    <w:rsid w:val="00CC7182"/>
    <w:rsid w:val="00CC79A6"/>
    <w:rsid w:val="00CD0010"/>
    <w:rsid w:val="00CD08B8"/>
    <w:rsid w:val="00CD0FF4"/>
    <w:rsid w:val="00CD10DB"/>
    <w:rsid w:val="00CD1172"/>
    <w:rsid w:val="00CD204A"/>
    <w:rsid w:val="00CD21B2"/>
    <w:rsid w:val="00CD236E"/>
    <w:rsid w:val="00CD24F2"/>
    <w:rsid w:val="00CD2AA6"/>
    <w:rsid w:val="00CD2B7F"/>
    <w:rsid w:val="00CD2BA2"/>
    <w:rsid w:val="00CD3404"/>
    <w:rsid w:val="00CD3876"/>
    <w:rsid w:val="00CD3F2F"/>
    <w:rsid w:val="00CD3F43"/>
    <w:rsid w:val="00CD454D"/>
    <w:rsid w:val="00CD4CAF"/>
    <w:rsid w:val="00CD4DAF"/>
    <w:rsid w:val="00CD4E7E"/>
    <w:rsid w:val="00CD4F1F"/>
    <w:rsid w:val="00CD5273"/>
    <w:rsid w:val="00CD5374"/>
    <w:rsid w:val="00CD53DD"/>
    <w:rsid w:val="00CD5713"/>
    <w:rsid w:val="00CD5E8A"/>
    <w:rsid w:val="00CD6C34"/>
    <w:rsid w:val="00CD6EF6"/>
    <w:rsid w:val="00CD7186"/>
    <w:rsid w:val="00CD757F"/>
    <w:rsid w:val="00CD7794"/>
    <w:rsid w:val="00CD7AA1"/>
    <w:rsid w:val="00CD7D32"/>
    <w:rsid w:val="00CE05D7"/>
    <w:rsid w:val="00CE0959"/>
    <w:rsid w:val="00CE0E4E"/>
    <w:rsid w:val="00CE0EEC"/>
    <w:rsid w:val="00CE170E"/>
    <w:rsid w:val="00CE198E"/>
    <w:rsid w:val="00CE19C7"/>
    <w:rsid w:val="00CE1FC2"/>
    <w:rsid w:val="00CE2231"/>
    <w:rsid w:val="00CE260A"/>
    <w:rsid w:val="00CE27A1"/>
    <w:rsid w:val="00CE2892"/>
    <w:rsid w:val="00CE2BD0"/>
    <w:rsid w:val="00CE324A"/>
    <w:rsid w:val="00CE3DAD"/>
    <w:rsid w:val="00CE403E"/>
    <w:rsid w:val="00CE51E4"/>
    <w:rsid w:val="00CE58C4"/>
    <w:rsid w:val="00CE5941"/>
    <w:rsid w:val="00CE5D7A"/>
    <w:rsid w:val="00CE66CC"/>
    <w:rsid w:val="00CE6C50"/>
    <w:rsid w:val="00CE6DC4"/>
    <w:rsid w:val="00CE70AE"/>
    <w:rsid w:val="00CE790F"/>
    <w:rsid w:val="00CE7989"/>
    <w:rsid w:val="00CE7D96"/>
    <w:rsid w:val="00CE7E6C"/>
    <w:rsid w:val="00CE7EE4"/>
    <w:rsid w:val="00CF007A"/>
    <w:rsid w:val="00CF0131"/>
    <w:rsid w:val="00CF0519"/>
    <w:rsid w:val="00CF0659"/>
    <w:rsid w:val="00CF0713"/>
    <w:rsid w:val="00CF1125"/>
    <w:rsid w:val="00CF11BA"/>
    <w:rsid w:val="00CF1217"/>
    <w:rsid w:val="00CF1333"/>
    <w:rsid w:val="00CF1340"/>
    <w:rsid w:val="00CF158B"/>
    <w:rsid w:val="00CF1694"/>
    <w:rsid w:val="00CF2222"/>
    <w:rsid w:val="00CF2258"/>
    <w:rsid w:val="00CF2315"/>
    <w:rsid w:val="00CF2380"/>
    <w:rsid w:val="00CF2405"/>
    <w:rsid w:val="00CF25ED"/>
    <w:rsid w:val="00CF29C9"/>
    <w:rsid w:val="00CF2A38"/>
    <w:rsid w:val="00CF2CB0"/>
    <w:rsid w:val="00CF2EF2"/>
    <w:rsid w:val="00CF356E"/>
    <w:rsid w:val="00CF35E4"/>
    <w:rsid w:val="00CF380C"/>
    <w:rsid w:val="00CF3A29"/>
    <w:rsid w:val="00CF3C6F"/>
    <w:rsid w:val="00CF3DEE"/>
    <w:rsid w:val="00CF4251"/>
    <w:rsid w:val="00CF4273"/>
    <w:rsid w:val="00CF428D"/>
    <w:rsid w:val="00CF42BE"/>
    <w:rsid w:val="00CF42F8"/>
    <w:rsid w:val="00CF4D7D"/>
    <w:rsid w:val="00CF5337"/>
    <w:rsid w:val="00CF542C"/>
    <w:rsid w:val="00CF54A6"/>
    <w:rsid w:val="00CF553C"/>
    <w:rsid w:val="00CF5CC3"/>
    <w:rsid w:val="00CF632B"/>
    <w:rsid w:val="00CF6646"/>
    <w:rsid w:val="00CF6F27"/>
    <w:rsid w:val="00CF7480"/>
    <w:rsid w:val="00CF74C2"/>
    <w:rsid w:val="00CF7F64"/>
    <w:rsid w:val="00D00EBB"/>
    <w:rsid w:val="00D010C4"/>
    <w:rsid w:val="00D01B43"/>
    <w:rsid w:val="00D01F6F"/>
    <w:rsid w:val="00D023EC"/>
    <w:rsid w:val="00D028E1"/>
    <w:rsid w:val="00D02932"/>
    <w:rsid w:val="00D02A10"/>
    <w:rsid w:val="00D02DC4"/>
    <w:rsid w:val="00D02E9C"/>
    <w:rsid w:val="00D02FD3"/>
    <w:rsid w:val="00D0320A"/>
    <w:rsid w:val="00D03215"/>
    <w:rsid w:val="00D0353C"/>
    <w:rsid w:val="00D03736"/>
    <w:rsid w:val="00D03AB5"/>
    <w:rsid w:val="00D03E48"/>
    <w:rsid w:val="00D03F8B"/>
    <w:rsid w:val="00D045F8"/>
    <w:rsid w:val="00D04DC7"/>
    <w:rsid w:val="00D04E1C"/>
    <w:rsid w:val="00D04F85"/>
    <w:rsid w:val="00D053E5"/>
    <w:rsid w:val="00D05433"/>
    <w:rsid w:val="00D05793"/>
    <w:rsid w:val="00D05849"/>
    <w:rsid w:val="00D05E02"/>
    <w:rsid w:val="00D06701"/>
    <w:rsid w:val="00D071CE"/>
    <w:rsid w:val="00D0732D"/>
    <w:rsid w:val="00D073CE"/>
    <w:rsid w:val="00D07523"/>
    <w:rsid w:val="00D07B0F"/>
    <w:rsid w:val="00D104F1"/>
    <w:rsid w:val="00D10516"/>
    <w:rsid w:val="00D10C6C"/>
    <w:rsid w:val="00D11827"/>
    <w:rsid w:val="00D11993"/>
    <w:rsid w:val="00D119F8"/>
    <w:rsid w:val="00D11B07"/>
    <w:rsid w:val="00D11CFB"/>
    <w:rsid w:val="00D11F04"/>
    <w:rsid w:val="00D123D1"/>
    <w:rsid w:val="00D12A6E"/>
    <w:rsid w:val="00D12B09"/>
    <w:rsid w:val="00D13359"/>
    <w:rsid w:val="00D134D5"/>
    <w:rsid w:val="00D138EF"/>
    <w:rsid w:val="00D13BEC"/>
    <w:rsid w:val="00D13DAD"/>
    <w:rsid w:val="00D142B7"/>
    <w:rsid w:val="00D143EB"/>
    <w:rsid w:val="00D1452B"/>
    <w:rsid w:val="00D14B6A"/>
    <w:rsid w:val="00D15114"/>
    <w:rsid w:val="00D15186"/>
    <w:rsid w:val="00D15309"/>
    <w:rsid w:val="00D153E9"/>
    <w:rsid w:val="00D15534"/>
    <w:rsid w:val="00D15CE9"/>
    <w:rsid w:val="00D15D3C"/>
    <w:rsid w:val="00D15E7F"/>
    <w:rsid w:val="00D1655A"/>
    <w:rsid w:val="00D16E16"/>
    <w:rsid w:val="00D16E32"/>
    <w:rsid w:val="00D17014"/>
    <w:rsid w:val="00D171F8"/>
    <w:rsid w:val="00D179C5"/>
    <w:rsid w:val="00D20095"/>
    <w:rsid w:val="00D20530"/>
    <w:rsid w:val="00D207C7"/>
    <w:rsid w:val="00D207CE"/>
    <w:rsid w:val="00D2090C"/>
    <w:rsid w:val="00D20AE8"/>
    <w:rsid w:val="00D2114E"/>
    <w:rsid w:val="00D214E5"/>
    <w:rsid w:val="00D21620"/>
    <w:rsid w:val="00D21645"/>
    <w:rsid w:val="00D216D8"/>
    <w:rsid w:val="00D2183F"/>
    <w:rsid w:val="00D21B8E"/>
    <w:rsid w:val="00D21CEA"/>
    <w:rsid w:val="00D21D7E"/>
    <w:rsid w:val="00D21EA4"/>
    <w:rsid w:val="00D22602"/>
    <w:rsid w:val="00D228F5"/>
    <w:rsid w:val="00D22C18"/>
    <w:rsid w:val="00D22CD4"/>
    <w:rsid w:val="00D23607"/>
    <w:rsid w:val="00D23742"/>
    <w:rsid w:val="00D237E4"/>
    <w:rsid w:val="00D23C3B"/>
    <w:rsid w:val="00D23CE5"/>
    <w:rsid w:val="00D2460E"/>
    <w:rsid w:val="00D24CE4"/>
    <w:rsid w:val="00D251E9"/>
    <w:rsid w:val="00D2595B"/>
    <w:rsid w:val="00D25D72"/>
    <w:rsid w:val="00D2630F"/>
    <w:rsid w:val="00D26A5C"/>
    <w:rsid w:val="00D27232"/>
    <w:rsid w:val="00D274DD"/>
    <w:rsid w:val="00D2794E"/>
    <w:rsid w:val="00D27B3E"/>
    <w:rsid w:val="00D27C9C"/>
    <w:rsid w:val="00D27FAE"/>
    <w:rsid w:val="00D30116"/>
    <w:rsid w:val="00D30C0B"/>
    <w:rsid w:val="00D30D03"/>
    <w:rsid w:val="00D30F60"/>
    <w:rsid w:val="00D31113"/>
    <w:rsid w:val="00D31676"/>
    <w:rsid w:val="00D318BB"/>
    <w:rsid w:val="00D31BAF"/>
    <w:rsid w:val="00D31D33"/>
    <w:rsid w:val="00D3200B"/>
    <w:rsid w:val="00D324E0"/>
    <w:rsid w:val="00D32994"/>
    <w:rsid w:val="00D32B2C"/>
    <w:rsid w:val="00D32D4F"/>
    <w:rsid w:val="00D335A6"/>
    <w:rsid w:val="00D336BB"/>
    <w:rsid w:val="00D3396D"/>
    <w:rsid w:val="00D33D2C"/>
    <w:rsid w:val="00D33E23"/>
    <w:rsid w:val="00D340AC"/>
    <w:rsid w:val="00D342F5"/>
    <w:rsid w:val="00D34395"/>
    <w:rsid w:val="00D3472F"/>
    <w:rsid w:val="00D347C9"/>
    <w:rsid w:val="00D34D17"/>
    <w:rsid w:val="00D350E0"/>
    <w:rsid w:val="00D35212"/>
    <w:rsid w:val="00D357BA"/>
    <w:rsid w:val="00D35857"/>
    <w:rsid w:val="00D35AC8"/>
    <w:rsid w:val="00D35F23"/>
    <w:rsid w:val="00D369C1"/>
    <w:rsid w:val="00D36B2F"/>
    <w:rsid w:val="00D36B79"/>
    <w:rsid w:val="00D36C15"/>
    <w:rsid w:val="00D36F09"/>
    <w:rsid w:val="00D3717C"/>
    <w:rsid w:val="00D37709"/>
    <w:rsid w:val="00D3773E"/>
    <w:rsid w:val="00D378AB"/>
    <w:rsid w:val="00D37AF8"/>
    <w:rsid w:val="00D37B87"/>
    <w:rsid w:val="00D37D0B"/>
    <w:rsid w:val="00D37D6D"/>
    <w:rsid w:val="00D400B5"/>
    <w:rsid w:val="00D4021D"/>
    <w:rsid w:val="00D40454"/>
    <w:rsid w:val="00D406D7"/>
    <w:rsid w:val="00D40DC4"/>
    <w:rsid w:val="00D41849"/>
    <w:rsid w:val="00D41A88"/>
    <w:rsid w:val="00D41AF4"/>
    <w:rsid w:val="00D41C4E"/>
    <w:rsid w:val="00D41CA0"/>
    <w:rsid w:val="00D4206B"/>
    <w:rsid w:val="00D42692"/>
    <w:rsid w:val="00D429DD"/>
    <w:rsid w:val="00D42F86"/>
    <w:rsid w:val="00D43242"/>
    <w:rsid w:val="00D43971"/>
    <w:rsid w:val="00D439CD"/>
    <w:rsid w:val="00D43F76"/>
    <w:rsid w:val="00D44359"/>
    <w:rsid w:val="00D44543"/>
    <w:rsid w:val="00D44A32"/>
    <w:rsid w:val="00D44C15"/>
    <w:rsid w:val="00D44D0C"/>
    <w:rsid w:val="00D4509B"/>
    <w:rsid w:val="00D45542"/>
    <w:rsid w:val="00D45583"/>
    <w:rsid w:val="00D45655"/>
    <w:rsid w:val="00D45675"/>
    <w:rsid w:val="00D4584E"/>
    <w:rsid w:val="00D45C76"/>
    <w:rsid w:val="00D463E6"/>
    <w:rsid w:val="00D46AF1"/>
    <w:rsid w:val="00D474AC"/>
    <w:rsid w:val="00D50304"/>
    <w:rsid w:val="00D50325"/>
    <w:rsid w:val="00D50849"/>
    <w:rsid w:val="00D508BE"/>
    <w:rsid w:val="00D51193"/>
    <w:rsid w:val="00D511A1"/>
    <w:rsid w:val="00D51826"/>
    <w:rsid w:val="00D51A5E"/>
    <w:rsid w:val="00D51B89"/>
    <w:rsid w:val="00D51D9D"/>
    <w:rsid w:val="00D5240E"/>
    <w:rsid w:val="00D5247D"/>
    <w:rsid w:val="00D52522"/>
    <w:rsid w:val="00D52831"/>
    <w:rsid w:val="00D53148"/>
    <w:rsid w:val="00D533FB"/>
    <w:rsid w:val="00D53810"/>
    <w:rsid w:val="00D5399C"/>
    <w:rsid w:val="00D53AFF"/>
    <w:rsid w:val="00D53C1D"/>
    <w:rsid w:val="00D53E53"/>
    <w:rsid w:val="00D543C3"/>
    <w:rsid w:val="00D546B0"/>
    <w:rsid w:val="00D54D0D"/>
    <w:rsid w:val="00D54D3C"/>
    <w:rsid w:val="00D5540D"/>
    <w:rsid w:val="00D554AA"/>
    <w:rsid w:val="00D55B19"/>
    <w:rsid w:val="00D55DE7"/>
    <w:rsid w:val="00D55E52"/>
    <w:rsid w:val="00D5673D"/>
    <w:rsid w:val="00D56D09"/>
    <w:rsid w:val="00D574DD"/>
    <w:rsid w:val="00D574DE"/>
    <w:rsid w:val="00D57649"/>
    <w:rsid w:val="00D57758"/>
    <w:rsid w:val="00D57AE2"/>
    <w:rsid w:val="00D57BEB"/>
    <w:rsid w:val="00D600B6"/>
    <w:rsid w:val="00D602D5"/>
    <w:rsid w:val="00D6059C"/>
    <w:rsid w:val="00D60799"/>
    <w:rsid w:val="00D6092F"/>
    <w:rsid w:val="00D609B3"/>
    <w:rsid w:val="00D60A95"/>
    <w:rsid w:val="00D614A5"/>
    <w:rsid w:val="00D616AB"/>
    <w:rsid w:val="00D61A84"/>
    <w:rsid w:val="00D61EE8"/>
    <w:rsid w:val="00D623EF"/>
    <w:rsid w:val="00D6248C"/>
    <w:rsid w:val="00D62609"/>
    <w:rsid w:val="00D62E02"/>
    <w:rsid w:val="00D62FB3"/>
    <w:rsid w:val="00D63BF9"/>
    <w:rsid w:val="00D63CD9"/>
    <w:rsid w:val="00D63E7F"/>
    <w:rsid w:val="00D642D8"/>
    <w:rsid w:val="00D6478B"/>
    <w:rsid w:val="00D6478F"/>
    <w:rsid w:val="00D64EAB"/>
    <w:rsid w:val="00D65938"/>
    <w:rsid w:val="00D65AA8"/>
    <w:rsid w:val="00D66242"/>
    <w:rsid w:val="00D66723"/>
    <w:rsid w:val="00D6674A"/>
    <w:rsid w:val="00D66FE7"/>
    <w:rsid w:val="00D67415"/>
    <w:rsid w:val="00D67771"/>
    <w:rsid w:val="00D67D16"/>
    <w:rsid w:val="00D704CD"/>
    <w:rsid w:val="00D705C8"/>
    <w:rsid w:val="00D705D0"/>
    <w:rsid w:val="00D70D19"/>
    <w:rsid w:val="00D70DC6"/>
    <w:rsid w:val="00D70E27"/>
    <w:rsid w:val="00D71308"/>
    <w:rsid w:val="00D71342"/>
    <w:rsid w:val="00D71589"/>
    <w:rsid w:val="00D71664"/>
    <w:rsid w:val="00D718B3"/>
    <w:rsid w:val="00D71C1B"/>
    <w:rsid w:val="00D72119"/>
    <w:rsid w:val="00D72469"/>
    <w:rsid w:val="00D72ADF"/>
    <w:rsid w:val="00D72BA5"/>
    <w:rsid w:val="00D72F0A"/>
    <w:rsid w:val="00D73164"/>
    <w:rsid w:val="00D732FC"/>
    <w:rsid w:val="00D73413"/>
    <w:rsid w:val="00D73B23"/>
    <w:rsid w:val="00D74295"/>
    <w:rsid w:val="00D74A20"/>
    <w:rsid w:val="00D74B3A"/>
    <w:rsid w:val="00D752E4"/>
    <w:rsid w:val="00D75902"/>
    <w:rsid w:val="00D75B51"/>
    <w:rsid w:val="00D75ECE"/>
    <w:rsid w:val="00D760D3"/>
    <w:rsid w:val="00D76179"/>
    <w:rsid w:val="00D76296"/>
    <w:rsid w:val="00D7636A"/>
    <w:rsid w:val="00D76491"/>
    <w:rsid w:val="00D764F0"/>
    <w:rsid w:val="00D768A5"/>
    <w:rsid w:val="00D76A73"/>
    <w:rsid w:val="00D76D89"/>
    <w:rsid w:val="00D77B5E"/>
    <w:rsid w:val="00D77B74"/>
    <w:rsid w:val="00D77EB5"/>
    <w:rsid w:val="00D80364"/>
    <w:rsid w:val="00D808B5"/>
    <w:rsid w:val="00D80A08"/>
    <w:rsid w:val="00D80A13"/>
    <w:rsid w:val="00D80FA2"/>
    <w:rsid w:val="00D80FA8"/>
    <w:rsid w:val="00D8115D"/>
    <w:rsid w:val="00D812F8"/>
    <w:rsid w:val="00D81353"/>
    <w:rsid w:val="00D81358"/>
    <w:rsid w:val="00D813E7"/>
    <w:rsid w:val="00D816E7"/>
    <w:rsid w:val="00D8195A"/>
    <w:rsid w:val="00D81A33"/>
    <w:rsid w:val="00D81C9A"/>
    <w:rsid w:val="00D81EFF"/>
    <w:rsid w:val="00D8251F"/>
    <w:rsid w:val="00D82E34"/>
    <w:rsid w:val="00D82F7D"/>
    <w:rsid w:val="00D8371F"/>
    <w:rsid w:val="00D83932"/>
    <w:rsid w:val="00D83ED8"/>
    <w:rsid w:val="00D842BF"/>
    <w:rsid w:val="00D843C9"/>
    <w:rsid w:val="00D8445C"/>
    <w:rsid w:val="00D84580"/>
    <w:rsid w:val="00D85145"/>
    <w:rsid w:val="00D8527C"/>
    <w:rsid w:val="00D8531E"/>
    <w:rsid w:val="00D8583A"/>
    <w:rsid w:val="00D86143"/>
    <w:rsid w:val="00D86248"/>
    <w:rsid w:val="00D867A5"/>
    <w:rsid w:val="00D8681C"/>
    <w:rsid w:val="00D8682E"/>
    <w:rsid w:val="00D86A81"/>
    <w:rsid w:val="00D86EF2"/>
    <w:rsid w:val="00D86F95"/>
    <w:rsid w:val="00D8706F"/>
    <w:rsid w:val="00D870B5"/>
    <w:rsid w:val="00D872C8"/>
    <w:rsid w:val="00D8731A"/>
    <w:rsid w:val="00D87DAA"/>
    <w:rsid w:val="00D90494"/>
    <w:rsid w:val="00D904B2"/>
    <w:rsid w:val="00D905BA"/>
    <w:rsid w:val="00D90961"/>
    <w:rsid w:val="00D90A35"/>
    <w:rsid w:val="00D91227"/>
    <w:rsid w:val="00D915F6"/>
    <w:rsid w:val="00D9171D"/>
    <w:rsid w:val="00D91D05"/>
    <w:rsid w:val="00D91DDF"/>
    <w:rsid w:val="00D91E1E"/>
    <w:rsid w:val="00D91F90"/>
    <w:rsid w:val="00D91F9F"/>
    <w:rsid w:val="00D9246E"/>
    <w:rsid w:val="00D924E9"/>
    <w:rsid w:val="00D927F6"/>
    <w:rsid w:val="00D92D7F"/>
    <w:rsid w:val="00D9336C"/>
    <w:rsid w:val="00D933E3"/>
    <w:rsid w:val="00D936CC"/>
    <w:rsid w:val="00D93C32"/>
    <w:rsid w:val="00D94066"/>
    <w:rsid w:val="00D94314"/>
    <w:rsid w:val="00D94630"/>
    <w:rsid w:val="00D9464E"/>
    <w:rsid w:val="00D94773"/>
    <w:rsid w:val="00D947BC"/>
    <w:rsid w:val="00D95913"/>
    <w:rsid w:val="00D968D0"/>
    <w:rsid w:val="00D96D92"/>
    <w:rsid w:val="00D970DD"/>
    <w:rsid w:val="00D976B2"/>
    <w:rsid w:val="00DA0F17"/>
    <w:rsid w:val="00DA1682"/>
    <w:rsid w:val="00DA1A43"/>
    <w:rsid w:val="00DA1E00"/>
    <w:rsid w:val="00DA1F0D"/>
    <w:rsid w:val="00DA1F6D"/>
    <w:rsid w:val="00DA2093"/>
    <w:rsid w:val="00DA21D1"/>
    <w:rsid w:val="00DA227F"/>
    <w:rsid w:val="00DA233F"/>
    <w:rsid w:val="00DA24E7"/>
    <w:rsid w:val="00DA31CE"/>
    <w:rsid w:val="00DA3230"/>
    <w:rsid w:val="00DA3260"/>
    <w:rsid w:val="00DA34A7"/>
    <w:rsid w:val="00DA3611"/>
    <w:rsid w:val="00DA3F49"/>
    <w:rsid w:val="00DA4684"/>
    <w:rsid w:val="00DA4C92"/>
    <w:rsid w:val="00DA4ED1"/>
    <w:rsid w:val="00DA51D3"/>
    <w:rsid w:val="00DA5487"/>
    <w:rsid w:val="00DA5B49"/>
    <w:rsid w:val="00DA607F"/>
    <w:rsid w:val="00DA627A"/>
    <w:rsid w:val="00DA65A9"/>
    <w:rsid w:val="00DA68A9"/>
    <w:rsid w:val="00DA6C1C"/>
    <w:rsid w:val="00DA6F56"/>
    <w:rsid w:val="00DA7904"/>
    <w:rsid w:val="00DA7B5B"/>
    <w:rsid w:val="00DB02F3"/>
    <w:rsid w:val="00DB0346"/>
    <w:rsid w:val="00DB09B0"/>
    <w:rsid w:val="00DB1DAE"/>
    <w:rsid w:val="00DB1F17"/>
    <w:rsid w:val="00DB1FD8"/>
    <w:rsid w:val="00DB242B"/>
    <w:rsid w:val="00DB276A"/>
    <w:rsid w:val="00DB27AF"/>
    <w:rsid w:val="00DB2B54"/>
    <w:rsid w:val="00DB2D4D"/>
    <w:rsid w:val="00DB2DE7"/>
    <w:rsid w:val="00DB2E7E"/>
    <w:rsid w:val="00DB31A2"/>
    <w:rsid w:val="00DB3308"/>
    <w:rsid w:val="00DB33A2"/>
    <w:rsid w:val="00DB33BC"/>
    <w:rsid w:val="00DB34DB"/>
    <w:rsid w:val="00DB358F"/>
    <w:rsid w:val="00DB35B9"/>
    <w:rsid w:val="00DB3A63"/>
    <w:rsid w:val="00DB400F"/>
    <w:rsid w:val="00DB45CC"/>
    <w:rsid w:val="00DB480A"/>
    <w:rsid w:val="00DB491C"/>
    <w:rsid w:val="00DB5058"/>
    <w:rsid w:val="00DB5895"/>
    <w:rsid w:val="00DB590C"/>
    <w:rsid w:val="00DB5AD0"/>
    <w:rsid w:val="00DB5ED9"/>
    <w:rsid w:val="00DB6149"/>
    <w:rsid w:val="00DB61A9"/>
    <w:rsid w:val="00DB6258"/>
    <w:rsid w:val="00DB66AA"/>
    <w:rsid w:val="00DB69F9"/>
    <w:rsid w:val="00DB6AEB"/>
    <w:rsid w:val="00DB72A1"/>
    <w:rsid w:val="00DB7357"/>
    <w:rsid w:val="00DB7433"/>
    <w:rsid w:val="00DB7927"/>
    <w:rsid w:val="00DB7956"/>
    <w:rsid w:val="00DB795B"/>
    <w:rsid w:val="00DB7A3D"/>
    <w:rsid w:val="00DB7DDC"/>
    <w:rsid w:val="00DC0696"/>
    <w:rsid w:val="00DC120C"/>
    <w:rsid w:val="00DC14E8"/>
    <w:rsid w:val="00DC1B3D"/>
    <w:rsid w:val="00DC1E36"/>
    <w:rsid w:val="00DC1F09"/>
    <w:rsid w:val="00DC29FD"/>
    <w:rsid w:val="00DC2ADE"/>
    <w:rsid w:val="00DC2AE0"/>
    <w:rsid w:val="00DC2D38"/>
    <w:rsid w:val="00DC359C"/>
    <w:rsid w:val="00DC3B8D"/>
    <w:rsid w:val="00DC3E18"/>
    <w:rsid w:val="00DC3F2D"/>
    <w:rsid w:val="00DC3FE4"/>
    <w:rsid w:val="00DC4254"/>
    <w:rsid w:val="00DC4876"/>
    <w:rsid w:val="00DC487F"/>
    <w:rsid w:val="00DC4AB4"/>
    <w:rsid w:val="00DC4C96"/>
    <w:rsid w:val="00DC4EA1"/>
    <w:rsid w:val="00DC5FD5"/>
    <w:rsid w:val="00DC6108"/>
    <w:rsid w:val="00DC63B7"/>
    <w:rsid w:val="00DC69A1"/>
    <w:rsid w:val="00DC6B05"/>
    <w:rsid w:val="00DC6B7F"/>
    <w:rsid w:val="00DC6D5D"/>
    <w:rsid w:val="00DC73DB"/>
    <w:rsid w:val="00DC76AD"/>
    <w:rsid w:val="00DC78BF"/>
    <w:rsid w:val="00DC7B7C"/>
    <w:rsid w:val="00DC7F58"/>
    <w:rsid w:val="00DD04A8"/>
    <w:rsid w:val="00DD08DD"/>
    <w:rsid w:val="00DD09EE"/>
    <w:rsid w:val="00DD0C2F"/>
    <w:rsid w:val="00DD0C5C"/>
    <w:rsid w:val="00DD0C91"/>
    <w:rsid w:val="00DD0E73"/>
    <w:rsid w:val="00DD1195"/>
    <w:rsid w:val="00DD1427"/>
    <w:rsid w:val="00DD15D0"/>
    <w:rsid w:val="00DD17DC"/>
    <w:rsid w:val="00DD1AEF"/>
    <w:rsid w:val="00DD1BDA"/>
    <w:rsid w:val="00DD1C6B"/>
    <w:rsid w:val="00DD22FB"/>
    <w:rsid w:val="00DD29D2"/>
    <w:rsid w:val="00DD2C3B"/>
    <w:rsid w:val="00DD2F3C"/>
    <w:rsid w:val="00DD30AC"/>
    <w:rsid w:val="00DD32E4"/>
    <w:rsid w:val="00DD350E"/>
    <w:rsid w:val="00DD4004"/>
    <w:rsid w:val="00DD435C"/>
    <w:rsid w:val="00DD4586"/>
    <w:rsid w:val="00DD4A56"/>
    <w:rsid w:val="00DD4D09"/>
    <w:rsid w:val="00DD503C"/>
    <w:rsid w:val="00DD53A9"/>
    <w:rsid w:val="00DD5497"/>
    <w:rsid w:val="00DD5878"/>
    <w:rsid w:val="00DD5B55"/>
    <w:rsid w:val="00DD5B8E"/>
    <w:rsid w:val="00DD5C64"/>
    <w:rsid w:val="00DD61D3"/>
    <w:rsid w:val="00DD62C6"/>
    <w:rsid w:val="00DD6889"/>
    <w:rsid w:val="00DD6CF5"/>
    <w:rsid w:val="00DD709C"/>
    <w:rsid w:val="00DD7487"/>
    <w:rsid w:val="00DD751D"/>
    <w:rsid w:val="00DD7679"/>
    <w:rsid w:val="00DD7AEF"/>
    <w:rsid w:val="00DE02BF"/>
    <w:rsid w:val="00DE031A"/>
    <w:rsid w:val="00DE0426"/>
    <w:rsid w:val="00DE0436"/>
    <w:rsid w:val="00DE0560"/>
    <w:rsid w:val="00DE073C"/>
    <w:rsid w:val="00DE0E02"/>
    <w:rsid w:val="00DE0E79"/>
    <w:rsid w:val="00DE11C7"/>
    <w:rsid w:val="00DE13E7"/>
    <w:rsid w:val="00DE18D3"/>
    <w:rsid w:val="00DE1BFF"/>
    <w:rsid w:val="00DE1E91"/>
    <w:rsid w:val="00DE2019"/>
    <w:rsid w:val="00DE2760"/>
    <w:rsid w:val="00DE2778"/>
    <w:rsid w:val="00DE30D2"/>
    <w:rsid w:val="00DE3103"/>
    <w:rsid w:val="00DE33B3"/>
    <w:rsid w:val="00DE36E7"/>
    <w:rsid w:val="00DE392A"/>
    <w:rsid w:val="00DE3C6A"/>
    <w:rsid w:val="00DE4204"/>
    <w:rsid w:val="00DE44AA"/>
    <w:rsid w:val="00DE4586"/>
    <w:rsid w:val="00DE46C6"/>
    <w:rsid w:val="00DE4759"/>
    <w:rsid w:val="00DE4D1F"/>
    <w:rsid w:val="00DE4DEF"/>
    <w:rsid w:val="00DE4F62"/>
    <w:rsid w:val="00DE4F68"/>
    <w:rsid w:val="00DE5AB4"/>
    <w:rsid w:val="00DE5EFE"/>
    <w:rsid w:val="00DE6157"/>
    <w:rsid w:val="00DE640E"/>
    <w:rsid w:val="00DE6640"/>
    <w:rsid w:val="00DE6841"/>
    <w:rsid w:val="00DE692F"/>
    <w:rsid w:val="00DE6C2E"/>
    <w:rsid w:val="00DE76D6"/>
    <w:rsid w:val="00DE78E3"/>
    <w:rsid w:val="00DE799A"/>
    <w:rsid w:val="00DE7EF4"/>
    <w:rsid w:val="00DF00DB"/>
    <w:rsid w:val="00DF024D"/>
    <w:rsid w:val="00DF0744"/>
    <w:rsid w:val="00DF07D3"/>
    <w:rsid w:val="00DF0895"/>
    <w:rsid w:val="00DF0CAC"/>
    <w:rsid w:val="00DF0CEA"/>
    <w:rsid w:val="00DF0D39"/>
    <w:rsid w:val="00DF1013"/>
    <w:rsid w:val="00DF1026"/>
    <w:rsid w:val="00DF151C"/>
    <w:rsid w:val="00DF15DA"/>
    <w:rsid w:val="00DF1D1F"/>
    <w:rsid w:val="00DF2310"/>
    <w:rsid w:val="00DF2FC1"/>
    <w:rsid w:val="00DF33B2"/>
    <w:rsid w:val="00DF36DE"/>
    <w:rsid w:val="00DF3A1A"/>
    <w:rsid w:val="00DF3B13"/>
    <w:rsid w:val="00DF3D07"/>
    <w:rsid w:val="00DF3D5A"/>
    <w:rsid w:val="00DF43E1"/>
    <w:rsid w:val="00DF446D"/>
    <w:rsid w:val="00DF4558"/>
    <w:rsid w:val="00DF4636"/>
    <w:rsid w:val="00DF48A6"/>
    <w:rsid w:val="00DF4B7E"/>
    <w:rsid w:val="00DF5451"/>
    <w:rsid w:val="00DF5FD4"/>
    <w:rsid w:val="00DF62D6"/>
    <w:rsid w:val="00DF6362"/>
    <w:rsid w:val="00DF63A2"/>
    <w:rsid w:val="00DF6618"/>
    <w:rsid w:val="00DF6C8C"/>
    <w:rsid w:val="00DF6F8C"/>
    <w:rsid w:val="00DF7105"/>
    <w:rsid w:val="00DF775E"/>
    <w:rsid w:val="00DF7BFE"/>
    <w:rsid w:val="00DF7C19"/>
    <w:rsid w:val="00E004F9"/>
    <w:rsid w:val="00E0090D"/>
    <w:rsid w:val="00E0110B"/>
    <w:rsid w:val="00E012D3"/>
    <w:rsid w:val="00E0172B"/>
    <w:rsid w:val="00E0200D"/>
    <w:rsid w:val="00E023F9"/>
    <w:rsid w:val="00E03480"/>
    <w:rsid w:val="00E03E30"/>
    <w:rsid w:val="00E04193"/>
    <w:rsid w:val="00E04271"/>
    <w:rsid w:val="00E042E9"/>
    <w:rsid w:val="00E04517"/>
    <w:rsid w:val="00E04884"/>
    <w:rsid w:val="00E04B29"/>
    <w:rsid w:val="00E05364"/>
    <w:rsid w:val="00E05B40"/>
    <w:rsid w:val="00E05EC3"/>
    <w:rsid w:val="00E064FF"/>
    <w:rsid w:val="00E06724"/>
    <w:rsid w:val="00E06839"/>
    <w:rsid w:val="00E06A4A"/>
    <w:rsid w:val="00E06C57"/>
    <w:rsid w:val="00E070A2"/>
    <w:rsid w:val="00E078D7"/>
    <w:rsid w:val="00E101BA"/>
    <w:rsid w:val="00E107E9"/>
    <w:rsid w:val="00E108C5"/>
    <w:rsid w:val="00E109FB"/>
    <w:rsid w:val="00E10AEC"/>
    <w:rsid w:val="00E10BAF"/>
    <w:rsid w:val="00E10F03"/>
    <w:rsid w:val="00E113DA"/>
    <w:rsid w:val="00E11492"/>
    <w:rsid w:val="00E11B01"/>
    <w:rsid w:val="00E11C30"/>
    <w:rsid w:val="00E11E60"/>
    <w:rsid w:val="00E12360"/>
    <w:rsid w:val="00E13BB0"/>
    <w:rsid w:val="00E13D13"/>
    <w:rsid w:val="00E13E3C"/>
    <w:rsid w:val="00E13F2E"/>
    <w:rsid w:val="00E14606"/>
    <w:rsid w:val="00E14730"/>
    <w:rsid w:val="00E148DD"/>
    <w:rsid w:val="00E149DA"/>
    <w:rsid w:val="00E149F8"/>
    <w:rsid w:val="00E14B6B"/>
    <w:rsid w:val="00E14F3F"/>
    <w:rsid w:val="00E150CD"/>
    <w:rsid w:val="00E156F1"/>
    <w:rsid w:val="00E15BA6"/>
    <w:rsid w:val="00E15D1D"/>
    <w:rsid w:val="00E15D48"/>
    <w:rsid w:val="00E15D7B"/>
    <w:rsid w:val="00E163B1"/>
    <w:rsid w:val="00E16A06"/>
    <w:rsid w:val="00E16D91"/>
    <w:rsid w:val="00E170A5"/>
    <w:rsid w:val="00E17133"/>
    <w:rsid w:val="00E173B2"/>
    <w:rsid w:val="00E17896"/>
    <w:rsid w:val="00E1793F"/>
    <w:rsid w:val="00E17BAB"/>
    <w:rsid w:val="00E17F51"/>
    <w:rsid w:val="00E17FCF"/>
    <w:rsid w:val="00E202EB"/>
    <w:rsid w:val="00E205E1"/>
    <w:rsid w:val="00E205EA"/>
    <w:rsid w:val="00E20815"/>
    <w:rsid w:val="00E2087A"/>
    <w:rsid w:val="00E20A82"/>
    <w:rsid w:val="00E20AC1"/>
    <w:rsid w:val="00E20D58"/>
    <w:rsid w:val="00E20F92"/>
    <w:rsid w:val="00E20FA8"/>
    <w:rsid w:val="00E21CAE"/>
    <w:rsid w:val="00E21E31"/>
    <w:rsid w:val="00E22127"/>
    <w:rsid w:val="00E226D8"/>
    <w:rsid w:val="00E2284F"/>
    <w:rsid w:val="00E22A07"/>
    <w:rsid w:val="00E22C57"/>
    <w:rsid w:val="00E22CD2"/>
    <w:rsid w:val="00E22FD2"/>
    <w:rsid w:val="00E231D8"/>
    <w:rsid w:val="00E2349B"/>
    <w:rsid w:val="00E236B2"/>
    <w:rsid w:val="00E23A0F"/>
    <w:rsid w:val="00E23B58"/>
    <w:rsid w:val="00E23EDC"/>
    <w:rsid w:val="00E2440F"/>
    <w:rsid w:val="00E24490"/>
    <w:rsid w:val="00E24761"/>
    <w:rsid w:val="00E24841"/>
    <w:rsid w:val="00E24875"/>
    <w:rsid w:val="00E25148"/>
    <w:rsid w:val="00E2516E"/>
    <w:rsid w:val="00E25385"/>
    <w:rsid w:val="00E256E1"/>
    <w:rsid w:val="00E258D8"/>
    <w:rsid w:val="00E25A41"/>
    <w:rsid w:val="00E25A55"/>
    <w:rsid w:val="00E260AA"/>
    <w:rsid w:val="00E2610E"/>
    <w:rsid w:val="00E26162"/>
    <w:rsid w:val="00E2619F"/>
    <w:rsid w:val="00E26346"/>
    <w:rsid w:val="00E26858"/>
    <w:rsid w:val="00E26984"/>
    <w:rsid w:val="00E26FC6"/>
    <w:rsid w:val="00E27348"/>
    <w:rsid w:val="00E277D6"/>
    <w:rsid w:val="00E27CC6"/>
    <w:rsid w:val="00E27DBB"/>
    <w:rsid w:val="00E27F07"/>
    <w:rsid w:val="00E30381"/>
    <w:rsid w:val="00E30423"/>
    <w:rsid w:val="00E305D9"/>
    <w:rsid w:val="00E30839"/>
    <w:rsid w:val="00E3087F"/>
    <w:rsid w:val="00E308BE"/>
    <w:rsid w:val="00E30DF0"/>
    <w:rsid w:val="00E314EA"/>
    <w:rsid w:val="00E3158B"/>
    <w:rsid w:val="00E31630"/>
    <w:rsid w:val="00E319A0"/>
    <w:rsid w:val="00E31B6C"/>
    <w:rsid w:val="00E3200A"/>
    <w:rsid w:val="00E320FF"/>
    <w:rsid w:val="00E32138"/>
    <w:rsid w:val="00E323E2"/>
    <w:rsid w:val="00E32C96"/>
    <w:rsid w:val="00E33585"/>
    <w:rsid w:val="00E338DD"/>
    <w:rsid w:val="00E338E5"/>
    <w:rsid w:val="00E34032"/>
    <w:rsid w:val="00E343F9"/>
    <w:rsid w:val="00E346B9"/>
    <w:rsid w:val="00E34953"/>
    <w:rsid w:val="00E34C0E"/>
    <w:rsid w:val="00E34F07"/>
    <w:rsid w:val="00E3565E"/>
    <w:rsid w:val="00E36356"/>
    <w:rsid w:val="00E3646C"/>
    <w:rsid w:val="00E36B3B"/>
    <w:rsid w:val="00E36E61"/>
    <w:rsid w:val="00E36E7C"/>
    <w:rsid w:val="00E36FE2"/>
    <w:rsid w:val="00E3715D"/>
    <w:rsid w:val="00E373AA"/>
    <w:rsid w:val="00E37693"/>
    <w:rsid w:val="00E377A8"/>
    <w:rsid w:val="00E377BF"/>
    <w:rsid w:val="00E37800"/>
    <w:rsid w:val="00E3782D"/>
    <w:rsid w:val="00E37EE6"/>
    <w:rsid w:val="00E404B6"/>
    <w:rsid w:val="00E4064F"/>
    <w:rsid w:val="00E407E9"/>
    <w:rsid w:val="00E40A6F"/>
    <w:rsid w:val="00E40F6D"/>
    <w:rsid w:val="00E4183E"/>
    <w:rsid w:val="00E41A91"/>
    <w:rsid w:val="00E420AB"/>
    <w:rsid w:val="00E4214E"/>
    <w:rsid w:val="00E42197"/>
    <w:rsid w:val="00E42AC1"/>
    <w:rsid w:val="00E42C59"/>
    <w:rsid w:val="00E42EAD"/>
    <w:rsid w:val="00E4320C"/>
    <w:rsid w:val="00E432CC"/>
    <w:rsid w:val="00E43410"/>
    <w:rsid w:val="00E442CF"/>
    <w:rsid w:val="00E445B9"/>
    <w:rsid w:val="00E4461E"/>
    <w:rsid w:val="00E45100"/>
    <w:rsid w:val="00E451AE"/>
    <w:rsid w:val="00E45305"/>
    <w:rsid w:val="00E458A2"/>
    <w:rsid w:val="00E45C8A"/>
    <w:rsid w:val="00E45CE3"/>
    <w:rsid w:val="00E45D32"/>
    <w:rsid w:val="00E45DEA"/>
    <w:rsid w:val="00E460AB"/>
    <w:rsid w:val="00E460F1"/>
    <w:rsid w:val="00E46408"/>
    <w:rsid w:val="00E46469"/>
    <w:rsid w:val="00E464DE"/>
    <w:rsid w:val="00E46D79"/>
    <w:rsid w:val="00E47AE7"/>
    <w:rsid w:val="00E47C15"/>
    <w:rsid w:val="00E5000E"/>
    <w:rsid w:val="00E50023"/>
    <w:rsid w:val="00E502FD"/>
    <w:rsid w:val="00E503A3"/>
    <w:rsid w:val="00E508D8"/>
    <w:rsid w:val="00E513B6"/>
    <w:rsid w:val="00E51678"/>
    <w:rsid w:val="00E517B7"/>
    <w:rsid w:val="00E51B13"/>
    <w:rsid w:val="00E51B70"/>
    <w:rsid w:val="00E5251C"/>
    <w:rsid w:val="00E52624"/>
    <w:rsid w:val="00E52804"/>
    <w:rsid w:val="00E53569"/>
    <w:rsid w:val="00E53B37"/>
    <w:rsid w:val="00E53D23"/>
    <w:rsid w:val="00E54242"/>
    <w:rsid w:val="00E54279"/>
    <w:rsid w:val="00E545F7"/>
    <w:rsid w:val="00E5483C"/>
    <w:rsid w:val="00E5488F"/>
    <w:rsid w:val="00E54E68"/>
    <w:rsid w:val="00E54E80"/>
    <w:rsid w:val="00E55044"/>
    <w:rsid w:val="00E5553A"/>
    <w:rsid w:val="00E55710"/>
    <w:rsid w:val="00E558D0"/>
    <w:rsid w:val="00E55982"/>
    <w:rsid w:val="00E55BC7"/>
    <w:rsid w:val="00E567CF"/>
    <w:rsid w:val="00E568DF"/>
    <w:rsid w:val="00E569F2"/>
    <w:rsid w:val="00E56DD1"/>
    <w:rsid w:val="00E5725A"/>
    <w:rsid w:val="00E572A4"/>
    <w:rsid w:val="00E57334"/>
    <w:rsid w:val="00E57B3A"/>
    <w:rsid w:val="00E57BA7"/>
    <w:rsid w:val="00E57D4A"/>
    <w:rsid w:val="00E60040"/>
    <w:rsid w:val="00E600F7"/>
    <w:rsid w:val="00E60712"/>
    <w:rsid w:val="00E61600"/>
    <w:rsid w:val="00E616E2"/>
    <w:rsid w:val="00E6187B"/>
    <w:rsid w:val="00E61919"/>
    <w:rsid w:val="00E61B92"/>
    <w:rsid w:val="00E61CDC"/>
    <w:rsid w:val="00E6215C"/>
    <w:rsid w:val="00E6241B"/>
    <w:rsid w:val="00E6248C"/>
    <w:rsid w:val="00E6257B"/>
    <w:rsid w:val="00E62EDD"/>
    <w:rsid w:val="00E630BA"/>
    <w:rsid w:val="00E630CC"/>
    <w:rsid w:val="00E6352C"/>
    <w:rsid w:val="00E63A09"/>
    <w:rsid w:val="00E63AE6"/>
    <w:rsid w:val="00E63B61"/>
    <w:rsid w:val="00E63C42"/>
    <w:rsid w:val="00E63CE9"/>
    <w:rsid w:val="00E65502"/>
    <w:rsid w:val="00E65AF6"/>
    <w:rsid w:val="00E65B95"/>
    <w:rsid w:val="00E65E30"/>
    <w:rsid w:val="00E66786"/>
    <w:rsid w:val="00E66E46"/>
    <w:rsid w:val="00E67276"/>
    <w:rsid w:val="00E672C8"/>
    <w:rsid w:val="00E67AF8"/>
    <w:rsid w:val="00E67E45"/>
    <w:rsid w:val="00E67E59"/>
    <w:rsid w:val="00E70305"/>
    <w:rsid w:val="00E7041A"/>
    <w:rsid w:val="00E7045C"/>
    <w:rsid w:val="00E70929"/>
    <w:rsid w:val="00E70CA5"/>
    <w:rsid w:val="00E71492"/>
    <w:rsid w:val="00E715E0"/>
    <w:rsid w:val="00E71CB3"/>
    <w:rsid w:val="00E71F94"/>
    <w:rsid w:val="00E727AD"/>
    <w:rsid w:val="00E72881"/>
    <w:rsid w:val="00E7289B"/>
    <w:rsid w:val="00E72994"/>
    <w:rsid w:val="00E729E1"/>
    <w:rsid w:val="00E72AA8"/>
    <w:rsid w:val="00E72AFA"/>
    <w:rsid w:val="00E72C0E"/>
    <w:rsid w:val="00E72C7B"/>
    <w:rsid w:val="00E72C98"/>
    <w:rsid w:val="00E73D53"/>
    <w:rsid w:val="00E74294"/>
    <w:rsid w:val="00E742F5"/>
    <w:rsid w:val="00E74C91"/>
    <w:rsid w:val="00E75270"/>
    <w:rsid w:val="00E757F9"/>
    <w:rsid w:val="00E758A9"/>
    <w:rsid w:val="00E758F0"/>
    <w:rsid w:val="00E75A6A"/>
    <w:rsid w:val="00E75C8F"/>
    <w:rsid w:val="00E75EA9"/>
    <w:rsid w:val="00E76617"/>
    <w:rsid w:val="00E768C5"/>
    <w:rsid w:val="00E769F1"/>
    <w:rsid w:val="00E76A4B"/>
    <w:rsid w:val="00E76D7B"/>
    <w:rsid w:val="00E772D6"/>
    <w:rsid w:val="00E77357"/>
    <w:rsid w:val="00E77DCE"/>
    <w:rsid w:val="00E804C3"/>
    <w:rsid w:val="00E805D1"/>
    <w:rsid w:val="00E80617"/>
    <w:rsid w:val="00E80FB1"/>
    <w:rsid w:val="00E811DB"/>
    <w:rsid w:val="00E812BF"/>
    <w:rsid w:val="00E8220F"/>
    <w:rsid w:val="00E8233A"/>
    <w:rsid w:val="00E82350"/>
    <w:rsid w:val="00E82D15"/>
    <w:rsid w:val="00E82D4B"/>
    <w:rsid w:val="00E82FEA"/>
    <w:rsid w:val="00E83440"/>
    <w:rsid w:val="00E835D0"/>
    <w:rsid w:val="00E836DB"/>
    <w:rsid w:val="00E8380F"/>
    <w:rsid w:val="00E83D44"/>
    <w:rsid w:val="00E83D48"/>
    <w:rsid w:val="00E8403F"/>
    <w:rsid w:val="00E8471F"/>
    <w:rsid w:val="00E8480A"/>
    <w:rsid w:val="00E84C12"/>
    <w:rsid w:val="00E8539B"/>
    <w:rsid w:val="00E85918"/>
    <w:rsid w:val="00E85D62"/>
    <w:rsid w:val="00E8615A"/>
    <w:rsid w:val="00E861A4"/>
    <w:rsid w:val="00E861C2"/>
    <w:rsid w:val="00E86293"/>
    <w:rsid w:val="00E877E5"/>
    <w:rsid w:val="00E87AD6"/>
    <w:rsid w:val="00E87FE5"/>
    <w:rsid w:val="00E90101"/>
    <w:rsid w:val="00E9030A"/>
    <w:rsid w:val="00E907F9"/>
    <w:rsid w:val="00E90DDD"/>
    <w:rsid w:val="00E90EF5"/>
    <w:rsid w:val="00E90FA9"/>
    <w:rsid w:val="00E912BD"/>
    <w:rsid w:val="00E91807"/>
    <w:rsid w:val="00E91A17"/>
    <w:rsid w:val="00E91AC0"/>
    <w:rsid w:val="00E91B1E"/>
    <w:rsid w:val="00E92168"/>
    <w:rsid w:val="00E92269"/>
    <w:rsid w:val="00E922CE"/>
    <w:rsid w:val="00E9237A"/>
    <w:rsid w:val="00E92770"/>
    <w:rsid w:val="00E930BA"/>
    <w:rsid w:val="00E9345C"/>
    <w:rsid w:val="00E93592"/>
    <w:rsid w:val="00E937E1"/>
    <w:rsid w:val="00E93C51"/>
    <w:rsid w:val="00E94044"/>
    <w:rsid w:val="00E94673"/>
    <w:rsid w:val="00E94762"/>
    <w:rsid w:val="00E94DFD"/>
    <w:rsid w:val="00E950D3"/>
    <w:rsid w:val="00E956C3"/>
    <w:rsid w:val="00E95851"/>
    <w:rsid w:val="00E95A44"/>
    <w:rsid w:val="00E95C13"/>
    <w:rsid w:val="00E95C42"/>
    <w:rsid w:val="00E95D5A"/>
    <w:rsid w:val="00E96257"/>
    <w:rsid w:val="00E96432"/>
    <w:rsid w:val="00E9643A"/>
    <w:rsid w:val="00E96C6D"/>
    <w:rsid w:val="00E96E49"/>
    <w:rsid w:val="00E970F5"/>
    <w:rsid w:val="00E974C6"/>
    <w:rsid w:val="00E975CC"/>
    <w:rsid w:val="00E9781E"/>
    <w:rsid w:val="00E97836"/>
    <w:rsid w:val="00E97D34"/>
    <w:rsid w:val="00E97F0D"/>
    <w:rsid w:val="00EA001C"/>
    <w:rsid w:val="00EA08FF"/>
    <w:rsid w:val="00EA0DD2"/>
    <w:rsid w:val="00EA188D"/>
    <w:rsid w:val="00EA18AE"/>
    <w:rsid w:val="00EA1AEF"/>
    <w:rsid w:val="00EA1CB2"/>
    <w:rsid w:val="00EA1E1F"/>
    <w:rsid w:val="00EA1EB1"/>
    <w:rsid w:val="00EA1F4C"/>
    <w:rsid w:val="00EA1FEC"/>
    <w:rsid w:val="00EA2044"/>
    <w:rsid w:val="00EA2352"/>
    <w:rsid w:val="00EA24F3"/>
    <w:rsid w:val="00EA2790"/>
    <w:rsid w:val="00EA2D55"/>
    <w:rsid w:val="00EA3BF1"/>
    <w:rsid w:val="00EA3C97"/>
    <w:rsid w:val="00EA4297"/>
    <w:rsid w:val="00EA44F9"/>
    <w:rsid w:val="00EA45E4"/>
    <w:rsid w:val="00EA48E5"/>
    <w:rsid w:val="00EA4C62"/>
    <w:rsid w:val="00EA5B54"/>
    <w:rsid w:val="00EA5EF7"/>
    <w:rsid w:val="00EA5F11"/>
    <w:rsid w:val="00EA6067"/>
    <w:rsid w:val="00EA61A3"/>
    <w:rsid w:val="00EA6365"/>
    <w:rsid w:val="00EA642B"/>
    <w:rsid w:val="00EA67B5"/>
    <w:rsid w:val="00EA6B24"/>
    <w:rsid w:val="00EA6FA5"/>
    <w:rsid w:val="00EA7713"/>
    <w:rsid w:val="00EA7B3C"/>
    <w:rsid w:val="00EB0582"/>
    <w:rsid w:val="00EB08A0"/>
    <w:rsid w:val="00EB08D1"/>
    <w:rsid w:val="00EB0BA6"/>
    <w:rsid w:val="00EB0C40"/>
    <w:rsid w:val="00EB0CC0"/>
    <w:rsid w:val="00EB118B"/>
    <w:rsid w:val="00EB1366"/>
    <w:rsid w:val="00EB13AB"/>
    <w:rsid w:val="00EB1BF5"/>
    <w:rsid w:val="00EB21AE"/>
    <w:rsid w:val="00EB2227"/>
    <w:rsid w:val="00EB259F"/>
    <w:rsid w:val="00EB32B0"/>
    <w:rsid w:val="00EB32C2"/>
    <w:rsid w:val="00EB36B0"/>
    <w:rsid w:val="00EB372D"/>
    <w:rsid w:val="00EB3CE5"/>
    <w:rsid w:val="00EB3DD1"/>
    <w:rsid w:val="00EB43A9"/>
    <w:rsid w:val="00EB43E9"/>
    <w:rsid w:val="00EB4BFD"/>
    <w:rsid w:val="00EB4D9B"/>
    <w:rsid w:val="00EB4F8E"/>
    <w:rsid w:val="00EB56E4"/>
    <w:rsid w:val="00EB588B"/>
    <w:rsid w:val="00EB5988"/>
    <w:rsid w:val="00EB606C"/>
    <w:rsid w:val="00EB7374"/>
    <w:rsid w:val="00EB77C7"/>
    <w:rsid w:val="00EB7BD2"/>
    <w:rsid w:val="00EB7C8D"/>
    <w:rsid w:val="00EB7DA9"/>
    <w:rsid w:val="00EC009C"/>
    <w:rsid w:val="00EC03DA"/>
    <w:rsid w:val="00EC0D02"/>
    <w:rsid w:val="00EC14BE"/>
    <w:rsid w:val="00EC25AE"/>
    <w:rsid w:val="00EC275B"/>
    <w:rsid w:val="00EC3A99"/>
    <w:rsid w:val="00EC3B19"/>
    <w:rsid w:val="00EC3E74"/>
    <w:rsid w:val="00EC436B"/>
    <w:rsid w:val="00EC4722"/>
    <w:rsid w:val="00EC4839"/>
    <w:rsid w:val="00EC4983"/>
    <w:rsid w:val="00EC4B8F"/>
    <w:rsid w:val="00EC50F2"/>
    <w:rsid w:val="00EC5EB9"/>
    <w:rsid w:val="00EC5F84"/>
    <w:rsid w:val="00EC604E"/>
    <w:rsid w:val="00EC6326"/>
    <w:rsid w:val="00EC6BC8"/>
    <w:rsid w:val="00EC7177"/>
    <w:rsid w:val="00EC7246"/>
    <w:rsid w:val="00EC7461"/>
    <w:rsid w:val="00EC797A"/>
    <w:rsid w:val="00EC7DD4"/>
    <w:rsid w:val="00ED0353"/>
    <w:rsid w:val="00ED040B"/>
    <w:rsid w:val="00ED05EE"/>
    <w:rsid w:val="00ED071E"/>
    <w:rsid w:val="00ED077D"/>
    <w:rsid w:val="00ED0C2C"/>
    <w:rsid w:val="00ED0C4B"/>
    <w:rsid w:val="00ED1562"/>
    <w:rsid w:val="00ED1565"/>
    <w:rsid w:val="00ED164B"/>
    <w:rsid w:val="00ED1BA9"/>
    <w:rsid w:val="00ED1DBB"/>
    <w:rsid w:val="00ED1EAF"/>
    <w:rsid w:val="00ED2841"/>
    <w:rsid w:val="00ED2CF4"/>
    <w:rsid w:val="00ED318A"/>
    <w:rsid w:val="00ED390E"/>
    <w:rsid w:val="00ED499A"/>
    <w:rsid w:val="00ED4BB5"/>
    <w:rsid w:val="00ED4F43"/>
    <w:rsid w:val="00ED536D"/>
    <w:rsid w:val="00ED5608"/>
    <w:rsid w:val="00ED59C2"/>
    <w:rsid w:val="00ED6029"/>
    <w:rsid w:val="00ED641E"/>
    <w:rsid w:val="00ED703E"/>
    <w:rsid w:val="00ED705B"/>
    <w:rsid w:val="00ED71E8"/>
    <w:rsid w:val="00ED7437"/>
    <w:rsid w:val="00ED76DD"/>
    <w:rsid w:val="00ED7CBD"/>
    <w:rsid w:val="00EE020F"/>
    <w:rsid w:val="00EE0590"/>
    <w:rsid w:val="00EE05F6"/>
    <w:rsid w:val="00EE06D4"/>
    <w:rsid w:val="00EE06FB"/>
    <w:rsid w:val="00EE071C"/>
    <w:rsid w:val="00EE094E"/>
    <w:rsid w:val="00EE0B00"/>
    <w:rsid w:val="00EE0BA7"/>
    <w:rsid w:val="00EE0C23"/>
    <w:rsid w:val="00EE0C4D"/>
    <w:rsid w:val="00EE11F8"/>
    <w:rsid w:val="00EE1249"/>
    <w:rsid w:val="00EE1359"/>
    <w:rsid w:val="00EE1865"/>
    <w:rsid w:val="00EE1D9A"/>
    <w:rsid w:val="00EE1EA4"/>
    <w:rsid w:val="00EE219F"/>
    <w:rsid w:val="00EE227C"/>
    <w:rsid w:val="00EE22C7"/>
    <w:rsid w:val="00EE2305"/>
    <w:rsid w:val="00EE236E"/>
    <w:rsid w:val="00EE2476"/>
    <w:rsid w:val="00EE25A8"/>
    <w:rsid w:val="00EE25BC"/>
    <w:rsid w:val="00EE294B"/>
    <w:rsid w:val="00EE2B66"/>
    <w:rsid w:val="00EE2C18"/>
    <w:rsid w:val="00EE35BC"/>
    <w:rsid w:val="00EE35C4"/>
    <w:rsid w:val="00EE3B5B"/>
    <w:rsid w:val="00EE3C54"/>
    <w:rsid w:val="00EE3F00"/>
    <w:rsid w:val="00EE3F83"/>
    <w:rsid w:val="00EE40F1"/>
    <w:rsid w:val="00EE42BD"/>
    <w:rsid w:val="00EE440B"/>
    <w:rsid w:val="00EE4630"/>
    <w:rsid w:val="00EE4711"/>
    <w:rsid w:val="00EE4F6B"/>
    <w:rsid w:val="00EE4F8C"/>
    <w:rsid w:val="00EE4F8F"/>
    <w:rsid w:val="00EE538A"/>
    <w:rsid w:val="00EE542A"/>
    <w:rsid w:val="00EE575B"/>
    <w:rsid w:val="00EE5CCA"/>
    <w:rsid w:val="00EE64A7"/>
    <w:rsid w:val="00EE6CD2"/>
    <w:rsid w:val="00EE6CF9"/>
    <w:rsid w:val="00EE6DB7"/>
    <w:rsid w:val="00EE7530"/>
    <w:rsid w:val="00EE771F"/>
    <w:rsid w:val="00EF018F"/>
    <w:rsid w:val="00EF049F"/>
    <w:rsid w:val="00EF06F4"/>
    <w:rsid w:val="00EF0E0D"/>
    <w:rsid w:val="00EF0EBC"/>
    <w:rsid w:val="00EF251E"/>
    <w:rsid w:val="00EF26C3"/>
    <w:rsid w:val="00EF2A6C"/>
    <w:rsid w:val="00EF330E"/>
    <w:rsid w:val="00EF33FF"/>
    <w:rsid w:val="00EF350B"/>
    <w:rsid w:val="00EF35AD"/>
    <w:rsid w:val="00EF3694"/>
    <w:rsid w:val="00EF37B0"/>
    <w:rsid w:val="00EF3887"/>
    <w:rsid w:val="00EF3969"/>
    <w:rsid w:val="00EF3CEA"/>
    <w:rsid w:val="00EF3E5C"/>
    <w:rsid w:val="00EF411F"/>
    <w:rsid w:val="00EF4302"/>
    <w:rsid w:val="00EF4BFD"/>
    <w:rsid w:val="00EF4E56"/>
    <w:rsid w:val="00EF4E73"/>
    <w:rsid w:val="00EF5B56"/>
    <w:rsid w:val="00EF5BA8"/>
    <w:rsid w:val="00EF5C72"/>
    <w:rsid w:val="00EF64AE"/>
    <w:rsid w:val="00EF6666"/>
    <w:rsid w:val="00EF6FC3"/>
    <w:rsid w:val="00EF70DF"/>
    <w:rsid w:val="00EF7207"/>
    <w:rsid w:val="00EF726F"/>
    <w:rsid w:val="00EF74A7"/>
    <w:rsid w:val="00F009E3"/>
    <w:rsid w:val="00F00AFF"/>
    <w:rsid w:val="00F00C2A"/>
    <w:rsid w:val="00F0167E"/>
    <w:rsid w:val="00F01C55"/>
    <w:rsid w:val="00F02084"/>
    <w:rsid w:val="00F02C51"/>
    <w:rsid w:val="00F02E38"/>
    <w:rsid w:val="00F02F0F"/>
    <w:rsid w:val="00F036EB"/>
    <w:rsid w:val="00F03937"/>
    <w:rsid w:val="00F04247"/>
    <w:rsid w:val="00F04BE0"/>
    <w:rsid w:val="00F050FE"/>
    <w:rsid w:val="00F0518C"/>
    <w:rsid w:val="00F05783"/>
    <w:rsid w:val="00F05A4E"/>
    <w:rsid w:val="00F05B4E"/>
    <w:rsid w:val="00F06372"/>
    <w:rsid w:val="00F064D6"/>
    <w:rsid w:val="00F06A1F"/>
    <w:rsid w:val="00F06B2B"/>
    <w:rsid w:val="00F06B46"/>
    <w:rsid w:val="00F06D4C"/>
    <w:rsid w:val="00F06EA3"/>
    <w:rsid w:val="00F07182"/>
    <w:rsid w:val="00F07942"/>
    <w:rsid w:val="00F07D87"/>
    <w:rsid w:val="00F07E17"/>
    <w:rsid w:val="00F07FA1"/>
    <w:rsid w:val="00F102AE"/>
    <w:rsid w:val="00F10812"/>
    <w:rsid w:val="00F10973"/>
    <w:rsid w:val="00F109F7"/>
    <w:rsid w:val="00F10DA1"/>
    <w:rsid w:val="00F10DF8"/>
    <w:rsid w:val="00F10E0E"/>
    <w:rsid w:val="00F118B7"/>
    <w:rsid w:val="00F11982"/>
    <w:rsid w:val="00F11C07"/>
    <w:rsid w:val="00F11E81"/>
    <w:rsid w:val="00F121D9"/>
    <w:rsid w:val="00F12553"/>
    <w:rsid w:val="00F1275F"/>
    <w:rsid w:val="00F128E9"/>
    <w:rsid w:val="00F12921"/>
    <w:rsid w:val="00F12D18"/>
    <w:rsid w:val="00F13209"/>
    <w:rsid w:val="00F133FA"/>
    <w:rsid w:val="00F13AA1"/>
    <w:rsid w:val="00F13CD5"/>
    <w:rsid w:val="00F1408B"/>
    <w:rsid w:val="00F14174"/>
    <w:rsid w:val="00F141F8"/>
    <w:rsid w:val="00F146F7"/>
    <w:rsid w:val="00F15161"/>
    <w:rsid w:val="00F1555E"/>
    <w:rsid w:val="00F15D69"/>
    <w:rsid w:val="00F15DF1"/>
    <w:rsid w:val="00F15FED"/>
    <w:rsid w:val="00F1634E"/>
    <w:rsid w:val="00F163DE"/>
    <w:rsid w:val="00F165F7"/>
    <w:rsid w:val="00F1732E"/>
    <w:rsid w:val="00F17642"/>
    <w:rsid w:val="00F204F3"/>
    <w:rsid w:val="00F209AE"/>
    <w:rsid w:val="00F21A9F"/>
    <w:rsid w:val="00F2211B"/>
    <w:rsid w:val="00F22275"/>
    <w:rsid w:val="00F224E6"/>
    <w:rsid w:val="00F226F6"/>
    <w:rsid w:val="00F22F9D"/>
    <w:rsid w:val="00F2338B"/>
    <w:rsid w:val="00F234D3"/>
    <w:rsid w:val="00F2356A"/>
    <w:rsid w:val="00F2373D"/>
    <w:rsid w:val="00F23A7F"/>
    <w:rsid w:val="00F23E40"/>
    <w:rsid w:val="00F24004"/>
    <w:rsid w:val="00F241C6"/>
    <w:rsid w:val="00F245B1"/>
    <w:rsid w:val="00F24E20"/>
    <w:rsid w:val="00F253CC"/>
    <w:rsid w:val="00F25A42"/>
    <w:rsid w:val="00F2628E"/>
    <w:rsid w:val="00F262EE"/>
    <w:rsid w:val="00F26431"/>
    <w:rsid w:val="00F26EBC"/>
    <w:rsid w:val="00F2780B"/>
    <w:rsid w:val="00F27983"/>
    <w:rsid w:val="00F27CA7"/>
    <w:rsid w:val="00F27F7E"/>
    <w:rsid w:val="00F3022E"/>
    <w:rsid w:val="00F30BC1"/>
    <w:rsid w:val="00F30DE6"/>
    <w:rsid w:val="00F31250"/>
    <w:rsid w:val="00F31267"/>
    <w:rsid w:val="00F31588"/>
    <w:rsid w:val="00F31A4D"/>
    <w:rsid w:val="00F31A63"/>
    <w:rsid w:val="00F31EBA"/>
    <w:rsid w:val="00F326A0"/>
    <w:rsid w:val="00F32A58"/>
    <w:rsid w:val="00F32D62"/>
    <w:rsid w:val="00F33046"/>
    <w:rsid w:val="00F3320D"/>
    <w:rsid w:val="00F33C2C"/>
    <w:rsid w:val="00F33E27"/>
    <w:rsid w:val="00F3409D"/>
    <w:rsid w:val="00F34287"/>
    <w:rsid w:val="00F3433F"/>
    <w:rsid w:val="00F3490E"/>
    <w:rsid w:val="00F34A2C"/>
    <w:rsid w:val="00F34B66"/>
    <w:rsid w:val="00F35621"/>
    <w:rsid w:val="00F3579D"/>
    <w:rsid w:val="00F3605A"/>
    <w:rsid w:val="00F36324"/>
    <w:rsid w:val="00F36430"/>
    <w:rsid w:val="00F367AC"/>
    <w:rsid w:val="00F368A0"/>
    <w:rsid w:val="00F368FF"/>
    <w:rsid w:val="00F36AD8"/>
    <w:rsid w:val="00F3713D"/>
    <w:rsid w:val="00F3790C"/>
    <w:rsid w:val="00F37AC9"/>
    <w:rsid w:val="00F37AE3"/>
    <w:rsid w:val="00F4029C"/>
    <w:rsid w:val="00F40739"/>
    <w:rsid w:val="00F40B31"/>
    <w:rsid w:val="00F40CAF"/>
    <w:rsid w:val="00F40E6F"/>
    <w:rsid w:val="00F40FE2"/>
    <w:rsid w:val="00F41246"/>
    <w:rsid w:val="00F418F5"/>
    <w:rsid w:val="00F419F7"/>
    <w:rsid w:val="00F41A42"/>
    <w:rsid w:val="00F41F64"/>
    <w:rsid w:val="00F4239D"/>
    <w:rsid w:val="00F427F3"/>
    <w:rsid w:val="00F42B69"/>
    <w:rsid w:val="00F42CE1"/>
    <w:rsid w:val="00F42EEE"/>
    <w:rsid w:val="00F43103"/>
    <w:rsid w:val="00F431C0"/>
    <w:rsid w:val="00F435C9"/>
    <w:rsid w:val="00F43BD5"/>
    <w:rsid w:val="00F43F05"/>
    <w:rsid w:val="00F44803"/>
    <w:rsid w:val="00F4480D"/>
    <w:rsid w:val="00F45087"/>
    <w:rsid w:val="00F45DB4"/>
    <w:rsid w:val="00F461C0"/>
    <w:rsid w:val="00F4651D"/>
    <w:rsid w:val="00F46E24"/>
    <w:rsid w:val="00F46F2C"/>
    <w:rsid w:val="00F4764F"/>
    <w:rsid w:val="00F47E7A"/>
    <w:rsid w:val="00F47EAB"/>
    <w:rsid w:val="00F47FE5"/>
    <w:rsid w:val="00F47FF3"/>
    <w:rsid w:val="00F508C7"/>
    <w:rsid w:val="00F50A47"/>
    <w:rsid w:val="00F50AD2"/>
    <w:rsid w:val="00F5112C"/>
    <w:rsid w:val="00F51685"/>
    <w:rsid w:val="00F51AA9"/>
    <w:rsid w:val="00F5279E"/>
    <w:rsid w:val="00F5285D"/>
    <w:rsid w:val="00F52C4C"/>
    <w:rsid w:val="00F530C5"/>
    <w:rsid w:val="00F53152"/>
    <w:rsid w:val="00F5343B"/>
    <w:rsid w:val="00F53819"/>
    <w:rsid w:val="00F53A39"/>
    <w:rsid w:val="00F53F86"/>
    <w:rsid w:val="00F5443E"/>
    <w:rsid w:val="00F544B5"/>
    <w:rsid w:val="00F5488A"/>
    <w:rsid w:val="00F54DB4"/>
    <w:rsid w:val="00F5507A"/>
    <w:rsid w:val="00F5562A"/>
    <w:rsid w:val="00F5574F"/>
    <w:rsid w:val="00F55793"/>
    <w:rsid w:val="00F55909"/>
    <w:rsid w:val="00F55D46"/>
    <w:rsid w:val="00F56190"/>
    <w:rsid w:val="00F565E0"/>
    <w:rsid w:val="00F565F8"/>
    <w:rsid w:val="00F56ED1"/>
    <w:rsid w:val="00F57CDB"/>
    <w:rsid w:val="00F60CCE"/>
    <w:rsid w:val="00F6180C"/>
    <w:rsid w:val="00F61B74"/>
    <w:rsid w:val="00F61E95"/>
    <w:rsid w:val="00F6259D"/>
    <w:rsid w:val="00F62FD7"/>
    <w:rsid w:val="00F63160"/>
    <w:rsid w:val="00F63D33"/>
    <w:rsid w:val="00F6416B"/>
    <w:rsid w:val="00F649E7"/>
    <w:rsid w:val="00F6532D"/>
    <w:rsid w:val="00F653DA"/>
    <w:rsid w:val="00F65459"/>
    <w:rsid w:val="00F65582"/>
    <w:rsid w:val="00F657DA"/>
    <w:rsid w:val="00F65AD6"/>
    <w:rsid w:val="00F65B05"/>
    <w:rsid w:val="00F6650E"/>
    <w:rsid w:val="00F66894"/>
    <w:rsid w:val="00F66B6B"/>
    <w:rsid w:val="00F66F94"/>
    <w:rsid w:val="00F671F1"/>
    <w:rsid w:val="00F67209"/>
    <w:rsid w:val="00F674EE"/>
    <w:rsid w:val="00F67914"/>
    <w:rsid w:val="00F67A69"/>
    <w:rsid w:val="00F67FD8"/>
    <w:rsid w:val="00F7028F"/>
    <w:rsid w:val="00F704B3"/>
    <w:rsid w:val="00F70A71"/>
    <w:rsid w:val="00F70A81"/>
    <w:rsid w:val="00F70EEC"/>
    <w:rsid w:val="00F710B0"/>
    <w:rsid w:val="00F71462"/>
    <w:rsid w:val="00F71A6E"/>
    <w:rsid w:val="00F720CB"/>
    <w:rsid w:val="00F723EE"/>
    <w:rsid w:val="00F72A72"/>
    <w:rsid w:val="00F72AE4"/>
    <w:rsid w:val="00F72EFA"/>
    <w:rsid w:val="00F73202"/>
    <w:rsid w:val="00F73268"/>
    <w:rsid w:val="00F74206"/>
    <w:rsid w:val="00F74DCE"/>
    <w:rsid w:val="00F7554E"/>
    <w:rsid w:val="00F75890"/>
    <w:rsid w:val="00F75D9A"/>
    <w:rsid w:val="00F761DD"/>
    <w:rsid w:val="00F7635A"/>
    <w:rsid w:val="00F76375"/>
    <w:rsid w:val="00F769E4"/>
    <w:rsid w:val="00F76BE0"/>
    <w:rsid w:val="00F76E7F"/>
    <w:rsid w:val="00F76FC0"/>
    <w:rsid w:val="00F77382"/>
    <w:rsid w:val="00F77405"/>
    <w:rsid w:val="00F776A0"/>
    <w:rsid w:val="00F77798"/>
    <w:rsid w:val="00F77A13"/>
    <w:rsid w:val="00F80071"/>
    <w:rsid w:val="00F8015D"/>
    <w:rsid w:val="00F801A8"/>
    <w:rsid w:val="00F811BF"/>
    <w:rsid w:val="00F8152F"/>
    <w:rsid w:val="00F82C01"/>
    <w:rsid w:val="00F82C48"/>
    <w:rsid w:val="00F831A2"/>
    <w:rsid w:val="00F836CE"/>
    <w:rsid w:val="00F837F8"/>
    <w:rsid w:val="00F83C31"/>
    <w:rsid w:val="00F840EF"/>
    <w:rsid w:val="00F846C9"/>
    <w:rsid w:val="00F84DEF"/>
    <w:rsid w:val="00F84E51"/>
    <w:rsid w:val="00F853D7"/>
    <w:rsid w:val="00F85531"/>
    <w:rsid w:val="00F8556A"/>
    <w:rsid w:val="00F86336"/>
    <w:rsid w:val="00F86522"/>
    <w:rsid w:val="00F86561"/>
    <w:rsid w:val="00F86633"/>
    <w:rsid w:val="00F868D2"/>
    <w:rsid w:val="00F8723D"/>
    <w:rsid w:val="00F8787F"/>
    <w:rsid w:val="00F87B49"/>
    <w:rsid w:val="00F87E33"/>
    <w:rsid w:val="00F902F5"/>
    <w:rsid w:val="00F906C0"/>
    <w:rsid w:val="00F906FE"/>
    <w:rsid w:val="00F918E0"/>
    <w:rsid w:val="00F91C0B"/>
    <w:rsid w:val="00F91FF9"/>
    <w:rsid w:val="00F92582"/>
    <w:rsid w:val="00F92923"/>
    <w:rsid w:val="00F92CB5"/>
    <w:rsid w:val="00F93EF3"/>
    <w:rsid w:val="00F940A5"/>
    <w:rsid w:val="00F94183"/>
    <w:rsid w:val="00F9418F"/>
    <w:rsid w:val="00F942D9"/>
    <w:rsid w:val="00F94937"/>
    <w:rsid w:val="00F94A07"/>
    <w:rsid w:val="00F94A1B"/>
    <w:rsid w:val="00F94B06"/>
    <w:rsid w:val="00F94B7C"/>
    <w:rsid w:val="00F94C26"/>
    <w:rsid w:val="00F94E36"/>
    <w:rsid w:val="00F94F95"/>
    <w:rsid w:val="00F9531F"/>
    <w:rsid w:val="00F95A1E"/>
    <w:rsid w:val="00F95B32"/>
    <w:rsid w:val="00F95FC5"/>
    <w:rsid w:val="00F96761"/>
    <w:rsid w:val="00F96887"/>
    <w:rsid w:val="00F96C6A"/>
    <w:rsid w:val="00F96F88"/>
    <w:rsid w:val="00F971DD"/>
    <w:rsid w:val="00F9763C"/>
    <w:rsid w:val="00F97710"/>
    <w:rsid w:val="00F97CE1"/>
    <w:rsid w:val="00F97F8D"/>
    <w:rsid w:val="00FA0079"/>
    <w:rsid w:val="00FA0094"/>
    <w:rsid w:val="00FA0107"/>
    <w:rsid w:val="00FA01D8"/>
    <w:rsid w:val="00FA035D"/>
    <w:rsid w:val="00FA15A5"/>
    <w:rsid w:val="00FA17C5"/>
    <w:rsid w:val="00FA1B22"/>
    <w:rsid w:val="00FA20D9"/>
    <w:rsid w:val="00FA22A3"/>
    <w:rsid w:val="00FA22AB"/>
    <w:rsid w:val="00FA2696"/>
    <w:rsid w:val="00FA2766"/>
    <w:rsid w:val="00FA2A1B"/>
    <w:rsid w:val="00FA2E36"/>
    <w:rsid w:val="00FA31AD"/>
    <w:rsid w:val="00FA31D0"/>
    <w:rsid w:val="00FA3372"/>
    <w:rsid w:val="00FA3858"/>
    <w:rsid w:val="00FA3A0B"/>
    <w:rsid w:val="00FA3CEE"/>
    <w:rsid w:val="00FA4199"/>
    <w:rsid w:val="00FA428B"/>
    <w:rsid w:val="00FA4511"/>
    <w:rsid w:val="00FA4562"/>
    <w:rsid w:val="00FA4AE6"/>
    <w:rsid w:val="00FA55CD"/>
    <w:rsid w:val="00FA584D"/>
    <w:rsid w:val="00FA5AEB"/>
    <w:rsid w:val="00FA5BC4"/>
    <w:rsid w:val="00FA5EB2"/>
    <w:rsid w:val="00FA6192"/>
    <w:rsid w:val="00FA63B7"/>
    <w:rsid w:val="00FA6575"/>
    <w:rsid w:val="00FA71BD"/>
    <w:rsid w:val="00FA72A5"/>
    <w:rsid w:val="00FA72CC"/>
    <w:rsid w:val="00FA7847"/>
    <w:rsid w:val="00FA7D34"/>
    <w:rsid w:val="00FA7D80"/>
    <w:rsid w:val="00FB057D"/>
    <w:rsid w:val="00FB0CCC"/>
    <w:rsid w:val="00FB0EAC"/>
    <w:rsid w:val="00FB134B"/>
    <w:rsid w:val="00FB1418"/>
    <w:rsid w:val="00FB1709"/>
    <w:rsid w:val="00FB1A7C"/>
    <w:rsid w:val="00FB1BAC"/>
    <w:rsid w:val="00FB1C83"/>
    <w:rsid w:val="00FB1D93"/>
    <w:rsid w:val="00FB1E21"/>
    <w:rsid w:val="00FB27D7"/>
    <w:rsid w:val="00FB298E"/>
    <w:rsid w:val="00FB29D6"/>
    <w:rsid w:val="00FB2B9B"/>
    <w:rsid w:val="00FB2DA4"/>
    <w:rsid w:val="00FB2E01"/>
    <w:rsid w:val="00FB3535"/>
    <w:rsid w:val="00FB37F6"/>
    <w:rsid w:val="00FB395A"/>
    <w:rsid w:val="00FB3FA7"/>
    <w:rsid w:val="00FB407C"/>
    <w:rsid w:val="00FB4351"/>
    <w:rsid w:val="00FB566D"/>
    <w:rsid w:val="00FB574D"/>
    <w:rsid w:val="00FB5C60"/>
    <w:rsid w:val="00FB5D60"/>
    <w:rsid w:val="00FB66D7"/>
    <w:rsid w:val="00FB6C6D"/>
    <w:rsid w:val="00FB6D33"/>
    <w:rsid w:val="00FB71F4"/>
    <w:rsid w:val="00FB7393"/>
    <w:rsid w:val="00FB749B"/>
    <w:rsid w:val="00FB769B"/>
    <w:rsid w:val="00FB7B00"/>
    <w:rsid w:val="00FB7D71"/>
    <w:rsid w:val="00FC0033"/>
    <w:rsid w:val="00FC0267"/>
    <w:rsid w:val="00FC03C2"/>
    <w:rsid w:val="00FC0677"/>
    <w:rsid w:val="00FC0D37"/>
    <w:rsid w:val="00FC0DBC"/>
    <w:rsid w:val="00FC10EC"/>
    <w:rsid w:val="00FC1641"/>
    <w:rsid w:val="00FC16D7"/>
    <w:rsid w:val="00FC177C"/>
    <w:rsid w:val="00FC18D9"/>
    <w:rsid w:val="00FC1B50"/>
    <w:rsid w:val="00FC1E38"/>
    <w:rsid w:val="00FC20C4"/>
    <w:rsid w:val="00FC217C"/>
    <w:rsid w:val="00FC21BE"/>
    <w:rsid w:val="00FC21F4"/>
    <w:rsid w:val="00FC2284"/>
    <w:rsid w:val="00FC308D"/>
    <w:rsid w:val="00FC320E"/>
    <w:rsid w:val="00FC325E"/>
    <w:rsid w:val="00FC3809"/>
    <w:rsid w:val="00FC39FE"/>
    <w:rsid w:val="00FC3A02"/>
    <w:rsid w:val="00FC3B06"/>
    <w:rsid w:val="00FC3C97"/>
    <w:rsid w:val="00FC3E1D"/>
    <w:rsid w:val="00FC455F"/>
    <w:rsid w:val="00FC4A7B"/>
    <w:rsid w:val="00FC4BA0"/>
    <w:rsid w:val="00FC4E27"/>
    <w:rsid w:val="00FC5025"/>
    <w:rsid w:val="00FC5314"/>
    <w:rsid w:val="00FC560C"/>
    <w:rsid w:val="00FC57B5"/>
    <w:rsid w:val="00FC58DF"/>
    <w:rsid w:val="00FC5B4F"/>
    <w:rsid w:val="00FC614D"/>
    <w:rsid w:val="00FC6C17"/>
    <w:rsid w:val="00FC71B5"/>
    <w:rsid w:val="00FC722A"/>
    <w:rsid w:val="00FC7B29"/>
    <w:rsid w:val="00FC7D99"/>
    <w:rsid w:val="00FC7DB2"/>
    <w:rsid w:val="00FD0591"/>
    <w:rsid w:val="00FD05CD"/>
    <w:rsid w:val="00FD0790"/>
    <w:rsid w:val="00FD099E"/>
    <w:rsid w:val="00FD0C68"/>
    <w:rsid w:val="00FD0DD9"/>
    <w:rsid w:val="00FD0E63"/>
    <w:rsid w:val="00FD0F8E"/>
    <w:rsid w:val="00FD183E"/>
    <w:rsid w:val="00FD1849"/>
    <w:rsid w:val="00FD1AC4"/>
    <w:rsid w:val="00FD1B61"/>
    <w:rsid w:val="00FD1CB2"/>
    <w:rsid w:val="00FD1DDD"/>
    <w:rsid w:val="00FD207B"/>
    <w:rsid w:val="00FD2450"/>
    <w:rsid w:val="00FD2932"/>
    <w:rsid w:val="00FD29C8"/>
    <w:rsid w:val="00FD2B69"/>
    <w:rsid w:val="00FD2C90"/>
    <w:rsid w:val="00FD2CDC"/>
    <w:rsid w:val="00FD304D"/>
    <w:rsid w:val="00FD31CF"/>
    <w:rsid w:val="00FD3BEA"/>
    <w:rsid w:val="00FD429B"/>
    <w:rsid w:val="00FD46E4"/>
    <w:rsid w:val="00FD4C95"/>
    <w:rsid w:val="00FD5CBD"/>
    <w:rsid w:val="00FD5F15"/>
    <w:rsid w:val="00FD60A1"/>
    <w:rsid w:val="00FD6520"/>
    <w:rsid w:val="00FD6596"/>
    <w:rsid w:val="00FD6690"/>
    <w:rsid w:val="00FD6710"/>
    <w:rsid w:val="00FD67AF"/>
    <w:rsid w:val="00FD6BF3"/>
    <w:rsid w:val="00FD6C25"/>
    <w:rsid w:val="00FD766A"/>
    <w:rsid w:val="00FD77D6"/>
    <w:rsid w:val="00FD7A1D"/>
    <w:rsid w:val="00FD7E9E"/>
    <w:rsid w:val="00FD7ED0"/>
    <w:rsid w:val="00FD7F4D"/>
    <w:rsid w:val="00FE05B3"/>
    <w:rsid w:val="00FE09AD"/>
    <w:rsid w:val="00FE09CE"/>
    <w:rsid w:val="00FE0D4A"/>
    <w:rsid w:val="00FE1640"/>
    <w:rsid w:val="00FE18DC"/>
    <w:rsid w:val="00FE19C1"/>
    <w:rsid w:val="00FE1AC0"/>
    <w:rsid w:val="00FE1E90"/>
    <w:rsid w:val="00FE1EAD"/>
    <w:rsid w:val="00FE208D"/>
    <w:rsid w:val="00FE2EFA"/>
    <w:rsid w:val="00FE31E9"/>
    <w:rsid w:val="00FE32E7"/>
    <w:rsid w:val="00FE33EE"/>
    <w:rsid w:val="00FE3B87"/>
    <w:rsid w:val="00FE41C8"/>
    <w:rsid w:val="00FE472A"/>
    <w:rsid w:val="00FE48C0"/>
    <w:rsid w:val="00FE4B7E"/>
    <w:rsid w:val="00FE53C6"/>
    <w:rsid w:val="00FE543D"/>
    <w:rsid w:val="00FE5764"/>
    <w:rsid w:val="00FE5872"/>
    <w:rsid w:val="00FE597D"/>
    <w:rsid w:val="00FE5D3C"/>
    <w:rsid w:val="00FE5FEA"/>
    <w:rsid w:val="00FE6076"/>
    <w:rsid w:val="00FE60EB"/>
    <w:rsid w:val="00FE67FA"/>
    <w:rsid w:val="00FE6AEE"/>
    <w:rsid w:val="00FE6AFB"/>
    <w:rsid w:val="00FE6B3A"/>
    <w:rsid w:val="00FE6C8C"/>
    <w:rsid w:val="00FE7132"/>
    <w:rsid w:val="00FE7253"/>
    <w:rsid w:val="00FE73AD"/>
    <w:rsid w:val="00FE788F"/>
    <w:rsid w:val="00FE7981"/>
    <w:rsid w:val="00FE7B26"/>
    <w:rsid w:val="00FE7B3B"/>
    <w:rsid w:val="00FE7CD5"/>
    <w:rsid w:val="00FE7E95"/>
    <w:rsid w:val="00FE7F98"/>
    <w:rsid w:val="00FF062D"/>
    <w:rsid w:val="00FF090C"/>
    <w:rsid w:val="00FF0A85"/>
    <w:rsid w:val="00FF0EF0"/>
    <w:rsid w:val="00FF0FA3"/>
    <w:rsid w:val="00FF13A2"/>
    <w:rsid w:val="00FF1440"/>
    <w:rsid w:val="00FF1F96"/>
    <w:rsid w:val="00FF3E6A"/>
    <w:rsid w:val="00FF3F39"/>
    <w:rsid w:val="00FF3FE4"/>
    <w:rsid w:val="00FF3FF6"/>
    <w:rsid w:val="00FF41EF"/>
    <w:rsid w:val="00FF477D"/>
    <w:rsid w:val="00FF50C3"/>
    <w:rsid w:val="00FF5206"/>
    <w:rsid w:val="00FF54AC"/>
    <w:rsid w:val="00FF565E"/>
    <w:rsid w:val="00FF5F37"/>
    <w:rsid w:val="00FF5F52"/>
    <w:rsid w:val="00FF610B"/>
    <w:rsid w:val="00FF6139"/>
    <w:rsid w:val="00FF61ED"/>
    <w:rsid w:val="00FF6278"/>
    <w:rsid w:val="00FF641E"/>
    <w:rsid w:val="00FF687B"/>
    <w:rsid w:val="00FF6BD4"/>
    <w:rsid w:val="00FF75CC"/>
    <w:rsid w:val="00FF790B"/>
    <w:rsid w:val="00FF7AA7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FCD3"/>
  <w15:docId w15:val="{88448B24-98E8-4282-BDF4-67D92032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A6"/>
    <w:pPr>
      <w:ind w:left="720"/>
      <w:contextualSpacing/>
    </w:pPr>
  </w:style>
  <w:style w:type="paragraph" w:styleId="BodyText3">
    <w:name w:val="Body Text 3"/>
    <w:basedOn w:val="Normal"/>
    <w:link w:val="BodyText3Char"/>
    <w:rsid w:val="005E7CA3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E7CA3"/>
    <w:rPr>
      <w:rFonts w:ascii="Arial" w:eastAsia="Times New Roman" w:hAnsi="Arial" w:cs="Arial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E7CA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E7CA3"/>
    <w:rPr>
      <w:rFonts w:ascii="Arial" w:eastAsia="Times New Roman" w:hAnsi="Arial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5E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E7C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E7C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1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36"/>
  </w:style>
  <w:style w:type="table" w:styleId="TableGrid">
    <w:name w:val="Table Grid"/>
    <w:basedOn w:val="TableNormal"/>
    <w:rsid w:val="00E8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E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8178E1"/>
  </w:style>
  <w:style w:type="paragraph" w:styleId="NormalWeb">
    <w:name w:val="Normal (Web)"/>
    <w:basedOn w:val="Normal"/>
    <w:uiPriority w:val="99"/>
    <w:semiHidden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07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B346CBF21A479910EF2DE345D7CC" ma:contentTypeVersion="8" ma:contentTypeDescription="Create a new document." ma:contentTypeScope="" ma:versionID="e1c554c86203ac74c1ce072fc568ccde">
  <xsd:schema xmlns:xsd="http://www.w3.org/2001/XMLSchema" xmlns:xs="http://www.w3.org/2001/XMLSchema" xmlns:p="http://schemas.microsoft.com/office/2006/metadata/properties" xmlns:ns3="5688653a-aa66-415f-845c-ea4f7dd7ac37" targetNamespace="http://schemas.microsoft.com/office/2006/metadata/properties" ma:root="true" ma:fieldsID="c4fc3fe141a40e8a7598fad2c32410d9" ns3:_="">
    <xsd:import namespace="5688653a-aa66-415f-845c-ea4f7dd7a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8653a-aa66-415f-845c-ea4f7dd7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AA413-9C45-4109-B7CE-F2AB41C38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2E467-5C06-4953-87EF-766AAB5D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8653a-aa66-415f-845c-ea4f7dd7a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8C77F-E036-4386-8F9A-A8522D51D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201B8-57DB-4A57-912B-EF6508EDE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7085</Words>
  <Characters>40387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Smith Hannah (RNU) Oxford Health</cp:lastModifiedBy>
  <cp:revision>2</cp:revision>
  <dcterms:created xsi:type="dcterms:W3CDTF">2022-07-16T16:53:00Z</dcterms:created>
  <dcterms:modified xsi:type="dcterms:W3CDTF">2022-07-16T16:53:00Z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0x01010073F2B346CBF21A479910EF2DE345D7CC</vt:lpwstr>
  </property>
</Properties>
</file>