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240D4" w14:textId="77777777" w:rsidR="005D3499" w:rsidRPr="004D0692" w:rsidRDefault="001058A7" w:rsidP="004D0692">
      <w:pPr>
        <w:ind w:right="-900"/>
        <w:jc w:val="right"/>
        <w:rPr>
          <w:rFonts w:ascii="Segoe UI" w:hAnsi="Segoe UI" w:cs="Segoe UI"/>
          <w:lang w:val="en-GB"/>
        </w:rPr>
      </w:pPr>
      <w:r w:rsidRPr="00913639">
        <w:rPr>
          <w:noProof/>
          <w:lang w:val="en-GB" w:eastAsia="en-GB"/>
        </w:rPr>
        <w:drawing>
          <wp:inline distT="0" distB="0" distL="0" distR="0" wp14:anchorId="6420959E" wp14:editId="5118B726">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14:paraId="19FDD6EA" w14:textId="77777777"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3A2A96F1" w14:textId="256B671C" w:rsidR="002821F8" w:rsidRPr="00FA3993" w:rsidRDefault="003C187B">
      <w:pPr>
        <w:pStyle w:val="Heading1"/>
        <w:jc w:val="center"/>
        <w:rPr>
          <w:rFonts w:ascii="Segoe UI" w:hAnsi="Segoe UI" w:cs="Segoe UI"/>
          <w:sz w:val="28"/>
          <w:u w:val="none"/>
        </w:rPr>
      </w:pPr>
      <w:r>
        <w:rPr>
          <w:rFonts w:ascii="Segoe UI" w:hAnsi="Segoe UI" w:cs="Segoe UI"/>
          <w:noProof/>
          <w:lang w:val="en-US"/>
        </w:rPr>
        <mc:AlternateContent>
          <mc:Choice Requires="wps">
            <w:drawing>
              <wp:anchor distT="0" distB="0" distL="114300" distR="114300" simplePos="0" relativeHeight="251657728" behindDoc="0" locked="0" layoutInCell="1" allowOverlap="1" wp14:anchorId="3C370419" wp14:editId="238E4EA2">
                <wp:simplePos x="0" y="0"/>
                <wp:positionH relativeFrom="column">
                  <wp:posOffset>4703445</wp:posOffset>
                </wp:positionH>
                <wp:positionV relativeFrom="paragraph">
                  <wp:posOffset>98425</wp:posOffset>
                </wp:positionV>
                <wp:extent cx="1371600" cy="571500"/>
                <wp:effectExtent l="5715" t="5080" r="13335" b="139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7E71BE13" w14:textId="19278FF7" w:rsidR="00781566" w:rsidRDefault="00FA3993">
                            <w:pPr>
                              <w:jc w:val="center"/>
                              <w:rPr>
                                <w:rFonts w:ascii="Segoe UI" w:hAnsi="Segoe UI" w:cs="Segoe UI"/>
                              </w:rPr>
                            </w:pPr>
                            <w:r>
                              <w:rPr>
                                <w:rFonts w:ascii="Segoe UI" w:hAnsi="Segoe UI" w:cs="Segoe UI"/>
                                <w:b/>
                              </w:rPr>
                              <w:t xml:space="preserve">BOD </w:t>
                            </w:r>
                            <w:r w:rsidR="00EE79D8">
                              <w:rPr>
                                <w:rFonts w:ascii="Segoe UI" w:hAnsi="Segoe UI" w:cs="Segoe UI"/>
                                <w:b/>
                              </w:rPr>
                              <w:t>69</w:t>
                            </w:r>
                            <w:r>
                              <w:rPr>
                                <w:rFonts w:ascii="Segoe UI" w:hAnsi="Segoe UI" w:cs="Segoe UI"/>
                                <w:b/>
                              </w:rPr>
                              <w:t>/20</w:t>
                            </w:r>
                            <w:r w:rsidR="0097530A">
                              <w:rPr>
                                <w:rFonts w:ascii="Segoe UI" w:hAnsi="Segoe UI" w:cs="Segoe UI"/>
                                <w:b/>
                              </w:rPr>
                              <w:t>2</w:t>
                            </w:r>
                            <w:r w:rsidR="004C16A3">
                              <w:rPr>
                                <w:rFonts w:ascii="Segoe UI" w:hAnsi="Segoe UI" w:cs="Segoe UI"/>
                                <w:b/>
                              </w:rPr>
                              <w:t>2</w:t>
                            </w:r>
                          </w:p>
                          <w:p w14:paraId="6C95D97C" w14:textId="446EAAF7"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A1025D">
                              <w:rPr>
                                <w:rFonts w:ascii="Segoe UI" w:hAnsi="Segoe UI" w:cs="Segoe UI"/>
                                <w:sz w:val="22"/>
                                <w:szCs w:val="22"/>
                              </w:rPr>
                              <w:t>5</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70419" id="Rectangle 10" o:spid="_x0000_s1026" style="position:absolute;left:0;text-align:left;margin-left:370.35pt;margin-top:7.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">
                <v:textbox inset="0,0,0,0">
                  <w:txbxContent>
                    <w:p w14:paraId="7E71BE13" w14:textId="19278FF7" w:rsidR="00781566" w:rsidRDefault="00FA3993">
                      <w:pPr>
                        <w:jc w:val="center"/>
                        <w:rPr>
                          <w:rFonts w:ascii="Segoe UI" w:hAnsi="Segoe UI" w:cs="Segoe UI"/>
                        </w:rPr>
                      </w:pPr>
                      <w:r>
                        <w:rPr>
                          <w:rFonts w:ascii="Segoe UI" w:hAnsi="Segoe UI" w:cs="Segoe UI"/>
                          <w:b/>
                        </w:rPr>
                        <w:t xml:space="preserve">BOD </w:t>
                      </w:r>
                      <w:r w:rsidR="00EE79D8">
                        <w:rPr>
                          <w:rFonts w:ascii="Segoe UI" w:hAnsi="Segoe UI" w:cs="Segoe UI"/>
                          <w:b/>
                        </w:rPr>
                        <w:t>69</w:t>
                      </w:r>
                      <w:r>
                        <w:rPr>
                          <w:rFonts w:ascii="Segoe UI" w:hAnsi="Segoe UI" w:cs="Segoe UI"/>
                          <w:b/>
                        </w:rPr>
                        <w:t>/20</w:t>
                      </w:r>
                      <w:r w:rsidR="0097530A">
                        <w:rPr>
                          <w:rFonts w:ascii="Segoe UI" w:hAnsi="Segoe UI" w:cs="Segoe UI"/>
                          <w:b/>
                        </w:rPr>
                        <w:t>2</w:t>
                      </w:r>
                      <w:r w:rsidR="004C16A3">
                        <w:rPr>
                          <w:rFonts w:ascii="Segoe UI" w:hAnsi="Segoe UI" w:cs="Segoe UI"/>
                          <w:b/>
                        </w:rPr>
                        <w:t>2</w:t>
                      </w:r>
                    </w:p>
                    <w:p w14:paraId="6C95D97C" w14:textId="446EAAF7"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A1025D">
                        <w:rPr>
                          <w:rFonts w:ascii="Segoe UI" w:hAnsi="Segoe UI" w:cs="Segoe UI"/>
                          <w:sz w:val="22"/>
                          <w:szCs w:val="22"/>
                        </w:rPr>
                        <w:t>5</w:t>
                      </w:r>
                      <w:r>
                        <w:rPr>
                          <w:rFonts w:ascii="Segoe UI" w:hAnsi="Segoe UI" w:cs="Segoe UI"/>
                          <w:sz w:val="22"/>
                          <w:szCs w:val="22"/>
                        </w:rPr>
                        <w:t>)</w:t>
                      </w:r>
                    </w:p>
                  </w:txbxContent>
                </v:textbox>
              </v:rect>
            </w:pict>
          </mc:Fallback>
        </mc:AlternateContent>
      </w:r>
      <w:r w:rsidR="00B50D5E"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0EED5D6B" w14:textId="77777777" w:rsidR="00FA3993" w:rsidRDefault="00FA3993">
      <w:pPr>
        <w:pStyle w:val="Heading1"/>
        <w:jc w:val="center"/>
        <w:rPr>
          <w:rFonts w:ascii="Segoe UI" w:hAnsi="Segoe UI" w:cs="Segoe UI"/>
          <w:sz w:val="28"/>
          <w:u w:val="none"/>
        </w:rPr>
      </w:pPr>
    </w:p>
    <w:p w14:paraId="43257862" w14:textId="77777777"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14:paraId="0F882F61" w14:textId="77777777" w:rsidR="005D3499" w:rsidRPr="00FA3993" w:rsidRDefault="005D3499" w:rsidP="00A85311">
      <w:pPr>
        <w:rPr>
          <w:rFonts w:ascii="Segoe UI" w:hAnsi="Segoe UI" w:cs="Segoe UI"/>
          <w:b/>
        </w:rPr>
      </w:pPr>
    </w:p>
    <w:p w14:paraId="768E65AA" w14:textId="1BBA4332" w:rsidR="005D3499" w:rsidRPr="00FA3993" w:rsidRDefault="00EE79D8">
      <w:pPr>
        <w:jc w:val="center"/>
        <w:rPr>
          <w:rFonts w:ascii="Segoe UI" w:hAnsi="Segoe UI" w:cs="Segoe UI"/>
          <w:b/>
        </w:rPr>
      </w:pPr>
      <w:r>
        <w:rPr>
          <w:rFonts w:ascii="Segoe UI" w:hAnsi="Segoe UI" w:cs="Segoe UI"/>
          <w:b/>
        </w:rPr>
        <w:t>30 Nov</w:t>
      </w:r>
      <w:r w:rsidR="004B144D">
        <w:rPr>
          <w:rFonts w:ascii="Segoe UI" w:hAnsi="Segoe UI" w:cs="Segoe UI"/>
          <w:b/>
        </w:rPr>
        <w:t>ember</w:t>
      </w:r>
      <w:r w:rsidR="00A016A0">
        <w:rPr>
          <w:rFonts w:ascii="Segoe UI" w:hAnsi="Segoe UI" w:cs="Segoe UI"/>
          <w:b/>
        </w:rPr>
        <w:t xml:space="preserve"> 20</w:t>
      </w:r>
      <w:r w:rsidR="0097530A">
        <w:rPr>
          <w:rFonts w:ascii="Segoe UI" w:hAnsi="Segoe UI" w:cs="Segoe UI"/>
          <w:b/>
        </w:rPr>
        <w:t>2</w:t>
      </w:r>
      <w:r w:rsidR="004C16A3">
        <w:rPr>
          <w:rFonts w:ascii="Segoe UI" w:hAnsi="Segoe UI" w:cs="Segoe UI"/>
          <w:b/>
        </w:rPr>
        <w:t>2</w:t>
      </w:r>
    </w:p>
    <w:p w14:paraId="4FDF2B42" w14:textId="77777777" w:rsidR="005D3499" w:rsidRPr="00FA3993" w:rsidRDefault="005D3499">
      <w:pPr>
        <w:jc w:val="center"/>
        <w:rPr>
          <w:rFonts w:ascii="Segoe UI" w:hAnsi="Segoe UI" w:cs="Segoe UI"/>
          <w:b/>
        </w:rPr>
      </w:pPr>
    </w:p>
    <w:p w14:paraId="636B6D74" w14:textId="75E6206D" w:rsidR="005D3499" w:rsidRDefault="004B144D" w:rsidP="004B144D">
      <w:pPr>
        <w:jc w:val="center"/>
        <w:rPr>
          <w:rFonts w:ascii="Segoe UI" w:hAnsi="Segoe UI" w:cs="Segoe UI"/>
          <w:b/>
        </w:rPr>
      </w:pPr>
      <w:r w:rsidRPr="004B144D">
        <w:rPr>
          <w:rFonts w:ascii="Segoe UI" w:hAnsi="Segoe UI" w:cs="Segoe UI"/>
          <w:b/>
        </w:rPr>
        <w:t>Trust Chair’s report and system update</w:t>
      </w:r>
    </w:p>
    <w:p w14:paraId="1876DFA0" w14:textId="77777777" w:rsidR="004B144D" w:rsidRPr="00FA3993" w:rsidRDefault="004B144D" w:rsidP="004B144D">
      <w:pPr>
        <w:jc w:val="center"/>
        <w:rPr>
          <w:rFonts w:ascii="Segoe UI" w:hAnsi="Segoe UI" w:cs="Segoe UI"/>
          <w:b/>
        </w:rPr>
      </w:pPr>
    </w:p>
    <w:p w14:paraId="2B52ED1C" w14:textId="27CBC10B" w:rsidR="00241A66" w:rsidRDefault="00292613" w:rsidP="00241A66">
      <w:pPr>
        <w:jc w:val="center"/>
        <w:rPr>
          <w:rFonts w:ascii="Segoe UI" w:hAnsi="Segoe UI" w:cs="Segoe UI"/>
        </w:rPr>
      </w:pPr>
      <w:r w:rsidRPr="00FA3993">
        <w:rPr>
          <w:rFonts w:ascii="Segoe UI" w:hAnsi="Segoe UI" w:cs="Segoe UI"/>
          <w:b/>
          <w:u w:val="single"/>
        </w:rPr>
        <w:t>For: Information/</w:t>
      </w:r>
      <w:r w:rsidR="004B144D">
        <w:rPr>
          <w:rFonts w:ascii="Segoe UI" w:hAnsi="Segoe UI" w:cs="Segoe UI"/>
          <w:b/>
          <w:u w:val="single"/>
        </w:rPr>
        <w:t xml:space="preserve"> </w:t>
      </w:r>
      <w:r w:rsidR="006B14EF">
        <w:rPr>
          <w:rFonts w:ascii="Segoe UI" w:hAnsi="Segoe UI" w:cs="Segoe UI"/>
          <w:b/>
          <w:u w:val="single"/>
        </w:rPr>
        <w:t>Discussion</w:t>
      </w:r>
    </w:p>
    <w:p w14:paraId="03F145BF" w14:textId="77777777" w:rsidR="00292613" w:rsidRPr="00FA3993" w:rsidRDefault="00292613">
      <w:pPr>
        <w:rPr>
          <w:rFonts w:ascii="Segoe UI" w:hAnsi="Segoe UI" w:cs="Segoe UI"/>
          <w:b/>
        </w:rPr>
      </w:pPr>
    </w:p>
    <w:p w14:paraId="5A0D5DCB" w14:textId="77777777" w:rsidR="007A2CF0" w:rsidRPr="00101A8F" w:rsidRDefault="007A2CF0" w:rsidP="007A2CF0">
      <w:pPr>
        <w:jc w:val="both"/>
        <w:rPr>
          <w:rFonts w:ascii="Segoe UI" w:hAnsi="Segoe UI" w:cs="Segoe UI"/>
        </w:rPr>
      </w:pPr>
      <w:r w:rsidRPr="00FA3993">
        <w:rPr>
          <w:rFonts w:ascii="Segoe UI" w:hAnsi="Segoe UI" w:cs="Segoe UI"/>
          <w:b/>
        </w:rPr>
        <w:t>Executive Summary</w:t>
      </w:r>
      <w:r w:rsidR="00101A8F">
        <w:rPr>
          <w:rFonts w:ascii="Segoe UI" w:hAnsi="Segoe UI" w:cs="Segoe UI"/>
          <w:b/>
        </w:rPr>
        <w:t xml:space="preserve"> </w:t>
      </w:r>
    </w:p>
    <w:p w14:paraId="35FC6B28" w14:textId="77777777" w:rsidR="004B144D" w:rsidRDefault="004B144D" w:rsidP="004B144D">
      <w:pPr>
        <w:jc w:val="both"/>
        <w:rPr>
          <w:rFonts w:ascii="Segoe UI" w:hAnsi="Segoe UI" w:cs="Segoe UI"/>
          <w:iCs/>
        </w:rPr>
      </w:pPr>
    </w:p>
    <w:p w14:paraId="453ED9AD" w14:textId="4298ECB2" w:rsidR="00EE79D8" w:rsidRPr="00EE79D8" w:rsidRDefault="00EE79D8" w:rsidP="00EE79D8">
      <w:pPr>
        <w:jc w:val="both"/>
        <w:rPr>
          <w:rFonts w:ascii="Segoe UI" w:hAnsi="Segoe UI" w:cs="Segoe UI"/>
          <w:iCs/>
        </w:rPr>
      </w:pPr>
      <w:r w:rsidRPr="00EE79D8">
        <w:rPr>
          <w:rFonts w:ascii="Segoe UI" w:hAnsi="Segoe UI" w:cs="Segoe UI"/>
          <w:iCs/>
        </w:rPr>
        <w:t xml:space="preserve">I recently visited our community hospital in Witney. On a mild autumn day amid the honey-coloured stone buildings of the Cotswold town, much seemed to be right with the world. </w:t>
      </w:r>
      <w:r>
        <w:rPr>
          <w:rFonts w:ascii="Segoe UI" w:hAnsi="Segoe UI" w:cs="Segoe UI"/>
          <w:iCs/>
        </w:rPr>
        <w:t xml:space="preserve"> </w:t>
      </w:r>
      <w:r w:rsidRPr="00EE79D8">
        <w:rPr>
          <w:rFonts w:ascii="Segoe UI" w:hAnsi="Segoe UI" w:cs="Segoe UI"/>
          <w:iCs/>
        </w:rPr>
        <w:t>Perhaps Witney is the kind of place where the public, perhaps even the local MP, might ask why, despite increases, the NHS keeps saying it needs more money. There is a cogent answer and it</w:t>
      </w:r>
      <w:r>
        <w:rPr>
          <w:rFonts w:ascii="Segoe UI" w:hAnsi="Segoe UI" w:cs="Segoe UI"/>
          <w:iCs/>
        </w:rPr>
        <w:t xml:space="preserve"> i</w:t>
      </w:r>
      <w:r w:rsidRPr="00EE79D8">
        <w:rPr>
          <w:rFonts w:ascii="Segoe UI" w:hAnsi="Segoe UI" w:cs="Segoe UI"/>
          <w:iCs/>
        </w:rPr>
        <w:t>s in the fabric of the hospital’s buildings.</w:t>
      </w:r>
    </w:p>
    <w:p w14:paraId="1731AAD4" w14:textId="77777777" w:rsidR="00EE79D8" w:rsidRPr="00EE79D8" w:rsidRDefault="00EE79D8" w:rsidP="00EE79D8">
      <w:pPr>
        <w:jc w:val="both"/>
        <w:rPr>
          <w:rFonts w:ascii="Segoe UI" w:hAnsi="Segoe UI" w:cs="Segoe UI"/>
          <w:iCs/>
        </w:rPr>
      </w:pPr>
    </w:p>
    <w:p w14:paraId="677331F3" w14:textId="0CE66AD4" w:rsidR="00EE79D8" w:rsidRPr="00EE79D8" w:rsidRDefault="00EE79D8" w:rsidP="00EE79D8">
      <w:pPr>
        <w:jc w:val="both"/>
        <w:rPr>
          <w:rFonts w:ascii="Segoe UI" w:hAnsi="Segoe UI" w:cs="Segoe UI"/>
          <w:iCs/>
        </w:rPr>
      </w:pPr>
      <w:r w:rsidRPr="00EE79D8">
        <w:rPr>
          <w:rFonts w:ascii="Segoe UI" w:hAnsi="Segoe UI" w:cs="Segoe UI"/>
          <w:iCs/>
        </w:rPr>
        <w:t xml:space="preserve">When they were built, between the wars, people were smaller. </w:t>
      </w:r>
      <w:r>
        <w:rPr>
          <w:rFonts w:ascii="Segoe UI" w:hAnsi="Segoe UI" w:cs="Segoe UI"/>
          <w:iCs/>
        </w:rPr>
        <w:t xml:space="preserve"> </w:t>
      </w:r>
      <w:r w:rsidRPr="00EE79D8">
        <w:rPr>
          <w:rFonts w:ascii="Segoe UI" w:hAnsi="Segoe UI" w:cs="Segoe UI"/>
          <w:iCs/>
        </w:rPr>
        <w:t>Now, door frames are not wide enough to accommodate wheelchairs; patients literally do</w:t>
      </w:r>
      <w:r>
        <w:rPr>
          <w:rFonts w:ascii="Segoe UI" w:hAnsi="Segoe UI" w:cs="Segoe UI"/>
          <w:iCs/>
        </w:rPr>
        <w:t xml:space="preserve"> </w:t>
      </w:r>
      <w:r w:rsidRPr="00EE79D8">
        <w:rPr>
          <w:rFonts w:ascii="Segoe UI" w:hAnsi="Segoe UI" w:cs="Segoe UI"/>
          <w:iCs/>
        </w:rPr>
        <w:t>n</w:t>
      </w:r>
      <w:r>
        <w:rPr>
          <w:rFonts w:ascii="Segoe UI" w:hAnsi="Segoe UI" w:cs="Segoe UI"/>
          <w:iCs/>
        </w:rPr>
        <w:t>o</w:t>
      </w:r>
      <w:r w:rsidRPr="00EE79D8">
        <w:rPr>
          <w:rFonts w:ascii="Segoe UI" w:hAnsi="Segoe UI" w:cs="Segoe UI"/>
          <w:iCs/>
        </w:rPr>
        <w:t xml:space="preserve">t fit into bathrooms. </w:t>
      </w:r>
      <w:r>
        <w:rPr>
          <w:rFonts w:ascii="Segoe UI" w:hAnsi="Segoe UI" w:cs="Segoe UI"/>
          <w:iCs/>
        </w:rPr>
        <w:t xml:space="preserve"> </w:t>
      </w:r>
      <w:r w:rsidRPr="00EE79D8">
        <w:rPr>
          <w:rFonts w:ascii="Segoe UI" w:hAnsi="Segoe UI" w:cs="Segoe UI"/>
          <w:iCs/>
        </w:rPr>
        <w:t>The UK is</w:t>
      </w:r>
      <w:r>
        <w:rPr>
          <w:rFonts w:ascii="Segoe UI" w:hAnsi="Segoe UI" w:cs="Segoe UI"/>
          <w:iCs/>
        </w:rPr>
        <w:t xml:space="preserve"> </w:t>
      </w:r>
      <w:r w:rsidRPr="00EE79D8">
        <w:rPr>
          <w:rFonts w:ascii="Segoe UI" w:hAnsi="Segoe UI" w:cs="Segoe UI"/>
          <w:iCs/>
        </w:rPr>
        <w:t>n</w:t>
      </w:r>
      <w:r>
        <w:rPr>
          <w:rFonts w:ascii="Segoe UI" w:hAnsi="Segoe UI" w:cs="Segoe UI"/>
          <w:iCs/>
        </w:rPr>
        <w:t>o</w:t>
      </w:r>
      <w:r w:rsidRPr="00EE79D8">
        <w:rPr>
          <w:rFonts w:ascii="Segoe UI" w:hAnsi="Segoe UI" w:cs="Segoe UI"/>
          <w:iCs/>
        </w:rPr>
        <w:t>t just an ageing society but it</w:t>
      </w:r>
      <w:r>
        <w:rPr>
          <w:rFonts w:ascii="Segoe UI" w:hAnsi="Segoe UI" w:cs="Segoe UI"/>
          <w:iCs/>
        </w:rPr>
        <w:t xml:space="preserve"> i</w:t>
      </w:r>
      <w:r w:rsidRPr="00EE79D8">
        <w:rPr>
          <w:rFonts w:ascii="Segoe UI" w:hAnsi="Segoe UI" w:cs="Segoe UI"/>
          <w:iCs/>
        </w:rPr>
        <w:t xml:space="preserve">s one with more plus size people. </w:t>
      </w:r>
      <w:r>
        <w:rPr>
          <w:rFonts w:ascii="Segoe UI" w:hAnsi="Segoe UI" w:cs="Segoe UI"/>
          <w:iCs/>
        </w:rPr>
        <w:t xml:space="preserve"> </w:t>
      </w:r>
      <w:r w:rsidRPr="00EE79D8">
        <w:rPr>
          <w:rFonts w:ascii="Segoe UI" w:hAnsi="Segoe UI" w:cs="Segoe UI"/>
          <w:iCs/>
        </w:rPr>
        <w:t>Our physical estate is out of time and out of shape.</w:t>
      </w:r>
    </w:p>
    <w:p w14:paraId="49501430" w14:textId="77777777" w:rsidR="00EE79D8" w:rsidRPr="00EE79D8" w:rsidRDefault="00EE79D8" w:rsidP="00EE79D8">
      <w:pPr>
        <w:jc w:val="both"/>
        <w:rPr>
          <w:rFonts w:ascii="Segoe UI" w:hAnsi="Segoe UI" w:cs="Segoe UI"/>
          <w:iCs/>
        </w:rPr>
      </w:pPr>
    </w:p>
    <w:p w14:paraId="20235845" w14:textId="76F8D8C9" w:rsidR="00EE79D8" w:rsidRPr="00EE79D8" w:rsidRDefault="00EE79D8" w:rsidP="00EE79D8">
      <w:pPr>
        <w:jc w:val="both"/>
        <w:rPr>
          <w:rFonts w:ascii="Segoe UI" w:hAnsi="Segoe UI" w:cs="Segoe UI"/>
          <w:iCs/>
        </w:rPr>
      </w:pPr>
      <w:r w:rsidRPr="00EE79D8">
        <w:rPr>
          <w:rFonts w:ascii="Segoe UI" w:hAnsi="Segoe UI" w:cs="Segoe UI"/>
          <w:iCs/>
        </w:rPr>
        <w:t xml:space="preserve">We talk a lot, rightly, about ‘moving upstream’, about addressing the causes of ill-health, about preventing people needing treatment. </w:t>
      </w:r>
      <w:r>
        <w:rPr>
          <w:rFonts w:ascii="Segoe UI" w:hAnsi="Segoe UI" w:cs="Segoe UI"/>
          <w:iCs/>
        </w:rPr>
        <w:t xml:space="preserve"> </w:t>
      </w:r>
      <w:r w:rsidRPr="00EE79D8">
        <w:rPr>
          <w:rFonts w:ascii="Segoe UI" w:hAnsi="Segoe UI" w:cs="Segoe UI"/>
          <w:iCs/>
        </w:rPr>
        <w:t xml:space="preserve">Nick </w:t>
      </w:r>
      <w:r>
        <w:rPr>
          <w:rFonts w:ascii="Segoe UI" w:hAnsi="Segoe UI" w:cs="Segoe UI"/>
          <w:iCs/>
        </w:rPr>
        <w:t xml:space="preserve">Broughton </w:t>
      </w:r>
      <w:r w:rsidRPr="00EE79D8">
        <w:rPr>
          <w:rFonts w:ascii="Segoe UI" w:hAnsi="Segoe UI" w:cs="Segoe UI"/>
          <w:iCs/>
        </w:rPr>
        <w:t xml:space="preserve">is a fan of a recent book by David Haslam called Side Effects (Atlantic Books), which plots the increased costs of care and argues that hard choices have to be made, among them deciding what are genuinely medical problems and what are social issues, determined by the nature of our economy, our family structures and the individual choices we insist on making. </w:t>
      </w:r>
      <w:r>
        <w:rPr>
          <w:rFonts w:ascii="Segoe UI" w:hAnsi="Segoe UI" w:cs="Segoe UI"/>
          <w:iCs/>
        </w:rPr>
        <w:t xml:space="preserve"> </w:t>
      </w:r>
      <w:r w:rsidRPr="00EE79D8">
        <w:rPr>
          <w:rFonts w:ascii="Segoe UI" w:hAnsi="Segoe UI" w:cs="Segoe UI"/>
          <w:iCs/>
        </w:rPr>
        <w:t xml:space="preserve">We should shift the ground on which we argue about health spending. </w:t>
      </w:r>
      <w:r>
        <w:rPr>
          <w:rFonts w:ascii="Segoe UI" w:hAnsi="Segoe UI" w:cs="Segoe UI"/>
          <w:iCs/>
        </w:rPr>
        <w:t xml:space="preserve"> </w:t>
      </w:r>
      <w:r w:rsidRPr="00EE79D8">
        <w:rPr>
          <w:rFonts w:ascii="Segoe UI" w:hAnsi="Segoe UI" w:cs="Segoe UI"/>
          <w:iCs/>
        </w:rPr>
        <w:t xml:space="preserve">But today and tomorrow Witney hospital will still have patients needing rehabilitation, many of them too large to fit the available space – and the </w:t>
      </w:r>
      <w:r w:rsidRPr="00EE79D8">
        <w:rPr>
          <w:rFonts w:ascii="Segoe UI" w:hAnsi="Segoe UI" w:cs="Segoe UI"/>
          <w:iCs/>
        </w:rPr>
        <w:lastRenderedPageBreak/>
        <w:t>unit cost of providing for them will continue to rise, adding to the pressure on the NHS budget.</w:t>
      </w:r>
    </w:p>
    <w:p w14:paraId="06FE18F3" w14:textId="77777777" w:rsidR="00EE79D8" w:rsidRPr="00EE79D8" w:rsidRDefault="00EE79D8" w:rsidP="00EE79D8">
      <w:pPr>
        <w:jc w:val="both"/>
        <w:rPr>
          <w:rFonts w:ascii="Segoe UI" w:hAnsi="Segoe UI" w:cs="Segoe UI"/>
          <w:iCs/>
        </w:rPr>
      </w:pPr>
    </w:p>
    <w:p w14:paraId="5D0FD980" w14:textId="3AC6E6BA" w:rsidR="00EE79D8" w:rsidRPr="00EE79D8" w:rsidRDefault="00EE79D8" w:rsidP="00EE79D8">
      <w:pPr>
        <w:jc w:val="both"/>
        <w:rPr>
          <w:rFonts w:ascii="Segoe UI" w:hAnsi="Segoe UI" w:cs="Segoe UI"/>
          <w:iCs/>
        </w:rPr>
      </w:pPr>
      <w:r w:rsidRPr="00EE79D8">
        <w:rPr>
          <w:rFonts w:ascii="Segoe UI" w:hAnsi="Segoe UI" w:cs="Segoe UI"/>
          <w:iCs/>
        </w:rPr>
        <w:t xml:space="preserve">Last week, the director of NHS South East, urged us chairs of provider trusts to do more to reduce deficits – we look likely to end the financial year with a small deficit; the Buckinghamshire, Oxfordshire and Berkshire West integrated system will have a larger deficit; NHS South East will have an even larger deficit. She should be pushing us. </w:t>
      </w:r>
      <w:r>
        <w:rPr>
          <w:rFonts w:ascii="Segoe UI" w:hAnsi="Segoe UI" w:cs="Segoe UI"/>
          <w:iCs/>
        </w:rPr>
        <w:t xml:space="preserve"> </w:t>
      </w:r>
      <w:r w:rsidRPr="00EE79D8">
        <w:rPr>
          <w:rFonts w:ascii="Segoe UI" w:hAnsi="Segoe UI" w:cs="Segoe UI"/>
          <w:iCs/>
        </w:rPr>
        <w:t xml:space="preserve">No organisation, not least one as large as ours, lacks scope for cost savings. </w:t>
      </w:r>
      <w:r>
        <w:rPr>
          <w:rFonts w:ascii="Segoe UI" w:hAnsi="Segoe UI" w:cs="Segoe UI"/>
          <w:iCs/>
        </w:rPr>
        <w:t xml:space="preserve"> </w:t>
      </w:r>
      <w:r w:rsidRPr="00EE79D8">
        <w:rPr>
          <w:rFonts w:ascii="Segoe UI" w:hAnsi="Segoe UI" w:cs="Segoe UI"/>
          <w:iCs/>
        </w:rPr>
        <w:t>A potential prize of ‘integration’ is to share more services and reduce cost. Even accepting that cost saving is paradoxically a lot easier when money is</w:t>
      </w:r>
      <w:r>
        <w:rPr>
          <w:rFonts w:ascii="Segoe UI" w:hAnsi="Segoe UI" w:cs="Segoe UI"/>
          <w:iCs/>
        </w:rPr>
        <w:t xml:space="preserve"> </w:t>
      </w:r>
      <w:r w:rsidRPr="00EE79D8">
        <w:rPr>
          <w:rFonts w:ascii="Segoe UI" w:hAnsi="Segoe UI" w:cs="Segoe UI"/>
          <w:iCs/>
        </w:rPr>
        <w:t>n</w:t>
      </w:r>
      <w:r>
        <w:rPr>
          <w:rFonts w:ascii="Segoe UI" w:hAnsi="Segoe UI" w:cs="Segoe UI"/>
          <w:iCs/>
        </w:rPr>
        <w:t>o</w:t>
      </w:r>
      <w:r w:rsidRPr="00EE79D8">
        <w:rPr>
          <w:rFonts w:ascii="Segoe UI" w:hAnsi="Segoe UI" w:cs="Segoe UI"/>
          <w:iCs/>
        </w:rPr>
        <w:t>t tight, we could do more to extract maximum value from our procurement and our buildings.</w:t>
      </w:r>
    </w:p>
    <w:p w14:paraId="4417D852" w14:textId="77777777" w:rsidR="00EE79D8" w:rsidRPr="00EE79D8" w:rsidRDefault="00EE79D8" w:rsidP="00EE79D8">
      <w:pPr>
        <w:jc w:val="both"/>
        <w:rPr>
          <w:rFonts w:ascii="Segoe UI" w:hAnsi="Segoe UI" w:cs="Segoe UI"/>
          <w:iCs/>
        </w:rPr>
      </w:pPr>
    </w:p>
    <w:p w14:paraId="71F5A4CF" w14:textId="2980AA82" w:rsidR="004B144D" w:rsidRDefault="00EE79D8" w:rsidP="00EE79D8">
      <w:pPr>
        <w:jc w:val="both"/>
        <w:rPr>
          <w:rFonts w:ascii="Segoe UI" w:hAnsi="Segoe UI" w:cs="Segoe UI"/>
          <w:iCs/>
        </w:rPr>
      </w:pPr>
      <w:r w:rsidRPr="00EE79D8">
        <w:rPr>
          <w:rFonts w:ascii="Segoe UI" w:hAnsi="Segoe UI" w:cs="Segoe UI"/>
          <w:iCs/>
        </w:rPr>
        <w:t>But from our staff? A year and a half ago, we talked about a post</w:t>
      </w:r>
      <w:r>
        <w:rPr>
          <w:rFonts w:ascii="Segoe UI" w:hAnsi="Segoe UI" w:cs="Segoe UI"/>
          <w:iCs/>
        </w:rPr>
        <w:t>-C</w:t>
      </w:r>
      <w:r w:rsidRPr="00EE79D8">
        <w:rPr>
          <w:rFonts w:ascii="Segoe UI" w:hAnsi="Segoe UI" w:cs="Segoe UI"/>
          <w:iCs/>
        </w:rPr>
        <w:t xml:space="preserve">ovid respite. When the pandemic eased, staff would have the chance to draw breath and take stock. The opportunity never arrived. Covid segued into trying to cope with increased waiting lists, expanding referrals and a universal sense of pressure. Within a few weeks, nurses are set to strike, rejecting a pay offer that, with inflation, is a pay cut. That is only one manifestation of the squeeze on public services. </w:t>
      </w:r>
      <w:r>
        <w:rPr>
          <w:rFonts w:ascii="Segoe UI" w:hAnsi="Segoe UI" w:cs="Segoe UI"/>
          <w:iCs/>
        </w:rPr>
        <w:t xml:space="preserve"> </w:t>
      </w:r>
      <w:r w:rsidRPr="00EE79D8">
        <w:rPr>
          <w:rFonts w:ascii="Segoe UI" w:hAnsi="Segoe UI" w:cs="Segoe UI"/>
          <w:iCs/>
        </w:rPr>
        <w:t>Staff willingness and capacity to address efficiency and effectiveness are reduced to near zero when they feel so stretched, and so ill rewarded.</w:t>
      </w:r>
    </w:p>
    <w:p w14:paraId="33CC8A87" w14:textId="77777777" w:rsidR="004B144D" w:rsidRPr="004B144D" w:rsidRDefault="004B144D" w:rsidP="0073522A">
      <w:pPr>
        <w:jc w:val="both"/>
        <w:rPr>
          <w:rFonts w:ascii="Segoe UI" w:hAnsi="Segoe UI" w:cs="Segoe UI"/>
          <w:b/>
          <w:iCs/>
        </w:rPr>
      </w:pPr>
    </w:p>
    <w:p w14:paraId="32F36C83" w14:textId="77777777" w:rsidR="0073522A" w:rsidRPr="00FA3993" w:rsidRDefault="0073522A" w:rsidP="0073522A">
      <w:pPr>
        <w:jc w:val="both"/>
        <w:rPr>
          <w:rFonts w:ascii="Segoe UI" w:hAnsi="Segoe UI" w:cs="Segoe UI"/>
          <w:b/>
        </w:rPr>
      </w:pPr>
      <w:r w:rsidRPr="00FA3993">
        <w:rPr>
          <w:rFonts w:ascii="Segoe UI" w:hAnsi="Segoe UI" w:cs="Segoe UI"/>
          <w:b/>
        </w:rPr>
        <w:t>Recommendation</w:t>
      </w:r>
    </w:p>
    <w:p w14:paraId="510A1F7C" w14:textId="77777777" w:rsidR="004B144D" w:rsidRDefault="004B144D" w:rsidP="0073522A">
      <w:pPr>
        <w:jc w:val="both"/>
        <w:rPr>
          <w:rFonts w:ascii="Segoe UI" w:hAnsi="Segoe UI" w:cs="Segoe UI"/>
        </w:rPr>
      </w:pPr>
    </w:p>
    <w:p w14:paraId="3F96B841" w14:textId="2FA7BCFE" w:rsidR="000A5A07" w:rsidRDefault="000A5A07" w:rsidP="0073522A">
      <w:pPr>
        <w:jc w:val="both"/>
        <w:rPr>
          <w:rFonts w:ascii="Segoe UI" w:hAnsi="Segoe UI" w:cs="Segoe UI"/>
        </w:rPr>
      </w:pPr>
      <w:r>
        <w:rPr>
          <w:rFonts w:ascii="Segoe UI" w:hAnsi="Segoe UI" w:cs="Segoe UI"/>
        </w:rPr>
        <w:t>The Board is asked to</w:t>
      </w:r>
      <w:r w:rsidR="004B144D">
        <w:rPr>
          <w:rFonts w:ascii="Segoe UI" w:hAnsi="Segoe UI" w:cs="Segoe UI"/>
        </w:rPr>
        <w:t xml:space="preserve"> note</w:t>
      </w:r>
      <w:r>
        <w:rPr>
          <w:rFonts w:ascii="Segoe UI" w:hAnsi="Segoe UI" w:cs="Segoe UI"/>
        </w:rPr>
        <w:t xml:space="preserve"> the report</w:t>
      </w:r>
      <w:r w:rsidR="006D4BDD">
        <w:rPr>
          <w:rFonts w:ascii="Segoe UI" w:hAnsi="Segoe UI" w:cs="Segoe UI"/>
        </w:rPr>
        <w:t xml:space="preserve">  </w:t>
      </w:r>
      <w:r>
        <w:rPr>
          <w:rFonts w:ascii="Segoe UI" w:hAnsi="Segoe UI" w:cs="Segoe UI"/>
        </w:rPr>
        <w:t xml:space="preserve">  </w:t>
      </w:r>
    </w:p>
    <w:p w14:paraId="4F5E32FA" w14:textId="77777777" w:rsidR="005D3499" w:rsidRPr="00FA3993" w:rsidRDefault="005D3499">
      <w:pPr>
        <w:jc w:val="both"/>
        <w:rPr>
          <w:rFonts w:ascii="Segoe UI" w:hAnsi="Segoe UI" w:cs="Segoe UI"/>
          <w:b/>
        </w:rPr>
      </w:pPr>
    </w:p>
    <w:p w14:paraId="6BD6928F" w14:textId="2FC4306E" w:rsidR="003F7366" w:rsidRPr="00FA3993" w:rsidRDefault="002619EF" w:rsidP="0073522A">
      <w:pPr>
        <w:ind w:left="1440" w:hanging="1440"/>
        <w:jc w:val="both"/>
        <w:rPr>
          <w:rFonts w:ascii="Segoe UI" w:hAnsi="Segoe UI" w:cs="Segoe UI"/>
        </w:rPr>
      </w:pPr>
      <w:r w:rsidRPr="00FA3993">
        <w:rPr>
          <w:rFonts w:ascii="Segoe UI" w:hAnsi="Segoe UI" w:cs="Segoe UI"/>
          <w:b/>
        </w:rPr>
        <w:t>Author and T</w:t>
      </w:r>
      <w:r w:rsidR="0073522A" w:rsidRPr="00FA3993">
        <w:rPr>
          <w:rFonts w:ascii="Segoe UI" w:hAnsi="Segoe UI" w:cs="Segoe UI"/>
          <w:b/>
        </w:rPr>
        <w:t>itle:</w:t>
      </w:r>
      <w:r w:rsidR="007B02FB">
        <w:rPr>
          <w:rFonts w:ascii="Segoe UI" w:hAnsi="Segoe UI" w:cs="Segoe UI"/>
          <w:b/>
        </w:rPr>
        <w:t xml:space="preserve"> </w:t>
      </w:r>
      <w:r w:rsidR="004B144D" w:rsidRPr="00683B5B">
        <w:rPr>
          <w:rFonts w:ascii="Segoe UI" w:hAnsi="Segoe UI" w:cs="Segoe UI"/>
          <w:b/>
        </w:rPr>
        <w:t>David Walker, Trust Chair</w:t>
      </w:r>
      <w:r w:rsidR="0073522A" w:rsidRPr="00FA3993">
        <w:rPr>
          <w:rFonts w:ascii="Segoe UI" w:hAnsi="Segoe UI" w:cs="Segoe UI"/>
        </w:rPr>
        <w:t xml:space="preserve"> </w:t>
      </w:r>
      <w:r w:rsidR="0073522A" w:rsidRPr="00FA3993">
        <w:rPr>
          <w:rFonts w:ascii="Segoe UI" w:hAnsi="Segoe UI" w:cs="Segoe UI"/>
        </w:rPr>
        <w:tab/>
      </w:r>
    </w:p>
    <w:p w14:paraId="149E93C4" w14:textId="77777777" w:rsidR="00FA3993" w:rsidRPr="0072070D" w:rsidRDefault="00FA3993" w:rsidP="00FA3993">
      <w:pPr>
        <w:jc w:val="both"/>
        <w:rPr>
          <w:rFonts w:ascii="Segoe UI" w:hAnsi="Segoe UI" w:cs="Segoe UI"/>
        </w:rPr>
      </w:pPr>
    </w:p>
    <w:p w14:paraId="22977975" w14:textId="3FAAE6BD" w:rsidR="002250DE" w:rsidRDefault="00FA3993" w:rsidP="00D628E5">
      <w:pPr>
        <w:numPr>
          <w:ilvl w:val="0"/>
          <w:numId w:val="4"/>
        </w:numPr>
        <w:jc w:val="both"/>
        <w:rPr>
          <w:rFonts w:ascii="Segoe UI" w:hAnsi="Segoe UI" w:cs="Segoe UI"/>
          <w:i/>
          <w:sz w:val="20"/>
          <w:szCs w:val="20"/>
        </w:rPr>
      </w:pPr>
      <w:r w:rsidRPr="0072070D">
        <w:rPr>
          <w:rFonts w:ascii="Segoe UI" w:hAnsi="Segoe UI" w:cs="Segoe UI"/>
          <w:i/>
          <w:sz w:val="20"/>
          <w:szCs w:val="20"/>
        </w:rPr>
        <w:t xml:space="preserve">A risk assessment has been undertaken around </w:t>
      </w:r>
      <w:r>
        <w:rPr>
          <w:rFonts w:ascii="Segoe UI" w:hAnsi="Segoe UI" w:cs="Segoe UI"/>
          <w:i/>
          <w:sz w:val="20"/>
          <w:szCs w:val="20"/>
        </w:rPr>
        <w:t>the legal issues that this report</w:t>
      </w:r>
      <w:r w:rsidRPr="0072070D">
        <w:rPr>
          <w:rFonts w:ascii="Segoe UI" w:hAnsi="Segoe UI" w:cs="Segoe UI"/>
          <w:i/>
          <w:sz w:val="20"/>
          <w:szCs w:val="20"/>
        </w:rPr>
        <w:t xml:space="preserve"> presents and there are no issues that need to be referred to the Trust Solicitors</w:t>
      </w:r>
    </w:p>
    <w:p w14:paraId="1A62BFDC" w14:textId="77777777" w:rsidR="004B144D" w:rsidRPr="00D628E5" w:rsidRDefault="004B144D" w:rsidP="004B144D">
      <w:pPr>
        <w:ind w:left="720"/>
        <w:jc w:val="both"/>
        <w:rPr>
          <w:rFonts w:ascii="Segoe UI" w:hAnsi="Segoe UI" w:cs="Segoe UI"/>
          <w:i/>
          <w:sz w:val="20"/>
          <w:szCs w:val="20"/>
        </w:rPr>
      </w:pPr>
    </w:p>
    <w:p w14:paraId="281B3A46" w14:textId="070DB3FA" w:rsidR="00FA3993" w:rsidRPr="00FA3993" w:rsidRDefault="00FA3993" w:rsidP="00FA3993">
      <w:pPr>
        <w:numPr>
          <w:ilvl w:val="0"/>
          <w:numId w:val="4"/>
        </w:numPr>
        <w:jc w:val="both"/>
        <w:rPr>
          <w:rFonts w:ascii="Segoe UI" w:hAnsi="Segoe UI" w:cs="Segoe UI"/>
          <w:i/>
          <w:sz w:val="20"/>
          <w:szCs w:val="20"/>
        </w:rPr>
      </w:pPr>
      <w:r>
        <w:rPr>
          <w:rFonts w:ascii="Segoe UI" w:hAnsi="Segoe UI" w:cs="Segoe UI"/>
          <w:b/>
          <w:i/>
          <w:sz w:val="20"/>
          <w:szCs w:val="20"/>
        </w:rPr>
        <w:t>Strategic Objectives</w:t>
      </w:r>
      <w:r w:rsidR="00C84B11">
        <w:rPr>
          <w:rFonts w:ascii="Segoe UI" w:hAnsi="Segoe UI" w:cs="Segoe UI"/>
          <w:b/>
          <w:i/>
          <w:sz w:val="20"/>
          <w:szCs w:val="20"/>
        </w:rPr>
        <w:t>/Priorities</w:t>
      </w:r>
      <w:r>
        <w:rPr>
          <w:rFonts w:ascii="Segoe UI" w:hAnsi="Segoe UI" w:cs="Segoe UI"/>
          <w:i/>
          <w:sz w:val="20"/>
          <w:szCs w:val="20"/>
        </w:rPr>
        <w:t xml:space="preserve"> – this </w:t>
      </w:r>
      <w:r w:rsidRPr="00FA3993">
        <w:rPr>
          <w:rFonts w:ascii="Segoe UI" w:hAnsi="Segoe UI" w:cs="Segoe UI"/>
          <w:i/>
          <w:sz w:val="20"/>
          <w:szCs w:val="20"/>
        </w:rPr>
        <w:t>report relates to the following Strategic Objective(s)</w:t>
      </w:r>
      <w:r w:rsidR="00C84B11">
        <w:rPr>
          <w:rFonts w:ascii="Segoe UI" w:hAnsi="Segoe UI" w:cs="Segoe UI"/>
          <w:i/>
          <w:sz w:val="20"/>
          <w:szCs w:val="20"/>
        </w:rPr>
        <w:t>/Priority(ies)</w:t>
      </w:r>
      <w:r w:rsidRPr="00FA3993">
        <w:rPr>
          <w:rFonts w:ascii="Segoe UI" w:hAnsi="Segoe UI" w:cs="Segoe UI"/>
          <w:i/>
          <w:sz w:val="20"/>
          <w:szCs w:val="20"/>
        </w:rPr>
        <w:t xml:space="preserve"> of the Trust:</w:t>
      </w:r>
    </w:p>
    <w:p w14:paraId="37974ED2" w14:textId="77777777" w:rsidR="00FA3993" w:rsidRPr="00FA3993" w:rsidRDefault="00FA3993" w:rsidP="00FA3993">
      <w:pPr>
        <w:ind w:left="720"/>
        <w:jc w:val="both"/>
        <w:rPr>
          <w:rFonts w:ascii="Segoe UI" w:hAnsi="Segoe UI" w:cs="Segoe UI"/>
          <w:i/>
          <w:sz w:val="20"/>
          <w:szCs w:val="20"/>
        </w:rPr>
      </w:pPr>
    </w:p>
    <w:p w14:paraId="42B79B64" w14:textId="244B7D94" w:rsidR="00FA3993" w:rsidRPr="00876856" w:rsidRDefault="002250DE" w:rsidP="002250DE">
      <w:pPr>
        <w:ind w:firstLine="720"/>
        <w:jc w:val="both"/>
        <w:rPr>
          <w:rFonts w:ascii="Segoe UI" w:hAnsi="Segoe UI" w:cs="Segoe UI"/>
          <w:i/>
          <w:sz w:val="20"/>
          <w:szCs w:val="20"/>
        </w:rPr>
      </w:pPr>
      <w:r w:rsidRPr="00876856">
        <w:rPr>
          <w:rFonts w:ascii="Segoe UI" w:hAnsi="Segoe UI" w:cs="Segoe UI"/>
          <w:i/>
          <w:sz w:val="20"/>
          <w:szCs w:val="20"/>
        </w:rPr>
        <w:t xml:space="preserve">1) </w:t>
      </w:r>
      <w:r w:rsidR="00876856" w:rsidRPr="00876856">
        <w:rPr>
          <w:rFonts w:ascii="Segoe UI" w:hAnsi="Segoe UI" w:cs="Segoe UI"/>
          <w:i/>
          <w:sz w:val="20"/>
          <w:szCs w:val="20"/>
        </w:rPr>
        <w:t xml:space="preserve">Quality - </w:t>
      </w:r>
      <w:r w:rsidR="00C84B11" w:rsidRPr="00876856">
        <w:rPr>
          <w:rFonts w:ascii="Segoe UI" w:hAnsi="Segoe UI" w:cs="Segoe UI"/>
          <w:i/>
          <w:sz w:val="20"/>
          <w:szCs w:val="20"/>
        </w:rPr>
        <w:t xml:space="preserve">Deliver the best possible </w:t>
      </w:r>
      <w:r w:rsidR="006F6C4E" w:rsidRPr="00876856">
        <w:rPr>
          <w:rFonts w:ascii="Segoe UI" w:hAnsi="Segoe UI" w:cs="Segoe UI"/>
          <w:i/>
          <w:sz w:val="20"/>
          <w:szCs w:val="20"/>
        </w:rPr>
        <w:t>care and health outcomes</w:t>
      </w:r>
    </w:p>
    <w:p w14:paraId="2A049A5F" w14:textId="77777777" w:rsidR="00FA3993" w:rsidRPr="00876856" w:rsidRDefault="00FA3993" w:rsidP="002250DE">
      <w:pPr>
        <w:jc w:val="both"/>
        <w:rPr>
          <w:rFonts w:ascii="Segoe UI" w:hAnsi="Segoe UI" w:cs="Segoe UI"/>
          <w:i/>
          <w:sz w:val="20"/>
          <w:szCs w:val="20"/>
        </w:rPr>
      </w:pPr>
    </w:p>
    <w:p w14:paraId="0DA309C7" w14:textId="7B09AAAA" w:rsidR="00FA3993" w:rsidRPr="00876856" w:rsidRDefault="00FA3993" w:rsidP="002250DE">
      <w:pPr>
        <w:ind w:firstLine="720"/>
        <w:jc w:val="both"/>
        <w:rPr>
          <w:rFonts w:ascii="Segoe UI" w:hAnsi="Segoe UI" w:cs="Segoe UI"/>
          <w:i/>
          <w:sz w:val="20"/>
          <w:szCs w:val="20"/>
        </w:rPr>
      </w:pPr>
      <w:r w:rsidRPr="00876856">
        <w:rPr>
          <w:rFonts w:ascii="Segoe UI" w:hAnsi="Segoe UI" w:cs="Segoe UI"/>
          <w:i/>
          <w:sz w:val="20"/>
          <w:szCs w:val="20"/>
        </w:rPr>
        <w:t xml:space="preserve">2) </w:t>
      </w:r>
      <w:r w:rsidR="00876856" w:rsidRPr="00876856">
        <w:rPr>
          <w:rFonts w:ascii="Segoe UI" w:hAnsi="Segoe UI" w:cs="Segoe UI"/>
          <w:i/>
          <w:sz w:val="20"/>
          <w:szCs w:val="20"/>
        </w:rPr>
        <w:t xml:space="preserve">People - </w:t>
      </w:r>
      <w:r w:rsidR="006F6C4E" w:rsidRPr="00876856">
        <w:rPr>
          <w:rFonts w:ascii="Segoe UI" w:hAnsi="Segoe UI" w:cs="Segoe UI"/>
          <w:i/>
          <w:sz w:val="20"/>
          <w:szCs w:val="20"/>
        </w:rPr>
        <w:t xml:space="preserve">Be </w:t>
      </w:r>
      <w:r w:rsidR="00876856" w:rsidRPr="00876856">
        <w:rPr>
          <w:rFonts w:ascii="Segoe UI" w:hAnsi="Segoe UI" w:cs="Segoe UI"/>
          <w:i/>
          <w:sz w:val="20"/>
          <w:szCs w:val="20"/>
        </w:rPr>
        <w:t>a great</w:t>
      </w:r>
      <w:r w:rsidR="006F6C4E" w:rsidRPr="00876856">
        <w:rPr>
          <w:rFonts w:ascii="Segoe UI" w:hAnsi="Segoe UI" w:cs="Segoe UI"/>
          <w:i/>
          <w:sz w:val="20"/>
          <w:szCs w:val="20"/>
        </w:rPr>
        <w:t xml:space="preserve"> place to work</w:t>
      </w:r>
    </w:p>
    <w:p w14:paraId="14606977" w14:textId="77777777" w:rsidR="00FA3993" w:rsidRPr="00876856" w:rsidRDefault="00FA3993" w:rsidP="002250DE">
      <w:pPr>
        <w:jc w:val="both"/>
        <w:rPr>
          <w:rFonts w:ascii="Segoe UI" w:hAnsi="Segoe UI" w:cs="Segoe UI"/>
          <w:i/>
          <w:sz w:val="20"/>
          <w:szCs w:val="20"/>
        </w:rPr>
      </w:pPr>
    </w:p>
    <w:p w14:paraId="24A6E57E" w14:textId="31BEE306" w:rsidR="00876856" w:rsidRPr="00876856" w:rsidRDefault="00FA3993" w:rsidP="00876856">
      <w:pPr>
        <w:ind w:firstLine="720"/>
        <w:jc w:val="both"/>
        <w:rPr>
          <w:rFonts w:ascii="Segoe UI" w:hAnsi="Segoe UI" w:cs="Segoe UI"/>
          <w:i/>
          <w:sz w:val="20"/>
          <w:szCs w:val="20"/>
        </w:rPr>
      </w:pPr>
      <w:r w:rsidRPr="00876856">
        <w:rPr>
          <w:rFonts w:ascii="Segoe UI" w:hAnsi="Segoe UI" w:cs="Segoe UI"/>
          <w:i/>
          <w:sz w:val="20"/>
          <w:szCs w:val="20"/>
        </w:rPr>
        <w:t xml:space="preserve">3) </w:t>
      </w:r>
      <w:r w:rsidR="00876856" w:rsidRPr="00876856">
        <w:rPr>
          <w:rFonts w:ascii="Segoe UI" w:hAnsi="Segoe UI" w:cs="Segoe UI"/>
          <w:i/>
          <w:sz w:val="20"/>
          <w:szCs w:val="20"/>
        </w:rPr>
        <w:t>Sustainability – Make best use of our resources and protect the environment</w:t>
      </w:r>
    </w:p>
    <w:p w14:paraId="1F9FD0BC" w14:textId="330168B7" w:rsidR="00876856" w:rsidRDefault="00876856" w:rsidP="002250DE">
      <w:pPr>
        <w:ind w:left="720"/>
        <w:jc w:val="both"/>
        <w:rPr>
          <w:rFonts w:ascii="Segoe UI" w:hAnsi="Segoe UI" w:cs="Segoe UI"/>
          <w:i/>
          <w:sz w:val="20"/>
          <w:szCs w:val="20"/>
        </w:rPr>
      </w:pPr>
    </w:p>
    <w:p w14:paraId="565A5FF8" w14:textId="65714CFD" w:rsidR="003927AC" w:rsidRPr="004B144D" w:rsidRDefault="003927AC" w:rsidP="00273982">
      <w:pPr>
        <w:jc w:val="both"/>
        <w:rPr>
          <w:rFonts w:ascii="Segoe UI" w:hAnsi="Segoe UI" w:cs="Segoe UI"/>
          <w:iCs/>
          <w:sz w:val="20"/>
          <w:szCs w:val="20"/>
        </w:rPr>
      </w:pPr>
    </w:p>
    <w:sectPr w:rsidR="003927AC" w:rsidRPr="004B144D" w:rsidSect="00262F0F">
      <w:footerReference w:type="default" r:id="rId9"/>
      <w:headerReference w:type="first" r:id="rId10"/>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F64F0" w14:textId="77777777" w:rsidR="00781566" w:rsidRDefault="00781566" w:rsidP="005B3E3C">
      <w:r>
        <w:separator/>
      </w:r>
    </w:p>
  </w:endnote>
  <w:endnote w:type="continuationSeparator" w:id="0">
    <w:p w14:paraId="0CEBAC8F" w14:textId="77777777" w:rsidR="00781566" w:rsidRDefault="00781566"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255000"/>
      <w:docPartObj>
        <w:docPartGallery w:val="Page Numbers (Bottom of Page)"/>
        <w:docPartUnique/>
      </w:docPartObj>
    </w:sdtPr>
    <w:sdtEndPr>
      <w:rPr>
        <w:noProof/>
      </w:rPr>
    </w:sdtEndPr>
    <w:sdtContent>
      <w:p w14:paraId="7F946313" w14:textId="77777777" w:rsidR="000A583B" w:rsidRDefault="000A583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AA9D14D" w14:textId="77777777" w:rsidR="000A583B" w:rsidRDefault="000A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4FE03" w14:textId="77777777" w:rsidR="00781566" w:rsidRDefault="00781566" w:rsidP="005B3E3C">
      <w:r>
        <w:separator/>
      </w:r>
    </w:p>
  </w:footnote>
  <w:footnote w:type="continuationSeparator" w:id="0">
    <w:p w14:paraId="464D9DEE" w14:textId="77777777" w:rsidR="00781566" w:rsidRDefault="00781566"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5F45" w14:textId="77777777" w:rsidR="00DB0979" w:rsidRDefault="00262F0F" w:rsidP="00262F0F">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p w14:paraId="41D867A1" w14:textId="77777777"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20684580">
    <w:abstractNumId w:val="6"/>
  </w:num>
  <w:num w:numId="2" w16cid:durableId="701980287">
    <w:abstractNumId w:val="2"/>
  </w:num>
  <w:num w:numId="3" w16cid:durableId="1564754283">
    <w:abstractNumId w:val="3"/>
  </w:num>
  <w:num w:numId="4" w16cid:durableId="1413968957">
    <w:abstractNumId w:val="0"/>
  </w:num>
  <w:num w:numId="5" w16cid:durableId="1263606965">
    <w:abstractNumId w:val="4"/>
  </w:num>
  <w:num w:numId="6" w16cid:durableId="1304963644">
    <w:abstractNumId w:val="1"/>
  </w:num>
  <w:num w:numId="7" w16cid:durableId="943241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2698F"/>
    <w:rsid w:val="00030247"/>
    <w:rsid w:val="00047FC8"/>
    <w:rsid w:val="00071842"/>
    <w:rsid w:val="000A3A29"/>
    <w:rsid w:val="000A583B"/>
    <w:rsid w:val="000A5A07"/>
    <w:rsid w:val="000B420F"/>
    <w:rsid w:val="000E317C"/>
    <w:rsid w:val="00101A8F"/>
    <w:rsid w:val="001058A7"/>
    <w:rsid w:val="00145747"/>
    <w:rsid w:val="001B5873"/>
    <w:rsid w:val="001F76ED"/>
    <w:rsid w:val="002250DE"/>
    <w:rsid w:val="00227FCE"/>
    <w:rsid w:val="00241A66"/>
    <w:rsid w:val="002619EF"/>
    <w:rsid w:val="00262F0F"/>
    <w:rsid w:val="00273982"/>
    <w:rsid w:val="002821F8"/>
    <w:rsid w:val="00292613"/>
    <w:rsid w:val="002A59FB"/>
    <w:rsid w:val="002A73E8"/>
    <w:rsid w:val="002B7785"/>
    <w:rsid w:val="002C2F97"/>
    <w:rsid w:val="002E6FC6"/>
    <w:rsid w:val="002F0D9E"/>
    <w:rsid w:val="00306AF0"/>
    <w:rsid w:val="00316193"/>
    <w:rsid w:val="003927AC"/>
    <w:rsid w:val="003971F6"/>
    <w:rsid w:val="003C187B"/>
    <w:rsid w:val="003F2AF4"/>
    <w:rsid w:val="003F7366"/>
    <w:rsid w:val="004326BB"/>
    <w:rsid w:val="00456DDE"/>
    <w:rsid w:val="004742D0"/>
    <w:rsid w:val="0049399C"/>
    <w:rsid w:val="004B1397"/>
    <w:rsid w:val="004B144D"/>
    <w:rsid w:val="004C16A3"/>
    <w:rsid w:val="004D0692"/>
    <w:rsid w:val="004F4BBA"/>
    <w:rsid w:val="005233AA"/>
    <w:rsid w:val="00523450"/>
    <w:rsid w:val="00551AD9"/>
    <w:rsid w:val="00551B0F"/>
    <w:rsid w:val="005659FB"/>
    <w:rsid w:val="005A23E0"/>
    <w:rsid w:val="005B3E3C"/>
    <w:rsid w:val="005C3FC1"/>
    <w:rsid w:val="005D3499"/>
    <w:rsid w:val="005E2583"/>
    <w:rsid w:val="0061684E"/>
    <w:rsid w:val="0063463D"/>
    <w:rsid w:val="00683031"/>
    <w:rsid w:val="006B14EF"/>
    <w:rsid w:val="006C3147"/>
    <w:rsid w:val="006D4BDD"/>
    <w:rsid w:val="006E3C3E"/>
    <w:rsid w:val="006F2F62"/>
    <w:rsid w:val="006F6C4E"/>
    <w:rsid w:val="00700753"/>
    <w:rsid w:val="0073096A"/>
    <w:rsid w:val="0073522A"/>
    <w:rsid w:val="00745B27"/>
    <w:rsid w:val="007769CD"/>
    <w:rsid w:val="0078032B"/>
    <w:rsid w:val="00781566"/>
    <w:rsid w:val="007976E7"/>
    <w:rsid w:val="007A2CF0"/>
    <w:rsid w:val="007B02FB"/>
    <w:rsid w:val="007B6D77"/>
    <w:rsid w:val="00802701"/>
    <w:rsid w:val="008038A2"/>
    <w:rsid w:val="00811FE8"/>
    <w:rsid w:val="0084720C"/>
    <w:rsid w:val="0086436B"/>
    <w:rsid w:val="00876856"/>
    <w:rsid w:val="0088096A"/>
    <w:rsid w:val="008865A9"/>
    <w:rsid w:val="00894B97"/>
    <w:rsid w:val="00914771"/>
    <w:rsid w:val="00946E6E"/>
    <w:rsid w:val="0097530A"/>
    <w:rsid w:val="009869DE"/>
    <w:rsid w:val="009A3886"/>
    <w:rsid w:val="00A016A0"/>
    <w:rsid w:val="00A1025D"/>
    <w:rsid w:val="00A12789"/>
    <w:rsid w:val="00A15A88"/>
    <w:rsid w:val="00A2080F"/>
    <w:rsid w:val="00A674FB"/>
    <w:rsid w:val="00A85311"/>
    <w:rsid w:val="00A86977"/>
    <w:rsid w:val="00AA0C3F"/>
    <w:rsid w:val="00AC041B"/>
    <w:rsid w:val="00AC3814"/>
    <w:rsid w:val="00AF0562"/>
    <w:rsid w:val="00B10FB2"/>
    <w:rsid w:val="00B26E1A"/>
    <w:rsid w:val="00B26F2C"/>
    <w:rsid w:val="00B50D5E"/>
    <w:rsid w:val="00BA3B3E"/>
    <w:rsid w:val="00BB510B"/>
    <w:rsid w:val="00BC152C"/>
    <w:rsid w:val="00BF3538"/>
    <w:rsid w:val="00BF5367"/>
    <w:rsid w:val="00C07817"/>
    <w:rsid w:val="00C11AA2"/>
    <w:rsid w:val="00C67635"/>
    <w:rsid w:val="00C71005"/>
    <w:rsid w:val="00C84B11"/>
    <w:rsid w:val="00D029E8"/>
    <w:rsid w:val="00D07064"/>
    <w:rsid w:val="00D101CB"/>
    <w:rsid w:val="00D26F70"/>
    <w:rsid w:val="00D279FC"/>
    <w:rsid w:val="00D557DE"/>
    <w:rsid w:val="00D55ADD"/>
    <w:rsid w:val="00D628E5"/>
    <w:rsid w:val="00D8544F"/>
    <w:rsid w:val="00D870AD"/>
    <w:rsid w:val="00DA0FA6"/>
    <w:rsid w:val="00DA6606"/>
    <w:rsid w:val="00DB0979"/>
    <w:rsid w:val="00DB161E"/>
    <w:rsid w:val="00DD33DF"/>
    <w:rsid w:val="00DE1293"/>
    <w:rsid w:val="00DE4919"/>
    <w:rsid w:val="00DF10CC"/>
    <w:rsid w:val="00E827C5"/>
    <w:rsid w:val="00EA2D81"/>
    <w:rsid w:val="00EE261A"/>
    <w:rsid w:val="00EE79D8"/>
    <w:rsid w:val="00F24EB2"/>
    <w:rsid w:val="00F50A07"/>
    <w:rsid w:val="00F57119"/>
    <w:rsid w:val="00F77C13"/>
    <w:rsid w:val="00F93420"/>
    <w:rsid w:val="00F945DB"/>
    <w:rsid w:val="00FA3993"/>
    <w:rsid w:val="00FA5118"/>
    <w:rsid w:val="00FB35C1"/>
    <w:rsid w:val="00FC13A1"/>
    <w:rsid w:val="00FD2279"/>
    <w:rsid w:val="00FE113A"/>
    <w:rsid w:val="00FE7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097AA1F6"/>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5BBC6-C31F-46E9-BE78-EF6B8E27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606</Words>
  <Characters>3023</Characters>
  <Application>Microsoft Office Word</Application>
  <DocSecurity>0</DocSecurity>
  <Lines>215</Lines>
  <Paragraphs>67</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Smith Hannah (RNU) Oxford Health</cp:lastModifiedBy>
  <cp:revision>3</cp:revision>
  <cp:lastPrinted>2014-03-17T14:55:00Z</cp:lastPrinted>
  <dcterms:created xsi:type="dcterms:W3CDTF">2022-11-27T22:21:00Z</dcterms:created>
  <dcterms:modified xsi:type="dcterms:W3CDTF">2022-11-27T22:25:00Z</dcterms:modified>
</cp:coreProperties>
</file>