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247F" w14:textId="77777777"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541219B0" wp14:editId="55705DE9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AF9CB" w14:textId="77777777"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14:paraId="5B4DE2E5" w14:textId="77777777"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F9FD7" wp14:editId="284995C3">
                <wp:simplePos x="0" y="0"/>
                <wp:positionH relativeFrom="column">
                  <wp:posOffset>4488015</wp:posOffset>
                </wp:positionH>
                <wp:positionV relativeFrom="paragraph">
                  <wp:posOffset>38739</wp:posOffset>
                </wp:positionV>
                <wp:extent cx="1686090" cy="45720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D20E" w14:textId="4E063445" w:rsidR="00781566" w:rsidRDefault="00723D9F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RR/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App_CoG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1</w:t>
                            </w:r>
                            <w:r w:rsidR="00165DE5">
                              <w:rPr>
                                <w:rFonts w:ascii="Segoe UI" w:hAnsi="Segoe UI" w:cs="Segoe UI"/>
                                <w:b/>
                              </w:rPr>
                              <w:t>7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842E4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AE0AF7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55332493" w14:textId="24CE0AEC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723D9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9FD7" id="Rectangle 10" o:spid="_x0000_s1026" style="position:absolute;left:0;text-align:left;margin-left:353.4pt;margin-top:3.05pt;width:132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">
                <v:textbox inset="0,0,0,0">
                  <w:txbxContent>
                    <w:p w14:paraId="029CD20E" w14:textId="4E063445" w:rsidR="00781566" w:rsidRDefault="00723D9F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RR/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App_CoG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</w:rPr>
                        <w:t xml:space="preserve"> 1</w:t>
                      </w:r>
                      <w:r w:rsidR="00165DE5">
                        <w:rPr>
                          <w:rFonts w:ascii="Segoe UI" w:hAnsi="Segoe UI" w:cs="Segoe UI"/>
                          <w:b/>
                        </w:rPr>
                        <w:t>7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842E4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AE0AF7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55332493" w14:textId="24CE0AEC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723D9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560658A9" w14:textId="7777777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4C8433B2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06C00783" w14:textId="77777777"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14:paraId="0FECE9E2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0ED54CE9" w14:textId="3A6B169A" w:rsidR="005D3499" w:rsidRPr="00FA3993" w:rsidRDefault="00B0386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23</w:t>
      </w:r>
      <w:r w:rsidR="003F004A">
        <w:rPr>
          <w:rFonts w:ascii="Segoe UI" w:hAnsi="Segoe UI" w:cs="Segoe UI"/>
          <w:b/>
        </w:rPr>
        <w:t xml:space="preserve"> </w:t>
      </w:r>
      <w:r w:rsidR="006E64D3">
        <w:rPr>
          <w:rFonts w:ascii="Segoe UI" w:hAnsi="Segoe UI" w:cs="Segoe UI"/>
          <w:b/>
        </w:rPr>
        <w:t>November</w:t>
      </w:r>
      <w:r w:rsidR="00300A62">
        <w:rPr>
          <w:rFonts w:ascii="Segoe UI" w:hAnsi="Segoe UI" w:cs="Segoe UI"/>
          <w:b/>
        </w:rPr>
        <w:t xml:space="preserve"> </w:t>
      </w:r>
      <w:r w:rsidR="008E32B1">
        <w:rPr>
          <w:rFonts w:ascii="Segoe UI" w:hAnsi="Segoe UI" w:cs="Segoe UI"/>
          <w:b/>
        </w:rPr>
        <w:t>20</w:t>
      </w:r>
      <w:r w:rsidR="00842E4A">
        <w:rPr>
          <w:rFonts w:ascii="Segoe UI" w:hAnsi="Segoe UI" w:cs="Segoe UI"/>
          <w:b/>
        </w:rPr>
        <w:t>2</w:t>
      </w:r>
      <w:r w:rsidR="00136A18">
        <w:rPr>
          <w:rFonts w:ascii="Segoe UI" w:hAnsi="Segoe UI" w:cs="Segoe UI"/>
          <w:b/>
        </w:rPr>
        <w:t>2</w:t>
      </w:r>
    </w:p>
    <w:p w14:paraId="27F436E6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5EEAEE7E" w14:textId="3772FA83" w:rsidR="005D3499" w:rsidRPr="00FA3993" w:rsidRDefault="00300A62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Workforce Report</w:t>
      </w:r>
    </w:p>
    <w:p w14:paraId="75CC48EA" w14:textId="77777777" w:rsidR="005D3499" w:rsidRPr="00FA3993" w:rsidRDefault="005D3499">
      <w:pPr>
        <w:rPr>
          <w:rFonts w:ascii="Segoe UI" w:hAnsi="Segoe UI" w:cs="Segoe UI"/>
          <w:b/>
        </w:rPr>
      </w:pPr>
    </w:p>
    <w:p w14:paraId="39161D7D" w14:textId="37DF3F56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14:paraId="6C0C2A98" w14:textId="77777777" w:rsidR="00292613" w:rsidRPr="00FA3993" w:rsidRDefault="00292613">
      <w:pPr>
        <w:rPr>
          <w:rFonts w:ascii="Segoe UI" w:hAnsi="Segoe UI" w:cs="Segoe UI"/>
          <w:b/>
        </w:rPr>
      </w:pPr>
    </w:p>
    <w:p w14:paraId="29CB0886" w14:textId="77777777"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14:paraId="37709540" w14:textId="6D86C481" w:rsidR="007A2CF0" w:rsidRDefault="00300A62" w:rsidP="007A2CF0">
      <w:pPr>
        <w:jc w:val="both"/>
        <w:rPr>
          <w:rFonts w:ascii="Segoe UI" w:hAnsi="Segoe UI" w:cs="Segoe UI"/>
          <w:iCs/>
        </w:rPr>
      </w:pPr>
      <w:r w:rsidRPr="000337F0">
        <w:rPr>
          <w:rFonts w:ascii="Segoe UI" w:hAnsi="Segoe UI" w:cs="Segoe UI"/>
          <w:iCs/>
        </w:rPr>
        <w:t xml:space="preserve">The Workforce report describes the key activities and KPIs for the workforce function covering the period </w:t>
      </w:r>
      <w:r w:rsidR="00B03864">
        <w:rPr>
          <w:rFonts w:ascii="Segoe UI" w:hAnsi="Segoe UI" w:cs="Segoe UI"/>
          <w:iCs/>
        </w:rPr>
        <w:t xml:space="preserve">up to </w:t>
      </w:r>
      <w:r w:rsidR="00C40D0B" w:rsidRPr="00C40D0B">
        <w:rPr>
          <w:rFonts w:ascii="Segoe UI" w:hAnsi="Segoe UI" w:cs="Segoe UI"/>
          <w:iCs/>
        </w:rPr>
        <w:t>3</w:t>
      </w:r>
      <w:r w:rsidR="00B03864">
        <w:rPr>
          <w:rFonts w:ascii="Segoe UI" w:hAnsi="Segoe UI" w:cs="Segoe UI"/>
          <w:iCs/>
        </w:rPr>
        <w:t>0</w:t>
      </w:r>
      <w:r w:rsidR="00C40D0B" w:rsidRPr="00C40D0B">
        <w:rPr>
          <w:rFonts w:ascii="Segoe UI" w:hAnsi="Segoe UI" w:cs="Segoe UI"/>
          <w:iCs/>
        </w:rPr>
        <w:t xml:space="preserve"> </w:t>
      </w:r>
      <w:r w:rsidR="00B03864">
        <w:rPr>
          <w:rFonts w:ascii="Segoe UI" w:hAnsi="Segoe UI" w:cs="Segoe UI"/>
          <w:iCs/>
        </w:rPr>
        <w:t>September</w:t>
      </w:r>
      <w:r w:rsidR="00C40D0B" w:rsidRPr="00C40D0B">
        <w:rPr>
          <w:rFonts w:ascii="Segoe UI" w:hAnsi="Segoe UI" w:cs="Segoe UI"/>
          <w:iCs/>
        </w:rPr>
        <w:t xml:space="preserve"> 2022 and commentary up to the end of </w:t>
      </w:r>
      <w:r w:rsidR="00B03864">
        <w:rPr>
          <w:rFonts w:ascii="Segoe UI" w:hAnsi="Segoe UI" w:cs="Segoe UI"/>
          <w:iCs/>
        </w:rPr>
        <w:t>October</w:t>
      </w:r>
      <w:r w:rsidR="00C40D0B" w:rsidRPr="00C40D0B">
        <w:rPr>
          <w:rFonts w:ascii="Segoe UI" w:hAnsi="Segoe UI" w:cs="Segoe UI"/>
          <w:iCs/>
        </w:rPr>
        <w:t xml:space="preserve"> 2022.</w:t>
      </w:r>
    </w:p>
    <w:p w14:paraId="6D2214C1" w14:textId="77777777" w:rsidR="00B03864" w:rsidRPr="00FA3993" w:rsidRDefault="00B03864" w:rsidP="007A2CF0">
      <w:pPr>
        <w:jc w:val="both"/>
        <w:rPr>
          <w:rFonts w:ascii="Segoe UI" w:hAnsi="Segoe UI" w:cs="Segoe UI"/>
          <w:i/>
        </w:rPr>
      </w:pPr>
    </w:p>
    <w:p w14:paraId="751A9B14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14:paraId="4B1F3E77" w14:textId="278E3A9A" w:rsidR="00300A62" w:rsidRPr="000337F0" w:rsidRDefault="00300A62" w:rsidP="007A2CF0">
      <w:pPr>
        <w:jc w:val="both"/>
        <w:rPr>
          <w:rFonts w:ascii="Segoe UI" w:hAnsi="Segoe UI" w:cs="Segoe UI"/>
          <w:iCs/>
        </w:rPr>
      </w:pPr>
      <w:r w:rsidRPr="000337F0">
        <w:rPr>
          <w:rFonts w:ascii="Segoe UI" w:hAnsi="Segoe UI" w:cs="Segoe UI"/>
          <w:iCs/>
        </w:rPr>
        <w:t xml:space="preserve">Data included </w:t>
      </w:r>
      <w:r w:rsidR="00460395">
        <w:rPr>
          <w:rFonts w:ascii="Segoe UI" w:hAnsi="Segoe UI" w:cs="Segoe UI"/>
          <w:iCs/>
        </w:rPr>
        <w:t xml:space="preserve">in </w:t>
      </w:r>
      <w:r w:rsidRPr="000337F0">
        <w:rPr>
          <w:rFonts w:ascii="Segoe UI" w:hAnsi="Segoe UI" w:cs="Segoe UI"/>
          <w:iCs/>
        </w:rPr>
        <w:t xml:space="preserve">this report </w:t>
      </w:r>
      <w:r w:rsidR="003F004A">
        <w:rPr>
          <w:rFonts w:ascii="Segoe UI" w:hAnsi="Segoe UI" w:cs="Segoe UI"/>
          <w:iCs/>
        </w:rPr>
        <w:t xml:space="preserve">covers the period </w:t>
      </w:r>
      <w:r w:rsidR="00B03864">
        <w:rPr>
          <w:rFonts w:ascii="Segoe UI" w:hAnsi="Segoe UI" w:cs="Segoe UI"/>
          <w:iCs/>
        </w:rPr>
        <w:t xml:space="preserve">up to </w:t>
      </w:r>
      <w:r w:rsidR="00BE3898">
        <w:rPr>
          <w:rFonts w:ascii="Segoe UI" w:hAnsi="Segoe UI" w:cs="Segoe UI"/>
          <w:iCs/>
        </w:rPr>
        <w:t>30 September</w:t>
      </w:r>
      <w:r w:rsidR="003F004A">
        <w:rPr>
          <w:rFonts w:ascii="Segoe UI" w:hAnsi="Segoe UI" w:cs="Segoe UI"/>
          <w:iCs/>
        </w:rPr>
        <w:t xml:space="preserve"> 2022 and </w:t>
      </w:r>
      <w:r w:rsidRPr="000337F0">
        <w:rPr>
          <w:rFonts w:ascii="Segoe UI" w:hAnsi="Segoe UI" w:cs="Segoe UI"/>
          <w:iCs/>
        </w:rPr>
        <w:t>was presented to the People</w:t>
      </w:r>
      <w:r w:rsidR="00460395">
        <w:rPr>
          <w:rFonts w:ascii="Segoe UI" w:hAnsi="Segoe UI" w:cs="Segoe UI"/>
          <w:iCs/>
        </w:rPr>
        <w:t xml:space="preserve">, </w:t>
      </w:r>
      <w:r w:rsidRPr="000337F0">
        <w:rPr>
          <w:rFonts w:ascii="Segoe UI" w:hAnsi="Segoe UI" w:cs="Segoe UI"/>
          <w:iCs/>
        </w:rPr>
        <w:t>Leadership</w:t>
      </w:r>
      <w:r w:rsidR="00460395">
        <w:rPr>
          <w:rFonts w:ascii="Segoe UI" w:hAnsi="Segoe UI" w:cs="Segoe UI"/>
          <w:iCs/>
        </w:rPr>
        <w:t xml:space="preserve"> and Culture</w:t>
      </w:r>
      <w:r w:rsidRPr="000337F0">
        <w:rPr>
          <w:rFonts w:ascii="Segoe UI" w:hAnsi="Segoe UI" w:cs="Segoe UI"/>
          <w:iCs/>
        </w:rPr>
        <w:t xml:space="preserve"> Committee on </w:t>
      </w:r>
      <w:r w:rsidR="00825D82">
        <w:rPr>
          <w:rFonts w:ascii="Segoe UI" w:hAnsi="Segoe UI" w:cs="Segoe UI"/>
          <w:iCs/>
        </w:rPr>
        <w:t>13 October</w:t>
      </w:r>
      <w:r w:rsidR="00460395">
        <w:rPr>
          <w:rFonts w:ascii="Segoe UI" w:hAnsi="Segoe UI" w:cs="Segoe UI"/>
          <w:iCs/>
        </w:rPr>
        <w:t xml:space="preserve"> 2022</w:t>
      </w:r>
      <w:r w:rsidR="001A5670">
        <w:rPr>
          <w:rFonts w:ascii="Segoe UI" w:hAnsi="Segoe UI" w:cs="Segoe UI"/>
          <w:iCs/>
        </w:rPr>
        <w:t>.</w:t>
      </w:r>
    </w:p>
    <w:p w14:paraId="515A46C3" w14:textId="77777777" w:rsidR="00300A62" w:rsidRDefault="00300A62" w:rsidP="007A2CF0">
      <w:pPr>
        <w:jc w:val="both"/>
        <w:rPr>
          <w:rFonts w:ascii="Segoe UI" w:hAnsi="Segoe UI" w:cs="Segoe UI"/>
          <w:i/>
        </w:rPr>
      </w:pPr>
    </w:p>
    <w:p w14:paraId="63681579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2B0CBDC4" w14:textId="22E05B21"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42219">
        <w:rPr>
          <w:rFonts w:ascii="Segoe UI" w:hAnsi="Segoe UI" w:cs="Segoe UI"/>
        </w:rPr>
        <w:t>Council of Governors is invited</w:t>
      </w:r>
      <w:r>
        <w:rPr>
          <w:rFonts w:ascii="Segoe UI" w:hAnsi="Segoe UI" w:cs="Segoe UI"/>
        </w:rPr>
        <w:t xml:space="preserve"> to note the </w:t>
      </w:r>
      <w:r w:rsidR="00300A62">
        <w:rPr>
          <w:rFonts w:ascii="Segoe UI" w:hAnsi="Segoe UI" w:cs="Segoe UI"/>
        </w:rPr>
        <w:t xml:space="preserve">contents of the </w:t>
      </w:r>
      <w:r>
        <w:rPr>
          <w:rFonts w:ascii="Segoe UI" w:hAnsi="Segoe UI" w:cs="Segoe UI"/>
        </w:rPr>
        <w:t xml:space="preserve">report.  </w:t>
      </w:r>
    </w:p>
    <w:p w14:paraId="73B844EF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7F3984CC" w14:textId="18B4DD62"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300A62">
        <w:rPr>
          <w:rFonts w:ascii="Segoe UI" w:hAnsi="Segoe UI" w:cs="Segoe UI"/>
          <w:b/>
        </w:rPr>
        <w:t>Charmaine De Souza, Chief People Officer</w:t>
      </w:r>
    </w:p>
    <w:p w14:paraId="20B1CB6C" w14:textId="77777777" w:rsidR="00300A62" w:rsidRPr="00FA3993" w:rsidRDefault="0073522A" w:rsidP="00300A62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300A62">
        <w:rPr>
          <w:rFonts w:ascii="Segoe UI" w:hAnsi="Segoe UI" w:cs="Segoe UI"/>
          <w:b/>
        </w:rPr>
        <w:t>Charmaine De Souza, Chief People Officer</w:t>
      </w:r>
    </w:p>
    <w:p w14:paraId="4999ECC6" w14:textId="5FD5AE26" w:rsidR="00FA3993" w:rsidRPr="00460395" w:rsidRDefault="00FA3993" w:rsidP="00FA3993">
      <w:pPr>
        <w:jc w:val="both"/>
        <w:rPr>
          <w:rFonts w:ascii="Segoe UI" w:hAnsi="Segoe UI" w:cs="Segoe UI"/>
          <w:iCs/>
        </w:rPr>
      </w:pPr>
    </w:p>
    <w:p w14:paraId="49939E32" w14:textId="6BD13FB4" w:rsidR="002250DE" w:rsidRPr="00460395" w:rsidRDefault="00FA3993" w:rsidP="002250DE">
      <w:pPr>
        <w:numPr>
          <w:ilvl w:val="0"/>
          <w:numId w:val="4"/>
        </w:numPr>
        <w:jc w:val="both"/>
        <w:rPr>
          <w:rFonts w:ascii="Segoe UI" w:hAnsi="Segoe UI" w:cs="Segoe UI"/>
          <w:iCs/>
        </w:rPr>
      </w:pPr>
      <w:r w:rsidRPr="00460395">
        <w:rPr>
          <w:rFonts w:ascii="Segoe UI" w:hAnsi="Segoe UI" w:cs="Segoe UI"/>
          <w:iCs/>
        </w:rPr>
        <w:t>A risk assessment has been undertaken around the legal issues that this report presents and there are no issues that need to be referred to the Trust Solicitors</w:t>
      </w:r>
    </w:p>
    <w:p w14:paraId="0AE43CD2" w14:textId="73B39F94" w:rsidR="0001239D" w:rsidRPr="00460395" w:rsidRDefault="00300A62" w:rsidP="00300A62">
      <w:pPr>
        <w:numPr>
          <w:ilvl w:val="0"/>
          <w:numId w:val="4"/>
        </w:numPr>
        <w:jc w:val="both"/>
        <w:rPr>
          <w:rFonts w:ascii="Segoe UI" w:hAnsi="Segoe UI" w:cs="Segoe UI"/>
          <w:iCs/>
        </w:rPr>
      </w:pPr>
      <w:r w:rsidRPr="00460395">
        <w:rPr>
          <w:rFonts w:ascii="Segoe UI" w:hAnsi="Segoe UI" w:cs="Segoe UI"/>
          <w:iCs/>
        </w:rPr>
        <w:t>T</w:t>
      </w:r>
      <w:r w:rsidR="00FA3993" w:rsidRPr="00460395">
        <w:rPr>
          <w:rFonts w:ascii="Segoe UI" w:hAnsi="Segoe UI" w:cs="Segoe UI"/>
          <w:iCs/>
        </w:rPr>
        <w:t>his report relates to or provides assurance and evidence against the following Strategic Objective</w:t>
      </w:r>
      <w:r w:rsidRPr="00460395">
        <w:rPr>
          <w:rFonts w:ascii="Segoe UI" w:hAnsi="Segoe UI" w:cs="Segoe UI"/>
          <w:iCs/>
        </w:rPr>
        <w:t xml:space="preserve"> </w:t>
      </w:r>
      <w:r w:rsidR="00FA3993" w:rsidRPr="00460395">
        <w:rPr>
          <w:rFonts w:ascii="Segoe UI" w:hAnsi="Segoe UI" w:cs="Segoe UI"/>
          <w:iCs/>
        </w:rPr>
        <w:t xml:space="preserve">of the </w:t>
      </w:r>
      <w:r w:rsidRPr="00460395">
        <w:rPr>
          <w:rFonts w:ascii="Segoe UI" w:hAnsi="Segoe UI" w:cs="Segoe UI"/>
          <w:iCs/>
        </w:rPr>
        <w:t>Trust:</w:t>
      </w:r>
    </w:p>
    <w:p w14:paraId="70FDEB40" w14:textId="77777777" w:rsidR="0001239D" w:rsidRPr="00460395" w:rsidRDefault="0001239D" w:rsidP="0001239D">
      <w:pPr>
        <w:ind w:firstLine="720"/>
        <w:jc w:val="both"/>
        <w:rPr>
          <w:rFonts w:ascii="Segoe UI" w:hAnsi="Segoe UI" w:cs="Segoe UI"/>
          <w:iCs/>
        </w:rPr>
      </w:pPr>
      <w:r w:rsidRPr="00460395">
        <w:rPr>
          <w:rFonts w:ascii="Segoe UI" w:hAnsi="Segoe UI" w:cs="Segoe UI"/>
          <w:iCs/>
        </w:rPr>
        <w:t>2) People - Be a great place to work</w:t>
      </w:r>
    </w:p>
    <w:p w14:paraId="5836E179" w14:textId="77777777" w:rsidR="0001239D" w:rsidRPr="00460395" w:rsidRDefault="0001239D" w:rsidP="0001239D">
      <w:pPr>
        <w:jc w:val="both"/>
        <w:rPr>
          <w:rFonts w:ascii="Segoe UI" w:hAnsi="Segoe UI" w:cs="Segoe UI"/>
          <w:iCs/>
        </w:rPr>
      </w:pPr>
    </w:p>
    <w:sectPr w:rsidR="0001239D" w:rsidRPr="00460395" w:rsidSect="00262F0F">
      <w:head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67CD" w14:textId="77777777" w:rsidR="008B02CB" w:rsidRDefault="008B02CB" w:rsidP="005B3E3C">
      <w:r>
        <w:separator/>
      </w:r>
    </w:p>
  </w:endnote>
  <w:endnote w:type="continuationSeparator" w:id="0">
    <w:p w14:paraId="34A51D3D" w14:textId="77777777" w:rsidR="008B02CB" w:rsidRDefault="008B02CB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CFF2" w14:textId="77777777" w:rsidR="008B02CB" w:rsidRDefault="008B02CB" w:rsidP="005B3E3C">
      <w:r>
        <w:separator/>
      </w:r>
    </w:p>
  </w:footnote>
  <w:footnote w:type="continuationSeparator" w:id="0">
    <w:p w14:paraId="57715CAB" w14:textId="77777777" w:rsidR="008B02CB" w:rsidRDefault="008B02CB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A49F" w14:textId="769A781C" w:rsidR="00262F0F" w:rsidRPr="00342219" w:rsidRDefault="00262F0F" w:rsidP="00262F0F">
    <w:pPr>
      <w:pStyle w:val="Header"/>
      <w:jc w:val="center"/>
      <w:rPr>
        <w:rFonts w:ascii="Segoe UI" w:hAnsi="Segoe UI" w:cs="Segoe UI"/>
        <w:b/>
        <w:i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</w:p>
  <w:p w14:paraId="0390B1BC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5014585">
    <w:abstractNumId w:val="6"/>
  </w:num>
  <w:num w:numId="2" w16cid:durableId="1383090603">
    <w:abstractNumId w:val="2"/>
  </w:num>
  <w:num w:numId="3" w16cid:durableId="1154761244">
    <w:abstractNumId w:val="3"/>
  </w:num>
  <w:num w:numId="4" w16cid:durableId="2019964155">
    <w:abstractNumId w:val="0"/>
  </w:num>
  <w:num w:numId="5" w16cid:durableId="452670317">
    <w:abstractNumId w:val="4"/>
  </w:num>
  <w:num w:numId="6" w16cid:durableId="465389101">
    <w:abstractNumId w:val="1"/>
  </w:num>
  <w:num w:numId="7" w16cid:durableId="670255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239D"/>
    <w:rsid w:val="00030247"/>
    <w:rsid w:val="000337F0"/>
    <w:rsid w:val="00071842"/>
    <w:rsid w:val="000A3A29"/>
    <w:rsid w:val="000A5A07"/>
    <w:rsid w:val="000E317C"/>
    <w:rsid w:val="00136A18"/>
    <w:rsid w:val="00165DE5"/>
    <w:rsid w:val="00177567"/>
    <w:rsid w:val="001A5670"/>
    <w:rsid w:val="001F76ED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0A62"/>
    <w:rsid w:val="00306AF0"/>
    <w:rsid w:val="00342219"/>
    <w:rsid w:val="003927AC"/>
    <w:rsid w:val="003971F6"/>
    <w:rsid w:val="003A392D"/>
    <w:rsid w:val="003F004A"/>
    <w:rsid w:val="003F2AF4"/>
    <w:rsid w:val="003F7366"/>
    <w:rsid w:val="004326BB"/>
    <w:rsid w:val="00436B6D"/>
    <w:rsid w:val="00456DDE"/>
    <w:rsid w:val="00460395"/>
    <w:rsid w:val="004742D0"/>
    <w:rsid w:val="004F4BBA"/>
    <w:rsid w:val="005233AA"/>
    <w:rsid w:val="00551B0F"/>
    <w:rsid w:val="005659FB"/>
    <w:rsid w:val="005A3CBA"/>
    <w:rsid w:val="005B3E3C"/>
    <w:rsid w:val="005C3FC1"/>
    <w:rsid w:val="005D3499"/>
    <w:rsid w:val="005E2583"/>
    <w:rsid w:val="0061684E"/>
    <w:rsid w:val="006E38F4"/>
    <w:rsid w:val="006E3C3E"/>
    <w:rsid w:val="006E64D3"/>
    <w:rsid w:val="006F2F62"/>
    <w:rsid w:val="006F6BA5"/>
    <w:rsid w:val="00723D9F"/>
    <w:rsid w:val="00733BCF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25D82"/>
    <w:rsid w:val="00842E4A"/>
    <w:rsid w:val="0084720C"/>
    <w:rsid w:val="0086436B"/>
    <w:rsid w:val="00894B97"/>
    <w:rsid w:val="008B02CB"/>
    <w:rsid w:val="008E32B1"/>
    <w:rsid w:val="00910FFE"/>
    <w:rsid w:val="00946E6E"/>
    <w:rsid w:val="009561E5"/>
    <w:rsid w:val="009869DE"/>
    <w:rsid w:val="00A674FB"/>
    <w:rsid w:val="00A85311"/>
    <w:rsid w:val="00A86977"/>
    <w:rsid w:val="00AA0C3F"/>
    <w:rsid w:val="00AC3814"/>
    <w:rsid w:val="00AE0AF7"/>
    <w:rsid w:val="00AF0562"/>
    <w:rsid w:val="00AF650A"/>
    <w:rsid w:val="00B03864"/>
    <w:rsid w:val="00B10FB2"/>
    <w:rsid w:val="00B26E1A"/>
    <w:rsid w:val="00B26F2C"/>
    <w:rsid w:val="00B50D5E"/>
    <w:rsid w:val="00BA3B3E"/>
    <w:rsid w:val="00BC152C"/>
    <w:rsid w:val="00BE3898"/>
    <w:rsid w:val="00BF3538"/>
    <w:rsid w:val="00BF5367"/>
    <w:rsid w:val="00C07817"/>
    <w:rsid w:val="00C11AA2"/>
    <w:rsid w:val="00C40D0B"/>
    <w:rsid w:val="00C67635"/>
    <w:rsid w:val="00C71005"/>
    <w:rsid w:val="00CB3589"/>
    <w:rsid w:val="00CC67ED"/>
    <w:rsid w:val="00CE2834"/>
    <w:rsid w:val="00D07064"/>
    <w:rsid w:val="00D101CB"/>
    <w:rsid w:val="00D279FC"/>
    <w:rsid w:val="00D55ADD"/>
    <w:rsid w:val="00D7558E"/>
    <w:rsid w:val="00D8544F"/>
    <w:rsid w:val="00D870AD"/>
    <w:rsid w:val="00DA0FA6"/>
    <w:rsid w:val="00DB161E"/>
    <w:rsid w:val="00DC46A7"/>
    <w:rsid w:val="00DD33DF"/>
    <w:rsid w:val="00DE1293"/>
    <w:rsid w:val="00DF10CC"/>
    <w:rsid w:val="00E60D96"/>
    <w:rsid w:val="00E827C5"/>
    <w:rsid w:val="00EA37E0"/>
    <w:rsid w:val="00F24EB2"/>
    <w:rsid w:val="00F50A07"/>
    <w:rsid w:val="00F57119"/>
    <w:rsid w:val="00F77C13"/>
    <w:rsid w:val="00F945DB"/>
    <w:rsid w:val="00FA399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0BF8B2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D3E342BF1349BF50C5969532712A" ma:contentTypeVersion="8" ma:contentTypeDescription="Create a new document." ma:contentTypeScope="" ma:versionID="c5aaf33efd7107de33a2ec3b98728c89">
  <xsd:schema xmlns:xsd="http://www.w3.org/2001/XMLSchema" xmlns:xs="http://www.w3.org/2001/XMLSchema" xmlns:p="http://schemas.microsoft.com/office/2006/metadata/properties" xmlns:ns2="f34be4ca-58aa-4d6d-ba51-07c4e419ece6" xmlns:ns3="215c7484-370d-411c-b19b-9c299e88c7d2" targetNamespace="http://schemas.microsoft.com/office/2006/metadata/properties" ma:root="true" ma:fieldsID="3ea70c402e362c8523ab9cccdb3d5738" ns2:_="" ns3:_="">
    <xsd:import namespace="f34be4ca-58aa-4d6d-ba51-07c4e419ece6"/>
    <xsd:import namespace="215c7484-370d-411c-b19b-9c299e88c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e4ca-58aa-4d6d-ba51-07c4e419e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7484-370d-411c-b19b-9c299e88c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7481-A93F-454D-8EFB-952E75D4E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5A704-0454-408E-9B16-2701CC7BE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CC4B5-706F-414A-B5EE-BAC0F50E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be4ca-58aa-4d6d-ba51-07c4e419ece6"/>
    <ds:schemaRef ds:uri="215c7484-370d-411c-b19b-9c299e88c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668A0-C56E-48A5-8622-4C1624CF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12</cp:revision>
  <cp:lastPrinted>2014-03-17T14:55:00Z</cp:lastPrinted>
  <dcterms:created xsi:type="dcterms:W3CDTF">2022-08-08T07:04:00Z</dcterms:created>
  <dcterms:modified xsi:type="dcterms:W3CDTF">2022-11-17T12:59:00Z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0x0101001026D3E342BF1349BF50C5969532712A</vt:lpwstr>
  </property>
</Properties>
</file>