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4EDB" w14:textId="77777777" w:rsidR="005C056E" w:rsidRDefault="005C056E" w:rsidP="005E7FED">
      <w:pPr>
        <w:rPr>
          <w:rFonts w:ascii="Segoe UI" w:hAnsi="Segoe UI" w:cs="Segoe UI"/>
          <w:b/>
          <w:sz w:val="28"/>
          <w:szCs w:val="28"/>
        </w:rPr>
      </w:pPr>
    </w:p>
    <w:p w14:paraId="4E08E964" w14:textId="0A5470B4" w:rsidR="005E4680" w:rsidRPr="00B964B7" w:rsidRDefault="00230592" w:rsidP="005E7FED">
      <w:pPr>
        <w:rPr>
          <w:rFonts w:ascii="Segoe UI" w:hAnsi="Segoe UI" w:cs="Segoe UI"/>
          <w:b/>
          <w:sz w:val="28"/>
          <w:szCs w:val="28"/>
        </w:rPr>
      </w:pPr>
      <w:r w:rsidRPr="00B964B7">
        <w:rPr>
          <w:rFonts w:ascii="Segoe UI" w:hAnsi="Segoe UI" w:cs="Segoe U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FA80543" wp14:editId="1EC359A7">
            <wp:simplePos x="0" y="0"/>
            <wp:positionH relativeFrom="column">
              <wp:posOffset>4391025</wp:posOffset>
            </wp:positionH>
            <wp:positionV relativeFrom="paragraph">
              <wp:posOffset>47625</wp:posOffset>
            </wp:positionV>
            <wp:extent cx="1735233" cy="731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735233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D86D" w14:textId="4D9804A0" w:rsidR="005E4680" w:rsidRPr="00B964B7" w:rsidRDefault="005E4680" w:rsidP="005E7FED">
      <w:pPr>
        <w:rPr>
          <w:rFonts w:ascii="Segoe UI" w:hAnsi="Segoe UI" w:cs="Segoe UI"/>
          <w:b/>
          <w:sz w:val="28"/>
          <w:szCs w:val="28"/>
        </w:rPr>
      </w:pPr>
    </w:p>
    <w:p w14:paraId="251EE3FF" w14:textId="21F4D43E" w:rsidR="005E4680" w:rsidRPr="00B964B7" w:rsidRDefault="005E4680" w:rsidP="005E7FED">
      <w:pPr>
        <w:rPr>
          <w:rFonts w:ascii="Segoe UI" w:hAnsi="Segoe UI" w:cs="Segoe UI"/>
          <w:b/>
          <w:sz w:val="28"/>
          <w:szCs w:val="28"/>
        </w:rPr>
      </w:pPr>
    </w:p>
    <w:p w14:paraId="5CB5D51A" w14:textId="39B7B57A" w:rsidR="005E4680" w:rsidRPr="00B964B7" w:rsidRDefault="005E4680" w:rsidP="005E7FED">
      <w:pPr>
        <w:rPr>
          <w:rFonts w:ascii="Segoe UI" w:hAnsi="Segoe UI" w:cs="Segoe UI"/>
          <w:b/>
          <w:sz w:val="28"/>
          <w:szCs w:val="28"/>
        </w:rPr>
      </w:pPr>
    </w:p>
    <w:p w14:paraId="57B9D17A" w14:textId="77777777" w:rsidR="00C70E8C" w:rsidRPr="00B964B7" w:rsidRDefault="00C70E8C" w:rsidP="005E7FED">
      <w:pPr>
        <w:rPr>
          <w:rFonts w:ascii="Segoe UI" w:hAnsi="Segoe UI" w:cs="Segoe UI"/>
          <w:b/>
          <w:sz w:val="28"/>
          <w:szCs w:val="28"/>
        </w:rPr>
      </w:pPr>
    </w:p>
    <w:p w14:paraId="2120CAF6" w14:textId="1006650D" w:rsidR="005E4680" w:rsidRPr="006D2B34" w:rsidRDefault="005E4680" w:rsidP="005E7FED">
      <w:pPr>
        <w:jc w:val="center"/>
        <w:rPr>
          <w:rFonts w:ascii="Segoe UI" w:hAnsi="Segoe UI" w:cs="Segoe UI"/>
          <w:b/>
          <w:szCs w:val="24"/>
        </w:rPr>
      </w:pPr>
      <w:r w:rsidRPr="006D2B34">
        <w:rPr>
          <w:rFonts w:ascii="Segoe UI" w:hAnsi="Segoe UI" w:cs="Segoe UI"/>
          <w:b/>
          <w:szCs w:val="24"/>
        </w:rPr>
        <w:t>Meeting of the Oxford Health NHS Foundation Trust</w:t>
      </w:r>
    </w:p>
    <w:p w14:paraId="0216F133" w14:textId="605F697B" w:rsidR="005E4680" w:rsidRPr="006D2B34" w:rsidRDefault="00FC0135" w:rsidP="005E7FED">
      <w:pPr>
        <w:jc w:val="center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3D612" wp14:editId="066214A8">
                <wp:simplePos x="0" y="0"/>
                <wp:positionH relativeFrom="margin">
                  <wp:posOffset>5095973</wp:posOffset>
                </wp:positionH>
                <wp:positionV relativeFrom="paragraph">
                  <wp:posOffset>3993</wp:posOffset>
                </wp:positionV>
                <wp:extent cx="1491402" cy="504825"/>
                <wp:effectExtent l="0" t="0" r="139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402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5922" w14:textId="5F996043" w:rsidR="00FC0135" w:rsidRDefault="00FC0135" w:rsidP="00FC013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RR/Ap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42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/2022</w:t>
                            </w:r>
                          </w:p>
                          <w:p w14:paraId="713A5473" w14:textId="43386E01" w:rsidR="00FC0135" w:rsidRPr="0020754F" w:rsidRDefault="00FC0135" w:rsidP="00FC0135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2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(d))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D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5pt;margin-top:.3pt;width:117.4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">
                <v:textbox>
                  <w:txbxContent>
                    <w:p w14:paraId="7AFA5922" w14:textId="5F996043" w:rsidR="00FC0135" w:rsidRDefault="00FC0135" w:rsidP="00FC0135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RR/Ap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p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42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/2022</w:t>
                      </w:r>
                    </w:p>
                    <w:p w14:paraId="713A5473" w14:textId="43386E01" w:rsidR="00FC0135" w:rsidRPr="0020754F" w:rsidRDefault="00FC0135" w:rsidP="00FC0135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2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(d))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680" w:rsidRPr="006D2B34">
        <w:rPr>
          <w:rFonts w:ascii="Segoe UI" w:hAnsi="Segoe UI" w:cs="Segoe UI"/>
          <w:b/>
          <w:szCs w:val="24"/>
        </w:rPr>
        <w:t>Finance and Investment Committee</w:t>
      </w:r>
    </w:p>
    <w:p w14:paraId="62888FB2" w14:textId="77777777" w:rsidR="00EF7556" w:rsidRPr="006D2B34" w:rsidRDefault="00EF7556" w:rsidP="005E7FED">
      <w:pPr>
        <w:jc w:val="center"/>
        <w:rPr>
          <w:rFonts w:ascii="Segoe UI" w:hAnsi="Segoe UI" w:cs="Segoe UI"/>
          <w:b/>
          <w:szCs w:val="24"/>
        </w:rPr>
      </w:pPr>
    </w:p>
    <w:p w14:paraId="583D96E0" w14:textId="294051CC" w:rsidR="005E4680" w:rsidRPr="006D2B34" w:rsidRDefault="005E4680" w:rsidP="005E7FED">
      <w:pPr>
        <w:pStyle w:val="BodyText3"/>
        <w:rPr>
          <w:rFonts w:ascii="Segoe UI" w:hAnsi="Segoe UI" w:cs="Segoe UI"/>
          <w:sz w:val="24"/>
        </w:rPr>
      </w:pPr>
      <w:r w:rsidRPr="006D2B34">
        <w:rPr>
          <w:rFonts w:ascii="Segoe UI" w:hAnsi="Segoe UI" w:cs="Segoe UI"/>
          <w:sz w:val="24"/>
        </w:rPr>
        <w:t>Minutes of a meeting held on</w:t>
      </w:r>
    </w:p>
    <w:p w14:paraId="4DD1EC5C" w14:textId="7EEDF894" w:rsidR="005E4680" w:rsidRPr="006D2B34" w:rsidRDefault="007B1903" w:rsidP="005E7FED">
      <w:pPr>
        <w:pStyle w:val="BodyText3"/>
        <w:tabs>
          <w:tab w:val="left" w:pos="345"/>
          <w:tab w:val="center" w:pos="4323"/>
        </w:tabs>
        <w:rPr>
          <w:rFonts w:ascii="Segoe UI" w:hAnsi="Segoe UI" w:cs="Segoe UI"/>
          <w:sz w:val="24"/>
        </w:rPr>
      </w:pPr>
      <w:r w:rsidRPr="006D2B34">
        <w:rPr>
          <w:rFonts w:ascii="Segoe UI" w:hAnsi="Segoe UI" w:cs="Segoe UI"/>
          <w:sz w:val="24"/>
        </w:rPr>
        <w:t xml:space="preserve">Tuesday, </w:t>
      </w:r>
      <w:r w:rsidR="006D2B34" w:rsidRPr="006D2B34">
        <w:rPr>
          <w:rFonts w:ascii="Segoe UI" w:hAnsi="Segoe UI" w:cs="Segoe UI"/>
          <w:sz w:val="24"/>
        </w:rPr>
        <w:t xml:space="preserve">17 May </w:t>
      </w:r>
      <w:r w:rsidR="0055394E" w:rsidRPr="006D2B34">
        <w:rPr>
          <w:rFonts w:ascii="Segoe UI" w:hAnsi="Segoe UI" w:cs="Segoe UI"/>
          <w:sz w:val="24"/>
        </w:rPr>
        <w:t>202</w:t>
      </w:r>
      <w:r w:rsidRPr="006D2B34">
        <w:rPr>
          <w:rFonts w:ascii="Segoe UI" w:hAnsi="Segoe UI" w:cs="Segoe UI"/>
          <w:sz w:val="24"/>
        </w:rPr>
        <w:t>2</w:t>
      </w:r>
      <w:r w:rsidR="0055394E" w:rsidRPr="006D2B34">
        <w:rPr>
          <w:rFonts w:ascii="Segoe UI" w:hAnsi="Segoe UI" w:cs="Segoe UI"/>
          <w:sz w:val="24"/>
        </w:rPr>
        <w:t xml:space="preserve"> at</w:t>
      </w:r>
      <w:r w:rsidR="005E4680" w:rsidRPr="006D2B34">
        <w:rPr>
          <w:rFonts w:ascii="Segoe UI" w:hAnsi="Segoe UI" w:cs="Segoe UI"/>
          <w:sz w:val="24"/>
        </w:rPr>
        <w:t xml:space="preserve"> 09:0</w:t>
      </w:r>
      <w:r w:rsidRPr="006D2B34">
        <w:rPr>
          <w:rFonts w:ascii="Segoe UI" w:hAnsi="Segoe UI" w:cs="Segoe UI"/>
          <w:sz w:val="24"/>
        </w:rPr>
        <w:t>0</w:t>
      </w:r>
    </w:p>
    <w:p w14:paraId="1368A378" w14:textId="3ECE0803" w:rsidR="005E4680" w:rsidRPr="006D2B34" w:rsidRDefault="00230592" w:rsidP="005E7FED">
      <w:pPr>
        <w:pStyle w:val="BodyText3"/>
        <w:tabs>
          <w:tab w:val="center" w:pos="4323"/>
        </w:tabs>
        <w:rPr>
          <w:rFonts w:ascii="Segoe UI" w:hAnsi="Segoe UI" w:cs="Segoe UI"/>
          <w:sz w:val="24"/>
        </w:rPr>
      </w:pPr>
      <w:r w:rsidRPr="006D2B34">
        <w:rPr>
          <w:rFonts w:ascii="Segoe UI" w:hAnsi="Segoe UI" w:cs="Segoe UI"/>
          <w:sz w:val="24"/>
        </w:rPr>
        <w:t>Via Microsoft Teams Virtual Meeting</w:t>
      </w:r>
    </w:p>
    <w:p w14:paraId="5E35CE2D" w14:textId="3DF06661" w:rsidR="00213279" w:rsidRPr="006D2B34" w:rsidRDefault="00213279" w:rsidP="005E7FED">
      <w:pPr>
        <w:jc w:val="center"/>
        <w:rPr>
          <w:rFonts w:ascii="Segoe UI" w:hAnsi="Segoe UI" w:cs="Segoe UI"/>
          <w:szCs w:val="24"/>
        </w:rPr>
      </w:pPr>
    </w:p>
    <w:p w14:paraId="4A946371" w14:textId="77777777" w:rsidR="00C70E8C" w:rsidRPr="00D40817" w:rsidRDefault="00C70E8C" w:rsidP="005E7FED">
      <w:pPr>
        <w:rPr>
          <w:rFonts w:ascii="Segoe UI" w:hAnsi="Segoe UI" w:cs="Segoe UI"/>
          <w:color w:val="4472C4" w:themeColor="accent1"/>
          <w:szCs w:val="24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2547"/>
        <w:gridCol w:w="7518"/>
      </w:tblGrid>
      <w:tr w:rsidR="00D40817" w:rsidRPr="00D40817" w14:paraId="6E190F2A" w14:textId="77777777" w:rsidTr="005E7FED">
        <w:trPr>
          <w:trHeight w:val="281"/>
        </w:trPr>
        <w:tc>
          <w:tcPr>
            <w:tcW w:w="2547" w:type="dxa"/>
          </w:tcPr>
          <w:p w14:paraId="1AD664FB" w14:textId="77777777" w:rsidR="00DA132A" w:rsidRPr="00D40817" w:rsidRDefault="00DA132A" w:rsidP="005E7FED">
            <w:pPr>
              <w:tabs>
                <w:tab w:val="left" w:pos="1305"/>
              </w:tabs>
              <w:rPr>
                <w:rFonts w:ascii="Segoe UI" w:hAnsi="Segoe UI" w:cs="Segoe UI"/>
                <w:b/>
                <w:color w:val="4472C4" w:themeColor="accent1"/>
                <w:szCs w:val="24"/>
              </w:rPr>
            </w:pPr>
            <w:r w:rsidRPr="004C696E">
              <w:rPr>
                <w:rFonts w:ascii="Segoe UI" w:hAnsi="Segoe UI" w:cs="Segoe UI"/>
                <w:b/>
                <w:szCs w:val="24"/>
              </w:rPr>
              <w:t>Present:</w:t>
            </w:r>
          </w:p>
        </w:tc>
        <w:tc>
          <w:tcPr>
            <w:tcW w:w="7518" w:type="dxa"/>
          </w:tcPr>
          <w:p w14:paraId="2DECBCF0" w14:textId="77777777" w:rsidR="00DA132A" w:rsidRPr="00D40817" w:rsidRDefault="00DA132A" w:rsidP="005E7FED">
            <w:pPr>
              <w:rPr>
                <w:rFonts w:ascii="Segoe UI" w:hAnsi="Segoe UI" w:cs="Segoe UI"/>
                <w:i/>
                <w:color w:val="4472C4" w:themeColor="accent1"/>
                <w:szCs w:val="24"/>
              </w:rPr>
            </w:pPr>
          </w:p>
        </w:tc>
      </w:tr>
      <w:tr w:rsidR="00D40817" w:rsidRPr="00D40817" w14:paraId="79FA2F18" w14:textId="77777777" w:rsidTr="005E7FED">
        <w:trPr>
          <w:trHeight w:val="293"/>
        </w:trPr>
        <w:tc>
          <w:tcPr>
            <w:tcW w:w="2547" w:type="dxa"/>
          </w:tcPr>
          <w:p w14:paraId="52679F24" w14:textId="77777777" w:rsidR="00DA132A" w:rsidRPr="004F6DAD" w:rsidRDefault="00DA132A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>Chris Hurst</w:t>
            </w:r>
          </w:p>
        </w:tc>
        <w:tc>
          <w:tcPr>
            <w:tcW w:w="7518" w:type="dxa"/>
          </w:tcPr>
          <w:p w14:paraId="6C50FCAB" w14:textId="77777777" w:rsidR="00DA132A" w:rsidRPr="004F6DAD" w:rsidRDefault="00DA132A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>Non-Executive Director (</w:t>
            </w:r>
            <w:r w:rsidRPr="004F6DAD">
              <w:rPr>
                <w:rFonts w:ascii="Segoe UI" w:hAnsi="Segoe UI" w:cs="Segoe UI"/>
                <w:b/>
                <w:szCs w:val="24"/>
              </w:rPr>
              <w:t>CMH</w:t>
            </w:r>
            <w:r w:rsidRPr="004F6DAD">
              <w:rPr>
                <w:rFonts w:ascii="Segoe UI" w:hAnsi="Segoe UI" w:cs="Segoe UI"/>
                <w:szCs w:val="24"/>
              </w:rPr>
              <w:t>) (the Chair)</w:t>
            </w:r>
          </w:p>
        </w:tc>
      </w:tr>
      <w:tr w:rsidR="00D40817" w:rsidRPr="00D40817" w14:paraId="13F8A818" w14:textId="77777777" w:rsidTr="005E7FED">
        <w:trPr>
          <w:trHeight w:val="293"/>
        </w:trPr>
        <w:tc>
          <w:tcPr>
            <w:tcW w:w="2547" w:type="dxa"/>
          </w:tcPr>
          <w:p w14:paraId="4B84908C" w14:textId="72820C3B" w:rsidR="00A90E38" w:rsidRPr="004F6DAD" w:rsidRDefault="00DF3162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Nick Broughton</w:t>
            </w:r>
          </w:p>
        </w:tc>
        <w:tc>
          <w:tcPr>
            <w:tcW w:w="7518" w:type="dxa"/>
          </w:tcPr>
          <w:p w14:paraId="37AA1BC8" w14:textId="197655ED" w:rsidR="00A90E38" w:rsidRPr="004F6DAD" w:rsidRDefault="00DF3162" w:rsidP="005E7FED">
            <w:pPr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Chief Executive Officer (</w:t>
            </w:r>
            <w:r w:rsidRPr="00DF3162">
              <w:rPr>
                <w:rFonts w:ascii="Segoe UI" w:hAnsi="Segoe UI" w:cs="Segoe UI"/>
                <w:b/>
                <w:bCs/>
                <w:szCs w:val="24"/>
              </w:rPr>
              <w:t>NB</w:t>
            </w:r>
            <w:r>
              <w:rPr>
                <w:rFonts w:ascii="Segoe UI" w:hAnsi="Segoe UI" w:cs="Segoe UI"/>
                <w:szCs w:val="24"/>
              </w:rPr>
              <w:t>)</w:t>
            </w:r>
            <w:r w:rsidR="00046E9E">
              <w:rPr>
                <w:rFonts w:ascii="Segoe UI" w:hAnsi="Segoe UI" w:cs="Segoe UI"/>
                <w:szCs w:val="24"/>
              </w:rPr>
              <w:t xml:space="preserve"> </w:t>
            </w:r>
            <w:r w:rsidR="00046E9E" w:rsidRPr="00C47A97">
              <w:rPr>
                <w:rFonts w:ascii="Segoe UI" w:hAnsi="Segoe UI" w:cs="Segoe UI"/>
                <w:szCs w:val="24"/>
              </w:rPr>
              <w:t xml:space="preserve">- </w:t>
            </w:r>
            <w:r w:rsidR="00046E9E" w:rsidRPr="00C47A97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part meeting </w:t>
            </w:r>
          </w:p>
        </w:tc>
      </w:tr>
      <w:tr w:rsidR="008A67A5" w:rsidRPr="00D40817" w14:paraId="3FBE8D16" w14:textId="77777777" w:rsidTr="005E7FED">
        <w:trPr>
          <w:trHeight w:val="293"/>
        </w:trPr>
        <w:tc>
          <w:tcPr>
            <w:tcW w:w="2547" w:type="dxa"/>
          </w:tcPr>
          <w:p w14:paraId="540EC5B3" w14:textId="01661677" w:rsidR="008A67A5" w:rsidRDefault="008A67A5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Grant Macdonald</w:t>
            </w:r>
          </w:p>
        </w:tc>
        <w:tc>
          <w:tcPr>
            <w:tcW w:w="7518" w:type="dxa"/>
          </w:tcPr>
          <w:p w14:paraId="55C3486E" w14:textId="0817182F" w:rsidR="008A67A5" w:rsidRDefault="009C1487" w:rsidP="005E7FED">
            <w:pPr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Executive Managing Director for Mental Health</w:t>
            </w:r>
            <w:r w:rsidR="00887727">
              <w:rPr>
                <w:rFonts w:ascii="Segoe UI" w:hAnsi="Segoe UI" w:cs="Segoe UI"/>
                <w:szCs w:val="24"/>
              </w:rPr>
              <w:t>,</w:t>
            </w:r>
            <w:r>
              <w:rPr>
                <w:rFonts w:ascii="Segoe UI" w:hAnsi="Segoe UI" w:cs="Segoe UI"/>
                <w:szCs w:val="24"/>
              </w:rPr>
              <w:t xml:space="preserve"> Learning Disability</w:t>
            </w:r>
            <w:r w:rsidR="00887727">
              <w:rPr>
                <w:rFonts w:ascii="Segoe UI" w:hAnsi="Segoe UI" w:cs="Segoe UI"/>
                <w:szCs w:val="24"/>
              </w:rPr>
              <w:t xml:space="preserve"> &amp; Autism </w:t>
            </w:r>
          </w:p>
        </w:tc>
      </w:tr>
      <w:tr w:rsidR="00D40817" w:rsidRPr="00D40817" w14:paraId="694FA09C" w14:textId="77777777" w:rsidTr="005E7FED">
        <w:trPr>
          <w:trHeight w:val="293"/>
        </w:trPr>
        <w:tc>
          <w:tcPr>
            <w:tcW w:w="2547" w:type="dxa"/>
          </w:tcPr>
          <w:p w14:paraId="6F594337" w14:textId="1062E27F" w:rsidR="00DC51A4" w:rsidRPr="004F6DAD" w:rsidRDefault="00DC51A4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 xml:space="preserve">Mike McEnaney </w:t>
            </w:r>
          </w:p>
        </w:tc>
        <w:tc>
          <w:tcPr>
            <w:tcW w:w="7518" w:type="dxa"/>
          </w:tcPr>
          <w:p w14:paraId="4E74939C" w14:textId="5EB61426" w:rsidR="00DC51A4" w:rsidRPr="004F6DAD" w:rsidRDefault="00DC51A4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>Director of Finance (</w:t>
            </w:r>
            <w:proofErr w:type="spellStart"/>
            <w:r w:rsidRPr="004F6DAD">
              <w:rPr>
                <w:rFonts w:ascii="Segoe UI" w:hAnsi="Segoe UI" w:cs="Segoe UI"/>
                <w:b/>
                <w:bCs/>
                <w:szCs w:val="24"/>
              </w:rPr>
              <w:t>DoF</w:t>
            </w:r>
            <w:proofErr w:type="spellEnd"/>
            <w:r w:rsidRPr="004F6DAD">
              <w:rPr>
                <w:rFonts w:ascii="Segoe UI" w:hAnsi="Segoe UI" w:cs="Segoe UI"/>
                <w:b/>
                <w:bCs/>
                <w:szCs w:val="24"/>
              </w:rPr>
              <w:t>/MMcE</w:t>
            </w:r>
            <w:r w:rsidRPr="004F6DAD">
              <w:rPr>
                <w:rFonts w:ascii="Segoe UI" w:hAnsi="Segoe UI" w:cs="Segoe UI"/>
                <w:szCs w:val="24"/>
              </w:rPr>
              <w:t xml:space="preserve">) </w:t>
            </w:r>
          </w:p>
        </w:tc>
      </w:tr>
      <w:tr w:rsidR="00D40817" w:rsidRPr="00D40817" w14:paraId="516F1B29" w14:textId="77777777" w:rsidTr="005E7FED">
        <w:trPr>
          <w:trHeight w:val="293"/>
        </w:trPr>
        <w:tc>
          <w:tcPr>
            <w:tcW w:w="2547" w:type="dxa"/>
          </w:tcPr>
          <w:p w14:paraId="34AFC527" w14:textId="77777777" w:rsidR="00DC51A4" w:rsidRPr="004F6DAD" w:rsidRDefault="00DC51A4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>David Walker</w:t>
            </w:r>
          </w:p>
        </w:tc>
        <w:tc>
          <w:tcPr>
            <w:tcW w:w="7518" w:type="dxa"/>
          </w:tcPr>
          <w:p w14:paraId="562B2D20" w14:textId="40213FC0" w:rsidR="00DC51A4" w:rsidRPr="004F6DAD" w:rsidRDefault="00DC51A4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4F6DAD">
              <w:rPr>
                <w:rFonts w:ascii="Segoe UI" w:hAnsi="Segoe UI" w:cs="Segoe UI"/>
                <w:szCs w:val="24"/>
              </w:rPr>
              <w:t>Trust Chair (</w:t>
            </w:r>
            <w:r w:rsidRPr="004F6DAD">
              <w:rPr>
                <w:rFonts w:ascii="Segoe UI" w:hAnsi="Segoe UI" w:cs="Segoe UI"/>
                <w:b/>
                <w:bCs/>
                <w:szCs w:val="24"/>
              </w:rPr>
              <w:t>DW</w:t>
            </w:r>
            <w:r w:rsidRPr="004F6DAD">
              <w:rPr>
                <w:rFonts w:ascii="Segoe UI" w:hAnsi="Segoe UI" w:cs="Segoe UI"/>
                <w:szCs w:val="24"/>
              </w:rPr>
              <w:t xml:space="preserve">) </w:t>
            </w:r>
          </w:p>
        </w:tc>
      </w:tr>
      <w:tr w:rsidR="00DF3162" w:rsidRPr="00D40817" w14:paraId="6DAB6533" w14:textId="77777777" w:rsidTr="005E7FED">
        <w:trPr>
          <w:trHeight w:val="293"/>
        </w:trPr>
        <w:tc>
          <w:tcPr>
            <w:tcW w:w="2547" w:type="dxa"/>
          </w:tcPr>
          <w:p w14:paraId="3E8126D6" w14:textId="4C6BBFA4" w:rsidR="00DF3162" w:rsidRPr="004F6DAD" w:rsidRDefault="00DF3162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Martyn Ward</w:t>
            </w:r>
          </w:p>
        </w:tc>
        <w:tc>
          <w:tcPr>
            <w:tcW w:w="7518" w:type="dxa"/>
          </w:tcPr>
          <w:p w14:paraId="7BBBC617" w14:textId="57547713" w:rsidR="00DF3162" w:rsidRPr="004F6DAD" w:rsidRDefault="00DF3162" w:rsidP="005E7FED">
            <w:pPr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Executive Director </w:t>
            </w:r>
            <w:r w:rsidR="008A67A5">
              <w:rPr>
                <w:rFonts w:ascii="Segoe UI" w:hAnsi="Segoe UI" w:cs="Segoe UI"/>
                <w:szCs w:val="24"/>
              </w:rPr>
              <w:t xml:space="preserve"> </w:t>
            </w:r>
            <w:r w:rsidR="00751FA9" w:rsidRPr="00751FA9">
              <w:rPr>
                <w:rFonts w:ascii="Segoe UI" w:hAnsi="Segoe UI" w:cs="Segoe UI"/>
                <w:szCs w:val="24"/>
              </w:rPr>
              <w:t>for Digital and Transformation (</w:t>
            </w:r>
            <w:r w:rsidR="00751FA9" w:rsidRPr="00751FA9">
              <w:rPr>
                <w:rFonts w:ascii="Segoe UI" w:hAnsi="Segoe UI" w:cs="Segoe UI"/>
                <w:b/>
                <w:bCs/>
                <w:szCs w:val="24"/>
              </w:rPr>
              <w:t>EDDT/MW</w:t>
            </w:r>
            <w:r w:rsidR="00751FA9" w:rsidRPr="00751FA9">
              <w:rPr>
                <w:rFonts w:ascii="Segoe UI" w:hAnsi="Segoe UI" w:cs="Segoe UI"/>
                <w:szCs w:val="24"/>
              </w:rPr>
              <w:t xml:space="preserve">) </w:t>
            </w:r>
            <w:r w:rsidR="008A67A5" w:rsidRPr="00751FA9"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D40817" w:rsidRPr="00D40817" w14:paraId="364EF8BA" w14:textId="77777777" w:rsidTr="005E7FED">
        <w:trPr>
          <w:trHeight w:val="281"/>
        </w:trPr>
        <w:tc>
          <w:tcPr>
            <w:tcW w:w="2547" w:type="dxa"/>
          </w:tcPr>
          <w:p w14:paraId="2ED171D1" w14:textId="77777777" w:rsidR="00DC51A4" w:rsidRPr="00D40817" w:rsidRDefault="00DC51A4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/>
                <w:color w:val="4472C4" w:themeColor="accent1"/>
                <w:szCs w:val="24"/>
              </w:rPr>
            </w:pPr>
            <w:r w:rsidRPr="004C696E">
              <w:rPr>
                <w:rFonts w:ascii="Segoe UI" w:hAnsi="Segoe UI" w:cs="Segoe UI"/>
                <w:b/>
                <w:szCs w:val="24"/>
              </w:rPr>
              <w:t xml:space="preserve">In attendance: </w:t>
            </w:r>
          </w:p>
        </w:tc>
        <w:tc>
          <w:tcPr>
            <w:tcW w:w="7518" w:type="dxa"/>
          </w:tcPr>
          <w:p w14:paraId="34081D0B" w14:textId="77777777" w:rsidR="00DC51A4" w:rsidRPr="00D40817" w:rsidRDefault="00DC51A4" w:rsidP="005E7FED">
            <w:pPr>
              <w:jc w:val="both"/>
              <w:rPr>
                <w:rFonts w:ascii="Segoe UI" w:hAnsi="Segoe UI" w:cs="Segoe UI"/>
                <w:color w:val="4472C4" w:themeColor="accent1"/>
                <w:szCs w:val="24"/>
              </w:rPr>
            </w:pPr>
          </w:p>
        </w:tc>
      </w:tr>
      <w:tr w:rsidR="00D40817" w:rsidRPr="00D40817" w14:paraId="31AF840C" w14:textId="77777777" w:rsidTr="005E7FED">
        <w:trPr>
          <w:trHeight w:val="281"/>
        </w:trPr>
        <w:tc>
          <w:tcPr>
            <w:tcW w:w="2547" w:type="dxa"/>
          </w:tcPr>
          <w:p w14:paraId="2D36F142" w14:textId="4DCE0DD8" w:rsidR="00506836" w:rsidRPr="004C696E" w:rsidRDefault="00506836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Cs/>
                <w:szCs w:val="24"/>
              </w:rPr>
            </w:pPr>
            <w:r w:rsidRPr="004C696E">
              <w:rPr>
                <w:rFonts w:ascii="Segoe UI" w:hAnsi="Segoe UI" w:cs="Segoe UI"/>
                <w:bCs/>
                <w:szCs w:val="24"/>
              </w:rPr>
              <w:t>Laura Carter</w:t>
            </w:r>
          </w:p>
        </w:tc>
        <w:tc>
          <w:tcPr>
            <w:tcW w:w="7518" w:type="dxa"/>
          </w:tcPr>
          <w:p w14:paraId="2FD24BB7" w14:textId="1FC0601D" w:rsidR="00506836" w:rsidRPr="004C696E" w:rsidRDefault="00C1599A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4C696E">
              <w:rPr>
                <w:rFonts w:ascii="Segoe UI" w:hAnsi="Segoe UI" w:cs="Segoe UI"/>
                <w:szCs w:val="24"/>
              </w:rPr>
              <w:t xml:space="preserve">Senior Programme Manager </w:t>
            </w:r>
            <w:r w:rsidR="00E7074E" w:rsidRPr="004C696E">
              <w:rPr>
                <w:rFonts w:ascii="Segoe UI" w:hAnsi="Segoe UI" w:cs="Segoe UI"/>
                <w:szCs w:val="24"/>
              </w:rPr>
              <w:t>(</w:t>
            </w:r>
            <w:r w:rsidR="00E7074E" w:rsidRPr="004C696E">
              <w:rPr>
                <w:rFonts w:ascii="Segoe UI" w:hAnsi="Segoe UI" w:cs="Segoe UI"/>
                <w:b/>
                <w:bCs/>
                <w:szCs w:val="24"/>
              </w:rPr>
              <w:t>LC</w:t>
            </w:r>
            <w:r w:rsidR="00E7074E" w:rsidRPr="004C696E">
              <w:rPr>
                <w:rFonts w:ascii="Segoe UI" w:hAnsi="Segoe UI" w:cs="Segoe UI"/>
                <w:szCs w:val="24"/>
              </w:rPr>
              <w:t xml:space="preserve">) </w:t>
            </w:r>
            <w:r w:rsidR="00497DB9" w:rsidRPr="004C696E">
              <w:rPr>
                <w:rFonts w:ascii="Segoe UI" w:hAnsi="Segoe UI" w:cs="Segoe UI"/>
                <w:szCs w:val="24"/>
              </w:rPr>
              <w:t xml:space="preserve">- </w:t>
            </w:r>
            <w:r w:rsidR="00E84647" w:rsidRPr="004C696E">
              <w:rPr>
                <w:rFonts w:ascii="Segoe UI" w:hAnsi="Segoe UI" w:cs="Segoe UI"/>
                <w:i/>
                <w:iCs/>
                <w:sz w:val="16"/>
                <w:szCs w:val="16"/>
              </w:rPr>
              <w:t>part meeting</w:t>
            </w:r>
          </w:p>
        </w:tc>
      </w:tr>
      <w:tr w:rsidR="00D40817" w:rsidRPr="00D40817" w14:paraId="40183F21" w14:textId="77777777" w:rsidTr="005E7FED">
        <w:trPr>
          <w:trHeight w:val="281"/>
        </w:trPr>
        <w:tc>
          <w:tcPr>
            <w:tcW w:w="2547" w:type="dxa"/>
            <w:shd w:val="clear" w:color="auto" w:fill="auto"/>
          </w:tcPr>
          <w:p w14:paraId="6A970EA7" w14:textId="10950149" w:rsidR="00ED0F82" w:rsidRPr="004C696E" w:rsidRDefault="00ED0F82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Cs/>
                <w:szCs w:val="24"/>
              </w:rPr>
            </w:pPr>
            <w:r w:rsidRPr="004C696E">
              <w:rPr>
                <w:rFonts w:ascii="Segoe UI" w:hAnsi="Segoe UI" w:cs="Segoe UI"/>
                <w:bCs/>
                <w:szCs w:val="24"/>
              </w:rPr>
              <w:t>Matthew Edwards</w:t>
            </w:r>
          </w:p>
        </w:tc>
        <w:tc>
          <w:tcPr>
            <w:tcW w:w="7518" w:type="dxa"/>
            <w:shd w:val="clear" w:color="auto" w:fill="auto"/>
          </w:tcPr>
          <w:p w14:paraId="4019FD53" w14:textId="4675CD3E" w:rsidR="00ED0F82" w:rsidRPr="004C696E" w:rsidRDefault="00ED0F82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4C696E">
              <w:rPr>
                <w:rFonts w:ascii="Segoe UI" w:hAnsi="Segoe UI" w:cs="Segoe UI"/>
                <w:szCs w:val="24"/>
              </w:rPr>
              <w:t>Director of Clinical Workforce Transformation (</w:t>
            </w:r>
            <w:r w:rsidRPr="004C696E">
              <w:rPr>
                <w:rFonts w:ascii="Segoe UI" w:hAnsi="Segoe UI" w:cs="Segoe UI"/>
                <w:b/>
                <w:bCs/>
                <w:szCs w:val="24"/>
              </w:rPr>
              <w:t>ME</w:t>
            </w:r>
            <w:r w:rsidRPr="004C696E">
              <w:rPr>
                <w:rFonts w:ascii="Segoe UI" w:hAnsi="Segoe UI" w:cs="Segoe UI"/>
                <w:szCs w:val="24"/>
              </w:rPr>
              <w:t xml:space="preserve">) </w:t>
            </w:r>
            <w:r w:rsidR="00497DB9" w:rsidRPr="004C696E">
              <w:rPr>
                <w:rFonts w:ascii="Segoe UI" w:hAnsi="Segoe UI" w:cs="Segoe UI"/>
                <w:szCs w:val="24"/>
              </w:rPr>
              <w:t xml:space="preserve">- </w:t>
            </w:r>
            <w:r w:rsidRPr="004C696E">
              <w:rPr>
                <w:rFonts w:ascii="Segoe UI" w:hAnsi="Segoe UI" w:cs="Segoe UI"/>
                <w:i/>
                <w:iCs/>
                <w:sz w:val="16"/>
                <w:szCs w:val="16"/>
              </w:rPr>
              <w:t>part meeting</w:t>
            </w:r>
          </w:p>
        </w:tc>
      </w:tr>
      <w:tr w:rsidR="00D40817" w:rsidRPr="00D40817" w14:paraId="011D0EB9" w14:textId="77777777" w:rsidTr="005E7FED">
        <w:trPr>
          <w:trHeight w:val="281"/>
        </w:trPr>
        <w:tc>
          <w:tcPr>
            <w:tcW w:w="2547" w:type="dxa"/>
          </w:tcPr>
          <w:p w14:paraId="7FF6F80E" w14:textId="23CEC908" w:rsidR="00133E7A" w:rsidRPr="00981386" w:rsidRDefault="00133E7A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szCs w:val="24"/>
              </w:rPr>
            </w:pPr>
            <w:r w:rsidRPr="00981386">
              <w:rPr>
                <w:rFonts w:ascii="Segoe UI" w:hAnsi="Segoe UI" w:cs="Segoe UI"/>
                <w:bCs/>
                <w:szCs w:val="24"/>
              </w:rPr>
              <w:t xml:space="preserve">Peter Milliken </w:t>
            </w:r>
          </w:p>
        </w:tc>
        <w:tc>
          <w:tcPr>
            <w:tcW w:w="7518" w:type="dxa"/>
          </w:tcPr>
          <w:p w14:paraId="409722C1" w14:textId="4F030349" w:rsidR="00133E7A" w:rsidRPr="00981386" w:rsidRDefault="00133E7A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981386">
              <w:rPr>
                <w:rFonts w:ascii="Segoe UI" w:hAnsi="Segoe UI" w:cs="Segoe UI"/>
                <w:szCs w:val="24"/>
              </w:rPr>
              <w:t xml:space="preserve">Deputy Director of Finance (the </w:t>
            </w:r>
            <w:proofErr w:type="spellStart"/>
            <w:r w:rsidRPr="00981386">
              <w:rPr>
                <w:rFonts w:ascii="Segoe UI" w:hAnsi="Segoe UI" w:cs="Segoe UI"/>
                <w:b/>
                <w:bCs/>
                <w:szCs w:val="24"/>
              </w:rPr>
              <w:t>DDoF</w:t>
            </w:r>
            <w:proofErr w:type="spellEnd"/>
            <w:r w:rsidRPr="00981386">
              <w:rPr>
                <w:rFonts w:ascii="Segoe UI" w:hAnsi="Segoe UI" w:cs="Segoe UI"/>
                <w:b/>
                <w:bCs/>
                <w:szCs w:val="24"/>
              </w:rPr>
              <w:t>/PM</w:t>
            </w:r>
            <w:r w:rsidRPr="00981386">
              <w:rPr>
                <w:rFonts w:ascii="Segoe UI" w:hAnsi="Segoe UI" w:cs="Segoe UI"/>
                <w:szCs w:val="24"/>
              </w:rPr>
              <w:t xml:space="preserve">) </w:t>
            </w:r>
          </w:p>
        </w:tc>
      </w:tr>
      <w:tr w:rsidR="00D40817" w:rsidRPr="00D40817" w14:paraId="6F529615" w14:textId="77777777" w:rsidTr="005E7FED">
        <w:trPr>
          <w:trHeight w:val="281"/>
        </w:trPr>
        <w:tc>
          <w:tcPr>
            <w:tcW w:w="2547" w:type="dxa"/>
          </w:tcPr>
          <w:p w14:paraId="0E7DCA76" w14:textId="1E205BCA" w:rsidR="00133E7A" w:rsidRPr="00981386" w:rsidRDefault="00133E7A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Cs/>
                <w:szCs w:val="24"/>
              </w:rPr>
            </w:pPr>
            <w:r w:rsidRPr="00981386">
              <w:rPr>
                <w:rFonts w:ascii="Segoe UI" w:hAnsi="Segoe UI" w:cs="Segoe UI"/>
                <w:szCs w:val="24"/>
              </w:rPr>
              <w:t>Kerry Rogers</w:t>
            </w:r>
          </w:p>
        </w:tc>
        <w:tc>
          <w:tcPr>
            <w:tcW w:w="7518" w:type="dxa"/>
          </w:tcPr>
          <w:p w14:paraId="0ACCD6A1" w14:textId="5A6E2348" w:rsidR="00133E7A" w:rsidRPr="00981386" w:rsidRDefault="00133E7A" w:rsidP="005E7FED">
            <w:pPr>
              <w:jc w:val="both"/>
              <w:rPr>
                <w:rFonts w:ascii="Segoe UI" w:hAnsi="Segoe UI" w:cs="Segoe UI"/>
                <w:szCs w:val="24"/>
              </w:rPr>
            </w:pPr>
            <w:r w:rsidRPr="00981386">
              <w:rPr>
                <w:rFonts w:ascii="Segoe UI" w:hAnsi="Segoe UI" w:cs="Segoe UI"/>
                <w:szCs w:val="24"/>
              </w:rPr>
              <w:t>Director of Corporate Affairs &amp; Company secretary (</w:t>
            </w:r>
            <w:proofErr w:type="spellStart"/>
            <w:r w:rsidRPr="00981386">
              <w:rPr>
                <w:rFonts w:ascii="Segoe UI" w:hAnsi="Segoe UI" w:cs="Segoe UI"/>
                <w:b/>
                <w:bCs/>
                <w:szCs w:val="24"/>
              </w:rPr>
              <w:t>DoCA</w:t>
            </w:r>
            <w:proofErr w:type="spellEnd"/>
            <w:r w:rsidRPr="00981386">
              <w:rPr>
                <w:rFonts w:ascii="Segoe UI" w:hAnsi="Segoe UI" w:cs="Segoe UI"/>
                <w:b/>
                <w:bCs/>
                <w:szCs w:val="24"/>
              </w:rPr>
              <w:t>/CS/KR</w:t>
            </w:r>
            <w:r w:rsidRPr="00981386">
              <w:rPr>
                <w:rFonts w:ascii="Segoe UI" w:hAnsi="Segoe UI" w:cs="Segoe UI"/>
                <w:szCs w:val="24"/>
              </w:rPr>
              <w:t>)</w:t>
            </w:r>
          </w:p>
        </w:tc>
      </w:tr>
      <w:tr w:rsidR="00BE3821" w:rsidRPr="00D40817" w14:paraId="1E283C2C" w14:textId="77777777" w:rsidTr="005E7FED">
        <w:trPr>
          <w:trHeight w:val="293"/>
        </w:trPr>
        <w:tc>
          <w:tcPr>
            <w:tcW w:w="2547" w:type="dxa"/>
          </w:tcPr>
          <w:p w14:paraId="672735BF" w14:textId="4BBBDA5A" w:rsidR="00BE3821" w:rsidRPr="00D40817" w:rsidRDefault="00BE124C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color w:val="4472C4" w:themeColor="accent1"/>
                <w:szCs w:val="24"/>
              </w:rPr>
            </w:pPr>
            <w:r w:rsidRPr="00BE124C">
              <w:rPr>
                <w:rFonts w:ascii="Segoe UI" w:hAnsi="Segoe UI" w:cs="Segoe UI"/>
                <w:szCs w:val="24"/>
              </w:rPr>
              <w:t>Christopher Walkling</w:t>
            </w:r>
          </w:p>
        </w:tc>
        <w:tc>
          <w:tcPr>
            <w:tcW w:w="7518" w:type="dxa"/>
          </w:tcPr>
          <w:p w14:paraId="6645C876" w14:textId="18EDB9CB" w:rsidR="00BE3821" w:rsidRPr="00D40817" w:rsidRDefault="00363E41" w:rsidP="005E7FED">
            <w:pPr>
              <w:jc w:val="both"/>
              <w:rPr>
                <w:rFonts w:ascii="Segoe UI" w:hAnsi="Segoe UI" w:cs="Segoe UI"/>
                <w:color w:val="4472C4" w:themeColor="accent1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Senior Digital Programme Manager (</w:t>
            </w:r>
            <w:r w:rsidRPr="00363E41">
              <w:rPr>
                <w:rFonts w:ascii="Segoe UI" w:hAnsi="Segoe UI" w:cs="Segoe UI"/>
                <w:b/>
                <w:bCs/>
                <w:szCs w:val="24"/>
              </w:rPr>
              <w:t>CW</w:t>
            </w:r>
            <w:r>
              <w:rPr>
                <w:rFonts w:ascii="Segoe UI" w:hAnsi="Segoe UI" w:cs="Segoe UI"/>
                <w:szCs w:val="24"/>
              </w:rPr>
              <w:t>)</w:t>
            </w:r>
          </w:p>
        </w:tc>
      </w:tr>
      <w:tr w:rsidR="00D40817" w:rsidRPr="00D40817" w14:paraId="1F9467E4" w14:textId="77777777" w:rsidTr="005E7FED">
        <w:trPr>
          <w:trHeight w:val="281"/>
        </w:trPr>
        <w:tc>
          <w:tcPr>
            <w:tcW w:w="2547" w:type="dxa"/>
          </w:tcPr>
          <w:p w14:paraId="3D623D88" w14:textId="0A3D4870" w:rsidR="00341A37" w:rsidRPr="00981386" w:rsidRDefault="00341A37" w:rsidP="005E7FED">
            <w:pPr>
              <w:tabs>
                <w:tab w:val="left" w:pos="1305"/>
              </w:tabs>
              <w:rPr>
                <w:rFonts w:ascii="Segoe UI" w:hAnsi="Segoe UI" w:cs="Segoe UI"/>
                <w:szCs w:val="24"/>
              </w:rPr>
            </w:pPr>
            <w:r w:rsidRPr="00981386">
              <w:rPr>
                <w:rFonts w:ascii="Segoe UI" w:hAnsi="Segoe UI" w:cs="Segoe UI"/>
                <w:szCs w:val="24"/>
              </w:rPr>
              <w:t>Susan Wall</w:t>
            </w:r>
          </w:p>
        </w:tc>
        <w:tc>
          <w:tcPr>
            <w:tcW w:w="7518" w:type="dxa"/>
          </w:tcPr>
          <w:p w14:paraId="7CDF5A34" w14:textId="6C10B0C0" w:rsidR="00341A37" w:rsidRPr="00981386" w:rsidRDefault="00341A37" w:rsidP="005E7FED">
            <w:pPr>
              <w:rPr>
                <w:rFonts w:ascii="Segoe UI" w:hAnsi="Segoe UI" w:cs="Segoe UI"/>
                <w:szCs w:val="24"/>
              </w:rPr>
            </w:pPr>
            <w:r w:rsidRPr="00981386">
              <w:rPr>
                <w:rFonts w:ascii="Segoe UI" w:hAnsi="Segoe UI" w:cs="Segoe UI"/>
                <w:szCs w:val="24"/>
              </w:rPr>
              <w:t>Corporate Governance Officer (</w:t>
            </w:r>
            <w:r w:rsidRPr="00981386">
              <w:rPr>
                <w:rFonts w:ascii="Segoe UI" w:hAnsi="Segoe UI" w:cs="Segoe UI"/>
                <w:b/>
                <w:bCs/>
                <w:szCs w:val="24"/>
              </w:rPr>
              <w:t>SW</w:t>
            </w:r>
            <w:r w:rsidRPr="00981386">
              <w:rPr>
                <w:rFonts w:ascii="Segoe UI" w:hAnsi="Segoe UI" w:cs="Segoe UI"/>
                <w:szCs w:val="24"/>
              </w:rPr>
              <w:t>) (Minutes)</w:t>
            </w:r>
          </w:p>
        </w:tc>
      </w:tr>
      <w:tr w:rsidR="00D40817" w:rsidRPr="00D40817" w14:paraId="0055FDDE" w14:textId="77777777" w:rsidTr="005E7FED">
        <w:trPr>
          <w:trHeight w:val="281"/>
        </w:trPr>
        <w:tc>
          <w:tcPr>
            <w:tcW w:w="2547" w:type="dxa"/>
          </w:tcPr>
          <w:p w14:paraId="2EA6086F" w14:textId="07A4829B" w:rsidR="00341A37" w:rsidRPr="00D40817" w:rsidRDefault="00341A37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Cs/>
                <w:color w:val="4472C4" w:themeColor="accent1"/>
                <w:szCs w:val="24"/>
              </w:rPr>
            </w:pPr>
          </w:p>
        </w:tc>
        <w:tc>
          <w:tcPr>
            <w:tcW w:w="7518" w:type="dxa"/>
          </w:tcPr>
          <w:p w14:paraId="329E5CAC" w14:textId="257EAC4B" w:rsidR="00341A37" w:rsidRPr="00D40817" w:rsidRDefault="00341A37" w:rsidP="005E7FED">
            <w:pPr>
              <w:jc w:val="both"/>
              <w:rPr>
                <w:rFonts w:ascii="Segoe UI" w:hAnsi="Segoe UI" w:cs="Segoe UI"/>
                <w:color w:val="4472C4" w:themeColor="accent1"/>
                <w:szCs w:val="24"/>
              </w:rPr>
            </w:pPr>
          </w:p>
        </w:tc>
      </w:tr>
      <w:tr w:rsidR="00D40817" w:rsidRPr="00D40817" w14:paraId="3274DB3D" w14:textId="77777777" w:rsidTr="005E7FED">
        <w:trPr>
          <w:trHeight w:val="281"/>
        </w:trPr>
        <w:tc>
          <w:tcPr>
            <w:tcW w:w="2547" w:type="dxa"/>
          </w:tcPr>
          <w:p w14:paraId="29F57EBA" w14:textId="77B8EE29" w:rsidR="00A85311" w:rsidRPr="00253529" w:rsidRDefault="00A85311" w:rsidP="005E7FED">
            <w:pPr>
              <w:tabs>
                <w:tab w:val="left" w:pos="1305"/>
              </w:tabs>
              <w:jc w:val="both"/>
              <w:rPr>
                <w:rFonts w:ascii="Segoe UI" w:hAnsi="Segoe UI" w:cs="Segoe UI"/>
                <w:b/>
                <w:szCs w:val="24"/>
              </w:rPr>
            </w:pPr>
            <w:r w:rsidRPr="00253529">
              <w:rPr>
                <w:rFonts w:ascii="Segoe UI" w:hAnsi="Segoe UI" w:cs="Segoe UI"/>
                <w:b/>
                <w:szCs w:val="24"/>
              </w:rPr>
              <w:t>Observers:</w:t>
            </w:r>
          </w:p>
        </w:tc>
        <w:tc>
          <w:tcPr>
            <w:tcW w:w="7518" w:type="dxa"/>
          </w:tcPr>
          <w:p w14:paraId="4A0B66D5" w14:textId="1A838280" w:rsidR="00A85311" w:rsidRPr="00253529" w:rsidRDefault="00A85311" w:rsidP="005E7FED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D40817" w:rsidRPr="00D40817" w14:paraId="03FE247B" w14:textId="77777777" w:rsidTr="005E7FED">
        <w:trPr>
          <w:trHeight w:val="281"/>
        </w:trPr>
        <w:tc>
          <w:tcPr>
            <w:tcW w:w="2547" w:type="dxa"/>
          </w:tcPr>
          <w:p w14:paraId="08D57648" w14:textId="57D3C0AB" w:rsidR="00A85311" w:rsidRPr="00253529" w:rsidRDefault="00253529" w:rsidP="005E7FED">
            <w:pPr>
              <w:tabs>
                <w:tab w:val="left" w:pos="1305"/>
              </w:tabs>
              <w:rPr>
                <w:rFonts w:ascii="Segoe UI" w:hAnsi="Segoe UI" w:cs="Segoe UI"/>
                <w:szCs w:val="24"/>
              </w:rPr>
            </w:pPr>
            <w:r w:rsidRPr="00253529">
              <w:rPr>
                <w:rFonts w:ascii="Segoe UI" w:hAnsi="Segoe UI" w:cs="Segoe UI"/>
                <w:szCs w:val="24"/>
              </w:rPr>
              <w:t>Amelie Bages</w:t>
            </w:r>
          </w:p>
        </w:tc>
        <w:tc>
          <w:tcPr>
            <w:tcW w:w="7518" w:type="dxa"/>
          </w:tcPr>
          <w:p w14:paraId="00276FF1" w14:textId="6A685D43" w:rsidR="00A85311" w:rsidRPr="00253529" w:rsidRDefault="00253529" w:rsidP="005E7FED">
            <w:pPr>
              <w:rPr>
                <w:rFonts w:ascii="Segoe UI" w:hAnsi="Segoe UI" w:cs="Segoe UI"/>
                <w:szCs w:val="24"/>
              </w:rPr>
            </w:pPr>
            <w:r w:rsidRPr="00253529">
              <w:rPr>
                <w:rFonts w:ascii="Segoe UI" w:hAnsi="Segoe UI" w:cs="Segoe UI"/>
                <w:szCs w:val="24"/>
              </w:rPr>
              <w:t>Executive Director Strategy and Partnerships</w:t>
            </w:r>
            <w:r w:rsidR="00EA1D02"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D40817" w:rsidRPr="00D40817" w14:paraId="20118ABA" w14:textId="77777777" w:rsidTr="005E7FED">
        <w:trPr>
          <w:trHeight w:val="281"/>
        </w:trPr>
        <w:tc>
          <w:tcPr>
            <w:tcW w:w="2547" w:type="dxa"/>
          </w:tcPr>
          <w:p w14:paraId="5DE0A3B7" w14:textId="6216AD5C" w:rsidR="002F16C5" w:rsidRPr="00261E3F" w:rsidRDefault="00261E3F" w:rsidP="005E7FED">
            <w:pPr>
              <w:tabs>
                <w:tab w:val="left" w:pos="1305"/>
              </w:tabs>
              <w:rPr>
                <w:rFonts w:ascii="Segoe UI" w:hAnsi="Segoe UI" w:cs="Segoe UI"/>
                <w:szCs w:val="24"/>
              </w:rPr>
            </w:pPr>
            <w:r w:rsidRPr="00261E3F">
              <w:rPr>
                <w:rFonts w:ascii="Segoe UI" w:hAnsi="Segoe UI" w:cs="Segoe UI"/>
                <w:szCs w:val="24"/>
              </w:rPr>
              <w:t>Richard Trainor</w:t>
            </w:r>
          </w:p>
        </w:tc>
        <w:tc>
          <w:tcPr>
            <w:tcW w:w="7518" w:type="dxa"/>
          </w:tcPr>
          <w:p w14:paraId="0DF58C3C" w14:textId="715E237D" w:rsidR="002F16C5" w:rsidRPr="00261E3F" w:rsidRDefault="00261E3F" w:rsidP="005E7FED">
            <w:pPr>
              <w:rPr>
                <w:rFonts w:ascii="Segoe UI" w:hAnsi="Segoe UI" w:cs="Segoe UI"/>
                <w:szCs w:val="24"/>
              </w:rPr>
            </w:pPr>
            <w:r w:rsidRPr="00261E3F">
              <w:rPr>
                <w:rFonts w:ascii="Segoe UI" w:hAnsi="Segoe UI" w:cs="Segoe UI"/>
                <w:szCs w:val="24"/>
              </w:rPr>
              <w:t>Non-Executive Director</w:t>
            </w:r>
            <w:r w:rsidR="00EA1D02"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D40817" w:rsidRPr="00D40817" w14:paraId="747EB277" w14:textId="77777777" w:rsidTr="005E7FED">
        <w:trPr>
          <w:trHeight w:val="281"/>
        </w:trPr>
        <w:tc>
          <w:tcPr>
            <w:tcW w:w="2547" w:type="dxa"/>
          </w:tcPr>
          <w:p w14:paraId="6DE79334" w14:textId="27D6BB09" w:rsidR="002F16C5" w:rsidRPr="008F1B2B" w:rsidRDefault="005950DD" w:rsidP="005E7FED">
            <w:pPr>
              <w:tabs>
                <w:tab w:val="left" w:pos="1305"/>
              </w:tabs>
              <w:rPr>
                <w:rFonts w:ascii="Segoe UI" w:hAnsi="Segoe UI" w:cs="Segoe UI"/>
                <w:szCs w:val="24"/>
              </w:rPr>
            </w:pPr>
            <w:r w:rsidRPr="008F1B2B">
              <w:rPr>
                <w:rFonts w:ascii="Segoe UI" w:hAnsi="Segoe UI" w:cs="Segoe UI"/>
                <w:szCs w:val="24"/>
              </w:rPr>
              <w:t>Elizabeth Wood</w:t>
            </w:r>
          </w:p>
        </w:tc>
        <w:tc>
          <w:tcPr>
            <w:tcW w:w="7518" w:type="dxa"/>
          </w:tcPr>
          <w:p w14:paraId="680720B5" w14:textId="67B83AF2" w:rsidR="002F16C5" w:rsidRPr="008F1B2B" w:rsidRDefault="005950DD" w:rsidP="005E7FED">
            <w:pPr>
              <w:rPr>
                <w:rFonts w:ascii="Segoe UI" w:hAnsi="Segoe UI" w:cs="Segoe UI"/>
                <w:szCs w:val="24"/>
              </w:rPr>
            </w:pPr>
            <w:r w:rsidRPr="008F1B2B">
              <w:rPr>
                <w:rFonts w:ascii="Segoe UI" w:hAnsi="Segoe UI" w:cs="Segoe UI"/>
                <w:szCs w:val="24"/>
              </w:rPr>
              <w:t xml:space="preserve">Executive Assistant to </w:t>
            </w:r>
            <w:r w:rsidR="008F1B2B" w:rsidRPr="008F1B2B">
              <w:rPr>
                <w:rFonts w:ascii="Segoe UI" w:hAnsi="Segoe UI" w:cs="Segoe UI"/>
                <w:szCs w:val="24"/>
              </w:rPr>
              <w:t>Director of Finance</w:t>
            </w:r>
          </w:p>
        </w:tc>
      </w:tr>
    </w:tbl>
    <w:p w14:paraId="6F0B204B" w14:textId="18E2E206" w:rsidR="00C83A96" w:rsidRPr="00D40817" w:rsidRDefault="00C83A96" w:rsidP="005E7FED">
      <w:pPr>
        <w:rPr>
          <w:rFonts w:ascii="Segoe UI" w:hAnsi="Segoe UI" w:cs="Segoe UI"/>
          <w:color w:val="4472C4" w:themeColor="accent1"/>
          <w:szCs w:val="24"/>
        </w:rPr>
      </w:pPr>
    </w:p>
    <w:p w14:paraId="5305AE8F" w14:textId="1C068E80" w:rsidR="00C83A96" w:rsidRPr="00D40817" w:rsidRDefault="00C83A96" w:rsidP="005E7FED">
      <w:pPr>
        <w:rPr>
          <w:rFonts w:ascii="Segoe UI" w:hAnsi="Segoe UI" w:cs="Segoe UI"/>
          <w:color w:val="4472C4" w:themeColor="accent1"/>
          <w:szCs w:val="24"/>
        </w:rPr>
      </w:pPr>
    </w:p>
    <w:p w14:paraId="6066B765" w14:textId="3B62757B" w:rsidR="00803DA2" w:rsidRPr="00D40817" w:rsidRDefault="00803DA2" w:rsidP="00A25319">
      <w:pPr>
        <w:rPr>
          <w:rFonts w:ascii="Segoe UI" w:hAnsi="Segoe UI" w:cs="Segoe UI"/>
          <w:color w:val="4472C4" w:themeColor="accent1"/>
          <w:szCs w:val="24"/>
        </w:rPr>
      </w:pPr>
    </w:p>
    <w:p w14:paraId="4B41C5A0" w14:textId="15E637AA" w:rsidR="007659C5" w:rsidRDefault="007659C5" w:rsidP="00A25319">
      <w:pPr>
        <w:rPr>
          <w:rFonts w:ascii="Segoe UI" w:hAnsi="Segoe UI" w:cs="Segoe UI"/>
          <w:color w:val="4472C4" w:themeColor="accent1"/>
          <w:szCs w:val="24"/>
        </w:rPr>
      </w:pPr>
    </w:p>
    <w:p w14:paraId="3BF22F94" w14:textId="77777777" w:rsidR="00973280" w:rsidRPr="00D40817" w:rsidRDefault="00973280" w:rsidP="00A25319">
      <w:pPr>
        <w:rPr>
          <w:rFonts w:ascii="Segoe UI" w:hAnsi="Segoe UI" w:cs="Segoe UI"/>
          <w:color w:val="4472C4" w:themeColor="accent1"/>
          <w:szCs w:val="24"/>
        </w:rPr>
      </w:pPr>
    </w:p>
    <w:p w14:paraId="71DDE944" w14:textId="074A0A52" w:rsidR="00835BCC" w:rsidRPr="00D40817" w:rsidRDefault="00835BCC" w:rsidP="00A25319">
      <w:pPr>
        <w:rPr>
          <w:rFonts w:ascii="Segoe UI" w:hAnsi="Segoe UI" w:cs="Segoe UI"/>
          <w:color w:val="4472C4" w:themeColor="accent1"/>
          <w:szCs w:val="24"/>
        </w:rPr>
      </w:pPr>
    </w:p>
    <w:p w14:paraId="3E7AB1D9" w14:textId="77777777" w:rsidR="000A7071" w:rsidRPr="00D40817" w:rsidRDefault="000A7071" w:rsidP="00A25319">
      <w:pPr>
        <w:rPr>
          <w:rFonts w:ascii="Segoe UI" w:hAnsi="Segoe UI" w:cs="Segoe UI"/>
          <w:color w:val="4472C4" w:themeColor="accent1"/>
          <w:szCs w:val="24"/>
        </w:rPr>
      </w:pPr>
    </w:p>
    <w:p w14:paraId="75116D11" w14:textId="77777777" w:rsidR="00835BCC" w:rsidRPr="00D40817" w:rsidRDefault="00835BCC" w:rsidP="00A25319">
      <w:pPr>
        <w:rPr>
          <w:rFonts w:ascii="Segoe UI" w:hAnsi="Segoe UI" w:cs="Segoe UI"/>
          <w:color w:val="4472C4" w:themeColor="accent1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992"/>
      </w:tblGrid>
      <w:tr w:rsidR="00E42405" w:rsidRPr="00E42405" w14:paraId="64F80053" w14:textId="77777777" w:rsidTr="003A2F54">
        <w:trPr>
          <w:trHeight w:val="608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D47934" w14:textId="485AF37C" w:rsidR="00B91AFF" w:rsidRPr="00E42405" w:rsidRDefault="00B91AFF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Cs w:val="24"/>
              </w:rPr>
            </w:pPr>
          </w:p>
          <w:p w14:paraId="66EB8CCA" w14:textId="77777777" w:rsidR="00B91AFF" w:rsidRPr="00E42405" w:rsidRDefault="00B91AF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5BC76F" w14:textId="61969E61" w:rsidR="007B2C07" w:rsidRPr="00E42405" w:rsidRDefault="00CB4F9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5F58258C" w14:textId="1C589ACB" w:rsidR="00C45F36" w:rsidRPr="00E42405" w:rsidRDefault="00C45F3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372B86" w14:textId="2F449ABA" w:rsidR="009D3100" w:rsidRDefault="009D310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F08C03" w14:textId="77777777" w:rsidR="00D26D6B" w:rsidRPr="00E42405" w:rsidRDefault="00D26D6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6A25EFE" w14:textId="7A930044" w:rsidR="009E20ED" w:rsidRPr="00E42405" w:rsidRDefault="004A2C02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9D534E" w14:textId="7C56E385" w:rsidR="00AB769C" w:rsidRPr="00E42405" w:rsidRDefault="00C808EA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Apologies for </w:t>
            </w:r>
            <w:r w:rsidR="00C83A96" w:rsidRPr="00E42405">
              <w:rPr>
                <w:rFonts w:ascii="Segoe UI" w:hAnsi="Segoe UI" w:cs="Segoe UI"/>
                <w:b/>
                <w:bCs/>
                <w:szCs w:val="24"/>
              </w:rPr>
              <w:t>A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bsence</w:t>
            </w:r>
          </w:p>
          <w:p w14:paraId="33CDF109" w14:textId="77777777" w:rsidR="00760D86" w:rsidRPr="00E42405" w:rsidRDefault="00760D8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933495" w14:textId="0F7F1F79" w:rsidR="00C45F36" w:rsidRDefault="006232A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Apologies </w:t>
            </w:r>
            <w:r w:rsidR="003712D3" w:rsidRPr="00E42405">
              <w:rPr>
                <w:rFonts w:ascii="Segoe UI" w:hAnsi="Segoe UI" w:cs="Segoe UI"/>
                <w:szCs w:val="24"/>
              </w:rPr>
              <w:t xml:space="preserve">were received from </w:t>
            </w:r>
            <w:r w:rsidR="00760D86" w:rsidRPr="00E42405">
              <w:rPr>
                <w:rFonts w:ascii="Segoe UI" w:hAnsi="Segoe UI" w:cs="Segoe UI"/>
                <w:szCs w:val="24"/>
              </w:rPr>
              <w:t>Nick Broughton</w:t>
            </w:r>
            <w:r w:rsidR="002A2E13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3712D3" w:rsidRPr="00E42405">
              <w:rPr>
                <w:rFonts w:ascii="Segoe UI" w:hAnsi="Segoe UI" w:cs="Segoe UI"/>
                <w:szCs w:val="24"/>
              </w:rPr>
              <w:t>Chief Executive Officer</w:t>
            </w:r>
            <w:r w:rsidR="00DB6F24" w:rsidRPr="00E42405">
              <w:rPr>
                <w:rFonts w:ascii="Segoe UI" w:hAnsi="Segoe UI" w:cs="Segoe UI"/>
                <w:szCs w:val="24"/>
              </w:rPr>
              <w:t>, who would not be able to join until 10:00</w:t>
            </w:r>
            <w:r w:rsidR="003712D3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A956AA">
              <w:rPr>
                <w:rFonts w:ascii="Segoe UI" w:hAnsi="Segoe UI" w:cs="Segoe UI"/>
                <w:szCs w:val="24"/>
              </w:rPr>
              <w:t xml:space="preserve">and </w:t>
            </w:r>
            <w:r w:rsidR="00B21EF1" w:rsidRPr="00E42405">
              <w:rPr>
                <w:rFonts w:ascii="Segoe UI" w:hAnsi="Segoe UI" w:cs="Segoe UI"/>
                <w:szCs w:val="24"/>
              </w:rPr>
              <w:t>Philip R</w:t>
            </w:r>
            <w:r w:rsidR="00D473B2" w:rsidRPr="00E42405">
              <w:rPr>
                <w:rFonts w:ascii="Segoe UI" w:hAnsi="Segoe UI" w:cs="Segoe UI"/>
                <w:szCs w:val="24"/>
              </w:rPr>
              <w:t>utnam, Non-Executive Director</w:t>
            </w:r>
            <w:r w:rsidR="00A956AA">
              <w:rPr>
                <w:rFonts w:ascii="Segoe UI" w:hAnsi="Segoe UI" w:cs="Segoe UI"/>
                <w:szCs w:val="24"/>
              </w:rPr>
              <w:t xml:space="preserve">. </w:t>
            </w:r>
          </w:p>
          <w:p w14:paraId="1AE72BFE" w14:textId="77777777" w:rsidR="00A956AA" w:rsidRPr="00E42405" w:rsidRDefault="00A956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2337E6" w14:textId="5678FB1D" w:rsidR="002C2C5D" w:rsidRPr="00E42405" w:rsidRDefault="0037667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Chair</w:t>
            </w:r>
            <w:r w:rsidR="009D41FD" w:rsidRPr="00E42405">
              <w:rPr>
                <w:rFonts w:ascii="Segoe UI" w:hAnsi="Segoe UI" w:cs="Segoe UI"/>
                <w:szCs w:val="24"/>
              </w:rPr>
              <w:t xml:space="preserve"> welcomed </w:t>
            </w:r>
            <w:r w:rsidR="00EE3BE7" w:rsidRPr="00E42405">
              <w:rPr>
                <w:rFonts w:ascii="Segoe UI" w:hAnsi="Segoe UI" w:cs="Segoe UI"/>
                <w:szCs w:val="24"/>
              </w:rPr>
              <w:t>all those present and observers</w:t>
            </w:r>
            <w:r w:rsidR="00A73625" w:rsidRPr="00E42405">
              <w:rPr>
                <w:rFonts w:ascii="Segoe UI" w:hAnsi="Segoe UI" w:cs="Segoe UI"/>
                <w:szCs w:val="24"/>
              </w:rPr>
              <w:t xml:space="preserve"> t</w:t>
            </w:r>
            <w:r w:rsidR="0002108F" w:rsidRPr="00E42405">
              <w:rPr>
                <w:rFonts w:ascii="Segoe UI" w:hAnsi="Segoe UI" w:cs="Segoe UI"/>
                <w:szCs w:val="24"/>
              </w:rPr>
              <w:t>o the Committee</w:t>
            </w:r>
            <w:r w:rsidR="00EE3BE7" w:rsidRPr="00E42405">
              <w:rPr>
                <w:rFonts w:ascii="Segoe UI" w:hAnsi="Segoe UI" w:cs="Segoe UI"/>
                <w:szCs w:val="24"/>
              </w:rPr>
              <w:t>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69D71E" w14:textId="77777777" w:rsidR="00AB769C" w:rsidRPr="00E42405" w:rsidRDefault="00AB769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F3447B" w14:textId="77777777" w:rsidR="009E20ED" w:rsidRPr="00E42405" w:rsidRDefault="009E20E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54C10A" w14:textId="77777777" w:rsidR="009E20ED" w:rsidRPr="00E42405" w:rsidRDefault="009E20E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2455B0" w14:textId="1D334A36" w:rsidR="009E20ED" w:rsidRPr="00E42405" w:rsidRDefault="009E20E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223F42E9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76F1F5" w14:textId="2BC0F12D" w:rsidR="007B2C07" w:rsidRPr="00E42405" w:rsidRDefault="007B2C07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1718C16B" w14:textId="795F5E53" w:rsidR="00771C8A" w:rsidRPr="00E42405" w:rsidRDefault="00771C8A" w:rsidP="00E42405">
            <w:pPr>
              <w:pStyle w:val="ListParagraph"/>
              <w:ind w:left="360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1CF95C19" w14:textId="14F04BC4" w:rsidR="00C70E8C" w:rsidRPr="00E42405" w:rsidRDefault="00C70E8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6D3020CE" w14:textId="4ED5EAC5" w:rsidR="00EB4856" w:rsidRPr="00E42405" w:rsidRDefault="00EB4856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7F9C6BBE" w14:textId="4FF929FA" w:rsidR="00EB4856" w:rsidRPr="00E42405" w:rsidRDefault="00EB4856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24CC4DA3" w14:textId="4CCB3CAE" w:rsidR="007C5C61" w:rsidRPr="00E42405" w:rsidRDefault="007C5C61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2BE3D094" w14:textId="77777777" w:rsidR="007C5C61" w:rsidRPr="00E42405" w:rsidRDefault="007C5C61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7A8A5350" w14:textId="421E1F7F" w:rsidR="00133AD4" w:rsidRPr="00E42405" w:rsidRDefault="00133AD4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18AB28BA" w14:textId="79461606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C7D5B3" w14:textId="5D5DEEB2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9B051E" w14:textId="112043AA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D09CAA" w14:textId="6716D94E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29B8456" w14:textId="5330D2DF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6D0BFD" w14:textId="4D73C06A" w:rsidR="00E5319B" w:rsidRPr="00E42405" w:rsidRDefault="00E5319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1931639F" w14:textId="0D41F73A" w:rsidR="00EB4856" w:rsidRPr="00E42405" w:rsidRDefault="00EB4856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DBF4E5" w14:textId="550482A0" w:rsidR="00FE34C1" w:rsidRPr="00E42405" w:rsidRDefault="008873E7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bookmarkStart w:id="0" w:name="OLE_LINK1"/>
            <w:bookmarkStart w:id="1" w:name="OLE_LINK2"/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Minutes of Meeting held on </w:t>
            </w:r>
            <w:r w:rsidR="0002108F" w:rsidRPr="00E42405">
              <w:rPr>
                <w:rFonts w:ascii="Segoe UI" w:hAnsi="Segoe UI" w:cs="Segoe UI"/>
                <w:b/>
                <w:bCs/>
                <w:szCs w:val="24"/>
              </w:rPr>
              <w:t xml:space="preserve">22 March </w:t>
            </w:r>
            <w:r w:rsidR="009808C2" w:rsidRPr="00E42405">
              <w:rPr>
                <w:rFonts w:ascii="Segoe UI" w:hAnsi="Segoe UI" w:cs="Segoe UI"/>
                <w:b/>
                <w:bCs/>
                <w:szCs w:val="24"/>
              </w:rPr>
              <w:t>2022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and Matters Arising </w:t>
            </w:r>
            <w:bookmarkEnd w:id="0"/>
            <w:bookmarkEnd w:id="1"/>
          </w:p>
          <w:p w14:paraId="452C57C4" w14:textId="77777777" w:rsidR="00FE34C1" w:rsidRPr="00E42405" w:rsidRDefault="00FE34C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A5D26B" w14:textId="0B0ED3F7" w:rsidR="00B41508" w:rsidRPr="00E42405" w:rsidRDefault="00771C8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1341A5" w:rsidRPr="00E42405">
              <w:rPr>
                <w:rFonts w:ascii="Segoe UI" w:hAnsi="Segoe UI" w:cs="Segoe UI"/>
                <w:szCs w:val="24"/>
              </w:rPr>
              <w:t>F</w:t>
            </w:r>
            <w:r w:rsidR="00A36AD7" w:rsidRPr="00E42405">
              <w:rPr>
                <w:rFonts w:ascii="Segoe UI" w:hAnsi="Segoe UI" w:cs="Segoe UI"/>
                <w:szCs w:val="24"/>
              </w:rPr>
              <w:t>inance and Investment</w:t>
            </w:r>
            <w:r w:rsidR="00667853" w:rsidRPr="00E42405">
              <w:rPr>
                <w:rFonts w:ascii="Segoe UI" w:hAnsi="Segoe UI" w:cs="Segoe UI"/>
                <w:szCs w:val="24"/>
              </w:rPr>
              <w:t xml:space="preserve"> Committee </w:t>
            </w:r>
            <w:r w:rsidR="004D2CC7" w:rsidRPr="00E42405">
              <w:rPr>
                <w:rFonts w:ascii="Segoe UI" w:hAnsi="Segoe UI" w:cs="Segoe UI"/>
                <w:szCs w:val="24"/>
              </w:rPr>
              <w:t>(</w:t>
            </w:r>
            <w:r w:rsidR="004D2CC7" w:rsidRPr="00E42405">
              <w:rPr>
                <w:rFonts w:ascii="Segoe UI" w:hAnsi="Segoe UI" w:cs="Segoe UI"/>
                <w:b/>
                <w:bCs/>
                <w:szCs w:val="24"/>
              </w:rPr>
              <w:t>F</w:t>
            </w:r>
            <w:r w:rsidR="001341A5" w:rsidRPr="00E42405">
              <w:rPr>
                <w:rFonts w:ascii="Segoe UI" w:hAnsi="Segoe UI" w:cs="Segoe UI"/>
                <w:b/>
                <w:bCs/>
                <w:szCs w:val="24"/>
              </w:rPr>
              <w:t>IC</w:t>
            </w:r>
            <w:r w:rsidR="004D2CC7" w:rsidRPr="00E42405">
              <w:rPr>
                <w:rFonts w:ascii="Segoe UI" w:hAnsi="Segoe UI" w:cs="Segoe UI"/>
                <w:szCs w:val="24"/>
              </w:rPr>
              <w:t>)</w:t>
            </w:r>
            <w:r w:rsidR="001341A5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FA5885" w:rsidRPr="00E42405">
              <w:rPr>
                <w:rFonts w:ascii="Segoe UI" w:hAnsi="Segoe UI" w:cs="Segoe UI"/>
                <w:szCs w:val="24"/>
              </w:rPr>
              <w:t>minutes of</w:t>
            </w:r>
            <w:r w:rsidR="009F2CB2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B3CD1" w:rsidRPr="00E42405">
              <w:rPr>
                <w:rFonts w:ascii="Segoe UI" w:hAnsi="Segoe UI" w:cs="Segoe UI"/>
                <w:szCs w:val="24"/>
              </w:rPr>
              <w:t>the</w:t>
            </w:r>
            <w:r w:rsidR="009F2CB2" w:rsidRPr="00E42405">
              <w:rPr>
                <w:rFonts w:ascii="Segoe UI" w:hAnsi="Segoe UI" w:cs="Segoe UI"/>
                <w:szCs w:val="24"/>
              </w:rPr>
              <w:t xml:space="preserve"> meeting held on </w:t>
            </w:r>
            <w:r w:rsidR="0002108F" w:rsidRPr="00E42405">
              <w:rPr>
                <w:rFonts w:ascii="Segoe UI" w:hAnsi="Segoe UI" w:cs="Segoe UI"/>
                <w:szCs w:val="24"/>
              </w:rPr>
              <w:t>22 March</w:t>
            </w:r>
            <w:r w:rsidR="0077765D" w:rsidRPr="00E42405">
              <w:rPr>
                <w:rFonts w:ascii="Segoe UI" w:hAnsi="Segoe UI" w:cs="Segoe UI"/>
                <w:szCs w:val="24"/>
              </w:rPr>
              <w:t xml:space="preserve"> 2022</w:t>
            </w:r>
            <w:r w:rsidR="00647880" w:rsidRPr="00E42405">
              <w:rPr>
                <w:rFonts w:ascii="Segoe UI" w:hAnsi="Segoe UI" w:cs="Segoe UI"/>
                <w:szCs w:val="24"/>
              </w:rPr>
              <w:t xml:space="preserve"> </w:t>
            </w:r>
            <w:r w:rsidRPr="00E42405">
              <w:rPr>
                <w:rFonts w:ascii="Segoe UI" w:hAnsi="Segoe UI" w:cs="Segoe UI"/>
                <w:szCs w:val="24"/>
              </w:rPr>
              <w:t xml:space="preserve">were approved as </w:t>
            </w:r>
            <w:r w:rsidR="008B25B8" w:rsidRPr="00E42405">
              <w:rPr>
                <w:rFonts w:ascii="Segoe UI" w:hAnsi="Segoe UI" w:cs="Segoe UI"/>
                <w:szCs w:val="24"/>
              </w:rPr>
              <w:t xml:space="preserve">a </w:t>
            </w:r>
            <w:r w:rsidRPr="00E42405">
              <w:rPr>
                <w:rFonts w:ascii="Segoe UI" w:hAnsi="Segoe UI" w:cs="Segoe UI"/>
                <w:szCs w:val="24"/>
              </w:rPr>
              <w:t>true and accurate record.</w:t>
            </w:r>
            <w:r w:rsidR="001341A5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7098AC13" w14:textId="77777777" w:rsidR="005F2A84" w:rsidRPr="00E42405" w:rsidRDefault="005F2A8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541175" w14:textId="2E3F6BF2" w:rsidR="00313C43" w:rsidRPr="00E42405" w:rsidRDefault="00D10154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i/>
                <w:iCs/>
                <w:szCs w:val="24"/>
              </w:rPr>
              <w:t>Matters Arising</w:t>
            </w:r>
            <w:r w:rsidR="00313C43" w:rsidRPr="00E42405">
              <w:rPr>
                <w:rFonts w:ascii="Segoe UI" w:eastAsiaTheme="minorHAnsi" w:hAnsi="Segoe UI" w:cs="Segoe UI"/>
                <w:szCs w:val="24"/>
              </w:rPr>
              <w:t xml:space="preserve">  </w:t>
            </w:r>
          </w:p>
          <w:p w14:paraId="521CFB2E" w14:textId="1D009B28" w:rsidR="001571B1" w:rsidRPr="00E42405" w:rsidRDefault="001571B1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752FE085" w14:textId="15ACA8E8" w:rsidR="00D8233A" w:rsidRPr="00E42405" w:rsidRDefault="00B105A7" w:rsidP="00E42405">
            <w:pPr>
              <w:jc w:val="both"/>
              <w:rPr>
                <w:rFonts w:ascii="Segoe UI" w:hAnsi="Segoe UI" w:cs="Segoe UI"/>
                <w:bCs/>
                <w:szCs w:val="24"/>
                <w:lang w:eastAsia="en-GB"/>
              </w:rPr>
            </w:pPr>
            <w:r w:rsidRPr="00E42405">
              <w:rPr>
                <w:rFonts w:ascii="Segoe UI" w:hAnsi="Segoe UI" w:cs="Segoe UI"/>
                <w:bCs/>
                <w:szCs w:val="24"/>
                <w:lang w:eastAsia="en-GB"/>
              </w:rPr>
              <w:t>The Committee noted that the following actions were on hold or being progressed:</w:t>
            </w:r>
          </w:p>
          <w:p w14:paraId="45CAAB54" w14:textId="3CE33AE9" w:rsidR="00AA3A7B" w:rsidRPr="00E42405" w:rsidRDefault="00972DDF" w:rsidP="00E42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6(e) </w:t>
            </w:r>
            <w:r w:rsidR="000B48A9" w:rsidRPr="00E42405">
              <w:rPr>
                <w:rFonts w:ascii="Segoe UI" w:hAnsi="Segoe UI" w:cs="Segoe UI"/>
                <w:szCs w:val="24"/>
              </w:rPr>
              <w:t>Warneford Foundation Steering Group Minutes transport proposal</w:t>
            </w:r>
            <w:r w:rsidR="001571B1" w:rsidRPr="00E42405">
              <w:rPr>
                <w:rFonts w:ascii="Segoe UI" w:hAnsi="Segoe UI" w:cs="Segoe UI"/>
                <w:szCs w:val="24"/>
              </w:rPr>
              <w:t>.</w:t>
            </w:r>
            <w:r w:rsidR="000B48A9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7457C672" w14:textId="41BF194D" w:rsidR="00B43368" w:rsidRPr="00E42405" w:rsidRDefault="00B4336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3A7C08" w14:textId="1AF4254E" w:rsidR="00B43368" w:rsidRPr="00E42405" w:rsidRDefault="00B4336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Committee noted that the</w:t>
            </w:r>
            <w:r w:rsidR="002779F2" w:rsidRPr="00E42405">
              <w:rPr>
                <w:rFonts w:ascii="Segoe UI" w:hAnsi="Segoe UI" w:cs="Segoe UI"/>
                <w:szCs w:val="24"/>
              </w:rPr>
              <w:t xml:space="preserve"> following action was on the agenda</w:t>
            </w:r>
            <w:r w:rsidR="00484C5A" w:rsidRPr="00E42405">
              <w:rPr>
                <w:rFonts w:ascii="Segoe UI" w:hAnsi="Segoe UI" w:cs="Segoe UI"/>
                <w:szCs w:val="24"/>
              </w:rPr>
              <w:t>:</w:t>
            </w:r>
          </w:p>
          <w:p w14:paraId="16C77AB8" w14:textId="21B8DB08" w:rsidR="00042769" w:rsidRPr="00E42405" w:rsidRDefault="004730FA" w:rsidP="00E74C3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bCs/>
                <w:szCs w:val="24"/>
                <w:lang w:eastAsia="en-GB"/>
              </w:rPr>
              <w:t>15(b) Acquisition &amp; Disposal Policy for Land and Property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9506ED" w14:textId="77777777" w:rsidR="00AB769C" w:rsidRPr="00E42405" w:rsidRDefault="00AB769C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46A1151B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09FE4B1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7198A7A0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6F47E620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238845DF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026B5DD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2FB58DB1" w14:textId="77777777" w:rsidR="00B0450D" w:rsidRPr="00E42405" w:rsidRDefault="00B0450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1F16F81" w14:textId="77777777" w:rsidR="00C35074" w:rsidRPr="00E42405" w:rsidRDefault="00C3507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4E08436D" w14:textId="77777777" w:rsidR="00C35074" w:rsidRPr="00E42405" w:rsidRDefault="00C3507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7DBBA1E8" w14:textId="638E4DB5" w:rsidR="00C35074" w:rsidRPr="00E42405" w:rsidRDefault="00C3507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</w:tc>
      </w:tr>
      <w:tr w:rsidR="00E42405" w:rsidRPr="00E42405" w14:paraId="1B600518" w14:textId="77777777" w:rsidTr="009C01D0">
        <w:trPr>
          <w:trHeight w:val="432"/>
        </w:trPr>
        <w:tc>
          <w:tcPr>
            <w:tcW w:w="704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149E4B" w14:textId="77777777" w:rsidR="008F38EB" w:rsidRPr="00E42405" w:rsidRDefault="008F38EB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1915BE79" w14:textId="60E0292C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87B746" w14:textId="1130EC84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EE5195" w14:textId="6CA983FD" w:rsidR="00684308" w:rsidRDefault="0068430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B0AD0A" w14:textId="77777777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1EF999" w14:textId="4AAC016B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A6DDE1E" w14:textId="145B2A49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71E4F3" w14:textId="1468FB1F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769A9F" w14:textId="53168EBE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823F90" w14:textId="497EEBFF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04B4540E" w14:textId="32446C40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5F9ADFE" w14:textId="56949B79" w:rsidR="007144F1" w:rsidRPr="00E42405" w:rsidRDefault="007144F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1D659F" w14:textId="68D0577B" w:rsidR="007144F1" w:rsidRPr="00E42405" w:rsidRDefault="007144F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BB8F7E8" w14:textId="220B3A2D" w:rsidR="007144F1" w:rsidRPr="00E42405" w:rsidRDefault="007144F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116F91" w14:textId="42F1BCE1" w:rsidR="00E80AB4" w:rsidRPr="00E42405" w:rsidRDefault="00E80A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E7EE36" w14:textId="6CE64779" w:rsidR="00E80AB4" w:rsidRPr="00E42405" w:rsidRDefault="00E80A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50E07F" w14:textId="0EC153D0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B906B7" w14:textId="3A435E24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7F65BE" w14:textId="478390E2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5A1B33" w14:textId="24D238FD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E10400" w14:textId="66632F6B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61EF74A" w14:textId="77777777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4CD711" w14:textId="390BC118" w:rsidR="0098401B" w:rsidRDefault="0098401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FB9076" w14:textId="77777777" w:rsidR="00146E35" w:rsidRPr="00E42405" w:rsidRDefault="00146E3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DE324F" w14:textId="03594E21" w:rsidR="00C35074" w:rsidRPr="00E42405" w:rsidRDefault="00C35074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54471292" w14:textId="320DD5C0" w:rsidR="00DB39D2" w:rsidRPr="00E42405" w:rsidRDefault="00DB39D2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CDEB75" w14:textId="11CED700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1AD944" w14:textId="6C0DDD5E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AF24CEB" w14:textId="6C7DB141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05FB62" w14:textId="5989A050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FD8025E" w14:textId="4EF853EE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7B8A3F5" w14:textId="6D017612" w:rsidR="00D461E3" w:rsidRPr="00E42405" w:rsidRDefault="00D461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1B8679" w14:textId="7702CC8F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6E8CD9" w14:textId="491E4742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A0946E" w14:textId="106B178E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736305" w14:textId="20AABF1D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1727E98" w14:textId="306F7CDD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15F67D" w14:textId="77777777" w:rsidR="000403BA" w:rsidRPr="00E42405" w:rsidRDefault="000403B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49FD54" w14:textId="0A9827E3" w:rsidR="00EB1EF8" w:rsidRPr="00E42405" w:rsidRDefault="00EB1EF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3026216C" w14:textId="7832AB47" w:rsidR="00DB39D2" w:rsidRPr="00E42405" w:rsidRDefault="00DB39D2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E1C83D" w14:textId="4D794F7E" w:rsidR="00A340F8" w:rsidRPr="00E42405" w:rsidRDefault="00A340F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EB7368" w14:textId="76EA1C3D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4A3D42" w14:textId="77777777" w:rsidR="00935D66" w:rsidRPr="00E42405" w:rsidRDefault="00935D6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15C826" w14:textId="68AC19A5" w:rsidR="00B1450F" w:rsidRPr="00E42405" w:rsidRDefault="00B145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D71D0C9" w14:textId="7F783413" w:rsidR="009371DE" w:rsidRPr="00E42405" w:rsidRDefault="001C0A2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4CCE90E4" w14:textId="2B995412" w:rsidR="009371DE" w:rsidRPr="00E42405" w:rsidRDefault="009371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6FFF7A" w14:textId="0A2776A7" w:rsidR="00354FBE" w:rsidRPr="00E42405" w:rsidRDefault="00354FB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8F02AE" w14:textId="00C430A2" w:rsidR="00EF6077" w:rsidRPr="00E42405" w:rsidRDefault="00EF607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8A5CFF" w14:textId="341E4136" w:rsidR="00D461E3" w:rsidRPr="00E42405" w:rsidRDefault="00D461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B877CB" w14:textId="5AA7294B" w:rsidR="00D461E3" w:rsidRPr="00E42405" w:rsidRDefault="00D461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E814F6" w14:textId="24CC6FDD" w:rsidR="00B96388" w:rsidRPr="00E42405" w:rsidRDefault="00B9638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1EC414F" w14:textId="57197F90" w:rsidR="00AA4706" w:rsidRDefault="00AA470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3F9FEB" w14:textId="77777777" w:rsidR="00101DB3" w:rsidRPr="00E42405" w:rsidRDefault="00101DB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633582" w14:textId="511CD26F" w:rsidR="00AA4706" w:rsidRPr="00E42405" w:rsidRDefault="00AA470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38562B" w14:textId="791E82C6" w:rsidR="009220B4" w:rsidRPr="00E42405" w:rsidRDefault="009220B4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f</w:t>
            </w:r>
          </w:p>
          <w:p w14:paraId="228BE8FB" w14:textId="6C75B32E" w:rsidR="009220B4" w:rsidRPr="00E42405" w:rsidRDefault="009220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67EF48" w14:textId="77777777" w:rsidR="009220B4" w:rsidRPr="00E42405" w:rsidRDefault="009220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3C407D" w14:textId="259288D4" w:rsidR="00460216" w:rsidRPr="00E42405" w:rsidRDefault="0046021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980057" w14:textId="3F51BC7B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DB8A156" w14:textId="6F123FB3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229F9A" w14:textId="0D51AE3D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962517" w14:textId="4819AF68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6B10A2" w14:textId="5269E740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D95845" w14:textId="041C16A0" w:rsidR="00DD66F7" w:rsidRPr="00E42405" w:rsidRDefault="00DD66F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9AF07C" w14:textId="4AC7E0A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7102F1DC" w14:textId="77777777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634CD28" w14:textId="77777777" w:rsidR="00303C00" w:rsidRPr="00E42405" w:rsidRDefault="00303C0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94ABBF" w14:textId="1D8DBD9E" w:rsidR="00DB3CA0" w:rsidRPr="00E42405" w:rsidRDefault="00DB3C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1B01A5B" w14:textId="3BF00B99" w:rsidR="00DB3CA0" w:rsidRPr="00E42405" w:rsidRDefault="00DB3C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137DC5E" w14:textId="43DFF191" w:rsidR="00EE74F5" w:rsidRPr="00E42405" w:rsidRDefault="00EE74F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431D8C" w14:textId="68003277" w:rsidR="00EE74F5" w:rsidRPr="00E42405" w:rsidRDefault="00EE74F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2CA313" w14:textId="77777777" w:rsidR="00927760" w:rsidRPr="00E42405" w:rsidRDefault="0092776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F607DF6" w14:textId="40E159CA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03E7413" w14:textId="16F7C0A4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A60ED9" w14:textId="3294684F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727180" w14:textId="7B78E3F5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CE3181" w14:textId="6C4E0A3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EBA0FA" w14:textId="528B4FFD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888D74" w14:textId="22A76E3D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3CDE80" w14:textId="16307ACB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E36A41" w14:textId="1B701569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F20FCC" w14:textId="2254D6D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C36FEB" w14:textId="03A9547B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1A9873" w14:textId="21573C3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AE9613" w14:textId="06C02D4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667137" w14:textId="64DA297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20766AF7" w14:textId="79F2554D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BF676D" w14:textId="29EFB590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151D8A" w14:textId="011B3B3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BC2944" w14:textId="2987DF9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994037" w14:textId="7E416172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44444E" w14:textId="2EFD41C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4D10FD0" w14:textId="235871F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18A437" w14:textId="33608E2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3A1C2D" w14:textId="4257B20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569668" w14:textId="49D4ED05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95BF79" w14:textId="73DF329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4A49615" w14:textId="491E8B8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DC9DF4" w14:textId="31A46B8A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BE5511" w14:textId="1FD22F0A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635F82" w14:textId="4853E601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AB7DCB" w14:textId="2F05AEE3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1301A7" w14:textId="5C330635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821558" w14:textId="15798EA3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61C97F" w14:textId="097BF584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867D7A" w14:textId="78590C76" w:rsidR="009A2257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3FF665" w14:textId="2FDC26FB" w:rsidR="00877FE3" w:rsidRDefault="00877F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D03E0E" w14:textId="77777777" w:rsidR="00877FE3" w:rsidRPr="00E42405" w:rsidRDefault="00877F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353FB6" w14:textId="0DD9FC97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FA0BB1" w14:textId="335C38A2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73F5746B" w14:textId="2A801759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F0C6928" w14:textId="6A2AE35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618410" w14:textId="5A141767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FD2B018" w14:textId="60BA7537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2F996B" w14:textId="791D80EC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E7E307" w14:textId="09FD8925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E82FED2" w14:textId="6276A8D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37FED1" w14:textId="68379966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04D976" w14:textId="2D1763ED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614FB0" w14:textId="313B15EA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C478F7" w14:textId="06617619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3FC52CE" w14:textId="62018BBD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5AC8DE" w14:textId="65D8EC79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B6DCE3C" w14:textId="7726BE72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24651121" w14:textId="544EE040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FDD91B" w14:textId="557EC330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12F54E" w14:textId="2159AE9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8CB1DA" w14:textId="0309A59A" w:rsidR="009A2257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22AB03" w14:textId="77777777" w:rsidR="00D53212" w:rsidRPr="00E42405" w:rsidRDefault="00D53212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BF4B63" w14:textId="54BBF6F8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12DA19" w14:textId="52391313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f</w:t>
            </w:r>
          </w:p>
          <w:p w14:paraId="729D9924" w14:textId="2308E0BB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6A23A14" w14:textId="389AEA6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205DA5" w14:textId="36B55B0F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73194D" w14:textId="689E8A6B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3116D8" w14:textId="29973D4E" w:rsidR="009A2257" w:rsidRPr="00E42405" w:rsidRDefault="009A225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179FFF" w14:textId="6761B820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E19033" w14:textId="04FC59A2" w:rsidR="008F31D0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0751F3" w14:textId="77777777" w:rsidR="004206EA" w:rsidRPr="00E42405" w:rsidRDefault="004206E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FFD6C8" w14:textId="660FC9BD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g</w:t>
            </w:r>
          </w:p>
          <w:p w14:paraId="06BB504C" w14:textId="5B043805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E5EB70" w14:textId="4E85F670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4BFCDC" w14:textId="7230330D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E235D3A" w14:textId="6DBC5C4D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2DD4D4" w14:textId="6F4AC7B8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35A0422" w14:textId="3DA72F08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h</w:t>
            </w:r>
          </w:p>
          <w:p w14:paraId="51C41FD2" w14:textId="77777777" w:rsidR="008F31D0" w:rsidRPr="00E42405" w:rsidRDefault="008F31D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551A8D" w14:textId="47E87920" w:rsidR="00EE74F5" w:rsidRPr="00E42405" w:rsidRDefault="00EE74F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7B9BAA" w14:textId="6D0F96D5" w:rsidR="00EE74F5" w:rsidRPr="00E42405" w:rsidRDefault="00EE74F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D8A4E7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743F3A2A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5A4260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B03426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239D61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04D5EF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5B8797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0C72A62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A31913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4C1511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DF0EF5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CD57C0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40C35AB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7E4B7F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ABC65B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B60E603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7A13D3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72A560" w14:textId="6DCC657A" w:rsidR="00FD21B9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5DDB1A" w14:textId="5819A1F7" w:rsidR="008E2EE4" w:rsidRDefault="008E2EE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A67655B" w14:textId="77777777" w:rsidR="00B37A91" w:rsidRPr="00E42405" w:rsidRDefault="00B37A9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AFE3D3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5006C7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5CEA2132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558627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186A39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7F8B46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4B1443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23ADFC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1C261C12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B72EB7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6621C5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AEC1DD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74E534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75068B" w14:textId="2C3C6099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2352A254" w14:textId="342A34B4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2349C1B" w14:textId="475592EC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F23CC7" w14:textId="40127E5A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086174B" w14:textId="53384E7E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282518" w14:textId="4923E415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F1D5B8" w14:textId="58A0B062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6844F3" w14:textId="6C29FB90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A4A2A0" w14:textId="419926C6" w:rsidR="00FD21B9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714921" w14:textId="77777777" w:rsidR="00D2722C" w:rsidRPr="00E42405" w:rsidRDefault="00D2722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D52A48" w14:textId="5F95993E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0924C5E1" w14:textId="77777777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5D77D0" w14:textId="1AF334C1" w:rsidR="00FD21B9" w:rsidRPr="00E42405" w:rsidRDefault="00FD21B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3B865C" w14:textId="77777777" w:rsidR="0009185E" w:rsidRPr="00E42405" w:rsidRDefault="0009185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7DB221" w14:textId="77777777" w:rsidR="00FD21B9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D112100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459A2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2C0E902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20A15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A33B0A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EDE20A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8DB8BE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45C652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1A30857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ACFD38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6E004A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163C62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AE0558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60857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92352F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89F886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076313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6B41A856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05C393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C492C7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5EB70B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98EE60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22DAA4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F7C41F" w14:textId="7C25F242" w:rsidR="0063597F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CBC509" w14:textId="77777777" w:rsidR="00D348E3" w:rsidRPr="00E42405" w:rsidRDefault="00D348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0DB8C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7B0A6485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AB88D76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D0FDBAD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61D98A" w14:textId="7777777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68D1B01" w14:textId="100D8332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716ECE55" w14:textId="42EE836C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34997B" w14:textId="23F0D5F5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4CDC69" w14:textId="44B0A22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489ABD" w14:textId="4E4D16F7" w:rsidR="0063597F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76D81F" w14:textId="77777777" w:rsidR="00FF41B0" w:rsidRPr="00E42405" w:rsidRDefault="00FF41B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C30C83" w14:textId="31C3BABC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DF7A2A" w14:textId="645E7C1D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16F6D5" w14:textId="59612035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7E1D8204" w14:textId="4D11E1D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10ED43" w14:textId="1E6AF11E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B0D435" w14:textId="25C9B399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FBACDA" w14:textId="632310D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4A0CA7" w14:textId="5AD448DE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FC6390" w14:textId="198448E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EDAB9A" w14:textId="72DCD2B6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8C90EC" w14:textId="57A0816E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922EAE" w14:textId="5A159B42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F208D9" w14:textId="254A2674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8B1FDC5" w14:textId="4F6128EF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6C45C5" w14:textId="1DBD7474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295079" w14:textId="3400ECA0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2829895" w14:textId="07245989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8C6AEEA" w14:textId="095BF00E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f</w:t>
            </w:r>
          </w:p>
          <w:p w14:paraId="2714F5AC" w14:textId="6A217DE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E71BFF" w14:textId="3A29D7C2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2470A4F" w14:textId="2A637AED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6FA43F" w14:textId="66FCF00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91595F" w14:textId="2C494413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11C550CA" w14:textId="59B91E96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D74C17" w14:textId="378EE1E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7D22B2" w14:textId="771EE11B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6AEB8F9" w14:textId="27FB2584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8DAF292" w14:textId="3298BF0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8E55047" w14:textId="00457A6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7492C4" w14:textId="072F0D2D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191A07" w14:textId="65084550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57EA31" w14:textId="7AB90C45" w:rsidR="0063597F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818AEED" w14:textId="77777777" w:rsidR="00FB0315" w:rsidRPr="00E42405" w:rsidRDefault="00FB031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DCA59FA" w14:textId="16EA945B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0A3682" w14:textId="5DF5360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3269B3D" w14:textId="1B1E2DD5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D10078" w14:textId="400BEF5C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EA6854" w14:textId="4FB1121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0EEED1" w14:textId="72EC9D31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5755C3" w14:textId="03820883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8D4802" w14:textId="7D1033F6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A67041" w14:textId="192D729D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92B464" w14:textId="3A1F6BD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407EDB" w14:textId="64651C5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15FD30A4" w14:textId="2D3FC0CC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D414F3" w14:textId="403462A7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B9793D" w14:textId="4A6CD81A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AB2719" w14:textId="5D07D920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2181CF" w14:textId="4D7DAC3A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451897" w14:textId="1ACD4BCC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E19D03" w14:textId="7A515600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5D3D02" w14:textId="1CFA24B6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5F0952" w14:textId="2FF57943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E524EE" w14:textId="16A8982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5CE1FD56" w14:textId="64C0BF08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16D7A3C" w14:textId="6FF731F3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9443587" w14:textId="14DAA96E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3A28FF1" w14:textId="6F20F75E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5EBED59F" w14:textId="5A1613FF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09F24F" w14:textId="44A17DEA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686336" w14:textId="79B2C2FD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EF62D7" w14:textId="4FAFB77C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31EE0AC" w14:textId="2F4EE68E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00EF9C3F" w14:textId="0349DB62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71DE73" w14:textId="026FA853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992869" w14:textId="5EAFF6B9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98F8FE" w14:textId="4A94DD53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FB83B5" w14:textId="0AF88655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461A9B" w14:textId="4B77A132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6FE2CA" w14:textId="2A5C413E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3FA38B" w14:textId="1471D1EF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8F6768" w14:textId="317EF9B7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39645C9" w14:textId="51D11439" w:rsidR="00146ADE" w:rsidRPr="00E42405" w:rsidRDefault="00146ADE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6FF6A169" w14:textId="5E51D964" w:rsidR="0063597F" w:rsidRPr="00E42405" w:rsidRDefault="0063597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42DF25" w14:textId="4D768C4A" w:rsidR="00D44361" w:rsidRPr="00E42405" w:rsidRDefault="00567433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lastRenderedPageBreak/>
              <w:t>Review of current financial performance:</w:t>
            </w:r>
          </w:p>
          <w:p w14:paraId="57F0DBB5" w14:textId="77777777" w:rsidR="00AE2E94" w:rsidRPr="00E42405" w:rsidRDefault="00AE2E9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3813F82" w14:textId="2C0BCB49" w:rsidR="00D44361" w:rsidRPr="00E42405" w:rsidRDefault="00AE2E9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a) </w:t>
            </w:r>
            <w:r w:rsidR="0001570A" w:rsidRPr="00E42405">
              <w:rPr>
                <w:rFonts w:ascii="Segoe UI" w:hAnsi="Segoe UI" w:cs="Segoe UI"/>
                <w:b/>
                <w:bCs/>
                <w:szCs w:val="24"/>
              </w:rPr>
              <w:t xml:space="preserve">FY22 </w:t>
            </w:r>
            <w:r w:rsidR="00244F5C" w:rsidRPr="00E42405">
              <w:rPr>
                <w:rFonts w:ascii="Segoe UI" w:hAnsi="Segoe UI" w:cs="Segoe UI"/>
                <w:b/>
                <w:bCs/>
                <w:szCs w:val="24"/>
              </w:rPr>
              <w:t>Financial</w:t>
            </w:r>
            <w:r w:rsidR="0001570A" w:rsidRPr="00E42405">
              <w:rPr>
                <w:rFonts w:ascii="Segoe UI" w:hAnsi="Segoe UI" w:cs="Segoe UI"/>
                <w:b/>
                <w:bCs/>
                <w:szCs w:val="24"/>
              </w:rPr>
              <w:t xml:space="preserve"> Result - </w:t>
            </w:r>
            <w:r w:rsidR="00722F04" w:rsidRPr="00E42405">
              <w:rPr>
                <w:rFonts w:ascii="Segoe UI" w:hAnsi="Segoe UI" w:cs="Segoe UI"/>
                <w:b/>
                <w:bCs/>
                <w:szCs w:val="24"/>
              </w:rPr>
              <w:t xml:space="preserve"> to include financial I</w:t>
            </w:r>
            <w:r w:rsidR="00787950" w:rsidRPr="00E42405">
              <w:rPr>
                <w:rFonts w:ascii="Segoe UI" w:hAnsi="Segoe UI" w:cs="Segoe UI"/>
                <w:b/>
                <w:bCs/>
                <w:szCs w:val="24"/>
              </w:rPr>
              <w:t>ntegrated Care System (I</w:t>
            </w:r>
            <w:r w:rsidR="00722F04" w:rsidRPr="00E42405">
              <w:rPr>
                <w:rFonts w:ascii="Segoe UI" w:hAnsi="Segoe UI" w:cs="Segoe UI"/>
                <w:b/>
                <w:bCs/>
                <w:szCs w:val="24"/>
              </w:rPr>
              <w:t>CS</w:t>
            </w:r>
            <w:r w:rsidR="00787950" w:rsidRPr="00E42405">
              <w:rPr>
                <w:rFonts w:ascii="Segoe UI" w:hAnsi="Segoe UI" w:cs="Segoe UI"/>
                <w:b/>
                <w:bCs/>
                <w:szCs w:val="24"/>
              </w:rPr>
              <w:t>)</w:t>
            </w:r>
            <w:r w:rsidR="00722F04" w:rsidRPr="00E42405">
              <w:rPr>
                <w:rFonts w:ascii="Segoe UI" w:hAnsi="Segoe UI" w:cs="Segoe UI"/>
                <w:b/>
                <w:bCs/>
                <w:szCs w:val="24"/>
              </w:rPr>
              <w:t xml:space="preserve"> update</w:t>
            </w:r>
          </w:p>
          <w:p w14:paraId="64AE85A6" w14:textId="77777777" w:rsidR="000403BA" w:rsidRPr="00E42405" w:rsidRDefault="000403BA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23CF2F78" w14:textId="08759578" w:rsidR="00972D8F" w:rsidRPr="00E42405" w:rsidRDefault="0001570A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Director of Finance </w:t>
            </w:r>
            <w:r w:rsidR="006146D1" w:rsidRPr="00E42405">
              <w:rPr>
                <w:rFonts w:ascii="Segoe UI" w:eastAsiaTheme="minorHAnsi" w:hAnsi="Segoe UI" w:cs="Segoe UI"/>
                <w:szCs w:val="24"/>
              </w:rPr>
              <w:t>referred to paper RR/App 14/2022, Finance Report March 2022 (Month 12) FY22 provided in support of the item, and</w:t>
            </w:r>
            <w:r w:rsidR="0065368F" w:rsidRPr="00E42405">
              <w:rPr>
                <w:rFonts w:ascii="Segoe UI" w:eastAsiaTheme="minorHAnsi" w:hAnsi="Segoe UI" w:cs="Segoe UI"/>
                <w:szCs w:val="24"/>
              </w:rPr>
              <w:t xml:space="preserve"> presented paper </w:t>
            </w:r>
            <w:r w:rsidR="006700C9" w:rsidRPr="00E42405">
              <w:rPr>
                <w:rFonts w:ascii="Segoe UI" w:eastAsiaTheme="minorHAnsi" w:hAnsi="Segoe UI" w:cs="Segoe UI"/>
                <w:szCs w:val="24"/>
              </w:rPr>
              <w:t>FIC 26/2022,</w:t>
            </w:r>
            <w:r w:rsidR="004D629B" w:rsidRPr="00E42405">
              <w:rPr>
                <w:rFonts w:ascii="Segoe UI" w:eastAsiaTheme="minorHAnsi" w:hAnsi="Segoe UI" w:cs="Segoe UI"/>
                <w:szCs w:val="24"/>
              </w:rPr>
              <w:t xml:space="preserve"> FY23 Plan and FY22 Summary</w:t>
            </w:r>
            <w:r w:rsidR="0065368F" w:rsidRPr="00E42405">
              <w:rPr>
                <w:rFonts w:ascii="Segoe UI" w:eastAsiaTheme="minorHAnsi" w:hAnsi="Segoe UI" w:cs="Segoe UI"/>
                <w:szCs w:val="24"/>
              </w:rPr>
              <w:t xml:space="preserve">. </w:t>
            </w:r>
          </w:p>
          <w:p w14:paraId="6805A4CD" w14:textId="2A342D79" w:rsidR="00675179" w:rsidRPr="00E42405" w:rsidRDefault="003C738D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Director of Finance reported the </w:t>
            </w:r>
            <w:r w:rsidR="004F4808" w:rsidRPr="00E42405">
              <w:rPr>
                <w:rFonts w:ascii="Segoe UI" w:eastAsiaTheme="minorHAnsi" w:hAnsi="Segoe UI" w:cs="Segoe UI"/>
                <w:szCs w:val="24"/>
              </w:rPr>
              <w:t xml:space="preserve">Trust finished the financial year </w:t>
            </w:r>
            <w:r w:rsidR="008551C0" w:rsidRPr="00E42405">
              <w:rPr>
                <w:rFonts w:ascii="Segoe UI" w:eastAsiaTheme="minorHAnsi" w:hAnsi="Segoe UI" w:cs="Segoe UI"/>
                <w:szCs w:val="24"/>
              </w:rPr>
              <w:t xml:space="preserve">better than the revised plan of £0.9 million </w:t>
            </w:r>
            <w:r w:rsidR="004F4808" w:rsidRPr="00E42405">
              <w:rPr>
                <w:rFonts w:ascii="Segoe UI" w:eastAsiaTheme="minorHAnsi" w:hAnsi="Segoe UI" w:cs="Segoe UI"/>
                <w:szCs w:val="24"/>
              </w:rPr>
              <w:t>with a surplus of £4</w:t>
            </w:r>
            <w:r w:rsidR="001C0CA6" w:rsidRPr="00E42405">
              <w:rPr>
                <w:rFonts w:ascii="Segoe UI" w:eastAsiaTheme="minorHAnsi" w:hAnsi="Segoe UI" w:cs="Segoe UI"/>
                <w:szCs w:val="24"/>
              </w:rPr>
              <w:t>.0 million</w:t>
            </w:r>
            <w:r w:rsidR="000258FC" w:rsidRPr="00E42405">
              <w:rPr>
                <w:rFonts w:ascii="Segoe UI" w:eastAsiaTheme="minorHAnsi" w:hAnsi="Segoe UI" w:cs="Segoe UI"/>
                <w:szCs w:val="24"/>
              </w:rPr>
              <w:t xml:space="preserve">, noting the original plan had been to break even. </w:t>
            </w:r>
            <w:r w:rsidR="00031F7C" w:rsidRPr="00E42405">
              <w:rPr>
                <w:rFonts w:ascii="Segoe UI" w:eastAsiaTheme="minorHAnsi" w:hAnsi="Segoe UI" w:cs="Segoe UI"/>
                <w:szCs w:val="24"/>
              </w:rPr>
              <w:t xml:space="preserve">The year </w:t>
            </w:r>
            <w:r w:rsidR="00477E56" w:rsidRPr="00E42405">
              <w:rPr>
                <w:rFonts w:ascii="Segoe UI" w:eastAsiaTheme="minorHAnsi" w:hAnsi="Segoe UI" w:cs="Segoe UI"/>
                <w:szCs w:val="24"/>
              </w:rPr>
              <w:t>had been  challenging</w:t>
            </w:r>
            <w:r w:rsidR="000B354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424FA2" w:rsidRPr="00E42405">
              <w:rPr>
                <w:rFonts w:ascii="Segoe UI" w:eastAsiaTheme="minorHAnsi" w:hAnsi="Segoe UI" w:cs="Segoe UI"/>
                <w:szCs w:val="24"/>
              </w:rPr>
              <w:t xml:space="preserve">with </w:t>
            </w:r>
            <w:r w:rsidR="00BE356A" w:rsidRPr="00E42405">
              <w:rPr>
                <w:rFonts w:ascii="Segoe UI" w:eastAsiaTheme="minorHAnsi" w:hAnsi="Segoe UI" w:cs="Segoe UI"/>
                <w:szCs w:val="24"/>
              </w:rPr>
              <w:t xml:space="preserve">monies </w:t>
            </w:r>
            <w:r w:rsidR="00424FA2" w:rsidRPr="00E42405">
              <w:rPr>
                <w:rFonts w:ascii="Segoe UI" w:eastAsiaTheme="minorHAnsi" w:hAnsi="Segoe UI" w:cs="Segoe UI"/>
                <w:szCs w:val="24"/>
              </w:rPr>
              <w:t xml:space="preserve">being </w:t>
            </w:r>
            <w:r w:rsidR="00917FAC">
              <w:rPr>
                <w:rFonts w:ascii="Segoe UI" w:eastAsiaTheme="minorHAnsi" w:hAnsi="Segoe UI" w:cs="Segoe UI"/>
                <w:szCs w:val="24"/>
              </w:rPr>
              <w:t xml:space="preserve">received </w:t>
            </w:r>
            <w:r w:rsidR="00DE7732" w:rsidRPr="00E42405">
              <w:rPr>
                <w:rFonts w:ascii="Segoe UI" w:eastAsiaTheme="minorHAnsi" w:hAnsi="Segoe UI" w:cs="Segoe UI"/>
                <w:szCs w:val="24"/>
              </w:rPr>
              <w:t>via the I</w:t>
            </w:r>
            <w:r w:rsidR="00780029">
              <w:rPr>
                <w:rFonts w:ascii="Segoe UI" w:eastAsiaTheme="minorHAnsi" w:hAnsi="Segoe UI" w:cs="Segoe UI"/>
                <w:szCs w:val="24"/>
              </w:rPr>
              <w:t>ntegrate</w:t>
            </w:r>
            <w:r w:rsidR="00917FAC">
              <w:rPr>
                <w:rFonts w:ascii="Segoe UI" w:eastAsiaTheme="minorHAnsi" w:hAnsi="Segoe UI" w:cs="Segoe UI"/>
                <w:szCs w:val="24"/>
              </w:rPr>
              <w:t>d</w:t>
            </w:r>
            <w:r w:rsidR="00780029">
              <w:rPr>
                <w:rFonts w:ascii="Segoe UI" w:eastAsiaTheme="minorHAnsi" w:hAnsi="Segoe UI" w:cs="Segoe UI"/>
                <w:szCs w:val="24"/>
              </w:rPr>
              <w:t xml:space="preserve"> Care Service (</w:t>
            </w:r>
            <w:r w:rsidR="00780029" w:rsidRPr="00780029">
              <w:rPr>
                <w:rFonts w:ascii="Segoe UI" w:eastAsiaTheme="minorHAnsi" w:hAnsi="Segoe UI" w:cs="Segoe UI"/>
                <w:b/>
                <w:bCs/>
                <w:szCs w:val="24"/>
              </w:rPr>
              <w:t>I</w:t>
            </w:r>
            <w:r w:rsidR="00DE7732" w:rsidRPr="00780029">
              <w:rPr>
                <w:rFonts w:ascii="Segoe UI" w:eastAsiaTheme="minorHAnsi" w:hAnsi="Segoe UI" w:cs="Segoe UI"/>
                <w:b/>
                <w:bCs/>
                <w:szCs w:val="24"/>
              </w:rPr>
              <w:t>CS</w:t>
            </w:r>
            <w:r w:rsidR="00780029">
              <w:rPr>
                <w:rFonts w:ascii="Segoe UI" w:eastAsiaTheme="minorHAnsi" w:hAnsi="Segoe UI" w:cs="Segoe UI"/>
                <w:szCs w:val="24"/>
              </w:rPr>
              <w:t>)</w:t>
            </w:r>
            <w:r w:rsidR="00DE7732" w:rsidRPr="00E42405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9F3BFC" w:rsidRPr="00E42405">
              <w:rPr>
                <w:rFonts w:ascii="Segoe UI" w:eastAsiaTheme="minorHAnsi" w:hAnsi="Segoe UI" w:cs="Segoe UI"/>
                <w:szCs w:val="24"/>
              </w:rPr>
              <w:t xml:space="preserve">and </w:t>
            </w:r>
            <w:r w:rsidR="00031F7C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9C3D44" w:rsidRPr="00E42405">
              <w:rPr>
                <w:rFonts w:ascii="Segoe UI" w:eastAsiaTheme="minorHAnsi" w:hAnsi="Segoe UI" w:cs="Segoe UI"/>
                <w:szCs w:val="24"/>
              </w:rPr>
              <w:t xml:space="preserve">Covid money </w:t>
            </w:r>
            <w:r w:rsidR="00424FA2" w:rsidRPr="00E42405">
              <w:rPr>
                <w:rFonts w:ascii="Segoe UI" w:eastAsiaTheme="minorHAnsi" w:hAnsi="Segoe UI" w:cs="Segoe UI"/>
                <w:szCs w:val="24"/>
              </w:rPr>
              <w:t xml:space="preserve">reducing </w:t>
            </w:r>
            <w:r w:rsidR="009C3D44" w:rsidRPr="00E42405">
              <w:rPr>
                <w:rFonts w:ascii="Segoe UI" w:eastAsiaTheme="minorHAnsi" w:hAnsi="Segoe UI" w:cs="Segoe UI"/>
                <w:szCs w:val="24"/>
              </w:rPr>
              <w:t xml:space="preserve">in </w:t>
            </w:r>
            <w:r w:rsidR="0065751A" w:rsidRPr="00E42405">
              <w:rPr>
                <w:rFonts w:ascii="Segoe UI" w:eastAsiaTheme="minorHAnsi" w:hAnsi="Segoe UI" w:cs="Segoe UI"/>
                <w:szCs w:val="24"/>
              </w:rPr>
              <w:t>the second half of the year</w:t>
            </w:r>
            <w:r w:rsidR="00FF4190" w:rsidRPr="00E42405">
              <w:rPr>
                <w:rFonts w:ascii="Segoe UI" w:eastAsiaTheme="minorHAnsi" w:hAnsi="Segoe UI" w:cs="Segoe UI"/>
                <w:szCs w:val="24"/>
              </w:rPr>
              <w:t>.</w:t>
            </w:r>
            <w:r w:rsidR="009F3BFC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7768E" w:rsidRPr="00E42405">
              <w:rPr>
                <w:rFonts w:ascii="Segoe UI" w:eastAsiaTheme="minorHAnsi" w:hAnsi="Segoe UI" w:cs="Segoe UI"/>
                <w:szCs w:val="24"/>
              </w:rPr>
              <w:t>H</w:t>
            </w:r>
            <w:r w:rsidR="009F3BFC" w:rsidRPr="00E42405">
              <w:rPr>
                <w:rFonts w:ascii="Segoe UI" w:eastAsiaTheme="minorHAnsi" w:hAnsi="Segoe UI" w:cs="Segoe UI"/>
                <w:szCs w:val="24"/>
              </w:rPr>
              <w:t xml:space="preserve">owever there </w:t>
            </w:r>
            <w:r w:rsidR="00424FA2" w:rsidRPr="00E42405">
              <w:rPr>
                <w:rFonts w:ascii="Segoe UI" w:eastAsiaTheme="minorHAnsi" w:hAnsi="Segoe UI" w:cs="Segoe UI"/>
                <w:szCs w:val="24"/>
              </w:rPr>
              <w:t xml:space="preserve">had been </w:t>
            </w:r>
            <w:r w:rsidR="009F3BFC" w:rsidRPr="00E42405">
              <w:rPr>
                <w:rFonts w:ascii="Segoe UI" w:eastAsiaTheme="minorHAnsi" w:hAnsi="Segoe UI" w:cs="Segoe UI"/>
                <w:szCs w:val="24"/>
              </w:rPr>
              <w:t>some benefit</w:t>
            </w:r>
            <w:r w:rsidR="0067768E" w:rsidRPr="00E42405">
              <w:rPr>
                <w:rFonts w:ascii="Segoe UI" w:eastAsiaTheme="minorHAnsi" w:hAnsi="Segoe UI" w:cs="Segoe UI"/>
                <w:szCs w:val="24"/>
              </w:rPr>
              <w:t xml:space="preserve">s arising </w:t>
            </w:r>
            <w:r w:rsidR="009F3BFC" w:rsidRPr="00E42405">
              <w:rPr>
                <w:rFonts w:ascii="Segoe UI" w:eastAsiaTheme="minorHAnsi" w:hAnsi="Segoe UI" w:cs="Segoe UI"/>
                <w:szCs w:val="24"/>
              </w:rPr>
              <w:t xml:space="preserve"> from unspent Covid </w:t>
            </w:r>
            <w:r w:rsidR="00675179" w:rsidRPr="00E42405">
              <w:rPr>
                <w:rFonts w:ascii="Segoe UI" w:eastAsiaTheme="minorHAnsi" w:hAnsi="Segoe UI" w:cs="Segoe UI"/>
                <w:szCs w:val="24"/>
              </w:rPr>
              <w:t>money</w:t>
            </w:r>
            <w:r w:rsidR="0067768E" w:rsidRPr="00E42405">
              <w:rPr>
                <w:rFonts w:ascii="Segoe UI" w:eastAsiaTheme="minorHAnsi" w:hAnsi="Segoe UI" w:cs="Segoe UI"/>
                <w:szCs w:val="24"/>
              </w:rPr>
              <w:t xml:space="preserve"> and</w:t>
            </w:r>
            <w:r w:rsidR="00A25E4B" w:rsidRPr="00E42405">
              <w:rPr>
                <w:rFonts w:ascii="Segoe UI" w:eastAsiaTheme="minorHAnsi" w:hAnsi="Segoe UI" w:cs="Segoe UI"/>
                <w:szCs w:val="24"/>
              </w:rPr>
              <w:t xml:space="preserve"> delays in some money being provided qui</w:t>
            </w:r>
            <w:r w:rsidR="00A94BBE">
              <w:rPr>
                <w:rFonts w:ascii="Segoe UI" w:eastAsiaTheme="minorHAnsi" w:hAnsi="Segoe UI" w:cs="Segoe UI"/>
                <w:szCs w:val="24"/>
              </w:rPr>
              <w:t>te</w:t>
            </w:r>
            <w:r w:rsidR="00A25E4B" w:rsidRPr="00E42405">
              <w:rPr>
                <w:rFonts w:ascii="Segoe UI" w:eastAsiaTheme="minorHAnsi" w:hAnsi="Segoe UI" w:cs="Segoe UI"/>
                <w:szCs w:val="24"/>
              </w:rPr>
              <w:t xml:space="preserve"> late </w:t>
            </w:r>
            <w:r w:rsidR="00F43EE3" w:rsidRPr="00E42405">
              <w:rPr>
                <w:rFonts w:ascii="Segoe UI" w:eastAsiaTheme="minorHAnsi" w:hAnsi="Segoe UI" w:cs="Segoe UI"/>
                <w:szCs w:val="24"/>
              </w:rPr>
              <w:t xml:space="preserve">in the year </w:t>
            </w:r>
            <w:r w:rsidR="00376A4F" w:rsidRPr="00E42405">
              <w:rPr>
                <w:rFonts w:ascii="Segoe UI" w:eastAsiaTheme="minorHAnsi" w:hAnsi="Segoe UI" w:cs="Segoe UI"/>
                <w:szCs w:val="24"/>
              </w:rPr>
              <w:t xml:space="preserve">which </w:t>
            </w:r>
            <w:r w:rsidR="00BD06AF">
              <w:rPr>
                <w:rFonts w:ascii="Segoe UI" w:eastAsiaTheme="minorHAnsi" w:hAnsi="Segoe UI" w:cs="Segoe UI"/>
                <w:szCs w:val="24"/>
              </w:rPr>
              <w:t>that it</w:t>
            </w:r>
            <w:r w:rsidR="00376A4F" w:rsidRPr="00E42405">
              <w:rPr>
                <w:rFonts w:ascii="Segoe UI" w:eastAsiaTheme="minorHAnsi" w:hAnsi="Segoe UI" w:cs="Segoe UI"/>
                <w:szCs w:val="24"/>
              </w:rPr>
              <w:t xml:space="preserve"> had not been possible to spend</w:t>
            </w:r>
            <w:r w:rsidR="009A700F" w:rsidRPr="00E42405">
              <w:rPr>
                <w:rFonts w:ascii="Segoe UI" w:eastAsiaTheme="minorHAnsi" w:hAnsi="Segoe UI" w:cs="Segoe UI"/>
                <w:szCs w:val="24"/>
              </w:rPr>
              <w:t>, and discussions</w:t>
            </w:r>
            <w:r w:rsidR="00E36007" w:rsidRPr="00E42405">
              <w:rPr>
                <w:rFonts w:ascii="Segoe UI" w:eastAsiaTheme="minorHAnsi" w:hAnsi="Segoe UI" w:cs="Segoe UI"/>
                <w:szCs w:val="24"/>
              </w:rPr>
              <w:t xml:space="preserve"> were being held with auditors to ascertain what monies may be able to be deferred. He outlined</w:t>
            </w:r>
            <w:r w:rsidR="003220E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3220E6" w:rsidRPr="00E42405">
              <w:rPr>
                <w:rFonts w:ascii="Segoe UI" w:eastAsiaTheme="minorHAnsi" w:hAnsi="Segoe UI" w:cs="Segoe UI"/>
                <w:szCs w:val="24"/>
              </w:rPr>
              <w:lastRenderedPageBreak/>
              <w:t xml:space="preserve">it </w:t>
            </w:r>
            <w:r w:rsidR="00660E6E" w:rsidRPr="00E42405">
              <w:rPr>
                <w:rFonts w:ascii="Segoe UI" w:eastAsiaTheme="minorHAnsi" w:hAnsi="Segoe UI" w:cs="Segoe UI"/>
                <w:szCs w:val="24"/>
              </w:rPr>
              <w:t xml:space="preserve">had been a benign revenue situation </w:t>
            </w:r>
            <w:r w:rsidR="00462918" w:rsidRPr="00E42405">
              <w:rPr>
                <w:rFonts w:ascii="Segoe UI" w:eastAsiaTheme="minorHAnsi" w:hAnsi="Segoe UI" w:cs="Segoe UI"/>
                <w:szCs w:val="24"/>
              </w:rPr>
              <w:t>across</w:t>
            </w:r>
            <w:r w:rsidR="00660E6E" w:rsidRPr="00E42405">
              <w:rPr>
                <w:rFonts w:ascii="Segoe UI" w:eastAsiaTheme="minorHAnsi" w:hAnsi="Segoe UI" w:cs="Segoe UI"/>
                <w:szCs w:val="24"/>
              </w:rPr>
              <w:t xml:space="preserve"> organisation</w:t>
            </w:r>
            <w:r w:rsidR="00F23342" w:rsidRPr="00E42405">
              <w:rPr>
                <w:rFonts w:ascii="Segoe UI" w:eastAsiaTheme="minorHAnsi" w:hAnsi="Segoe UI" w:cs="Segoe UI"/>
                <w:szCs w:val="24"/>
              </w:rPr>
              <w:t>s</w:t>
            </w:r>
            <w:r w:rsidR="00660E6E" w:rsidRPr="00E42405">
              <w:rPr>
                <w:rFonts w:ascii="Segoe UI" w:eastAsiaTheme="minorHAnsi" w:hAnsi="Segoe UI" w:cs="Segoe UI"/>
                <w:szCs w:val="24"/>
              </w:rPr>
              <w:t xml:space="preserve"> in</w:t>
            </w:r>
            <w:r w:rsidR="00462918" w:rsidRPr="00E42405">
              <w:rPr>
                <w:rFonts w:ascii="Segoe UI" w:eastAsiaTheme="minorHAnsi" w:hAnsi="Segoe UI" w:cs="Segoe UI"/>
                <w:szCs w:val="24"/>
              </w:rPr>
              <w:t xml:space="preserve"> B</w:t>
            </w:r>
            <w:r w:rsidR="009105D4">
              <w:rPr>
                <w:rFonts w:ascii="Segoe UI" w:eastAsiaTheme="minorHAnsi" w:hAnsi="Segoe UI" w:cs="Segoe UI"/>
                <w:szCs w:val="24"/>
              </w:rPr>
              <w:t>uckinghamshire, Oxfordshire, and Berkshire West (</w:t>
            </w:r>
            <w:r w:rsidR="009105D4" w:rsidRPr="00F426F8">
              <w:rPr>
                <w:rFonts w:ascii="Segoe UI" w:eastAsiaTheme="minorHAnsi" w:hAnsi="Segoe UI" w:cs="Segoe UI"/>
                <w:b/>
                <w:bCs/>
                <w:szCs w:val="24"/>
              </w:rPr>
              <w:t>B</w:t>
            </w:r>
            <w:r w:rsidR="00462918" w:rsidRPr="00F426F8">
              <w:rPr>
                <w:rFonts w:ascii="Segoe UI" w:eastAsiaTheme="minorHAnsi" w:hAnsi="Segoe UI" w:cs="Segoe UI"/>
                <w:b/>
                <w:bCs/>
                <w:szCs w:val="24"/>
              </w:rPr>
              <w:t>OB</w:t>
            </w:r>
            <w:r w:rsidR="00F426F8">
              <w:rPr>
                <w:rFonts w:ascii="Segoe UI" w:eastAsiaTheme="minorHAnsi" w:hAnsi="Segoe UI" w:cs="Segoe UI"/>
                <w:szCs w:val="24"/>
              </w:rPr>
              <w:t>)</w:t>
            </w:r>
            <w:r w:rsidR="00660E6E" w:rsidRPr="00E42405">
              <w:rPr>
                <w:rFonts w:ascii="Segoe UI" w:eastAsiaTheme="minorHAnsi" w:hAnsi="Segoe UI" w:cs="Segoe UI"/>
                <w:szCs w:val="24"/>
              </w:rPr>
              <w:t>,</w:t>
            </w:r>
            <w:r w:rsidR="00462918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394B3A" w:rsidRPr="00E42405">
              <w:rPr>
                <w:rFonts w:ascii="Segoe UI" w:eastAsiaTheme="minorHAnsi" w:hAnsi="Segoe UI" w:cs="Segoe UI"/>
                <w:szCs w:val="24"/>
              </w:rPr>
              <w:t>and the SE Region</w:t>
            </w:r>
            <w:r w:rsidR="00660E6E" w:rsidRPr="00E42405">
              <w:rPr>
                <w:rFonts w:ascii="Segoe UI" w:eastAsiaTheme="minorHAnsi" w:hAnsi="Segoe UI" w:cs="Segoe UI"/>
                <w:szCs w:val="24"/>
              </w:rPr>
              <w:t>, wi</w:t>
            </w:r>
            <w:r w:rsidR="00746E65" w:rsidRPr="00E42405">
              <w:rPr>
                <w:rFonts w:ascii="Segoe UI" w:eastAsiaTheme="minorHAnsi" w:hAnsi="Segoe UI" w:cs="Segoe UI"/>
                <w:szCs w:val="24"/>
              </w:rPr>
              <w:t xml:space="preserve">th all breaking even or </w:t>
            </w:r>
            <w:r w:rsidR="00F23342" w:rsidRPr="00E42405">
              <w:rPr>
                <w:rFonts w:ascii="Segoe UI" w:eastAsiaTheme="minorHAnsi" w:hAnsi="Segoe UI" w:cs="Segoe UI"/>
                <w:szCs w:val="24"/>
              </w:rPr>
              <w:t xml:space="preserve">achieving </w:t>
            </w:r>
            <w:r w:rsidR="00746E65" w:rsidRPr="00E42405">
              <w:rPr>
                <w:rFonts w:ascii="Segoe UI" w:eastAsiaTheme="minorHAnsi" w:hAnsi="Segoe UI" w:cs="Segoe UI"/>
                <w:szCs w:val="24"/>
              </w:rPr>
              <w:t xml:space="preserve">some surplus. </w:t>
            </w:r>
          </w:p>
          <w:p w14:paraId="02C98A49" w14:textId="27F1746D" w:rsidR="002B3ABD" w:rsidRPr="00E42405" w:rsidRDefault="00C8394D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Director of Finance stated there </w:t>
            </w:r>
            <w:r w:rsidR="00735F4B" w:rsidRPr="00E42405">
              <w:rPr>
                <w:rFonts w:ascii="Segoe UI" w:eastAsiaTheme="minorHAnsi" w:hAnsi="Segoe UI" w:cs="Segoe UI"/>
                <w:szCs w:val="24"/>
              </w:rPr>
              <w:t xml:space="preserve">continued to be </w:t>
            </w:r>
            <w:r w:rsidRPr="00E42405">
              <w:rPr>
                <w:rFonts w:ascii="Segoe UI" w:eastAsiaTheme="minorHAnsi" w:hAnsi="Segoe UI" w:cs="Segoe UI"/>
                <w:szCs w:val="24"/>
              </w:rPr>
              <w:t xml:space="preserve">some </w:t>
            </w:r>
            <w:r w:rsidR="00ED35D8" w:rsidRPr="00E42405">
              <w:rPr>
                <w:rFonts w:ascii="Segoe UI" w:eastAsiaTheme="minorHAnsi" w:hAnsi="Segoe UI" w:cs="Segoe UI"/>
                <w:szCs w:val="24"/>
              </w:rPr>
              <w:t>underlying</w:t>
            </w:r>
            <w:r w:rsidR="00833008" w:rsidRPr="00E42405">
              <w:rPr>
                <w:rFonts w:ascii="Segoe UI" w:eastAsiaTheme="minorHAnsi" w:hAnsi="Segoe UI" w:cs="Segoe UI"/>
                <w:szCs w:val="24"/>
              </w:rPr>
              <w:t xml:space="preserve"> themes for </w:t>
            </w:r>
            <w:r w:rsidRPr="00E42405">
              <w:rPr>
                <w:rFonts w:ascii="Segoe UI" w:eastAsiaTheme="minorHAnsi" w:hAnsi="Segoe UI" w:cs="Segoe UI"/>
                <w:szCs w:val="24"/>
              </w:rPr>
              <w:t>cost issues</w:t>
            </w:r>
            <w:r w:rsidR="00F0108D" w:rsidRPr="00E42405">
              <w:rPr>
                <w:rFonts w:ascii="Segoe UI" w:eastAsiaTheme="minorHAnsi" w:hAnsi="Segoe UI" w:cs="Segoe UI"/>
                <w:szCs w:val="24"/>
              </w:rPr>
              <w:t xml:space="preserve"> which were being budgeted for in the current </w:t>
            </w:r>
            <w:r w:rsidR="00735F4B" w:rsidRPr="00E42405">
              <w:rPr>
                <w:rFonts w:ascii="Segoe UI" w:eastAsiaTheme="minorHAnsi" w:hAnsi="Segoe UI" w:cs="Segoe UI"/>
                <w:szCs w:val="24"/>
              </w:rPr>
              <w:t xml:space="preserve">financial </w:t>
            </w:r>
            <w:r w:rsidR="00F0108D" w:rsidRPr="00E42405">
              <w:rPr>
                <w:rFonts w:ascii="Segoe UI" w:eastAsiaTheme="minorHAnsi" w:hAnsi="Segoe UI" w:cs="Segoe UI"/>
                <w:szCs w:val="24"/>
              </w:rPr>
              <w:t>year</w:t>
            </w:r>
            <w:r w:rsidR="00735F4B" w:rsidRPr="00E42405">
              <w:rPr>
                <w:rFonts w:ascii="Segoe UI" w:eastAsiaTheme="minorHAnsi" w:hAnsi="Segoe UI" w:cs="Segoe UI"/>
                <w:szCs w:val="24"/>
              </w:rPr>
              <w:t xml:space="preserve">. One </w:t>
            </w:r>
            <w:r w:rsidR="00833008" w:rsidRPr="00E42405">
              <w:rPr>
                <w:rFonts w:ascii="Segoe UI" w:eastAsiaTheme="minorHAnsi" w:hAnsi="Segoe UI" w:cs="Segoe UI"/>
                <w:szCs w:val="24"/>
              </w:rPr>
              <w:t>theme</w:t>
            </w:r>
            <w:r w:rsidR="00F0108D" w:rsidRPr="00E42405">
              <w:rPr>
                <w:rFonts w:ascii="Segoe UI" w:eastAsiaTheme="minorHAnsi" w:hAnsi="Segoe UI" w:cs="Segoe UI"/>
                <w:szCs w:val="24"/>
              </w:rPr>
              <w:t xml:space="preserve">  was Out of Area Placements (</w:t>
            </w:r>
            <w:r w:rsidR="00F0108D"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OAPs</w:t>
            </w:r>
            <w:r w:rsidR="00F0108D" w:rsidRPr="00E42405">
              <w:rPr>
                <w:rFonts w:ascii="Segoe UI" w:eastAsiaTheme="minorHAnsi" w:hAnsi="Segoe UI" w:cs="Segoe UI"/>
                <w:szCs w:val="24"/>
              </w:rPr>
              <w:t>)</w:t>
            </w:r>
            <w:r w:rsidR="005864D1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C5ABE" w:rsidRPr="00E42405">
              <w:rPr>
                <w:rFonts w:ascii="Segoe UI" w:eastAsiaTheme="minorHAnsi" w:hAnsi="Segoe UI" w:cs="Segoe UI"/>
                <w:szCs w:val="24"/>
              </w:rPr>
              <w:t xml:space="preserve">that had been exacerbated </w:t>
            </w:r>
            <w:r w:rsidR="009A0708" w:rsidRPr="00E42405">
              <w:rPr>
                <w:rFonts w:ascii="Segoe UI" w:eastAsiaTheme="minorHAnsi" w:hAnsi="Segoe UI" w:cs="Segoe UI"/>
                <w:szCs w:val="24"/>
              </w:rPr>
              <w:t xml:space="preserve">owing to </w:t>
            </w:r>
            <w:r w:rsidR="002666A2" w:rsidRPr="00E42405">
              <w:rPr>
                <w:rFonts w:ascii="Segoe UI" w:eastAsiaTheme="minorHAnsi" w:hAnsi="Segoe UI" w:cs="Segoe UI"/>
                <w:szCs w:val="24"/>
              </w:rPr>
              <w:t xml:space="preserve">the Trust </w:t>
            </w:r>
            <w:r w:rsidR="009A0708" w:rsidRPr="00E42405">
              <w:rPr>
                <w:rFonts w:ascii="Segoe UI" w:eastAsiaTheme="minorHAnsi" w:hAnsi="Segoe UI" w:cs="Segoe UI"/>
                <w:szCs w:val="24"/>
              </w:rPr>
              <w:t xml:space="preserve">being </w:t>
            </w:r>
            <w:r w:rsidR="002666A2" w:rsidRPr="00E42405">
              <w:rPr>
                <w:rFonts w:ascii="Segoe UI" w:eastAsiaTheme="minorHAnsi" w:hAnsi="Segoe UI" w:cs="Segoe UI"/>
                <w:szCs w:val="24"/>
              </w:rPr>
              <w:t xml:space="preserve">unable to utilise all its beds </w:t>
            </w:r>
            <w:r w:rsidR="009A0708" w:rsidRPr="00E42405">
              <w:rPr>
                <w:rFonts w:ascii="Segoe UI" w:eastAsiaTheme="minorHAnsi" w:hAnsi="Segoe UI" w:cs="Segoe UI"/>
                <w:szCs w:val="24"/>
              </w:rPr>
              <w:t xml:space="preserve">in applying </w:t>
            </w:r>
            <w:r w:rsidR="008D39C4" w:rsidRPr="00E42405">
              <w:rPr>
                <w:rFonts w:ascii="Segoe UI" w:eastAsiaTheme="minorHAnsi" w:hAnsi="Segoe UI" w:cs="Segoe UI"/>
                <w:szCs w:val="24"/>
              </w:rPr>
              <w:t xml:space="preserve">the necessary </w:t>
            </w:r>
            <w:r w:rsidR="0083617F" w:rsidRPr="00E42405">
              <w:rPr>
                <w:rFonts w:ascii="Segoe UI" w:eastAsiaTheme="minorHAnsi" w:hAnsi="Segoe UI" w:cs="Segoe UI"/>
                <w:szCs w:val="24"/>
              </w:rPr>
              <w:t>infection prevention rules</w:t>
            </w:r>
            <w:r w:rsidR="00C1151F">
              <w:rPr>
                <w:rFonts w:ascii="Segoe UI" w:eastAsiaTheme="minorHAnsi" w:hAnsi="Segoe UI" w:cs="Segoe UI"/>
                <w:szCs w:val="24"/>
              </w:rPr>
              <w:t>. This</w:t>
            </w:r>
            <w:r w:rsidR="003E1CEB" w:rsidRPr="00E42405">
              <w:rPr>
                <w:rFonts w:ascii="Segoe UI" w:eastAsiaTheme="minorHAnsi" w:hAnsi="Segoe UI" w:cs="Segoe UI"/>
                <w:szCs w:val="24"/>
              </w:rPr>
              <w:t xml:space="preserve"> had </w:t>
            </w:r>
            <w:r w:rsidR="0034461F" w:rsidRPr="00E42405">
              <w:rPr>
                <w:rFonts w:ascii="Segoe UI" w:eastAsiaTheme="minorHAnsi" w:hAnsi="Segoe UI" w:cs="Segoe UI"/>
                <w:szCs w:val="24"/>
              </w:rPr>
              <w:t xml:space="preserve">required beds </w:t>
            </w:r>
            <w:r w:rsidR="00C1151F">
              <w:rPr>
                <w:rFonts w:ascii="Segoe UI" w:eastAsiaTheme="minorHAnsi" w:hAnsi="Segoe UI" w:cs="Segoe UI"/>
                <w:szCs w:val="24"/>
              </w:rPr>
              <w:t xml:space="preserve">to be </w:t>
            </w:r>
            <w:r w:rsidR="0034461F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ED35D8" w:rsidRPr="00E42405">
              <w:rPr>
                <w:rFonts w:ascii="Segoe UI" w:eastAsiaTheme="minorHAnsi" w:hAnsi="Segoe UI" w:cs="Segoe UI"/>
                <w:szCs w:val="24"/>
              </w:rPr>
              <w:t>purchased from the independent sector at significant cost.</w:t>
            </w:r>
            <w:r w:rsidR="0034461F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1813CE" w:rsidRPr="00E42405">
              <w:rPr>
                <w:rFonts w:ascii="Segoe UI" w:eastAsiaTheme="minorHAnsi" w:hAnsi="Segoe UI" w:cs="Segoe UI"/>
                <w:szCs w:val="24"/>
              </w:rPr>
              <w:t>He noted there was also potentially an underlying performance issue requiring to be resolved.</w:t>
            </w:r>
            <w:r w:rsidR="00B42351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D46CD6" w:rsidRPr="00E42405">
              <w:rPr>
                <w:rFonts w:ascii="Segoe UI" w:eastAsiaTheme="minorHAnsi" w:hAnsi="Segoe UI" w:cs="Segoe UI"/>
                <w:szCs w:val="24"/>
              </w:rPr>
              <w:t xml:space="preserve">Another theme was </w:t>
            </w:r>
            <w:r w:rsidR="004802AF" w:rsidRPr="00E42405">
              <w:rPr>
                <w:rFonts w:ascii="Segoe UI" w:eastAsiaTheme="minorHAnsi" w:hAnsi="Segoe UI" w:cs="Segoe UI"/>
                <w:szCs w:val="24"/>
              </w:rPr>
              <w:t>high staffing levels in Community Hospitals that was not</w:t>
            </w:r>
            <w:r w:rsidR="00A7658E" w:rsidRPr="00E42405">
              <w:rPr>
                <w:rFonts w:ascii="Segoe UI" w:eastAsiaTheme="minorHAnsi" w:hAnsi="Segoe UI" w:cs="Segoe UI"/>
                <w:szCs w:val="24"/>
              </w:rPr>
              <w:t xml:space="preserve"> just attributable in the response to the pandemic</w:t>
            </w:r>
            <w:r w:rsidR="005E0139" w:rsidRPr="00E42405">
              <w:rPr>
                <w:rFonts w:ascii="Segoe UI" w:eastAsiaTheme="minorHAnsi" w:hAnsi="Segoe UI" w:cs="Segoe UI"/>
                <w:szCs w:val="24"/>
              </w:rPr>
              <w:t>, and the situation would need to be clawed back</w:t>
            </w:r>
            <w:r w:rsidR="00810BD0" w:rsidRPr="00E42405">
              <w:rPr>
                <w:rFonts w:ascii="Segoe UI" w:eastAsiaTheme="minorHAnsi" w:hAnsi="Segoe UI" w:cs="Segoe UI"/>
                <w:szCs w:val="24"/>
              </w:rPr>
              <w:t xml:space="preserve"> to an efficient operational base in the current financial year.</w:t>
            </w:r>
            <w:r w:rsidR="006D1CA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A5D1C" w:rsidRPr="00E42405">
              <w:rPr>
                <w:rFonts w:ascii="Segoe UI" w:eastAsiaTheme="minorHAnsi" w:hAnsi="Segoe UI" w:cs="Segoe UI"/>
                <w:szCs w:val="24"/>
              </w:rPr>
              <w:t>Additionally t</w:t>
            </w:r>
            <w:r w:rsidR="008D2DD0" w:rsidRPr="00E42405">
              <w:rPr>
                <w:rFonts w:ascii="Segoe UI" w:eastAsiaTheme="minorHAnsi" w:hAnsi="Segoe UI" w:cs="Segoe UI"/>
                <w:szCs w:val="24"/>
              </w:rPr>
              <w:t>he Cost Improvement P</w:t>
            </w:r>
            <w:r w:rsidR="00385732" w:rsidRPr="00E42405">
              <w:rPr>
                <w:rFonts w:ascii="Segoe UI" w:eastAsiaTheme="minorHAnsi" w:hAnsi="Segoe UI" w:cs="Segoe UI"/>
                <w:szCs w:val="24"/>
              </w:rPr>
              <w:t>rogramme (</w:t>
            </w:r>
            <w:r w:rsidR="00385732" w:rsidRPr="007A73CE">
              <w:rPr>
                <w:rFonts w:ascii="Segoe UI" w:eastAsiaTheme="minorHAnsi" w:hAnsi="Segoe UI" w:cs="Segoe UI"/>
                <w:b/>
                <w:bCs/>
                <w:szCs w:val="24"/>
              </w:rPr>
              <w:t>CIP</w:t>
            </w:r>
            <w:r w:rsidR="00385732" w:rsidRPr="00E42405">
              <w:rPr>
                <w:rFonts w:ascii="Segoe UI" w:eastAsiaTheme="minorHAnsi" w:hAnsi="Segoe UI" w:cs="Segoe UI"/>
                <w:szCs w:val="24"/>
              </w:rPr>
              <w:t xml:space="preserve">) </w:t>
            </w:r>
            <w:r w:rsidR="00BA5D1C" w:rsidRPr="00E42405">
              <w:rPr>
                <w:rFonts w:ascii="Segoe UI" w:eastAsiaTheme="minorHAnsi" w:hAnsi="Segoe UI" w:cs="Segoe UI"/>
                <w:szCs w:val="24"/>
              </w:rPr>
              <w:t xml:space="preserve">had </w:t>
            </w:r>
            <w:r w:rsidR="00385732" w:rsidRPr="00E42405">
              <w:rPr>
                <w:rFonts w:ascii="Segoe UI" w:eastAsiaTheme="minorHAnsi" w:hAnsi="Segoe UI" w:cs="Segoe UI"/>
                <w:szCs w:val="24"/>
              </w:rPr>
              <w:t xml:space="preserve">not </w:t>
            </w:r>
            <w:r w:rsidR="00BA5D1C" w:rsidRPr="00E42405">
              <w:rPr>
                <w:rFonts w:ascii="Segoe UI" w:eastAsiaTheme="minorHAnsi" w:hAnsi="Segoe UI" w:cs="Segoe UI"/>
                <w:szCs w:val="24"/>
              </w:rPr>
              <w:t>been delivered</w:t>
            </w:r>
            <w:r w:rsidR="00385732" w:rsidRPr="00E42405">
              <w:rPr>
                <w:rFonts w:ascii="Segoe UI" w:eastAsiaTheme="minorHAnsi" w:hAnsi="Segoe UI" w:cs="Segoe UI"/>
                <w:szCs w:val="24"/>
              </w:rPr>
              <w:t>, however there were potential benefits from the be</w:t>
            </w:r>
            <w:r w:rsidR="005C1520" w:rsidRPr="00E42405">
              <w:rPr>
                <w:rFonts w:ascii="Segoe UI" w:eastAsiaTheme="minorHAnsi" w:hAnsi="Segoe UI" w:cs="Segoe UI"/>
                <w:szCs w:val="24"/>
              </w:rPr>
              <w:t>nign</w:t>
            </w:r>
            <w:r w:rsidR="00571873" w:rsidRPr="00E42405">
              <w:rPr>
                <w:rFonts w:ascii="Segoe UI" w:eastAsiaTheme="minorHAnsi" w:hAnsi="Segoe UI" w:cs="Segoe UI"/>
                <w:szCs w:val="24"/>
              </w:rPr>
              <w:t xml:space="preserve"> financial situation.</w:t>
            </w:r>
          </w:p>
          <w:p w14:paraId="611B2906" w14:textId="4F293F20" w:rsidR="001813CE" w:rsidRPr="00E42405" w:rsidRDefault="004F0FA5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Chair </w:t>
            </w:r>
            <w:r w:rsidR="002516EF" w:rsidRPr="00E42405">
              <w:rPr>
                <w:rFonts w:ascii="Segoe UI" w:eastAsiaTheme="minorHAnsi" w:hAnsi="Segoe UI" w:cs="Segoe UI"/>
                <w:szCs w:val="24"/>
              </w:rPr>
              <w:t xml:space="preserve">referenced </w:t>
            </w:r>
            <w:r w:rsidR="007920B8" w:rsidRPr="00E42405">
              <w:rPr>
                <w:rFonts w:ascii="Segoe UI" w:eastAsiaTheme="minorHAnsi" w:hAnsi="Segoe UI" w:cs="Segoe UI"/>
                <w:szCs w:val="24"/>
              </w:rPr>
              <w:t xml:space="preserve">the underlying deficit had improved </w:t>
            </w:r>
            <w:r w:rsidR="00AB5008" w:rsidRPr="00E42405">
              <w:rPr>
                <w:rFonts w:ascii="Segoe UI" w:eastAsiaTheme="minorHAnsi" w:hAnsi="Segoe UI" w:cs="Segoe UI"/>
                <w:szCs w:val="24"/>
              </w:rPr>
              <w:t>by £3.0 million to £4.0 million</w:t>
            </w:r>
            <w:r w:rsidR="000D078A" w:rsidRPr="00E42405">
              <w:rPr>
                <w:rFonts w:ascii="Segoe UI" w:eastAsiaTheme="minorHAnsi" w:hAnsi="Segoe UI" w:cs="Segoe UI"/>
                <w:szCs w:val="24"/>
              </w:rPr>
              <w:t xml:space="preserve"> deficit</w:t>
            </w:r>
            <w:r w:rsidR="003C57AA" w:rsidRPr="00E42405">
              <w:rPr>
                <w:rFonts w:ascii="Segoe UI" w:eastAsiaTheme="minorHAnsi" w:hAnsi="Segoe UI" w:cs="Segoe UI"/>
                <w:szCs w:val="24"/>
              </w:rPr>
              <w:t xml:space="preserve">. He </w:t>
            </w:r>
            <w:r w:rsidR="009C0CE5" w:rsidRPr="00E42405">
              <w:rPr>
                <w:rFonts w:ascii="Segoe UI" w:eastAsiaTheme="minorHAnsi" w:hAnsi="Segoe UI" w:cs="Segoe UI"/>
                <w:szCs w:val="24"/>
              </w:rPr>
              <w:t xml:space="preserve">cautioned </w:t>
            </w:r>
            <w:r w:rsidR="006278C5" w:rsidRPr="00E42405">
              <w:rPr>
                <w:rFonts w:ascii="Segoe UI" w:eastAsiaTheme="minorHAnsi" w:hAnsi="Segoe UI" w:cs="Segoe UI"/>
                <w:szCs w:val="24"/>
              </w:rPr>
              <w:t>for</w:t>
            </w:r>
            <w:r w:rsidR="00503A5D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278C5" w:rsidRPr="00E42405">
              <w:rPr>
                <w:rFonts w:ascii="Segoe UI" w:eastAsiaTheme="minorHAnsi" w:hAnsi="Segoe UI" w:cs="Segoe UI"/>
                <w:szCs w:val="24"/>
              </w:rPr>
              <w:t>non-recurrent</w:t>
            </w:r>
            <w:r w:rsidR="0028539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230CC9" w:rsidRPr="00E42405">
              <w:rPr>
                <w:rFonts w:ascii="Segoe UI" w:eastAsiaTheme="minorHAnsi" w:hAnsi="Segoe UI" w:cs="Segoe UI"/>
                <w:szCs w:val="24"/>
              </w:rPr>
              <w:t>medium-term</w:t>
            </w:r>
            <w:r w:rsidR="00503A5D" w:rsidRPr="00E42405">
              <w:rPr>
                <w:rFonts w:ascii="Segoe UI" w:eastAsiaTheme="minorHAnsi" w:hAnsi="Segoe UI" w:cs="Segoe UI"/>
                <w:szCs w:val="24"/>
              </w:rPr>
              <w:t xml:space="preserve"> money </w:t>
            </w:r>
            <w:r w:rsidR="0028539A" w:rsidRPr="00E42405">
              <w:rPr>
                <w:rFonts w:ascii="Segoe UI" w:eastAsiaTheme="minorHAnsi" w:hAnsi="Segoe UI" w:cs="Segoe UI"/>
                <w:szCs w:val="24"/>
              </w:rPr>
              <w:t xml:space="preserve">and </w:t>
            </w:r>
            <w:r w:rsidR="00503A5D" w:rsidRPr="00E42405">
              <w:rPr>
                <w:rFonts w:ascii="Segoe UI" w:eastAsiaTheme="minorHAnsi" w:hAnsi="Segoe UI" w:cs="Segoe UI"/>
                <w:szCs w:val="24"/>
              </w:rPr>
              <w:t>Covid</w:t>
            </w:r>
            <w:r w:rsidR="006278C5" w:rsidRPr="00E42405">
              <w:rPr>
                <w:rFonts w:ascii="Segoe UI" w:eastAsiaTheme="minorHAnsi" w:hAnsi="Segoe UI" w:cs="Segoe UI"/>
                <w:szCs w:val="24"/>
              </w:rPr>
              <w:t xml:space="preserve"> funding</w:t>
            </w:r>
            <w:r w:rsidR="0028539A" w:rsidRPr="00E42405">
              <w:rPr>
                <w:rFonts w:ascii="Segoe UI" w:eastAsiaTheme="minorHAnsi" w:hAnsi="Segoe UI" w:cs="Segoe UI"/>
                <w:szCs w:val="24"/>
              </w:rPr>
              <w:t xml:space="preserve"> not to be absorbed </w:t>
            </w:r>
            <w:r w:rsidR="00BF6B7C" w:rsidRPr="00E42405">
              <w:rPr>
                <w:rFonts w:ascii="Segoe UI" w:eastAsiaTheme="minorHAnsi" w:hAnsi="Segoe UI" w:cs="Segoe UI"/>
                <w:szCs w:val="24"/>
              </w:rPr>
              <w:t xml:space="preserve">as permanent </w:t>
            </w:r>
            <w:r w:rsidR="00597BA4">
              <w:rPr>
                <w:rFonts w:ascii="Segoe UI" w:eastAsiaTheme="minorHAnsi" w:hAnsi="Segoe UI" w:cs="Segoe UI"/>
                <w:szCs w:val="24"/>
              </w:rPr>
              <w:t xml:space="preserve">monies </w:t>
            </w:r>
            <w:r w:rsidR="00BF6B7C" w:rsidRPr="00E42405">
              <w:rPr>
                <w:rFonts w:ascii="Segoe UI" w:eastAsiaTheme="minorHAnsi" w:hAnsi="Segoe UI" w:cs="Segoe UI"/>
                <w:szCs w:val="24"/>
              </w:rPr>
              <w:t>to relieve short term pressure</w:t>
            </w:r>
            <w:r w:rsidR="000D078A" w:rsidRPr="00E42405">
              <w:rPr>
                <w:rFonts w:ascii="Segoe UI" w:eastAsiaTheme="minorHAnsi" w:hAnsi="Segoe UI" w:cs="Segoe UI"/>
                <w:szCs w:val="24"/>
              </w:rPr>
              <w:t>s</w:t>
            </w:r>
            <w:r w:rsidR="003C57AA" w:rsidRPr="00E42405">
              <w:rPr>
                <w:rFonts w:ascii="Segoe UI" w:eastAsiaTheme="minorHAnsi" w:hAnsi="Segoe UI" w:cs="Segoe UI"/>
                <w:szCs w:val="24"/>
              </w:rPr>
              <w:t xml:space="preserve"> and </w:t>
            </w:r>
            <w:r w:rsidR="00013289" w:rsidRPr="00E42405">
              <w:rPr>
                <w:rFonts w:ascii="Segoe UI" w:eastAsiaTheme="minorHAnsi" w:hAnsi="Segoe UI" w:cs="Segoe UI"/>
                <w:szCs w:val="24"/>
              </w:rPr>
              <w:t xml:space="preserve">these </w:t>
            </w:r>
            <w:r w:rsidR="000F3329" w:rsidRPr="00E42405">
              <w:rPr>
                <w:rFonts w:ascii="Segoe UI" w:eastAsiaTheme="minorHAnsi" w:hAnsi="Segoe UI" w:cs="Segoe UI"/>
                <w:szCs w:val="24"/>
              </w:rPr>
              <w:t>together with the CIP target would pose challenges for the new year.</w:t>
            </w:r>
          </w:p>
          <w:p w14:paraId="6818404D" w14:textId="01724B9D" w:rsidR="00F65306" w:rsidRPr="00E42405" w:rsidRDefault="00F65306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Trust Chair </w:t>
            </w:r>
            <w:r w:rsidR="00ED73C2" w:rsidRPr="00E42405">
              <w:rPr>
                <w:rFonts w:ascii="Segoe UI" w:eastAsiaTheme="minorHAnsi" w:hAnsi="Segoe UI" w:cs="Segoe UI"/>
                <w:szCs w:val="24"/>
              </w:rPr>
              <w:t>queried if there w</w:t>
            </w:r>
            <w:r w:rsidR="000B0848" w:rsidRPr="00E42405">
              <w:rPr>
                <w:rFonts w:ascii="Segoe UI" w:eastAsiaTheme="minorHAnsi" w:hAnsi="Segoe UI" w:cs="Segoe UI"/>
                <w:szCs w:val="24"/>
              </w:rPr>
              <w:t>ere</w:t>
            </w:r>
            <w:r w:rsidR="00ED73C2" w:rsidRPr="00E42405">
              <w:rPr>
                <w:rFonts w:ascii="Segoe UI" w:eastAsiaTheme="minorHAnsi" w:hAnsi="Segoe UI" w:cs="Segoe UI"/>
                <w:szCs w:val="24"/>
              </w:rPr>
              <w:t xml:space="preserve"> any </w:t>
            </w:r>
            <w:r w:rsidR="007C1174" w:rsidRPr="00E42405">
              <w:rPr>
                <w:rFonts w:ascii="Segoe UI" w:eastAsiaTheme="minorHAnsi" w:hAnsi="Segoe UI" w:cs="Segoe UI"/>
                <w:szCs w:val="24"/>
              </w:rPr>
              <w:t xml:space="preserve">repercussions </w:t>
            </w:r>
            <w:r w:rsidR="000B0848" w:rsidRPr="00E42405">
              <w:rPr>
                <w:rFonts w:ascii="Segoe UI" w:eastAsiaTheme="minorHAnsi" w:hAnsi="Segoe UI" w:cs="Segoe UI"/>
                <w:szCs w:val="24"/>
              </w:rPr>
              <w:t xml:space="preserve">in </w:t>
            </w:r>
            <w:r w:rsidRPr="00E42405">
              <w:rPr>
                <w:rFonts w:ascii="Segoe UI" w:eastAsiaTheme="minorHAnsi" w:hAnsi="Segoe UI" w:cs="Segoe UI"/>
                <w:szCs w:val="24"/>
              </w:rPr>
              <w:t>the underspend on the Mental Health Investment Standard (</w:t>
            </w: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MHIS</w:t>
            </w:r>
            <w:r w:rsidRPr="00E42405">
              <w:rPr>
                <w:rFonts w:ascii="Segoe UI" w:eastAsiaTheme="minorHAnsi" w:hAnsi="Segoe UI" w:cs="Segoe UI"/>
                <w:szCs w:val="24"/>
              </w:rPr>
              <w:t>)</w:t>
            </w:r>
            <w:r w:rsidR="007C1174" w:rsidRPr="00E42405">
              <w:rPr>
                <w:rFonts w:ascii="Segoe UI" w:eastAsiaTheme="minorHAnsi" w:hAnsi="Segoe UI" w:cs="Segoe UI"/>
                <w:szCs w:val="24"/>
              </w:rPr>
              <w:t>. The Director of Finance replied that the Trust liaise</w:t>
            </w:r>
            <w:r w:rsidR="00144A5E" w:rsidRPr="00E42405">
              <w:rPr>
                <w:rFonts w:ascii="Segoe UI" w:eastAsiaTheme="minorHAnsi" w:hAnsi="Segoe UI" w:cs="Segoe UI"/>
                <w:szCs w:val="24"/>
              </w:rPr>
              <w:t>d</w:t>
            </w:r>
            <w:r w:rsidR="007C1174" w:rsidRPr="00E42405">
              <w:rPr>
                <w:rFonts w:ascii="Segoe UI" w:eastAsiaTheme="minorHAnsi" w:hAnsi="Segoe UI" w:cs="Segoe UI"/>
                <w:szCs w:val="24"/>
              </w:rPr>
              <w:t xml:space="preserve"> with NHS England </w:t>
            </w:r>
            <w:r w:rsidR="00D64C08">
              <w:rPr>
                <w:rFonts w:ascii="Segoe UI" w:eastAsiaTheme="minorHAnsi" w:hAnsi="Segoe UI" w:cs="Segoe UI"/>
                <w:szCs w:val="24"/>
              </w:rPr>
              <w:t>(</w:t>
            </w:r>
            <w:r w:rsidR="00D64C08" w:rsidRPr="00D64C08">
              <w:rPr>
                <w:rFonts w:ascii="Segoe UI" w:eastAsiaTheme="minorHAnsi" w:hAnsi="Segoe UI" w:cs="Segoe UI"/>
                <w:b/>
                <w:bCs/>
                <w:szCs w:val="24"/>
              </w:rPr>
              <w:t>NHSE</w:t>
            </w:r>
            <w:r w:rsidR="00D64C08">
              <w:rPr>
                <w:rFonts w:ascii="Segoe UI" w:eastAsiaTheme="minorHAnsi" w:hAnsi="Segoe UI" w:cs="Segoe UI"/>
                <w:szCs w:val="24"/>
              </w:rPr>
              <w:t xml:space="preserve">) </w:t>
            </w:r>
            <w:r w:rsidR="007C1174" w:rsidRPr="00E42405">
              <w:rPr>
                <w:rFonts w:ascii="Segoe UI" w:eastAsiaTheme="minorHAnsi" w:hAnsi="Segoe UI" w:cs="Segoe UI"/>
                <w:szCs w:val="24"/>
              </w:rPr>
              <w:t>mon</w:t>
            </w:r>
            <w:r w:rsidR="00DE07E1" w:rsidRPr="00E42405">
              <w:rPr>
                <w:rFonts w:ascii="Segoe UI" w:eastAsiaTheme="minorHAnsi" w:hAnsi="Segoe UI" w:cs="Segoe UI"/>
                <w:szCs w:val="24"/>
              </w:rPr>
              <w:t xml:space="preserve">thly on matters, and </w:t>
            </w:r>
            <w:r w:rsidR="00087552" w:rsidRPr="00E42405">
              <w:rPr>
                <w:rFonts w:ascii="Segoe UI" w:eastAsiaTheme="minorHAnsi" w:hAnsi="Segoe UI" w:cs="Segoe UI"/>
                <w:szCs w:val="24"/>
              </w:rPr>
              <w:t xml:space="preserve">that the current years MHIS had </w:t>
            </w:r>
            <w:r w:rsidR="00A5334C" w:rsidRPr="00E42405">
              <w:rPr>
                <w:rFonts w:ascii="Segoe UI" w:eastAsiaTheme="minorHAnsi" w:hAnsi="Segoe UI" w:cs="Segoe UI"/>
                <w:szCs w:val="24"/>
              </w:rPr>
              <w:t xml:space="preserve">been brought forwards preceding the spending </w:t>
            </w:r>
            <w:r w:rsidR="005D215C" w:rsidRPr="00E42405">
              <w:rPr>
                <w:rFonts w:ascii="Segoe UI" w:eastAsiaTheme="minorHAnsi" w:hAnsi="Segoe UI" w:cs="Segoe UI"/>
                <w:szCs w:val="24"/>
              </w:rPr>
              <w:t>review</w:t>
            </w:r>
            <w:r w:rsidR="000B0848" w:rsidRPr="00E42405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662A33" w:rsidRPr="00E42405">
              <w:rPr>
                <w:rFonts w:ascii="Segoe UI" w:eastAsiaTheme="minorHAnsi" w:hAnsi="Segoe UI" w:cs="Segoe UI"/>
                <w:szCs w:val="24"/>
              </w:rPr>
              <w:t xml:space="preserve">and that the </w:t>
            </w:r>
            <w:r w:rsidR="00144A5E" w:rsidRPr="00E42405">
              <w:rPr>
                <w:rFonts w:ascii="Segoe UI" w:eastAsiaTheme="minorHAnsi" w:hAnsi="Segoe UI" w:cs="Segoe UI"/>
                <w:szCs w:val="24"/>
              </w:rPr>
              <w:t>challenge had been</w:t>
            </w:r>
            <w:r w:rsidR="00F7724F">
              <w:rPr>
                <w:rFonts w:ascii="Segoe UI" w:eastAsiaTheme="minorHAnsi" w:hAnsi="Segoe UI" w:cs="Segoe UI"/>
                <w:szCs w:val="24"/>
              </w:rPr>
              <w:t xml:space="preserve"> the</w:t>
            </w:r>
            <w:r w:rsidR="00144A5E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62A33" w:rsidRPr="00E42405">
              <w:rPr>
                <w:rFonts w:ascii="Segoe UI" w:eastAsiaTheme="minorHAnsi" w:hAnsi="Segoe UI" w:cs="Segoe UI"/>
                <w:szCs w:val="24"/>
              </w:rPr>
              <w:t xml:space="preserve">difficulty </w:t>
            </w:r>
            <w:r w:rsidR="00F7724F">
              <w:rPr>
                <w:rFonts w:ascii="Segoe UI" w:eastAsiaTheme="minorHAnsi" w:hAnsi="Segoe UI" w:cs="Segoe UI"/>
                <w:szCs w:val="24"/>
              </w:rPr>
              <w:t xml:space="preserve">in </w:t>
            </w:r>
            <w:r w:rsidR="00662A33" w:rsidRPr="00E42405">
              <w:rPr>
                <w:rFonts w:ascii="Segoe UI" w:eastAsiaTheme="minorHAnsi" w:hAnsi="Segoe UI" w:cs="Segoe UI"/>
                <w:szCs w:val="24"/>
              </w:rPr>
              <w:t xml:space="preserve">recruiting </w:t>
            </w:r>
            <w:r w:rsidR="003D54E4" w:rsidRPr="00E42405">
              <w:rPr>
                <w:rFonts w:ascii="Segoe UI" w:eastAsiaTheme="minorHAnsi" w:hAnsi="Segoe UI" w:cs="Segoe UI"/>
                <w:szCs w:val="24"/>
              </w:rPr>
              <w:t xml:space="preserve">staff </w:t>
            </w:r>
            <w:r w:rsidR="00662A33" w:rsidRPr="00E42405">
              <w:rPr>
                <w:rFonts w:ascii="Segoe UI" w:eastAsiaTheme="minorHAnsi" w:hAnsi="Segoe UI" w:cs="Segoe UI"/>
                <w:szCs w:val="24"/>
              </w:rPr>
              <w:t>in a timely fashion</w:t>
            </w:r>
            <w:r w:rsidR="00144A5E" w:rsidRPr="00E42405">
              <w:rPr>
                <w:rFonts w:ascii="Segoe UI" w:eastAsiaTheme="minorHAnsi" w:hAnsi="Segoe UI" w:cs="Segoe UI"/>
                <w:szCs w:val="24"/>
              </w:rPr>
              <w:t xml:space="preserve"> as </w:t>
            </w:r>
            <w:r w:rsidR="00E6722B" w:rsidRPr="00E42405">
              <w:rPr>
                <w:rFonts w:ascii="Segoe UI" w:eastAsiaTheme="minorHAnsi" w:hAnsi="Segoe UI" w:cs="Segoe UI"/>
                <w:szCs w:val="24"/>
              </w:rPr>
              <w:t xml:space="preserve">a high percentage of the MIHS </w:t>
            </w:r>
            <w:r w:rsidR="00184E5C">
              <w:rPr>
                <w:rFonts w:ascii="Segoe UI" w:eastAsiaTheme="minorHAnsi" w:hAnsi="Segoe UI" w:cs="Segoe UI"/>
                <w:szCs w:val="24"/>
              </w:rPr>
              <w:t xml:space="preserve">went </w:t>
            </w:r>
            <w:r w:rsidR="00E6722B" w:rsidRPr="00E42405">
              <w:rPr>
                <w:rFonts w:ascii="Segoe UI" w:eastAsiaTheme="minorHAnsi" w:hAnsi="Segoe UI" w:cs="Segoe UI"/>
                <w:szCs w:val="24"/>
              </w:rPr>
              <w:t>on staff</w:t>
            </w:r>
            <w:r w:rsidR="003D54E4" w:rsidRPr="00E42405">
              <w:rPr>
                <w:rFonts w:ascii="Segoe UI" w:eastAsiaTheme="minorHAnsi" w:hAnsi="Segoe UI" w:cs="Segoe UI"/>
                <w:szCs w:val="24"/>
              </w:rPr>
              <w:t xml:space="preserve"> and that the</w:t>
            </w:r>
            <w:r w:rsidR="00372CC3" w:rsidRPr="00E42405">
              <w:rPr>
                <w:rFonts w:ascii="Segoe UI" w:eastAsiaTheme="minorHAnsi" w:hAnsi="Segoe UI" w:cs="Segoe UI"/>
                <w:szCs w:val="24"/>
              </w:rPr>
              <w:t xml:space="preserve">re would be a requirement to deliver on recruitment to meet </w:t>
            </w:r>
            <w:r w:rsidR="000403BA" w:rsidRPr="00E42405">
              <w:rPr>
                <w:rFonts w:ascii="Segoe UI" w:eastAsiaTheme="minorHAnsi" w:hAnsi="Segoe UI" w:cs="Segoe UI"/>
                <w:szCs w:val="24"/>
              </w:rPr>
              <w:t>requirements of the Strategic Development Fund</w:t>
            </w:r>
            <w:r w:rsidR="007C15AE">
              <w:rPr>
                <w:rFonts w:ascii="Segoe UI" w:eastAsiaTheme="minorHAnsi" w:hAnsi="Segoe UI" w:cs="Segoe UI"/>
                <w:szCs w:val="24"/>
              </w:rPr>
              <w:t xml:space="preserve"> (</w:t>
            </w:r>
            <w:r w:rsidR="007C15AE" w:rsidRPr="007C15AE">
              <w:rPr>
                <w:rFonts w:ascii="Segoe UI" w:eastAsiaTheme="minorHAnsi" w:hAnsi="Segoe UI" w:cs="Segoe UI"/>
                <w:b/>
                <w:bCs/>
                <w:szCs w:val="24"/>
              </w:rPr>
              <w:t>SDF</w:t>
            </w:r>
            <w:r w:rsidR="007C15AE">
              <w:rPr>
                <w:rFonts w:ascii="Segoe UI" w:eastAsiaTheme="minorHAnsi" w:hAnsi="Segoe UI" w:cs="Segoe UI"/>
                <w:szCs w:val="24"/>
              </w:rPr>
              <w:t>)</w:t>
            </w:r>
            <w:r w:rsidR="000403BA" w:rsidRPr="00E42405">
              <w:rPr>
                <w:rFonts w:ascii="Segoe UI" w:eastAsiaTheme="minorHAnsi" w:hAnsi="Segoe UI" w:cs="Segoe UI"/>
                <w:szCs w:val="24"/>
              </w:rPr>
              <w:t>.</w:t>
            </w:r>
          </w:p>
          <w:p w14:paraId="666B58E2" w14:textId="53435693" w:rsidR="00F0344A" w:rsidRPr="00E42405" w:rsidRDefault="00781E10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</w:t>
            </w:r>
            <w:r w:rsidR="00B811C1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update.</w:t>
            </w:r>
          </w:p>
          <w:p w14:paraId="2298DD29" w14:textId="4AE33EFC" w:rsidR="00F0344A" w:rsidRPr="00E42405" w:rsidRDefault="00F0344A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AF41A2C" w14:textId="463BBED3" w:rsidR="00465E6E" w:rsidRPr="00E42405" w:rsidRDefault="00B74F62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b) </w:t>
            </w:r>
            <w:r w:rsidR="00465E6E" w:rsidRPr="00E42405">
              <w:rPr>
                <w:rFonts w:ascii="Segoe UI" w:hAnsi="Segoe UI" w:cs="Segoe UI"/>
                <w:b/>
                <w:bCs/>
                <w:szCs w:val="24"/>
              </w:rPr>
              <w:t>Financial Forecasting</w:t>
            </w:r>
          </w:p>
          <w:p w14:paraId="19D1344B" w14:textId="5A28FF21" w:rsidR="00465E6E" w:rsidRPr="00E42405" w:rsidRDefault="00465E6E" w:rsidP="00E42405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FY2</w:t>
            </w:r>
            <w:r w:rsidR="009E2A11" w:rsidRPr="00E42405">
              <w:rPr>
                <w:rFonts w:ascii="Segoe UI" w:hAnsi="Segoe UI" w:cs="Segoe UI"/>
                <w:b/>
                <w:bCs/>
                <w:szCs w:val="24"/>
              </w:rPr>
              <w:t>3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Financial Plan</w:t>
            </w:r>
            <w:r w:rsidR="009E2A11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</w:p>
          <w:p w14:paraId="09CFE79B" w14:textId="77777777" w:rsidR="00465E6E" w:rsidRPr="00E42405" w:rsidRDefault="00465E6E" w:rsidP="00E42405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Review of capacity to manage aggregate financial risk (including utilisation of reserves and risks and opportunities not included in the current forecast)</w:t>
            </w:r>
          </w:p>
          <w:p w14:paraId="3D264F02" w14:textId="3A34AFF0" w:rsidR="00FA7863" w:rsidRPr="00E42405" w:rsidRDefault="00E73EFE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Deputy Director of Finance </w:t>
            </w:r>
            <w:r w:rsidR="00C87862" w:rsidRPr="00E42405">
              <w:rPr>
                <w:rFonts w:ascii="Segoe UI" w:eastAsiaTheme="minorHAnsi" w:hAnsi="Segoe UI" w:cs="Segoe UI"/>
                <w:szCs w:val="24"/>
              </w:rPr>
              <w:t>ref</w:t>
            </w:r>
            <w:r w:rsidR="00AB1C26" w:rsidRPr="00E42405">
              <w:rPr>
                <w:rFonts w:ascii="Segoe UI" w:eastAsiaTheme="minorHAnsi" w:hAnsi="Segoe UI" w:cs="Segoe UI"/>
                <w:szCs w:val="24"/>
              </w:rPr>
              <w:t xml:space="preserve">erenced </w:t>
            </w:r>
            <w:r w:rsidR="0058360B" w:rsidRPr="00E42405">
              <w:rPr>
                <w:rFonts w:ascii="Segoe UI" w:eastAsiaTheme="minorHAnsi" w:hAnsi="Segoe UI" w:cs="Segoe UI"/>
                <w:szCs w:val="24"/>
              </w:rPr>
              <w:t>the many and variable funding streams received by the Trust during the year</w:t>
            </w:r>
            <w:r w:rsidR="00D144A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8D6424" w:rsidRPr="00E42405">
              <w:rPr>
                <w:rFonts w:ascii="Segoe UI" w:eastAsiaTheme="minorHAnsi" w:hAnsi="Segoe UI" w:cs="Segoe UI"/>
                <w:szCs w:val="24"/>
              </w:rPr>
              <w:t xml:space="preserve">had impacted </w:t>
            </w:r>
            <w:r w:rsidR="008931A4" w:rsidRPr="00E42405">
              <w:rPr>
                <w:rFonts w:ascii="Segoe UI" w:eastAsiaTheme="minorHAnsi" w:hAnsi="Segoe UI" w:cs="Segoe UI"/>
                <w:szCs w:val="24"/>
              </w:rPr>
              <w:t xml:space="preserve"> on the Trusts overall </w:t>
            </w:r>
            <w:r w:rsidR="0046162B" w:rsidRPr="00E42405">
              <w:rPr>
                <w:rFonts w:ascii="Segoe UI" w:eastAsiaTheme="minorHAnsi" w:hAnsi="Segoe UI" w:cs="Segoe UI"/>
                <w:szCs w:val="24"/>
              </w:rPr>
              <w:t xml:space="preserve">outturn </w:t>
            </w:r>
            <w:r w:rsidR="008931A4" w:rsidRPr="00E42405">
              <w:rPr>
                <w:rFonts w:ascii="Segoe UI" w:eastAsiaTheme="minorHAnsi" w:hAnsi="Segoe UI" w:cs="Segoe UI"/>
                <w:szCs w:val="24"/>
              </w:rPr>
              <w:t>position</w:t>
            </w:r>
            <w:r w:rsidR="0046162B" w:rsidRPr="00E42405">
              <w:rPr>
                <w:rFonts w:ascii="Segoe UI" w:eastAsiaTheme="minorHAnsi" w:hAnsi="Segoe UI" w:cs="Segoe UI"/>
                <w:szCs w:val="24"/>
              </w:rPr>
              <w:t xml:space="preserve"> for FY22</w:t>
            </w:r>
            <w:r w:rsidR="00541718" w:rsidRPr="00E42405">
              <w:rPr>
                <w:rFonts w:ascii="Segoe UI" w:eastAsiaTheme="minorHAnsi" w:hAnsi="Segoe UI" w:cs="Segoe UI"/>
                <w:szCs w:val="24"/>
              </w:rPr>
              <w:t xml:space="preserve">, adding that </w:t>
            </w:r>
            <w:r w:rsidR="00C8073F" w:rsidRPr="00E42405">
              <w:rPr>
                <w:rFonts w:ascii="Segoe UI" w:eastAsiaTheme="minorHAnsi" w:hAnsi="Segoe UI" w:cs="Segoe UI"/>
                <w:szCs w:val="24"/>
              </w:rPr>
              <w:t xml:space="preserve">for </w:t>
            </w:r>
            <w:r w:rsidR="00541718" w:rsidRPr="00E42405">
              <w:rPr>
                <w:rFonts w:ascii="Segoe UI" w:eastAsiaTheme="minorHAnsi" w:hAnsi="Segoe UI" w:cs="Segoe UI"/>
                <w:szCs w:val="24"/>
              </w:rPr>
              <w:t xml:space="preserve">most </w:t>
            </w:r>
            <w:r w:rsidR="004132C0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256A5A" w:rsidRPr="00E42405">
              <w:rPr>
                <w:rFonts w:ascii="Segoe UI" w:eastAsiaTheme="minorHAnsi" w:hAnsi="Segoe UI" w:cs="Segoe UI"/>
                <w:szCs w:val="24"/>
              </w:rPr>
              <w:t xml:space="preserve">new </w:t>
            </w:r>
            <w:r w:rsidR="004132C0" w:rsidRPr="00E42405">
              <w:rPr>
                <w:rFonts w:ascii="Segoe UI" w:eastAsiaTheme="minorHAnsi" w:hAnsi="Segoe UI" w:cs="Segoe UI"/>
                <w:szCs w:val="24"/>
              </w:rPr>
              <w:t xml:space="preserve">investment </w:t>
            </w:r>
            <w:r w:rsidR="00C8073F" w:rsidRPr="00E42405">
              <w:rPr>
                <w:rFonts w:ascii="Segoe UI" w:eastAsiaTheme="minorHAnsi" w:hAnsi="Segoe UI" w:cs="Segoe UI"/>
                <w:szCs w:val="24"/>
              </w:rPr>
              <w:t xml:space="preserve">received </w:t>
            </w:r>
            <w:r w:rsidR="00256A5A" w:rsidRPr="00E42405">
              <w:rPr>
                <w:rFonts w:ascii="Segoe UI" w:eastAsiaTheme="minorHAnsi" w:hAnsi="Segoe UI" w:cs="Segoe UI"/>
                <w:szCs w:val="24"/>
              </w:rPr>
              <w:t xml:space="preserve">a percentage </w:t>
            </w:r>
            <w:r w:rsidR="004132C0" w:rsidRPr="00E42405">
              <w:rPr>
                <w:rFonts w:ascii="Segoe UI" w:eastAsiaTheme="minorHAnsi" w:hAnsi="Segoe UI" w:cs="Segoe UI"/>
                <w:szCs w:val="24"/>
              </w:rPr>
              <w:t>w</w:t>
            </w:r>
            <w:r w:rsidR="00C8073F" w:rsidRPr="00E42405">
              <w:rPr>
                <w:rFonts w:ascii="Segoe UI" w:eastAsiaTheme="minorHAnsi" w:hAnsi="Segoe UI" w:cs="Segoe UI"/>
                <w:szCs w:val="24"/>
              </w:rPr>
              <w:t>ould</w:t>
            </w:r>
            <w:r w:rsidR="004132C0" w:rsidRPr="00E42405">
              <w:rPr>
                <w:rFonts w:ascii="Segoe UI" w:eastAsiaTheme="minorHAnsi" w:hAnsi="Segoe UI" w:cs="Segoe UI"/>
                <w:szCs w:val="24"/>
              </w:rPr>
              <w:t xml:space="preserve"> contribute to overheads</w:t>
            </w:r>
            <w:r w:rsidR="00FA7863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C8073F" w:rsidRPr="00E42405">
              <w:rPr>
                <w:rFonts w:ascii="Segoe UI" w:eastAsiaTheme="minorHAnsi" w:hAnsi="Segoe UI" w:cs="Segoe UI"/>
                <w:szCs w:val="24"/>
              </w:rPr>
              <w:t xml:space="preserve">impacting the </w:t>
            </w:r>
            <w:r w:rsidR="00FA7863" w:rsidRPr="00E42405">
              <w:rPr>
                <w:rFonts w:ascii="Segoe UI" w:eastAsiaTheme="minorHAnsi" w:hAnsi="Segoe UI" w:cs="Segoe UI"/>
                <w:szCs w:val="24"/>
              </w:rPr>
              <w:t>bottom line.</w:t>
            </w:r>
            <w:r w:rsidR="004F4FE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15308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752300" w:rsidRPr="00E42405">
              <w:rPr>
                <w:rFonts w:ascii="Segoe UI" w:eastAsiaTheme="minorHAnsi" w:hAnsi="Segoe UI" w:cs="Segoe UI"/>
                <w:szCs w:val="24"/>
              </w:rPr>
              <w:t xml:space="preserve">He outlined a cost pressure had been incurred relating to the </w:t>
            </w:r>
            <w:r w:rsidR="00510926" w:rsidRPr="00E42405">
              <w:rPr>
                <w:rFonts w:ascii="Segoe UI" w:eastAsiaTheme="minorHAnsi" w:hAnsi="Segoe UI" w:cs="Segoe UI"/>
                <w:szCs w:val="24"/>
              </w:rPr>
              <w:t xml:space="preserve">agenda for change pay award received in FY22 </w:t>
            </w:r>
            <w:r w:rsidR="00515308" w:rsidRPr="00E42405">
              <w:rPr>
                <w:rFonts w:ascii="Segoe UI" w:eastAsiaTheme="minorHAnsi" w:hAnsi="Segoe UI" w:cs="Segoe UI"/>
                <w:szCs w:val="24"/>
              </w:rPr>
              <w:t>that had generated a funding gap that had been adjusted into the FY232 plan.</w:t>
            </w:r>
            <w:r w:rsidR="0051092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</w:p>
          <w:p w14:paraId="61801DDD" w14:textId="12B1DFA8" w:rsidR="00C814C7" w:rsidRPr="00E42405" w:rsidRDefault="00F3558A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>The Deputy Director of Finance stated</w:t>
            </w:r>
            <w:r w:rsidR="00484AB2" w:rsidRPr="00E42405">
              <w:rPr>
                <w:rFonts w:ascii="Segoe UI" w:eastAsiaTheme="minorHAnsi" w:hAnsi="Segoe UI" w:cs="Segoe UI"/>
                <w:szCs w:val="24"/>
              </w:rPr>
              <w:t xml:space="preserve"> the </w:t>
            </w:r>
            <w:r w:rsidR="00DF24DE">
              <w:rPr>
                <w:rFonts w:ascii="Segoe UI" w:eastAsiaTheme="minorHAnsi" w:hAnsi="Segoe UI" w:cs="Segoe UI"/>
                <w:szCs w:val="24"/>
              </w:rPr>
              <w:t>‘</w:t>
            </w:r>
            <w:r w:rsidR="00484AB2" w:rsidRPr="00E42405">
              <w:rPr>
                <w:rFonts w:ascii="Segoe UI" w:eastAsiaTheme="minorHAnsi" w:hAnsi="Segoe UI" w:cs="Segoe UI"/>
                <w:szCs w:val="24"/>
              </w:rPr>
              <w:t>flat cash</w:t>
            </w:r>
            <w:r w:rsidR="00DF24DE">
              <w:rPr>
                <w:rFonts w:ascii="Segoe UI" w:eastAsiaTheme="minorHAnsi" w:hAnsi="Segoe UI" w:cs="Segoe UI"/>
                <w:szCs w:val="24"/>
              </w:rPr>
              <w:t>’</w:t>
            </w:r>
            <w:r w:rsidR="00484AB2" w:rsidRPr="00E42405">
              <w:rPr>
                <w:rFonts w:ascii="Segoe UI" w:eastAsiaTheme="minorHAnsi" w:hAnsi="Segoe UI" w:cs="Segoe UI"/>
                <w:szCs w:val="24"/>
              </w:rPr>
              <w:t xml:space="preserve"> settlement received from BOB</w:t>
            </w:r>
            <w:r w:rsidR="000C1188" w:rsidRPr="00E42405">
              <w:rPr>
                <w:rFonts w:ascii="Segoe UI" w:eastAsiaTheme="minorHAnsi" w:hAnsi="Segoe UI" w:cs="Segoe UI"/>
                <w:szCs w:val="24"/>
              </w:rPr>
              <w:t xml:space="preserve"> for FY23 was the same income received as for FY22, however there were</w:t>
            </w:r>
            <w:r w:rsidR="00B674CD" w:rsidRPr="00E42405">
              <w:rPr>
                <w:rFonts w:ascii="Segoe UI" w:eastAsiaTheme="minorHAnsi" w:hAnsi="Segoe UI" w:cs="Segoe UI"/>
                <w:szCs w:val="24"/>
              </w:rPr>
              <w:t xml:space="preserve"> a new set of </w:t>
            </w:r>
            <w:r w:rsidR="00BA0387" w:rsidRPr="00E42405">
              <w:rPr>
                <w:rFonts w:ascii="Segoe UI" w:eastAsiaTheme="minorHAnsi" w:hAnsi="Segoe UI" w:cs="Segoe UI"/>
                <w:szCs w:val="24"/>
              </w:rPr>
              <w:t>costs</w:t>
            </w:r>
            <w:r w:rsidR="00B674CD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C555C8" w:rsidRPr="00E42405">
              <w:rPr>
                <w:rFonts w:ascii="Segoe UI" w:eastAsiaTheme="minorHAnsi" w:hAnsi="Segoe UI" w:cs="Segoe UI"/>
                <w:szCs w:val="24"/>
              </w:rPr>
              <w:t xml:space="preserve">thus </w:t>
            </w:r>
            <w:r w:rsidR="00B674CD" w:rsidRPr="00E42405">
              <w:rPr>
                <w:rFonts w:ascii="Segoe UI" w:eastAsiaTheme="minorHAnsi" w:hAnsi="Segoe UI" w:cs="Segoe UI"/>
                <w:szCs w:val="24"/>
              </w:rPr>
              <w:t xml:space="preserve">requiring the Trust to reduce </w:t>
            </w:r>
            <w:proofErr w:type="spellStart"/>
            <w:proofErr w:type="gramStart"/>
            <w:r w:rsidR="00B674CD" w:rsidRPr="00E42405">
              <w:rPr>
                <w:rFonts w:ascii="Segoe UI" w:eastAsiaTheme="minorHAnsi" w:hAnsi="Segoe UI" w:cs="Segoe UI"/>
                <w:szCs w:val="24"/>
              </w:rPr>
              <w:t>it</w:t>
            </w:r>
            <w:r w:rsidR="008239E9">
              <w:rPr>
                <w:rFonts w:ascii="Segoe UI" w:eastAsiaTheme="minorHAnsi" w:hAnsi="Segoe UI" w:cs="Segoe UI"/>
                <w:szCs w:val="24"/>
              </w:rPr>
              <w:t>’</w:t>
            </w:r>
            <w:r w:rsidR="00B674CD" w:rsidRPr="00E42405">
              <w:rPr>
                <w:rFonts w:ascii="Segoe UI" w:eastAsiaTheme="minorHAnsi" w:hAnsi="Segoe UI" w:cs="Segoe UI"/>
                <w:szCs w:val="24"/>
              </w:rPr>
              <w:t>s</w:t>
            </w:r>
            <w:proofErr w:type="spellEnd"/>
            <w:proofErr w:type="gramEnd"/>
            <w:r w:rsidR="00B674CD" w:rsidRPr="00E42405">
              <w:rPr>
                <w:rFonts w:ascii="Segoe UI" w:eastAsiaTheme="minorHAnsi" w:hAnsi="Segoe UI" w:cs="Segoe UI"/>
                <w:szCs w:val="24"/>
              </w:rPr>
              <w:t xml:space="preserve"> baseline expenditure in order to cover costs.</w:t>
            </w:r>
            <w:r w:rsidR="001A1D3F" w:rsidRPr="00E42405">
              <w:rPr>
                <w:rFonts w:ascii="Segoe UI" w:eastAsiaTheme="minorHAnsi" w:hAnsi="Segoe UI" w:cs="Segoe UI"/>
                <w:szCs w:val="24"/>
              </w:rPr>
              <w:t xml:space="preserve"> He outlined </w:t>
            </w:r>
            <w:r w:rsidR="007E07C5" w:rsidRPr="00E42405">
              <w:rPr>
                <w:rFonts w:ascii="Segoe UI" w:eastAsiaTheme="minorHAnsi" w:hAnsi="Segoe UI" w:cs="Segoe UI"/>
                <w:szCs w:val="24"/>
              </w:rPr>
              <w:t xml:space="preserve">incoming monies </w:t>
            </w:r>
            <w:r w:rsidR="007E07C5" w:rsidRPr="007C15AE">
              <w:rPr>
                <w:rFonts w:ascii="Segoe UI" w:eastAsiaTheme="minorHAnsi" w:hAnsi="Segoe UI" w:cs="Segoe UI"/>
                <w:szCs w:val="24"/>
              </w:rPr>
              <w:t>would</w:t>
            </w:r>
            <w:r w:rsidR="007E07C5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512F2" w:rsidRPr="00E42405">
              <w:rPr>
                <w:rFonts w:ascii="Segoe UI" w:eastAsiaTheme="minorHAnsi" w:hAnsi="Segoe UI" w:cs="Segoe UI"/>
                <w:szCs w:val="24"/>
              </w:rPr>
              <w:t>cover the pay award gap</w:t>
            </w:r>
            <w:r w:rsidR="00803CBA" w:rsidRPr="00E42405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C814C7" w:rsidRPr="00E42405">
              <w:rPr>
                <w:rFonts w:ascii="Segoe UI" w:eastAsiaTheme="minorHAnsi" w:hAnsi="Segoe UI" w:cs="Segoe UI"/>
                <w:szCs w:val="24"/>
              </w:rPr>
              <w:t>and new money</w:t>
            </w:r>
            <w:r w:rsidR="00B347BB" w:rsidRPr="00E42405">
              <w:rPr>
                <w:rFonts w:ascii="Segoe UI" w:eastAsiaTheme="minorHAnsi" w:hAnsi="Segoe UI" w:cs="Segoe UI"/>
                <w:szCs w:val="24"/>
              </w:rPr>
              <w:t xml:space="preserve"> in an uplift in MHIS and S</w:t>
            </w:r>
            <w:r w:rsidR="00B00ADA" w:rsidRPr="00E42405">
              <w:rPr>
                <w:rFonts w:ascii="Segoe UI" w:eastAsiaTheme="minorHAnsi" w:hAnsi="Segoe UI" w:cs="Segoe UI"/>
                <w:szCs w:val="24"/>
              </w:rPr>
              <w:t>D</w:t>
            </w:r>
            <w:r w:rsidR="00B347BB" w:rsidRPr="00E42405">
              <w:rPr>
                <w:rFonts w:ascii="Segoe UI" w:eastAsiaTheme="minorHAnsi" w:hAnsi="Segoe UI" w:cs="Segoe UI"/>
                <w:szCs w:val="24"/>
              </w:rPr>
              <w:t xml:space="preserve">F had been allocated </w:t>
            </w:r>
            <w:r w:rsidR="00E83EF8" w:rsidRPr="00E42405">
              <w:rPr>
                <w:rFonts w:ascii="Segoe UI" w:eastAsiaTheme="minorHAnsi" w:hAnsi="Segoe UI" w:cs="Segoe UI"/>
                <w:szCs w:val="24"/>
              </w:rPr>
              <w:t>for growth across the Directorates</w:t>
            </w:r>
            <w:r w:rsidR="000317E9" w:rsidRPr="00E42405">
              <w:rPr>
                <w:rFonts w:ascii="Segoe UI" w:eastAsiaTheme="minorHAnsi" w:hAnsi="Segoe UI" w:cs="Segoe UI"/>
                <w:szCs w:val="24"/>
              </w:rPr>
              <w:t xml:space="preserve"> and Forensic Provider Collaborative to invest in transforming services but</w:t>
            </w:r>
            <w:r w:rsidR="002D7796" w:rsidRPr="00E42405">
              <w:rPr>
                <w:rFonts w:ascii="Segoe UI" w:eastAsiaTheme="minorHAnsi" w:hAnsi="Segoe UI" w:cs="Segoe UI"/>
                <w:szCs w:val="24"/>
              </w:rPr>
              <w:t xml:space="preserve"> the overall position was reliant on the Trust managing cost pressures taking into consideration the reducing Covid </w:t>
            </w:r>
            <w:r w:rsidR="00230CC9" w:rsidRPr="00E42405">
              <w:rPr>
                <w:rFonts w:ascii="Segoe UI" w:eastAsiaTheme="minorHAnsi" w:hAnsi="Segoe UI" w:cs="Segoe UI"/>
                <w:szCs w:val="24"/>
              </w:rPr>
              <w:t>funds and</w:t>
            </w:r>
            <w:r w:rsidR="002D7796" w:rsidRPr="00E42405">
              <w:rPr>
                <w:rFonts w:ascii="Segoe UI" w:eastAsiaTheme="minorHAnsi" w:hAnsi="Segoe UI" w:cs="Segoe UI"/>
                <w:szCs w:val="24"/>
              </w:rPr>
              <w:t xml:space="preserve"> noting there were no additional other monies</w:t>
            </w:r>
            <w:r w:rsidR="00B00AD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FA3F30" w:rsidRPr="00E42405">
              <w:rPr>
                <w:rFonts w:ascii="Segoe UI" w:eastAsiaTheme="minorHAnsi" w:hAnsi="Segoe UI" w:cs="Segoe UI"/>
                <w:szCs w:val="24"/>
              </w:rPr>
              <w:t>available</w:t>
            </w:r>
            <w:r w:rsidR="00F553AC" w:rsidRPr="00E42405">
              <w:rPr>
                <w:rFonts w:ascii="Segoe UI" w:eastAsiaTheme="minorHAnsi" w:hAnsi="Segoe UI" w:cs="Segoe UI"/>
                <w:szCs w:val="24"/>
              </w:rPr>
              <w:t>. He referenced the CIP plan had started to identify</w:t>
            </w:r>
            <w:r w:rsidR="00CE6CCF" w:rsidRPr="00E42405">
              <w:rPr>
                <w:rFonts w:ascii="Segoe UI" w:eastAsiaTheme="minorHAnsi" w:hAnsi="Segoe UI" w:cs="Segoe UI"/>
                <w:szCs w:val="24"/>
              </w:rPr>
              <w:t xml:space="preserve"> schemes to support and control cost pressures</w:t>
            </w:r>
            <w:r w:rsidR="0058602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E30B6A" w:rsidRPr="00E42405">
              <w:rPr>
                <w:rFonts w:ascii="Segoe UI" w:eastAsiaTheme="minorHAnsi" w:hAnsi="Segoe UI" w:cs="Segoe UI"/>
                <w:szCs w:val="24"/>
              </w:rPr>
              <w:t xml:space="preserve">and </w:t>
            </w:r>
            <w:r w:rsidR="00471364" w:rsidRPr="00E42405">
              <w:rPr>
                <w:rFonts w:ascii="Segoe UI" w:eastAsiaTheme="minorHAnsi" w:hAnsi="Segoe UI" w:cs="Segoe UI"/>
                <w:szCs w:val="24"/>
              </w:rPr>
              <w:t xml:space="preserve">this </w:t>
            </w:r>
            <w:r w:rsidR="00E30B6A" w:rsidRPr="00E42405">
              <w:rPr>
                <w:rFonts w:ascii="Segoe UI" w:eastAsiaTheme="minorHAnsi" w:hAnsi="Segoe UI" w:cs="Segoe UI"/>
                <w:szCs w:val="24"/>
              </w:rPr>
              <w:t xml:space="preserve">was significant for </w:t>
            </w:r>
            <w:r w:rsidR="0018512C" w:rsidRPr="00E42405">
              <w:rPr>
                <w:rFonts w:ascii="Segoe UI" w:eastAsiaTheme="minorHAnsi" w:hAnsi="Segoe UI" w:cs="Segoe UI"/>
                <w:szCs w:val="24"/>
              </w:rPr>
              <w:t xml:space="preserve">OAPs </w:t>
            </w:r>
            <w:r w:rsidR="0058602A" w:rsidRPr="00E42405">
              <w:rPr>
                <w:rFonts w:ascii="Segoe UI" w:eastAsiaTheme="minorHAnsi" w:hAnsi="Segoe UI" w:cs="Segoe UI"/>
                <w:szCs w:val="24"/>
              </w:rPr>
              <w:t xml:space="preserve">and </w:t>
            </w:r>
            <w:r w:rsidR="0018512C" w:rsidRPr="00E42405">
              <w:rPr>
                <w:rFonts w:ascii="Segoe UI" w:eastAsiaTheme="minorHAnsi" w:hAnsi="Segoe UI" w:cs="Segoe UI"/>
                <w:szCs w:val="24"/>
              </w:rPr>
              <w:t>staffing in in-</w:t>
            </w:r>
            <w:r w:rsidR="002978D2" w:rsidRPr="00E42405">
              <w:rPr>
                <w:rFonts w:ascii="Segoe UI" w:eastAsiaTheme="minorHAnsi" w:hAnsi="Segoe UI" w:cs="Segoe UI"/>
                <w:szCs w:val="24"/>
              </w:rPr>
              <w:t>patient</w:t>
            </w:r>
            <w:r w:rsidR="0018512C" w:rsidRPr="00E42405">
              <w:rPr>
                <w:rFonts w:ascii="Segoe UI" w:eastAsiaTheme="minorHAnsi" w:hAnsi="Segoe UI" w:cs="Segoe UI"/>
                <w:szCs w:val="24"/>
              </w:rPr>
              <w:t xml:space="preserve"> units</w:t>
            </w:r>
            <w:r w:rsidR="002978D2" w:rsidRPr="00E42405">
              <w:rPr>
                <w:rFonts w:ascii="Segoe UI" w:eastAsiaTheme="minorHAnsi" w:hAnsi="Segoe UI" w:cs="Segoe UI"/>
                <w:szCs w:val="24"/>
              </w:rPr>
              <w:t>.</w:t>
            </w:r>
            <w:r w:rsidR="0018512C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</w:p>
          <w:p w14:paraId="15240853" w14:textId="437FCCF3" w:rsidR="00C814C7" w:rsidRPr="00E42405" w:rsidRDefault="00885FE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Deputy Director of Finance stated the Trust had submitted </w:t>
            </w:r>
            <w:r w:rsidR="00521CCB" w:rsidRPr="00E42405">
              <w:rPr>
                <w:rFonts w:ascii="Segoe UI" w:eastAsiaTheme="minorHAnsi" w:hAnsi="Segoe UI" w:cs="Segoe UI"/>
                <w:szCs w:val="24"/>
              </w:rPr>
              <w:t>the FY23 plan to NHS</w:t>
            </w:r>
            <w:r w:rsidR="004B0223">
              <w:rPr>
                <w:rFonts w:ascii="Segoe UI" w:eastAsiaTheme="minorHAnsi" w:hAnsi="Segoe UI" w:cs="Segoe UI"/>
                <w:szCs w:val="24"/>
              </w:rPr>
              <w:t>E</w:t>
            </w:r>
            <w:r w:rsidR="00521CCB" w:rsidRPr="00E42405">
              <w:rPr>
                <w:rFonts w:ascii="Segoe UI" w:eastAsiaTheme="minorHAnsi" w:hAnsi="Segoe UI" w:cs="Segoe UI"/>
                <w:szCs w:val="24"/>
              </w:rPr>
              <w:t xml:space="preserve"> for </w:t>
            </w:r>
            <w:r w:rsidR="005A4598" w:rsidRPr="00E42405">
              <w:rPr>
                <w:rFonts w:ascii="Segoe UI" w:eastAsiaTheme="minorHAnsi" w:hAnsi="Segoe UI" w:cs="Segoe UI"/>
                <w:szCs w:val="24"/>
              </w:rPr>
              <w:t>£</w:t>
            </w:r>
            <w:r w:rsidR="003424D6">
              <w:rPr>
                <w:rFonts w:ascii="Segoe UI" w:eastAsiaTheme="minorHAnsi" w:hAnsi="Segoe UI" w:cs="Segoe UI"/>
                <w:szCs w:val="24"/>
              </w:rPr>
              <w:t>3.5</w:t>
            </w:r>
            <w:r w:rsidR="005A4598" w:rsidRPr="00E42405">
              <w:rPr>
                <w:rFonts w:ascii="Segoe UI" w:eastAsiaTheme="minorHAnsi" w:hAnsi="Segoe UI" w:cs="Segoe UI"/>
                <w:szCs w:val="24"/>
              </w:rPr>
              <w:t xml:space="preserve"> million deficit</w:t>
            </w:r>
            <w:r w:rsidR="007601EC" w:rsidRPr="00E42405">
              <w:rPr>
                <w:rFonts w:ascii="Segoe UI" w:eastAsiaTheme="minorHAnsi" w:hAnsi="Segoe UI" w:cs="Segoe UI"/>
                <w:szCs w:val="24"/>
              </w:rPr>
              <w:t xml:space="preserve">. </w:t>
            </w:r>
            <w:r w:rsidR="003F312B" w:rsidRPr="00E42405">
              <w:rPr>
                <w:rFonts w:ascii="Segoe UI" w:eastAsiaTheme="minorHAnsi" w:hAnsi="Segoe UI" w:cs="Segoe UI"/>
                <w:szCs w:val="24"/>
              </w:rPr>
              <w:t xml:space="preserve">He highlighted the plan </w:t>
            </w:r>
            <w:r w:rsidR="0034661E" w:rsidRPr="00E42405">
              <w:rPr>
                <w:rFonts w:ascii="Segoe UI" w:eastAsiaTheme="minorHAnsi" w:hAnsi="Segoe UI" w:cs="Segoe UI"/>
                <w:szCs w:val="24"/>
              </w:rPr>
              <w:t xml:space="preserve">was driven by two contractual issues: an agreed </w:t>
            </w:r>
            <w:r w:rsidR="00521CCB" w:rsidRPr="00E42405">
              <w:rPr>
                <w:rFonts w:ascii="Segoe UI" w:eastAsiaTheme="minorHAnsi" w:hAnsi="Segoe UI" w:cs="Segoe UI"/>
                <w:szCs w:val="24"/>
              </w:rPr>
              <w:t>£3.5 million</w:t>
            </w:r>
            <w:r w:rsidR="004D031C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740089" w:rsidRPr="00E42405">
              <w:rPr>
                <w:rFonts w:ascii="Segoe UI" w:eastAsiaTheme="minorHAnsi" w:hAnsi="Segoe UI" w:cs="Segoe UI"/>
                <w:szCs w:val="24"/>
              </w:rPr>
              <w:t xml:space="preserve">relating to </w:t>
            </w:r>
            <w:r w:rsidR="00DA4D2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0E041E" w:rsidRPr="00E42405">
              <w:rPr>
                <w:rFonts w:ascii="Segoe UI" w:eastAsiaTheme="minorHAnsi" w:hAnsi="Segoe UI" w:cs="Segoe UI"/>
                <w:szCs w:val="24"/>
              </w:rPr>
              <w:t>a contractual adjustment between NHS Spec</w:t>
            </w:r>
            <w:r w:rsidR="00C200FF">
              <w:rPr>
                <w:rFonts w:ascii="Segoe UI" w:eastAsiaTheme="minorHAnsi" w:hAnsi="Segoe UI" w:cs="Segoe UI"/>
                <w:szCs w:val="24"/>
              </w:rPr>
              <w:t xml:space="preserve">ialised </w:t>
            </w:r>
            <w:r w:rsidR="003424D6">
              <w:rPr>
                <w:rFonts w:ascii="Segoe UI" w:eastAsiaTheme="minorHAnsi" w:hAnsi="Segoe UI" w:cs="Segoe UI"/>
                <w:szCs w:val="24"/>
              </w:rPr>
              <w:t>Commissioning</w:t>
            </w:r>
            <w:r w:rsidR="000E041E" w:rsidRPr="00E42405">
              <w:rPr>
                <w:rFonts w:ascii="Segoe UI" w:eastAsiaTheme="minorHAnsi" w:hAnsi="Segoe UI" w:cs="Segoe UI"/>
                <w:szCs w:val="24"/>
              </w:rPr>
              <w:t xml:space="preserve"> and B</w:t>
            </w:r>
            <w:r w:rsidR="00214803">
              <w:rPr>
                <w:rFonts w:ascii="Segoe UI" w:eastAsiaTheme="minorHAnsi" w:hAnsi="Segoe UI" w:cs="Segoe UI"/>
                <w:szCs w:val="24"/>
              </w:rPr>
              <w:t>O</w:t>
            </w:r>
            <w:r w:rsidR="000E041E" w:rsidRPr="00E42405">
              <w:rPr>
                <w:rFonts w:ascii="Segoe UI" w:eastAsiaTheme="minorHAnsi" w:hAnsi="Segoe UI" w:cs="Segoe UI"/>
                <w:szCs w:val="24"/>
              </w:rPr>
              <w:t>B</w:t>
            </w:r>
            <w:r w:rsidR="00861D85" w:rsidRPr="00E42405">
              <w:rPr>
                <w:rFonts w:ascii="Segoe UI" w:eastAsiaTheme="minorHAnsi" w:hAnsi="Segoe UI" w:cs="Segoe UI"/>
                <w:szCs w:val="24"/>
              </w:rPr>
              <w:t xml:space="preserve"> that had not been rectified</w:t>
            </w:r>
            <w:r w:rsidR="00740089" w:rsidRPr="00E42405">
              <w:rPr>
                <w:rFonts w:ascii="Segoe UI" w:eastAsiaTheme="minorHAnsi" w:hAnsi="Segoe UI" w:cs="Segoe UI"/>
                <w:szCs w:val="24"/>
              </w:rPr>
              <w:t xml:space="preserve">; and </w:t>
            </w:r>
            <w:r w:rsidR="00B3797A" w:rsidRPr="00E42405">
              <w:rPr>
                <w:rFonts w:ascii="Segoe UI" w:eastAsiaTheme="minorHAnsi" w:hAnsi="Segoe UI" w:cs="Segoe UI"/>
                <w:szCs w:val="24"/>
              </w:rPr>
              <w:t xml:space="preserve">an unresolved issue </w:t>
            </w:r>
            <w:r w:rsidR="004F7718" w:rsidRPr="00E42405">
              <w:rPr>
                <w:rFonts w:ascii="Segoe UI" w:eastAsiaTheme="minorHAnsi" w:hAnsi="Segoe UI" w:cs="Segoe UI"/>
                <w:szCs w:val="24"/>
              </w:rPr>
              <w:t xml:space="preserve">around </w:t>
            </w:r>
            <w:r w:rsidR="00214803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4F7718" w:rsidRPr="00E42405">
              <w:rPr>
                <w:rFonts w:ascii="Segoe UI" w:eastAsiaTheme="minorHAnsi" w:hAnsi="Segoe UI" w:cs="Segoe UI"/>
                <w:szCs w:val="24"/>
              </w:rPr>
              <w:t xml:space="preserve">flat cash funding </w:t>
            </w:r>
            <w:r w:rsidR="009B51B8" w:rsidRPr="00D3103B">
              <w:rPr>
                <w:rFonts w:ascii="Segoe UI" w:eastAsiaTheme="minorHAnsi" w:hAnsi="Segoe UI" w:cs="Segoe UI"/>
                <w:szCs w:val="24"/>
              </w:rPr>
              <w:t>in the</w:t>
            </w:r>
            <w:r w:rsidR="00B3797A" w:rsidRPr="00D3103B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940877" w:rsidRPr="00D3103B">
              <w:rPr>
                <w:rFonts w:ascii="Segoe UI" w:eastAsiaTheme="minorHAnsi" w:hAnsi="Segoe UI" w:cs="Segoe UI"/>
                <w:szCs w:val="24"/>
              </w:rPr>
              <w:t xml:space="preserve">triangulation of funds </w:t>
            </w:r>
            <w:r w:rsidR="00D3103B">
              <w:rPr>
                <w:rFonts w:ascii="Segoe UI" w:eastAsiaTheme="minorHAnsi" w:hAnsi="Segoe UI" w:cs="Segoe UI"/>
                <w:szCs w:val="24"/>
              </w:rPr>
              <w:t>within</w:t>
            </w:r>
            <w:r w:rsidR="00940877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3797A" w:rsidRPr="00E42405">
              <w:rPr>
                <w:rFonts w:ascii="Segoe UI" w:eastAsiaTheme="minorHAnsi" w:hAnsi="Segoe UI" w:cs="Segoe UI"/>
                <w:szCs w:val="24"/>
              </w:rPr>
              <w:t>BOB</w:t>
            </w:r>
            <w:r w:rsidR="006A06C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87700">
              <w:rPr>
                <w:rFonts w:ascii="Segoe UI" w:eastAsiaTheme="minorHAnsi" w:hAnsi="Segoe UI" w:cs="Segoe UI"/>
                <w:szCs w:val="24"/>
              </w:rPr>
              <w:t xml:space="preserve">that positioned </w:t>
            </w:r>
            <w:r w:rsidR="00940877" w:rsidRPr="00E42405">
              <w:rPr>
                <w:rFonts w:ascii="Segoe UI" w:eastAsiaTheme="minorHAnsi" w:hAnsi="Segoe UI" w:cs="Segoe UI"/>
                <w:szCs w:val="24"/>
              </w:rPr>
              <w:t xml:space="preserve">the Trust being at £9.3 million deficit </w:t>
            </w:r>
            <w:r w:rsidR="00760B34" w:rsidRPr="00E42405">
              <w:rPr>
                <w:rFonts w:ascii="Segoe UI" w:eastAsiaTheme="minorHAnsi" w:hAnsi="Segoe UI" w:cs="Segoe UI"/>
                <w:szCs w:val="24"/>
              </w:rPr>
              <w:t>as</w:t>
            </w:r>
            <w:r w:rsidR="001D7EA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A5066" w:rsidRPr="00E42405">
              <w:rPr>
                <w:rFonts w:ascii="Segoe UI" w:eastAsiaTheme="minorHAnsi" w:hAnsi="Segoe UI" w:cs="Segoe UI"/>
                <w:szCs w:val="24"/>
              </w:rPr>
              <w:t xml:space="preserve">the additional funding </w:t>
            </w:r>
            <w:r w:rsidR="002A355C" w:rsidRPr="00E42405">
              <w:rPr>
                <w:rFonts w:ascii="Segoe UI" w:eastAsiaTheme="minorHAnsi" w:hAnsi="Segoe UI" w:cs="Segoe UI"/>
                <w:szCs w:val="24"/>
              </w:rPr>
              <w:t>of £</w:t>
            </w:r>
            <w:r w:rsidR="009B231E" w:rsidRPr="00E42405">
              <w:rPr>
                <w:rFonts w:ascii="Segoe UI" w:eastAsiaTheme="minorHAnsi" w:hAnsi="Segoe UI" w:cs="Segoe UI"/>
                <w:szCs w:val="24"/>
              </w:rPr>
              <w:t xml:space="preserve">5.7 million </w:t>
            </w:r>
            <w:r w:rsidR="003424D6">
              <w:rPr>
                <w:rFonts w:ascii="Segoe UI" w:eastAsiaTheme="minorHAnsi" w:hAnsi="Segoe UI" w:cs="Segoe UI"/>
                <w:szCs w:val="24"/>
              </w:rPr>
              <w:t xml:space="preserve">of MHIS for the Trust </w:t>
            </w:r>
            <w:r w:rsidR="00B87700">
              <w:rPr>
                <w:rFonts w:ascii="Segoe UI" w:eastAsiaTheme="minorHAnsi" w:hAnsi="Segoe UI" w:cs="Segoe UI"/>
                <w:szCs w:val="24"/>
              </w:rPr>
              <w:t>had not been recognise</w:t>
            </w:r>
            <w:r w:rsidR="00055DDD">
              <w:rPr>
                <w:rFonts w:ascii="Segoe UI" w:eastAsiaTheme="minorHAnsi" w:hAnsi="Segoe UI" w:cs="Segoe UI"/>
                <w:szCs w:val="24"/>
              </w:rPr>
              <w:t xml:space="preserve">d </w:t>
            </w:r>
            <w:r w:rsidR="009B231E" w:rsidRPr="00E42405">
              <w:rPr>
                <w:rFonts w:ascii="Segoe UI" w:eastAsiaTheme="minorHAnsi" w:hAnsi="Segoe UI" w:cs="Segoe UI"/>
                <w:szCs w:val="24"/>
              </w:rPr>
              <w:t xml:space="preserve">as the Trust had retained </w:t>
            </w:r>
            <w:r w:rsidR="00055DDD">
              <w:rPr>
                <w:rFonts w:ascii="Segoe UI" w:eastAsiaTheme="minorHAnsi" w:hAnsi="Segoe UI" w:cs="Segoe UI"/>
                <w:szCs w:val="24"/>
              </w:rPr>
              <w:t xml:space="preserve">a proportion of </w:t>
            </w:r>
            <w:r w:rsidR="003C3B1F" w:rsidRPr="00E42405">
              <w:rPr>
                <w:rFonts w:ascii="Segoe UI" w:eastAsiaTheme="minorHAnsi" w:hAnsi="Segoe UI" w:cs="Segoe UI"/>
                <w:szCs w:val="24"/>
              </w:rPr>
              <w:t xml:space="preserve">Covid funding, </w:t>
            </w:r>
            <w:r w:rsidR="006235CD">
              <w:rPr>
                <w:rFonts w:ascii="Segoe UI" w:eastAsiaTheme="minorHAnsi" w:hAnsi="Segoe UI" w:cs="Segoe UI"/>
                <w:szCs w:val="24"/>
              </w:rPr>
              <w:t xml:space="preserve">however </w:t>
            </w:r>
            <w:r w:rsidR="00135B55" w:rsidRPr="00E42405">
              <w:rPr>
                <w:rFonts w:ascii="Segoe UI" w:eastAsiaTheme="minorHAnsi" w:hAnsi="Segoe UI" w:cs="Segoe UI"/>
                <w:szCs w:val="24"/>
              </w:rPr>
              <w:t xml:space="preserve">this position </w:t>
            </w:r>
            <w:r w:rsidR="003C3B1F" w:rsidRPr="00E42405">
              <w:rPr>
                <w:rFonts w:ascii="Segoe UI" w:eastAsiaTheme="minorHAnsi" w:hAnsi="Segoe UI" w:cs="Segoe UI"/>
                <w:szCs w:val="24"/>
              </w:rPr>
              <w:t xml:space="preserve">generated </w:t>
            </w:r>
            <w:r w:rsidR="005A5066" w:rsidRPr="00E42405">
              <w:rPr>
                <w:rFonts w:ascii="Segoe UI" w:eastAsiaTheme="minorHAnsi" w:hAnsi="Segoe UI" w:cs="Segoe UI"/>
                <w:szCs w:val="24"/>
              </w:rPr>
              <w:t xml:space="preserve"> a funding gap of £5.7 million</w:t>
            </w:r>
            <w:r w:rsidR="007D515D" w:rsidRPr="00E42405">
              <w:rPr>
                <w:rFonts w:ascii="Segoe UI" w:eastAsiaTheme="minorHAnsi" w:hAnsi="Segoe UI" w:cs="Segoe UI"/>
                <w:szCs w:val="24"/>
              </w:rPr>
              <w:t>.</w:t>
            </w:r>
            <w:r w:rsidR="00B255BA" w:rsidRPr="00E42405">
              <w:rPr>
                <w:rFonts w:ascii="Segoe UI" w:eastAsiaTheme="minorHAnsi" w:hAnsi="Segoe UI" w:cs="Segoe UI"/>
                <w:szCs w:val="24"/>
              </w:rPr>
              <w:t xml:space="preserve">  The Committee discussed </w:t>
            </w:r>
            <w:r w:rsidR="00D259BA" w:rsidRPr="00E42405">
              <w:rPr>
                <w:rFonts w:ascii="Segoe UI" w:eastAsiaTheme="minorHAnsi" w:hAnsi="Segoe UI" w:cs="Segoe UI"/>
                <w:szCs w:val="24"/>
              </w:rPr>
              <w:t>the FY23 plan</w:t>
            </w:r>
            <w:r w:rsidR="00B255BA" w:rsidRPr="00E42405">
              <w:rPr>
                <w:rFonts w:ascii="Segoe UI" w:eastAsiaTheme="minorHAnsi" w:hAnsi="Segoe UI" w:cs="Segoe UI"/>
                <w:szCs w:val="24"/>
              </w:rPr>
              <w:t xml:space="preserve"> and </w:t>
            </w:r>
            <w:r w:rsidR="003339A1" w:rsidRPr="00E42405">
              <w:rPr>
                <w:rFonts w:ascii="Segoe UI" w:eastAsiaTheme="minorHAnsi" w:hAnsi="Segoe UI" w:cs="Segoe UI"/>
                <w:szCs w:val="24"/>
              </w:rPr>
              <w:t>noted the following matters</w:t>
            </w:r>
            <w:r w:rsidR="00B14D2A" w:rsidRPr="00E42405">
              <w:rPr>
                <w:rFonts w:ascii="Segoe UI" w:eastAsiaTheme="minorHAnsi" w:hAnsi="Segoe UI" w:cs="Segoe UI"/>
                <w:szCs w:val="24"/>
              </w:rPr>
              <w:t>:</w:t>
            </w:r>
            <w:r w:rsidR="00B255BA" w:rsidRPr="00E42405">
              <w:rPr>
                <w:rFonts w:ascii="Segoe UI" w:eastAsiaTheme="minorHAnsi" w:hAnsi="Segoe UI" w:cs="Segoe UI"/>
                <w:szCs w:val="24"/>
              </w:rPr>
              <w:t xml:space="preserve"> the </w:t>
            </w:r>
            <w:r w:rsidR="00B14D2A" w:rsidRPr="00E42405">
              <w:rPr>
                <w:rFonts w:ascii="Segoe UI" w:eastAsiaTheme="minorHAnsi" w:hAnsi="Segoe UI" w:cs="Segoe UI"/>
                <w:szCs w:val="24"/>
              </w:rPr>
              <w:t xml:space="preserve">deficit </w:t>
            </w:r>
            <w:r w:rsidR="00B255BA" w:rsidRPr="00E42405">
              <w:rPr>
                <w:rFonts w:ascii="Segoe UI" w:eastAsiaTheme="minorHAnsi" w:hAnsi="Segoe UI" w:cs="Segoe UI"/>
                <w:szCs w:val="24"/>
              </w:rPr>
              <w:t xml:space="preserve">position did not </w:t>
            </w:r>
            <w:r w:rsidR="00B3436A" w:rsidRPr="00E42405">
              <w:rPr>
                <w:rFonts w:ascii="Segoe UI" w:eastAsiaTheme="minorHAnsi" w:hAnsi="Segoe UI" w:cs="Segoe UI"/>
                <w:szCs w:val="24"/>
              </w:rPr>
              <w:t xml:space="preserve">take into account the principles of MIHS; </w:t>
            </w:r>
            <w:r w:rsidR="0004428A" w:rsidRPr="00E42405">
              <w:rPr>
                <w:rFonts w:ascii="Segoe UI" w:eastAsiaTheme="minorHAnsi" w:hAnsi="Segoe UI" w:cs="Segoe UI"/>
                <w:szCs w:val="24"/>
              </w:rPr>
              <w:t>the impact of a</w:t>
            </w:r>
            <w:r w:rsidR="0009067B" w:rsidRPr="00E42405">
              <w:rPr>
                <w:rFonts w:ascii="Segoe UI" w:eastAsiaTheme="minorHAnsi" w:hAnsi="Segoe UI" w:cs="Segoe UI"/>
                <w:szCs w:val="24"/>
              </w:rPr>
              <w:t xml:space="preserve"> ‘flat cash’ approach rather than the more usual contracting route; </w:t>
            </w:r>
            <w:r w:rsidR="005F31DD" w:rsidRPr="00E42405">
              <w:rPr>
                <w:rFonts w:ascii="Segoe UI" w:eastAsiaTheme="minorHAnsi" w:hAnsi="Segoe UI" w:cs="Segoe UI"/>
                <w:szCs w:val="24"/>
              </w:rPr>
              <w:t>observation</w:t>
            </w:r>
            <w:r w:rsidR="00CF0FB7" w:rsidRPr="00E42405">
              <w:rPr>
                <w:rFonts w:ascii="Segoe UI" w:eastAsiaTheme="minorHAnsi" w:hAnsi="Segoe UI" w:cs="Segoe UI"/>
                <w:szCs w:val="24"/>
              </w:rPr>
              <w:t xml:space="preserve"> of the inconsistency of </w:t>
            </w:r>
            <w:r w:rsidR="009D4F57" w:rsidRPr="00E42405">
              <w:rPr>
                <w:rFonts w:ascii="Segoe UI" w:eastAsiaTheme="minorHAnsi" w:hAnsi="Segoe UI" w:cs="Segoe UI"/>
                <w:szCs w:val="24"/>
              </w:rPr>
              <w:t xml:space="preserve">acute trusts </w:t>
            </w:r>
            <w:r w:rsidR="005F31DD" w:rsidRPr="00E42405">
              <w:rPr>
                <w:rFonts w:ascii="Segoe UI" w:eastAsiaTheme="minorHAnsi" w:hAnsi="Segoe UI" w:cs="Segoe UI"/>
                <w:szCs w:val="24"/>
              </w:rPr>
              <w:t>receiving E</w:t>
            </w:r>
            <w:r w:rsidR="00353292">
              <w:rPr>
                <w:rFonts w:ascii="Segoe UI" w:eastAsiaTheme="minorHAnsi" w:hAnsi="Segoe UI" w:cs="Segoe UI"/>
                <w:szCs w:val="24"/>
              </w:rPr>
              <w:t xml:space="preserve">lective Recovery Funding </w:t>
            </w:r>
            <w:r w:rsidR="005F31DD" w:rsidRPr="00E42405">
              <w:rPr>
                <w:rFonts w:ascii="Segoe UI" w:eastAsiaTheme="minorHAnsi" w:hAnsi="Segoe UI" w:cs="Segoe UI"/>
                <w:szCs w:val="24"/>
              </w:rPr>
              <w:t>above the</w:t>
            </w:r>
            <w:r w:rsidR="005942D5" w:rsidRPr="00E42405">
              <w:rPr>
                <w:rFonts w:ascii="Segoe UI" w:eastAsiaTheme="minorHAnsi" w:hAnsi="Segoe UI" w:cs="Segoe UI"/>
                <w:szCs w:val="24"/>
              </w:rPr>
              <w:t xml:space="preserve"> ‘flat cash’</w:t>
            </w:r>
            <w:r w:rsidR="009D4F57" w:rsidRPr="00E42405">
              <w:rPr>
                <w:rFonts w:ascii="Segoe UI" w:eastAsiaTheme="minorHAnsi" w:hAnsi="Segoe UI" w:cs="Segoe UI"/>
                <w:szCs w:val="24"/>
              </w:rPr>
              <w:t xml:space="preserve"> allocation</w:t>
            </w:r>
            <w:r w:rsidR="005942D5" w:rsidRPr="00E42405">
              <w:rPr>
                <w:rFonts w:ascii="Segoe UI" w:eastAsiaTheme="minorHAnsi" w:hAnsi="Segoe UI" w:cs="Segoe UI"/>
                <w:szCs w:val="24"/>
              </w:rPr>
              <w:t>;</w:t>
            </w:r>
            <w:r w:rsidR="00D2453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AE7D45">
              <w:rPr>
                <w:rFonts w:ascii="Segoe UI" w:eastAsiaTheme="minorHAnsi" w:hAnsi="Segoe UI" w:cs="Segoe UI"/>
                <w:szCs w:val="24"/>
              </w:rPr>
              <w:t xml:space="preserve">there was an </w:t>
            </w:r>
            <w:r w:rsidR="00E003AB" w:rsidRPr="00E42405">
              <w:rPr>
                <w:rFonts w:ascii="Segoe UI" w:eastAsiaTheme="minorHAnsi" w:hAnsi="Segoe UI" w:cs="Segoe UI"/>
                <w:szCs w:val="24"/>
              </w:rPr>
              <w:t xml:space="preserve">awareness of the </w:t>
            </w:r>
            <w:r w:rsidR="00030F18" w:rsidRPr="00E42405">
              <w:rPr>
                <w:rFonts w:ascii="Segoe UI" w:eastAsiaTheme="minorHAnsi" w:hAnsi="Segoe UI" w:cs="Segoe UI"/>
                <w:szCs w:val="24"/>
              </w:rPr>
              <w:t xml:space="preserve">deficit </w:t>
            </w:r>
            <w:r w:rsidR="005F31DD" w:rsidRPr="00E42405">
              <w:rPr>
                <w:rFonts w:ascii="Segoe UI" w:eastAsiaTheme="minorHAnsi" w:hAnsi="Segoe UI" w:cs="Segoe UI"/>
                <w:szCs w:val="24"/>
              </w:rPr>
              <w:t>disagreement amongst ICS Chief Finance Officers and NHS</w:t>
            </w:r>
            <w:r w:rsidR="006B7E02">
              <w:rPr>
                <w:rFonts w:ascii="Segoe UI" w:eastAsiaTheme="minorHAnsi" w:hAnsi="Segoe UI" w:cs="Segoe UI"/>
                <w:szCs w:val="24"/>
              </w:rPr>
              <w:t>E</w:t>
            </w:r>
            <w:r w:rsidR="00030F18" w:rsidRPr="00E42405">
              <w:rPr>
                <w:rFonts w:ascii="Segoe UI" w:eastAsiaTheme="minorHAnsi" w:hAnsi="Segoe UI" w:cs="Segoe UI"/>
                <w:szCs w:val="24"/>
              </w:rPr>
              <w:t xml:space="preserve">; and </w:t>
            </w:r>
            <w:r w:rsidR="00AE7D45">
              <w:rPr>
                <w:rFonts w:ascii="Segoe UI" w:eastAsiaTheme="minorHAnsi" w:hAnsi="Segoe UI" w:cs="Segoe UI"/>
                <w:szCs w:val="24"/>
              </w:rPr>
              <w:t xml:space="preserve">it was acknowledged there would be </w:t>
            </w:r>
            <w:r w:rsidR="00C135C3" w:rsidRPr="00E42405">
              <w:rPr>
                <w:rFonts w:ascii="Segoe UI" w:eastAsiaTheme="minorHAnsi" w:hAnsi="Segoe UI" w:cs="Segoe UI"/>
                <w:szCs w:val="24"/>
              </w:rPr>
              <w:t xml:space="preserve">associated risks for a mental health provider </w:t>
            </w:r>
            <w:r w:rsidR="00AE7D45">
              <w:rPr>
                <w:rFonts w:ascii="Segoe UI" w:eastAsiaTheme="minorHAnsi" w:hAnsi="Segoe UI" w:cs="Segoe UI"/>
                <w:szCs w:val="24"/>
              </w:rPr>
              <w:t>as nationally it was recognised there w</w:t>
            </w:r>
            <w:r w:rsidR="00245A19">
              <w:rPr>
                <w:rFonts w:ascii="Segoe UI" w:eastAsiaTheme="minorHAnsi" w:hAnsi="Segoe UI" w:cs="Segoe UI"/>
                <w:szCs w:val="24"/>
              </w:rPr>
              <w:t xml:space="preserve">ere significant increases in demand for mental health services. </w:t>
            </w:r>
          </w:p>
          <w:p w14:paraId="11280771" w14:textId="6518AF20" w:rsidR="006376E1" w:rsidRPr="00E42405" w:rsidRDefault="00FC3175" w:rsidP="00E42405">
            <w:pPr>
              <w:spacing w:after="160" w:line="259" w:lineRule="auto"/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i/>
                <w:iCs/>
                <w:szCs w:val="24"/>
              </w:rPr>
              <w:t>The Director of Clinical Workforce Transformation</w:t>
            </w:r>
            <w:r w:rsidR="00332ADC" w:rsidRPr="00E42405">
              <w:rPr>
                <w:rFonts w:ascii="Segoe UI" w:hAnsi="Segoe UI" w:cs="Segoe UI"/>
                <w:i/>
                <w:iCs/>
                <w:szCs w:val="24"/>
              </w:rPr>
              <w:t>, and the Senior Programme Manager</w:t>
            </w:r>
            <w:r w:rsidRPr="00E42405">
              <w:rPr>
                <w:rFonts w:ascii="Segoe UI" w:hAnsi="Segoe UI" w:cs="Segoe UI"/>
                <w:i/>
                <w:iCs/>
                <w:szCs w:val="24"/>
              </w:rPr>
              <w:t xml:space="preserve"> joined the meeting.</w:t>
            </w:r>
          </w:p>
          <w:p w14:paraId="7F034BCB" w14:textId="4A1F05A5" w:rsidR="00332ADC" w:rsidRPr="00E42405" w:rsidRDefault="004B20F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645E63">
              <w:rPr>
                <w:rFonts w:ascii="Segoe UI" w:eastAsiaTheme="minorHAnsi" w:hAnsi="Segoe UI" w:cs="Segoe UI"/>
                <w:szCs w:val="24"/>
              </w:rPr>
              <w:t>The Deputy</w:t>
            </w:r>
            <w:r w:rsidRPr="00E42405">
              <w:rPr>
                <w:rFonts w:ascii="Segoe UI" w:eastAsiaTheme="minorHAnsi" w:hAnsi="Segoe UI" w:cs="Segoe UI"/>
                <w:szCs w:val="24"/>
              </w:rPr>
              <w:t xml:space="preserve"> Director of Finance </w:t>
            </w:r>
            <w:r w:rsidR="00751A35" w:rsidRPr="00E42405">
              <w:rPr>
                <w:rFonts w:ascii="Segoe UI" w:eastAsiaTheme="minorHAnsi" w:hAnsi="Segoe UI" w:cs="Segoe UI"/>
                <w:szCs w:val="24"/>
              </w:rPr>
              <w:t>sta</w:t>
            </w:r>
            <w:r w:rsidR="00DE0ADA" w:rsidRPr="00E42405">
              <w:rPr>
                <w:rFonts w:ascii="Segoe UI" w:eastAsiaTheme="minorHAnsi" w:hAnsi="Segoe UI" w:cs="Segoe UI"/>
                <w:szCs w:val="24"/>
              </w:rPr>
              <w:t>ted with regards to the budget there was a relatively stable plan for FY23</w:t>
            </w:r>
            <w:r w:rsidR="00E733F0" w:rsidRPr="00E42405">
              <w:rPr>
                <w:rFonts w:ascii="Segoe UI" w:eastAsiaTheme="minorHAnsi" w:hAnsi="Segoe UI" w:cs="Segoe UI"/>
                <w:szCs w:val="24"/>
              </w:rPr>
              <w:t xml:space="preserve"> in terms of being able to govern the various internal pressures</w:t>
            </w:r>
            <w:r w:rsidR="007961A8" w:rsidRPr="00E42405">
              <w:rPr>
                <w:rFonts w:ascii="Segoe UI" w:eastAsiaTheme="minorHAnsi" w:hAnsi="Segoe UI" w:cs="Segoe UI"/>
                <w:szCs w:val="24"/>
              </w:rPr>
              <w:t xml:space="preserve">, with the plan covering: NI changes, </w:t>
            </w:r>
            <w:r w:rsidR="00AE40B3" w:rsidRPr="00E42405">
              <w:rPr>
                <w:rFonts w:ascii="Segoe UI" w:eastAsiaTheme="minorHAnsi" w:hAnsi="Segoe UI" w:cs="Segoe UI"/>
                <w:szCs w:val="24"/>
              </w:rPr>
              <w:t>pay revisions under</w:t>
            </w:r>
            <w:r w:rsidR="00E60B84">
              <w:rPr>
                <w:rFonts w:ascii="Segoe UI" w:eastAsiaTheme="minorHAnsi" w:hAnsi="Segoe UI" w:cs="Segoe UI"/>
                <w:szCs w:val="24"/>
              </w:rPr>
              <w:t xml:space="preserve"> the</w:t>
            </w:r>
            <w:r w:rsidR="00AE40B3" w:rsidRPr="00E42405">
              <w:rPr>
                <w:rFonts w:ascii="Segoe UI" w:eastAsiaTheme="minorHAnsi" w:hAnsi="Segoe UI" w:cs="Segoe UI"/>
                <w:szCs w:val="24"/>
              </w:rPr>
              <w:t xml:space="preserve"> agenda for change</w:t>
            </w:r>
            <w:r w:rsidR="00406AFD" w:rsidRPr="00E42405">
              <w:rPr>
                <w:rFonts w:ascii="Segoe UI" w:eastAsiaTheme="minorHAnsi" w:hAnsi="Segoe UI" w:cs="Segoe UI"/>
                <w:szCs w:val="24"/>
              </w:rPr>
              <w:t xml:space="preserve">; monies released for business justifications; and funds released for community transformation </w:t>
            </w:r>
            <w:r w:rsidR="00883284" w:rsidRPr="00E42405">
              <w:rPr>
                <w:rFonts w:ascii="Segoe UI" w:eastAsiaTheme="minorHAnsi" w:hAnsi="Segoe UI" w:cs="Segoe UI"/>
                <w:szCs w:val="24"/>
              </w:rPr>
              <w:t>growth</w:t>
            </w:r>
            <w:r w:rsidR="00E60B84">
              <w:rPr>
                <w:rFonts w:ascii="Segoe UI" w:eastAsiaTheme="minorHAnsi" w:hAnsi="Segoe UI" w:cs="Segoe UI"/>
                <w:szCs w:val="24"/>
              </w:rPr>
              <w:t xml:space="preserve"> that</w:t>
            </w:r>
            <w:r w:rsidR="00883284" w:rsidRPr="00E42405">
              <w:rPr>
                <w:rFonts w:ascii="Segoe UI" w:eastAsiaTheme="minorHAnsi" w:hAnsi="Segoe UI" w:cs="Segoe UI"/>
                <w:szCs w:val="24"/>
              </w:rPr>
              <w:t xml:space="preserve"> equated to normal contracting</w:t>
            </w:r>
            <w:r w:rsidR="00C77F9E">
              <w:rPr>
                <w:rFonts w:ascii="Segoe UI" w:eastAsiaTheme="minorHAnsi" w:hAnsi="Segoe UI" w:cs="Segoe UI"/>
                <w:szCs w:val="24"/>
              </w:rPr>
              <w:t xml:space="preserve"> levels</w:t>
            </w:r>
            <w:r w:rsidR="00883284" w:rsidRPr="00E42405">
              <w:rPr>
                <w:rFonts w:ascii="Segoe UI" w:eastAsiaTheme="minorHAnsi" w:hAnsi="Segoe UI" w:cs="Segoe UI"/>
                <w:szCs w:val="24"/>
              </w:rPr>
              <w:t>.</w:t>
            </w:r>
            <w:r w:rsidR="00BD09BE" w:rsidRPr="00E42405">
              <w:rPr>
                <w:rFonts w:ascii="Segoe UI" w:eastAsiaTheme="minorHAnsi" w:hAnsi="Segoe UI" w:cs="Segoe UI"/>
                <w:szCs w:val="24"/>
              </w:rPr>
              <w:t xml:space="preserve"> The </w:t>
            </w:r>
            <w:r w:rsidR="008D18AE" w:rsidRPr="00E42405">
              <w:rPr>
                <w:rFonts w:ascii="Segoe UI" w:eastAsiaTheme="minorHAnsi" w:hAnsi="Segoe UI" w:cs="Segoe UI"/>
                <w:szCs w:val="24"/>
              </w:rPr>
              <w:t>main issue for FY23 was delivering a CIP programme of £8.0 million</w:t>
            </w:r>
            <w:r w:rsidR="00944EE1" w:rsidRPr="00E42405">
              <w:rPr>
                <w:rFonts w:ascii="Segoe UI" w:eastAsiaTheme="minorHAnsi" w:hAnsi="Segoe UI" w:cs="Segoe UI"/>
                <w:szCs w:val="24"/>
              </w:rPr>
              <w:t xml:space="preserve">, and the </w:t>
            </w:r>
            <w:r w:rsidR="00343222" w:rsidRPr="00E42405">
              <w:rPr>
                <w:rFonts w:ascii="Segoe UI" w:eastAsiaTheme="minorHAnsi" w:hAnsi="Segoe UI" w:cs="Segoe UI"/>
                <w:szCs w:val="24"/>
              </w:rPr>
              <w:t>requirement</w:t>
            </w:r>
            <w:r w:rsidR="00944EE1" w:rsidRPr="00E42405">
              <w:rPr>
                <w:rFonts w:ascii="Segoe UI" w:eastAsiaTheme="minorHAnsi" w:hAnsi="Segoe UI" w:cs="Segoe UI"/>
                <w:szCs w:val="24"/>
              </w:rPr>
              <w:t xml:space="preserve"> to reduce Covid expenditure by £12 million that was built into the plan.</w:t>
            </w:r>
            <w:r w:rsidR="00343222" w:rsidRPr="00E42405">
              <w:rPr>
                <w:rFonts w:ascii="Segoe UI" w:eastAsiaTheme="minorHAnsi" w:hAnsi="Segoe UI" w:cs="Segoe UI"/>
                <w:szCs w:val="24"/>
              </w:rPr>
              <w:t xml:space="preserve"> The retained Covid funding of £9.5 million</w:t>
            </w:r>
            <w:r w:rsidR="00144C14" w:rsidRPr="00E42405">
              <w:rPr>
                <w:rFonts w:ascii="Segoe UI" w:eastAsiaTheme="minorHAnsi" w:hAnsi="Segoe UI" w:cs="Segoe UI"/>
                <w:szCs w:val="24"/>
              </w:rPr>
              <w:t xml:space="preserve"> would </w:t>
            </w:r>
            <w:r w:rsidR="007C2F33" w:rsidRPr="00E42405">
              <w:rPr>
                <w:rFonts w:ascii="Segoe UI" w:eastAsiaTheme="minorHAnsi" w:hAnsi="Segoe UI" w:cs="Segoe UI"/>
                <w:szCs w:val="24"/>
              </w:rPr>
              <w:t>cover P</w:t>
            </w:r>
            <w:r w:rsidR="00C77F9E">
              <w:rPr>
                <w:rFonts w:ascii="Segoe UI" w:eastAsiaTheme="minorHAnsi" w:hAnsi="Segoe UI" w:cs="Segoe UI"/>
                <w:szCs w:val="24"/>
              </w:rPr>
              <w:t xml:space="preserve">ersonal Protection Equipment </w:t>
            </w:r>
            <w:r w:rsidR="007C2F33" w:rsidRPr="00E42405">
              <w:rPr>
                <w:rFonts w:ascii="Segoe UI" w:eastAsiaTheme="minorHAnsi" w:hAnsi="Segoe UI" w:cs="Segoe UI"/>
                <w:szCs w:val="24"/>
              </w:rPr>
              <w:t xml:space="preserve">costs and additional cleaning costs being retained at the current </w:t>
            </w:r>
            <w:r w:rsidR="00230CC9" w:rsidRPr="00E42405">
              <w:rPr>
                <w:rFonts w:ascii="Segoe UI" w:eastAsiaTheme="minorHAnsi" w:hAnsi="Segoe UI" w:cs="Segoe UI"/>
                <w:szCs w:val="24"/>
              </w:rPr>
              <w:t>levels and</w:t>
            </w:r>
            <w:r w:rsidR="007C2F33" w:rsidRPr="00E42405">
              <w:rPr>
                <w:rFonts w:ascii="Segoe UI" w:eastAsiaTheme="minorHAnsi" w:hAnsi="Segoe UI" w:cs="Segoe UI"/>
                <w:szCs w:val="24"/>
              </w:rPr>
              <w:t xml:space="preserve">  </w:t>
            </w:r>
            <w:r w:rsidR="00144C14" w:rsidRPr="00E42405">
              <w:rPr>
                <w:rFonts w:ascii="Segoe UI" w:eastAsiaTheme="minorHAnsi" w:hAnsi="Segoe UI" w:cs="Segoe UI"/>
                <w:szCs w:val="24"/>
              </w:rPr>
              <w:t>assist</w:t>
            </w:r>
            <w:r w:rsidR="00A4006B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144C14" w:rsidRPr="00E42405">
              <w:rPr>
                <w:rFonts w:ascii="Segoe UI" w:eastAsiaTheme="minorHAnsi" w:hAnsi="Segoe UI" w:cs="Segoe UI"/>
                <w:szCs w:val="24"/>
              </w:rPr>
              <w:t>in managing cost pressure</w:t>
            </w:r>
            <w:r w:rsidR="009D4953" w:rsidRPr="00E42405">
              <w:rPr>
                <w:rFonts w:ascii="Segoe UI" w:eastAsiaTheme="minorHAnsi" w:hAnsi="Segoe UI" w:cs="Segoe UI"/>
                <w:szCs w:val="24"/>
              </w:rPr>
              <w:t>s</w:t>
            </w:r>
            <w:r w:rsidR="00144C14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A1D9C">
              <w:rPr>
                <w:rFonts w:ascii="Segoe UI" w:eastAsiaTheme="minorHAnsi" w:hAnsi="Segoe UI" w:cs="Segoe UI"/>
                <w:szCs w:val="24"/>
              </w:rPr>
              <w:t>for</w:t>
            </w:r>
            <w:r w:rsidR="00144C14" w:rsidRPr="00E42405">
              <w:rPr>
                <w:rFonts w:ascii="Segoe UI" w:eastAsiaTheme="minorHAnsi" w:hAnsi="Segoe UI" w:cs="Segoe UI"/>
                <w:szCs w:val="24"/>
              </w:rPr>
              <w:t xml:space="preserve"> OAPs and </w:t>
            </w:r>
            <w:r w:rsidR="009D4953" w:rsidRPr="00E42405">
              <w:rPr>
                <w:rFonts w:ascii="Segoe UI" w:eastAsiaTheme="minorHAnsi" w:hAnsi="Segoe UI" w:cs="Segoe UI"/>
                <w:szCs w:val="24"/>
              </w:rPr>
              <w:t>staffing for in-patient units</w:t>
            </w:r>
            <w:r w:rsidR="00426151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30952" w:rsidRPr="00E42405">
              <w:rPr>
                <w:rFonts w:ascii="Segoe UI" w:eastAsiaTheme="minorHAnsi" w:hAnsi="Segoe UI" w:cs="Segoe UI"/>
                <w:szCs w:val="24"/>
              </w:rPr>
              <w:t xml:space="preserve">that had been triggered during the response to the pandemic and was being </w:t>
            </w:r>
            <w:r w:rsidR="00B4699E" w:rsidRPr="00E42405">
              <w:rPr>
                <w:rFonts w:ascii="Segoe UI" w:eastAsiaTheme="minorHAnsi" w:hAnsi="Segoe UI" w:cs="Segoe UI"/>
                <w:szCs w:val="24"/>
              </w:rPr>
              <w:t>tapered down to fit in with budgets.</w:t>
            </w:r>
          </w:p>
          <w:p w14:paraId="7F800435" w14:textId="1EDF9952" w:rsidR="00283182" w:rsidRPr="00E42405" w:rsidRDefault="00C0404E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Chair observed that in future planning efficiency </w:t>
            </w:r>
            <w:r w:rsidR="008E6C43" w:rsidRPr="00E42405">
              <w:rPr>
                <w:rFonts w:ascii="Segoe UI" w:eastAsiaTheme="minorHAnsi" w:hAnsi="Segoe UI" w:cs="Segoe UI"/>
                <w:szCs w:val="24"/>
              </w:rPr>
              <w:t xml:space="preserve">requirements dropped to £5.0 million </w:t>
            </w:r>
            <w:r w:rsidR="004F4AED" w:rsidRPr="00E42405">
              <w:rPr>
                <w:rFonts w:ascii="Segoe UI" w:eastAsiaTheme="minorHAnsi" w:hAnsi="Segoe UI" w:cs="Segoe UI"/>
                <w:szCs w:val="24"/>
              </w:rPr>
              <w:t>compared to the current year savings of £8.0 million</w:t>
            </w:r>
            <w:r w:rsidR="006F53D2" w:rsidRPr="00E42405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4E4BFA" w:rsidRPr="00E42405">
              <w:rPr>
                <w:rFonts w:ascii="Segoe UI" w:eastAsiaTheme="minorHAnsi" w:hAnsi="Segoe UI" w:cs="Segoe UI"/>
                <w:szCs w:val="24"/>
              </w:rPr>
              <w:t>and to be mindful that the Trust</w:t>
            </w:r>
            <w:r w:rsidR="00D53212">
              <w:rPr>
                <w:rFonts w:ascii="Segoe UI" w:eastAsiaTheme="minorHAnsi" w:hAnsi="Segoe UI" w:cs="Segoe UI"/>
                <w:szCs w:val="24"/>
              </w:rPr>
              <w:t>’</w:t>
            </w:r>
            <w:r w:rsidR="004E4BFA" w:rsidRPr="00E42405">
              <w:rPr>
                <w:rFonts w:ascii="Segoe UI" w:eastAsiaTheme="minorHAnsi" w:hAnsi="Segoe UI" w:cs="Segoe UI"/>
                <w:szCs w:val="24"/>
              </w:rPr>
              <w:t>s turnover was inflated by P</w:t>
            </w:r>
            <w:r w:rsidR="00D53212">
              <w:rPr>
                <w:rFonts w:ascii="Segoe UI" w:eastAsiaTheme="minorHAnsi" w:hAnsi="Segoe UI" w:cs="Segoe UI"/>
                <w:szCs w:val="24"/>
              </w:rPr>
              <w:t>rovider Collaborative (</w:t>
            </w:r>
            <w:r w:rsidR="00D53212" w:rsidRPr="00D53212">
              <w:rPr>
                <w:rFonts w:ascii="Segoe UI" w:eastAsiaTheme="minorHAnsi" w:hAnsi="Segoe UI" w:cs="Segoe UI"/>
                <w:b/>
                <w:bCs/>
                <w:szCs w:val="24"/>
              </w:rPr>
              <w:t>P</w:t>
            </w:r>
            <w:r w:rsidR="004E4BFA" w:rsidRPr="00D53212">
              <w:rPr>
                <w:rFonts w:ascii="Segoe UI" w:eastAsiaTheme="minorHAnsi" w:hAnsi="Segoe UI" w:cs="Segoe UI"/>
                <w:b/>
                <w:bCs/>
                <w:szCs w:val="24"/>
              </w:rPr>
              <w:t>C</w:t>
            </w:r>
            <w:r w:rsidR="00D53212">
              <w:rPr>
                <w:rFonts w:ascii="Segoe UI" w:eastAsiaTheme="minorHAnsi" w:hAnsi="Segoe UI" w:cs="Segoe UI"/>
                <w:szCs w:val="24"/>
              </w:rPr>
              <w:t>)</w:t>
            </w:r>
            <w:r w:rsidR="00D743C5" w:rsidRPr="00E42405">
              <w:rPr>
                <w:rFonts w:ascii="Segoe UI" w:eastAsiaTheme="minorHAnsi" w:hAnsi="Segoe UI" w:cs="Segoe UI"/>
                <w:szCs w:val="24"/>
              </w:rPr>
              <w:t xml:space="preserve"> income if savings were to be based on proportionality of </w:t>
            </w:r>
            <w:r w:rsidR="00230CC9" w:rsidRPr="00E42405">
              <w:rPr>
                <w:rFonts w:ascii="Segoe UI" w:eastAsiaTheme="minorHAnsi" w:hAnsi="Segoe UI" w:cs="Segoe UI"/>
                <w:szCs w:val="24"/>
              </w:rPr>
              <w:t>turnover and</w:t>
            </w:r>
            <w:r w:rsidR="00DD1E4E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43613" w:rsidRPr="00E42405">
              <w:rPr>
                <w:rFonts w:ascii="Segoe UI" w:eastAsiaTheme="minorHAnsi" w:hAnsi="Segoe UI" w:cs="Segoe UI"/>
                <w:szCs w:val="24"/>
              </w:rPr>
              <w:t xml:space="preserve">noted </w:t>
            </w:r>
            <w:r w:rsidR="00DD1E4E" w:rsidRPr="00E42405">
              <w:rPr>
                <w:rFonts w:ascii="Segoe UI" w:eastAsiaTheme="minorHAnsi" w:hAnsi="Segoe UI" w:cs="Segoe UI"/>
                <w:szCs w:val="24"/>
              </w:rPr>
              <w:t xml:space="preserve">future contingency reserves </w:t>
            </w:r>
            <w:r w:rsidR="00B43613" w:rsidRPr="00E42405">
              <w:rPr>
                <w:rFonts w:ascii="Segoe UI" w:eastAsiaTheme="minorHAnsi" w:hAnsi="Segoe UI" w:cs="Segoe UI"/>
                <w:szCs w:val="24"/>
              </w:rPr>
              <w:t xml:space="preserve">for the </w:t>
            </w:r>
            <w:r w:rsidR="00230CC9" w:rsidRPr="00E42405">
              <w:rPr>
                <w:rFonts w:ascii="Segoe UI" w:eastAsiaTheme="minorHAnsi" w:hAnsi="Segoe UI" w:cs="Segoe UI"/>
                <w:szCs w:val="24"/>
              </w:rPr>
              <w:t>5-year</w:t>
            </w:r>
            <w:r w:rsidR="00B43613" w:rsidRPr="00E42405">
              <w:rPr>
                <w:rFonts w:ascii="Segoe UI" w:eastAsiaTheme="minorHAnsi" w:hAnsi="Segoe UI" w:cs="Segoe UI"/>
                <w:szCs w:val="24"/>
              </w:rPr>
              <w:t xml:space="preserve"> plan </w:t>
            </w:r>
            <w:r w:rsidR="00DD1E4E" w:rsidRPr="00E42405">
              <w:rPr>
                <w:rFonts w:ascii="Segoe UI" w:eastAsiaTheme="minorHAnsi" w:hAnsi="Segoe UI" w:cs="Segoe UI"/>
                <w:szCs w:val="24"/>
              </w:rPr>
              <w:t>were</w:t>
            </w:r>
            <w:r w:rsidR="00B43613" w:rsidRPr="00E42405">
              <w:rPr>
                <w:rFonts w:ascii="Segoe UI" w:eastAsiaTheme="minorHAnsi" w:hAnsi="Segoe UI" w:cs="Segoe UI"/>
                <w:szCs w:val="24"/>
              </w:rPr>
              <w:t xml:space="preserve"> at £6.0 million.</w:t>
            </w:r>
          </w:p>
          <w:p w14:paraId="2784106D" w14:textId="39A834BF" w:rsidR="00283182" w:rsidRPr="00E42405" w:rsidRDefault="00E759B2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Deputy Director of Finance </w:t>
            </w:r>
            <w:r w:rsidR="00E027E1" w:rsidRPr="00E42405">
              <w:rPr>
                <w:rFonts w:ascii="Segoe UI" w:eastAsiaTheme="minorHAnsi" w:hAnsi="Segoe UI" w:cs="Segoe UI"/>
                <w:szCs w:val="24"/>
              </w:rPr>
              <w:t>outlined the</w:t>
            </w:r>
            <w:r w:rsidR="00883B89" w:rsidRPr="00E42405">
              <w:rPr>
                <w:rFonts w:ascii="Segoe UI" w:eastAsiaTheme="minorHAnsi" w:hAnsi="Segoe UI" w:cs="Segoe UI"/>
                <w:szCs w:val="24"/>
              </w:rPr>
              <w:t xml:space="preserve"> BOB ICS position was £91.0 million deficit which </w:t>
            </w:r>
            <w:r w:rsidR="00ED3640" w:rsidRPr="00E42405">
              <w:rPr>
                <w:rFonts w:ascii="Segoe UI" w:eastAsiaTheme="minorHAnsi" w:hAnsi="Segoe UI" w:cs="Segoe UI"/>
                <w:szCs w:val="24"/>
              </w:rPr>
              <w:t>fell approximately mid-way from a SE Regional perspective.</w:t>
            </w:r>
            <w:r w:rsidR="00BD0B5F" w:rsidRPr="00E42405">
              <w:rPr>
                <w:rFonts w:ascii="Segoe UI" w:eastAsiaTheme="minorHAnsi" w:hAnsi="Segoe UI" w:cs="Segoe UI"/>
                <w:szCs w:val="24"/>
              </w:rPr>
              <w:t xml:space="preserve"> He </w:t>
            </w:r>
            <w:r w:rsidR="00DB6F70" w:rsidRPr="00E42405">
              <w:rPr>
                <w:rFonts w:ascii="Segoe UI" w:eastAsiaTheme="minorHAnsi" w:hAnsi="Segoe UI" w:cs="Segoe UI"/>
                <w:szCs w:val="24"/>
              </w:rPr>
              <w:t xml:space="preserve">mentioned  ICSs were reviewing deficit positions and how to resolve </w:t>
            </w:r>
            <w:r w:rsidR="006C6BB3" w:rsidRPr="00E42405">
              <w:rPr>
                <w:rFonts w:ascii="Segoe UI" w:eastAsiaTheme="minorHAnsi" w:hAnsi="Segoe UI" w:cs="Segoe UI"/>
                <w:szCs w:val="24"/>
              </w:rPr>
              <w:t>matters</w:t>
            </w:r>
            <w:r w:rsidR="00992700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DB6F70" w:rsidRPr="00E42405">
              <w:rPr>
                <w:rFonts w:ascii="Segoe UI" w:eastAsiaTheme="minorHAnsi" w:hAnsi="Segoe UI" w:cs="Segoe UI"/>
                <w:szCs w:val="24"/>
              </w:rPr>
              <w:t>and</w:t>
            </w:r>
            <w:r w:rsidR="006C6BB3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992700" w:rsidRPr="00E42405">
              <w:rPr>
                <w:rFonts w:ascii="Segoe UI" w:eastAsiaTheme="minorHAnsi" w:hAnsi="Segoe UI" w:cs="Segoe UI"/>
                <w:szCs w:val="24"/>
              </w:rPr>
              <w:t>that the percentage of cost savings for BOB was</w:t>
            </w:r>
            <w:r w:rsidR="008A603A" w:rsidRPr="00E42405">
              <w:rPr>
                <w:rFonts w:ascii="Segoe UI" w:eastAsiaTheme="minorHAnsi" w:hAnsi="Segoe UI" w:cs="Segoe UI"/>
                <w:szCs w:val="24"/>
              </w:rPr>
              <w:t xml:space="preserve"> lower than the rest of the SE Region </w:t>
            </w:r>
            <w:r w:rsidR="004206EA">
              <w:rPr>
                <w:rFonts w:ascii="Segoe UI" w:eastAsiaTheme="minorHAnsi" w:hAnsi="Segoe UI" w:cs="Segoe UI"/>
                <w:szCs w:val="24"/>
              </w:rPr>
              <w:t xml:space="preserve">using </w:t>
            </w:r>
            <w:r w:rsidR="008A603A" w:rsidRPr="00E42405">
              <w:rPr>
                <w:rFonts w:ascii="Segoe UI" w:eastAsiaTheme="minorHAnsi" w:hAnsi="Segoe UI" w:cs="Segoe UI"/>
                <w:szCs w:val="24"/>
              </w:rPr>
              <w:t xml:space="preserve">the NHSE </w:t>
            </w:r>
            <w:r w:rsidR="00C02B8A" w:rsidRPr="00E42405">
              <w:rPr>
                <w:rFonts w:ascii="Segoe UI" w:eastAsiaTheme="minorHAnsi" w:hAnsi="Segoe UI" w:cs="Segoe UI"/>
                <w:szCs w:val="24"/>
              </w:rPr>
              <w:t>comparator.</w:t>
            </w:r>
            <w:r w:rsidR="00BD0B5F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20D74" w:rsidRPr="00E42405">
              <w:rPr>
                <w:rFonts w:ascii="Segoe UI" w:eastAsiaTheme="minorHAnsi" w:hAnsi="Segoe UI" w:cs="Segoe UI"/>
                <w:szCs w:val="24"/>
              </w:rPr>
              <w:t xml:space="preserve">The Chair </w:t>
            </w:r>
            <w:r w:rsidR="00D21BDD" w:rsidRPr="00E42405">
              <w:rPr>
                <w:rFonts w:ascii="Segoe UI" w:eastAsiaTheme="minorHAnsi" w:hAnsi="Segoe UI" w:cs="Segoe UI"/>
                <w:szCs w:val="24"/>
              </w:rPr>
              <w:t xml:space="preserve">commented that CIP was only one component of challenges for FY23, as the </w:t>
            </w:r>
            <w:r w:rsidR="00B01FF0" w:rsidRPr="00E42405">
              <w:rPr>
                <w:rFonts w:ascii="Segoe UI" w:eastAsiaTheme="minorHAnsi" w:hAnsi="Segoe UI" w:cs="Segoe UI"/>
                <w:szCs w:val="24"/>
              </w:rPr>
              <w:t xml:space="preserve">required </w:t>
            </w:r>
            <w:r w:rsidR="00D21BDD" w:rsidRPr="00E42405">
              <w:rPr>
                <w:rFonts w:ascii="Segoe UI" w:eastAsiaTheme="minorHAnsi" w:hAnsi="Segoe UI" w:cs="Segoe UI"/>
                <w:szCs w:val="24"/>
              </w:rPr>
              <w:t>C</w:t>
            </w:r>
            <w:r w:rsidR="004206EA">
              <w:rPr>
                <w:rFonts w:ascii="Segoe UI" w:eastAsiaTheme="minorHAnsi" w:hAnsi="Segoe UI" w:cs="Segoe UI"/>
                <w:szCs w:val="24"/>
              </w:rPr>
              <w:t>ovid</w:t>
            </w:r>
            <w:r w:rsidR="00D21BDD" w:rsidRPr="00E42405">
              <w:rPr>
                <w:rFonts w:ascii="Segoe UI" w:eastAsiaTheme="minorHAnsi" w:hAnsi="Segoe UI" w:cs="Segoe UI"/>
                <w:szCs w:val="24"/>
              </w:rPr>
              <w:t xml:space="preserve"> savings </w:t>
            </w:r>
            <w:r w:rsidR="00B01FF0" w:rsidRPr="00E42405">
              <w:rPr>
                <w:rFonts w:ascii="Segoe UI" w:eastAsiaTheme="minorHAnsi" w:hAnsi="Segoe UI" w:cs="Segoe UI"/>
                <w:szCs w:val="24"/>
              </w:rPr>
              <w:t xml:space="preserve">were higher and </w:t>
            </w:r>
            <w:r w:rsidR="006600AD" w:rsidRPr="00E42405">
              <w:rPr>
                <w:rFonts w:ascii="Segoe UI" w:eastAsiaTheme="minorHAnsi" w:hAnsi="Segoe UI" w:cs="Segoe UI"/>
                <w:szCs w:val="24"/>
              </w:rPr>
              <w:t>more</w:t>
            </w:r>
            <w:r w:rsidR="00495566" w:rsidRPr="00E42405">
              <w:rPr>
                <w:rFonts w:ascii="Segoe UI" w:eastAsiaTheme="minorHAnsi" w:hAnsi="Segoe UI" w:cs="Segoe UI"/>
                <w:szCs w:val="24"/>
              </w:rPr>
              <w:t xml:space="preserve"> concealed in plans.</w:t>
            </w:r>
          </w:p>
          <w:p w14:paraId="529BA6E0" w14:textId="2D0CCF15" w:rsidR="002B261D" w:rsidRPr="00E42405" w:rsidRDefault="00495566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Trust Chair commented on </w:t>
            </w:r>
            <w:r w:rsidR="004C6DE4" w:rsidRPr="00E42405">
              <w:rPr>
                <w:rFonts w:ascii="Segoe UI" w:eastAsiaTheme="minorHAnsi" w:hAnsi="Segoe UI" w:cs="Segoe UI"/>
                <w:szCs w:val="24"/>
              </w:rPr>
              <w:t xml:space="preserve">the balance sheet </w:t>
            </w:r>
            <w:r w:rsidR="004206EA">
              <w:rPr>
                <w:rFonts w:ascii="Segoe UI" w:eastAsiaTheme="minorHAnsi" w:hAnsi="Segoe UI" w:cs="Segoe UI"/>
                <w:szCs w:val="24"/>
              </w:rPr>
              <w:t xml:space="preserve">of </w:t>
            </w:r>
            <w:r w:rsidR="004C6DE4" w:rsidRPr="00E42405">
              <w:rPr>
                <w:rFonts w:ascii="Segoe UI" w:eastAsiaTheme="minorHAnsi" w:hAnsi="Segoe UI" w:cs="Segoe UI"/>
                <w:szCs w:val="24"/>
              </w:rPr>
              <w:t>including PC revenues and the potential impact this could have on benchmarking the size of the Trust</w:t>
            </w:r>
            <w:r w:rsidR="004C23FE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4C6DE4" w:rsidRPr="00E42405">
              <w:rPr>
                <w:rFonts w:ascii="Segoe UI" w:eastAsiaTheme="minorHAnsi" w:hAnsi="Segoe UI" w:cs="Segoe UI"/>
                <w:szCs w:val="24"/>
              </w:rPr>
              <w:t>renumeration</w:t>
            </w:r>
            <w:r w:rsidR="004C23FE">
              <w:rPr>
                <w:rFonts w:ascii="Segoe UI" w:eastAsiaTheme="minorHAnsi" w:hAnsi="Segoe UI" w:cs="Segoe UI"/>
                <w:szCs w:val="24"/>
              </w:rPr>
              <w:t>s</w:t>
            </w:r>
            <w:r w:rsidR="009B4BA9" w:rsidRPr="00E42405">
              <w:rPr>
                <w:rFonts w:ascii="Segoe UI" w:eastAsiaTheme="minorHAnsi" w:hAnsi="Segoe UI" w:cs="Segoe UI"/>
                <w:szCs w:val="24"/>
              </w:rPr>
              <w:t xml:space="preserve"> and activities. The Director of Finance replied the plan was to submit</w:t>
            </w:r>
            <w:r w:rsidR="00273337" w:rsidRPr="00E42405">
              <w:rPr>
                <w:rFonts w:ascii="Segoe UI" w:eastAsiaTheme="minorHAnsi" w:hAnsi="Segoe UI" w:cs="Segoe UI"/>
                <w:szCs w:val="24"/>
              </w:rPr>
              <w:t xml:space="preserve"> reports to Board that would show performance figures with and without PC income.</w:t>
            </w:r>
          </w:p>
          <w:p w14:paraId="1C7014D8" w14:textId="6CB0250F" w:rsidR="00273337" w:rsidRPr="00E42405" w:rsidRDefault="00273337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 xml:space="preserve">The Committee noted the </w:t>
            </w:r>
            <w:r w:rsidR="009A2257"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oral update and report.</w:t>
            </w:r>
          </w:p>
          <w:p w14:paraId="4711064F" w14:textId="0CB7F025" w:rsidR="00410B38" w:rsidRPr="00E42405" w:rsidRDefault="00B74F62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c)</w:t>
            </w:r>
            <w:r w:rsidR="00410B38" w:rsidRPr="00E42405">
              <w:rPr>
                <w:rFonts w:ascii="Segoe UI" w:hAnsi="Segoe UI" w:cs="Segoe UI"/>
                <w:b/>
                <w:bCs/>
                <w:szCs w:val="24"/>
              </w:rPr>
              <w:t xml:space="preserve"> Productivity Improvement Programme</w:t>
            </w:r>
            <w:r w:rsidR="00426572" w:rsidRPr="00E42405">
              <w:rPr>
                <w:rFonts w:ascii="Segoe UI" w:hAnsi="Segoe UI" w:cs="Segoe UI"/>
                <w:b/>
                <w:bCs/>
                <w:szCs w:val="24"/>
              </w:rPr>
              <w:t xml:space="preserve"> Update to include:</w:t>
            </w:r>
            <w:r w:rsidR="00410B38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</w:p>
          <w:p w14:paraId="167C9AB0" w14:textId="38CA2416" w:rsidR="00356EE7" w:rsidRPr="00E42405" w:rsidRDefault="00356EE7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i) Productivity Improvement Programme update</w:t>
            </w:r>
          </w:p>
          <w:p w14:paraId="4F156BD9" w14:textId="6CF341B5" w:rsidR="00E272C7" w:rsidRPr="00E42405" w:rsidRDefault="009E6BF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E272C7" w:rsidRPr="00E42405">
              <w:rPr>
                <w:rFonts w:ascii="Segoe UI" w:hAnsi="Segoe UI" w:cs="Segoe UI"/>
                <w:szCs w:val="24"/>
              </w:rPr>
              <w:t xml:space="preserve">Head of Service Change delivery </w:t>
            </w:r>
            <w:r w:rsidR="008228F3" w:rsidRPr="00E42405">
              <w:rPr>
                <w:rFonts w:ascii="Segoe UI" w:hAnsi="Segoe UI" w:cs="Segoe UI"/>
                <w:szCs w:val="24"/>
              </w:rPr>
              <w:t>present</w:t>
            </w:r>
            <w:r w:rsidR="00035052" w:rsidRPr="00E42405">
              <w:rPr>
                <w:rFonts w:ascii="Segoe UI" w:hAnsi="Segoe UI" w:cs="Segoe UI"/>
                <w:szCs w:val="24"/>
              </w:rPr>
              <w:t>ed</w:t>
            </w:r>
            <w:r w:rsidR="008228F3" w:rsidRPr="00E42405">
              <w:rPr>
                <w:rFonts w:ascii="Segoe UI" w:hAnsi="Segoe UI" w:cs="Segoe UI"/>
                <w:szCs w:val="24"/>
              </w:rPr>
              <w:t xml:space="preserve"> paper FIC 2</w:t>
            </w:r>
            <w:r w:rsidR="00085BCD" w:rsidRPr="00E42405">
              <w:rPr>
                <w:rFonts w:ascii="Segoe UI" w:hAnsi="Segoe UI" w:cs="Segoe UI"/>
                <w:szCs w:val="24"/>
              </w:rPr>
              <w:t>7(i)/2022, Product</w:t>
            </w:r>
            <w:r w:rsidRPr="00E42405">
              <w:rPr>
                <w:rFonts w:ascii="Segoe UI" w:hAnsi="Segoe UI" w:cs="Segoe UI"/>
                <w:szCs w:val="24"/>
              </w:rPr>
              <w:t xml:space="preserve">ivity Improvement Programme </w:t>
            </w:r>
            <w:r w:rsidR="00085BCD" w:rsidRPr="00E42405">
              <w:rPr>
                <w:rFonts w:ascii="Segoe UI" w:hAnsi="Segoe UI" w:cs="Segoe UI"/>
                <w:szCs w:val="24"/>
              </w:rPr>
              <w:t>FY22 M12 U</w:t>
            </w:r>
            <w:r w:rsidRPr="00E42405">
              <w:rPr>
                <w:rFonts w:ascii="Segoe UI" w:hAnsi="Segoe UI" w:cs="Segoe UI"/>
                <w:szCs w:val="24"/>
              </w:rPr>
              <w:t>pdate</w:t>
            </w:r>
            <w:r w:rsidR="000723C7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2160A9" w:rsidRPr="00E42405">
              <w:rPr>
                <w:rFonts w:ascii="Segoe UI" w:hAnsi="Segoe UI" w:cs="Segoe UI"/>
                <w:szCs w:val="24"/>
              </w:rPr>
              <w:t>citing</w:t>
            </w:r>
            <w:r w:rsidR="000723C7" w:rsidRPr="00E42405">
              <w:rPr>
                <w:rFonts w:ascii="Segoe UI" w:hAnsi="Segoe UI" w:cs="Segoe UI"/>
                <w:szCs w:val="24"/>
              </w:rPr>
              <w:t xml:space="preserve"> th</w:t>
            </w:r>
            <w:r w:rsidR="005F12B9" w:rsidRPr="00E42405">
              <w:rPr>
                <w:rFonts w:ascii="Segoe UI" w:hAnsi="Segoe UI" w:cs="Segoe UI"/>
                <w:szCs w:val="24"/>
              </w:rPr>
              <w:t xml:space="preserve">at </w:t>
            </w:r>
            <w:r w:rsidR="00B9712E" w:rsidRPr="00E42405">
              <w:rPr>
                <w:rFonts w:ascii="Segoe UI" w:hAnsi="Segoe UI" w:cs="Segoe UI"/>
                <w:szCs w:val="24"/>
              </w:rPr>
              <w:t>FY22 had been a challeng</w:t>
            </w:r>
            <w:r w:rsidR="00AA5B01" w:rsidRPr="00E42405">
              <w:rPr>
                <w:rFonts w:ascii="Segoe UI" w:hAnsi="Segoe UI" w:cs="Segoe UI"/>
                <w:szCs w:val="24"/>
              </w:rPr>
              <w:t>ing</w:t>
            </w:r>
            <w:r w:rsidR="00B9712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5677DC" w:rsidRPr="00E42405">
              <w:rPr>
                <w:rFonts w:ascii="Segoe UI" w:hAnsi="Segoe UI" w:cs="Segoe UI"/>
                <w:szCs w:val="24"/>
              </w:rPr>
              <w:t xml:space="preserve">year </w:t>
            </w:r>
            <w:r w:rsidR="00AF713F" w:rsidRPr="00E42405">
              <w:rPr>
                <w:rFonts w:ascii="Segoe UI" w:hAnsi="Segoe UI" w:cs="Segoe UI"/>
                <w:szCs w:val="24"/>
              </w:rPr>
              <w:t>with the on-going response to the pandemic</w:t>
            </w:r>
            <w:r w:rsidR="00E37236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2160A9" w:rsidRPr="00E42405">
              <w:rPr>
                <w:rFonts w:ascii="Segoe UI" w:hAnsi="Segoe UI" w:cs="Segoe UI"/>
                <w:szCs w:val="24"/>
              </w:rPr>
              <w:t>She reported</w:t>
            </w:r>
            <w:r w:rsidR="00F364CA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740BE" w:rsidRPr="00E42405">
              <w:rPr>
                <w:rFonts w:ascii="Segoe UI" w:hAnsi="Segoe UI" w:cs="Segoe UI"/>
                <w:szCs w:val="24"/>
              </w:rPr>
              <w:t xml:space="preserve">that </w:t>
            </w:r>
            <w:r w:rsidR="005F12B9" w:rsidRPr="00E42405">
              <w:rPr>
                <w:rFonts w:ascii="Segoe UI" w:hAnsi="Segoe UI" w:cs="Segoe UI"/>
                <w:szCs w:val="24"/>
              </w:rPr>
              <w:t>just over half of the CIP target</w:t>
            </w:r>
            <w:r w:rsidR="00B9712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F364CA" w:rsidRPr="00E42405">
              <w:rPr>
                <w:rFonts w:ascii="Segoe UI" w:hAnsi="Segoe UI" w:cs="Segoe UI"/>
                <w:szCs w:val="24"/>
              </w:rPr>
              <w:t>had been</w:t>
            </w:r>
            <w:r w:rsidR="00B9712E" w:rsidRPr="00E42405">
              <w:rPr>
                <w:rFonts w:ascii="Segoe UI" w:hAnsi="Segoe UI" w:cs="Segoe UI"/>
                <w:szCs w:val="24"/>
              </w:rPr>
              <w:t xml:space="preserve"> achieved</w:t>
            </w:r>
            <w:r w:rsidR="00E56B22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F364CA" w:rsidRPr="00E42405">
              <w:rPr>
                <w:rFonts w:ascii="Segoe UI" w:hAnsi="Segoe UI" w:cs="Segoe UI"/>
                <w:szCs w:val="24"/>
              </w:rPr>
              <w:t>at £1.895</w:t>
            </w:r>
            <w:r w:rsidR="00F822CB" w:rsidRPr="00E42405">
              <w:rPr>
                <w:rFonts w:ascii="Segoe UI" w:hAnsi="Segoe UI" w:cs="Segoe UI"/>
                <w:szCs w:val="24"/>
              </w:rPr>
              <w:t xml:space="preserve"> reduced expenditure that was </w:t>
            </w:r>
            <w:r w:rsidR="00E56B22" w:rsidRPr="00E42405">
              <w:rPr>
                <w:rFonts w:ascii="Segoe UI" w:hAnsi="Segoe UI" w:cs="Segoe UI"/>
                <w:szCs w:val="24"/>
              </w:rPr>
              <w:t xml:space="preserve">mainly </w:t>
            </w:r>
            <w:r w:rsidR="00F822CB" w:rsidRPr="00E42405">
              <w:rPr>
                <w:rFonts w:ascii="Segoe UI" w:hAnsi="Segoe UI" w:cs="Segoe UI"/>
                <w:szCs w:val="24"/>
              </w:rPr>
              <w:t xml:space="preserve">attributable to </w:t>
            </w:r>
            <w:r w:rsidR="00E56B22" w:rsidRPr="00E42405">
              <w:rPr>
                <w:rFonts w:ascii="Segoe UI" w:hAnsi="Segoe UI" w:cs="Segoe UI"/>
                <w:szCs w:val="24"/>
              </w:rPr>
              <w:t xml:space="preserve"> non-pay expenditure</w:t>
            </w:r>
            <w:r w:rsidR="00F822CB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5677DC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402C5" w:rsidRPr="00E42405">
              <w:rPr>
                <w:rFonts w:ascii="Segoe UI" w:hAnsi="Segoe UI" w:cs="Segoe UI"/>
                <w:szCs w:val="24"/>
              </w:rPr>
              <w:t>She outlined f</w:t>
            </w:r>
            <w:r w:rsidR="000F00C8" w:rsidRPr="00E42405">
              <w:rPr>
                <w:rFonts w:ascii="Segoe UI" w:hAnsi="Segoe UI" w:cs="Segoe UI"/>
                <w:szCs w:val="24"/>
              </w:rPr>
              <w:t xml:space="preserve">or </w:t>
            </w:r>
            <w:r w:rsidR="00AE01C2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0F00C8" w:rsidRPr="00E42405">
              <w:rPr>
                <w:rFonts w:ascii="Segoe UI" w:hAnsi="Segoe UI" w:cs="Segoe UI"/>
                <w:szCs w:val="24"/>
              </w:rPr>
              <w:t xml:space="preserve">FY23 </w:t>
            </w:r>
            <w:r w:rsidR="00C402C5" w:rsidRPr="00E42405">
              <w:rPr>
                <w:rFonts w:ascii="Segoe UI" w:hAnsi="Segoe UI" w:cs="Segoe UI"/>
                <w:szCs w:val="24"/>
              </w:rPr>
              <w:t>plan</w:t>
            </w:r>
            <w:r w:rsidR="00AE01C2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5E638C" w:rsidRPr="00E42405">
              <w:rPr>
                <w:rFonts w:ascii="Segoe UI" w:hAnsi="Segoe UI" w:cs="Segoe UI"/>
                <w:szCs w:val="24"/>
              </w:rPr>
              <w:t>workshops for</w:t>
            </w:r>
            <w:r w:rsidR="00435B1A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A227AB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1B1021" w:rsidRPr="00E42405">
              <w:rPr>
                <w:rFonts w:ascii="Segoe UI" w:hAnsi="Segoe UI" w:cs="Segoe UI"/>
                <w:szCs w:val="24"/>
              </w:rPr>
              <w:t xml:space="preserve">Directorates </w:t>
            </w:r>
            <w:r w:rsidR="00435B1A" w:rsidRPr="00E42405">
              <w:rPr>
                <w:rFonts w:ascii="Segoe UI" w:hAnsi="Segoe UI" w:cs="Segoe UI"/>
                <w:szCs w:val="24"/>
              </w:rPr>
              <w:t xml:space="preserve">and Finance </w:t>
            </w:r>
            <w:r w:rsidR="00F92F04" w:rsidRPr="00E42405">
              <w:rPr>
                <w:rFonts w:ascii="Segoe UI" w:hAnsi="Segoe UI" w:cs="Segoe UI"/>
                <w:szCs w:val="24"/>
              </w:rPr>
              <w:t xml:space="preserve">would </w:t>
            </w:r>
            <w:r w:rsidR="003647AA" w:rsidRPr="00E42405">
              <w:rPr>
                <w:rFonts w:ascii="Segoe UI" w:hAnsi="Segoe UI" w:cs="Segoe UI"/>
                <w:szCs w:val="24"/>
              </w:rPr>
              <w:t xml:space="preserve">be taking place </w:t>
            </w:r>
            <w:r w:rsidR="00C4212B" w:rsidRPr="00E42405">
              <w:rPr>
                <w:rFonts w:ascii="Segoe UI" w:hAnsi="Segoe UI" w:cs="Segoe UI"/>
                <w:szCs w:val="24"/>
              </w:rPr>
              <w:t xml:space="preserve">with </w:t>
            </w:r>
            <w:r w:rsidR="003647AA" w:rsidRPr="00E42405">
              <w:rPr>
                <w:rFonts w:ascii="Segoe UI" w:hAnsi="Segoe UI" w:cs="Segoe UI"/>
                <w:szCs w:val="24"/>
              </w:rPr>
              <w:t xml:space="preserve">the first round </w:t>
            </w:r>
            <w:r w:rsidR="00C4212B" w:rsidRPr="00E42405">
              <w:rPr>
                <w:rFonts w:ascii="Segoe UI" w:hAnsi="Segoe UI" w:cs="Segoe UI"/>
                <w:szCs w:val="24"/>
              </w:rPr>
              <w:t xml:space="preserve">of workshops </w:t>
            </w:r>
            <w:r w:rsidR="007B79EB" w:rsidRPr="00E42405">
              <w:rPr>
                <w:rFonts w:ascii="Segoe UI" w:hAnsi="Segoe UI" w:cs="Segoe UI"/>
                <w:szCs w:val="24"/>
              </w:rPr>
              <w:t xml:space="preserve">identifying savings of £1.1 million for </w:t>
            </w:r>
            <w:r w:rsidR="00F375FF" w:rsidRPr="00E42405">
              <w:rPr>
                <w:rFonts w:ascii="Segoe UI" w:hAnsi="Segoe UI" w:cs="Segoe UI"/>
                <w:szCs w:val="24"/>
              </w:rPr>
              <w:t>M1</w:t>
            </w:r>
            <w:r w:rsidR="007B79EB" w:rsidRPr="00E42405">
              <w:rPr>
                <w:rFonts w:ascii="Segoe UI" w:hAnsi="Segoe UI" w:cs="Segoe UI"/>
                <w:szCs w:val="24"/>
              </w:rPr>
              <w:t>.</w:t>
            </w:r>
            <w:r w:rsidR="00435B1A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D64E6B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3E5B79" w:rsidRPr="00E42405">
              <w:rPr>
                <w:rFonts w:ascii="Segoe UI" w:hAnsi="Segoe UI" w:cs="Segoe UI"/>
                <w:szCs w:val="24"/>
              </w:rPr>
              <w:t>It was noted</w:t>
            </w:r>
            <w:r w:rsidR="009B21F6" w:rsidRPr="00E42405">
              <w:rPr>
                <w:rFonts w:ascii="Segoe UI" w:hAnsi="Segoe UI" w:cs="Segoe UI"/>
                <w:szCs w:val="24"/>
              </w:rPr>
              <w:t xml:space="preserve"> t</w:t>
            </w:r>
            <w:r w:rsidR="00F375FF" w:rsidRPr="00E42405">
              <w:rPr>
                <w:rFonts w:ascii="Segoe UI" w:hAnsi="Segoe UI" w:cs="Segoe UI"/>
                <w:szCs w:val="24"/>
              </w:rPr>
              <w:t>here would be three changes</w:t>
            </w:r>
            <w:r w:rsidR="003E5B79" w:rsidRPr="00E42405">
              <w:rPr>
                <w:rFonts w:ascii="Segoe UI" w:hAnsi="Segoe UI" w:cs="Segoe UI"/>
                <w:szCs w:val="24"/>
              </w:rPr>
              <w:t xml:space="preserve"> in reporting these being:</w:t>
            </w:r>
            <w:r w:rsidR="0072455C" w:rsidRPr="00E42405">
              <w:rPr>
                <w:rFonts w:ascii="Segoe UI" w:hAnsi="Segoe UI" w:cs="Segoe UI"/>
                <w:szCs w:val="24"/>
              </w:rPr>
              <w:t xml:space="preserve"> CIP </w:t>
            </w:r>
            <w:r w:rsidR="00B61774" w:rsidRPr="00E42405">
              <w:rPr>
                <w:rFonts w:ascii="Segoe UI" w:hAnsi="Segoe UI" w:cs="Segoe UI"/>
                <w:szCs w:val="24"/>
              </w:rPr>
              <w:t>reporting</w:t>
            </w:r>
            <w:r w:rsidR="0072455C" w:rsidRPr="00E42405">
              <w:rPr>
                <w:rFonts w:ascii="Segoe UI" w:hAnsi="Segoe UI" w:cs="Segoe UI"/>
                <w:szCs w:val="24"/>
              </w:rPr>
              <w:t xml:space="preserve"> would only include cost saving schemes</w:t>
            </w:r>
            <w:r w:rsidR="005F1774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4D368F" w:rsidRPr="00E42405">
              <w:rPr>
                <w:rFonts w:ascii="Segoe UI" w:hAnsi="Segoe UI" w:cs="Segoe UI"/>
                <w:szCs w:val="24"/>
              </w:rPr>
              <w:t>‘cross cutting’ schemes</w:t>
            </w:r>
            <w:r w:rsidR="005105BA" w:rsidRPr="00E42405">
              <w:rPr>
                <w:rFonts w:ascii="Segoe UI" w:hAnsi="Segoe UI" w:cs="Segoe UI"/>
                <w:szCs w:val="24"/>
              </w:rPr>
              <w:t xml:space="preserve"> would be included as part of Directorate savings; and each Directorate</w:t>
            </w:r>
            <w:r w:rsidR="00C772A8" w:rsidRPr="00E42405">
              <w:rPr>
                <w:rFonts w:ascii="Segoe UI" w:hAnsi="Segoe UI" w:cs="Segoe UI"/>
                <w:szCs w:val="24"/>
              </w:rPr>
              <w:t xml:space="preserve">, and </w:t>
            </w:r>
            <w:r w:rsidR="00B976B6" w:rsidRPr="00E42405">
              <w:rPr>
                <w:rFonts w:ascii="Segoe UI" w:hAnsi="Segoe UI" w:cs="Segoe UI"/>
                <w:szCs w:val="24"/>
              </w:rPr>
              <w:t>Lead Executive</w:t>
            </w:r>
            <w:r w:rsidR="005105BA" w:rsidRPr="00E42405">
              <w:rPr>
                <w:rFonts w:ascii="Segoe UI" w:hAnsi="Segoe UI" w:cs="Segoe UI"/>
                <w:szCs w:val="24"/>
              </w:rPr>
              <w:t xml:space="preserve"> would be responsible</w:t>
            </w:r>
            <w:r w:rsidR="00921567" w:rsidRPr="00E42405">
              <w:rPr>
                <w:rFonts w:ascii="Segoe UI" w:hAnsi="Segoe UI" w:cs="Segoe UI"/>
                <w:szCs w:val="24"/>
              </w:rPr>
              <w:t xml:space="preserve"> for their own CIP plans </w:t>
            </w:r>
            <w:r w:rsidR="00ED10BF" w:rsidRPr="00E42405">
              <w:rPr>
                <w:rFonts w:ascii="Segoe UI" w:hAnsi="Segoe UI" w:cs="Segoe UI"/>
                <w:szCs w:val="24"/>
              </w:rPr>
              <w:t xml:space="preserve">and savings, these being </w:t>
            </w:r>
            <w:r w:rsidR="00921567" w:rsidRPr="00E42405">
              <w:rPr>
                <w:rFonts w:ascii="Segoe UI" w:hAnsi="Segoe UI" w:cs="Segoe UI"/>
                <w:szCs w:val="24"/>
              </w:rPr>
              <w:t xml:space="preserve">over seen </w:t>
            </w:r>
            <w:r w:rsidR="00ED10BF" w:rsidRPr="00E42405">
              <w:rPr>
                <w:rFonts w:ascii="Segoe UI" w:hAnsi="Segoe UI" w:cs="Segoe UI"/>
                <w:szCs w:val="24"/>
              </w:rPr>
              <w:t>at</w:t>
            </w:r>
            <w:r w:rsidR="00921567" w:rsidRPr="00E42405">
              <w:rPr>
                <w:rFonts w:ascii="Segoe UI" w:hAnsi="Segoe UI" w:cs="Segoe UI"/>
                <w:szCs w:val="24"/>
              </w:rPr>
              <w:t xml:space="preserve"> the </w:t>
            </w:r>
            <w:r w:rsidR="00921567" w:rsidRPr="003B511C">
              <w:rPr>
                <w:rFonts w:ascii="Segoe UI" w:hAnsi="Segoe UI" w:cs="Segoe UI"/>
                <w:szCs w:val="24"/>
              </w:rPr>
              <w:t>P</w:t>
            </w:r>
            <w:r w:rsidR="0057708F" w:rsidRPr="003B511C">
              <w:rPr>
                <w:rFonts w:ascii="Segoe UI" w:hAnsi="Segoe UI" w:cs="Segoe UI"/>
                <w:szCs w:val="24"/>
              </w:rPr>
              <w:t>roductivity</w:t>
            </w:r>
            <w:r w:rsidR="008E2EE4" w:rsidRPr="003B511C">
              <w:rPr>
                <w:rFonts w:ascii="Segoe UI" w:hAnsi="Segoe UI" w:cs="Segoe UI"/>
                <w:szCs w:val="24"/>
              </w:rPr>
              <w:t xml:space="preserve"> Improvement</w:t>
            </w:r>
            <w:r w:rsidR="008E2EE4">
              <w:rPr>
                <w:rFonts w:ascii="Segoe UI" w:hAnsi="Segoe UI" w:cs="Segoe UI"/>
                <w:szCs w:val="24"/>
              </w:rPr>
              <w:t xml:space="preserve"> </w:t>
            </w:r>
            <w:r w:rsidR="003B511C">
              <w:rPr>
                <w:rFonts w:ascii="Segoe UI" w:hAnsi="Segoe UI" w:cs="Segoe UI"/>
                <w:szCs w:val="24"/>
              </w:rPr>
              <w:t>Programme (</w:t>
            </w:r>
            <w:r w:rsidR="003B511C" w:rsidRPr="003B511C">
              <w:rPr>
                <w:rFonts w:ascii="Segoe UI" w:hAnsi="Segoe UI" w:cs="Segoe UI"/>
                <w:b/>
                <w:bCs/>
                <w:szCs w:val="24"/>
              </w:rPr>
              <w:t>PIP</w:t>
            </w:r>
            <w:r w:rsidR="003B511C">
              <w:rPr>
                <w:rFonts w:ascii="Segoe UI" w:hAnsi="Segoe UI" w:cs="Segoe UI"/>
                <w:szCs w:val="24"/>
              </w:rPr>
              <w:t xml:space="preserve">) </w:t>
            </w:r>
            <w:r w:rsidR="008E2EE4">
              <w:rPr>
                <w:rFonts w:ascii="Segoe UI" w:hAnsi="Segoe UI" w:cs="Segoe UI"/>
                <w:szCs w:val="24"/>
              </w:rPr>
              <w:t xml:space="preserve">Board </w:t>
            </w:r>
            <w:r w:rsidR="00921567" w:rsidRPr="00E42405">
              <w:rPr>
                <w:rFonts w:ascii="Segoe UI" w:hAnsi="Segoe UI" w:cs="Segoe UI"/>
                <w:szCs w:val="24"/>
              </w:rPr>
              <w:t xml:space="preserve"> that all Directorates attend</w:t>
            </w:r>
            <w:r w:rsidR="00ED10BF" w:rsidRPr="00E42405">
              <w:rPr>
                <w:rFonts w:ascii="Segoe UI" w:hAnsi="Segoe UI" w:cs="Segoe UI"/>
                <w:szCs w:val="24"/>
              </w:rPr>
              <w:t>ed.</w:t>
            </w:r>
            <w:r w:rsidR="00453A84" w:rsidRPr="00E42405">
              <w:rPr>
                <w:rFonts w:ascii="Segoe UI" w:hAnsi="Segoe UI" w:cs="Segoe UI"/>
                <w:szCs w:val="24"/>
              </w:rPr>
              <w:t xml:space="preserve"> The next steps</w:t>
            </w:r>
            <w:r w:rsidR="00365B67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53A84" w:rsidRPr="00E42405">
              <w:rPr>
                <w:rFonts w:ascii="Segoe UI" w:hAnsi="Segoe UI" w:cs="Segoe UI"/>
                <w:szCs w:val="24"/>
              </w:rPr>
              <w:t>would be</w:t>
            </w:r>
            <w:r w:rsidR="00504320" w:rsidRPr="00E42405">
              <w:rPr>
                <w:rFonts w:ascii="Segoe UI" w:hAnsi="Segoe UI" w:cs="Segoe UI"/>
                <w:szCs w:val="24"/>
              </w:rPr>
              <w:t xml:space="preserve"> collaborative working</w:t>
            </w:r>
            <w:r w:rsidR="00453A84" w:rsidRPr="00E42405">
              <w:rPr>
                <w:rFonts w:ascii="Segoe UI" w:hAnsi="Segoe UI" w:cs="Segoe UI"/>
                <w:szCs w:val="24"/>
              </w:rPr>
              <w:t xml:space="preserve"> to focus on </w:t>
            </w:r>
            <w:r w:rsidR="00992C03" w:rsidRPr="00E42405">
              <w:rPr>
                <w:rFonts w:ascii="Segoe UI" w:hAnsi="Segoe UI" w:cs="Segoe UI"/>
                <w:szCs w:val="24"/>
              </w:rPr>
              <w:t xml:space="preserve">identifying </w:t>
            </w:r>
            <w:r w:rsidR="00453A84" w:rsidRPr="00E42405">
              <w:rPr>
                <w:rFonts w:ascii="Segoe UI" w:hAnsi="Segoe UI" w:cs="Segoe UI"/>
                <w:szCs w:val="24"/>
              </w:rPr>
              <w:t xml:space="preserve">opportunities around benchmarking productivity and </w:t>
            </w:r>
            <w:r w:rsidR="00504320" w:rsidRPr="00E42405">
              <w:rPr>
                <w:rFonts w:ascii="Segoe UI" w:hAnsi="Segoe UI" w:cs="Segoe UI"/>
                <w:szCs w:val="24"/>
              </w:rPr>
              <w:t>reviewing project and transformational work</w:t>
            </w:r>
            <w:r w:rsidR="00992C03" w:rsidRPr="00E42405">
              <w:rPr>
                <w:rFonts w:ascii="Segoe UI" w:hAnsi="Segoe UI" w:cs="Segoe UI"/>
                <w:szCs w:val="24"/>
              </w:rPr>
              <w:t xml:space="preserve"> to develop the overall </w:t>
            </w:r>
            <w:r w:rsidR="00F11944" w:rsidRPr="00E42405">
              <w:rPr>
                <w:rFonts w:ascii="Segoe UI" w:hAnsi="Segoe UI" w:cs="Segoe UI"/>
                <w:szCs w:val="24"/>
              </w:rPr>
              <w:t xml:space="preserve">FY23 </w:t>
            </w:r>
            <w:r w:rsidR="00992C03" w:rsidRPr="00E42405">
              <w:rPr>
                <w:rFonts w:ascii="Segoe UI" w:hAnsi="Segoe UI" w:cs="Segoe UI"/>
                <w:szCs w:val="24"/>
              </w:rPr>
              <w:t>plan.</w:t>
            </w:r>
            <w:r w:rsidR="00A32815" w:rsidRPr="00E42405">
              <w:rPr>
                <w:rFonts w:ascii="Segoe UI" w:hAnsi="Segoe UI" w:cs="Segoe UI"/>
                <w:szCs w:val="24"/>
              </w:rPr>
              <w:t xml:space="preserve"> T</w:t>
            </w:r>
            <w:r w:rsidR="00C1506B" w:rsidRPr="00E42405">
              <w:rPr>
                <w:rFonts w:ascii="Segoe UI" w:hAnsi="Segoe UI" w:cs="Segoe UI"/>
                <w:szCs w:val="24"/>
              </w:rPr>
              <w:t xml:space="preserve">he Chair </w:t>
            </w:r>
            <w:r w:rsidR="00D66791" w:rsidRPr="00E42405">
              <w:rPr>
                <w:rFonts w:ascii="Segoe UI" w:hAnsi="Segoe UI" w:cs="Segoe UI"/>
                <w:szCs w:val="24"/>
              </w:rPr>
              <w:t xml:space="preserve">commented </w:t>
            </w:r>
            <w:r w:rsidR="0041235F" w:rsidRPr="00E42405">
              <w:rPr>
                <w:rFonts w:ascii="Segoe UI" w:hAnsi="Segoe UI" w:cs="Segoe UI"/>
                <w:szCs w:val="24"/>
              </w:rPr>
              <w:t>there</w:t>
            </w:r>
            <w:r w:rsidR="00D66791" w:rsidRPr="00E42405">
              <w:rPr>
                <w:rFonts w:ascii="Segoe UI" w:hAnsi="Segoe UI" w:cs="Segoe UI"/>
                <w:szCs w:val="24"/>
              </w:rPr>
              <w:t xml:space="preserve"> was a </w:t>
            </w:r>
            <w:r w:rsidR="009D35E4" w:rsidRPr="00E42405">
              <w:rPr>
                <w:rFonts w:ascii="Segoe UI" w:hAnsi="Segoe UI" w:cs="Segoe UI"/>
                <w:szCs w:val="24"/>
              </w:rPr>
              <w:t xml:space="preserve">potential </w:t>
            </w:r>
            <w:r w:rsidR="0041235F" w:rsidRPr="00E42405">
              <w:rPr>
                <w:rFonts w:ascii="Segoe UI" w:hAnsi="Segoe UI" w:cs="Segoe UI"/>
                <w:szCs w:val="24"/>
              </w:rPr>
              <w:t>overspend of approximately £</w:t>
            </w:r>
            <w:r w:rsidR="00CC6931" w:rsidRPr="00E42405">
              <w:rPr>
                <w:rFonts w:ascii="Segoe UI" w:hAnsi="Segoe UI" w:cs="Segoe UI"/>
                <w:szCs w:val="24"/>
              </w:rPr>
              <w:t xml:space="preserve">0.6 million each month the </w:t>
            </w:r>
            <w:r w:rsidR="00AF4CB9" w:rsidRPr="00E42405">
              <w:rPr>
                <w:rFonts w:ascii="Segoe UI" w:hAnsi="Segoe UI" w:cs="Segoe UI"/>
                <w:szCs w:val="24"/>
              </w:rPr>
              <w:t>planned savings were not delivered</w:t>
            </w:r>
            <w:r w:rsidR="002D3894" w:rsidRPr="00E42405">
              <w:rPr>
                <w:rFonts w:ascii="Segoe UI" w:hAnsi="Segoe UI" w:cs="Segoe UI"/>
                <w:szCs w:val="24"/>
              </w:rPr>
              <w:t xml:space="preserve"> and </w:t>
            </w:r>
            <w:r w:rsidR="002A0A62" w:rsidRPr="00E42405">
              <w:rPr>
                <w:rFonts w:ascii="Segoe UI" w:hAnsi="Segoe UI" w:cs="Segoe UI"/>
                <w:szCs w:val="24"/>
              </w:rPr>
              <w:t>that this was a significant risk to be reported to</w:t>
            </w:r>
            <w:r w:rsidR="008E7712" w:rsidRPr="00E42405">
              <w:rPr>
                <w:rFonts w:ascii="Segoe UI" w:hAnsi="Segoe UI" w:cs="Segoe UI"/>
                <w:szCs w:val="24"/>
              </w:rPr>
              <w:t xml:space="preserve"> t</w:t>
            </w:r>
            <w:r w:rsidR="002D3894" w:rsidRPr="00E42405">
              <w:rPr>
                <w:rFonts w:ascii="Segoe UI" w:hAnsi="Segoe UI" w:cs="Segoe UI"/>
                <w:szCs w:val="24"/>
              </w:rPr>
              <w:t>he Board</w:t>
            </w:r>
            <w:r w:rsidR="008E7712" w:rsidRPr="00E42405">
              <w:rPr>
                <w:rFonts w:ascii="Segoe UI" w:hAnsi="Segoe UI" w:cs="Segoe UI"/>
                <w:szCs w:val="24"/>
              </w:rPr>
              <w:t>.</w:t>
            </w:r>
            <w:r w:rsidR="002D3894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44C0B403" w14:textId="2FC6BD85" w:rsidR="001515DC" w:rsidRPr="00E42405" w:rsidRDefault="001515D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F2CDDC" w14:textId="44C68BDA" w:rsidR="00A227AB" w:rsidRPr="00E42405" w:rsidRDefault="008E7712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Director for Digital and Transformation</w:t>
            </w:r>
            <w:r w:rsidR="00FA0A2D" w:rsidRPr="00E42405">
              <w:rPr>
                <w:rFonts w:ascii="Segoe UI" w:hAnsi="Segoe UI" w:cs="Segoe UI"/>
                <w:szCs w:val="24"/>
              </w:rPr>
              <w:t xml:space="preserve"> informed </w:t>
            </w:r>
            <w:r w:rsidR="00227193" w:rsidRPr="00E42405">
              <w:rPr>
                <w:rFonts w:ascii="Segoe UI" w:hAnsi="Segoe UI" w:cs="Segoe UI"/>
                <w:szCs w:val="24"/>
              </w:rPr>
              <w:t>there were two elements aligning around Directorate financial planning for</w:t>
            </w:r>
            <w:r w:rsidR="00FA0A2D" w:rsidRPr="00E42405">
              <w:rPr>
                <w:rFonts w:ascii="Segoe UI" w:hAnsi="Segoe UI" w:cs="Segoe UI"/>
                <w:szCs w:val="24"/>
              </w:rPr>
              <w:t xml:space="preserve"> FY23</w:t>
            </w:r>
            <w:r w:rsidR="00227193" w:rsidRPr="00E42405">
              <w:rPr>
                <w:rFonts w:ascii="Segoe UI" w:hAnsi="Segoe UI" w:cs="Segoe UI"/>
                <w:szCs w:val="24"/>
              </w:rPr>
              <w:t>:</w:t>
            </w:r>
            <w:r w:rsidR="00E70C93" w:rsidRPr="00E42405">
              <w:rPr>
                <w:rFonts w:ascii="Segoe UI" w:hAnsi="Segoe UI" w:cs="Segoe UI"/>
                <w:szCs w:val="24"/>
              </w:rPr>
              <w:t xml:space="preserve"> there was a move away from cost avoidance schemes</w:t>
            </w:r>
            <w:r w:rsidR="00A0021B" w:rsidRPr="00E42405">
              <w:rPr>
                <w:rFonts w:ascii="Segoe UI" w:hAnsi="Segoe UI" w:cs="Segoe UI"/>
                <w:szCs w:val="24"/>
              </w:rPr>
              <w:t xml:space="preserve"> to true cost reduction cost improvements as well as PIP</w:t>
            </w:r>
            <w:r w:rsidR="009C4CE8" w:rsidRPr="00E42405">
              <w:rPr>
                <w:rFonts w:ascii="Segoe UI" w:hAnsi="Segoe UI" w:cs="Segoe UI"/>
                <w:szCs w:val="24"/>
              </w:rPr>
              <w:t xml:space="preserve">; and </w:t>
            </w:r>
            <w:r w:rsidR="006A735C" w:rsidRPr="00E42405">
              <w:rPr>
                <w:rFonts w:ascii="Segoe UI" w:hAnsi="Segoe UI" w:cs="Segoe UI"/>
                <w:szCs w:val="24"/>
              </w:rPr>
              <w:t xml:space="preserve">any </w:t>
            </w:r>
            <w:r w:rsidR="00891592" w:rsidRPr="00E42405">
              <w:rPr>
                <w:rFonts w:ascii="Segoe UI" w:hAnsi="Segoe UI" w:cs="Segoe UI"/>
                <w:szCs w:val="24"/>
              </w:rPr>
              <w:t>savings on agency costs would not be included in the CIP or PIP for the current</w:t>
            </w:r>
            <w:r w:rsidR="0002124D" w:rsidRPr="00E42405">
              <w:rPr>
                <w:rFonts w:ascii="Segoe UI" w:hAnsi="Segoe UI" w:cs="Segoe UI"/>
                <w:szCs w:val="24"/>
              </w:rPr>
              <w:t xml:space="preserve"> year.</w:t>
            </w:r>
          </w:p>
          <w:p w14:paraId="54891DA7" w14:textId="77777777" w:rsidR="00FF1E8C" w:rsidRPr="00E42405" w:rsidRDefault="00FF1E8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0D8B2E" w14:textId="77777777" w:rsidR="003F7D45" w:rsidRPr="00E42405" w:rsidRDefault="0060136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Director of </w:t>
            </w:r>
            <w:r w:rsidR="00BE5BA7" w:rsidRPr="00E42405">
              <w:rPr>
                <w:rFonts w:ascii="Segoe UI" w:hAnsi="Segoe UI" w:cs="Segoe UI"/>
                <w:szCs w:val="24"/>
              </w:rPr>
              <w:t xml:space="preserve">Finance clarified </w:t>
            </w:r>
            <w:r w:rsidR="003447E1" w:rsidRPr="00E42405">
              <w:rPr>
                <w:rFonts w:ascii="Segoe UI" w:hAnsi="Segoe UI" w:cs="Segoe UI"/>
                <w:szCs w:val="24"/>
              </w:rPr>
              <w:t xml:space="preserve">for the Committee that Covid funding </w:t>
            </w:r>
            <w:r w:rsidR="00370C4F" w:rsidRPr="00E42405">
              <w:rPr>
                <w:rFonts w:ascii="Segoe UI" w:hAnsi="Segoe UI" w:cs="Segoe UI"/>
                <w:szCs w:val="24"/>
              </w:rPr>
              <w:t>went against overspend</w:t>
            </w:r>
            <w:r w:rsidR="00DC4F62" w:rsidRPr="00E42405">
              <w:rPr>
                <w:rFonts w:ascii="Segoe UI" w:hAnsi="Segoe UI" w:cs="Segoe UI"/>
                <w:szCs w:val="24"/>
              </w:rPr>
              <w:t>.</w:t>
            </w:r>
            <w:r w:rsidR="00E5730A" w:rsidRPr="00E42405">
              <w:rPr>
                <w:rFonts w:ascii="Segoe UI" w:hAnsi="Segoe UI" w:cs="Segoe UI"/>
                <w:szCs w:val="24"/>
              </w:rPr>
              <w:t xml:space="preserve"> He </w:t>
            </w:r>
            <w:r w:rsidR="00F72F5B" w:rsidRPr="00E42405">
              <w:rPr>
                <w:rFonts w:ascii="Segoe UI" w:hAnsi="Segoe UI" w:cs="Segoe UI"/>
                <w:szCs w:val="24"/>
              </w:rPr>
              <w:t xml:space="preserve">said an issue was </w:t>
            </w:r>
            <w:r w:rsidR="00454F40" w:rsidRPr="00E42405">
              <w:rPr>
                <w:rFonts w:ascii="Segoe UI" w:hAnsi="Segoe UI" w:cs="Segoe UI"/>
                <w:szCs w:val="24"/>
              </w:rPr>
              <w:t>if costs were built into a project they would be spent</w:t>
            </w:r>
            <w:r w:rsidR="00BA42EF" w:rsidRPr="00E42405">
              <w:rPr>
                <w:rFonts w:ascii="Segoe UI" w:hAnsi="Segoe UI" w:cs="Segoe UI"/>
                <w:szCs w:val="24"/>
              </w:rPr>
              <w:t>, and CIP initiatives were for driving down the budget</w:t>
            </w:r>
            <w:r w:rsidR="001A5F6D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5E7A82" w:rsidRPr="00E42405">
              <w:rPr>
                <w:rFonts w:ascii="Segoe UI" w:hAnsi="Segoe UI" w:cs="Segoe UI"/>
                <w:szCs w:val="24"/>
              </w:rPr>
              <w:t>which was why agency costs were not included</w:t>
            </w:r>
            <w:r w:rsidR="003F7D45" w:rsidRPr="00E42405">
              <w:rPr>
                <w:rFonts w:ascii="Segoe UI" w:hAnsi="Segoe UI" w:cs="Segoe UI"/>
                <w:szCs w:val="24"/>
              </w:rPr>
              <w:t xml:space="preserve">, but a central contingency was held. </w:t>
            </w:r>
          </w:p>
          <w:p w14:paraId="134C67BA" w14:textId="77777777" w:rsidR="003F7D45" w:rsidRPr="00E42405" w:rsidRDefault="003F7D4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7D7344" w14:textId="2E2C39DC" w:rsidR="004E1942" w:rsidRPr="00E42405" w:rsidRDefault="002F7902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Committee discussed the challenge </w:t>
            </w:r>
            <w:r w:rsidR="006539E5" w:rsidRPr="00E42405">
              <w:rPr>
                <w:rFonts w:ascii="Segoe UI" w:hAnsi="Segoe UI" w:cs="Segoe UI"/>
                <w:szCs w:val="24"/>
              </w:rPr>
              <w:t xml:space="preserve">of </w:t>
            </w:r>
            <w:r w:rsidR="00FA5A01" w:rsidRPr="00E42405">
              <w:rPr>
                <w:rFonts w:ascii="Segoe UI" w:hAnsi="Segoe UI" w:cs="Segoe UI"/>
                <w:szCs w:val="24"/>
              </w:rPr>
              <w:t>accurate messag</w:t>
            </w:r>
            <w:r w:rsidR="000F3AD2" w:rsidRPr="00E42405">
              <w:rPr>
                <w:rFonts w:ascii="Segoe UI" w:hAnsi="Segoe UI" w:cs="Segoe UI"/>
                <w:szCs w:val="24"/>
              </w:rPr>
              <w:t>ing</w:t>
            </w:r>
            <w:r w:rsidR="00FA5A01" w:rsidRPr="00E42405">
              <w:rPr>
                <w:rFonts w:ascii="Segoe UI" w:hAnsi="Segoe UI" w:cs="Segoe UI"/>
                <w:szCs w:val="24"/>
              </w:rPr>
              <w:t xml:space="preserve"> to staff around </w:t>
            </w:r>
            <w:r w:rsidR="006539E5" w:rsidRPr="00E42405">
              <w:rPr>
                <w:rFonts w:ascii="Segoe UI" w:hAnsi="Segoe UI" w:cs="Segoe UI"/>
                <w:szCs w:val="24"/>
              </w:rPr>
              <w:t>possible misconception</w:t>
            </w:r>
            <w:r w:rsidR="000F3AD2" w:rsidRPr="00E42405">
              <w:rPr>
                <w:rFonts w:ascii="Segoe UI" w:hAnsi="Segoe UI" w:cs="Segoe UI"/>
                <w:szCs w:val="24"/>
              </w:rPr>
              <w:t xml:space="preserve">s </w:t>
            </w:r>
            <w:r w:rsidR="00EF60FE" w:rsidRPr="00E42405">
              <w:rPr>
                <w:rFonts w:ascii="Segoe UI" w:hAnsi="Segoe UI" w:cs="Segoe UI"/>
                <w:szCs w:val="24"/>
              </w:rPr>
              <w:t xml:space="preserve">in seeing </w:t>
            </w:r>
            <w:r w:rsidR="00AC2E29" w:rsidRPr="00E42405">
              <w:rPr>
                <w:rFonts w:ascii="Segoe UI" w:hAnsi="Segoe UI" w:cs="Segoe UI"/>
                <w:szCs w:val="24"/>
              </w:rPr>
              <w:t xml:space="preserve">that </w:t>
            </w:r>
            <w:r w:rsidR="00AA3A19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FA5A01" w:rsidRPr="00E42405">
              <w:rPr>
                <w:rFonts w:ascii="Segoe UI" w:hAnsi="Segoe UI" w:cs="Segoe UI"/>
                <w:szCs w:val="24"/>
              </w:rPr>
              <w:t xml:space="preserve">Trust </w:t>
            </w:r>
            <w:r w:rsidR="00AC2E29" w:rsidRPr="00E42405">
              <w:rPr>
                <w:rFonts w:ascii="Segoe UI" w:hAnsi="Segoe UI" w:cs="Segoe UI"/>
                <w:szCs w:val="24"/>
              </w:rPr>
              <w:t xml:space="preserve">was </w:t>
            </w:r>
            <w:r w:rsidR="00FA5A01" w:rsidRPr="00E42405">
              <w:rPr>
                <w:rFonts w:ascii="Segoe UI" w:hAnsi="Segoe UI" w:cs="Segoe UI"/>
                <w:szCs w:val="24"/>
              </w:rPr>
              <w:t>receiving new money</w:t>
            </w:r>
            <w:r w:rsidR="00C43BA6" w:rsidRPr="00E42405">
              <w:rPr>
                <w:rFonts w:ascii="Segoe UI" w:hAnsi="Segoe UI" w:cs="Segoe UI"/>
                <w:szCs w:val="24"/>
              </w:rPr>
              <w:t xml:space="preserve"> versus being required to make cost reductions and how best</w:t>
            </w:r>
            <w:r w:rsidR="00AC2E29" w:rsidRPr="00E42405">
              <w:rPr>
                <w:rFonts w:ascii="Segoe UI" w:hAnsi="Segoe UI" w:cs="Segoe UI"/>
                <w:szCs w:val="24"/>
              </w:rPr>
              <w:t xml:space="preserve"> to </w:t>
            </w:r>
            <w:r w:rsidR="000F3AD2" w:rsidRPr="00E42405">
              <w:rPr>
                <w:rFonts w:ascii="Segoe UI" w:hAnsi="Segoe UI" w:cs="Segoe UI"/>
                <w:szCs w:val="24"/>
              </w:rPr>
              <w:t xml:space="preserve">achieve clarity </w:t>
            </w:r>
            <w:r w:rsidR="003A2405" w:rsidRPr="00E42405">
              <w:rPr>
                <w:rFonts w:ascii="Segoe UI" w:hAnsi="Segoe UI" w:cs="Segoe UI"/>
                <w:szCs w:val="24"/>
              </w:rPr>
              <w:t>and context</w:t>
            </w:r>
            <w:r w:rsidR="004275BE" w:rsidRPr="00E42405">
              <w:rPr>
                <w:rFonts w:ascii="Segoe UI" w:hAnsi="Segoe UI" w:cs="Segoe UI"/>
                <w:szCs w:val="24"/>
              </w:rPr>
              <w:t xml:space="preserve"> to front line staff around this.</w:t>
            </w:r>
            <w:r w:rsidR="000F1336" w:rsidRPr="00E42405">
              <w:rPr>
                <w:rFonts w:ascii="Segoe UI" w:hAnsi="Segoe UI" w:cs="Segoe UI"/>
                <w:szCs w:val="24"/>
              </w:rPr>
              <w:t xml:space="preserve"> The Chair added</w:t>
            </w:r>
            <w:r w:rsidR="008C1B73" w:rsidRPr="00E42405">
              <w:rPr>
                <w:rFonts w:ascii="Segoe UI" w:hAnsi="Segoe UI" w:cs="Segoe UI"/>
                <w:szCs w:val="24"/>
              </w:rPr>
              <w:t xml:space="preserve"> it was important that </w:t>
            </w:r>
            <w:r w:rsidR="00EA1B4D" w:rsidRPr="00E42405">
              <w:rPr>
                <w:rFonts w:ascii="Segoe UI" w:hAnsi="Segoe UI" w:cs="Segoe UI"/>
                <w:szCs w:val="24"/>
              </w:rPr>
              <w:t>Directorates were supported</w:t>
            </w:r>
            <w:r w:rsidR="0074209E" w:rsidRPr="00E42405">
              <w:rPr>
                <w:rFonts w:ascii="Segoe UI" w:hAnsi="Segoe UI" w:cs="Segoe UI"/>
                <w:szCs w:val="24"/>
              </w:rPr>
              <w:t xml:space="preserve"> in the running of services and that </w:t>
            </w:r>
            <w:r w:rsidR="008C1B73" w:rsidRPr="00E42405">
              <w:rPr>
                <w:rFonts w:ascii="Segoe UI" w:hAnsi="Segoe UI" w:cs="Segoe UI"/>
                <w:szCs w:val="24"/>
              </w:rPr>
              <w:t xml:space="preserve">measures implemented did not </w:t>
            </w:r>
            <w:r w:rsidR="00156455" w:rsidRPr="00E42405">
              <w:rPr>
                <w:rFonts w:ascii="Segoe UI" w:hAnsi="Segoe UI" w:cs="Segoe UI"/>
                <w:szCs w:val="24"/>
              </w:rPr>
              <w:t xml:space="preserve">impact </w:t>
            </w:r>
            <w:r w:rsidR="0074209E" w:rsidRPr="00E42405">
              <w:rPr>
                <w:rFonts w:ascii="Segoe UI" w:hAnsi="Segoe UI" w:cs="Segoe UI"/>
                <w:szCs w:val="24"/>
              </w:rPr>
              <w:t xml:space="preserve">on this. </w:t>
            </w:r>
            <w:r w:rsidR="00EA1154" w:rsidRPr="00E42405">
              <w:rPr>
                <w:rFonts w:ascii="Segoe UI" w:hAnsi="Segoe UI" w:cs="Segoe UI"/>
                <w:szCs w:val="24"/>
              </w:rPr>
              <w:t>The Director of Finance noted that the most imp</w:t>
            </w:r>
            <w:r w:rsidR="004404DA" w:rsidRPr="00E42405">
              <w:rPr>
                <w:rFonts w:ascii="Segoe UI" w:hAnsi="Segoe UI" w:cs="Segoe UI"/>
                <w:szCs w:val="24"/>
              </w:rPr>
              <w:t xml:space="preserve">ortant issue for FY23 was the </w:t>
            </w:r>
            <w:r w:rsidR="00FE0E3B" w:rsidRPr="00E42405">
              <w:rPr>
                <w:rFonts w:ascii="Segoe UI" w:hAnsi="Segoe UI" w:cs="Segoe UI"/>
                <w:szCs w:val="24"/>
              </w:rPr>
              <w:t xml:space="preserve"> £12.0 million saving the Trust was required to</w:t>
            </w:r>
            <w:r w:rsidR="00DD14F0" w:rsidRPr="00E42405">
              <w:rPr>
                <w:rFonts w:ascii="Segoe UI" w:hAnsi="Segoe UI" w:cs="Segoe UI"/>
                <w:szCs w:val="24"/>
              </w:rPr>
              <w:t xml:space="preserve"> deliver and to build on the </w:t>
            </w:r>
            <w:r w:rsidR="0083176F" w:rsidRPr="00E42405">
              <w:rPr>
                <w:rFonts w:ascii="Segoe UI" w:hAnsi="Segoe UI" w:cs="Segoe UI"/>
                <w:szCs w:val="24"/>
              </w:rPr>
              <w:t>productivity and CIP work.</w:t>
            </w:r>
          </w:p>
          <w:p w14:paraId="71B4809D" w14:textId="34B7031E" w:rsidR="0083176F" w:rsidRPr="00E42405" w:rsidRDefault="0083176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BFF67F1" w14:textId="60D11E91" w:rsidR="0083176F" w:rsidRPr="00E42405" w:rsidRDefault="0083176F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  <w:p w14:paraId="55D0E809" w14:textId="77777777" w:rsidR="00AC2E29" w:rsidRPr="00E42405" w:rsidRDefault="00AC2E2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F6ABA1" w14:textId="2667B232" w:rsidR="008F5FCB" w:rsidRPr="00E42405" w:rsidRDefault="008F5FCB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 xml:space="preserve">ii) Agency </w:t>
            </w:r>
            <w:r w:rsidR="00C86988"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 xml:space="preserve">costs </w:t>
            </w: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update</w:t>
            </w:r>
          </w:p>
          <w:p w14:paraId="0C1041B2" w14:textId="62FB5202" w:rsidR="00E92F32" w:rsidRPr="00E42405" w:rsidRDefault="00863F67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>The Director of Clinical Workforce Transformation  presented paper FIC 15(ii)/2022 Agency Management</w:t>
            </w:r>
            <w:r w:rsidR="00206351" w:rsidRPr="00E42405">
              <w:rPr>
                <w:rFonts w:ascii="Segoe UI" w:eastAsiaTheme="minorHAnsi" w:hAnsi="Segoe UI" w:cs="Segoe UI"/>
                <w:szCs w:val="24"/>
              </w:rPr>
              <w:t xml:space="preserve"> reporting</w:t>
            </w:r>
            <w:r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86A07" w:rsidRPr="00E42405">
              <w:rPr>
                <w:rFonts w:ascii="Segoe UI" w:eastAsiaTheme="minorHAnsi" w:hAnsi="Segoe UI" w:cs="Segoe UI"/>
                <w:szCs w:val="24"/>
              </w:rPr>
              <w:t xml:space="preserve">the year end position of spend </w:t>
            </w:r>
            <w:r w:rsidR="00931921" w:rsidRPr="00E42405">
              <w:rPr>
                <w:rFonts w:ascii="Segoe UI" w:eastAsiaTheme="minorHAnsi" w:hAnsi="Segoe UI" w:cs="Segoe UI"/>
                <w:szCs w:val="24"/>
              </w:rPr>
              <w:t>for</w:t>
            </w:r>
            <w:r w:rsidR="00B86A07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B122B" w:rsidRPr="00E42405">
              <w:rPr>
                <w:rFonts w:ascii="Segoe UI" w:eastAsiaTheme="minorHAnsi" w:hAnsi="Segoe UI" w:cs="Segoe UI"/>
                <w:szCs w:val="24"/>
              </w:rPr>
              <w:t>agency</w:t>
            </w:r>
            <w:r w:rsidR="005761FF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B122B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B86A07" w:rsidRPr="00E42405">
              <w:rPr>
                <w:rFonts w:ascii="Segoe UI" w:eastAsiaTheme="minorHAnsi" w:hAnsi="Segoe UI" w:cs="Segoe UI"/>
                <w:szCs w:val="24"/>
              </w:rPr>
              <w:t>and bank staff was £58 million</w:t>
            </w:r>
            <w:r w:rsidR="004052BE" w:rsidRPr="00E42405">
              <w:rPr>
                <w:rFonts w:ascii="Segoe UI" w:eastAsiaTheme="minorHAnsi" w:hAnsi="Segoe UI" w:cs="Segoe UI"/>
                <w:szCs w:val="24"/>
              </w:rPr>
              <w:t xml:space="preserve"> which was a slight increase against the previous year.</w:t>
            </w:r>
            <w:r w:rsidR="00B86A07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0E3D9A" w:rsidRPr="00E42405">
              <w:rPr>
                <w:rFonts w:ascii="Segoe UI" w:eastAsiaTheme="minorHAnsi" w:hAnsi="Segoe UI" w:cs="Segoe UI"/>
                <w:szCs w:val="24"/>
              </w:rPr>
              <w:t>He noted</w:t>
            </w:r>
            <w:r w:rsidR="00F35E62" w:rsidRPr="00E42405">
              <w:rPr>
                <w:rFonts w:ascii="Segoe UI" w:eastAsiaTheme="minorHAnsi" w:hAnsi="Segoe UI" w:cs="Segoe UI"/>
                <w:szCs w:val="24"/>
              </w:rPr>
              <w:t xml:space="preserve"> that </w:t>
            </w:r>
            <w:r w:rsidR="007E08F4" w:rsidRPr="00E42405">
              <w:rPr>
                <w:rFonts w:ascii="Segoe UI" w:eastAsiaTheme="minorHAnsi" w:hAnsi="Segoe UI" w:cs="Segoe UI"/>
                <w:szCs w:val="24"/>
              </w:rPr>
              <w:t xml:space="preserve">a </w:t>
            </w:r>
            <w:r w:rsidR="00F35E62" w:rsidRPr="00E42405">
              <w:rPr>
                <w:rFonts w:ascii="Segoe UI" w:eastAsiaTheme="minorHAnsi" w:hAnsi="Segoe UI" w:cs="Segoe UI"/>
                <w:szCs w:val="24"/>
              </w:rPr>
              <w:t xml:space="preserve">main success </w:t>
            </w:r>
            <w:r w:rsidR="006C0F6F" w:rsidRPr="00E42405">
              <w:rPr>
                <w:rFonts w:ascii="Segoe UI" w:eastAsiaTheme="minorHAnsi" w:hAnsi="Segoe UI" w:cs="Segoe UI"/>
                <w:szCs w:val="24"/>
              </w:rPr>
              <w:t xml:space="preserve">by </w:t>
            </w:r>
            <w:r w:rsidR="00E33E0F" w:rsidRPr="00E42405">
              <w:rPr>
                <w:rFonts w:ascii="Segoe UI" w:eastAsiaTheme="minorHAnsi" w:hAnsi="Segoe UI" w:cs="Segoe UI"/>
                <w:szCs w:val="24"/>
              </w:rPr>
              <w:t>the</w:t>
            </w:r>
            <w:r w:rsidR="006C0F6F" w:rsidRPr="00E42405">
              <w:rPr>
                <w:rFonts w:ascii="Segoe UI" w:eastAsiaTheme="minorHAnsi" w:hAnsi="Segoe UI" w:cs="Segoe UI"/>
                <w:szCs w:val="24"/>
              </w:rPr>
              <w:t xml:space="preserve"> year end </w:t>
            </w:r>
            <w:r w:rsidR="00F35E62" w:rsidRPr="00E42405">
              <w:rPr>
                <w:rFonts w:ascii="Segoe UI" w:eastAsiaTheme="minorHAnsi" w:hAnsi="Segoe UI" w:cs="Segoe UI"/>
                <w:szCs w:val="24"/>
              </w:rPr>
              <w:t xml:space="preserve"> w</w:t>
            </w:r>
            <w:r w:rsidR="000E3D9A" w:rsidRPr="00E42405">
              <w:rPr>
                <w:rFonts w:ascii="Segoe UI" w:eastAsiaTheme="minorHAnsi" w:hAnsi="Segoe UI" w:cs="Segoe UI"/>
                <w:szCs w:val="24"/>
              </w:rPr>
              <w:t>as</w:t>
            </w:r>
            <w:r w:rsidR="00F35E6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6C0F6F" w:rsidRPr="00E42405">
              <w:rPr>
                <w:rFonts w:ascii="Segoe UI" w:eastAsiaTheme="minorHAnsi" w:hAnsi="Segoe UI" w:cs="Segoe UI"/>
                <w:szCs w:val="24"/>
              </w:rPr>
              <w:t xml:space="preserve">in </w:t>
            </w:r>
            <w:r w:rsidR="00A13D3C" w:rsidRPr="00E42405">
              <w:rPr>
                <w:rFonts w:ascii="Segoe UI" w:eastAsiaTheme="minorHAnsi" w:hAnsi="Segoe UI" w:cs="Segoe UI"/>
                <w:szCs w:val="24"/>
              </w:rPr>
              <w:t xml:space="preserve">achieving </w:t>
            </w:r>
            <w:r w:rsidR="00F35E62" w:rsidRPr="00E42405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151407" w:rsidRPr="00E42405">
              <w:rPr>
                <w:rFonts w:ascii="Segoe UI" w:eastAsiaTheme="minorHAnsi" w:hAnsi="Segoe UI" w:cs="Segoe UI"/>
                <w:szCs w:val="24"/>
              </w:rPr>
              <w:t>re</w:t>
            </w:r>
            <w:r w:rsidR="00A13D3C" w:rsidRPr="00E42405">
              <w:rPr>
                <w:rFonts w:ascii="Segoe UI" w:eastAsiaTheme="minorHAnsi" w:hAnsi="Segoe UI" w:cs="Segoe UI"/>
                <w:szCs w:val="24"/>
              </w:rPr>
              <w:t>moval</w:t>
            </w:r>
            <w:r w:rsidR="00151407" w:rsidRPr="00E42405">
              <w:rPr>
                <w:rFonts w:ascii="Segoe UI" w:eastAsiaTheme="minorHAnsi" w:hAnsi="Segoe UI" w:cs="Segoe UI"/>
                <w:szCs w:val="24"/>
              </w:rPr>
              <w:t xml:space="preserve"> of </w:t>
            </w:r>
            <w:r w:rsidR="004147DB" w:rsidRPr="00E42405">
              <w:rPr>
                <w:rFonts w:ascii="Segoe UI" w:eastAsiaTheme="minorHAnsi" w:hAnsi="Segoe UI" w:cs="Segoe UI"/>
                <w:szCs w:val="24"/>
              </w:rPr>
              <w:t xml:space="preserve">23 </w:t>
            </w:r>
            <w:r w:rsidR="00151407" w:rsidRPr="00E42405">
              <w:rPr>
                <w:rFonts w:ascii="Segoe UI" w:eastAsiaTheme="minorHAnsi" w:hAnsi="Segoe UI" w:cs="Segoe UI"/>
                <w:szCs w:val="24"/>
              </w:rPr>
              <w:t>long lines of agency</w:t>
            </w:r>
            <w:r w:rsidR="007E08F4" w:rsidRPr="00E42405">
              <w:rPr>
                <w:rFonts w:ascii="Segoe UI" w:eastAsiaTheme="minorHAnsi" w:hAnsi="Segoe UI" w:cs="Segoe UI"/>
                <w:szCs w:val="24"/>
              </w:rPr>
              <w:t xml:space="preserve"> positions</w:t>
            </w:r>
            <w:r w:rsidR="004147DB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151407" w:rsidRPr="00E42405">
              <w:rPr>
                <w:rFonts w:ascii="Segoe UI" w:eastAsiaTheme="minorHAnsi" w:hAnsi="Segoe UI" w:cs="Segoe UI"/>
                <w:szCs w:val="24"/>
              </w:rPr>
              <w:t>in Community Hospitals</w:t>
            </w:r>
            <w:r w:rsidR="0034692B" w:rsidRPr="00E42405">
              <w:rPr>
                <w:rFonts w:ascii="Segoe UI" w:eastAsiaTheme="minorHAnsi" w:hAnsi="Segoe UI" w:cs="Segoe UI"/>
                <w:szCs w:val="24"/>
              </w:rPr>
              <w:t xml:space="preserve">. These positions had been filled by </w:t>
            </w:r>
            <w:r w:rsidR="005054E5" w:rsidRPr="00E42405">
              <w:rPr>
                <w:rFonts w:ascii="Segoe UI" w:eastAsiaTheme="minorHAnsi" w:hAnsi="Segoe UI" w:cs="Segoe UI"/>
                <w:szCs w:val="24"/>
              </w:rPr>
              <w:t>nurses from the international recruitment</w:t>
            </w:r>
            <w:r w:rsidR="000869A8" w:rsidRPr="00E42405">
              <w:rPr>
                <w:rFonts w:ascii="Segoe UI" w:eastAsiaTheme="minorHAnsi" w:hAnsi="Segoe UI" w:cs="Segoe UI"/>
                <w:szCs w:val="24"/>
              </w:rPr>
              <w:t xml:space="preserve"> programme, and there were currently 37 international nurses employed by the Trust.</w:t>
            </w:r>
            <w:r w:rsidR="00C20AF7" w:rsidRPr="00E42405">
              <w:rPr>
                <w:rFonts w:ascii="Segoe UI" w:eastAsiaTheme="minorHAnsi" w:hAnsi="Segoe UI" w:cs="Segoe UI"/>
                <w:szCs w:val="24"/>
              </w:rPr>
              <w:t xml:space="preserve"> He referenced it </w:t>
            </w:r>
            <w:r w:rsidR="00947960" w:rsidRPr="00E42405">
              <w:rPr>
                <w:rFonts w:ascii="Segoe UI" w:eastAsiaTheme="minorHAnsi" w:hAnsi="Segoe UI" w:cs="Segoe UI"/>
                <w:szCs w:val="24"/>
              </w:rPr>
              <w:t xml:space="preserve">had not been possible to end all the long lines of agency work </w:t>
            </w:r>
            <w:r w:rsidR="00E27FBE" w:rsidRPr="00E42405">
              <w:rPr>
                <w:rFonts w:ascii="Segoe UI" w:eastAsiaTheme="minorHAnsi" w:hAnsi="Segoe UI" w:cs="Segoe UI"/>
                <w:szCs w:val="24"/>
              </w:rPr>
              <w:t>due to the</w:t>
            </w:r>
            <w:r w:rsidR="00E93520" w:rsidRPr="00E42405">
              <w:rPr>
                <w:rFonts w:ascii="Segoe UI" w:eastAsiaTheme="minorHAnsi" w:hAnsi="Segoe UI" w:cs="Segoe UI"/>
                <w:szCs w:val="24"/>
              </w:rPr>
              <w:t xml:space="preserve"> limited </w:t>
            </w:r>
            <w:r w:rsidR="000D3DE1" w:rsidRPr="00E42405">
              <w:rPr>
                <w:rFonts w:ascii="Segoe UI" w:eastAsiaTheme="minorHAnsi" w:hAnsi="Segoe UI" w:cs="Segoe UI"/>
                <w:szCs w:val="24"/>
              </w:rPr>
              <w:t xml:space="preserve">number of </w:t>
            </w:r>
            <w:r w:rsidR="00E93520" w:rsidRPr="00E42405">
              <w:rPr>
                <w:rFonts w:ascii="Segoe UI" w:eastAsiaTheme="minorHAnsi" w:hAnsi="Segoe UI" w:cs="Segoe UI"/>
                <w:szCs w:val="24"/>
              </w:rPr>
              <w:t xml:space="preserve">mental health nurses </w:t>
            </w:r>
            <w:r w:rsidR="002B5E2A" w:rsidRPr="00E42405">
              <w:rPr>
                <w:rFonts w:ascii="Segoe UI" w:eastAsiaTheme="minorHAnsi" w:hAnsi="Segoe UI" w:cs="Segoe UI"/>
                <w:szCs w:val="24"/>
              </w:rPr>
              <w:t xml:space="preserve">available </w:t>
            </w:r>
            <w:r w:rsidR="000D3DE1" w:rsidRPr="00E42405">
              <w:rPr>
                <w:rFonts w:ascii="Segoe UI" w:eastAsiaTheme="minorHAnsi" w:hAnsi="Segoe UI" w:cs="Segoe UI"/>
                <w:szCs w:val="24"/>
              </w:rPr>
              <w:t xml:space="preserve">internationally. </w:t>
            </w:r>
            <w:r w:rsidR="002B5E2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5D3B85" w:rsidRPr="00E42405">
              <w:rPr>
                <w:rFonts w:ascii="Segoe UI" w:eastAsiaTheme="minorHAnsi" w:hAnsi="Segoe UI" w:cs="Segoe UI"/>
                <w:szCs w:val="24"/>
              </w:rPr>
              <w:t>There had been mixed results to initiatives in FY22</w:t>
            </w:r>
            <w:r w:rsidR="00E92F3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F1569D" w:rsidRPr="00E42405">
              <w:rPr>
                <w:rFonts w:ascii="Segoe UI" w:eastAsiaTheme="minorHAnsi" w:hAnsi="Segoe UI" w:cs="Segoe UI"/>
                <w:szCs w:val="24"/>
              </w:rPr>
              <w:t>and to assist with the 18 longlines of work</w:t>
            </w:r>
            <w:r w:rsidR="00E877DF" w:rsidRPr="00E42405">
              <w:rPr>
                <w:rFonts w:ascii="Segoe UI" w:eastAsiaTheme="minorHAnsi" w:hAnsi="Segoe UI" w:cs="Segoe UI"/>
                <w:szCs w:val="24"/>
              </w:rPr>
              <w:t xml:space="preserve"> not replaced </w:t>
            </w:r>
            <w:r w:rsidR="008B377D" w:rsidRPr="00E42405">
              <w:rPr>
                <w:rFonts w:ascii="Segoe UI" w:eastAsiaTheme="minorHAnsi" w:hAnsi="Segoe UI" w:cs="Segoe UI"/>
                <w:szCs w:val="24"/>
              </w:rPr>
              <w:t xml:space="preserve">in mental health teams the Trust had engaged in a strategic partnership with </w:t>
            </w:r>
            <w:proofErr w:type="spellStart"/>
            <w:r w:rsidR="008B377D" w:rsidRPr="00E42405">
              <w:rPr>
                <w:rFonts w:ascii="Segoe UI" w:eastAsiaTheme="minorHAnsi" w:hAnsi="Segoe UI" w:cs="Segoe UI"/>
                <w:szCs w:val="24"/>
              </w:rPr>
              <w:t>Medacs</w:t>
            </w:r>
            <w:proofErr w:type="spellEnd"/>
            <w:r w:rsidR="00B2681A">
              <w:rPr>
                <w:rFonts w:ascii="Segoe UI" w:eastAsiaTheme="minorHAnsi" w:hAnsi="Segoe UI" w:cs="Segoe UI"/>
                <w:szCs w:val="24"/>
              </w:rPr>
              <w:t>, a healthcare recruiting agency,</w:t>
            </w:r>
            <w:r w:rsidR="00E877DF" w:rsidRPr="00E42405">
              <w:rPr>
                <w:rFonts w:ascii="Segoe UI" w:eastAsiaTheme="minorHAnsi" w:hAnsi="Segoe UI" w:cs="Segoe UI"/>
                <w:szCs w:val="24"/>
              </w:rPr>
              <w:t xml:space="preserve"> to replace these by early June 2022.</w:t>
            </w:r>
          </w:p>
          <w:p w14:paraId="63ECD91A" w14:textId="421039A3" w:rsidR="00863F67" w:rsidRPr="00E42405" w:rsidRDefault="00204BC3" w:rsidP="00E42405">
            <w:p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i/>
                <w:iCs/>
                <w:szCs w:val="24"/>
              </w:rPr>
              <w:t>The Senior Programme Manager left the</w:t>
            </w:r>
            <w:r w:rsidR="00B45A8B" w:rsidRPr="00E42405">
              <w:rPr>
                <w:rFonts w:ascii="Segoe UI" w:hAnsi="Segoe UI" w:cs="Segoe UI"/>
                <w:i/>
                <w:iCs/>
                <w:szCs w:val="24"/>
              </w:rPr>
              <w:t xml:space="preserve"> meeting.</w:t>
            </w:r>
          </w:p>
          <w:p w14:paraId="293ED318" w14:textId="1062BE0E" w:rsidR="00633426" w:rsidRPr="00E42405" w:rsidRDefault="0063342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FB2551" w14:textId="0AE8ABC1" w:rsidR="002A3E53" w:rsidRPr="00E42405" w:rsidRDefault="009250F9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Director of Clinical Workforce Transformation </w:t>
            </w:r>
            <w:r w:rsidR="00F6172E" w:rsidRPr="00E42405">
              <w:rPr>
                <w:rFonts w:ascii="Segoe UI" w:eastAsiaTheme="minorHAnsi" w:hAnsi="Segoe UI" w:cs="Segoe UI"/>
                <w:szCs w:val="24"/>
              </w:rPr>
              <w:t>outlined</w:t>
            </w:r>
            <w:r w:rsidR="004741E8" w:rsidRPr="00E42405">
              <w:rPr>
                <w:rFonts w:ascii="Segoe UI" w:eastAsiaTheme="minorHAnsi" w:hAnsi="Segoe UI" w:cs="Segoe UI"/>
                <w:szCs w:val="24"/>
              </w:rPr>
              <w:t xml:space="preserve"> the </w:t>
            </w:r>
            <w:r w:rsidR="003C3E59" w:rsidRPr="00E42405">
              <w:rPr>
                <w:rFonts w:ascii="Segoe UI" w:eastAsiaTheme="minorHAnsi" w:hAnsi="Segoe UI" w:cs="Segoe UI"/>
                <w:szCs w:val="24"/>
              </w:rPr>
              <w:t>agency</w:t>
            </w:r>
            <w:r w:rsidR="00925C16" w:rsidRPr="00E42405">
              <w:rPr>
                <w:rFonts w:ascii="Segoe UI" w:eastAsiaTheme="minorHAnsi" w:hAnsi="Segoe UI" w:cs="Segoe UI"/>
                <w:szCs w:val="24"/>
              </w:rPr>
              <w:t xml:space="preserve"> spend reductions forecast for FY23</w:t>
            </w:r>
            <w:r w:rsidR="001D4D2D" w:rsidRPr="00E42405">
              <w:rPr>
                <w:rFonts w:ascii="Segoe UI" w:eastAsiaTheme="minorHAnsi" w:hAnsi="Segoe UI" w:cs="Segoe UI"/>
                <w:szCs w:val="24"/>
              </w:rPr>
              <w:t xml:space="preserve"> was £9.255 million</w:t>
            </w:r>
            <w:r w:rsidR="008610B5" w:rsidRPr="00E42405">
              <w:rPr>
                <w:rFonts w:ascii="Segoe UI" w:eastAsiaTheme="minorHAnsi" w:hAnsi="Segoe UI" w:cs="Segoe UI"/>
                <w:szCs w:val="24"/>
              </w:rPr>
              <w:t>, and for FY24 £16.0 million</w:t>
            </w:r>
            <w:r w:rsidR="00823C7C" w:rsidRPr="00E42405">
              <w:rPr>
                <w:rFonts w:ascii="Segoe UI" w:eastAsiaTheme="minorHAnsi" w:hAnsi="Segoe UI" w:cs="Segoe UI"/>
                <w:szCs w:val="24"/>
              </w:rPr>
              <w:t xml:space="preserve">. He </w:t>
            </w:r>
            <w:r w:rsidR="00616543" w:rsidRPr="00E42405">
              <w:rPr>
                <w:rFonts w:ascii="Segoe UI" w:eastAsiaTheme="minorHAnsi" w:hAnsi="Segoe UI" w:cs="Segoe UI"/>
                <w:szCs w:val="24"/>
              </w:rPr>
              <w:t xml:space="preserve">informed a ‘form and function’ review was currently being undertaken </w:t>
            </w:r>
            <w:r w:rsidR="00DA14B8" w:rsidRPr="00E42405">
              <w:rPr>
                <w:rFonts w:ascii="Segoe UI" w:eastAsiaTheme="minorHAnsi" w:hAnsi="Segoe UI" w:cs="Segoe UI"/>
                <w:szCs w:val="24"/>
              </w:rPr>
              <w:t>of staff registered on the Trust’s bank pool</w:t>
            </w:r>
            <w:r w:rsidR="00251535" w:rsidRPr="00E42405">
              <w:rPr>
                <w:rFonts w:ascii="Segoe UI" w:eastAsiaTheme="minorHAnsi" w:hAnsi="Segoe UI" w:cs="Segoe UI"/>
                <w:szCs w:val="24"/>
              </w:rPr>
              <w:t xml:space="preserve">, and </w:t>
            </w:r>
            <w:r w:rsidR="00153206" w:rsidRPr="00E42405">
              <w:rPr>
                <w:rFonts w:ascii="Segoe UI" w:eastAsiaTheme="minorHAnsi" w:hAnsi="Segoe UI" w:cs="Segoe UI"/>
                <w:szCs w:val="24"/>
              </w:rPr>
              <w:t xml:space="preserve">that </w:t>
            </w:r>
            <w:r w:rsidR="00251535" w:rsidRPr="00E42405">
              <w:rPr>
                <w:rFonts w:ascii="Segoe UI" w:eastAsiaTheme="minorHAnsi" w:hAnsi="Segoe UI" w:cs="Segoe UI"/>
                <w:szCs w:val="24"/>
              </w:rPr>
              <w:t xml:space="preserve">on completion </w:t>
            </w:r>
            <w:r w:rsidR="00F956F2">
              <w:rPr>
                <w:rFonts w:ascii="Segoe UI" w:eastAsiaTheme="minorHAnsi" w:hAnsi="Segoe UI" w:cs="Segoe UI"/>
                <w:szCs w:val="24"/>
              </w:rPr>
              <w:t>Key Performance Indicators (</w:t>
            </w:r>
            <w:r w:rsidR="00F956F2" w:rsidRPr="00F956F2">
              <w:rPr>
                <w:rFonts w:ascii="Segoe UI" w:eastAsiaTheme="minorHAnsi" w:hAnsi="Segoe UI" w:cs="Segoe UI"/>
                <w:b/>
                <w:bCs/>
                <w:szCs w:val="24"/>
              </w:rPr>
              <w:t>KPIs</w:t>
            </w:r>
            <w:r w:rsidR="00F956F2">
              <w:rPr>
                <w:rFonts w:ascii="Segoe UI" w:eastAsiaTheme="minorHAnsi" w:hAnsi="Segoe UI" w:cs="Segoe UI"/>
                <w:szCs w:val="24"/>
              </w:rPr>
              <w:t>)</w:t>
            </w:r>
            <w:r w:rsidR="003023FA" w:rsidRPr="00E42405">
              <w:rPr>
                <w:rFonts w:ascii="Segoe UI" w:eastAsiaTheme="minorHAnsi" w:hAnsi="Segoe UI" w:cs="Segoe UI"/>
                <w:szCs w:val="24"/>
              </w:rPr>
              <w:t xml:space="preserve"> for </w:t>
            </w:r>
            <w:r w:rsidR="00251535" w:rsidRPr="00E42405">
              <w:rPr>
                <w:rFonts w:ascii="Segoe UI" w:eastAsiaTheme="minorHAnsi" w:hAnsi="Segoe UI" w:cs="Segoe UI"/>
                <w:szCs w:val="24"/>
              </w:rPr>
              <w:t xml:space="preserve">Bank </w:t>
            </w:r>
            <w:r w:rsidR="003023FA" w:rsidRPr="00E42405">
              <w:rPr>
                <w:rFonts w:ascii="Segoe UI" w:eastAsiaTheme="minorHAnsi" w:hAnsi="Segoe UI" w:cs="Segoe UI"/>
                <w:szCs w:val="24"/>
              </w:rPr>
              <w:t>recruitment</w:t>
            </w:r>
            <w:r w:rsidR="00251535" w:rsidRPr="00E42405">
              <w:rPr>
                <w:rFonts w:ascii="Segoe UI" w:eastAsiaTheme="minorHAnsi" w:hAnsi="Segoe UI" w:cs="Segoe UI"/>
                <w:szCs w:val="24"/>
              </w:rPr>
              <w:t xml:space="preserve"> targets</w:t>
            </w:r>
            <w:r w:rsidR="00F94A76" w:rsidRPr="00E42405">
              <w:rPr>
                <w:rFonts w:ascii="Segoe UI" w:eastAsiaTheme="minorHAnsi" w:hAnsi="Segoe UI" w:cs="Segoe UI"/>
                <w:szCs w:val="24"/>
              </w:rPr>
              <w:t xml:space="preserve"> would be set. He added there was</w:t>
            </w:r>
            <w:r w:rsidR="00EA7A02" w:rsidRPr="00E42405">
              <w:rPr>
                <w:rFonts w:ascii="Segoe UI" w:eastAsiaTheme="minorHAnsi" w:hAnsi="Segoe UI" w:cs="Segoe UI"/>
                <w:szCs w:val="24"/>
              </w:rPr>
              <w:t xml:space="preserve"> currently a </w:t>
            </w:r>
            <w:proofErr w:type="gramStart"/>
            <w:r w:rsidR="00EA7A02" w:rsidRPr="00E42405">
              <w:rPr>
                <w:rFonts w:ascii="Segoe UI" w:eastAsiaTheme="minorHAnsi" w:hAnsi="Segoe UI" w:cs="Segoe UI"/>
                <w:szCs w:val="24"/>
              </w:rPr>
              <w:t>5-7 year</w:t>
            </w:r>
            <w:proofErr w:type="gramEnd"/>
            <w:r w:rsidR="00EA7A02" w:rsidRPr="00E42405">
              <w:rPr>
                <w:rFonts w:ascii="Segoe UI" w:eastAsiaTheme="minorHAnsi" w:hAnsi="Segoe UI" w:cs="Segoe UI"/>
                <w:szCs w:val="24"/>
              </w:rPr>
              <w:t xml:space="preserve"> workforce plan for in-patient staffing, and that </w:t>
            </w:r>
            <w:r w:rsidR="00E719AA" w:rsidRPr="00E42405">
              <w:rPr>
                <w:rFonts w:ascii="Segoe UI" w:eastAsiaTheme="minorHAnsi" w:hAnsi="Segoe UI" w:cs="Segoe UI"/>
                <w:szCs w:val="24"/>
              </w:rPr>
              <w:t>a workforce plan would be completed for community staffing</w:t>
            </w:r>
            <w:r w:rsidR="002A3E53" w:rsidRPr="00E42405">
              <w:rPr>
                <w:rFonts w:ascii="Segoe UI" w:eastAsiaTheme="minorHAnsi" w:hAnsi="Segoe UI" w:cs="Segoe UI"/>
                <w:szCs w:val="24"/>
              </w:rPr>
              <w:t>.</w:t>
            </w:r>
          </w:p>
          <w:p w14:paraId="2FD81143" w14:textId="77777777" w:rsidR="002A3E53" w:rsidRPr="00E42405" w:rsidRDefault="002A3E53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63EF3BBB" w14:textId="75489A9E" w:rsidR="000C134E" w:rsidRPr="00E42405" w:rsidRDefault="004B0122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Director of Clinical Workforce Transformation outlined the next steps </w:t>
            </w:r>
            <w:r w:rsidR="009626E2" w:rsidRPr="00E42405">
              <w:rPr>
                <w:rFonts w:ascii="Segoe UI" w:eastAsiaTheme="minorHAnsi" w:hAnsi="Segoe UI" w:cs="Segoe UI"/>
                <w:szCs w:val="24"/>
              </w:rPr>
              <w:t>included</w:t>
            </w:r>
            <w:r w:rsidR="008B1F78" w:rsidRPr="00E42405">
              <w:rPr>
                <w:rFonts w:ascii="Segoe UI" w:eastAsiaTheme="minorHAnsi" w:hAnsi="Segoe UI" w:cs="Segoe UI"/>
                <w:szCs w:val="24"/>
              </w:rPr>
              <w:t>:</w:t>
            </w:r>
            <w:r w:rsidR="002A54BB" w:rsidRPr="00E42405">
              <w:rPr>
                <w:rFonts w:ascii="Segoe UI" w:eastAsiaTheme="minorHAnsi" w:hAnsi="Segoe UI" w:cs="Segoe UI"/>
                <w:szCs w:val="24"/>
              </w:rPr>
              <w:t xml:space="preserve"> t</w:t>
            </w:r>
            <w:r w:rsidR="0030678A" w:rsidRPr="00E42405">
              <w:rPr>
                <w:rFonts w:ascii="Segoe UI" w:eastAsiaTheme="minorHAnsi" w:hAnsi="Segoe UI" w:cs="Segoe UI"/>
                <w:szCs w:val="24"/>
              </w:rPr>
              <w:t xml:space="preserve">he development of </w:t>
            </w:r>
            <w:r w:rsidR="009626E2" w:rsidRPr="00E42405">
              <w:rPr>
                <w:rFonts w:ascii="Segoe UI" w:eastAsiaTheme="minorHAnsi" w:hAnsi="Segoe UI" w:cs="Segoe UI"/>
                <w:szCs w:val="24"/>
              </w:rPr>
              <w:t>a KPI dashboard to monitor and report</w:t>
            </w:r>
            <w:r w:rsidR="001962C9" w:rsidRPr="00E42405">
              <w:rPr>
                <w:rFonts w:ascii="Segoe UI" w:eastAsiaTheme="minorHAnsi" w:hAnsi="Segoe UI" w:cs="Segoe UI"/>
                <w:szCs w:val="24"/>
              </w:rPr>
              <w:t xml:space="preserve"> monthly progress</w:t>
            </w:r>
            <w:r w:rsidR="002A54BB" w:rsidRPr="00E42405">
              <w:rPr>
                <w:rFonts w:ascii="Segoe UI" w:eastAsiaTheme="minorHAnsi" w:hAnsi="Segoe UI" w:cs="Segoe UI"/>
                <w:szCs w:val="24"/>
              </w:rPr>
              <w:t xml:space="preserve">; and the commencement of </w:t>
            </w:r>
            <w:r w:rsidR="00A67B61" w:rsidRPr="00E42405">
              <w:rPr>
                <w:rFonts w:ascii="Segoe UI" w:eastAsiaTheme="minorHAnsi" w:hAnsi="Segoe UI" w:cs="Segoe UI"/>
                <w:szCs w:val="24"/>
              </w:rPr>
              <w:t xml:space="preserve">a tendering process </w:t>
            </w:r>
            <w:r w:rsidR="003F5D56" w:rsidRPr="00E42405">
              <w:rPr>
                <w:rFonts w:ascii="Segoe UI" w:eastAsiaTheme="minorHAnsi" w:hAnsi="Segoe UI" w:cs="Segoe UI"/>
                <w:szCs w:val="24"/>
              </w:rPr>
              <w:t xml:space="preserve">for an agency </w:t>
            </w:r>
            <w:r w:rsidR="00A67B61" w:rsidRPr="00E42405">
              <w:rPr>
                <w:rFonts w:ascii="Segoe UI" w:eastAsiaTheme="minorHAnsi" w:hAnsi="Segoe UI" w:cs="Segoe UI"/>
                <w:szCs w:val="24"/>
              </w:rPr>
              <w:t>‘</w:t>
            </w:r>
            <w:r w:rsidR="003F5D56" w:rsidRPr="00E42405">
              <w:rPr>
                <w:rFonts w:ascii="Segoe UI" w:eastAsiaTheme="minorHAnsi" w:hAnsi="Segoe UI" w:cs="Segoe UI"/>
                <w:szCs w:val="24"/>
              </w:rPr>
              <w:t>guaranteed volume contract</w:t>
            </w:r>
            <w:r w:rsidR="00A67B61" w:rsidRPr="00E42405">
              <w:rPr>
                <w:rFonts w:ascii="Segoe UI" w:eastAsiaTheme="minorHAnsi" w:hAnsi="Segoe UI" w:cs="Segoe UI"/>
                <w:szCs w:val="24"/>
              </w:rPr>
              <w:t xml:space="preserve">’ to be piloted at </w:t>
            </w:r>
            <w:r w:rsidR="005A591E" w:rsidRPr="00E42405">
              <w:rPr>
                <w:rFonts w:ascii="Segoe UI" w:eastAsiaTheme="minorHAnsi" w:hAnsi="Segoe UI" w:cs="Segoe UI"/>
                <w:szCs w:val="24"/>
              </w:rPr>
              <w:t>the Littlemore site.</w:t>
            </w:r>
            <w:r w:rsidR="003F5D5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</w:p>
          <w:p w14:paraId="7D608DFD" w14:textId="597FF0E2" w:rsidR="005A591E" w:rsidRPr="00E42405" w:rsidRDefault="005A591E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7F18AE49" w14:textId="09E9C0A9" w:rsidR="00BE1607" w:rsidRPr="00E42405" w:rsidRDefault="005A591E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>The workf</w:t>
            </w:r>
            <w:r w:rsidR="004D29EA" w:rsidRPr="00E42405">
              <w:rPr>
                <w:rFonts w:ascii="Segoe UI" w:eastAsiaTheme="minorHAnsi" w:hAnsi="Segoe UI" w:cs="Segoe UI"/>
                <w:szCs w:val="24"/>
              </w:rPr>
              <w:t>orce review, of funded establishment against safer staffing</w:t>
            </w:r>
            <w:r w:rsidR="0097411D" w:rsidRPr="00E42405">
              <w:rPr>
                <w:rFonts w:ascii="Segoe UI" w:eastAsiaTheme="minorHAnsi" w:hAnsi="Segoe UI" w:cs="Segoe UI"/>
                <w:szCs w:val="24"/>
              </w:rPr>
              <w:t xml:space="preserve"> had </w:t>
            </w:r>
            <w:r w:rsidR="004233C0" w:rsidRPr="00E42405">
              <w:rPr>
                <w:rFonts w:ascii="Segoe UI" w:eastAsiaTheme="minorHAnsi" w:hAnsi="Segoe UI" w:cs="Segoe UI"/>
                <w:szCs w:val="24"/>
              </w:rPr>
              <w:t>supported the requirement for a</w:t>
            </w:r>
            <w:r w:rsidR="00DD4810" w:rsidRPr="00E42405">
              <w:rPr>
                <w:rFonts w:ascii="Segoe UI" w:eastAsiaTheme="minorHAnsi" w:hAnsi="Segoe UI" w:cs="Segoe UI"/>
                <w:szCs w:val="24"/>
              </w:rPr>
              <w:t>dditional nursing staff</w:t>
            </w:r>
            <w:r w:rsidR="00D21CC9" w:rsidRPr="00E42405">
              <w:rPr>
                <w:rFonts w:ascii="Segoe UI" w:eastAsiaTheme="minorHAnsi" w:hAnsi="Segoe UI" w:cs="Segoe UI"/>
                <w:szCs w:val="24"/>
              </w:rPr>
              <w:t xml:space="preserve"> that would temporarily increase the number of vacancies across the Trust. E</w:t>
            </w:r>
            <w:r w:rsidR="00184D43" w:rsidRPr="00E42405">
              <w:rPr>
                <w:rFonts w:ascii="Segoe UI" w:hAnsi="Segoe UI" w:cs="Segoe UI"/>
                <w:szCs w:val="24"/>
              </w:rPr>
              <w:t xml:space="preserve">xtra funding </w:t>
            </w:r>
            <w:r w:rsidR="00DD4810" w:rsidRPr="00E42405">
              <w:rPr>
                <w:rFonts w:ascii="Segoe UI" w:hAnsi="Segoe UI" w:cs="Segoe UI"/>
                <w:szCs w:val="24"/>
              </w:rPr>
              <w:t xml:space="preserve">had </w:t>
            </w:r>
            <w:r w:rsidR="00143CA9" w:rsidRPr="00E42405">
              <w:rPr>
                <w:rFonts w:ascii="Segoe UI" w:hAnsi="Segoe UI" w:cs="Segoe UI"/>
                <w:szCs w:val="24"/>
              </w:rPr>
              <w:t xml:space="preserve">been agreed and implemented for M1 </w:t>
            </w:r>
            <w:r w:rsidR="00436163" w:rsidRPr="00E42405">
              <w:rPr>
                <w:rFonts w:ascii="Segoe UI" w:hAnsi="Segoe UI" w:cs="Segoe UI"/>
                <w:szCs w:val="24"/>
              </w:rPr>
              <w:t xml:space="preserve">at £700,00 </w:t>
            </w:r>
            <w:r w:rsidR="006D40B8" w:rsidRPr="00E42405">
              <w:rPr>
                <w:rFonts w:ascii="Segoe UI" w:hAnsi="Segoe UI" w:cs="Segoe UI"/>
                <w:szCs w:val="24"/>
              </w:rPr>
              <w:t>for</w:t>
            </w:r>
            <w:r w:rsidR="00143CA9" w:rsidRPr="00E42405">
              <w:rPr>
                <w:rFonts w:ascii="Segoe UI" w:hAnsi="Segoe UI" w:cs="Segoe UI"/>
                <w:szCs w:val="24"/>
              </w:rPr>
              <w:t xml:space="preserve"> Community Hospital</w:t>
            </w:r>
            <w:r w:rsidR="006D40B8" w:rsidRPr="00E42405">
              <w:rPr>
                <w:rFonts w:ascii="Segoe UI" w:hAnsi="Segoe UI" w:cs="Segoe UI"/>
                <w:szCs w:val="24"/>
              </w:rPr>
              <w:t xml:space="preserve"> staffing</w:t>
            </w:r>
            <w:r w:rsidR="00143CA9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436163" w:rsidRPr="00E42405">
              <w:rPr>
                <w:rFonts w:ascii="Segoe UI" w:hAnsi="Segoe UI" w:cs="Segoe UI"/>
                <w:szCs w:val="24"/>
              </w:rPr>
              <w:t>and £1.2 million</w:t>
            </w:r>
            <w:r w:rsidR="006D40B8" w:rsidRPr="00E42405">
              <w:rPr>
                <w:rFonts w:ascii="Segoe UI" w:hAnsi="Segoe UI" w:cs="Segoe UI"/>
                <w:szCs w:val="24"/>
              </w:rPr>
              <w:t xml:space="preserve"> for mental health and specialised services staffing.</w:t>
            </w:r>
            <w:r w:rsidR="00152F73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421AF13E" w14:textId="77777777" w:rsidR="009F684E" w:rsidRPr="00E42405" w:rsidRDefault="009F684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B539AE" w14:textId="511533F1" w:rsidR="009D2B87" w:rsidRPr="00E42405" w:rsidRDefault="006F0147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A64369" w:rsidRPr="00E42405">
              <w:rPr>
                <w:rFonts w:ascii="Segoe UI" w:hAnsi="Segoe UI" w:cs="Segoe UI"/>
                <w:szCs w:val="24"/>
              </w:rPr>
              <w:t xml:space="preserve">Chair </w:t>
            </w:r>
            <w:r w:rsidRPr="00E42405">
              <w:rPr>
                <w:rFonts w:ascii="Segoe UI" w:hAnsi="Segoe UI" w:cs="Segoe UI"/>
                <w:szCs w:val="24"/>
              </w:rPr>
              <w:t>enquired</w:t>
            </w:r>
            <w:r w:rsidR="00B4466F" w:rsidRPr="00E42405">
              <w:rPr>
                <w:rFonts w:ascii="Segoe UI" w:hAnsi="Segoe UI" w:cs="Segoe UI"/>
                <w:szCs w:val="24"/>
              </w:rPr>
              <w:t xml:space="preserve"> around the rationalisation of suppliers regarding efficiency savings</w:t>
            </w:r>
            <w:r w:rsidR="00477485" w:rsidRPr="00E42405">
              <w:rPr>
                <w:rFonts w:ascii="Segoe UI" w:hAnsi="Segoe UI" w:cs="Segoe UI"/>
                <w:szCs w:val="24"/>
              </w:rPr>
              <w:t xml:space="preserve">, including the </w:t>
            </w:r>
            <w:r w:rsidR="0040550B" w:rsidRPr="00E42405">
              <w:rPr>
                <w:rFonts w:ascii="Segoe UI" w:hAnsi="Segoe UI" w:cs="Segoe UI"/>
                <w:szCs w:val="24"/>
              </w:rPr>
              <w:t>high-cost</w:t>
            </w:r>
            <w:r w:rsidR="00477485" w:rsidRPr="00E42405">
              <w:rPr>
                <w:rFonts w:ascii="Segoe UI" w:hAnsi="Segoe UI" w:cs="Segoe UI"/>
                <w:szCs w:val="24"/>
              </w:rPr>
              <w:t xml:space="preserve"> premium in</w:t>
            </w:r>
            <w:r w:rsidR="00382271" w:rsidRPr="00E42405">
              <w:rPr>
                <w:rFonts w:ascii="Segoe UI" w:hAnsi="Segoe UI" w:cs="Segoe UI"/>
                <w:szCs w:val="24"/>
              </w:rPr>
              <w:t>cluding</w:t>
            </w:r>
            <w:r w:rsidR="00477485" w:rsidRPr="00E42405">
              <w:rPr>
                <w:rFonts w:ascii="Segoe UI" w:hAnsi="Segoe UI" w:cs="Segoe UI"/>
                <w:szCs w:val="24"/>
              </w:rPr>
              <w:t xml:space="preserve"> </w:t>
            </w:r>
            <w:proofErr w:type="spellStart"/>
            <w:r w:rsidR="00477485" w:rsidRPr="00E42405">
              <w:rPr>
                <w:rFonts w:ascii="Segoe UI" w:hAnsi="Segoe UI" w:cs="Segoe UI"/>
                <w:szCs w:val="24"/>
              </w:rPr>
              <w:t>Medacs</w:t>
            </w:r>
            <w:proofErr w:type="spellEnd"/>
            <w:r w:rsidR="00B4466F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A64369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A64369" w:rsidRPr="00E42405">
              <w:rPr>
                <w:rFonts w:ascii="Segoe UI" w:eastAsiaTheme="minorHAnsi" w:hAnsi="Segoe UI" w:cs="Segoe UI"/>
                <w:szCs w:val="24"/>
              </w:rPr>
              <w:t>Director of Clinical Workforce Transformation</w:t>
            </w:r>
            <w:r w:rsidR="00C43F21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3B645A" w:rsidRPr="00E42405">
              <w:rPr>
                <w:rFonts w:ascii="Segoe UI" w:eastAsiaTheme="minorHAnsi" w:hAnsi="Segoe UI" w:cs="Segoe UI"/>
                <w:szCs w:val="24"/>
              </w:rPr>
              <w:t xml:space="preserve">replied </w:t>
            </w:r>
            <w:r w:rsidR="00FE1C8A" w:rsidRPr="00E42405">
              <w:rPr>
                <w:rFonts w:ascii="Segoe UI" w:eastAsiaTheme="minorHAnsi" w:hAnsi="Segoe UI" w:cs="Segoe UI"/>
                <w:szCs w:val="24"/>
              </w:rPr>
              <w:t xml:space="preserve">work had started on reducing the number of agencies, however he would be meeting with </w:t>
            </w:r>
            <w:r w:rsidR="00CF3A1C" w:rsidRPr="00E42405">
              <w:rPr>
                <w:rFonts w:ascii="Segoe UI" w:eastAsiaTheme="minorHAnsi" w:hAnsi="Segoe UI" w:cs="Segoe UI"/>
                <w:szCs w:val="24"/>
              </w:rPr>
              <w:t>five smaller agencies to review rates  so as not to reduce</w:t>
            </w:r>
            <w:r w:rsidR="00764A71" w:rsidRPr="00E42405">
              <w:rPr>
                <w:rFonts w:ascii="Segoe UI" w:eastAsiaTheme="minorHAnsi" w:hAnsi="Segoe UI" w:cs="Segoe UI"/>
                <w:szCs w:val="24"/>
              </w:rPr>
              <w:t xml:space="preserve"> the pool of supply as many candidates were registered with multiple agencies.</w:t>
            </w:r>
            <w:r w:rsidR="00EC2EF5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827668" w:rsidRPr="00E42405">
              <w:rPr>
                <w:rFonts w:ascii="Segoe UI" w:eastAsiaTheme="minorHAnsi" w:hAnsi="Segoe UI" w:cs="Segoe UI"/>
                <w:szCs w:val="24"/>
              </w:rPr>
              <w:t xml:space="preserve">He </w:t>
            </w:r>
            <w:r w:rsidR="00700258" w:rsidRPr="00E42405">
              <w:rPr>
                <w:rFonts w:ascii="Segoe UI" w:eastAsiaTheme="minorHAnsi" w:hAnsi="Segoe UI" w:cs="Segoe UI"/>
                <w:szCs w:val="24"/>
              </w:rPr>
              <w:t xml:space="preserve">reported </w:t>
            </w:r>
            <w:r w:rsidR="00996B90" w:rsidRPr="00E42405">
              <w:rPr>
                <w:rFonts w:ascii="Segoe UI" w:eastAsiaTheme="minorHAnsi" w:hAnsi="Segoe UI" w:cs="Segoe UI"/>
                <w:szCs w:val="24"/>
              </w:rPr>
              <w:t xml:space="preserve">the Chief Medical Officer and Chief People Officer had completed </w:t>
            </w:r>
            <w:r w:rsidR="00BB1230" w:rsidRPr="00E42405">
              <w:rPr>
                <w:rFonts w:ascii="Segoe UI" w:eastAsiaTheme="minorHAnsi" w:hAnsi="Segoe UI" w:cs="Segoe UI"/>
                <w:szCs w:val="24"/>
              </w:rPr>
              <w:t>a restructur</w:t>
            </w:r>
            <w:r w:rsidR="00996B90" w:rsidRPr="00E42405">
              <w:rPr>
                <w:rFonts w:ascii="Segoe UI" w:eastAsiaTheme="minorHAnsi" w:hAnsi="Segoe UI" w:cs="Segoe UI"/>
                <w:szCs w:val="24"/>
              </w:rPr>
              <w:t>ing of</w:t>
            </w:r>
            <w:r w:rsidR="00BB1230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7B3DCF" w:rsidRPr="00E42405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BB1230" w:rsidRPr="00E42405">
              <w:rPr>
                <w:rFonts w:ascii="Segoe UI" w:eastAsiaTheme="minorHAnsi" w:hAnsi="Segoe UI" w:cs="Segoe UI"/>
                <w:szCs w:val="24"/>
              </w:rPr>
              <w:t>medical staffing</w:t>
            </w:r>
            <w:r w:rsidR="00996B90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7B3DCF" w:rsidRPr="00E42405">
              <w:rPr>
                <w:rFonts w:ascii="Segoe UI" w:eastAsiaTheme="minorHAnsi" w:hAnsi="Segoe UI" w:cs="Segoe UI"/>
                <w:szCs w:val="24"/>
              </w:rPr>
              <w:t>management team</w:t>
            </w:r>
            <w:r w:rsidR="000B6203" w:rsidRPr="00E42405">
              <w:rPr>
                <w:rFonts w:ascii="Segoe UI" w:eastAsiaTheme="minorHAnsi" w:hAnsi="Segoe UI" w:cs="Segoe UI"/>
                <w:szCs w:val="24"/>
              </w:rPr>
              <w:t>,</w:t>
            </w:r>
            <w:r w:rsidR="00EC2EF5" w:rsidRPr="00E42405">
              <w:rPr>
                <w:rFonts w:ascii="Segoe UI" w:eastAsiaTheme="minorHAnsi" w:hAnsi="Segoe UI" w:cs="Segoe UI"/>
                <w:szCs w:val="24"/>
              </w:rPr>
              <w:t xml:space="preserve"> and </w:t>
            </w:r>
            <w:r w:rsidR="006505D6" w:rsidRPr="00E42405">
              <w:rPr>
                <w:rFonts w:ascii="Segoe UI" w:eastAsiaTheme="minorHAnsi" w:hAnsi="Segoe UI" w:cs="Segoe UI"/>
                <w:szCs w:val="24"/>
              </w:rPr>
              <w:t xml:space="preserve">the use of and </w:t>
            </w:r>
            <w:r w:rsidR="00EC2EF5" w:rsidRPr="00E42405">
              <w:rPr>
                <w:rFonts w:ascii="Segoe UI" w:eastAsiaTheme="minorHAnsi" w:hAnsi="Segoe UI" w:cs="Segoe UI"/>
                <w:szCs w:val="24"/>
              </w:rPr>
              <w:t xml:space="preserve">engagement </w:t>
            </w:r>
            <w:r w:rsidR="006505D6" w:rsidRPr="00E42405">
              <w:rPr>
                <w:rFonts w:ascii="Segoe UI" w:eastAsiaTheme="minorHAnsi" w:hAnsi="Segoe UI" w:cs="Segoe UI"/>
                <w:szCs w:val="24"/>
              </w:rPr>
              <w:t xml:space="preserve">with </w:t>
            </w:r>
            <w:r w:rsidR="00D96E71" w:rsidRPr="00E42405">
              <w:rPr>
                <w:rFonts w:ascii="Segoe UI" w:eastAsiaTheme="minorHAnsi" w:hAnsi="Segoe UI" w:cs="Segoe UI"/>
                <w:szCs w:val="24"/>
              </w:rPr>
              <w:t xml:space="preserve">medical </w:t>
            </w:r>
            <w:r w:rsidR="006505D6" w:rsidRPr="00E42405">
              <w:rPr>
                <w:rFonts w:ascii="Segoe UI" w:eastAsiaTheme="minorHAnsi" w:hAnsi="Segoe UI" w:cs="Segoe UI"/>
                <w:szCs w:val="24"/>
              </w:rPr>
              <w:t xml:space="preserve">agencies </w:t>
            </w:r>
            <w:r w:rsidR="006A68C3" w:rsidRPr="00E42405">
              <w:rPr>
                <w:rFonts w:ascii="Segoe UI" w:eastAsiaTheme="minorHAnsi" w:hAnsi="Segoe UI" w:cs="Segoe UI"/>
                <w:szCs w:val="24"/>
              </w:rPr>
              <w:t xml:space="preserve">for locums would be reviewed, and a wider conversation </w:t>
            </w:r>
            <w:r w:rsidR="000B6203" w:rsidRPr="00E42405">
              <w:rPr>
                <w:rFonts w:ascii="Segoe UI" w:eastAsiaTheme="minorHAnsi" w:hAnsi="Segoe UI" w:cs="Segoe UI"/>
                <w:szCs w:val="24"/>
              </w:rPr>
              <w:t>would be possible following this.</w:t>
            </w:r>
            <w:r w:rsidR="00773F1A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D96E71" w:rsidRPr="00E42405">
              <w:rPr>
                <w:rFonts w:ascii="Segoe UI" w:eastAsiaTheme="minorHAnsi" w:hAnsi="Segoe UI" w:cs="Segoe UI"/>
                <w:szCs w:val="24"/>
              </w:rPr>
              <w:t xml:space="preserve">The Chair added investment </w:t>
            </w:r>
            <w:r w:rsidR="000E36F6" w:rsidRPr="00E42405">
              <w:rPr>
                <w:rFonts w:ascii="Segoe UI" w:eastAsiaTheme="minorHAnsi" w:hAnsi="Segoe UI" w:cs="Segoe UI"/>
                <w:szCs w:val="24"/>
              </w:rPr>
              <w:t xml:space="preserve">and resource </w:t>
            </w:r>
            <w:r w:rsidR="00D96E71" w:rsidRPr="00E42405">
              <w:rPr>
                <w:rFonts w:ascii="Segoe UI" w:eastAsiaTheme="minorHAnsi" w:hAnsi="Segoe UI" w:cs="Segoe UI"/>
                <w:szCs w:val="24"/>
              </w:rPr>
              <w:t>had been made in internal infrastructur</w:t>
            </w:r>
            <w:r w:rsidR="009D1B89" w:rsidRPr="00E42405">
              <w:rPr>
                <w:rFonts w:ascii="Segoe UI" w:eastAsiaTheme="minorHAnsi" w:hAnsi="Segoe UI" w:cs="Segoe UI"/>
                <w:szCs w:val="24"/>
              </w:rPr>
              <w:t>e</w:t>
            </w:r>
            <w:r w:rsidR="00D96E71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E60BF3" w:rsidRPr="00E42405">
              <w:rPr>
                <w:rFonts w:ascii="Segoe UI" w:eastAsiaTheme="minorHAnsi" w:hAnsi="Segoe UI" w:cs="Segoe UI"/>
                <w:szCs w:val="24"/>
              </w:rPr>
              <w:t>in the appointment of a Deputy Chief Medical Officer</w:t>
            </w:r>
            <w:r w:rsidR="000E36F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141893">
              <w:rPr>
                <w:rFonts w:ascii="Segoe UI" w:eastAsiaTheme="minorHAnsi" w:hAnsi="Segoe UI" w:cs="Segoe UI"/>
                <w:szCs w:val="24"/>
              </w:rPr>
              <w:t xml:space="preserve">and </w:t>
            </w:r>
            <w:r w:rsidR="00785942" w:rsidRPr="00E42405">
              <w:rPr>
                <w:rFonts w:ascii="Segoe UI" w:eastAsiaTheme="minorHAnsi" w:hAnsi="Segoe UI" w:cs="Segoe UI"/>
                <w:szCs w:val="24"/>
              </w:rPr>
              <w:t>that</w:t>
            </w:r>
            <w:r w:rsidR="00141893">
              <w:rPr>
                <w:rFonts w:ascii="Segoe UI" w:eastAsiaTheme="minorHAnsi" w:hAnsi="Segoe UI" w:cs="Segoe UI"/>
                <w:szCs w:val="24"/>
              </w:rPr>
              <w:t xml:space="preserve"> this</w:t>
            </w:r>
            <w:r w:rsidR="00785942" w:rsidRPr="00E42405">
              <w:rPr>
                <w:rFonts w:ascii="Segoe UI" w:eastAsiaTheme="minorHAnsi" w:hAnsi="Segoe UI" w:cs="Segoe UI"/>
                <w:szCs w:val="24"/>
              </w:rPr>
              <w:t xml:space="preserve"> would provide additional resource to assist </w:t>
            </w:r>
            <w:r w:rsidR="00D52A44" w:rsidRPr="00E42405">
              <w:rPr>
                <w:rFonts w:ascii="Segoe UI" w:eastAsiaTheme="minorHAnsi" w:hAnsi="Segoe UI" w:cs="Segoe UI"/>
                <w:szCs w:val="24"/>
              </w:rPr>
              <w:t>in making progress on reducing agency.</w:t>
            </w:r>
          </w:p>
          <w:p w14:paraId="38E80818" w14:textId="77777777" w:rsidR="009D2B87" w:rsidRPr="00E42405" w:rsidRDefault="009D2B87" w:rsidP="00E42405">
            <w:pPr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5F386395" w14:textId="3060D32D" w:rsidR="00937302" w:rsidRPr="00E42405" w:rsidRDefault="00D52A44" w:rsidP="00E42405">
            <w:pPr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The Committee noted the report.</w:t>
            </w:r>
          </w:p>
          <w:p w14:paraId="24A63751" w14:textId="77777777" w:rsidR="009F684E" w:rsidRPr="00E42405" w:rsidRDefault="009F684E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229D048" w14:textId="2C803FF6" w:rsidR="00E512D2" w:rsidRPr="00E42405" w:rsidRDefault="00B34816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i/>
                <w:iCs/>
                <w:szCs w:val="24"/>
              </w:rPr>
            </w:pPr>
            <w:r w:rsidRPr="00E42405">
              <w:rPr>
                <w:rFonts w:ascii="Segoe UI" w:eastAsiaTheme="minorHAnsi" w:hAnsi="Segoe UI" w:cs="Segoe UI"/>
                <w:i/>
                <w:iCs/>
                <w:szCs w:val="24"/>
              </w:rPr>
              <w:t>The Director of Clinical Workforce Transformation</w:t>
            </w:r>
            <w:r w:rsidR="00E512D2" w:rsidRPr="00E42405">
              <w:rPr>
                <w:rFonts w:ascii="Segoe UI" w:eastAsiaTheme="minorHAnsi" w:hAnsi="Segoe UI" w:cs="Segoe UI"/>
                <w:i/>
                <w:iCs/>
                <w:szCs w:val="24"/>
              </w:rPr>
              <w:t xml:space="preserve"> left the meeting.</w:t>
            </w:r>
          </w:p>
          <w:p w14:paraId="346CD332" w14:textId="267F4182" w:rsidR="00867BA1" w:rsidRPr="00E42405" w:rsidRDefault="00611531" w:rsidP="00E42405">
            <w:pPr>
              <w:spacing w:after="160"/>
              <w:ind w:left="-88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  <w:r w:rsidR="003D706D" w:rsidRPr="00E42405">
              <w:rPr>
                <w:rFonts w:ascii="Segoe UI" w:hAnsi="Segoe UI" w:cs="Segoe UI"/>
                <w:b/>
                <w:bCs/>
                <w:szCs w:val="24"/>
              </w:rPr>
              <w:t>iii) Out of Area Placements (OAPs)</w:t>
            </w:r>
          </w:p>
          <w:p w14:paraId="73ECEB6B" w14:textId="094016D8" w:rsidR="005821FC" w:rsidRPr="00E42405" w:rsidRDefault="00B97BF7" w:rsidP="00E42405">
            <w:pPr>
              <w:spacing w:after="160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Managing Director for Mental Health, Learning Disability &amp; Autism</w:t>
            </w:r>
            <w:r w:rsidR="00680738" w:rsidRPr="00E42405">
              <w:rPr>
                <w:rFonts w:ascii="Segoe UI" w:hAnsi="Segoe UI" w:cs="Segoe UI"/>
                <w:szCs w:val="24"/>
              </w:rPr>
              <w:t xml:space="preserve"> presented paper 27(iii)/2022, </w:t>
            </w:r>
            <w:r w:rsidR="007F1E26" w:rsidRPr="00E42405">
              <w:rPr>
                <w:rFonts w:ascii="Segoe UI" w:hAnsi="Segoe UI" w:cs="Segoe UI"/>
                <w:szCs w:val="24"/>
              </w:rPr>
              <w:t>Out of Area Placements update report.</w:t>
            </w:r>
            <w:r w:rsidR="00A3605F" w:rsidRPr="00E42405">
              <w:rPr>
                <w:rFonts w:ascii="Segoe UI" w:hAnsi="Segoe UI" w:cs="Segoe UI"/>
                <w:szCs w:val="24"/>
              </w:rPr>
              <w:t xml:space="preserve"> He reported </w:t>
            </w:r>
            <w:r w:rsidR="00612FEE" w:rsidRPr="00E42405">
              <w:rPr>
                <w:rFonts w:ascii="Segoe UI" w:hAnsi="Segoe UI" w:cs="Segoe UI"/>
                <w:szCs w:val="24"/>
              </w:rPr>
              <w:t xml:space="preserve">issues with </w:t>
            </w:r>
            <w:r w:rsidR="00A3605F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612FEE" w:rsidRPr="00E42405">
              <w:rPr>
                <w:rFonts w:ascii="Segoe UI" w:hAnsi="Segoe UI" w:cs="Segoe UI"/>
                <w:szCs w:val="24"/>
              </w:rPr>
              <w:t xml:space="preserve">acute OAP, budgeting control and pay had grown since May </w:t>
            </w:r>
            <w:r w:rsidR="00350EDD" w:rsidRPr="00E42405">
              <w:rPr>
                <w:rFonts w:ascii="Segoe UI" w:hAnsi="Segoe UI" w:cs="Segoe UI"/>
                <w:szCs w:val="24"/>
              </w:rPr>
              <w:t xml:space="preserve">2020 to the highest use of OAP bed days being recorded at 600 </w:t>
            </w:r>
            <w:r w:rsidR="00B04EEE" w:rsidRPr="00E42405">
              <w:rPr>
                <w:rFonts w:ascii="Segoe UI" w:hAnsi="Segoe UI" w:cs="Segoe UI"/>
                <w:szCs w:val="24"/>
              </w:rPr>
              <w:t>bed days</w:t>
            </w:r>
            <w:r w:rsidR="00FF3F7F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35128">
              <w:rPr>
                <w:rFonts w:ascii="Segoe UI" w:hAnsi="Segoe UI" w:cs="Segoe UI"/>
                <w:szCs w:val="24"/>
              </w:rPr>
              <w:t xml:space="preserve">and this </w:t>
            </w:r>
            <w:r w:rsidR="00FF3F7F" w:rsidRPr="00E42405">
              <w:rPr>
                <w:rFonts w:ascii="Segoe UI" w:hAnsi="Segoe UI" w:cs="Segoe UI"/>
                <w:szCs w:val="24"/>
              </w:rPr>
              <w:t xml:space="preserve"> equated to appr</w:t>
            </w:r>
            <w:r w:rsidR="00306961" w:rsidRPr="00E42405">
              <w:rPr>
                <w:rFonts w:ascii="Segoe UI" w:hAnsi="Segoe UI" w:cs="Segoe UI"/>
                <w:szCs w:val="24"/>
              </w:rPr>
              <w:t xml:space="preserve">oximately 20 or above placements, </w:t>
            </w:r>
            <w:r w:rsidR="00350EDD" w:rsidRPr="00E42405">
              <w:rPr>
                <w:rFonts w:ascii="Segoe UI" w:hAnsi="Segoe UI" w:cs="Segoe UI"/>
                <w:szCs w:val="24"/>
              </w:rPr>
              <w:t>for April 2022</w:t>
            </w:r>
            <w:r w:rsidR="00306961" w:rsidRPr="00E42405">
              <w:rPr>
                <w:rFonts w:ascii="Segoe UI" w:hAnsi="Segoe UI" w:cs="Segoe UI"/>
                <w:szCs w:val="24"/>
              </w:rPr>
              <w:t xml:space="preserve">. He </w:t>
            </w:r>
            <w:r w:rsidR="00A129AA" w:rsidRPr="00E42405">
              <w:rPr>
                <w:rFonts w:ascii="Segoe UI" w:hAnsi="Segoe UI" w:cs="Segoe UI"/>
                <w:szCs w:val="24"/>
              </w:rPr>
              <w:t>recognised OAPs had historically been an issue for the Trust</w:t>
            </w:r>
            <w:r w:rsidR="00A23003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A129AA" w:rsidRPr="00E42405">
              <w:rPr>
                <w:rFonts w:ascii="Segoe UI" w:hAnsi="Segoe UI" w:cs="Segoe UI"/>
                <w:szCs w:val="24"/>
              </w:rPr>
              <w:t xml:space="preserve"> but this had been exacerbated by</w:t>
            </w:r>
            <w:r w:rsidR="00CC7EF1" w:rsidRPr="00E42405">
              <w:rPr>
                <w:rFonts w:ascii="Segoe UI" w:hAnsi="Segoe UI" w:cs="Segoe UI"/>
                <w:szCs w:val="24"/>
              </w:rPr>
              <w:t xml:space="preserve"> infection prevention control and guideline</w:t>
            </w:r>
            <w:r w:rsidR="008A7AF1" w:rsidRPr="00E42405">
              <w:rPr>
                <w:rFonts w:ascii="Segoe UI" w:hAnsi="Segoe UI" w:cs="Segoe UI"/>
                <w:szCs w:val="24"/>
              </w:rPr>
              <w:t>s</w:t>
            </w:r>
            <w:r w:rsidR="00CC7EF1" w:rsidRPr="00E42405">
              <w:rPr>
                <w:rFonts w:ascii="Segoe UI" w:hAnsi="Segoe UI" w:cs="Segoe UI"/>
                <w:szCs w:val="24"/>
              </w:rPr>
              <w:t xml:space="preserve"> required in the response to </w:t>
            </w:r>
            <w:r w:rsidR="00FB0315">
              <w:rPr>
                <w:rFonts w:ascii="Segoe UI" w:hAnsi="Segoe UI" w:cs="Segoe UI"/>
                <w:szCs w:val="24"/>
              </w:rPr>
              <w:t>the pandemic</w:t>
            </w:r>
            <w:r w:rsidR="00CC7EF1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3303E3" w:rsidRPr="00E42405">
              <w:rPr>
                <w:rFonts w:ascii="Segoe UI" w:hAnsi="Segoe UI" w:cs="Segoe UI"/>
                <w:szCs w:val="24"/>
              </w:rPr>
              <w:t>He outlined the initial strategy would be to improv</w:t>
            </w:r>
            <w:r w:rsidR="003610B0" w:rsidRPr="00E42405">
              <w:rPr>
                <w:rFonts w:ascii="Segoe UI" w:hAnsi="Segoe UI" w:cs="Segoe UI"/>
                <w:szCs w:val="24"/>
              </w:rPr>
              <w:t xml:space="preserve">e </w:t>
            </w:r>
            <w:r w:rsidR="00CC7EF1" w:rsidRPr="00E42405">
              <w:rPr>
                <w:rFonts w:ascii="Segoe UI" w:hAnsi="Segoe UI" w:cs="Segoe UI"/>
                <w:szCs w:val="24"/>
              </w:rPr>
              <w:t xml:space="preserve">focus and </w:t>
            </w:r>
            <w:r w:rsidR="003610B0" w:rsidRPr="00E42405">
              <w:rPr>
                <w:rFonts w:ascii="Segoe UI" w:hAnsi="Segoe UI" w:cs="Segoe UI"/>
                <w:szCs w:val="24"/>
              </w:rPr>
              <w:t>control</w:t>
            </w:r>
            <w:r w:rsidR="00A129AA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306961" w:rsidRPr="00E42405">
              <w:rPr>
                <w:rFonts w:ascii="Segoe UI" w:hAnsi="Segoe UI" w:cs="Segoe UI"/>
                <w:szCs w:val="24"/>
              </w:rPr>
              <w:t>of OAPs</w:t>
            </w:r>
            <w:r w:rsidR="00046258" w:rsidRPr="00E42405">
              <w:rPr>
                <w:rFonts w:ascii="Segoe UI" w:hAnsi="Segoe UI" w:cs="Segoe UI"/>
                <w:szCs w:val="24"/>
              </w:rPr>
              <w:t>,</w:t>
            </w:r>
            <w:r w:rsidR="0030696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A7AF1" w:rsidRPr="00E42405">
              <w:rPr>
                <w:rFonts w:ascii="Segoe UI" w:hAnsi="Segoe UI" w:cs="Segoe UI"/>
                <w:szCs w:val="24"/>
              </w:rPr>
              <w:t xml:space="preserve">to be able to establish the underlying need, or perceived need for OAPs. </w:t>
            </w:r>
          </w:p>
          <w:p w14:paraId="26301ABA" w14:textId="088C9FB8" w:rsidR="003061C2" w:rsidRPr="00E42405" w:rsidRDefault="00A40453" w:rsidP="00E42405">
            <w:pPr>
              <w:spacing w:after="160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It was</w:t>
            </w:r>
            <w:r w:rsidR="000A6D66" w:rsidRPr="00E42405">
              <w:rPr>
                <w:rFonts w:ascii="Segoe UI" w:hAnsi="Segoe UI" w:cs="Segoe UI"/>
                <w:szCs w:val="24"/>
              </w:rPr>
              <w:t xml:space="preserve"> noted </w:t>
            </w:r>
            <w:r w:rsidRPr="00E42405">
              <w:rPr>
                <w:rFonts w:ascii="Segoe UI" w:hAnsi="Segoe UI" w:cs="Segoe UI"/>
                <w:szCs w:val="24"/>
              </w:rPr>
              <w:t xml:space="preserve">pre-Covid levels </w:t>
            </w:r>
            <w:r w:rsidR="008A40C0" w:rsidRPr="00E42405">
              <w:rPr>
                <w:rFonts w:ascii="Segoe UI" w:hAnsi="Segoe UI" w:cs="Segoe UI"/>
                <w:szCs w:val="24"/>
              </w:rPr>
              <w:t xml:space="preserve">the average </w:t>
            </w:r>
            <w:r w:rsidRPr="00E42405">
              <w:rPr>
                <w:rFonts w:ascii="Segoe UI" w:hAnsi="Segoe UI" w:cs="Segoe UI"/>
                <w:szCs w:val="24"/>
              </w:rPr>
              <w:t>for OAPs was 2–5</w:t>
            </w:r>
            <w:r w:rsidR="006324EF" w:rsidRPr="00E42405">
              <w:rPr>
                <w:rFonts w:ascii="Segoe UI" w:hAnsi="Segoe UI" w:cs="Segoe UI"/>
                <w:szCs w:val="24"/>
              </w:rPr>
              <w:t xml:space="preserve">, and in addition  </w:t>
            </w:r>
            <w:r w:rsidR="00D4518E" w:rsidRPr="00E42405">
              <w:rPr>
                <w:rFonts w:ascii="Segoe UI" w:hAnsi="Segoe UI" w:cs="Segoe UI"/>
                <w:szCs w:val="24"/>
              </w:rPr>
              <w:t>the length of stay would also need to be reviewed in relational to clinical need</w:t>
            </w:r>
            <w:r w:rsidR="00131F3A" w:rsidRPr="00E42405">
              <w:rPr>
                <w:rFonts w:ascii="Segoe UI" w:hAnsi="Segoe UI" w:cs="Segoe UI"/>
                <w:szCs w:val="24"/>
              </w:rPr>
              <w:t xml:space="preserve"> that would also be reviewed</w:t>
            </w:r>
            <w:r w:rsidR="0084605B" w:rsidRPr="00E42405">
              <w:rPr>
                <w:rFonts w:ascii="Segoe UI" w:hAnsi="Segoe UI" w:cs="Segoe UI"/>
                <w:szCs w:val="24"/>
              </w:rPr>
              <w:t>.</w:t>
            </w:r>
            <w:r w:rsidR="000A6D6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34DEA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A40C0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065210" w:rsidRPr="00E42405">
              <w:rPr>
                <w:rFonts w:ascii="Segoe UI" w:hAnsi="Segoe UI" w:cs="Segoe UI"/>
                <w:szCs w:val="24"/>
              </w:rPr>
              <w:t>bed base</w:t>
            </w:r>
            <w:r w:rsidR="00F95562" w:rsidRPr="00E42405">
              <w:rPr>
                <w:rFonts w:ascii="Segoe UI" w:hAnsi="Segoe UI" w:cs="Segoe UI"/>
                <w:szCs w:val="24"/>
              </w:rPr>
              <w:t xml:space="preserve"> was below for Buckinghamshire and reasonable for Oxford</w:t>
            </w:r>
            <w:r w:rsidR="00CE47E0" w:rsidRPr="00E42405">
              <w:rPr>
                <w:rFonts w:ascii="Segoe UI" w:hAnsi="Segoe UI" w:cs="Segoe UI"/>
                <w:szCs w:val="24"/>
              </w:rPr>
              <w:t xml:space="preserve"> per 110,000 of population.</w:t>
            </w:r>
            <w:r w:rsidR="0084605B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DA3E8B" w:rsidRPr="00E42405">
              <w:rPr>
                <w:rFonts w:ascii="Segoe UI" w:hAnsi="Segoe UI" w:cs="Segoe UI"/>
                <w:szCs w:val="24"/>
              </w:rPr>
              <w:t>Alongside avail</w:t>
            </w:r>
            <w:r w:rsidR="00893812" w:rsidRPr="00E42405">
              <w:rPr>
                <w:rFonts w:ascii="Segoe UI" w:hAnsi="Segoe UI" w:cs="Segoe UI"/>
                <w:szCs w:val="24"/>
              </w:rPr>
              <w:t>able bed establishments control processes would nee</w:t>
            </w:r>
            <w:r w:rsidR="00955482" w:rsidRPr="00E42405">
              <w:rPr>
                <w:rFonts w:ascii="Segoe UI" w:hAnsi="Segoe UI" w:cs="Segoe UI"/>
                <w:szCs w:val="24"/>
              </w:rPr>
              <w:t xml:space="preserve">d to </w:t>
            </w:r>
            <w:r w:rsidR="004D4A1C">
              <w:rPr>
                <w:rFonts w:ascii="Segoe UI" w:hAnsi="Segoe UI" w:cs="Segoe UI"/>
                <w:szCs w:val="24"/>
              </w:rPr>
              <w:t xml:space="preserve">be </w:t>
            </w:r>
            <w:r w:rsidR="00955482" w:rsidRPr="00E42405">
              <w:rPr>
                <w:rFonts w:ascii="Segoe UI" w:hAnsi="Segoe UI" w:cs="Segoe UI"/>
                <w:szCs w:val="24"/>
              </w:rPr>
              <w:t>considered for going above those establishments.</w:t>
            </w:r>
            <w:r w:rsidR="00C57B1E" w:rsidRPr="00E42405">
              <w:rPr>
                <w:rFonts w:ascii="Segoe UI" w:hAnsi="Segoe UI" w:cs="Segoe UI"/>
                <w:szCs w:val="24"/>
              </w:rPr>
              <w:t xml:space="preserve"> The Chair </w:t>
            </w:r>
            <w:r w:rsidR="00CE50A6" w:rsidRPr="00E42405">
              <w:rPr>
                <w:rFonts w:ascii="Segoe UI" w:hAnsi="Segoe UI" w:cs="Segoe UI"/>
                <w:szCs w:val="24"/>
              </w:rPr>
              <w:t xml:space="preserve">referred to the analysis around length of stay in the paper and the importance in </w:t>
            </w:r>
            <w:r w:rsidR="003061C2" w:rsidRPr="00E42405">
              <w:rPr>
                <w:rFonts w:ascii="Segoe UI" w:hAnsi="Segoe UI" w:cs="Segoe UI"/>
                <w:szCs w:val="24"/>
              </w:rPr>
              <w:t>maintaining oversight of this.</w:t>
            </w:r>
            <w:r w:rsidR="00CE50A6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79313EE3" w14:textId="6F723833" w:rsidR="00955482" w:rsidRPr="00E42405" w:rsidRDefault="003061C2" w:rsidP="00E42405">
            <w:pPr>
              <w:spacing w:after="160"/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i/>
                <w:iCs/>
                <w:szCs w:val="24"/>
              </w:rPr>
              <w:t>T</w:t>
            </w:r>
            <w:r w:rsidR="00955482" w:rsidRPr="00E42405">
              <w:rPr>
                <w:rFonts w:ascii="Segoe UI" w:hAnsi="Segoe UI" w:cs="Segoe UI"/>
                <w:i/>
                <w:iCs/>
                <w:szCs w:val="24"/>
              </w:rPr>
              <w:t>he Chief Executive Officer joined the meeting.</w:t>
            </w:r>
          </w:p>
          <w:p w14:paraId="10823663" w14:textId="5E9253E7" w:rsidR="00F70A7F" w:rsidRPr="00E42405" w:rsidRDefault="00950A86" w:rsidP="00E42405">
            <w:pPr>
              <w:spacing w:after="160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Managing Director for Mental Health, Learning Disability &amp; Autism</w:t>
            </w:r>
            <w:r w:rsidR="003B0EB9" w:rsidRPr="00E42405">
              <w:rPr>
                <w:rFonts w:ascii="Segoe UI" w:hAnsi="Segoe UI" w:cs="Segoe UI"/>
                <w:szCs w:val="24"/>
              </w:rPr>
              <w:t xml:space="preserve"> in response to </w:t>
            </w:r>
            <w:r w:rsidR="00942B59" w:rsidRPr="00E42405">
              <w:rPr>
                <w:rFonts w:ascii="Segoe UI" w:hAnsi="Segoe UI" w:cs="Segoe UI"/>
                <w:szCs w:val="24"/>
              </w:rPr>
              <w:t>the question raised by the Executive Director of Strategy and Partnerships explained</w:t>
            </w:r>
            <w:r w:rsidR="00CB09FA" w:rsidRPr="00E42405">
              <w:rPr>
                <w:rFonts w:ascii="Segoe UI" w:hAnsi="Segoe UI" w:cs="Segoe UI"/>
                <w:szCs w:val="24"/>
              </w:rPr>
              <w:t xml:space="preserve"> the Trust’s OAPs had risen at the start of the pandemic</w:t>
            </w:r>
            <w:r w:rsidR="00210A27" w:rsidRPr="00E42405">
              <w:rPr>
                <w:rFonts w:ascii="Segoe UI" w:hAnsi="Segoe UI" w:cs="Segoe UI"/>
                <w:szCs w:val="24"/>
              </w:rPr>
              <w:t xml:space="preserve"> was in part due to the Trust’s estate</w:t>
            </w:r>
            <w:r w:rsidR="004C0F8E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065210" w:rsidRPr="00E42405">
              <w:rPr>
                <w:rFonts w:ascii="Segoe UI" w:hAnsi="Segoe UI" w:cs="Segoe UI"/>
                <w:szCs w:val="24"/>
              </w:rPr>
              <w:t>whereas</w:t>
            </w:r>
            <w:r w:rsidR="004C0F8E" w:rsidRPr="00E42405">
              <w:rPr>
                <w:rFonts w:ascii="Segoe UI" w:hAnsi="Segoe UI" w:cs="Segoe UI"/>
                <w:szCs w:val="24"/>
              </w:rPr>
              <w:t xml:space="preserve"> other Trusts had controlled</w:t>
            </w:r>
            <w:r w:rsidR="004F74EC" w:rsidRPr="00E42405">
              <w:rPr>
                <w:rFonts w:ascii="Segoe UI" w:hAnsi="Segoe UI" w:cs="Segoe UI"/>
                <w:szCs w:val="24"/>
              </w:rPr>
              <w:t xml:space="preserve"> matters by putting people into beds in the community</w:t>
            </w:r>
            <w:r w:rsidR="004D57F4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C64EF" w:rsidRPr="00E42405">
              <w:rPr>
                <w:rFonts w:ascii="Segoe UI" w:hAnsi="Segoe UI" w:cs="Segoe UI"/>
                <w:szCs w:val="24"/>
              </w:rPr>
              <w:t>making the Trust reporting higher</w:t>
            </w:r>
            <w:r w:rsidR="004F74EC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3C6F0A" w:rsidRPr="00E42405">
              <w:rPr>
                <w:rFonts w:ascii="Segoe UI" w:hAnsi="Segoe UI" w:cs="Segoe UI"/>
                <w:szCs w:val="24"/>
              </w:rPr>
              <w:t xml:space="preserve">He added that most of the current </w:t>
            </w:r>
            <w:r w:rsidR="004D2798" w:rsidRPr="00E42405">
              <w:rPr>
                <w:rFonts w:ascii="Segoe UI" w:hAnsi="Segoe UI" w:cs="Segoe UI"/>
                <w:szCs w:val="24"/>
              </w:rPr>
              <w:t xml:space="preserve">20 OAPs were appropriate placements so the national in-appropriate </w:t>
            </w:r>
            <w:r w:rsidR="0021099A" w:rsidRPr="00E42405">
              <w:rPr>
                <w:rFonts w:ascii="Segoe UI" w:hAnsi="Segoe UI" w:cs="Segoe UI"/>
                <w:szCs w:val="24"/>
              </w:rPr>
              <w:t xml:space="preserve">OAP placements picture for the Trust would be </w:t>
            </w:r>
            <w:r w:rsidR="00C7519A" w:rsidRPr="00E42405">
              <w:rPr>
                <w:rFonts w:ascii="Segoe UI" w:hAnsi="Segoe UI" w:cs="Segoe UI"/>
                <w:szCs w:val="24"/>
              </w:rPr>
              <w:t>3-5 which would be in line with other trusts.</w:t>
            </w:r>
          </w:p>
          <w:p w14:paraId="5EE4E270" w14:textId="4C72EE02" w:rsidR="00C7519A" w:rsidRPr="00E42405" w:rsidRDefault="00611531" w:rsidP="00E42405">
            <w:pPr>
              <w:spacing w:after="160"/>
              <w:ind w:left="25" w:hanging="113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7519A" w:rsidRPr="00E42405">
              <w:rPr>
                <w:rFonts w:ascii="Segoe UI" w:hAnsi="Segoe UI" w:cs="Segoe UI"/>
                <w:szCs w:val="24"/>
              </w:rPr>
              <w:t xml:space="preserve">It was agreed for regular reporting </w:t>
            </w:r>
            <w:r w:rsidR="006C6E49" w:rsidRPr="00E42405">
              <w:rPr>
                <w:rFonts w:ascii="Segoe UI" w:hAnsi="Segoe UI" w:cs="Segoe UI"/>
                <w:szCs w:val="24"/>
              </w:rPr>
              <w:t xml:space="preserve">to the FIC </w:t>
            </w:r>
            <w:r w:rsidR="00C7519A" w:rsidRPr="00E42405">
              <w:rPr>
                <w:rFonts w:ascii="Segoe UI" w:hAnsi="Segoe UI" w:cs="Segoe UI"/>
                <w:szCs w:val="24"/>
              </w:rPr>
              <w:t>for OAPs</w:t>
            </w:r>
            <w:r w:rsidR="006C6E49" w:rsidRPr="00E42405">
              <w:rPr>
                <w:rFonts w:ascii="Segoe UI" w:hAnsi="Segoe UI" w:cs="Segoe UI"/>
                <w:szCs w:val="24"/>
              </w:rPr>
              <w:t xml:space="preserve"> for the next 6 months for continued oversight.</w:t>
            </w:r>
          </w:p>
          <w:p w14:paraId="7DB3D382" w14:textId="57F2B0A5" w:rsidR="00D216CD" w:rsidRPr="00E42405" w:rsidRDefault="00611531" w:rsidP="00E42405">
            <w:pPr>
              <w:spacing w:after="160"/>
              <w:ind w:left="25" w:hanging="113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  <w:r w:rsidR="002D29D7" w:rsidRPr="00E42405">
              <w:rPr>
                <w:rFonts w:ascii="Segoe UI" w:hAnsi="Segoe UI" w:cs="Segoe UI"/>
                <w:b/>
                <w:bCs/>
                <w:szCs w:val="24"/>
              </w:rPr>
              <w:t>d</w:t>
            </w:r>
            <w:r w:rsidR="00781E10" w:rsidRPr="00E42405">
              <w:rPr>
                <w:rFonts w:ascii="Segoe UI" w:hAnsi="Segoe UI" w:cs="Segoe UI"/>
                <w:b/>
                <w:bCs/>
                <w:szCs w:val="24"/>
              </w:rPr>
              <w:t xml:space="preserve">) </w:t>
            </w:r>
            <w:r w:rsidR="00D216CD" w:rsidRPr="00E42405">
              <w:rPr>
                <w:rFonts w:ascii="Segoe UI" w:hAnsi="Segoe UI" w:cs="Segoe UI"/>
                <w:b/>
                <w:bCs/>
                <w:szCs w:val="24"/>
              </w:rPr>
              <w:t xml:space="preserve">Working Capital and Cash flow </w:t>
            </w:r>
          </w:p>
          <w:p w14:paraId="3C0655F7" w14:textId="7021B391" w:rsidR="002A7B30" w:rsidRPr="00E42405" w:rsidRDefault="00611531" w:rsidP="00E42405">
            <w:pPr>
              <w:spacing w:after="160"/>
              <w:ind w:left="25" w:hanging="113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975D0F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D66BEE" w:rsidRPr="00E42405">
              <w:rPr>
                <w:rFonts w:ascii="Segoe UI" w:hAnsi="Segoe UI" w:cs="Segoe UI"/>
                <w:szCs w:val="24"/>
              </w:rPr>
              <w:t xml:space="preserve">Chair introduced paper </w:t>
            </w:r>
            <w:r w:rsidR="00975D0F" w:rsidRPr="00E42405">
              <w:rPr>
                <w:rFonts w:ascii="Segoe UI" w:hAnsi="Segoe UI" w:cs="Segoe UI"/>
                <w:szCs w:val="24"/>
              </w:rPr>
              <w:t>RR/App 25/2022 Cashflow Forecast and Working Capital reports</w:t>
            </w:r>
            <w:r w:rsidR="00912493" w:rsidRPr="00E42405">
              <w:rPr>
                <w:rFonts w:ascii="Segoe UI" w:hAnsi="Segoe UI" w:cs="Segoe UI"/>
                <w:szCs w:val="24"/>
              </w:rPr>
              <w:t xml:space="preserve"> summarising provisional numbers had already been reviewed for </w:t>
            </w:r>
            <w:r w:rsidR="0065491A"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912493" w:rsidRPr="00E42405">
              <w:rPr>
                <w:rFonts w:ascii="Segoe UI" w:hAnsi="Segoe UI" w:cs="Segoe UI"/>
                <w:szCs w:val="24"/>
              </w:rPr>
              <w:t>year end</w:t>
            </w:r>
            <w:r w:rsidR="00AA6D1A" w:rsidRPr="00E42405">
              <w:rPr>
                <w:rFonts w:ascii="Segoe UI" w:hAnsi="Segoe UI" w:cs="Segoe UI"/>
                <w:szCs w:val="24"/>
              </w:rPr>
              <w:t xml:space="preserve"> and for the</w:t>
            </w:r>
            <w:r w:rsidR="005C5079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2F548E" w:rsidRPr="00E42405">
              <w:rPr>
                <w:rFonts w:ascii="Segoe UI" w:hAnsi="Segoe UI" w:cs="Segoe UI"/>
                <w:szCs w:val="24"/>
              </w:rPr>
              <w:t xml:space="preserve">detail around the </w:t>
            </w:r>
            <w:r w:rsidR="005C5079" w:rsidRPr="00E42405">
              <w:rPr>
                <w:rFonts w:ascii="Segoe UI" w:hAnsi="Segoe UI" w:cs="Segoe UI"/>
                <w:szCs w:val="24"/>
              </w:rPr>
              <w:t>favourable cash position</w:t>
            </w:r>
            <w:r w:rsidR="002F548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211C60" w:rsidRPr="00E42405">
              <w:rPr>
                <w:rFonts w:ascii="Segoe UI" w:hAnsi="Segoe UI" w:cs="Segoe UI"/>
                <w:szCs w:val="24"/>
              </w:rPr>
              <w:t xml:space="preserve">in investment and expenditure </w:t>
            </w:r>
            <w:r w:rsidR="000C0128" w:rsidRPr="00E42405">
              <w:rPr>
                <w:rFonts w:ascii="Segoe UI" w:hAnsi="Segoe UI" w:cs="Segoe UI"/>
                <w:szCs w:val="24"/>
              </w:rPr>
              <w:t>compare</w:t>
            </w:r>
            <w:r w:rsidR="00211C60" w:rsidRPr="00E42405">
              <w:rPr>
                <w:rFonts w:ascii="Segoe UI" w:hAnsi="Segoe UI" w:cs="Segoe UI"/>
                <w:szCs w:val="24"/>
              </w:rPr>
              <w:t>d</w:t>
            </w:r>
            <w:r w:rsidR="000C0128" w:rsidRPr="00E42405">
              <w:rPr>
                <w:rFonts w:ascii="Segoe UI" w:hAnsi="Segoe UI" w:cs="Segoe UI"/>
                <w:szCs w:val="24"/>
              </w:rPr>
              <w:t xml:space="preserve"> to plan be explained</w:t>
            </w:r>
            <w:r w:rsidR="004265E5" w:rsidRPr="00E42405">
              <w:rPr>
                <w:rFonts w:ascii="Segoe UI" w:hAnsi="Segoe UI" w:cs="Segoe UI"/>
                <w:szCs w:val="24"/>
              </w:rPr>
              <w:t>.</w:t>
            </w:r>
          </w:p>
          <w:p w14:paraId="7E5CD3DF" w14:textId="70380A0C" w:rsidR="00665AB2" w:rsidRPr="00E42405" w:rsidRDefault="00611531" w:rsidP="00E42405">
            <w:pPr>
              <w:ind w:left="25" w:hanging="113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912A4" w:rsidRPr="00E42405">
              <w:rPr>
                <w:rFonts w:ascii="Segoe UI" w:hAnsi="Segoe UI" w:cs="Segoe UI"/>
                <w:szCs w:val="24"/>
              </w:rPr>
              <w:t>The Director of Finance</w:t>
            </w:r>
            <w:r w:rsidR="00993B39" w:rsidRPr="00E42405">
              <w:rPr>
                <w:rFonts w:ascii="Segoe UI" w:hAnsi="Segoe UI" w:cs="Segoe UI"/>
                <w:szCs w:val="24"/>
              </w:rPr>
              <w:t xml:space="preserve"> reported the Trust </w:t>
            </w:r>
            <w:r w:rsidR="00476517" w:rsidRPr="00E42405">
              <w:rPr>
                <w:rFonts w:ascii="Segoe UI" w:hAnsi="Segoe UI" w:cs="Segoe UI"/>
                <w:szCs w:val="24"/>
              </w:rPr>
              <w:t>year end cash position was £90 million, an increase of £34 million in the year. The main reason for the increase</w:t>
            </w:r>
            <w:r w:rsidR="00F17F0E" w:rsidRPr="00E42405">
              <w:rPr>
                <w:rFonts w:ascii="Segoe UI" w:hAnsi="Segoe UI" w:cs="Segoe UI"/>
                <w:szCs w:val="24"/>
              </w:rPr>
              <w:t xml:space="preserve"> arose from: £8.</w:t>
            </w:r>
            <w:r w:rsidR="00BD2089">
              <w:rPr>
                <w:rFonts w:ascii="Segoe UI" w:hAnsi="Segoe UI" w:cs="Segoe UI"/>
                <w:szCs w:val="24"/>
              </w:rPr>
              <w:t xml:space="preserve">0 </w:t>
            </w:r>
            <w:r w:rsidR="00F17F0E" w:rsidRPr="00E42405">
              <w:rPr>
                <w:rFonts w:ascii="Segoe UI" w:hAnsi="Segoe UI" w:cs="Segoe UI"/>
                <w:szCs w:val="24"/>
              </w:rPr>
              <w:t>million operating surplus</w:t>
            </w:r>
            <w:r w:rsidR="00C5237E" w:rsidRPr="00E42405">
              <w:rPr>
                <w:rFonts w:ascii="Segoe UI" w:hAnsi="Segoe UI" w:cs="Segoe UI"/>
                <w:szCs w:val="24"/>
              </w:rPr>
              <w:t>; £14 million deferred income; trade payable had reduced by £16</w:t>
            </w:r>
            <w:r w:rsidR="00DF37D7" w:rsidRPr="00E42405">
              <w:rPr>
                <w:rFonts w:ascii="Segoe UI" w:hAnsi="Segoe UI" w:cs="Segoe UI"/>
                <w:szCs w:val="24"/>
              </w:rPr>
              <w:t>.0 million; and £8.5 million P</w:t>
            </w:r>
            <w:r w:rsidR="00BD0C7C">
              <w:rPr>
                <w:rFonts w:ascii="Segoe UI" w:hAnsi="Segoe UI" w:cs="Segoe UI"/>
                <w:szCs w:val="24"/>
              </w:rPr>
              <w:t>ublic Dividend Capital</w:t>
            </w:r>
            <w:r w:rsidR="00DF37D7" w:rsidRPr="00E42405">
              <w:rPr>
                <w:rFonts w:ascii="Segoe UI" w:hAnsi="Segoe UI" w:cs="Segoe UI"/>
                <w:szCs w:val="24"/>
              </w:rPr>
              <w:t xml:space="preserve"> received for capital opportunities </w:t>
            </w:r>
            <w:r w:rsidR="00C127B2">
              <w:rPr>
                <w:rFonts w:ascii="Segoe UI" w:hAnsi="Segoe UI" w:cs="Segoe UI"/>
                <w:szCs w:val="24"/>
              </w:rPr>
              <w:t xml:space="preserve">that was </w:t>
            </w:r>
            <w:r w:rsidR="00DF37D7" w:rsidRPr="00E42405">
              <w:rPr>
                <w:rFonts w:ascii="Segoe UI" w:hAnsi="Segoe UI" w:cs="Segoe UI"/>
                <w:szCs w:val="24"/>
              </w:rPr>
              <w:t>mainly IT and Estates relate</w:t>
            </w:r>
            <w:r w:rsidR="00C03F64" w:rsidRPr="00E42405">
              <w:rPr>
                <w:rFonts w:ascii="Segoe UI" w:hAnsi="Segoe UI" w:cs="Segoe UI"/>
                <w:szCs w:val="24"/>
              </w:rPr>
              <w:t xml:space="preserve">d. </w:t>
            </w:r>
            <w:r w:rsidR="00513B70" w:rsidRPr="00E42405">
              <w:rPr>
                <w:rFonts w:ascii="Segoe UI" w:hAnsi="Segoe UI" w:cs="Segoe UI"/>
                <w:szCs w:val="24"/>
              </w:rPr>
              <w:t xml:space="preserve"> He summarised </w:t>
            </w:r>
            <w:r w:rsidR="008F2E91" w:rsidRPr="00E42405">
              <w:rPr>
                <w:rFonts w:ascii="Segoe UI" w:hAnsi="Segoe UI" w:cs="Segoe UI"/>
                <w:szCs w:val="24"/>
              </w:rPr>
              <w:t>the overall position was probably closer to £60.0 million</w:t>
            </w:r>
            <w:r w:rsidR="00493B78" w:rsidRPr="00E42405">
              <w:rPr>
                <w:rFonts w:ascii="Segoe UI" w:hAnsi="Segoe UI" w:cs="Segoe UI"/>
                <w:szCs w:val="24"/>
              </w:rPr>
              <w:t xml:space="preserve"> as </w:t>
            </w:r>
            <w:r w:rsidR="00152968" w:rsidRPr="00E42405">
              <w:rPr>
                <w:rFonts w:ascii="Segoe UI" w:hAnsi="Segoe UI" w:cs="Segoe UI"/>
                <w:szCs w:val="24"/>
              </w:rPr>
              <w:t xml:space="preserve">the expectation was </w:t>
            </w:r>
            <w:r w:rsidR="00493B78" w:rsidRPr="00E42405">
              <w:rPr>
                <w:rFonts w:ascii="Segoe UI" w:hAnsi="Segoe UI" w:cs="Segoe UI"/>
                <w:szCs w:val="24"/>
              </w:rPr>
              <w:t xml:space="preserve">payables and deferred income </w:t>
            </w:r>
            <w:r w:rsidR="00152968" w:rsidRPr="00E42405">
              <w:rPr>
                <w:rFonts w:ascii="Segoe UI" w:hAnsi="Segoe UI" w:cs="Segoe UI"/>
                <w:szCs w:val="24"/>
              </w:rPr>
              <w:t xml:space="preserve">would drop back and for context </w:t>
            </w:r>
            <w:r w:rsidR="004771CE" w:rsidRPr="00E42405">
              <w:rPr>
                <w:rFonts w:ascii="Segoe UI" w:hAnsi="Segoe UI" w:cs="Segoe UI"/>
                <w:szCs w:val="24"/>
              </w:rPr>
              <w:t>historically the</w:t>
            </w:r>
            <w:r w:rsidR="00152968" w:rsidRPr="00E42405">
              <w:rPr>
                <w:rFonts w:ascii="Segoe UI" w:hAnsi="Segoe UI" w:cs="Segoe UI"/>
                <w:szCs w:val="24"/>
              </w:rPr>
              <w:t xml:space="preserve"> position</w:t>
            </w:r>
            <w:r w:rsidR="004771C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E6374F" w:rsidRPr="00E42405">
              <w:rPr>
                <w:rFonts w:ascii="Segoe UI" w:hAnsi="Segoe UI" w:cs="Segoe UI"/>
                <w:szCs w:val="24"/>
              </w:rPr>
              <w:t>prior to</w:t>
            </w:r>
            <w:r w:rsidR="004771CE" w:rsidRPr="00E42405">
              <w:rPr>
                <w:rFonts w:ascii="Segoe UI" w:hAnsi="Segoe UI" w:cs="Segoe UI"/>
                <w:szCs w:val="24"/>
              </w:rPr>
              <w:t xml:space="preserve"> the pandemic would </w:t>
            </w:r>
            <w:r w:rsidR="00797A34">
              <w:rPr>
                <w:rFonts w:ascii="Segoe UI" w:hAnsi="Segoe UI" w:cs="Segoe UI"/>
                <w:szCs w:val="24"/>
              </w:rPr>
              <w:t>have been</w:t>
            </w:r>
            <w:r w:rsidR="004771CE" w:rsidRPr="00E42405">
              <w:rPr>
                <w:rFonts w:ascii="Segoe UI" w:hAnsi="Segoe UI" w:cs="Segoe UI"/>
                <w:szCs w:val="24"/>
              </w:rPr>
              <w:t xml:space="preserve"> around £15.0 - £17.0 million.</w:t>
            </w:r>
          </w:p>
          <w:p w14:paraId="11C5E38D" w14:textId="77777777" w:rsidR="00F0784D" w:rsidRPr="00E42405" w:rsidRDefault="00F0784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39B1EE5" w14:textId="2D9E6527" w:rsidR="006B29F0" w:rsidRPr="00E42405" w:rsidRDefault="00063F8F" w:rsidP="00E42405">
            <w:pPr>
              <w:spacing w:after="160"/>
              <w:ind w:left="-88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The Committee noted the </w:t>
            </w:r>
            <w:r w:rsidR="002D29D7" w:rsidRPr="00E42405">
              <w:rPr>
                <w:rFonts w:ascii="Segoe UI" w:hAnsi="Segoe UI" w:cs="Segoe UI"/>
                <w:b/>
                <w:bCs/>
                <w:szCs w:val="24"/>
              </w:rPr>
              <w:t>working capital and cashflow updates.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1FB4C" w14:textId="67A2785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EF054E3" w14:textId="44F55EC8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4420217" w14:textId="0037C35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F6F69D" w14:textId="695FBA9A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86906C" w14:textId="7D5F36FA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8CD1A6B" w14:textId="7F7B4F9D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AA2495" w14:textId="724A4D5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786851C" w14:textId="6EAD501F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E7A402" w14:textId="168BA63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6734187" w14:textId="0EA59377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16F149" w14:textId="683321B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A112B2" w14:textId="1A56F1D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4894B6F" w14:textId="721F91E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2C3330" w14:textId="7AB4992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64F390" w14:textId="24E0DFB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1F32175" w14:textId="47576543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D49A6C" w14:textId="3D350E5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739857" w14:textId="68A803B1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A27F16" w14:textId="44F2240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5D848D" w14:textId="56B2E4C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8003C34" w14:textId="2C12656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C97B22" w14:textId="4485A93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B938A2" w14:textId="1ABE8BA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B002F41" w14:textId="7121A32E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7E225C" w14:textId="2BF8E6A2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6B4AC12" w14:textId="5C39F27F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618E8AD" w14:textId="74A2F5F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AC2B24A" w14:textId="0A3E852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B86A221" w14:textId="17067C9F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E78ED0" w14:textId="445EC47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A3C94C" w14:textId="606E27B3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F5D59E" w14:textId="7E110C33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0DFFD4" w14:textId="071C593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9817F4" w14:textId="16DBDE9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F6C609" w14:textId="1517FAD3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FE22EE" w14:textId="578ED9BA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43A989" w14:textId="24CBB501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EB9EBC" w14:textId="2B35750E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D85CFF" w14:textId="53748458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05F86A" w14:textId="5817C92E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38DDF47" w14:textId="14BB5A0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27A3B20" w14:textId="563B206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55F67E" w14:textId="3DDDFDAA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593DF3" w14:textId="62AA48ED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BC8809" w14:textId="10BB963E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7F7B41" w14:textId="40A81EF7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B8C5F8" w14:textId="278F8593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8042102" w14:textId="617323F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36A2B4" w14:textId="600C982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E36C672" w14:textId="7667E3E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9FACC7" w14:textId="2AB41241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2D17C9" w14:textId="31F6617F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407190E" w14:textId="2F5918B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15C3CE" w14:textId="46056677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38B8A6" w14:textId="76E436BF" w:rsidR="001D43A9" w:rsidRPr="00E42405" w:rsidRDefault="000F258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7E2AE274" w14:textId="4E3E80FD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E745B2" w14:textId="1969AB10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5D43FC9" w14:textId="3A9FB39F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BBABE0B" w14:textId="66197952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502A02" w14:textId="70688C27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D5B711" w14:textId="22DCED9B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94127A" w14:textId="1B958A8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2EFCCA2" w14:textId="548A4528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8BF55C" w14:textId="2F509E7E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DD19F8" w14:textId="373A22E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59A94C" w14:textId="26C096FC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6D1B3C" w14:textId="05BAB6E6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0750D2" w14:textId="1EB47C21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D0AD0CA" w14:textId="72F87DD7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00A49B" w14:textId="2DB79FC2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87899F5" w14:textId="45B74CF5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101DB6" w14:textId="19508644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3BAC8E" w14:textId="295792DD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A9E282" w14:textId="331BA0B2" w:rsidR="001D43A9" w:rsidRPr="00E42405" w:rsidRDefault="001D43A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F0AA66" w14:textId="3CC5EDD0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41077A" w14:textId="29C88EAA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15E435" w14:textId="78E06D90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4D822E0" w14:textId="02BEC511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B9AE0E9" w14:textId="2FB32C48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B68447" w14:textId="7FFD3B28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D3638B" w14:textId="389EA8A2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B82039" w14:textId="67B90E96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716F34" w14:textId="37C3E825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ADAD81" w14:textId="2EE61471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AB0027" w14:textId="7A31AE7B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EFFAE7A" w14:textId="11D559A9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DD6BFB" w14:textId="09844FE2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F94075" w14:textId="7C2A9A8C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77E918" w14:textId="5835F77D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6451F9" w14:textId="08A995F3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EA529B" w14:textId="74700183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F6EC83" w14:textId="26DC230D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396BCF" w14:textId="43E9C5FB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5D0998" w14:textId="5E45FD22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E0CF75D" w14:textId="127A87D9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BA5A3D" w14:textId="652497CC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E04B72" w14:textId="02BB3932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38DF267" w14:textId="5DC413BF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10BF7A" w14:textId="768E84EE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48EA7F4" w14:textId="7FCE2177" w:rsidR="00B12CAA" w:rsidRPr="00E42405" w:rsidRDefault="00B12C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66062E" w14:textId="77777777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BD3DE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6C5AAE9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2F9849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9C944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BE8668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B307EE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293B64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3AC23E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3E6BEA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30B69B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F05477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0B179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23D566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45CFC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7F3B42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21FD67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DAB722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045FE7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6FA17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0CD1D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A363A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8370C1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3321B1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D79A2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EF43F0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A334E6B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58210C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1E3E4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D37E8D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D53FF9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1D23BD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87DDD2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90D49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546C92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B441A6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B95134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510FFD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80E1A68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4DCA5D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E8EF9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934989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8B2D0A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09429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59A66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C7680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3194E3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EDCB825" w14:textId="77777777" w:rsidR="002B51DB" w:rsidRPr="00E42405" w:rsidRDefault="002B51D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3F2C7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A5320A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31252E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269D6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83793F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F477BC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42320A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5991F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D08DC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AAC0DC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BC33F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4C942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E2F9F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5B3E53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DE722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7276D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8E2FCE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04FC2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BDDE8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B4D4DC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FDB1E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0FBFBA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FD227C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18D411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8FBB5A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3FF75F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0FC4B14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2B917F4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47C3E8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1883D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CEEA8D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5541B5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2B3507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160711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37E4A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CB588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830B18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437318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919D6F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5DB13D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0CFDF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6A0BA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66EAC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F5E95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9A6549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12FD4F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33741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67A3A3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683268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208E45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995F20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1A438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A17FD7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A93F0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97211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FBA1A1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738564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342F50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ACD4CE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3534AF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87F88EE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F3740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F806E4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6FCEDD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3FBC305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A79535F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AC3316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630296C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38D7ED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5B8A331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DD74A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4B76E0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F2008D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609EB33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A3BDB2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2F4401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86728B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A486C7" w14:textId="77777777" w:rsidR="00537424" w:rsidRPr="00E42405" w:rsidRDefault="0053742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FD2ACE" w14:textId="1C4AF8C2" w:rsidR="00537424" w:rsidRPr="00E42405" w:rsidRDefault="00537424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</w:tc>
      </w:tr>
      <w:tr w:rsidR="00E42405" w:rsidRPr="00E42405" w14:paraId="1500814E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EE7902" w14:textId="06EE9E58" w:rsidR="008F38EB" w:rsidRPr="00E42405" w:rsidRDefault="008F38EB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61FA5A34" w14:textId="408D660D" w:rsidR="008F38EB" w:rsidRPr="00E42405" w:rsidRDefault="008F38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B90E282" w14:textId="7A9FAF76" w:rsidR="008F38EB" w:rsidRPr="00E42405" w:rsidRDefault="008F38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B1B3CD3" w14:textId="77777777" w:rsidR="00A47739" w:rsidRPr="00E42405" w:rsidRDefault="00A47739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6B0875C" w14:textId="77777777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30AC0685" w14:textId="77777777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DFC897" w14:textId="77777777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336104" w14:textId="77777777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6845F6B" w14:textId="1BE30A68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12E7A8" w14:textId="3EF94757" w:rsidR="00FC2976" w:rsidRPr="00E42405" w:rsidRDefault="00FC29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32A287" w14:textId="3D9211A6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7BBE9D8" w14:textId="6F06C374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853DFC" w14:textId="1FA7EEB3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7D1023" w14:textId="40E0D0A7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B16A84" w14:textId="3050073F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32C5B2" w14:textId="77777777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692317" w14:textId="2F7419E6" w:rsidR="00FC2976" w:rsidRPr="00E42405" w:rsidRDefault="00FC29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4125FCE" w14:textId="77777777" w:rsidR="00FC2976" w:rsidRPr="00E42405" w:rsidRDefault="00FC29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DAA8AE" w14:textId="02B26C74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7F72294F" w14:textId="77777777" w:rsidR="001A0AC3" w:rsidRPr="00E42405" w:rsidRDefault="001A0AC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A17888" w14:textId="77777777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4D2073" w14:textId="77777777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611FF0" w14:textId="77777777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DB01E8B" w14:textId="77081BA5" w:rsidR="00A47739" w:rsidRPr="00E42405" w:rsidRDefault="00A4773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45058" w14:textId="0160B4BA" w:rsidR="008F38EB" w:rsidRPr="00E42405" w:rsidRDefault="00900687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Oxford Pharmacy Store (</w:t>
            </w:r>
            <w:r w:rsidR="008F38EB" w:rsidRPr="00E42405">
              <w:rPr>
                <w:rFonts w:ascii="Segoe UI" w:hAnsi="Segoe UI" w:cs="Segoe UI"/>
                <w:b/>
                <w:bCs/>
                <w:szCs w:val="24"/>
              </w:rPr>
              <w:t>OPS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)</w:t>
            </w:r>
            <w:r w:rsidR="008F38EB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  <w:r w:rsidR="008C5E81" w:rsidRPr="00E42405">
              <w:rPr>
                <w:rFonts w:ascii="Segoe UI" w:hAnsi="Segoe UI" w:cs="Segoe UI"/>
                <w:b/>
                <w:bCs/>
                <w:szCs w:val="24"/>
              </w:rPr>
              <w:t>P</w:t>
            </w:r>
            <w:r w:rsidR="008F38EB" w:rsidRPr="00E42405">
              <w:rPr>
                <w:rFonts w:ascii="Segoe UI" w:hAnsi="Segoe UI" w:cs="Segoe UI"/>
                <w:b/>
                <w:bCs/>
                <w:szCs w:val="24"/>
              </w:rPr>
              <w:t xml:space="preserve">erformance </w:t>
            </w:r>
            <w:r w:rsidR="008C5E81" w:rsidRPr="00E42405">
              <w:rPr>
                <w:rFonts w:ascii="Segoe UI" w:hAnsi="Segoe UI" w:cs="Segoe UI"/>
                <w:b/>
                <w:bCs/>
                <w:szCs w:val="24"/>
              </w:rPr>
              <w:t>R</w:t>
            </w:r>
            <w:r w:rsidR="008F38EB" w:rsidRPr="00E42405">
              <w:rPr>
                <w:rFonts w:ascii="Segoe UI" w:hAnsi="Segoe UI" w:cs="Segoe UI"/>
                <w:b/>
                <w:bCs/>
                <w:szCs w:val="24"/>
              </w:rPr>
              <w:t>eport – update on latest performance and FY forecast</w:t>
            </w:r>
          </w:p>
          <w:p w14:paraId="36F54688" w14:textId="77777777" w:rsidR="00A47739" w:rsidRPr="00E42405" w:rsidRDefault="00A47739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1BAF05DC" w14:textId="435F66BE" w:rsidR="00AC63CF" w:rsidRPr="00E42405" w:rsidRDefault="00E0646F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F10180" w:rsidRPr="00E42405">
              <w:rPr>
                <w:rFonts w:ascii="Segoe UI" w:eastAsiaTheme="minorHAnsi" w:hAnsi="Segoe UI" w:cs="Segoe UI"/>
                <w:szCs w:val="24"/>
              </w:rPr>
              <w:t xml:space="preserve">Chair introduced </w:t>
            </w:r>
            <w:r w:rsidR="002712B3" w:rsidRPr="00E42405">
              <w:rPr>
                <w:rFonts w:ascii="Segoe UI" w:eastAsiaTheme="minorHAnsi" w:hAnsi="Segoe UI" w:cs="Segoe UI"/>
                <w:szCs w:val="24"/>
              </w:rPr>
              <w:t xml:space="preserve">paper </w:t>
            </w:r>
            <w:r w:rsidR="008C5E81" w:rsidRPr="00E42405">
              <w:rPr>
                <w:rFonts w:ascii="Segoe UI" w:eastAsiaTheme="minorHAnsi" w:hAnsi="Segoe UI" w:cs="Segoe UI"/>
                <w:szCs w:val="24"/>
              </w:rPr>
              <w:t>RR</w:t>
            </w:r>
            <w:r w:rsidR="00FC2976" w:rsidRPr="00E42405">
              <w:rPr>
                <w:rFonts w:ascii="Segoe UI" w:eastAsiaTheme="minorHAnsi" w:hAnsi="Segoe UI" w:cs="Segoe UI"/>
                <w:szCs w:val="24"/>
              </w:rPr>
              <w:t>/</w:t>
            </w:r>
            <w:r w:rsidR="008C5E81" w:rsidRPr="00E42405">
              <w:rPr>
                <w:rFonts w:ascii="Segoe UI" w:eastAsiaTheme="minorHAnsi" w:hAnsi="Segoe UI" w:cs="Segoe UI"/>
                <w:szCs w:val="24"/>
              </w:rPr>
              <w:t>App 1</w:t>
            </w:r>
            <w:r w:rsidR="007B238E" w:rsidRPr="00E42405">
              <w:rPr>
                <w:rFonts w:ascii="Segoe UI" w:eastAsiaTheme="minorHAnsi" w:hAnsi="Segoe UI" w:cs="Segoe UI"/>
                <w:szCs w:val="24"/>
              </w:rPr>
              <w:t>6</w:t>
            </w:r>
            <w:r w:rsidR="008C5E81" w:rsidRPr="00E42405">
              <w:rPr>
                <w:rFonts w:ascii="Segoe UI" w:eastAsiaTheme="minorHAnsi" w:hAnsi="Segoe UI" w:cs="Segoe UI"/>
                <w:szCs w:val="24"/>
              </w:rPr>
              <w:t>/2022, OPS Performance Report</w:t>
            </w:r>
            <w:r w:rsidR="00F10180" w:rsidRPr="00E42405">
              <w:rPr>
                <w:rFonts w:ascii="Segoe UI" w:eastAsiaTheme="minorHAnsi" w:hAnsi="Segoe UI" w:cs="Segoe UI"/>
                <w:szCs w:val="24"/>
              </w:rPr>
              <w:t xml:space="preserve"> noting the OPS team had been dynamic</w:t>
            </w:r>
            <w:r w:rsidR="003C6B30" w:rsidRPr="00E42405">
              <w:rPr>
                <w:rFonts w:ascii="Segoe UI" w:eastAsiaTheme="minorHAnsi" w:hAnsi="Segoe UI" w:cs="Segoe UI"/>
                <w:szCs w:val="24"/>
              </w:rPr>
              <w:t xml:space="preserve"> in resolving issues relating to threats to their normal activity relating to the pandemic</w:t>
            </w:r>
            <w:r w:rsidR="009768D5" w:rsidRPr="00E42405">
              <w:rPr>
                <w:rFonts w:ascii="Segoe UI" w:eastAsiaTheme="minorHAnsi" w:hAnsi="Segoe UI" w:cs="Segoe UI"/>
                <w:szCs w:val="24"/>
              </w:rPr>
              <w:t xml:space="preserve"> and had been adept in backfilling</w:t>
            </w:r>
            <w:r w:rsidR="00FF1B7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D804EA" w:rsidRPr="00E42405">
              <w:rPr>
                <w:rFonts w:ascii="Segoe UI" w:eastAsiaTheme="minorHAnsi" w:hAnsi="Segoe UI" w:cs="Segoe UI"/>
                <w:szCs w:val="24"/>
              </w:rPr>
              <w:t>activities</w:t>
            </w:r>
            <w:r w:rsidR="00246C8A" w:rsidRPr="00E42405">
              <w:rPr>
                <w:rFonts w:ascii="Segoe UI" w:eastAsiaTheme="minorHAnsi" w:hAnsi="Segoe UI" w:cs="Segoe UI"/>
                <w:szCs w:val="24"/>
              </w:rPr>
              <w:t xml:space="preserve"> such as elective recovery for acute colleagues. </w:t>
            </w:r>
            <w:r w:rsidR="00AE17FC" w:rsidRPr="00E42405">
              <w:rPr>
                <w:rFonts w:ascii="Segoe UI" w:eastAsiaTheme="minorHAnsi" w:hAnsi="Segoe UI" w:cs="Segoe UI"/>
                <w:szCs w:val="24"/>
              </w:rPr>
              <w:t xml:space="preserve">He noted the </w:t>
            </w:r>
            <w:proofErr w:type="spellStart"/>
            <w:r w:rsidR="00AE17FC" w:rsidRPr="00E42405">
              <w:rPr>
                <w:rFonts w:ascii="Segoe UI" w:eastAsiaTheme="minorHAnsi" w:hAnsi="Segoe UI" w:cs="Segoe UI"/>
                <w:szCs w:val="24"/>
              </w:rPr>
              <w:t>year end</w:t>
            </w:r>
            <w:proofErr w:type="spellEnd"/>
            <w:r w:rsidR="00AE17FC" w:rsidRPr="00E42405">
              <w:rPr>
                <w:rFonts w:ascii="Segoe UI" w:eastAsiaTheme="minorHAnsi" w:hAnsi="Segoe UI" w:cs="Segoe UI"/>
                <w:szCs w:val="24"/>
              </w:rPr>
              <w:t xml:space="preserve"> financial performance was favourable although the margin w</w:t>
            </w:r>
            <w:r w:rsidR="00AC63CF" w:rsidRPr="00E42405">
              <w:rPr>
                <w:rFonts w:ascii="Segoe UI" w:eastAsiaTheme="minorHAnsi" w:hAnsi="Segoe UI" w:cs="Segoe UI"/>
                <w:szCs w:val="24"/>
              </w:rPr>
              <w:t xml:space="preserve">as slightly lower than target. </w:t>
            </w:r>
            <w:r w:rsidR="00C60AC6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AC63CF" w:rsidRPr="00E42405">
              <w:rPr>
                <w:rFonts w:ascii="Segoe UI" w:eastAsiaTheme="minorHAnsi" w:hAnsi="Segoe UI" w:cs="Segoe UI"/>
                <w:szCs w:val="24"/>
              </w:rPr>
              <w:t xml:space="preserve">The Director of Finance </w:t>
            </w:r>
            <w:r w:rsidR="00C60AC6" w:rsidRPr="00E42405">
              <w:rPr>
                <w:rFonts w:ascii="Segoe UI" w:eastAsiaTheme="minorHAnsi" w:hAnsi="Segoe UI" w:cs="Segoe UI"/>
                <w:szCs w:val="24"/>
              </w:rPr>
              <w:t xml:space="preserve">added </w:t>
            </w:r>
            <w:r w:rsidR="00D357BE" w:rsidRPr="00E42405">
              <w:rPr>
                <w:rFonts w:ascii="Segoe UI" w:eastAsiaTheme="minorHAnsi" w:hAnsi="Segoe UI" w:cs="Segoe UI"/>
                <w:szCs w:val="24"/>
              </w:rPr>
              <w:t xml:space="preserve">the business </w:t>
            </w:r>
            <w:r w:rsidR="00CC2B3B" w:rsidRPr="00E42405">
              <w:rPr>
                <w:rFonts w:ascii="Segoe UI" w:eastAsiaTheme="minorHAnsi" w:hAnsi="Segoe UI" w:cs="Segoe UI"/>
                <w:szCs w:val="24"/>
              </w:rPr>
              <w:t>had come b</w:t>
            </w:r>
            <w:r w:rsidR="008A5CEF" w:rsidRPr="00E42405">
              <w:rPr>
                <w:rFonts w:ascii="Segoe UI" w:eastAsiaTheme="minorHAnsi" w:hAnsi="Segoe UI" w:cs="Segoe UI"/>
                <w:szCs w:val="24"/>
              </w:rPr>
              <w:t xml:space="preserve">ack satisfactorily and relationships were being </w:t>
            </w:r>
            <w:r w:rsidR="007B3BDE" w:rsidRPr="00E42405">
              <w:rPr>
                <w:rFonts w:ascii="Segoe UI" w:eastAsiaTheme="minorHAnsi" w:hAnsi="Segoe UI" w:cs="Segoe UI"/>
                <w:szCs w:val="24"/>
              </w:rPr>
              <w:t xml:space="preserve">developed </w:t>
            </w:r>
            <w:r w:rsidR="00B3093A" w:rsidRPr="00E42405">
              <w:rPr>
                <w:rFonts w:ascii="Segoe UI" w:eastAsiaTheme="minorHAnsi" w:hAnsi="Segoe UI" w:cs="Segoe UI"/>
                <w:szCs w:val="24"/>
              </w:rPr>
              <w:t xml:space="preserve">to open up opportunities </w:t>
            </w:r>
            <w:r w:rsidR="007B3BDE" w:rsidRPr="00E42405">
              <w:rPr>
                <w:rFonts w:ascii="Segoe UI" w:eastAsiaTheme="minorHAnsi" w:hAnsi="Segoe UI" w:cs="Segoe UI"/>
                <w:szCs w:val="24"/>
              </w:rPr>
              <w:t>with the D</w:t>
            </w:r>
            <w:r w:rsidR="006C5127">
              <w:rPr>
                <w:rFonts w:ascii="Segoe UI" w:eastAsiaTheme="minorHAnsi" w:hAnsi="Segoe UI" w:cs="Segoe UI"/>
                <w:szCs w:val="24"/>
              </w:rPr>
              <w:t>epartment o</w:t>
            </w:r>
            <w:r w:rsidR="00B663A7">
              <w:rPr>
                <w:rFonts w:ascii="Segoe UI" w:eastAsiaTheme="minorHAnsi" w:hAnsi="Segoe UI" w:cs="Segoe UI"/>
                <w:szCs w:val="24"/>
              </w:rPr>
              <w:t>f Health and Social Care.</w:t>
            </w:r>
            <w:r w:rsidR="00B3093A" w:rsidRPr="00E42405">
              <w:rPr>
                <w:rFonts w:ascii="Segoe UI" w:eastAsiaTheme="minorHAnsi" w:hAnsi="Segoe UI" w:cs="Segoe UI"/>
                <w:szCs w:val="24"/>
              </w:rPr>
              <w:t xml:space="preserve"> He expresse</w:t>
            </w:r>
            <w:r w:rsidR="0040671E" w:rsidRPr="00E42405">
              <w:rPr>
                <w:rFonts w:ascii="Segoe UI" w:eastAsiaTheme="minorHAnsi" w:hAnsi="Segoe UI" w:cs="Segoe UI"/>
                <w:szCs w:val="24"/>
              </w:rPr>
              <w:t>d margins were continually under pressure as it was a competitive environment</w:t>
            </w:r>
            <w:r w:rsidR="00E62AA2" w:rsidRPr="00E42405">
              <w:rPr>
                <w:rFonts w:ascii="Segoe UI" w:eastAsiaTheme="minorHAnsi" w:hAnsi="Segoe UI" w:cs="Segoe UI"/>
                <w:szCs w:val="24"/>
              </w:rPr>
              <w:t xml:space="preserve"> but that the team continued to drive the business at the best possible margins</w:t>
            </w:r>
            <w:r w:rsidR="00C53F0F" w:rsidRPr="00E42405">
              <w:rPr>
                <w:rFonts w:ascii="Segoe UI" w:eastAsiaTheme="minorHAnsi" w:hAnsi="Segoe UI" w:cs="Segoe UI"/>
                <w:szCs w:val="24"/>
              </w:rPr>
              <w:t xml:space="preserve">. Overall the position was better than plan </w:t>
            </w:r>
            <w:r w:rsidR="003C4019" w:rsidRPr="00E42405">
              <w:rPr>
                <w:rFonts w:ascii="Segoe UI" w:eastAsiaTheme="minorHAnsi" w:hAnsi="Segoe UI" w:cs="Segoe UI"/>
                <w:szCs w:val="24"/>
              </w:rPr>
              <w:t>contribut</w:t>
            </w:r>
            <w:r w:rsidR="00AB495A" w:rsidRPr="00E42405">
              <w:rPr>
                <w:rFonts w:ascii="Segoe UI" w:eastAsiaTheme="minorHAnsi" w:hAnsi="Segoe UI" w:cs="Segoe UI"/>
                <w:szCs w:val="24"/>
              </w:rPr>
              <w:t>ing</w:t>
            </w:r>
            <w:r w:rsidR="003C4019" w:rsidRPr="00E42405">
              <w:rPr>
                <w:rFonts w:ascii="Segoe UI" w:eastAsiaTheme="minorHAnsi" w:hAnsi="Segoe UI" w:cs="Segoe UI"/>
                <w:szCs w:val="24"/>
              </w:rPr>
              <w:t xml:space="preserve"> £476,000</w:t>
            </w:r>
            <w:r w:rsidR="00C53F0F" w:rsidRPr="00E42405">
              <w:rPr>
                <w:rFonts w:ascii="Segoe UI" w:eastAsiaTheme="minorHAnsi" w:hAnsi="Segoe UI" w:cs="Segoe UI"/>
                <w:szCs w:val="24"/>
              </w:rPr>
              <w:t xml:space="preserve"> to Trust services. </w:t>
            </w:r>
            <w:r w:rsidR="007B3BDE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D357BE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</w:p>
          <w:p w14:paraId="21D4CE25" w14:textId="747A75CE" w:rsidR="0022441C" w:rsidRPr="00E42405" w:rsidRDefault="004F409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Committee discussed the pr</w:t>
            </w:r>
            <w:r w:rsidR="0005149C" w:rsidRPr="00E42405">
              <w:rPr>
                <w:rFonts w:ascii="Segoe UI" w:hAnsi="Segoe UI" w:cs="Segoe UI"/>
                <w:szCs w:val="24"/>
              </w:rPr>
              <w:t xml:space="preserve">ocess </w:t>
            </w:r>
            <w:r w:rsidR="00B537AA" w:rsidRPr="00E42405">
              <w:rPr>
                <w:rFonts w:ascii="Segoe UI" w:hAnsi="Segoe UI" w:cs="Segoe UI"/>
                <w:szCs w:val="24"/>
              </w:rPr>
              <w:t xml:space="preserve">and oversight </w:t>
            </w:r>
            <w:r w:rsidR="00F462D6" w:rsidRPr="00E42405">
              <w:rPr>
                <w:rFonts w:ascii="Segoe UI" w:hAnsi="Segoe UI" w:cs="Segoe UI"/>
                <w:szCs w:val="24"/>
              </w:rPr>
              <w:t>of a strategic prop</w:t>
            </w:r>
            <w:r w:rsidR="006F323B" w:rsidRPr="00E42405">
              <w:rPr>
                <w:rFonts w:ascii="Segoe UI" w:hAnsi="Segoe UI" w:cs="Segoe UI"/>
                <w:szCs w:val="24"/>
              </w:rPr>
              <w:t>osal for OPS that was going to be present</w:t>
            </w:r>
            <w:r w:rsidR="00B537AA" w:rsidRPr="00E42405">
              <w:rPr>
                <w:rFonts w:ascii="Segoe UI" w:hAnsi="Segoe UI" w:cs="Segoe UI"/>
                <w:szCs w:val="24"/>
              </w:rPr>
              <w:t>ed</w:t>
            </w:r>
            <w:r w:rsidR="006F323B" w:rsidRPr="00E42405">
              <w:rPr>
                <w:rFonts w:ascii="Segoe UI" w:hAnsi="Segoe UI" w:cs="Segoe UI"/>
                <w:szCs w:val="24"/>
              </w:rPr>
              <w:t xml:space="preserve"> at May 2022 Board</w:t>
            </w:r>
            <w:r w:rsidR="00B537AA" w:rsidRPr="00E42405">
              <w:rPr>
                <w:rFonts w:ascii="Segoe UI" w:hAnsi="Segoe UI" w:cs="Segoe UI"/>
                <w:szCs w:val="24"/>
              </w:rPr>
              <w:t xml:space="preserve"> for</w:t>
            </w:r>
            <w:r w:rsidR="00661C35" w:rsidRPr="00E42405">
              <w:rPr>
                <w:rFonts w:ascii="Segoe UI" w:hAnsi="Segoe UI" w:cs="Segoe UI"/>
                <w:szCs w:val="24"/>
              </w:rPr>
              <w:t xml:space="preserve"> strategic direction approval, </w:t>
            </w:r>
            <w:r w:rsidR="006F323B" w:rsidRPr="00E42405">
              <w:rPr>
                <w:rFonts w:ascii="Segoe UI" w:hAnsi="Segoe UI" w:cs="Segoe UI"/>
                <w:szCs w:val="24"/>
              </w:rPr>
              <w:t xml:space="preserve"> the details of which would be </w:t>
            </w:r>
            <w:r w:rsidR="00B537AA" w:rsidRPr="00E42405">
              <w:rPr>
                <w:rFonts w:ascii="Segoe UI" w:hAnsi="Segoe UI" w:cs="Segoe UI"/>
                <w:szCs w:val="24"/>
              </w:rPr>
              <w:t xml:space="preserve">presented at </w:t>
            </w:r>
            <w:r w:rsidR="00A633D1">
              <w:rPr>
                <w:rFonts w:ascii="Segoe UI" w:hAnsi="Segoe UI" w:cs="Segoe UI"/>
                <w:szCs w:val="24"/>
              </w:rPr>
              <w:t xml:space="preserve">a future </w:t>
            </w:r>
            <w:r w:rsidR="00B537AA" w:rsidRPr="00E42405">
              <w:rPr>
                <w:rFonts w:ascii="Segoe UI" w:hAnsi="Segoe UI" w:cs="Segoe UI"/>
                <w:szCs w:val="24"/>
              </w:rPr>
              <w:t>FIC for scrutiny.</w:t>
            </w:r>
          </w:p>
          <w:p w14:paraId="3303EF9B" w14:textId="390BEDAB" w:rsidR="00661C35" w:rsidRPr="00E42405" w:rsidRDefault="00661C3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8909681" w14:textId="1D9002B6" w:rsidR="007C6545" w:rsidRPr="00E42405" w:rsidRDefault="00661C35" w:rsidP="00E42405">
            <w:p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8F2202" w14:textId="77777777" w:rsidR="008F38EB" w:rsidRPr="00E42405" w:rsidRDefault="008F38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62D42C" w14:textId="77777777" w:rsidR="00E619BC" w:rsidRDefault="00E619B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5DD2B53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7747D6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F45C55A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477214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C44611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0207A0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61A77D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744DA6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F668345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F7B36D3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E8A1C3C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3C7D51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132C4F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DCAF35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2A8810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0E7CF7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B4DD58" w14:textId="77777777" w:rsidR="00A633D1" w:rsidRDefault="00A633D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EAD529" w14:textId="166566DD" w:rsidR="00A633D1" w:rsidRPr="00A633D1" w:rsidRDefault="00A633D1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A633D1">
              <w:rPr>
                <w:rFonts w:ascii="Segoe UI" w:hAnsi="Segoe UI" w:cs="Segoe UI"/>
                <w:b/>
                <w:bCs/>
                <w:szCs w:val="24"/>
              </w:rPr>
              <w:t>MMcE</w:t>
            </w:r>
          </w:p>
        </w:tc>
      </w:tr>
      <w:tr w:rsidR="00E42405" w:rsidRPr="00E42405" w14:paraId="3A080C0D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F67EB4" w14:textId="77777777" w:rsidR="003C72EB" w:rsidRPr="00E42405" w:rsidRDefault="003C72EB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6065F583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66A2CA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5C2AFAB5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556FEC0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1E3AB2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6C86E2" w14:textId="77777777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61FEAC" w14:textId="09B545AE" w:rsidR="0017776A" w:rsidRPr="00E42405" w:rsidRDefault="001777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3ECED9" w14:textId="26921BDF" w:rsidR="00C938E3" w:rsidRPr="00E42405" w:rsidRDefault="00C938E3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6D79EC" w14:textId="1CF5FDFF" w:rsidR="00C938E3" w:rsidRPr="00E42405" w:rsidRDefault="00C938E3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AF95346" w14:textId="5F268BF1" w:rsidR="000C18CA" w:rsidRPr="00E42405" w:rsidRDefault="000C18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4FEB49" w14:textId="4410BD5F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FY2</w:t>
            </w:r>
            <w:r w:rsidR="006B0276" w:rsidRPr="00E42405">
              <w:rPr>
                <w:rFonts w:ascii="Segoe UI" w:hAnsi="Segoe UI" w:cs="Segoe UI"/>
                <w:b/>
                <w:bCs/>
                <w:szCs w:val="24"/>
              </w:rPr>
              <w:t>2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 Capital Programme </w:t>
            </w:r>
            <w:r w:rsidR="006B0276" w:rsidRPr="00E42405">
              <w:rPr>
                <w:rFonts w:ascii="Segoe UI" w:hAnsi="Segoe UI" w:cs="Segoe UI"/>
                <w:b/>
                <w:bCs/>
                <w:szCs w:val="24"/>
              </w:rPr>
              <w:t xml:space="preserve">– review of year </w:t>
            </w:r>
          </w:p>
          <w:p w14:paraId="513DADBE" w14:textId="77777777" w:rsidR="006B0276" w:rsidRPr="00E42405" w:rsidRDefault="006B0276" w:rsidP="00E42405">
            <w:pPr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</w:p>
          <w:p w14:paraId="73CE4BE0" w14:textId="54A2A8D1" w:rsidR="000A317E" w:rsidRPr="00E42405" w:rsidRDefault="009D7AD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Directo</w:t>
            </w:r>
            <w:r w:rsidR="00824738" w:rsidRPr="00E42405">
              <w:rPr>
                <w:rFonts w:ascii="Segoe UI" w:hAnsi="Segoe UI" w:cs="Segoe UI"/>
                <w:szCs w:val="24"/>
              </w:rPr>
              <w:t>r of Finance presented paper FIC 28/2022,</w:t>
            </w:r>
            <w:r w:rsidR="00C334E9" w:rsidRPr="00E42405">
              <w:rPr>
                <w:rFonts w:ascii="Segoe UI" w:hAnsi="Segoe UI" w:cs="Segoe UI"/>
                <w:szCs w:val="24"/>
              </w:rPr>
              <w:t xml:space="preserve"> FY22 Capital Report reporting the final outturn </w:t>
            </w:r>
            <w:r w:rsidR="002540CF" w:rsidRPr="00E42405">
              <w:rPr>
                <w:rFonts w:ascii="Segoe UI" w:hAnsi="Segoe UI" w:cs="Segoe UI"/>
                <w:szCs w:val="24"/>
              </w:rPr>
              <w:t xml:space="preserve">for the year was </w:t>
            </w:r>
            <w:r w:rsidR="000D012B" w:rsidRPr="00E42405">
              <w:rPr>
                <w:rFonts w:ascii="Segoe UI" w:hAnsi="Segoe UI" w:cs="Segoe UI"/>
                <w:szCs w:val="24"/>
              </w:rPr>
              <w:t xml:space="preserve">as expected at </w:t>
            </w:r>
            <w:r w:rsidR="002540CF" w:rsidRPr="00E42405">
              <w:rPr>
                <w:rFonts w:ascii="Segoe UI" w:hAnsi="Segoe UI" w:cs="Segoe UI"/>
                <w:szCs w:val="24"/>
              </w:rPr>
              <w:t>£11.4 million</w:t>
            </w:r>
            <w:r w:rsidR="004845BE" w:rsidRPr="00E42405">
              <w:rPr>
                <w:rFonts w:ascii="Segoe UI" w:hAnsi="Segoe UI" w:cs="Segoe UI"/>
                <w:szCs w:val="24"/>
              </w:rPr>
              <w:t xml:space="preserve">, £2.9 million </w:t>
            </w:r>
            <w:r w:rsidR="004C7D7B" w:rsidRPr="00E42405">
              <w:rPr>
                <w:rFonts w:ascii="Segoe UI" w:hAnsi="Segoe UI" w:cs="Segoe UI"/>
                <w:szCs w:val="24"/>
              </w:rPr>
              <w:t>underspend</w:t>
            </w:r>
            <w:r w:rsidR="004845B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2540CF" w:rsidRPr="00E42405">
              <w:rPr>
                <w:rFonts w:ascii="Segoe UI" w:hAnsi="Segoe UI" w:cs="Segoe UI"/>
                <w:szCs w:val="24"/>
              </w:rPr>
              <w:t xml:space="preserve"> against the £14.3 million updated plan</w:t>
            </w:r>
            <w:r w:rsidR="004845BE" w:rsidRPr="00E42405">
              <w:rPr>
                <w:rFonts w:ascii="Segoe UI" w:hAnsi="Segoe UI" w:cs="Segoe UI"/>
                <w:szCs w:val="24"/>
              </w:rPr>
              <w:t>. Two key areas</w:t>
            </w:r>
            <w:r w:rsidR="002E620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E55F7D" w:rsidRPr="00E42405">
              <w:rPr>
                <w:rFonts w:ascii="Segoe UI" w:hAnsi="Segoe UI" w:cs="Segoe UI"/>
                <w:szCs w:val="24"/>
              </w:rPr>
              <w:t xml:space="preserve">affecting </w:t>
            </w:r>
            <w:r w:rsidR="00663D51" w:rsidRPr="00E42405">
              <w:rPr>
                <w:rFonts w:ascii="Segoe UI" w:hAnsi="Segoe UI" w:cs="Segoe UI"/>
                <w:szCs w:val="24"/>
              </w:rPr>
              <w:t>slippage on the capital programm</w:t>
            </w:r>
            <w:r w:rsidR="00C71B57" w:rsidRPr="00E42405">
              <w:rPr>
                <w:rFonts w:ascii="Segoe UI" w:hAnsi="Segoe UI" w:cs="Segoe UI"/>
                <w:szCs w:val="24"/>
              </w:rPr>
              <w:t>e were</w:t>
            </w:r>
            <w:r w:rsidR="00B82661" w:rsidRPr="00E42405">
              <w:rPr>
                <w:rFonts w:ascii="Segoe UI" w:hAnsi="Segoe UI" w:cs="Segoe UI"/>
                <w:szCs w:val="24"/>
              </w:rPr>
              <w:t>:</w:t>
            </w:r>
            <w:r w:rsidR="00C5717D" w:rsidRPr="00E42405">
              <w:rPr>
                <w:rFonts w:ascii="Segoe UI" w:hAnsi="Segoe UI" w:cs="Segoe UI"/>
                <w:szCs w:val="24"/>
              </w:rPr>
              <w:t xml:space="preserve"> Estates </w:t>
            </w:r>
            <w:r w:rsidR="00B82661" w:rsidRPr="00E42405">
              <w:rPr>
                <w:rFonts w:ascii="Segoe UI" w:hAnsi="Segoe UI" w:cs="Segoe UI"/>
                <w:szCs w:val="24"/>
              </w:rPr>
              <w:t xml:space="preserve">at </w:t>
            </w:r>
            <w:r w:rsidR="00C5717D" w:rsidRPr="00E42405">
              <w:rPr>
                <w:rFonts w:ascii="Segoe UI" w:hAnsi="Segoe UI" w:cs="Segoe UI"/>
                <w:szCs w:val="24"/>
              </w:rPr>
              <w:t>£1.1 million behind</w:t>
            </w:r>
            <w:r w:rsidR="00B82661" w:rsidRPr="00E42405">
              <w:rPr>
                <w:rFonts w:ascii="Segoe UI" w:hAnsi="Segoe UI" w:cs="Segoe UI"/>
                <w:szCs w:val="24"/>
              </w:rPr>
              <w:t xml:space="preserve"> mainly </w:t>
            </w:r>
            <w:r w:rsidR="00252A74">
              <w:rPr>
                <w:rFonts w:ascii="Segoe UI" w:hAnsi="Segoe UI" w:cs="Segoe UI"/>
                <w:szCs w:val="24"/>
              </w:rPr>
              <w:t xml:space="preserve">relating </w:t>
            </w:r>
            <w:r w:rsidR="00B82661" w:rsidRPr="00E42405">
              <w:rPr>
                <w:rFonts w:ascii="Segoe UI" w:hAnsi="Segoe UI" w:cs="Segoe UI"/>
                <w:szCs w:val="24"/>
              </w:rPr>
              <w:t xml:space="preserve">to </w:t>
            </w:r>
            <w:r w:rsidR="004172FF" w:rsidRPr="00E42405">
              <w:rPr>
                <w:rFonts w:ascii="Segoe UI" w:hAnsi="Segoe UI" w:cs="Segoe UI"/>
                <w:szCs w:val="24"/>
              </w:rPr>
              <w:t xml:space="preserve">complexities </w:t>
            </w:r>
            <w:r w:rsidR="00252A74">
              <w:rPr>
                <w:rFonts w:ascii="Segoe UI" w:hAnsi="Segoe UI" w:cs="Segoe UI"/>
                <w:szCs w:val="24"/>
              </w:rPr>
              <w:t xml:space="preserve">around </w:t>
            </w:r>
            <w:r w:rsidR="004172FF" w:rsidRPr="00E42405">
              <w:rPr>
                <w:rFonts w:ascii="Segoe UI" w:hAnsi="Segoe UI" w:cs="Segoe UI"/>
                <w:szCs w:val="24"/>
              </w:rPr>
              <w:t>sourcing construction companies</w:t>
            </w:r>
            <w:r w:rsidR="00C71B57" w:rsidRPr="00E42405">
              <w:rPr>
                <w:rFonts w:ascii="Segoe UI" w:hAnsi="Segoe UI" w:cs="Segoe UI"/>
                <w:szCs w:val="24"/>
              </w:rPr>
              <w:t>, materials,</w:t>
            </w:r>
            <w:r w:rsidR="004172FF" w:rsidRPr="00E42405">
              <w:rPr>
                <w:rFonts w:ascii="Segoe UI" w:hAnsi="Segoe UI" w:cs="Segoe UI"/>
                <w:szCs w:val="24"/>
              </w:rPr>
              <w:t xml:space="preserve"> and </w:t>
            </w:r>
            <w:r w:rsidR="00663D51" w:rsidRPr="00E42405">
              <w:rPr>
                <w:rFonts w:ascii="Segoe UI" w:hAnsi="Segoe UI" w:cs="Segoe UI"/>
                <w:szCs w:val="24"/>
              </w:rPr>
              <w:t>timings; and PICU at  £1.3 million behind.</w:t>
            </w:r>
          </w:p>
          <w:p w14:paraId="1FA4825B" w14:textId="487D45A0" w:rsidR="00420499" w:rsidRPr="00E42405" w:rsidRDefault="0042049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FC5D60" w14:textId="2151B382" w:rsidR="003C72EB" w:rsidRPr="00E42405" w:rsidRDefault="00DB0A2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970784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7CD2F4DA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5AFEC1" w14:textId="77777777" w:rsidR="00B92258" w:rsidRPr="00E42405" w:rsidRDefault="00B92258" w:rsidP="00E424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4D17446B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48AEAD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49D984E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7824B7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0B6ABB0C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2C4222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BEFA48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60C448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80E51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9F48BE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1B876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5C2179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3B6F9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EDD7EA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226A06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4D4B1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A949F0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1980D5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6815D94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F6A873C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986D64C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AA44EA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151DEE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8A4B7A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75D034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4C6ADA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A877B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A5A1DB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A4DDC1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300DC1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BB10B5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1F86EAE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9E31BA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259F24D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EB74BD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13652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7B6F57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369085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76C4D6E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06DB2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0538AE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6CB764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1FD289F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1B95D6E6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38326D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191D0D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1359D1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648013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38AEBC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6072CED2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A49134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CC167E5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668BAC" w14:textId="7777777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A602638" w14:textId="165CDA67" w:rsidR="00FA6178" w:rsidRPr="00E42405" w:rsidRDefault="00FA617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2FF036" w14:textId="77777777" w:rsidR="00B92258" w:rsidRPr="00E42405" w:rsidRDefault="00C01F8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FY23 Capital Programme Plan:</w:t>
            </w:r>
          </w:p>
          <w:p w14:paraId="32596DF0" w14:textId="77777777" w:rsidR="00C01F8D" w:rsidRPr="00E42405" w:rsidRDefault="00C01F8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FBFE5B9" w14:textId="39B23D01" w:rsidR="00C01F8D" w:rsidRPr="00E42405" w:rsidRDefault="00B04CC7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a)</w:t>
            </w:r>
            <w:r w:rsidR="00C01F8D" w:rsidRPr="00E42405">
              <w:rPr>
                <w:rFonts w:ascii="Segoe UI" w:hAnsi="Segoe UI" w:cs="Segoe UI"/>
                <w:b/>
                <w:bCs/>
                <w:szCs w:val="24"/>
              </w:rPr>
              <w:t>FY23</w:t>
            </w:r>
            <w:r w:rsidR="009E472F" w:rsidRPr="00E42405">
              <w:rPr>
                <w:rFonts w:ascii="Segoe UI" w:hAnsi="Segoe UI" w:cs="Segoe UI"/>
                <w:b/>
                <w:bCs/>
                <w:szCs w:val="24"/>
              </w:rPr>
              <w:t xml:space="preserve"> Capital Plan proposals</w:t>
            </w:r>
          </w:p>
          <w:p w14:paraId="4FBE7D12" w14:textId="77777777" w:rsidR="00CB7B3F" w:rsidRPr="00E42405" w:rsidRDefault="00CB7B3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EB60F2E" w14:textId="05810A67" w:rsidR="00CB7B3F" w:rsidRPr="00E42405" w:rsidRDefault="00CF4651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Director of Finance presented a draft of FY23 Capital Plan proposals.</w:t>
            </w:r>
            <w:r w:rsidR="00AB2C68" w:rsidRPr="00E42405">
              <w:rPr>
                <w:rFonts w:ascii="Segoe UI" w:hAnsi="Segoe UI" w:cs="Segoe UI"/>
                <w:szCs w:val="24"/>
              </w:rPr>
              <w:t xml:space="preserve"> He reminded that </w:t>
            </w:r>
            <w:r w:rsidR="00F1132F" w:rsidRPr="00E42405">
              <w:rPr>
                <w:rFonts w:ascii="Segoe UI" w:hAnsi="Segoe UI" w:cs="Segoe UI"/>
                <w:szCs w:val="24"/>
              </w:rPr>
              <w:t xml:space="preserve">at the current time </w:t>
            </w:r>
            <w:r w:rsidR="00AB2C68" w:rsidRPr="00E42405">
              <w:rPr>
                <w:rFonts w:ascii="Segoe UI" w:hAnsi="Segoe UI" w:cs="Segoe UI"/>
                <w:szCs w:val="24"/>
              </w:rPr>
              <w:t>capital was tightly</w:t>
            </w:r>
            <w:r w:rsidR="00F1132F" w:rsidRPr="00E42405">
              <w:rPr>
                <w:rFonts w:ascii="Segoe UI" w:hAnsi="Segoe UI" w:cs="Segoe UI"/>
                <w:szCs w:val="24"/>
              </w:rPr>
              <w:t xml:space="preserve"> constrained by the treasurer</w:t>
            </w:r>
            <w:r w:rsidR="00716D79" w:rsidRPr="00E42405">
              <w:rPr>
                <w:rFonts w:ascii="Segoe UI" w:hAnsi="Segoe UI" w:cs="Segoe UI"/>
                <w:szCs w:val="24"/>
              </w:rPr>
              <w:t>, with monies allocated to the D</w:t>
            </w:r>
            <w:r w:rsidR="00664D62">
              <w:rPr>
                <w:rFonts w:ascii="Segoe UI" w:hAnsi="Segoe UI" w:cs="Segoe UI"/>
                <w:szCs w:val="24"/>
              </w:rPr>
              <w:t>epartment of Health (</w:t>
            </w:r>
            <w:proofErr w:type="spellStart"/>
            <w:r w:rsidR="00664D62" w:rsidRPr="00140DC8">
              <w:rPr>
                <w:rFonts w:ascii="Segoe UI" w:hAnsi="Segoe UI" w:cs="Segoe UI"/>
                <w:b/>
                <w:bCs/>
                <w:szCs w:val="24"/>
              </w:rPr>
              <w:t>DoH</w:t>
            </w:r>
            <w:proofErr w:type="spellEnd"/>
            <w:r w:rsidR="00664D62">
              <w:rPr>
                <w:rFonts w:ascii="Segoe UI" w:hAnsi="Segoe UI" w:cs="Segoe UI"/>
                <w:szCs w:val="24"/>
              </w:rPr>
              <w:t>)</w:t>
            </w:r>
            <w:r w:rsidR="00716D79" w:rsidRPr="00E42405">
              <w:rPr>
                <w:rFonts w:ascii="Segoe UI" w:hAnsi="Segoe UI" w:cs="Segoe UI"/>
                <w:szCs w:val="24"/>
              </w:rPr>
              <w:t xml:space="preserve"> not being</w:t>
            </w:r>
            <w:r w:rsidR="001B3236" w:rsidRPr="00E42405">
              <w:rPr>
                <w:rFonts w:ascii="Segoe UI" w:hAnsi="Segoe UI" w:cs="Segoe UI"/>
                <w:szCs w:val="24"/>
              </w:rPr>
              <w:t xml:space="preserve"> allowed to go beyond that capital envelope. </w:t>
            </w:r>
            <w:r w:rsidR="00763046" w:rsidRPr="00E42405">
              <w:rPr>
                <w:rFonts w:ascii="Segoe UI" w:hAnsi="Segoe UI" w:cs="Segoe UI"/>
                <w:szCs w:val="24"/>
              </w:rPr>
              <w:t xml:space="preserve">From the </w:t>
            </w:r>
            <w:proofErr w:type="spellStart"/>
            <w:r w:rsidR="00763046" w:rsidRPr="00E42405">
              <w:rPr>
                <w:rFonts w:ascii="Segoe UI" w:hAnsi="Segoe UI" w:cs="Segoe UI"/>
                <w:szCs w:val="24"/>
              </w:rPr>
              <w:t>DoH</w:t>
            </w:r>
            <w:proofErr w:type="spellEnd"/>
            <w:r w:rsidR="00763046" w:rsidRPr="00E42405">
              <w:rPr>
                <w:rFonts w:ascii="Segoe UI" w:hAnsi="Segoe UI" w:cs="Segoe UI"/>
                <w:szCs w:val="24"/>
              </w:rPr>
              <w:t xml:space="preserve"> allocations </w:t>
            </w:r>
            <w:r w:rsidR="00065210" w:rsidRPr="00E42405">
              <w:rPr>
                <w:rFonts w:ascii="Segoe UI" w:hAnsi="Segoe UI" w:cs="Segoe UI"/>
                <w:szCs w:val="24"/>
              </w:rPr>
              <w:t>went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763046" w:rsidRPr="00E42405">
              <w:rPr>
                <w:rFonts w:ascii="Segoe UI" w:hAnsi="Segoe UI" w:cs="Segoe UI"/>
                <w:szCs w:val="24"/>
              </w:rPr>
              <w:t>to NHS</w:t>
            </w:r>
            <w:r w:rsidR="00140DC8">
              <w:rPr>
                <w:rFonts w:ascii="Segoe UI" w:hAnsi="Segoe UI" w:cs="Segoe UI"/>
                <w:szCs w:val="24"/>
              </w:rPr>
              <w:t>E</w:t>
            </w:r>
            <w:r w:rsidR="00763046" w:rsidRPr="00E42405">
              <w:rPr>
                <w:rFonts w:ascii="Segoe UI" w:hAnsi="Segoe UI" w:cs="Segoe UI"/>
                <w:szCs w:val="24"/>
              </w:rPr>
              <w:t xml:space="preserve"> for allocation to Regions and ICSs, </w:t>
            </w:r>
            <w:r w:rsidR="00DA6EE3" w:rsidRPr="00E42405">
              <w:rPr>
                <w:rFonts w:ascii="Segoe UI" w:hAnsi="Segoe UI" w:cs="Segoe UI"/>
                <w:szCs w:val="24"/>
              </w:rPr>
              <w:t xml:space="preserve">with </w:t>
            </w:r>
            <w:r w:rsidR="00763046" w:rsidRPr="00E42405">
              <w:rPr>
                <w:rFonts w:ascii="Segoe UI" w:hAnsi="Segoe UI" w:cs="Segoe UI"/>
                <w:szCs w:val="24"/>
              </w:rPr>
              <w:t>BOB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 ICS</w:t>
            </w:r>
            <w:r w:rsidR="0076304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D273F">
              <w:rPr>
                <w:rFonts w:ascii="Segoe UI" w:hAnsi="Segoe UI" w:cs="Segoe UI"/>
                <w:szCs w:val="24"/>
              </w:rPr>
              <w:t xml:space="preserve">receiving an </w:t>
            </w:r>
            <w:r w:rsidR="00763046" w:rsidRPr="00E42405">
              <w:rPr>
                <w:rFonts w:ascii="Segoe UI" w:hAnsi="Segoe UI" w:cs="Segoe UI"/>
                <w:szCs w:val="24"/>
              </w:rPr>
              <w:t xml:space="preserve">allocation </w:t>
            </w:r>
            <w:r w:rsidR="00CD273F">
              <w:rPr>
                <w:rFonts w:ascii="Segoe UI" w:hAnsi="Segoe UI" w:cs="Segoe UI"/>
                <w:szCs w:val="24"/>
              </w:rPr>
              <w:t>of</w:t>
            </w:r>
            <w:r w:rsidR="00DA6EE3" w:rsidRPr="00E42405">
              <w:rPr>
                <w:rFonts w:ascii="Segoe UI" w:hAnsi="Segoe UI" w:cs="Segoe UI"/>
                <w:szCs w:val="24"/>
              </w:rPr>
              <w:t xml:space="preserve">  £98 million that 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would </w:t>
            </w:r>
            <w:r w:rsidR="00DA6EE3" w:rsidRPr="00E42405">
              <w:rPr>
                <w:rFonts w:ascii="Segoe UI" w:hAnsi="Segoe UI" w:cs="Segoe UI"/>
                <w:szCs w:val="24"/>
              </w:rPr>
              <w:t xml:space="preserve">then 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be </w:t>
            </w:r>
            <w:r w:rsidR="007771B8" w:rsidRPr="00E42405">
              <w:rPr>
                <w:rFonts w:ascii="Segoe UI" w:hAnsi="Segoe UI" w:cs="Segoe UI"/>
                <w:szCs w:val="24"/>
              </w:rPr>
              <w:t>allocated to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 all</w:t>
            </w:r>
            <w:r w:rsidR="007771B8" w:rsidRPr="00E42405">
              <w:rPr>
                <w:rFonts w:ascii="Segoe UI" w:hAnsi="Segoe UI" w:cs="Segoe UI"/>
                <w:szCs w:val="24"/>
              </w:rPr>
              <w:t xml:space="preserve"> organisations under the BOB ICS umbrella</w:t>
            </w:r>
            <w:r w:rsidR="00782D39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AC5BAE" w:rsidRPr="00E42405">
              <w:rPr>
                <w:rFonts w:ascii="Segoe UI" w:hAnsi="Segoe UI" w:cs="Segoe UI"/>
                <w:szCs w:val="24"/>
              </w:rPr>
              <w:t>Oxford Health</w:t>
            </w:r>
            <w:r w:rsidR="009F3AD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782D39" w:rsidRPr="00E42405">
              <w:rPr>
                <w:rFonts w:ascii="Segoe UI" w:hAnsi="Segoe UI" w:cs="Segoe UI"/>
                <w:szCs w:val="24"/>
              </w:rPr>
              <w:t>had received</w:t>
            </w:r>
            <w:r w:rsidR="009F3AD6" w:rsidRPr="00E42405">
              <w:rPr>
                <w:rFonts w:ascii="Segoe UI" w:hAnsi="Segoe UI" w:cs="Segoe UI"/>
                <w:szCs w:val="24"/>
              </w:rPr>
              <w:t xml:space="preserve"> an </w:t>
            </w:r>
            <w:r w:rsidR="00AC5BAE" w:rsidRPr="00E42405">
              <w:rPr>
                <w:rFonts w:ascii="Segoe UI" w:hAnsi="Segoe UI" w:cs="Segoe UI"/>
                <w:szCs w:val="24"/>
              </w:rPr>
              <w:t xml:space="preserve"> allocation</w:t>
            </w:r>
            <w:r w:rsidR="009F3AD6" w:rsidRPr="00E42405">
              <w:rPr>
                <w:rFonts w:ascii="Segoe UI" w:hAnsi="Segoe UI" w:cs="Segoe UI"/>
                <w:szCs w:val="24"/>
              </w:rPr>
              <w:t xml:space="preserve"> of</w:t>
            </w:r>
            <w:r w:rsidR="00AC5BAE" w:rsidRPr="00E42405">
              <w:rPr>
                <w:rFonts w:ascii="Segoe UI" w:hAnsi="Segoe UI" w:cs="Segoe UI"/>
                <w:szCs w:val="24"/>
              </w:rPr>
              <w:t xml:space="preserve"> £9.9 million  capital envelope.</w:t>
            </w:r>
            <w:r w:rsidR="00E84A30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A7CD1" w:rsidRPr="00E42405">
              <w:rPr>
                <w:rFonts w:ascii="Segoe UI" w:hAnsi="Segoe UI" w:cs="Segoe UI"/>
                <w:szCs w:val="24"/>
              </w:rPr>
              <w:t>He informed that £9.9 million was more than had been received previously</w:t>
            </w:r>
            <w:r w:rsidR="007C518C" w:rsidRPr="00E42405">
              <w:rPr>
                <w:rFonts w:ascii="Segoe UI" w:hAnsi="Segoe UI" w:cs="Segoe UI"/>
                <w:szCs w:val="24"/>
              </w:rPr>
              <w:t xml:space="preserve"> with the historical amount received usually around </w:t>
            </w:r>
            <w:r w:rsidR="00A23326" w:rsidRPr="00E42405">
              <w:rPr>
                <w:rFonts w:ascii="Segoe UI" w:hAnsi="Segoe UI" w:cs="Segoe UI"/>
                <w:szCs w:val="24"/>
              </w:rPr>
              <w:t>the £7.0 million mark</w:t>
            </w:r>
            <w:r w:rsidR="00AF6A68">
              <w:rPr>
                <w:rFonts w:ascii="Segoe UI" w:hAnsi="Segoe UI" w:cs="Segoe UI"/>
                <w:szCs w:val="24"/>
              </w:rPr>
              <w:t xml:space="preserve">, </w:t>
            </w:r>
            <w:r w:rsidR="00672BCE">
              <w:rPr>
                <w:rFonts w:ascii="Segoe UI" w:hAnsi="Segoe UI" w:cs="Segoe UI"/>
                <w:szCs w:val="24"/>
              </w:rPr>
              <w:t>which historically had been</w:t>
            </w:r>
            <w:r w:rsidR="001B757F">
              <w:rPr>
                <w:rFonts w:ascii="Segoe UI" w:hAnsi="Segoe UI" w:cs="Segoe UI"/>
                <w:szCs w:val="24"/>
              </w:rPr>
              <w:t xml:space="preserve"> the </w:t>
            </w:r>
            <w:r w:rsidR="00F92D48" w:rsidRPr="00E42405">
              <w:rPr>
                <w:rFonts w:ascii="Segoe UI" w:hAnsi="Segoe UI" w:cs="Segoe UI"/>
                <w:szCs w:val="24"/>
              </w:rPr>
              <w:t>sustainable</w:t>
            </w:r>
            <w:r w:rsidR="001B757F">
              <w:rPr>
                <w:rFonts w:ascii="Segoe UI" w:hAnsi="Segoe UI" w:cs="Segoe UI"/>
                <w:szCs w:val="24"/>
              </w:rPr>
              <w:t xml:space="preserve"> </w:t>
            </w:r>
            <w:r w:rsidR="00F92D48" w:rsidRPr="00E42405">
              <w:rPr>
                <w:rFonts w:ascii="Segoe UI" w:hAnsi="Segoe UI" w:cs="Segoe UI"/>
                <w:szCs w:val="24"/>
              </w:rPr>
              <w:t>level</w:t>
            </w:r>
            <w:r w:rsidR="00D25708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F5278" w:rsidRPr="00E42405">
              <w:rPr>
                <w:rFonts w:ascii="Segoe UI" w:hAnsi="Segoe UI" w:cs="Segoe UI"/>
                <w:szCs w:val="24"/>
              </w:rPr>
              <w:t>for</w:t>
            </w:r>
            <w:r w:rsidR="00D25708" w:rsidRPr="00E42405">
              <w:rPr>
                <w:rFonts w:ascii="Segoe UI" w:hAnsi="Segoe UI" w:cs="Segoe UI"/>
                <w:szCs w:val="24"/>
              </w:rPr>
              <w:t xml:space="preserve"> operations</w:t>
            </w:r>
            <w:r w:rsidR="00A774C2" w:rsidRPr="00E42405">
              <w:rPr>
                <w:rFonts w:ascii="Segoe UI" w:hAnsi="Segoe UI" w:cs="Segoe UI"/>
                <w:szCs w:val="24"/>
              </w:rPr>
              <w:t>.</w:t>
            </w:r>
            <w:r w:rsidR="004449AD" w:rsidRPr="00E42405">
              <w:rPr>
                <w:rFonts w:ascii="Segoe UI" w:hAnsi="Segoe UI" w:cs="Segoe UI"/>
                <w:szCs w:val="24"/>
              </w:rPr>
              <w:t xml:space="preserve"> He highlighted that £1.17 million worth of projects</w:t>
            </w:r>
            <w:r w:rsidR="006352DA" w:rsidRPr="00E42405">
              <w:rPr>
                <w:rFonts w:ascii="Segoe UI" w:hAnsi="Segoe UI" w:cs="Segoe UI"/>
                <w:szCs w:val="24"/>
              </w:rPr>
              <w:t xml:space="preserve"> not completed in FY22 would be carried forward into FY23 eating into the</w:t>
            </w:r>
            <w:r w:rsidR="00756811" w:rsidRPr="00E42405">
              <w:rPr>
                <w:rFonts w:ascii="Segoe UI" w:hAnsi="Segoe UI" w:cs="Segoe UI"/>
                <w:szCs w:val="24"/>
              </w:rPr>
              <w:t xml:space="preserve"> £9.9 million allocation.</w:t>
            </w:r>
          </w:p>
          <w:p w14:paraId="73DB9FD4" w14:textId="4B8F7616" w:rsidR="00756811" w:rsidRPr="00E42405" w:rsidRDefault="0075681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6662D87" w14:textId="137FF00E" w:rsidR="00945576" w:rsidRPr="00E42405" w:rsidRDefault="00756811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Director of Finance outlined </w:t>
            </w:r>
            <w:r w:rsidR="004F785D" w:rsidRPr="00E42405">
              <w:rPr>
                <w:rFonts w:ascii="Segoe UI" w:hAnsi="Segoe UI" w:cs="Segoe UI"/>
                <w:szCs w:val="24"/>
              </w:rPr>
              <w:t xml:space="preserve">draft </w:t>
            </w:r>
            <w:r w:rsidR="0086073C" w:rsidRPr="00E42405">
              <w:rPr>
                <w:rFonts w:ascii="Segoe UI" w:hAnsi="Segoe UI" w:cs="Segoe UI"/>
                <w:szCs w:val="24"/>
              </w:rPr>
              <w:t>spending proposals</w:t>
            </w:r>
            <w:r w:rsidR="004F785D" w:rsidRPr="00E42405">
              <w:rPr>
                <w:rFonts w:ascii="Segoe UI" w:hAnsi="Segoe UI" w:cs="Segoe UI"/>
                <w:szCs w:val="24"/>
              </w:rPr>
              <w:t xml:space="preserve"> for:</w:t>
            </w:r>
            <w:r w:rsidR="009F4FC8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D4CB2" w:rsidRPr="00E42405">
              <w:rPr>
                <w:rFonts w:ascii="Segoe UI" w:hAnsi="Segoe UI" w:cs="Segoe UI"/>
                <w:szCs w:val="24"/>
              </w:rPr>
              <w:t xml:space="preserve">Estates </w:t>
            </w:r>
            <w:r w:rsidR="0086073C" w:rsidRPr="00E42405">
              <w:rPr>
                <w:rFonts w:ascii="Segoe UI" w:hAnsi="Segoe UI" w:cs="Segoe UI"/>
                <w:szCs w:val="24"/>
              </w:rPr>
              <w:t xml:space="preserve"> Projects</w:t>
            </w:r>
            <w:r w:rsidR="00E9552A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4D4B78" w:rsidRPr="00E42405">
              <w:rPr>
                <w:rFonts w:ascii="Segoe UI" w:hAnsi="Segoe UI" w:cs="Segoe UI"/>
                <w:szCs w:val="24"/>
              </w:rPr>
              <w:t>Clinical Systems</w:t>
            </w:r>
            <w:r w:rsidR="004D4CB2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865353" w:rsidRPr="00E42405">
              <w:rPr>
                <w:rFonts w:ascii="Segoe UI" w:hAnsi="Segoe UI" w:cs="Segoe UI"/>
                <w:szCs w:val="24"/>
              </w:rPr>
              <w:t>I</w:t>
            </w:r>
            <w:r w:rsidR="004F785D" w:rsidRPr="00E42405">
              <w:rPr>
                <w:rFonts w:ascii="Segoe UI" w:hAnsi="Segoe UI" w:cs="Segoe UI"/>
                <w:szCs w:val="24"/>
              </w:rPr>
              <w:t>T Capital</w:t>
            </w:r>
            <w:r w:rsidR="00E9552A" w:rsidRPr="00E42405">
              <w:rPr>
                <w:rFonts w:ascii="Segoe UI" w:hAnsi="Segoe UI" w:cs="Segoe UI"/>
                <w:szCs w:val="24"/>
              </w:rPr>
              <w:t xml:space="preserve"> (match funding)</w:t>
            </w:r>
            <w:r w:rsidR="00865353" w:rsidRPr="00E42405">
              <w:rPr>
                <w:rFonts w:ascii="Segoe UI" w:hAnsi="Segoe UI" w:cs="Segoe UI"/>
                <w:szCs w:val="24"/>
              </w:rPr>
              <w:t xml:space="preserve">; and </w:t>
            </w:r>
            <w:r w:rsidR="00051AB6" w:rsidRPr="00E42405">
              <w:rPr>
                <w:rFonts w:ascii="Segoe UI" w:hAnsi="Segoe UI" w:cs="Segoe UI"/>
                <w:szCs w:val="24"/>
              </w:rPr>
              <w:t>Medical equipment</w:t>
            </w:r>
            <w:r w:rsidR="00CD15A8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051AB6" w:rsidRPr="00E42405">
              <w:rPr>
                <w:rFonts w:ascii="Segoe UI" w:hAnsi="Segoe UI" w:cs="Segoe UI"/>
                <w:szCs w:val="24"/>
              </w:rPr>
              <w:t>t</w:t>
            </w:r>
            <w:r w:rsidR="00AA2D04" w:rsidRPr="00E42405">
              <w:rPr>
                <w:rFonts w:ascii="Segoe UI" w:hAnsi="Segoe UI" w:cs="Segoe UI"/>
                <w:szCs w:val="24"/>
              </w:rPr>
              <w:t>hat totalled</w:t>
            </w:r>
            <w:r w:rsidR="00051AB6" w:rsidRPr="00E42405">
              <w:rPr>
                <w:rFonts w:ascii="Segoe UI" w:hAnsi="Segoe UI" w:cs="Segoe UI"/>
                <w:szCs w:val="24"/>
              </w:rPr>
              <w:t xml:space="preserve"> more than the allocat</w:t>
            </w:r>
            <w:r w:rsidR="000D5743" w:rsidRPr="00E42405">
              <w:rPr>
                <w:rFonts w:ascii="Segoe UI" w:hAnsi="Segoe UI" w:cs="Segoe UI"/>
                <w:szCs w:val="24"/>
              </w:rPr>
              <w:t>ed £9.9 million.</w:t>
            </w:r>
            <w:r w:rsidR="00661E4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D15A8" w:rsidRPr="00E42405">
              <w:rPr>
                <w:rFonts w:ascii="Segoe UI" w:hAnsi="Segoe UI" w:cs="Segoe UI"/>
                <w:szCs w:val="24"/>
              </w:rPr>
              <w:t>He added</w:t>
            </w:r>
            <w:r w:rsidR="00D076FB" w:rsidRPr="00E42405">
              <w:rPr>
                <w:rFonts w:ascii="Segoe UI" w:hAnsi="Segoe UI" w:cs="Segoe UI"/>
                <w:szCs w:val="24"/>
              </w:rPr>
              <w:t xml:space="preserve"> with the sale of two properties</w:t>
            </w:r>
            <w:r w:rsidR="009345A6" w:rsidRPr="00E42405">
              <w:rPr>
                <w:rFonts w:ascii="Segoe UI" w:hAnsi="Segoe UI" w:cs="Segoe UI"/>
                <w:szCs w:val="24"/>
              </w:rPr>
              <w:t xml:space="preserve"> in FY22,</w:t>
            </w:r>
            <w:r w:rsidR="0006627E" w:rsidRPr="00E42405">
              <w:rPr>
                <w:rFonts w:ascii="Segoe UI" w:hAnsi="Segoe UI" w:cs="Segoe UI"/>
                <w:szCs w:val="24"/>
              </w:rPr>
              <w:t xml:space="preserve"> accruals and VAT reclaim </w:t>
            </w:r>
            <w:r w:rsidR="00CB1001" w:rsidRPr="00E42405">
              <w:rPr>
                <w:rFonts w:ascii="Segoe UI" w:hAnsi="Segoe UI" w:cs="Segoe UI"/>
                <w:szCs w:val="24"/>
              </w:rPr>
              <w:t>there w</w:t>
            </w:r>
            <w:r w:rsidR="00670F84" w:rsidRPr="00E42405">
              <w:rPr>
                <w:rFonts w:ascii="Segoe UI" w:hAnsi="Segoe UI" w:cs="Segoe UI"/>
                <w:szCs w:val="24"/>
              </w:rPr>
              <w:t>ould be an expanded envelope</w:t>
            </w:r>
            <w:r w:rsidR="00242137" w:rsidRPr="00E42405">
              <w:rPr>
                <w:rFonts w:ascii="Segoe UI" w:hAnsi="Segoe UI" w:cs="Segoe UI"/>
                <w:szCs w:val="24"/>
              </w:rPr>
              <w:t xml:space="preserve"> of £12.7 million, </w:t>
            </w:r>
            <w:r w:rsidR="00D5580E" w:rsidRPr="00E42405">
              <w:rPr>
                <w:rFonts w:ascii="Segoe UI" w:hAnsi="Segoe UI" w:cs="Segoe UI"/>
                <w:szCs w:val="24"/>
              </w:rPr>
              <w:t xml:space="preserve">of which </w:t>
            </w:r>
            <w:r w:rsidR="009345A6" w:rsidRPr="00E42405">
              <w:rPr>
                <w:rFonts w:ascii="Segoe UI" w:hAnsi="Segoe UI" w:cs="Segoe UI"/>
                <w:szCs w:val="24"/>
              </w:rPr>
              <w:t xml:space="preserve">£1.3 million </w:t>
            </w:r>
            <w:r w:rsidR="00D5580E" w:rsidRPr="00E42405">
              <w:rPr>
                <w:rFonts w:ascii="Segoe UI" w:hAnsi="Segoe UI" w:cs="Segoe UI"/>
                <w:szCs w:val="24"/>
              </w:rPr>
              <w:t xml:space="preserve">was </w:t>
            </w:r>
            <w:r w:rsidR="009345A6" w:rsidRPr="00E42405">
              <w:rPr>
                <w:rFonts w:ascii="Segoe UI" w:hAnsi="Segoe UI" w:cs="Segoe UI"/>
                <w:szCs w:val="24"/>
              </w:rPr>
              <w:t xml:space="preserve">yet to be committed. </w:t>
            </w:r>
            <w:r w:rsidR="009E31EA" w:rsidRPr="00E42405">
              <w:rPr>
                <w:rFonts w:ascii="Segoe UI" w:hAnsi="Segoe UI" w:cs="Segoe UI"/>
                <w:szCs w:val="24"/>
              </w:rPr>
              <w:t>He informed high risk estates projects</w:t>
            </w:r>
            <w:r w:rsidR="00D42D60" w:rsidRPr="00E42405">
              <w:rPr>
                <w:rFonts w:ascii="Segoe UI" w:hAnsi="Segoe UI" w:cs="Segoe UI"/>
                <w:szCs w:val="24"/>
              </w:rPr>
              <w:t xml:space="preserve"> had been evaluated and if completed would leave a short fall </w:t>
            </w:r>
            <w:r w:rsidR="0007234A" w:rsidRPr="00E42405">
              <w:rPr>
                <w:rFonts w:ascii="Segoe UI" w:hAnsi="Segoe UI" w:cs="Segoe UI"/>
                <w:szCs w:val="24"/>
              </w:rPr>
              <w:t xml:space="preserve">risk </w:t>
            </w:r>
            <w:r w:rsidR="00D42D60" w:rsidRPr="00E42405">
              <w:rPr>
                <w:rFonts w:ascii="Segoe UI" w:hAnsi="Segoe UI" w:cs="Segoe UI"/>
                <w:szCs w:val="24"/>
              </w:rPr>
              <w:t>of £1.7 million.</w:t>
            </w:r>
            <w:r w:rsidR="00996640" w:rsidRPr="00E42405">
              <w:rPr>
                <w:rFonts w:ascii="Segoe UI" w:hAnsi="Segoe UI" w:cs="Segoe UI"/>
                <w:szCs w:val="24"/>
              </w:rPr>
              <w:t xml:space="preserve"> He stated a 4-year capital would inform and evaluate the </w:t>
            </w:r>
            <w:r w:rsidR="00D26D6B" w:rsidRPr="00E42405">
              <w:rPr>
                <w:rFonts w:ascii="Segoe UI" w:hAnsi="Segoe UI" w:cs="Segoe UI"/>
                <w:szCs w:val="24"/>
              </w:rPr>
              <w:t>longer-term</w:t>
            </w:r>
            <w:r w:rsidR="00996640" w:rsidRPr="00E42405">
              <w:rPr>
                <w:rFonts w:ascii="Segoe UI" w:hAnsi="Segoe UI" w:cs="Segoe UI"/>
                <w:szCs w:val="24"/>
              </w:rPr>
              <w:t xml:space="preserve"> draw on capital for a </w:t>
            </w:r>
            <w:r w:rsidR="00D26D6B" w:rsidRPr="00E42405">
              <w:rPr>
                <w:rFonts w:ascii="Segoe UI" w:hAnsi="Segoe UI" w:cs="Segoe UI"/>
                <w:szCs w:val="24"/>
              </w:rPr>
              <w:t>longer-term</w:t>
            </w:r>
            <w:r w:rsidR="00996640" w:rsidRPr="00E42405">
              <w:rPr>
                <w:rFonts w:ascii="Segoe UI" w:hAnsi="Segoe UI" w:cs="Segoe UI"/>
                <w:szCs w:val="24"/>
              </w:rPr>
              <w:t xml:space="preserve"> view and balance.</w:t>
            </w:r>
            <w:r w:rsidR="0007234A" w:rsidRPr="00E42405">
              <w:rPr>
                <w:rFonts w:ascii="Segoe UI" w:hAnsi="Segoe UI" w:cs="Segoe UI"/>
                <w:szCs w:val="24"/>
              </w:rPr>
              <w:t xml:space="preserve"> He informed an out of session paper would be circulated</w:t>
            </w:r>
            <w:r w:rsidR="003D726C" w:rsidRPr="00E42405">
              <w:rPr>
                <w:rFonts w:ascii="Segoe UI" w:hAnsi="Segoe UI" w:cs="Segoe UI"/>
                <w:szCs w:val="24"/>
              </w:rPr>
              <w:t xml:space="preserve"> when figures had been confirmed for approval and for ratification at </w:t>
            </w:r>
            <w:r w:rsidR="00972A35" w:rsidRPr="00E42405">
              <w:rPr>
                <w:rFonts w:ascii="Segoe UI" w:hAnsi="Segoe UI" w:cs="Segoe UI"/>
                <w:szCs w:val="24"/>
              </w:rPr>
              <w:t>the FIC July meeting.</w:t>
            </w:r>
            <w:r w:rsidR="00554905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945576" w:rsidRPr="00E42405">
              <w:rPr>
                <w:rFonts w:ascii="Segoe UI" w:hAnsi="Segoe UI" w:cs="Segoe UI"/>
                <w:szCs w:val="24"/>
              </w:rPr>
              <w:t>The Committee supported the process</w:t>
            </w:r>
            <w:r w:rsidR="00554905" w:rsidRPr="00E42405">
              <w:rPr>
                <w:rFonts w:ascii="Segoe UI" w:hAnsi="Segoe UI" w:cs="Segoe UI"/>
                <w:szCs w:val="24"/>
              </w:rPr>
              <w:t>.</w:t>
            </w:r>
          </w:p>
          <w:p w14:paraId="148492AC" w14:textId="77777777" w:rsidR="00E522AA" w:rsidRPr="00E42405" w:rsidRDefault="00E522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C244F9" w14:textId="5AB85D97" w:rsidR="00E522AA" w:rsidRPr="00E42405" w:rsidRDefault="00554905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Chief Executive Officer</w:t>
            </w:r>
            <w:r w:rsidR="004D370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B57ED3" w:rsidRPr="00E42405">
              <w:rPr>
                <w:rFonts w:ascii="Segoe UI" w:hAnsi="Segoe UI" w:cs="Segoe UI"/>
                <w:szCs w:val="24"/>
              </w:rPr>
              <w:t>enquired how the risk compared to previous plans and how fluctuations in the economy were factore</w:t>
            </w:r>
            <w:r w:rsidR="00650BD0" w:rsidRPr="00E42405">
              <w:rPr>
                <w:rFonts w:ascii="Segoe UI" w:hAnsi="Segoe UI" w:cs="Segoe UI"/>
                <w:szCs w:val="24"/>
              </w:rPr>
              <w:t xml:space="preserve">d in. The Director of Finance replied </w:t>
            </w:r>
            <w:r w:rsidR="00B7319E" w:rsidRPr="00E42405">
              <w:rPr>
                <w:rFonts w:ascii="Segoe UI" w:hAnsi="Segoe UI" w:cs="Segoe UI"/>
                <w:szCs w:val="24"/>
              </w:rPr>
              <w:t xml:space="preserve">estimates were on current know costs and all Trusts would be under pressure regarding inflationary factors, and </w:t>
            </w:r>
            <w:r w:rsidR="002D4267" w:rsidRPr="00E42405">
              <w:rPr>
                <w:rFonts w:ascii="Segoe UI" w:hAnsi="Segoe UI" w:cs="Segoe UI"/>
                <w:szCs w:val="24"/>
              </w:rPr>
              <w:t xml:space="preserve">in previous years there had been a compliance plan </w:t>
            </w:r>
            <w:r w:rsidR="009D1D5C" w:rsidRPr="00E42405">
              <w:rPr>
                <w:rFonts w:ascii="Segoe UI" w:hAnsi="Segoe UI" w:cs="Segoe UI"/>
                <w:szCs w:val="24"/>
              </w:rPr>
              <w:t xml:space="preserve">and being centrally funding rather than the current scenario of </w:t>
            </w:r>
            <w:r w:rsidR="00341042" w:rsidRPr="00E42405">
              <w:rPr>
                <w:rFonts w:ascii="Segoe UI" w:hAnsi="Segoe UI" w:cs="Segoe UI"/>
                <w:szCs w:val="24"/>
              </w:rPr>
              <w:t>allocated funding via BOB ICS.</w:t>
            </w:r>
          </w:p>
          <w:p w14:paraId="01B02B1F" w14:textId="365F4709" w:rsidR="00E522AA" w:rsidRPr="00E42405" w:rsidRDefault="00E522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34EA08" w14:textId="7668D5C8" w:rsidR="0068260B" w:rsidRPr="00E42405" w:rsidRDefault="0068260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Director of Finance confirmed for the Chair that </w:t>
            </w:r>
            <w:r w:rsidR="000358B1" w:rsidRPr="00E42405">
              <w:rPr>
                <w:rFonts w:ascii="Segoe UI" w:hAnsi="Segoe UI" w:cs="Segoe UI"/>
                <w:szCs w:val="24"/>
              </w:rPr>
              <w:t xml:space="preserve">the draft FY23 plan to be circulated before the next FIC meeting would </w:t>
            </w:r>
            <w:r w:rsidR="00216A4E" w:rsidRPr="00E42405">
              <w:rPr>
                <w:rFonts w:ascii="Segoe UI" w:hAnsi="Segoe UI" w:cs="Segoe UI"/>
                <w:szCs w:val="24"/>
              </w:rPr>
              <w:t>detail cash flow</w:t>
            </w:r>
            <w:r w:rsidR="00E13A7A" w:rsidRPr="00E42405">
              <w:rPr>
                <w:rFonts w:ascii="Segoe UI" w:hAnsi="Segoe UI" w:cs="Segoe UI"/>
                <w:szCs w:val="24"/>
              </w:rPr>
              <w:t xml:space="preserve"> profiling spend over the year for schemes</w:t>
            </w:r>
            <w:r w:rsidR="00236A25" w:rsidRPr="00E42405">
              <w:rPr>
                <w:rFonts w:ascii="Segoe UI" w:hAnsi="Segoe UI" w:cs="Segoe UI"/>
                <w:szCs w:val="24"/>
              </w:rPr>
              <w:t xml:space="preserve"> giving </w:t>
            </w:r>
            <w:r w:rsidR="00E038D7" w:rsidRPr="00E42405">
              <w:rPr>
                <w:rFonts w:ascii="Segoe UI" w:hAnsi="Segoe UI" w:cs="Segoe UI"/>
                <w:szCs w:val="24"/>
              </w:rPr>
              <w:t xml:space="preserve">oversight </w:t>
            </w:r>
            <w:r w:rsidR="00B228B3" w:rsidRPr="00E42405">
              <w:rPr>
                <w:rFonts w:ascii="Segoe UI" w:hAnsi="Segoe UI" w:cs="Segoe UI"/>
                <w:szCs w:val="24"/>
              </w:rPr>
              <w:t>and control around any unforeseen inflationary pressures.</w:t>
            </w:r>
          </w:p>
          <w:p w14:paraId="79101C6E" w14:textId="6BB853F1" w:rsidR="00E522AA" w:rsidRPr="00E42405" w:rsidRDefault="00E522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794189" w14:textId="31B0A5F4" w:rsidR="00EF45CC" w:rsidRPr="00E42405" w:rsidRDefault="00EF45CC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</w:t>
            </w:r>
            <w:r w:rsidR="00B55116" w:rsidRPr="00E42405">
              <w:rPr>
                <w:rFonts w:ascii="Segoe UI" w:hAnsi="Segoe UI" w:cs="Segoe UI"/>
                <w:b/>
                <w:bCs/>
                <w:szCs w:val="24"/>
              </w:rPr>
              <w:t xml:space="preserve"> noted </w:t>
            </w:r>
            <w:r w:rsidR="00A952EA">
              <w:rPr>
                <w:rFonts w:ascii="Segoe UI" w:hAnsi="Segoe UI" w:cs="Segoe UI"/>
                <w:b/>
                <w:bCs/>
                <w:szCs w:val="24"/>
              </w:rPr>
              <w:t xml:space="preserve">that a revised </w:t>
            </w:r>
            <w:r w:rsidR="00B55116" w:rsidRPr="00E42405">
              <w:rPr>
                <w:rFonts w:ascii="Segoe UI" w:hAnsi="Segoe UI" w:cs="Segoe UI"/>
                <w:b/>
                <w:bCs/>
                <w:szCs w:val="24"/>
              </w:rPr>
              <w:t xml:space="preserve"> draft FY23 Capital Plan proposal </w:t>
            </w:r>
            <w:r w:rsidR="00A952EA">
              <w:rPr>
                <w:rFonts w:ascii="Segoe UI" w:hAnsi="Segoe UI" w:cs="Segoe UI"/>
                <w:b/>
                <w:bCs/>
                <w:szCs w:val="24"/>
              </w:rPr>
              <w:t xml:space="preserve">would be </w:t>
            </w:r>
            <w:r w:rsidR="00703709" w:rsidRPr="00E42405">
              <w:rPr>
                <w:rFonts w:ascii="Segoe UI" w:hAnsi="Segoe UI" w:cs="Segoe UI"/>
                <w:b/>
                <w:bCs/>
                <w:szCs w:val="24"/>
              </w:rPr>
              <w:t xml:space="preserve">circulated out of session for approval </w:t>
            </w:r>
            <w:r w:rsidR="00FA6178" w:rsidRPr="00E42405">
              <w:rPr>
                <w:rFonts w:ascii="Segoe UI" w:hAnsi="Segoe UI" w:cs="Segoe UI"/>
                <w:b/>
                <w:bCs/>
                <w:szCs w:val="24"/>
              </w:rPr>
              <w:t>and for the FY23 Capital Plan to be ratified at the July FIC meeting 2022.</w:t>
            </w:r>
          </w:p>
          <w:p w14:paraId="5C1CC50A" w14:textId="77777777" w:rsidR="00E522AA" w:rsidRPr="00E42405" w:rsidRDefault="00E522A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7FB13E" w14:textId="77777777" w:rsidR="009E472F" w:rsidRPr="00E42405" w:rsidRDefault="00B04CC7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b)</w:t>
            </w:r>
            <w:r w:rsidR="009E472F" w:rsidRPr="00E42405">
              <w:rPr>
                <w:rFonts w:ascii="Segoe UI" w:hAnsi="Segoe UI" w:cs="Segoe UI"/>
                <w:b/>
                <w:bCs/>
                <w:szCs w:val="24"/>
              </w:rPr>
              <w:t>Capital Projects update</w:t>
            </w:r>
          </w:p>
          <w:p w14:paraId="6A34561A" w14:textId="77777777" w:rsidR="005C5469" w:rsidRPr="00E42405" w:rsidRDefault="005C5469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219E19BB" w14:textId="58A5AE02" w:rsidR="005C5469" w:rsidRPr="00E42405" w:rsidRDefault="00C938E3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Director  for Digital and Transformation</w:t>
            </w:r>
            <w:r w:rsidR="00381BCF" w:rsidRPr="00E42405">
              <w:rPr>
                <w:rFonts w:ascii="Segoe UI" w:hAnsi="Segoe UI" w:cs="Segoe UI"/>
                <w:szCs w:val="24"/>
              </w:rPr>
              <w:t xml:space="preserve"> presented paper FIC 30/2022, Capital Projects Update</w:t>
            </w:r>
            <w:r w:rsidR="0018663E" w:rsidRPr="00E42405">
              <w:rPr>
                <w:rFonts w:ascii="Segoe UI" w:hAnsi="Segoe UI" w:cs="Segoe UI"/>
                <w:szCs w:val="24"/>
              </w:rPr>
              <w:t xml:space="preserve"> taking the report as read</w:t>
            </w:r>
            <w:r w:rsidR="00592863" w:rsidRPr="00E42405">
              <w:rPr>
                <w:rFonts w:ascii="Segoe UI" w:hAnsi="Segoe UI" w:cs="Segoe UI"/>
                <w:szCs w:val="24"/>
              </w:rPr>
              <w:t xml:space="preserve"> as </w:t>
            </w:r>
            <w:r w:rsidR="00953550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18663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66BA8" w:rsidRPr="00E42405">
              <w:rPr>
                <w:rFonts w:ascii="Segoe UI" w:hAnsi="Segoe UI" w:cs="Segoe UI"/>
                <w:szCs w:val="24"/>
              </w:rPr>
              <w:t>capital project</w:t>
            </w:r>
            <w:r w:rsidR="00592863" w:rsidRPr="00E42405">
              <w:rPr>
                <w:rFonts w:ascii="Segoe UI" w:hAnsi="Segoe UI" w:cs="Segoe UI"/>
                <w:szCs w:val="24"/>
              </w:rPr>
              <w:t>s</w:t>
            </w:r>
            <w:r w:rsidR="00255A10" w:rsidRPr="00E42405">
              <w:rPr>
                <w:rFonts w:ascii="Segoe UI" w:hAnsi="Segoe UI" w:cs="Segoe UI"/>
                <w:szCs w:val="24"/>
              </w:rPr>
              <w:t>, subject to approval,</w:t>
            </w:r>
            <w:r w:rsidR="00666BA8" w:rsidRPr="00E42405">
              <w:rPr>
                <w:rFonts w:ascii="Segoe UI" w:hAnsi="Segoe UI" w:cs="Segoe UI"/>
                <w:szCs w:val="24"/>
              </w:rPr>
              <w:t xml:space="preserve"> had been covered in the </w:t>
            </w:r>
            <w:r w:rsidR="00D26D6B" w:rsidRPr="00E42405">
              <w:rPr>
                <w:rFonts w:ascii="Segoe UI" w:hAnsi="Segoe UI" w:cs="Segoe UI"/>
                <w:szCs w:val="24"/>
              </w:rPr>
              <w:t>previous</w:t>
            </w:r>
            <w:r w:rsidR="00666BA8" w:rsidRPr="00E42405">
              <w:rPr>
                <w:rFonts w:ascii="Segoe UI" w:hAnsi="Segoe UI" w:cs="Segoe UI"/>
                <w:szCs w:val="24"/>
              </w:rPr>
              <w:t xml:space="preserve"> item, Item 5a)</w:t>
            </w:r>
            <w:r w:rsidR="00A164E5" w:rsidRPr="00E42405">
              <w:rPr>
                <w:rFonts w:ascii="Segoe UI" w:hAnsi="Segoe UI" w:cs="Segoe UI"/>
                <w:szCs w:val="24"/>
              </w:rPr>
              <w:t xml:space="preserve">. </w:t>
            </w:r>
          </w:p>
          <w:p w14:paraId="15A70AC3" w14:textId="3DE89F30" w:rsidR="005C5469" w:rsidRPr="00E42405" w:rsidRDefault="00E932FB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FC107D5" w14:textId="77777777" w:rsidR="00B92258" w:rsidRDefault="00B9225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778DB39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CD2B70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BBA7C44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701ACA7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AE4D13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86BA83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3414BF3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F38211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0315FD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8A2AA5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1A1491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5ECC32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88BEB3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2BB5147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740B01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98F91A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8481C2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DAB59E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A49603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674B707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3995C1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8CC16E2" w14:textId="77777777" w:rsidR="00051681" w:rsidRDefault="0005168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A366A7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F54050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6DCB831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7A7590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A6C86C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A3CB08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09ECA3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75A489A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AEA7CD4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CBAAB8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17E372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B78992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7C43F9C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C68711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767432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96CD07" w14:textId="77777777" w:rsidR="004B0D7B" w:rsidRDefault="004B0D7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4549B34" w14:textId="1AB0A4BE" w:rsidR="004B0D7B" w:rsidRPr="004B0D7B" w:rsidRDefault="004B0D7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4B0D7B">
              <w:rPr>
                <w:rFonts w:ascii="Segoe UI" w:hAnsi="Segoe UI" w:cs="Segoe UI"/>
                <w:b/>
                <w:bCs/>
                <w:szCs w:val="24"/>
              </w:rPr>
              <w:t>MMcE</w:t>
            </w:r>
          </w:p>
        </w:tc>
      </w:tr>
      <w:tr w:rsidR="00E42405" w:rsidRPr="00E42405" w14:paraId="3A58A037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85C6F9" w14:textId="48CAAB84" w:rsidR="003C72EB" w:rsidRPr="00E42405" w:rsidRDefault="00211EBA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7</w:t>
            </w:r>
            <w:r w:rsidR="003C72EB"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052F3D1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0474DF0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447232AF" w14:textId="4E9A8CE2" w:rsidR="00752D1C" w:rsidRPr="00E42405" w:rsidRDefault="00752D1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1A1B91D8" w14:textId="2EB6D9D8" w:rsidR="00752D1C" w:rsidRPr="00E42405" w:rsidRDefault="00752D1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7D00D29" w14:textId="4395A1A1" w:rsidR="00752D1C" w:rsidRPr="00E42405" w:rsidRDefault="00752D1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E667F1E" w14:textId="1D2795BD" w:rsidR="00752D1C" w:rsidRPr="00E42405" w:rsidRDefault="00752D1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C71609" w14:textId="043497E1" w:rsidR="00201F4F" w:rsidRPr="00E42405" w:rsidRDefault="00752D1C" w:rsidP="00123BA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A2BC6E" w14:textId="6CF75DCD" w:rsidR="003C72EB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Psychiatric Intensive Care Unit (PICU) update for Child &amp; Adolescent Mental Health Services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(CAMHS)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68D67888" w14:textId="77777777" w:rsidR="00620D3B" w:rsidRPr="00E42405" w:rsidRDefault="00620D3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BDB4C8" w14:textId="07EE3F23" w:rsidR="003314C1" w:rsidRPr="00E42405" w:rsidRDefault="003946B3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Executive Director  for Digital and Transformation presented paper </w:t>
            </w:r>
            <w:r w:rsidR="00BD3EF5" w:rsidRPr="00E42405">
              <w:rPr>
                <w:rFonts w:ascii="Segoe UI" w:hAnsi="Segoe UI" w:cs="Segoe UI"/>
                <w:szCs w:val="24"/>
              </w:rPr>
              <w:t xml:space="preserve">FIC 31/2022, </w:t>
            </w:r>
            <w:r w:rsidR="003314C1" w:rsidRPr="00E42405">
              <w:rPr>
                <w:rFonts w:ascii="Segoe UI" w:hAnsi="Segoe UI" w:cs="Segoe UI"/>
                <w:szCs w:val="24"/>
              </w:rPr>
              <w:t xml:space="preserve">Update on the build of the CAMHS PICU at the Warneford Hospital </w:t>
            </w:r>
            <w:r w:rsidR="00C91919" w:rsidRPr="00E42405">
              <w:rPr>
                <w:rFonts w:ascii="Segoe UI" w:hAnsi="Segoe UI" w:cs="Segoe UI"/>
                <w:szCs w:val="24"/>
              </w:rPr>
              <w:t>that was taken as read.</w:t>
            </w:r>
          </w:p>
          <w:p w14:paraId="5ED7CB70" w14:textId="17A464FA" w:rsidR="00C91919" w:rsidRPr="00E42405" w:rsidRDefault="00C9191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A54989" w14:textId="3826CB6D" w:rsidR="003C72EB" w:rsidRPr="00E42405" w:rsidRDefault="006C4B8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02E6AE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04735495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29CF9" w14:textId="2BE8EACC" w:rsidR="003C72EB" w:rsidRPr="00E42405" w:rsidRDefault="00211EBA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8</w:t>
            </w:r>
            <w:r w:rsidR="003C72EB"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4AFD59D2" w14:textId="6A8B44DD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B4B335A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768B925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081182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2CE3D0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79822F0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182E4C" w14:textId="63C73F68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AFDACD" w14:textId="62558FDE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Provider Collaborative Performance Update </w:t>
            </w:r>
          </w:p>
          <w:p w14:paraId="51F3FA49" w14:textId="77777777" w:rsidR="00482019" w:rsidRPr="00E42405" w:rsidRDefault="00482019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5777F1EC" w14:textId="3DCF965F" w:rsidR="00681481" w:rsidRPr="00E42405" w:rsidRDefault="0068148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A427A5" w:rsidRPr="00E42405">
              <w:rPr>
                <w:rFonts w:ascii="Segoe UI" w:eastAsiaTheme="minorHAnsi" w:hAnsi="Segoe UI" w:cs="Segoe UI"/>
                <w:szCs w:val="24"/>
              </w:rPr>
              <w:t>Commi</w:t>
            </w:r>
            <w:r w:rsidR="00923B0E" w:rsidRPr="00E42405">
              <w:rPr>
                <w:rFonts w:ascii="Segoe UI" w:eastAsiaTheme="minorHAnsi" w:hAnsi="Segoe UI" w:cs="Segoe UI"/>
                <w:szCs w:val="24"/>
              </w:rPr>
              <w:t xml:space="preserve">ttee accepted paper </w:t>
            </w:r>
            <w:r w:rsidR="00542B2D" w:rsidRPr="00E42405">
              <w:rPr>
                <w:rFonts w:ascii="Segoe UI" w:eastAsiaTheme="minorHAnsi" w:hAnsi="Segoe UI" w:cs="Segoe UI"/>
                <w:szCs w:val="24"/>
              </w:rPr>
              <w:t xml:space="preserve">FIC 32/2022, </w:t>
            </w:r>
            <w:r w:rsidR="00E6223D" w:rsidRPr="00E42405">
              <w:rPr>
                <w:rFonts w:ascii="Segoe UI" w:eastAsiaTheme="minorHAnsi" w:hAnsi="Segoe UI" w:cs="Segoe UI"/>
                <w:szCs w:val="24"/>
              </w:rPr>
              <w:t>Provider Collaborative FY22</w:t>
            </w:r>
            <w:r w:rsidR="007104D1" w:rsidRPr="00E42405">
              <w:rPr>
                <w:rFonts w:ascii="Segoe UI" w:eastAsiaTheme="minorHAnsi" w:hAnsi="Segoe UI" w:cs="Segoe UI"/>
                <w:szCs w:val="24"/>
              </w:rPr>
              <w:t xml:space="preserve"> update as read.</w:t>
            </w:r>
          </w:p>
          <w:p w14:paraId="4FB4DF4B" w14:textId="08AE137E" w:rsidR="003C72EB" w:rsidRPr="00E42405" w:rsidRDefault="003C72EB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E7173C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2EF1A53A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BD5062" w14:textId="75917CE1" w:rsidR="003C72EB" w:rsidRPr="00E42405" w:rsidRDefault="008135D0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9</w:t>
            </w:r>
            <w:r w:rsidR="003C72EB"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70C1B7EF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2BA4116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E5FCD2C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4EE534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EB29D91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E81DFAB" w14:textId="77777777" w:rsidR="00AE7A64" w:rsidRPr="00E42405" w:rsidRDefault="00AE7A6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2F68F78" w14:textId="77777777" w:rsidR="00AE7A64" w:rsidRPr="00E42405" w:rsidRDefault="00AE7A6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9E5C72" w14:textId="65D6850C" w:rsidR="00AE7A64" w:rsidRPr="00E42405" w:rsidRDefault="00AE7A6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1BB0522" w14:textId="2EC0D925" w:rsidR="00AE7A64" w:rsidRPr="00E42405" w:rsidRDefault="00AE7A6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19177C7" w14:textId="06F2DFD2" w:rsidR="00AE7A64" w:rsidRPr="00E42405" w:rsidRDefault="00AE7A64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BA2A83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Capital Programme Sub-Committee Minutes of Meetings</w:t>
            </w:r>
          </w:p>
          <w:p w14:paraId="48350327" w14:textId="77777777" w:rsidR="00362B2A" w:rsidRPr="00E42405" w:rsidRDefault="00362B2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52B45C" w14:textId="08890C18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minutes of meetings of the Capital Programme Sub-Committee (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CPSC</w:t>
            </w:r>
            <w:r w:rsidRPr="00E42405">
              <w:rPr>
                <w:rFonts w:ascii="Segoe UI" w:hAnsi="Segoe UI" w:cs="Segoe UI"/>
                <w:szCs w:val="24"/>
              </w:rPr>
              <w:t xml:space="preserve">) on </w:t>
            </w:r>
            <w:r w:rsidR="000619BB" w:rsidRPr="00E42405">
              <w:rPr>
                <w:rFonts w:ascii="Segoe UI" w:hAnsi="Segoe UI" w:cs="Segoe UI"/>
                <w:szCs w:val="24"/>
              </w:rPr>
              <w:t>12 April</w:t>
            </w:r>
            <w:r w:rsidR="000C3460" w:rsidRPr="00E42405">
              <w:rPr>
                <w:rFonts w:ascii="Segoe UI" w:hAnsi="Segoe UI" w:cs="Segoe UI"/>
                <w:szCs w:val="24"/>
              </w:rPr>
              <w:t xml:space="preserve"> 2022 </w:t>
            </w:r>
            <w:r w:rsidRPr="00E42405">
              <w:rPr>
                <w:rFonts w:ascii="Segoe UI" w:hAnsi="Segoe UI" w:cs="Segoe UI"/>
                <w:szCs w:val="24"/>
              </w:rPr>
              <w:t xml:space="preserve">RR/App </w:t>
            </w:r>
            <w:r w:rsidR="006C061E" w:rsidRPr="00E42405">
              <w:rPr>
                <w:rFonts w:ascii="Segoe UI" w:hAnsi="Segoe UI" w:cs="Segoe UI"/>
                <w:szCs w:val="24"/>
              </w:rPr>
              <w:t>1</w:t>
            </w:r>
            <w:r w:rsidR="000C3460" w:rsidRPr="00E42405">
              <w:rPr>
                <w:rFonts w:ascii="Segoe UI" w:hAnsi="Segoe UI" w:cs="Segoe UI"/>
                <w:szCs w:val="24"/>
              </w:rPr>
              <w:t>7</w:t>
            </w:r>
            <w:r w:rsidRPr="00E42405">
              <w:rPr>
                <w:rFonts w:ascii="Segoe UI" w:hAnsi="Segoe UI" w:cs="Segoe UI"/>
                <w:szCs w:val="24"/>
              </w:rPr>
              <w:t>/2022 were taken as read.</w:t>
            </w:r>
          </w:p>
          <w:p w14:paraId="2C9C2F00" w14:textId="77777777" w:rsidR="0012626C" w:rsidRPr="00E42405" w:rsidRDefault="0012626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C24552" w14:textId="27DB8C25" w:rsidR="003C72EB" w:rsidRPr="00E42405" w:rsidRDefault="000D719D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Chair</w:t>
            </w:r>
            <w:r w:rsidR="002C1D7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B10FDD" w:rsidRPr="00E42405">
              <w:rPr>
                <w:rFonts w:ascii="Segoe UI" w:hAnsi="Segoe UI" w:cs="Segoe UI"/>
                <w:szCs w:val="24"/>
              </w:rPr>
              <w:t xml:space="preserve">stated it would be good practice </w:t>
            </w:r>
            <w:r w:rsidR="009E0543" w:rsidRPr="00E42405">
              <w:rPr>
                <w:rFonts w:ascii="Segoe UI" w:hAnsi="Segoe UI" w:cs="Segoe UI"/>
                <w:szCs w:val="24"/>
              </w:rPr>
              <w:t xml:space="preserve">for </w:t>
            </w:r>
            <w:r w:rsidR="00CC1889" w:rsidRPr="00E42405">
              <w:rPr>
                <w:rFonts w:ascii="Segoe UI" w:hAnsi="Segoe UI" w:cs="Segoe UI"/>
                <w:szCs w:val="24"/>
              </w:rPr>
              <w:t xml:space="preserve">the CPSC to submit </w:t>
            </w:r>
            <w:r w:rsidR="009E0543" w:rsidRPr="00E42405">
              <w:rPr>
                <w:rFonts w:ascii="Segoe UI" w:hAnsi="Segoe UI" w:cs="Segoe UI"/>
                <w:szCs w:val="24"/>
              </w:rPr>
              <w:t xml:space="preserve">a report periodically </w:t>
            </w:r>
            <w:r w:rsidR="00E34F79" w:rsidRPr="00E42405">
              <w:rPr>
                <w:rFonts w:ascii="Segoe UI" w:hAnsi="Segoe UI" w:cs="Segoe UI"/>
                <w:szCs w:val="24"/>
              </w:rPr>
              <w:t xml:space="preserve">as it would be useful for the FIC to understand the processes </w:t>
            </w:r>
            <w:r w:rsidR="007D71D1" w:rsidRPr="00E42405">
              <w:rPr>
                <w:rFonts w:ascii="Segoe UI" w:hAnsi="Segoe UI" w:cs="Segoe UI"/>
                <w:szCs w:val="24"/>
              </w:rPr>
              <w:t>employed by the CPSC around prioritisation of projects,</w:t>
            </w:r>
            <w:r w:rsidR="00A60250" w:rsidRPr="00E42405">
              <w:rPr>
                <w:rFonts w:ascii="Segoe UI" w:hAnsi="Segoe UI" w:cs="Segoe UI"/>
                <w:szCs w:val="24"/>
              </w:rPr>
              <w:t xml:space="preserve"> timelines, and processes</w:t>
            </w:r>
            <w:r w:rsidR="00F77701" w:rsidRPr="00E42405">
              <w:rPr>
                <w:rFonts w:ascii="Segoe UI" w:hAnsi="Segoe UI" w:cs="Segoe UI"/>
                <w:szCs w:val="24"/>
              </w:rPr>
              <w:t>, and for a report to be submitted to the September FIC</w:t>
            </w:r>
            <w:r w:rsidR="0012626C" w:rsidRPr="00E42405">
              <w:rPr>
                <w:rFonts w:ascii="Segoe UI" w:hAnsi="Segoe UI" w:cs="Segoe UI"/>
                <w:szCs w:val="24"/>
              </w:rPr>
              <w:t xml:space="preserve"> meeting.</w:t>
            </w:r>
          </w:p>
          <w:p w14:paraId="0625CA9B" w14:textId="77777777" w:rsidR="00B10FDD" w:rsidRPr="00E42405" w:rsidRDefault="00B10FD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AA6226" w14:textId="38C1F26B" w:rsidR="00856887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minutes of Capital Programme Sub-Committee were noted.</w:t>
            </w:r>
          </w:p>
          <w:p w14:paraId="04ACE6B0" w14:textId="53C8264E" w:rsidR="00856887" w:rsidRPr="00E42405" w:rsidRDefault="00856887" w:rsidP="00E42405">
            <w:p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B158CB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A81CD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674DAE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4CB593" w14:textId="77777777" w:rsidR="003C72EB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EEAB97" w14:textId="77777777" w:rsidR="00A22FA7" w:rsidRDefault="00A22FA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D28771" w14:textId="77777777" w:rsidR="00A22FA7" w:rsidRDefault="00A22FA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81A95CC" w14:textId="20B4A8A5" w:rsidR="00A22FA7" w:rsidRPr="005056C8" w:rsidRDefault="005056C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5056C8">
              <w:rPr>
                <w:rFonts w:ascii="Segoe UI" w:hAnsi="Segoe UI" w:cs="Segoe UI"/>
                <w:b/>
                <w:bCs/>
                <w:szCs w:val="24"/>
              </w:rPr>
              <w:t>MMcE</w:t>
            </w:r>
          </w:p>
        </w:tc>
      </w:tr>
      <w:tr w:rsidR="00E42405" w:rsidRPr="00E42405" w14:paraId="5BB198E1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9F10F7" w14:textId="65405BD8" w:rsidR="003C72EB" w:rsidRPr="00E42405" w:rsidRDefault="008135D0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10</w:t>
            </w:r>
            <w:r w:rsidR="00D75A2D"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  <w:r w:rsidR="003C72EB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</w:p>
          <w:p w14:paraId="655A92F8" w14:textId="3F0B9B6A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EC5199F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A74C752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0F777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6718E6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331561" w14:textId="0FA12A21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D9F7F3" w14:textId="2909F574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1A2440" w14:textId="4BEDA588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6F43D07" w14:textId="12D62198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D374FF" w14:textId="493F85E8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00F2CB" w14:textId="306F2399" w:rsidR="0047770D" w:rsidRPr="00E42405" w:rsidRDefault="0047770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B573DB" w14:textId="762A7923" w:rsidR="0047770D" w:rsidRPr="00E42405" w:rsidRDefault="0047770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9F24B05" w14:textId="2869738D" w:rsidR="0047770D" w:rsidRPr="00E42405" w:rsidRDefault="0047770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82A6B6" w14:textId="77777777" w:rsidR="00460216" w:rsidRPr="00E42405" w:rsidRDefault="0046021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B1FA5E" w14:textId="77777777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230D92" w14:textId="3AF7A2DE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2FE0E3" w14:textId="4CD32DD2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91A475" w14:textId="5A5F0E2B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AF7685" w14:textId="65627932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DD06BCD" w14:textId="0FC45BE3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B05C0B8" w14:textId="26BF47F5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385840" w14:textId="739E4558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D746B8" w14:textId="72C0BD29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25B033" w14:textId="7E61DB5F" w:rsidR="00F9763A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29C8B8" w14:textId="77777777" w:rsidR="00196B0F" w:rsidRPr="00E42405" w:rsidRDefault="00196B0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93C921" w14:textId="51F79F02" w:rsidR="003C72EB" w:rsidRPr="00E42405" w:rsidRDefault="0097150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39C019F" w14:textId="77777777" w:rsidR="0097150C" w:rsidRPr="00E42405" w:rsidRDefault="0097150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9DFB10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79D50D0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96D4A4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C5B3B3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4FE97A2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84F7DC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1E629E" w14:textId="77777777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687668ED" w14:textId="47B6CE8A" w:rsidR="00F9763A" w:rsidRPr="00E42405" w:rsidRDefault="00F9763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6C04C5" w14:textId="6763041D" w:rsidR="00692335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Information Management &amp; Technology (IM&amp;T) update  </w:t>
            </w:r>
          </w:p>
          <w:p w14:paraId="5CA1BBF4" w14:textId="43B45D4D" w:rsidR="00807673" w:rsidRPr="00E42405" w:rsidRDefault="00807673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796C2EC2" w14:textId="35143015" w:rsidR="00807673" w:rsidRPr="00E42405" w:rsidRDefault="00807673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Director  for Digital and Transformation presented paper FIC</w:t>
            </w:r>
            <w:r w:rsidR="001D098B" w:rsidRPr="00E42405">
              <w:rPr>
                <w:rFonts w:ascii="Segoe UI" w:hAnsi="Segoe UI" w:cs="Segoe UI"/>
                <w:szCs w:val="24"/>
              </w:rPr>
              <w:t xml:space="preserve">  33/2022,</w:t>
            </w:r>
            <w:r w:rsidR="004C4370" w:rsidRPr="00E42405">
              <w:rPr>
                <w:rFonts w:ascii="Segoe UI" w:hAnsi="Segoe UI" w:cs="Segoe UI"/>
                <w:szCs w:val="24"/>
              </w:rPr>
              <w:t xml:space="preserve"> I</w:t>
            </w:r>
            <w:r w:rsidR="00A6113C" w:rsidRPr="00E42405">
              <w:rPr>
                <w:rFonts w:ascii="Segoe UI" w:hAnsi="Segoe UI" w:cs="Segoe UI"/>
                <w:szCs w:val="24"/>
              </w:rPr>
              <w:t>nformation Management and Technology (</w:t>
            </w:r>
            <w:r w:rsidR="00A6113C" w:rsidRPr="00E42405">
              <w:rPr>
                <w:rFonts w:ascii="Segoe UI" w:hAnsi="Segoe UI" w:cs="Segoe UI"/>
                <w:b/>
                <w:bCs/>
                <w:szCs w:val="24"/>
              </w:rPr>
              <w:t>IM&amp;T</w:t>
            </w:r>
            <w:r w:rsidR="00821893" w:rsidRPr="00E42405">
              <w:rPr>
                <w:rFonts w:ascii="Segoe UI" w:hAnsi="Segoe UI" w:cs="Segoe UI"/>
                <w:szCs w:val="24"/>
              </w:rPr>
              <w:t>)</w:t>
            </w:r>
            <w:r w:rsidR="004C4370" w:rsidRPr="00E42405">
              <w:rPr>
                <w:rFonts w:ascii="Segoe UI" w:hAnsi="Segoe UI" w:cs="Segoe UI"/>
                <w:szCs w:val="24"/>
              </w:rPr>
              <w:t xml:space="preserve"> update</w:t>
            </w:r>
            <w:r w:rsidR="00E976F5" w:rsidRPr="00E42405">
              <w:rPr>
                <w:rFonts w:ascii="Segoe UI" w:hAnsi="Segoe UI" w:cs="Segoe UI"/>
                <w:szCs w:val="24"/>
              </w:rPr>
              <w:t xml:space="preserve"> giving an update on priority areas:</w:t>
            </w:r>
          </w:p>
          <w:p w14:paraId="62855671" w14:textId="77777777" w:rsidR="0054029F" w:rsidRPr="00E42405" w:rsidRDefault="0054029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292C5DE" w14:textId="59FF86E9" w:rsidR="00064C14" w:rsidRPr="00E42405" w:rsidRDefault="00C805A9" w:rsidP="00E4240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Electronic prescribing – this was the primary project and was on track</w:t>
            </w:r>
            <w:r w:rsidR="00CC5EAB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01082" w:rsidRPr="00E42405">
              <w:rPr>
                <w:rFonts w:ascii="Segoe UI" w:hAnsi="Segoe UI" w:cs="Segoe UI"/>
                <w:szCs w:val="24"/>
              </w:rPr>
              <w:t xml:space="preserve">for the pilot to </w:t>
            </w:r>
            <w:r w:rsidR="00CC5EAB" w:rsidRPr="00E42405">
              <w:rPr>
                <w:rFonts w:ascii="Segoe UI" w:hAnsi="Segoe UI" w:cs="Segoe UI"/>
                <w:szCs w:val="24"/>
              </w:rPr>
              <w:t xml:space="preserve"> start the following month on inpatient wards</w:t>
            </w:r>
            <w:r w:rsidR="0054029F" w:rsidRPr="00E42405">
              <w:rPr>
                <w:rFonts w:ascii="Segoe UI" w:hAnsi="Segoe UI" w:cs="Segoe UI"/>
                <w:szCs w:val="24"/>
              </w:rPr>
              <w:t>, having been delayed by a month for the latest version from the supplier.</w:t>
            </w:r>
            <w:r w:rsidR="0034274C" w:rsidRPr="00E42405">
              <w:rPr>
                <w:rFonts w:ascii="Segoe UI" w:hAnsi="Segoe UI" w:cs="Segoe UI"/>
                <w:szCs w:val="24"/>
              </w:rPr>
              <w:t xml:space="preserve"> It was noted it had taken 18 months of configuration, development and testing to</w:t>
            </w:r>
            <w:r w:rsidR="00023018" w:rsidRPr="00E42405">
              <w:rPr>
                <w:rFonts w:ascii="Segoe UI" w:hAnsi="Segoe UI" w:cs="Segoe UI"/>
                <w:szCs w:val="24"/>
              </w:rPr>
              <w:t xml:space="preserve"> get the system set up and running</w:t>
            </w:r>
            <w:r w:rsidR="0054029F" w:rsidRPr="00E42405">
              <w:rPr>
                <w:rFonts w:ascii="Segoe UI" w:hAnsi="Segoe UI" w:cs="Segoe UI"/>
                <w:szCs w:val="24"/>
              </w:rPr>
              <w:t>.</w:t>
            </w:r>
          </w:p>
          <w:p w14:paraId="765BEC0E" w14:textId="6FE00EE4" w:rsidR="00CF5836" w:rsidRPr="00E42405" w:rsidRDefault="004D26A3" w:rsidP="00E4240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Relocation of the Trust’s </w:t>
            </w:r>
            <w:r w:rsidR="000A2CDB" w:rsidRPr="00E42405">
              <w:rPr>
                <w:rFonts w:ascii="Segoe UI" w:hAnsi="Segoe UI" w:cs="Segoe UI"/>
                <w:szCs w:val="24"/>
              </w:rPr>
              <w:t xml:space="preserve">Data </w:t>
            </w:r>
            <w:r w:rsidRPr="00E42405">
              <w:rPr>
                <w:rFonts w:ascii="Segoe UI" w:hAnsi="Segoe UI" w:cs="Segoe UI"/>
                <w:szCs w:val="24"/>
              </w:rPr>
              <w:t>C</w:t>
            </w:r>
            <w:r w:rsidR="000A2CDB" w:rsidRPr="00E42405">
              <w:rPr>
                <w:rFonts w:ascii="Segoe UI" w:hAnsi="Segoe UI" w:cs="Segoe UI"/>
                <w:szCs w:val="24"/>
              </w:rPr>
              <w:t xml:space="preserve">entre </w:t>
            </w:r>
            <w:r w:rsidRPr="00E42405">
              <w:rPr>
                <w:rFonts w:ascii="Segoe UI" w:hAnsi="Segoe UI" w:cs="Segoe UI"/>
                <w:szCs w:val="24"/>
              </w:rPr>
              <w:t xml:space="preserve">– </w:t>
            </w:r>
            <w:r w:rsidR="00E870A7" w:rsidRPr="00E42405">
              <w:rPr>
                <w:rFonts w:ascii="Segoe UI" w:hAnsi="Segoe UI" w:cs="Segoe UI"/>
                <w:szCs w:val="24"/>
              </w:rPr>
              <w:t>migration</w:t>
            </w:r>
            <w:r w:rsidR="00A820D7" w:rsidRPr="00E42405">
              <w:rPr>
                <w:rFonts w:ascii="Segoe UI" w:hAnsi="Segoe UI" w:cs="Segoe UI"/>
                <w:szCs w:val="24"/>
              </w:rPr>
              <w:t xml:space="preserve"> set up</w:t>
            </w:r>
            <w:r w:rsidRPr="00E42405">
              <w:rPr>
                <w:rFonts w:ascii="Segoe UI" w:hAnsi="Segoe UI" w:cs="Segoe UI"/>
                <w:szCs w:val="24"/>
              </w:rPr>
              <w:t xml:space="preserve"> was nearing completion </w:t>
            </w:r>
            <w:r w:rsidR="00486153" w:rsidRPr="00E42405">
              <w:rPr>
                <w:rFonts w:ascii="Segoe UI" w:hAnsi="Segoe UI" w:cs="Segoe UI"/>
                <w:szCs w:val="24"/>
              </w:rPr>
              <w:t xml:space="preserve">and would remove </w:t>
            </w:r>
            <w:r w:rsidRPr="00E42405">
              <w:rPr>
                <w:rFonts w:ascii="Segoe UI" w:hAnsi="Segoe UI" w:cs="Segoe UI"/>
                <w:szCs w:val="24"/>
              </w:rPr>
              <w:t>the risk</w:t>
            </w:r>
            <w:r w:rsidR="00486153" w:rsidRPr="00E42405">
              <w:rPr>
                <w:rFonts w:ascii="Segoe UI" w:hAnsi="Segoe UI" w:cs="Segoe UI"/>
                <w:szCs w:val="24"/>
              </w:rPr>
              <w:t xml:space="preserve"> of a single point of failure </w:t>
            </w:r>
            <w:r w:rsidR="0058694C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AA60A6" w:rsidRPr="00E42405">
              <w:rPr>
                <w:rFonts w:ascii="Segoe UI" w:hAnsi="Segoe UI" w:cs="Segoe UI"/>
                <w:szCs w:val="24"/>
              </w:rPr>
              <w:t>in a shared data centre with O</w:t>
            </w:r>
            <w:r w:rsidR="0031028B">
              <w:rPr>
                <w:rFonts w:ascii="Segoe UI" w:hAnsi="Segoe UI" w:cs="Segoe UI"/>
                <w:szCs w:val="24"/>
              </w:rPr>
              <w:t>xford University Hospitals (</w:t>
            </w:r>
            <w:r w:rsidR="0031028B" w:rsidRPr="0031028B">
              <w:rPr>
                <w:rFonts w:ascii="Segoe UI" w:hAnsi="Segoe UI" w:cs="Segoe UI"/>
                <w:b/>
                <w:bCs/>
                <w:szCs w:val="24"/>
              </w:rPr>
              <w:t>O</w:t>
            </w:r>
            <w:r w:rsidR="00AA60A6" w:rsidRPr="0031028B">
              <w:rPr>
                <w:rFonts w:ascii="Segoe UI" w:hAnsi="Segoe UI" w:cs="Segoe UI"/>
                <w:b/>
                <w:bCs/>
                <w:szCs w:val="24"/>
              </w:rPr>
              <w:t>UH</w:t>
            </w:r>
            <w:r w:rsidR="0031028B">
              <w:rPr>
                <w:rFonts w:ascii="Segoe UI" w:hAnsi="Segoe UI" w:cs="Segoe UI"/>
                <w:szCs w:val="24"/>
              </w:rPr>
              <w:t>)</w:t>
            </w:r>
            <w:r w:rsidR="00CF5836" w:rsidRPr="00E42405">
              <w:rPr>
                <w:rFonts w:ascii="Segoe UI" w:hAnsi="Segoe UI" w:cs="Segoe UI"/>
                <w:szCs w:val="24"/>
              </w:rPr>
              <w:t xml:space="preserve">. </w:t>
            </w:r>
          </w:p>
          <w:p w14:paraId="1DFC3528" w14:textId="6CC19FD7" w:rsidR="00A820D7" w:rsidRPr="00E42405" w:rsidRDefault="00A820D7" w:rsidP="00E4240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Refresh of the Trusts Wi-Fi network </w:t>
            </w:r>
            <w:r w:rsidR="00181A45" w:rsidRPr="00E42405">
              <w:rPr>
                <w:rFonts w:ascii="Segoe UI" w:hAnsi="Segoe UI" w:cs="Segoe UI"/>
                <w:szCs w:val="24"/>
              </w:rPr>
              <w:t>–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181A45" w:rsidRPr="00E42405">
              <w:rPr>
                <w:rFonts w:ascii="Segoe UI" w:hAnsi="Segoe UI" w:cs="Segoe UI"/>
                <w:szCs w:val="24"/>
              </w:rPr>
              <w:t>the network had been update</w:t>
            </w:r>
            <w:r w:rsidR="00605D59" w:rsidRPr="00E42405">
              <w:rPr>
                <w:rFonts w:ascii="Segoe UI" w:hAnsi="Segoe UI" w:cs="Segoe UI"/>
                <w:szCs w:val="24"/>
              </w:rPr>
              <w:t>d and was working</w:t>
            </w:r>
            <w:r w:rsidR="00FE4EB4" w:rsidRPr="00E42405">
              <w:rPr>
                <w:rFonts w:ascii="Segoe UI" w:hAnsi="Segoe UI" w:cs="Segoe UI"/>
                <w:szCs w:val="24"/>
              </w:rPr>
              <w:t xml:space="preserve"> with improvement in network performance being noted</w:t>
            </w:r>
            <w:r w:rsidR="00605D59" w:rsidRPr="00E42405">
              <w:rPr>
                <w:rFonts w:ascii="Segoe UI" w:hAnsi="Segoe UI" w:cs="Segoe UI"/>
                <w:szCs w:val="24"/>
              </w:rPr>
              <w:t xml:space="preserve">, however evidence from testing </w:t>
            </w:r>
            <w:r w:rsidR="00663681" w:rsidRPr="00E42405">
              <w:rPr>
                <w:rFonts w:ascii="Segoe UI" w:hAnsi="Segoe UI" w:cs="Segoe UI"/>
                <w:szCs w:val="24"/>
              </w:rPr>
              <w:t xml:space="preserve">had identified a bottleneck </w:t>
            </w:r>
            <w:r w:rsidR="0092536A" w:rsidRPr="00E42405">
              <w:rPr>
                <w:rFonts w:ascii="Segoe UI" w:hAnsi="Segoe UI" w:cs="Segoe UI"/>
                <w:szCs w:val="24"/>
              </w:rPr>
              <w:t xml:space="preserve">pressure </w:t>
            </w:r>
            <w:r w:rsidR="00663681" w:rsidRPr="00E42405">
              <w:rPr>
                <w:rFonts w:ascii="Segoe UI" w:hAnsi="Segoe UI" w:cs="Segoe UI"/>
                <w:szCs w:val="24"/>
              </w:rPr>
              <w:t>at OUH internet connections</w:t>
            </w:r>
            <w:r w:rsidR="00BD20E7" w:rsidRPr="00E42405">
              <w:rPr>
                <w:rFonts w:ascii="Segoe UI" w:hAnsi="Segoe UI" w:cs="Segoe UI"/>
                <w:szCs w:val="24"/>
              </w:rPr>
              <w:t>. An</w:t>
            </w:r>
            <w:r w:rsidR="00144FE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1921C1" w:rsidRPr="00E42405">
              <w:rPr>
                <w:rFonts w:ascii="Segoe UI" w:hAnsi="Segoe UI" w:cs="Segoe UI"/>
                <w:szCs w:val="24"/>
              </w:rPr>
              <w:t xml:space="preserve">additional internet connection </w:t>
            </w:r>
            <w:r w:rsidR="00BD20E7" w:rsidRPr="00E42405">
              <w:rPr>
                <w:rFonts w:ascii="Segoe UI" w:hAnsi="Segoe UI" w:cs="Segoe UI"/>
                <w:szCs w:val="24"/>
              </w:rPr>
              <w:t xml:space="preserve">was </w:t>
            </w:r>
            <w:r w:rsidR="001921C1" w:rsidRPr="00E42405">
              <w:rPr>
                <w:rFonts w:ascii="Segoe UI" w:hAnsi="Segoe UI" w:cs="Segoe UI"/>
                <w:szCs w:val="24"/>
              </w:rPr>
              <w:t xml:space="preserve">being installed </w:t>
            </w:r>
            <w:r w:rsidR="00BD20E7" w:rsidRPr="00E42405">
              <w:rPr>
                <w:rFonts w:ascii="Segoe UI" w:hAnsi="Segoe UI" w:cs="Segoe UI"/>
                <w:szCs w:val="24"/>
              </w:rPr>
              <w:t xml:space="preserve">at a </w:t>
            </w:r>
            <w:r w:rsidR="001921C1" w:rsidRPr="00E42405">
              <w:rPr>
                <w:rFonts w:ascii="Segoe UI" w:hAnsi="Segoe UI" w:cs="Segoe UI"/>
                <w:szCs w:val="24"/>
              </w:rPr>
              <w:t xml:space="preserve">Trust site to </w:t>
            </w:r>
            <w:r w:rsidR="00144FE6" w:rsidRPr="00E42405">
              <w:rPr>
                <w:rFonts w:ascii="Segoe UI" w:hAnsi="Segoe UI" w:cs="Segoe UI"/>
                <w:szCs w:val="24"/>
              </w:rPr>
              <w:t xml:space="preserve">test and check security prior to expanding </w:t>
            </w:r>
            <w:r w:rsidR="005B1C0A" w:rsidRPr="00E42405">
              <w:rPr>
                <w:rFonts w:ascii="Segoe UI" w:hAnsi="Segoe UI" w:cs="Segoe UI"/>
                <w:szCs w:val="24"/>
              </w:rPr>
              <w:t>connections at further sites.</w:t>
            </w:r>
            <w:r w:rsidR="001921C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744647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5B1DF3BD" w14:textId="2C7B4E26" w:rsidR="00B93420" w:rsidRPr="00E42405" w:rsidRDefault="00227D98" w:rsidP="00E4240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Community Services – Electronic Healthcare Record System – </w:t>
            </w:r>
            <w:r w:rsidR="00B249F0" w:rsidRPr="00E42405">
              <w:rPr>
                <w:rFonts w:ascii="Segoe UI" w:hAnsi="Segoe UI" w:cs="Segoe UI"/>
                <w:szCs w:val="24"/>
              </w:rPr>
              <w:t xml:space="preserve">the contract had been awarded to EMIS and would be </w:t>
            </w:r>
            <w:r w:rsidR="00CE1382" w:rsidRPr="00E42405">
              <w:rPr>
                <w:rFonts w:ascii="Segoe UI" w:hAnsi="Segoe UI" w:cs="Segoe UI"/>
                <w:szCs w:val="24"/>
              </w:rPr>
              <w:t xml:space="preserve">employed the following year. </w:t>
            </w:r>
          </w:p>
          <w:p w14:paraId="131A94D3" w14:textId="77777777" w:rsidR="00CC09C4" w:rsidRPr="00E42405" w:rsidRDefault="00CC09C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9F5D419" w14:textId="122F3E9A" w:rsidR="003D5CD3" w:rsidRPr="00E42405" w:rsidRDefault="00CE46E2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Executive Director  for Digital and Transformation</w:t>
            </w:r>
            <w:r w:rsidR="0048652D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E90579" w:rsidRPr="00E42405">
              <w:rPr>
                <w:rFonts w:ascii="Segoe UI" w:hAnsi="Segoe UI" w:cs="Segoe UI"/>
                <w:szCs w:val="24"/>
              </w:rPr>
              <w:t xml:space="preserve">updated </w:t>
            </w:r>
            <w:r w:rsidR="00E32B84" w:rsidRPr="00E42405">
              <w:rPr>
                <w:rFonts w:ascii="Segoe UI" w:hAnsi="Segoe UI" w:cs="Segoe UI"/>
                <w:szCs w:val="24"/>
              </w:rPr>
              <w:t>that in addition to the major projects</w:t>
            </w:r>
            <w:r w:rsidR="007B01CB" w:rsidRPr="00E42405">
              <w:rPr>
                <w:rFonts w:ascii="Segoe UI" w:hAnsi="Segoe UI" w:cs="Segoe UI"/>
                <w:szCs w:val="24"/>
              </w:rPr>
              <w:t>, the True Colours project</w:t>
            </w:r>
            <w:r w:rsidR="002762F6" w:rsidRPr="00E42405">
              <w:rPr>
                <w:rFonts w:ascii="Segoe UI" w:hAnsi="Segoe UI" w:cs="Segoe UI"/>
                <w:szCs w:val="24"/>
              </w:rPr>
              <w:t xml:space="preserve">, in collaboration with OUH, </w:t>
            </w:r>
            <w:r w:rsidR="007B01CB" w:rsidRPr="00E42405">
              <w:rPr>
                <w:rFonts w:ascii="Segoe UI" w:hAnsi="Segoe UI" w:cs="Segoe UI"/>
                <w:szCs w:val="24"/>
              </w:rPr>
              <w:t xml:space="preserve">was progressing </w:t>
            </w:r>
            <w:r w:rsidR="00585507" w:rsidRPr="00E42405">
              <w:rPr>
                <w:rFonts w:ascii="Segoe UI" w:hAnsi="Segoe UI" w:cs="Segoe UI"/>
                <w:szCs w:val="24"/>
              </w:rPr>
              <w:t xml:space="preserve">supporting </w:t>
            </w:r>
            <w:r w:rsidR="00A5414B" w:rsidRPr="00E42405">
              <w:rPr>
                <w:rFonts w:ascii="Segoe UI" w:hAnsi="Segoe UI" w:cs="Segoe UI"/>
                <w:szCs w:val="24"/>
              </w:rPr>
              <w:t xml:space="preserve">reporting across a range of services </w:t>
            </w:r>
            <w:r w:rsidR="00585507" w:rsidRPr="00E42405">
              <w:rPr>
                <w:rFonts w:ascii="Segoe UI" w:hAnsi="Segoe UI" w:cs="Segoe UI"/>
                <w:szCs w:val="24"/>
              </w:rPr>
              <w:t xml:space="preserve">that would </w:t>
            </w:r>
            <w:r w:rsidR="00A5414B" w:rsidRPr="00E42405">
              <w:rPr>
                <w:rFonts w:ascii="Segoe UI" w:hAnsi="Segoe UI" w:cs="Segoe UI"/>
                <w:szCs w:val="24"/>
              </w:rPr>
              <w:t>offer enhanced engagement with patients. Additionally in line with</w:t>
            </w:r>
            <w:r w:rsidR="000B707E" w:rsidRPr="00E42405">
              <w:rPr>
                <w:rFonts w:ascii="Segoe UI" w:hAnsi="Segoe UI" w:cs="Segoe UI"/>
                <w:szCs w:val="24"/>
              </w:rPr>
              <w:t xml:space="preserve"> an ICS initiative conversations were taking place with other healthcare providers</w:t>
            </w:r>
            <w:r w:rsidR="00585507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340C49" w:rsidRPr="00E42405">
              <w:rPr>
                <w:rFonts w:ascii="Segoe UI" w:hAnsi="Segoe UI" w:cs="Segoe UI"/>
                <w:szCs w:val="24"/>
              </w:rPr>
              <w:t xml:space="preserve">for opportunities </w:t>
            </w:r>
            <w:r w:rsidR="00585507" w:rsidRPr="00E42405">
              <w:rPr>
                <w:rFonts w:ascii="Segoe UI" w:hAnsi="Segoe UI" w:cs="Segoe UI"/>
                <w:szCs w:val="24"/>
              </w:rPr>
              <w:t>to share systems</w:t>
            </w:r>
            <w:r w:rsidR="00340C49" w:rsidRPr="00E42405">
              <w:rPr>
                <w:rFonts w:ascii="Segoe UI" w:hAnsi="Segoe UI" w:cs="Segoe UI"/>
                <w:szCs w:val="24"/>
              </w:rPr>
              <w:t>.</w:t>
            </w:r>
            <w:r w:rsidR="00585507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6A360D10" w14:textId="77777777" w:rsidR="00340C49" w:rsidRPr="00E42405" w:rsidRDefault="00340C49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0CF64C45" w14:textId="77777777" w:rsidR="003C72EB" w:rsidRPr="00E42405" w:rsidRDefault="003C72EB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The Committee noted the update.    </w:t>
            </w:r>
          </w:p>
          <w:p w14:paraId="21A434A0" w14:textId="2B1FC9BC" w:rsidR="00F1595D" w:rsidRPr="00E42405" w:rsidRDefault="00F1595D" w:rsidP="00E42405">
            <w:p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i/>
                <w:iCs/>
                <w:szCs w:val="24"/>
              </w:rPr>
              <w:t>The Senior Digital Programme Manager joined the meeting.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339585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83A083" w14:textId="2CE8488A" w:rsidR="0066195A" w:rsidRPr="00E42405" w:rsidRDefault="0066195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4717C916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CE5D8B" w14:textId="1955AA52" w:rsidR="005A5842" w:rsidRPr="00E42405" w:rsidRDefault="00D75A2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="008135D0"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168181F7" w14:textId="77777777" w:rsidR="00517C91" w:rsidRPr="00E42405" w:rsidRDefault="00517C91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16A6F2C1" w14:textId="77777777" w:rsidR="00517C91" w:rsidRPr="00E42405" w:rsidRDefault="00517C91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41F5B0DC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EB902D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175ED4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F9707CD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BBA36F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F2FD389" w14:textId="77777777" w:rsidR="005752A8" w:rsidRPr="00E42405" w:rsidRDefault="005752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AD9DF7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4180F7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E62C20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77863F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90A2E9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665C12B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6A9F9E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0F13E6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275ACB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DEC4C8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178319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F7794C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A01752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576600D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F86061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72E7AC4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2D90B4E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C95420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72348FED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3C3858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429AD47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8DBD6FC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1DD9DF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D88777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D046F2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0202B719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C5874C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190ADD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A15642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5B122B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5A70B3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4BCE1FEB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32BD1DF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0047BB8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C7D44ED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E31B1B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18DAE4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7AF8B23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86A2C3E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798DF2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681BFAA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7A4F49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4F2A7C" w14:textId="175BE2D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19FF96" w14:textId="77777777" w:rsidR="00CE52F5" w:rsidRPr="00E42405" w:rsidRDefault="00CE52F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439969E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0DAB3BE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f</w:t>
            </w:r>
          </w:p>
          <w:p w14:paraId="7BA50E49" w14:textId="77777777" w:rsidR="00883B8F" w:rsidRPr="00E42405" w:rsidRDefault="00883B8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A192E5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441C15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170179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AFC336F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D9D697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1E62515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65BD99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484BD32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g</w:t>
            </w:r>
          </w:p>
          <w:p w14:paraId="207F8BDF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2B32A6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3A7CE9A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402A17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AE6C097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65E5870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E7DF9F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5786D0" w14:textId="52ABA088" w:rsidR="009F11B1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3A6823" w14:textId="77777777" w:rsidR="00006A14" w:rsidRPr="00E42405" w:rsidRDefault="00006A1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D353A4" w14:textId="77777777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F612D7" w14:textId="12A6923B" w:rsidR="009F11B1" w:rsidRPr="00E42405" w:rsidRDefault="009F11B1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h 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89E0D2" w14:textId="3A8AE965" w:rsidR="0061076F" w:rsidRPr="00E42405" w:rsidRDefault="00826476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 xml:space="preserve">Digital Strategy – focus </w:t>
            </w:r>
            <w:r w:rsidR="00454EAE"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o</w:t>
            </w: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 xml:space="preserve">n FY232 plan </w:t>
            </w:r>
          </w:p>
          <w:p w14:paraId="01906B0A" w14:textId="3C7454D2" w:rsidR="00946F6D" w:rsidRPr="00E42405" w:rsidRDefault="0097150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Executive Director  for Digital and Transformation </w:t>
            </w:r>
            <w:r w:rsidR="00730A8D" w:rsidRPr="00E42405">
              <w:rPr>
                <w:rFonts w:ascii="Segoe UI" w:hAnsi="Segoe UI" w:cs="Segoe UI"/>
                <w:szCs w:val="24"/>
              </w:rPr>
              <w:t xml:space="preserve">introduced the </w:t>
            </w:r>
            <w:r w:rsidR="00F47E44" w:rsidRPr="00E42405">
              <w:rPr>
                <w:rFonts w:ascii="Segoe UI" w:hAnsi="Segoe UI" w:cs="Segoe UI"/>
                <w:szCs w:val="24"/>
              </w:rPr>
              <w:t>Senior</w:t>
            </w:r>
            <w:r w:rsidR="00730A8D" w:rsidRPr="00E42405">
              <w:rPr>
                <w:rFonts w:ascii="Segoe UI" w:hAnsi="Segoe UI" w:cs="Segoe UI"/>
                <w:szCs w:val="24"/>
              </w:rPr>
              <w:t xml:space="preserve"> Digital P</w:t>
            </w:r>
            <w:r w:rsidR="00C62239" w:rsidRPr="00E42405">
              <w:rPr>
                <w:rFonts w:ascii="Segoe UI" w:hAnsi="Segoe UI" w:cs="Segoe UI"/>
                <w:szCs w:val="24"/>
              </w:rPr>
              <w:t>rogramme Manager who would provide an oral update with supporting presentation on progress of the</w:t>
            </w:r>
            <w:r w:rsidR="000F0D28" w:rsidRPr="00E42405">
              <w:rPr>
                <w:rFonts w:ascii="Segoe UI" w:hAnsi="Segoe UI" w:cs="Segoe UI"/>
                <w:szCs w:val="24"/>
              </w:rPr>
              <w:t xml:space="preserve"> Digital </w:t>
            </w:r>
            <w:r w:rsidR="000B321F" w:rsidRPr="00E42405">
              <w:rPr>
                <w:rFonts w:ascii="Segoe UI" w:hAnsi="Segoe UI" w:cs="Segoe UI"/>
                <w:szCs w:val="24"/>
              </w:rPr>
              <w:t xml:space="preserve">Health and Care </w:t>
            </w:r>
            <w:r w:rsidR="000F0D28" w:rsidRPr="00E42405">
              <w:rPr>
                <w:rFonts w:ascii="Segoe UI" w:hAnsi="Segoe UI" w:cs="Segoe UI"/>
                <w:szCs w:val="24"/>
              </w:rPr>
              <w:t>Strategy</w:t>
            </w:r>
            <w:r w:rsidR="000B321F" w:rsidRPr="00E42405">
              <w:rPr>
                <w:rFonts w:ascii="Segoe UI" w:hAnsi="Segoe UI" w:cs="Segoe UI"/>
                <w:szCs w:val="24"/>
              </w:rPr>
              <w:t xml:space="preserve"> (</w:t>
            </w:r>
            <w:r w:rsidR="000B321F" w:rsidRPr="00E42405">
              <w:rPr>
                <w:rFonts w:ascii="Segoe UI" w:hAnsi="Segoe UI" w:cs="Segoe UI"/>
                <w:b/>
                <w:bCs/>
                <w:szCs w:val="24"/>
              </w:rPr>
              <w:t>DHCS</w:t>
            </w:r>
            <w:r w:rsidR="000B321F" w:rsidRPr="00E42405">
              <w:rPr>
                <w:rFonts w:ascii="Segoe UI" w:hAnsi="Segoe UI" w:cs="Segoe UI"/>
                <w:szCs w:val="24"/>
              </w:rPr>
              <w:t>)</w:t>
            </w:r>
            <w:r w:rsidR="000F0D28" w:rsidRPr="00E42405">
              <w:rPr>
                <w:rFonts w:ascii="Segoe UI" w:hAnsi="Segoe UI" w:cs="Segoe UI"/>
                <w:szCs w:val="24"/>
              </w:rPr>
              <w:t xml:space="preserve">. </w:t>
            </w:r>
          </w:p>
          <w:p w14:paraId="362950A2" w14:textId="77777777" w:rsidR="00946F6D" w:rsidRPr="00E42405" w:rsidRDefault="00946F6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180730" w14:textId="7BCA5C4D" w:rsidR="00B03E08" w:rsidRPr="00E42405" w:rsidRDefault="00946F6D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Senior Digital Programme </w:t>
            </w:r>
            <w:r w:rsidR="007B272D" w:rsidRPr="00E42405">
              <w:rPr>
                <w:rFonts w:ascii="Segoe UI" w:hAnsi="Segoe UI" w:cs="Segoe UI"/>
                <w:szCs w:val="24"/>
              </w:rPr>
              <w:t xml:space="preserve">Manager </w:t>
            </w:r>
            <w:r w:rsidR="00793A88" w:rsidRPr="00E42405">
              <w:rPr>
                <w:rFonts w:ascii="Segoe UI" w:hAnsi="Segoe UI" w:cs="Segoe UI"/>
                <w:szCs w:val="24"/>
              </w:rPr>
              <w:t>recapped the D</w:t>
            </w:r>
            <w:r w:rsidR="000B321F" w:rsidRPr="00E42405">
              <w:rPr>
                <w:rFonts w:ascii="Segoe UI" w:hAnsi="Segoe UI" w:cs="Segoe UI"/>
                <w:szCs w:val="24"/>
              </w:rPr>
              <w:t>HCS</w:t>
            </w:r>
            <w:r w:rsidR="00793A88" w:rsidRPr="00E42405">
              <w:rPr>
                <w:rFonts w:ascii="Segoe UI" w:hAnsi="Segoe UI" w:cs="Segoe UI"/>
                <w:szCs w:val="24"/>
              </w:rPr>
              <w:t xml:space="preserve"> was published </w:t>
            </w:r>
            <w:r w:rsidR="00CF0DB8" w:rsidRPr="00E42405">
              <w:rPr>
                <w:rFonts w:ascii="Segoe UI" w:hAnsi="Segoe UI" w:cs="Segoe UI"/>
                <w:szCs w:val="24"/>
              </w:rPr>
              <w:t xml:space="preserve">in July 2021 and was built around 4 key </w:t>
            </w:r>
            <w:r w:rsidR="00D31EF5" w:rsidRPr="00E42405">
              <w:rPr>
                <w:rFonts w:ascii="Segoe UI" w:hAnsi="Segoe UI" w:cs="Segoe UI"/>
                <w:szCs w:val="24"/>
              </w:rPr>
              <w:t>themes</w:t>
            </w:r>
            <w:r w:rsidR="00CF0DB8" w:rsidRPr="00E42405">
              <w:rPr>
                <w:rFonts w:ascii="Segoe UI" w:hAnsi="Segoe UI" w:cs="Segoe UI"/>
                <w:szCs w:val="24"/>
              </w:rPr>
              <w:t xml:space="preserve">: </w:t>
            </w:r>
          </w:p>
          <w:p w14:paraId="0894864F" w14:textId="77777777" w:rsidR="0011791B" w:rsidRPr="00E42405" w:rsidRDefault="0011791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2AA4B87" w14:textId="782653F2" w:rsidR="004864ED" w:rsidRPr="00E42405" w:rsidRDefault="00517F75" w:rsidP="00E424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Digital </w:t>
            </w:r>
            <w:r w:rsidR="00831447" w:rsidRPr="00E42405">
              <w:rPr>
                <w:rFonts w:ascii="Segoe UI" w:hAnsi="Segoe UI" w:cs="Segoe UI"/>
                <w:szCs w:val="24"/>
              </w:rPr>
              <w:t>E</w:t>
            </w:r>
            <w:r w:rsidRPr="00E42405">
              <w:rPr>
                <w:rFonts w:ascii="Segoe UI" w:hAnsi="Segoe UI" w:cs="Segoe UI"/>
                <w:szCs w:val="24"/>
              </w:rPr>
              <w:t xml:space="preserve">mpowerment </w:t>
            </w:r>
            <w:r w:rsidR="00831447" w:rsidRPr="00E42405">
              <w:rPr>
                <w:rFonts w:ascii="Segoe UI" w:hAnsi="Segoe UI" w:cs="Segoe UI"/>
                <w:szCs w:val="24"/>
              </w:rPr>
              <w:t>–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31447" w:rsidRPr="00E42405">
              <w:rPr>
                <w:rFonts w:ascii="Segoe UI" w:hAnsi="Segoe UI" w:cs="Segoe UI"/>
                <w:szCs w:val="24"/>
              </w:rPr>
              <w:t>improving access to choices about and experience of healthcare</w:t>
            </w:r>
            <w:r w:rsidR="0011791B" w:rsidRPr="00E42405">
              <w:rPr>
                <w:rFonts w:ascii="Segoe UI" w:hAnsi="Segoe UI" w:cs="Segoe UI"/>
                <w:szCs w:val="24"/>
              </w:rPr>
              <w:t>;</w:t>
            </w:r>
          </w:p>
          <w:p w14:paraId="2821804B" w14:textId="716F5D1A" w:rsidR="00831447" w:rsidRPr="00E42405" w:rsidRDefault="00831447" w:rsidP="00E424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Digital Culture </w:t>
            </w:r>
            <w:r w:rsidR="004F4650" w:rsidRPr="00E42405">
              <w:rPr>
                <w:rFonts w:ascii="Segoe UI" w:hAnsi="Segoe UI" w:cs="Segoe UI"/>
                <w:szCs w:val="24"/>
              </w:rPr>
              <w:t>–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F4650" w:rsidRPr="00E42405">
              <w:rPr>
                <w:rFonts w:ascii="Segoe UI" w:hAnsi="Segoe UI" w:cs="Segoe UI"/>
                <w:szCs w:val="24"/>
              </w:rPr>
              <w:t>Improving digital tools, skills and capability delivering more time for care</w:t>
            </w:r>
            <w:r w:rsidR="003A3130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2F7543" w:rsidRPr="00E42405">
              <w:rPr>
                <w:rFonts w:ascii="Segoe UI" w:hAnsi="Segoe UI" w:cs="Segoe UI"/>
                <w:szCs w:val="24"/>
              </w:rPr>
              <w:t xml:space="preserve">generating efficiencies, and </w:t>
            </w:r>
            <w:r w:rsidR="008B08B8" w:rsidRPr="00E42405">
              <w:rPr>
                <w:rFonts w:ascii="Segoe UI" w:hAnsi="Segoe UI" w:cs="Segoe UI"/>
                <w:szCs w:val="24"/>
              </w:rPr>
              <w:t>enhancing digital skills and leadership</w:t>
            </w:r>
            <w:r w:rsidR="0011791B" w:rsidRPr="00E42405">
              <w:rPr>
                <w:rFonts w:ascii="Segoe UI" w:hAnsi="Segoe UI" w:cs="Segoe UI"/>
                <w:szCs w:val="24"/>
              </w:rPr>
              <w:t>;</w:t>
            </w:r>
          </w:p>
          <w:p w14:paraId="5F88EF90" w14:textId="4129987A" w:rsidR="004F4650" w:rsidRPr="00E42405" w:rsidRDefault="004F4650" w:rsidP="00E424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Digital foundation </w:t>
            </w:r>
            <w:r w:rsidR="00F8418F" w:rsidRPr="00E42405">
              <w:rPr>
                <w:rFonts w:ascii="Segoe UI" w:hAnsi="Segoe UI" w:cs="Segoe UI"/>
                <w:szCs w:val="24"/>
              </w:rPr>
              <w:t>–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F8418F" w:rsidRPr="00E42405">
              <w:rPr>
                <w:rFonts w:ascii="Segoe UI" w:hAnsi="Segoe UI" w:cs="Segoe UI"/>
                <w:szCs w:val="24"/>
              </w:rPr>
              <w:t>delivering a fit for purpose digital infrastructure</w:t>
            </w:r>
            <w:r w:rsidR="004A6A8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477D23" w:rsidRPr="00E42405">
              <w:rPr>
                <w:rFonts w:ascii="Segoe UI" w:hAnsi="Segoe UI" w:cs="Segoe UI"/>
                <w:szCs w:val="24"/>
              </w:rPr>
              <w:t>to include</w:t>
            </w:r>
            <w:r w:rsidR="003B2862" w:rsidRPr="00E42405">
              <w:rPr>
                <w:rFonts w:ascii="Segoe UI" w:hAnsi="Segoe UI" w:cs="Segoe UI"/>
                <w:szCs w:val="24"/>
              </w:rPr>
              <w:t>:</w:t>
            </w:r>
            <w:r w:rsidR="004A6A8E" w:rsidRPr="00E42405">
              <w:rPr>
                <w:rFonts w:ascii="Segoe UI" w:hAnsi="Segoe UI" w:cs="Segoe UI"/>
                <w:szCs w:val="24"/>
              </w:rPr>
              <w:t xml:space="preserve"> improving capacity and capability for mobile and flexible working</w:t>
            </w:r>
            <w:r w:rsidR="00E33D9B" w:rsidRPr="00E42405">
              <w:rPr>
                <w:rFonts w:ascii="Segoe UI" w:hAnsi="Segoe UI" w:cs="Segoe UI"/>
                <w:szCs w:val="24"/>
              </w:rPr>
              <w:t>; improving infrastructure and systems; improving</w:t>
            </w:r>
            <w:r w:rsidR="00477D23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FF51BB" w:rsidRPr="00E42405">
              <w:rPr>
                <w:rFonts w:ascii="Segoe UI" w:hAnsi="Segoe UI" w:cs="Segoe UI"/>
                <w:szCs w:val="24"/>
              </w:rPr>
              <w:t>integration</w:t>
            </w:r>
            <w:r w:rsidR="00477D23" w:rsidRPr="00E42405">
              <w:rPr>
                <w:rFonts w:ascii="Segoe UI" w:hAnsi="Segoe UI" w:cs="Segoe UI"/>
                <w:szCs w:val="24"/>
              </w:rPr>
              <w:t xml:space="preserve"> and interoperability both internally </w:t>
            </w:r>
            <w:r w:rsidR="00FF51BB" w:rsidRPr="00E42405">
              <w:rPr>
                <w:rFonts w:ascii="Segoe UI" w:hAnsi="Segoe UI" w:cs="Segoe UI"/>
                <w:szCs w:val="24"/>
              </w:rPr>
              <w:t>for Trust systems and</w:t>
            </w:r>
            <w:r w:rsidR="00C66565" w:rsidRPr="00E42405">
              <w:rPr>
                <w:rFonts w:ascii="Segoe UI" w:hAnsi="Segoe UI" w:cs="Segoe UI"/>
                <w:szCs w:val="24"/>
              </w:rPr>
              <w:t xml:space="preserve"> wider organisations such as Place, and </w:t>
            </w:r>
            <w:r w:rsidR="00B80DC7" w:rsidRPr="00E42405">
              <w:rPr>
                <w:rFonts w:ascii="Segoe UI" w:hAnsi="Segoe UI" w:cs="Segoe UI"/>
                <w:szCs w:val="24"/>
              </w:rPr>
              <w:t>the ICS</w:t>
            </w:r>
            <w:r w:rsidR="0011791B" w:rsidRPr="00E42405">
              <w:rPr>
                <w:rFonts w:ascii="Segoe UI" w:hAnsi="Segoe UI" w:cs="Segoe UI"/>
                <w:szCs w:val="24"/>
              </w:rPr>
              <w:t>; and</w:t>
            </w:r>
          </w:p>
          <w:p w14:paraId="4E0DAD54" w14:textId="38CBDB34" w:rsidR="00F8418F" w:rsidRPr="00E42405" w:rsidRDefault="00F8418F" w:rsidP="00E4240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Research</w:t>
            </w:r>
            <w:r w:rsidR="002D5F03" w:rsidRPr="00E42405">
              <w:rPr>
                <w:rFonts w:ascii="Segoe UI" w:hAnsi="Segoe UI" w:cs="Segoe UI"/>
                <w:szCs w:val="24"/>
              </w:rPr>
              <w:t>, Collaboration</w:t>
            </w:r>
            <w:r w:rsidR="00B80DC7" w:rsidRPr="00E42405">
              <w:rPr>
                <w:rFonts w:ascii="Segoe UI" w:hAnsi="Segoe UI" w:cs="Segoe UI"/>
                <w:szCs w:val="24"/>
              </w:rPr>
              <w:t>,</w:t>
            </w:r>
            <w:r w:rsidR="002D5F03" w:rsidRPr="00E42405">
              <w:rPr>
                <w:rFonts w:ascii="Segoe UI" w:hAnsi="Segoe UI" w:cs="Segoe UI"/>
                <w:szCs w:val="24"/>
              </w:rPr>
              <w:t xml:space="preserve"> and insight – improving research capabilities and </w:t>
            </w:r>
            <w:r w:rsidR="00931983" w:rsidRPr="00E42405">
              <w:rPr>
                <w:rFonts w:ascii="Segoe UI" w:hAnsi="Segoe UI" w:cs="Segoe UI"/>
                <w:szCs w:val="24"/>
              </w:rPr>
              <w:t xml:space="preserve">collaboration generating </w:t>
            </w:r>
            <w:r w:rsidR="002D5F03" w:rsidRPr="00E42405">
              <w:rPr>
                <w:rFonts w:ascii="Segoe UI" w:hAnsi="Segoe UI" w:cs="Segoe UI"/>
                <w:szCs w:val="24"/>
              </w:rPr>
              <w:t>data rich decision making</w:t>
            </w:r>
            <w:r w:rsidR="00AE3F78" w:rsidRPr="00E42405">
              <w:rPr>
                <w:rFonts w:ascii="Segoe UI" w:hAnsi="Segoe UI" w:cs="Segoe UI"/>
                <w:szCs w:val="24"/>
              </w:rPr>
              <w:t>, examples</w:t>
            </w:r>
            <w:r w:rsidR="006D2EA1" w:rsidRPr="00E42405">
              <w:rPr>
                <w:rFonts w:ascii="Segoe UI" w:hAnsi="Segoe UI" w:cs="Segoe UI"/>
                <w:szCs w:val="24"/>
              </w:rPr>
              <w:t xml:space="preserve"> include</w:t>
            </w:r>
            <w:r w:rsidR="00EA18FE" w:rsidRPr="00E42405">
              <w:rPr>
                <w:rFonts w:ascii="Segoe UI" w:hAnsi="Segoe UI" w:cs="Segoe UI"/>
                <w:szCs w:val="24"/>
              </w:rPr>
              <w:t>:</w:t>
            </w:r>
            <w:r w:rsidR="006E2F7E" w:rsidRPr="00E42405">
              <w:rPr>
                <w:rFonts w:ascii="Segoe UI" w:hAnsi="Segoe UI" w:cs="Segoe UI"/>
                <w:szCs w:val="24"/>
              </w:rPr>
              <w:t xml:space="preserve"> delivery of services</w:t>
            </w:r>
            <w:r w:rsidR="00EA18FE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5D4DD4" w:rsidRPr="00E42405">
              <w:rPr>
                <w:rFonts w:ascii="Segoe UI" w:hAnsi="Segoe UI" w:cs="Segoe UI"/>
                <w:szCs w:val="24"/>
              </w:rPr>
              <w:t xml:space="preserve"> contribution to population health management</w:t>
            </w:r>
            <w:r w:rsidR="00EA18FE" w:rsidRPr="00E42405">
              <w:rPr>
                <w:rFonts w:ascii="Segoe UI" w:hAnsi="Segoe UI" w:cs="Segoe UI"/>
                <w:szCs w:val="24"/>
              </w:rPr>
              <w:t>;</w:t>
            </w:r>
            <w:r w:rsidR="005D4DD4" w:rsidRPr="00E42405">
              <w:rPr>
                <w:rFonts w:ascii="Segoe UI" w:hAnsi="Segoe UI" w:cs="Segoe UI"/>
                <w:szCs w:val="24"/>
              </w:rPr>
              <w:t xml:space="preserve"> and</w:t>
            </w:r>
            <w:r w:rsidR="000D1B92" w:rsidRPr="00E42405">
              <w:rPr>
                <w:rFonts w:ascii="Segoe UI" w:hAnsi="Segoe UI" w:cs="Segoe UI"/>
                <w:szCs w:val="24"/>
              </w:rPr>
              <w:t xml:space="preserve"> capacity to develop</w:t>
            </w:r>
            <w:r w:rsidR="00C44D3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1A02E8" w:rsidRPr="00E42405">
              <w:rPr>
                <w:rFonts w:ascii="Segoe UI" w:hAnsi="Segoe UI" w:cs="Segoe UI"/>
                <w:szCs w:val="24"/>
              </w:rPr>
              <w:t xml:space="preserve">diverse </w:t>
            </w:r>
            <w:r w:rsidR="006D2EA1" w:rsidRPr="00E42405">
              <w:rPr>
                <w:rFonts w:ascii="Segoe UI" w:hAnsi="Segoe UI" w:cs="Segoe UI"/>
                <w:szCs w:val="24"/>
              </w:rPr>
              <w:t>strategic</w:t>
            </w:r>
            <w:r w:rsidR="001A02E8" w:rsidRPr="00E42405">
              <w:rPr>
                <w:rFonts w:ascii="Segoe UI" w:hAnsi="Segoe UI" w:cs="Segoe UI"/>
                <w:szCs w:val="24"/>
              </w:rPr>
              <w:t xml:space="preserve"> partnership</w:t>
            </w:r>
            <w:r w:rsidR="006D2EA1" w:rsidRPr="00E42405">
              <w:rPr>
                <w:rFonts w:ascii="Segoe UI" w:hAnsi="Segoe UI" w:cs="Segoe UI"/>
                <w:szCs w:val="24"/>
              </w:rPr>
              <w:t xml:space="preserve"> relationships</w:t>
            </w:r>
            <w:r w:rsidR="001A02E8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D2EA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C44D31" w:rsidRPr="00E42405">
              <w:rPr>
                <w:rFonts w:ascii="Segoe UI" w:hAnsi="Segoe UI" w:cs="Segoe UI"/>
                <w:szCs w:val="24"/>
              </w:rPr>
              <w:t xml:space="preserve">across the </w:t>
            </w:r>
            <w:r w:rsidR="001A02E8" w:rsidRPr="00E42405">
              <w:rPr>
                <w:rFonts w:ascii="Segoe UI" w:hAnsi="Segoe UI" w:cs="Segoe UI"/>
                <w:szCs w:val="24"/>
              </w:rPr>
              <w:t xml:space="preserve">industry.  </w:t>
            </w:r>
          </w:p>
          <w:p w14:paraId="087FA55B" w14:textId="4361F9D0" w:rsidR="004F4650" w:rsidRPr="00E42405" w:rsidRDefault="00273F1D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618E686E" w14:textId="41CC0055" w:rsidR="00516448" w:rsidRPr="00E42405" w:rsidRDefault="0051644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DHCS was aligned with wider Trust Strategy </w:t>
            </w:r>
            <w:r w:rsidR="00D26D6B" w:rsidRPr="00E42405">
              <w:rPr>
                <w:rFonts w:ascii="Segoe UI" w:hAnsi="Segoe UI" w:cs="Segoe UI"/>
                <w:szCs w:val="24"/>
              </w:rPr>
              <w:t>objectives and</w:t>
            </w:r>
            <w:r w:rsidRPr="00E42405">
              <w:rPr>
                <w:rFonts w:ascii="Segoe UI" w:hAnsi="Segoe UI" w:cs="Segoe UI"/>
                <w:szCs w:val="24"/>
              </w:rPr>
              <w:t xml:space="preserve"> had  sustainability at the fore. He outlined the concept for the key themes </w:t>
            </w:r>
            <w:r w:rsidR="00631B47" w:rsidRPr="00E42405">
              <w:rPr>
                <w:rFonts w:ascii="Segoe UI" w:hAnsi="Segoe UI" w:cs="Segoe UI"/>
                <w:szCs w:val="24"/>
              </w:rPr>
              <w:t>identified the:</w:t>
            </w:r>
            <w:r w:rsidRPr="00E42405">
              <w:rPr>
                <w:rFonts w:ascii="Segoe UI" w:hAnsi="Segoe UI" w:cs="Segoe UI"/>
                <w:szCs w:val="24"/>
              </w:rPr>
              <w:t xml:space="preserve"> the overall aim; specific aims; tangible objectives; and work lines generating a complex but comprehensive thread for each theme.  He noted although the DHSC was a </w:t>
            </w:r>
            <w:r w:rsidR="00D26D6B" w:rsidRPr="00E42405">
              <w:rPr>
                <w:rFonts w:ascii="Segoe UI" w:hAnsi="Segoe UI" w:cs="Segoe UI"/>
                <w:szCs w:val="24"/>
              </w:rPr>
              <w:t>5-year</w:t>
            </w:r>
            <w:r w:rsidRPr="00E42405">
              <w:rPr>
                <w:rFonts w:ascii="Segoe UI" w:hAnsi="Segoe UI" w:cs="Segoe UI"/>
                <w:szCs w:val="24"/>
              </w:rPr>
              <w:t xml:space="preserve"> plan, detailing planned work lines and potential,  it was not static as the digital environment was a rapidly moving one.  </w:t>
            </w:r>
          </w:p>
          <w:p w14:paraId="0766EFF4" w14:textId="77777777" w:rsidR="00C32B17" w:rsidRPr="00E42405" w:rsidRDefault="00C32B17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F04FBA" w14:textId="0458E82A" w:rsidR="007D0619" w:rsidRPr="00E42405" w:rsidRDefault="007B272D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Senior Digital Programme Manager</w:t>
            </w:r>
            <w:r w:rsidR="00044536" w:rsidRPr="00E42405">
              <w:rPr>
                <w:rFonts w:ascii="Segoe UI" w:hAnsi="Segoe UI" w:cs="Segoe UI"/>
                <w:szCs w:val="24"/>
              </w:rPr>
              <w:t xml:space="preserve"> detailed progress </w:t>
            </w:r>
            <w:r w:rsidR="00E000E4" w:rsidRPr="00E42405">
              <w:rPr>
                <w:rFonts w:ascii="Segoe UI" w:hAnsi="Segoe UI" w:cs="Segoe UI"/>
                <w:szCs w:val="24"/>
              </w:rPr>
              <w:t>for</w:t>
            </w:r>
            <w:r w:rsidR="00044536" w:rsidRPr="00E42405">
              <w:rPr>
                <w:rFonts w:ascii="Segoe UI" w:hAnsi="Segoe UI" w:cs="Segoe UI"/>
                <w:szCs w:val="24"/>
              </w:rPr>
              <w:t xml:space="preserve"> a </w:t>
            </w:r>
            <w:r w:rsidR="00143DFB" w:rsidRPr="00E42405">
              <w:rPr>
                <w:rFonts w:ascii="Segoe UI" w:hAnsi="Segoe UI" w:cs="Segoe UI"/>
                <w:szCs w:val="24"/>
              </w:rPr>
              <w:t xml:space="preserve">few transformational </w:t>
            </w:r>
            <w:r w:rsidR="00044536" w:rsidRPr="00E42405">
              <w:rPr>
                <w:rFonts w:ascii="Segoe UI" w:hAnsi="Segoe UI" w:cs="Segoe UI"/>
                <w:szCs w:val="24"/>
              </w:rPr>
              <w:t>projects</w:t>
            </w:r>
            <w:r w:rsidR="00CE33D3" w:rsidRPr="00E42405">
              <w:rPr>
                <w:rFonts w:ascii="Segoe UI" w:hAnsi="Segoe UI" w:cs="Segoe UI"/>
                <w:szCs w:val="24"/>
              </w:rPr>
              <w:t xml:space="preserve"> on the Digital Road map, these being: True Colours, a collaborative</w:t>
            </w:r>
            <w:r w:rsidR="00583B75" w:rsidRPr="00E42405">
              <w:rPr>
                <w:rFonts w:ascii="Segoe UI" w:hAnsi="Segoe UI" w:cs="Segoe UI"/>
                <w:szCs w:val="24"/>
              </w:rPr>
              <w:t xml:space="preserve"> project benefiting both the Trust and OUH; </w:t>
            </w:r>
            <w:r w:rsidR="003412BA" w:rsidRPr="00E42405">
              <w:rPr>
                <w:rFonts w:ascii="Segoe UI" w:hAnsi="Segoe UI" w:cs="Segoe UI"/>
                <w:szCs w:val="24"/>
              </w:rPr>
              <w:t>Digital Ward Monitoring</w:t>
            </w:r>
            <w:r w:rsidR="00E000E4" w:rsidRPr="00E42405">
              <w:rPr>
                <w:rFonts w:ascii="Segoe UI" w:hAnsi="Segoe UI" w:cs="Segoe UI"/>
                <w:szCs w:val="24"/>
              </w:rPr>
              <w:t xml:space="preserve"> due to go live from July 2022</w:t>
            </w:r>
            <w:r w:rsidR="00931EFB" w:rsidRPr="00E42405">
              <w:rPr>
                <w:rFonts w:ascii="Segoe UI" w:hAnsi="Segoe UI" w:cs="Segoe UI"/>
                <w:szCs w:val="24"/>
              </w:rPr>
              <w:t>;</w:t>
            </w:r>
            <w:r w:rsidR="007A1AB7" w:rsidRPr="00E42405">
              <w:rPr>
                <w:rFonts w:ascii="Segoe UI" w:hAnsi="Segoe UI" w:cs="Segoe UI"/>
                <w:szCs w:val="24"/>
              </w:rPr>
              <w:t xml:space="preserve"> Orca, a public facing health information app</w:t>
            </w:r>
            <w:r w:rsidR="00906354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143DFB" w:rsidRPr="00E42405">
              <w:rPr>
                <w:rFonts w:ascii="Segoe UI" w:hAnsi="Segoe UI" w:cs="Segoe UI"/>
                <w:szCs w:val="24"/>
              </w:rPr>
              <w:t>for use with system partners.</w:t>
            </w:r>
          </w:p>
          <w:p w14:paraId="7FE5E4CC" w14:textId="77777777" w:rsidR="00492E14" w:rsidRPr="00E42405" w:rsidRDefault="00492E1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324401" w14:textId="77777777" w:rsidR="00437166" w:rsidRPr="00E42405" w:rsidRDefault="00E07C9F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Senior Digital Programme Manager </w:t>
            </w:r>
            <w:r w:rsidR="006546AA" w:rsidRPr="00E42405">
              <w:rPr>
                <w:rFonts w:ascii="Segoe UI" w:hAnsi="Segoe UI" w:cs="Segoe UI"/>
                <w:szCs w:val="24"/>
              </w:rPr>
              <w:t xml:space="preserve">highlighted </w:t>
            </w:r>
            <w:r w:rsidR="004C4BE4" w:rsidRPr="00E42405">
              <w:rPr>
                <w:rFonts w:ascii="Segoe UI" w:hAnsi="Segoe UI" w:cs="Segoe UI"/>
                <w:szCs w:val="24"/>
              </w:rPr>
              <w:t xml:space="preserve">a couple of </w:t>
            </w:r>
            <w:r w:rsidR="006546AA" w:rsidRPr="00E42405">
              <w:rPr>
                <w:rFonts w:ascii="Segoe UI" w:hAnsi="Segoe UI" w:cs="Segoe UI"/>
                <w:szCs w:val="24"/>
              </w:rPr>
              <w:t>risks  associated with the portfolio</w:t>
            </w:r>
            <w:r w:rsidR="004C4BE4" w:rsidRPr="00E42405">
              <w:rPr>
                <w:rFonts w:ascii="Segoe UI" w:hAnsi="Segoe UI" w:cs="Segoe UI"/>
                <w:szCs w:val="24"/>
              </w:rPr>
              <w:t>, namely:</w:t>
            </w:r>
            <w:r w:rsidR="004D736E" w:rsidRPr="00E42405">
              <w:rPr>
                <w:rFonts w:ascii="Segoe UI" w:hAnsi="Segoe UI" w:cs="Segoe UI"/>
                <w:szCs w:val="24"/>
              </w:rPr>
              <w:t xml:space="preserve"> the perennial challenge of not enough resource that had impacted on </w:t>
            </w:r>
            <w:r w:rsidR="00D775BC" w:rsidRPr="00E42405">
              <w:rPr>
                <w:rFonts w:ascii="Segoe UI" w:hAnsi="Segoe UI" w:cs="Segoe UI"/>
                <w:szCs w:val="24"/>
              </w:rPr>
              <w:t>a couple of key projects</w:t>
            </w:r>
            <w:r w:rsidR="008748E2" w:rsidRPr="00E42405">
              <w:rPr>
                <w:rFonts w:ascii="Segoe UI" w:hAnsi="Segoe UI" w:cs="Segoe UI"/>
                <w:szCs w:val="24"/>
              </w:rPr>
              <w:t xml:space="preserve"> and </w:t>
            </w:r>
            <w:r w:rsidR="007960DA" w:rsidRPr="00E42405">
              <w:rPr>
                <w:rFonts w:ascii="Segoe UI" w:hAnsi="Segoe UI" w:cs="Segoe UI"/>
                <w:szCs w:val="24"/>
              </w:rPr>
              <w:t xml:space="preserve">these </w:t>
            </w:r>
            <w:r w:rsidR="008748E2" w:rsidRPr="00E42405">
              <w:rPr>
                <w:rFonts w:ascii="Segoe UI" w:hAnsi="Segoe UI" w:cs="Segoe UI"/>
                <w:szCs w:val="24"/>
              </w:rPr>
              <w:t xml:space="preserve">were </w:t>
            </w:r>
            <w:r w:rsidR="00D775BC" w:rsidRPr="00E42405">
              <w:rPr>
                <w:rFonts w:ascii="Segoe UI" w:hAnsi="Segoe UI" w:cs="Segoe UI"/>
                <w:szCs w:val="24"/>
              </w:rPr>
              <w:t xml:space="preserve">currently on hold; and </w:t>
            </w:r>
            <w:r w:rsidR="008748E2" w:rsidRPr="00E42405">
              <w:rPr>
                <w:rFonts w:ascii="Segoe UI" w:hAnsi="Segoe UI" w:cs="Segoe UI"/>
                <w:szCs w:val="24"/>
              </w:rPr>
              <w:t xml:space="preserve">having sufficient </w:t>
            </w:r>
            <w:r w:rsidR="00DC6D84" w:rsidRPr="00E42405">
              <w:rPr>
                <w:rFonts w:ascii="Segoe UI" w:hAnsi="Segoe UI" w:cs="Segoe UI"/>
                <w:szCs w:val="24"/>
              </w:rPr>
              <w:t>capacity within IM&amp;T to commission and approve digital products</w:t>
            </w:r>
            <w:r w:rsidR="007960DA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ED2BA8" w:rsidRPr="00E42405">
              <w:rPr>
                <w:rFonts w:ascii="Segoe UI" w:hAnsi="Segoe UI" w:cs="Segoe UI"/>
                <w:szCs w:val="24"/>
              </w:rPr>
              <w:t xml:space="preserve">He stated it was </w:t>
            </w:r>
            <w:r w:rsidR="00CB6A9D" w:rsidRPr="00E42405">
              <w:rPr>
                <w:rFonts w:ascii="Segoe UI" w:hAnsi="Segoe UI" w:cs="Segoe UI"/>
                <w:szCs w:val="24"/>
              </w:rPr>
              <w:t xml:space="preserve">important for </w:t>
            </w:r>
            <w:r w:rsidR="00A31B03" w:rsidRPr="00E42405">
              <w:rPr>
                <w:rFonts w:ascii="Segoe UI" w:hAnsi="Segoe UI" w:cs="Segoe UI"/>
                <w:szCs w:val="24"/>
              </w:rPr>
              <w:t xml:space="preserve">projects to be clinically driven in terms of priority with digital </w:t>
            </w:r>
            <w:r w:rsidR="00283E98" w:rsidRPr="00E42405">
              <w:rPr>
                <w:rFonts w:ascii="Segoe UI" w:hAnsi="Segoe UI" w:cs="Segoe UI"/>
                <w:szCs w:val="24"/>
              </w:rPr>
              <w:t>innovation delivering reduced clinical risk and improved patient outcomes, whilst recognising</w:t>
            </w:r>
            <w:r w:rsidR="008D5435" w:rsidRPr="00E42405">
              <w:rPr>
                <w:rFonts w:ascii="Segoe UI" w:hAnsi="Segoe UI" w:cs="Segoe UI"/>
                <w:szCs w:val="24"/>
              </w:rPr>
              <w:t xml:space="preserve"> new digital tools required </w:t>
            </w:r>
            <w:r w:rsidR="00ED239A" w:rsidRPr="00E42405">
              <w:rPr>
                <w:rFonts w:ascii="Segoe UI" w:hAnsi="Segoe UI" w:cs="Segoe UI"/>
                <w:szCs w:val="24"/>
              </w:rPr>
              <w:t xml:space="preserve">staff capacity and engagement in developing the skills </w:t>
            </w:r>
            <w:r w:rsidR="00EA28E8" w:rsidRPr="00E42405">
              <w:rPr>
                <w:rFonts w:ascii="Segoe UI" w:hAnsi="Segoe UI" w:cs="Segoe UI"/>
                <w:szCs w:val="24"/>
              </w:rPr>
              <w:t>to learn</w:t>
            </w:r>
            <w:r w:rsidR="00DB1FF0" w:rsidRPr="00E42405">
              <w:rPr>
                <w:rFonts w:ascii="Segoe UI" w:hAnsi="Segoe UI" w:cs="Segoe UI"/>
                <w:szCs w:val="24"/>
              </w:rPr>
              <w:t>.</w:t>
            </w:r>
            <w:r w:rsidR="00B34B4B" w:rsidRPr="00E42405">
              <w:rPr>
                <w:rFonts w:ascii="Segoe UI" w:hAnsi="Segoe UI" w:cs="Segoe UI"/>
                <w:szCs w:val="24"/>
              </w:rPr>
              <w:t xml:space="preserve"> He added there were </w:t>
            </w:r>
            <w:r w:rsidR="00BC7864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077717" w:rsidRPr="00E42405">
              <w:rPr>
                <w:rFonts w:ascii="Segoe UI" w:hAnsi="Segoe UI" w:cs="Segoe UI"/>
                <w:szCs w:val="24"/>
              </w:rPr>
              <w:t>rigorous processes in place for the approval of new digital technologies</w:t>
            </w:r>
            <w:r w:rsidR="00D23628" w:rsidRPr="00E42405">
              <w:rPr>
                <w:rFonts w:ascii="Segoe UI" w:hAnsi="Segoe UI" w:cs="Segoe UI"/>
                <w:szCs w:val="24"/>
              </w:rPr>
              <w:t>, and for issues mitigation pri</w:t>
            </w:r>
            <w:r w:rsidR="00BD1D7D" w:rsidRPr="00E42405">
              <w:rPr>
                <w:rFonts w:ascii="Segoe UI" w:hAnsi="Segoe UI" w:cs="Segoe UI"/>
                <w:szCs w:val="24"/>
              </w:rPr>
              <w:t>oritisation was around effective benefit management of the Trust</w:t>
            </w:r>
            <w:r w:rsidR="00164FD2" w:rsidRPr="00E42405">
              <w:rPr>
                <w:rFonts w:ascii="Segoe UI" w:hAnsi="Segoe UI" w:cs="Segoe UI"/>
                <w:szCs w:val="24"/>
              </w:rPr>
              <w:t>’s existing programme to be able to demonstrate future investment.</w:t>
            </w:r>
            <w:r w:rsidR="00437166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0915F6" w:rsidRPr="00E42405">
              <w:rPr>
                <w:rFonts w:ascii="Segoe UI" w:hAnsi="Segoe UI" w:cs="Segoe UI"/>
                <w:szCs w:val="24"/>
              </w:rPr>
              <w:t>The Chair thanked the Digital Programme Manager for the comprehensive presentation</w:t>
            </w:r>
            <w:r w:rsidR="00437166" w:rsidRPr="00E42405">
              <w:rPr>
                <w:rFonts w:ascii="Segoe UI" w:hAnsi="Segoe UI" w:cs="Segoe UI"/>
                <w:szCs w:val="24"/>
              </w:rPr>
              <w:t>.</w:t>
            </w:r>
          </w:p>
          <w:p w14:paraId="43D8B5D8" w14:textId="77777777" w:rsidR="00437166" w:rsidRPr="00E42405" w:rsidRDefault="0043716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FF5B2D" w14:textId="094D6F4C" w:rsidR="003246A2" w:rsidRPr="00E42405" w:rsidRDefault="009E6D3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Committee discussed </w:t>
            </w:r>
            <w:r w:rsidR="000F611A" w:rsidRPr="00E42405">
              <w:rPr>
                <w:rFonts w:ascii="Segoe UI" w:hAnsi="Segoe UI" w:cs="Segoe UI"/>
                <w:szCs w:val="24"/>
              </w:rPr>
              <w:t>clinical leadership advocates</w:t>
            </w:r>
            <w:r w:rsidR="00B96177" w:rsidRPr="00E42405">
              <w:rPr>
                <w:rFonts w:ascii="Segoe UI" w:hAnsi="Segoe UI" w:cs="Segoe UI"/>
                <w:szCs w:val="24"/>
              </w:rPr>
              <w:t>, roles</w:t>
            </w:r>
            <w:r w:rsidR="001400C9" w:rsidRPr="00E42405">
              <w:rPr>
                <w:rFonts w:ascii="Segoe UI" w:hAnsi="Segoe UI" w:cs="Segoe UI"/>
                <w:szCs w:val="24"/>
              </w:rPr>
              <w:t>,</w:t>
            </w:r>
            <w:r w:rsidR="00B96177" w:rsidRPr="00E42405">
              <w:rPr>
                <w:rFonts w:ascii="Segoe UI" w:hAnsi="Segoe UI" w:cs="Segoe UI"/>
                <w:szCs w:val="24"/>
              </w:rPr>
              <w:t xml:space="preserve"> and </w:t>
            </w:r>
            <w:r w:rsidR="000F611A" w:rsidRPr="00E42405">
              <w:rPr>
                <w:rFonts w:ascii="Segoe UI" w:hAnsi="Segoe UI" w:cs="Segoe UI"/>
                <w:szCs w:val="24"/>
              </w:rPr>
              <w:t xml:space="preserve"> groups</w:t>
            </w:r>
            <w:r w:rsidR="00970A74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AE5291">
              <w:rPr>
                <w:rFonts w:ascii="Segoe UI" w:hAnsi="Segoe UI" w:cs="Segoe UI"/>
                <w:szCs w:val="24"/>
              </w:rPr>
              <w:t>in</w:t>
            </w:r>
            <w:r w:rsidR="008C2258" w:rsidRPr="00E42405">
              <w:rPr>
                <w:rFonts w:ascii="Segoe UI" w:hAnsi="Segoe UI" w:cs="Segoe UI"/>
                <w:szCs w:val="24"/>
              </w:rPr>
              <w:t xml:space="preserve"> embracement of digital </w:t>
            </w:r>
            <w:r w:rsidR="00970A74" w:rsidRPr="00E42405">
              <w:rPr>
                <w:rFonts w:ascii="Segoe UI" w:hAnsi="Segoe UI" w:cs="Segoe UI"/>
                <w:szCs w:val="24"/>
              </w:rPr>
              <w:t xml:space="preserve">projects and </w:t>
            </w:r>
            <w:r w:rsidR="00F5499A" w:rsidRPr="00E42405">
              <w:rPr>
                <w:rFonts w:ascii="Segoe UI" w:hAnsi="Segoe UI" w:cs="Segoe UI"/>
                <w:szCs w:val="24"/>
              </w:rPr>
              <w:t xml:space="preserve">initiatives </w:t>
            </w:r>
            <w:r w:rsidR="00F3099F" w:rsidRPr="00E42405">
              <w:rPr>
                <w:rFonts w:ascii="Segoe UI" w:hAnsi="Segoe UI" w:cs="Segoe UI"/>
                <w:szCs w:val="24"/>
              </w:rPr>
              <w:t xml:space="preserve">following the question posited by the Chair. </w:t>
            </w:r>
            <w:r w:rsidR="003D39E4" w:rsidRPr="00E42405">
              <w:rPr>
                <w:rFonts w:ascii="Segoe UI" w:hAnsi="Segoe UI" w:cs="Segoe UI"/>
                <w:szCs w:val="24"/>
              </w:rPr>
              <w:t>The</w:t>
            </w:r>
            <w:r w:rsidR="00D23D1C" w:rsidRPr="00E42405">
              <w:rPr>
                <w:rFonts w:ascii="Segoe UI" w:hAnsi="Segoe UI" w:cs="Segoe UI"/>
                <w:szCs w:val="24"/>
              </w:rPr>
              <w:t xml:space="preserve"> following points were noted arising from discussions: </w:t>
            </w:r>
            <w:r w:rsidR="004A03CC" w:rsidRPr="00E42405">
              <w:rPr>
                <w:rFonts w:ascii="Segoe UI" w:hAnsi="Segoe UI" w:cs="Segoe UI"/>
                <w:szCs w:val="24"/>
              </w:rPr>
              <w:t>projects ha</w:t>
            </w:r>
            <w:r w:rsidR="0085695E" w:rsidRPr="00E42405">
              <w:rPr>
                <w:rFonts w:ascii="Segoe UI" w:hAnsi="Segoe UI" w:cs="Segoe UI"/>
                <w:szCs w:val="24"/>
              </w:rPr>
              <w:t>d</w:t>
            </w:r>
            <w:r w:rsidR="004A03CC" w:rsidRPr="00E42405">
              <w:rPr>
                <w:rFonts w:ascii="Segoe UI" w:hAnsi="Segoe UI" w:cs="Segoe UI"/>
                <w:szCs w:val="24"/>
              </w:rPr>
              <w:t xml:space="preserve"> clinical leads allocated</w:t>
            </w:r>
            <w:r w:rsidR="0085695E" w:rsidRPr="00E42405">
              <w:rPr>
                <w:rFonts w:ascii="Segoe UI" w:hAnsi="Segoe UI" w:cs="Segoe UI"/>
                <w:szCs w:val="24"/>
              </w:rPr>
              <w:t xml:space="preserve">; there </w:t>
            </w:r>
            <w:r w:rsidR="00C41C91" w:rsidRPr="00E42405">
              <w:rPr>
                <w:rFonts w:ascii="Segoe UI" w:hAnsi="Segoe UI" w:cs="Segoe UI"/>
                <w:szCs w:val="24"/>
              </w:rPr>
              <w:t xml:space="preserve">were a range of </w:t>
            </w:r>
            <w:r w:rsidR="006A5EC6" w:rsidRPr="00E42405">
              <w:rPr>
                <w:rFonts w:ascii="Segoe UI" w:hAnsi="Segoe UI" w:cs="Segoe UI"/>
                <w:szCs w:val="24"/>
              </w:rPr>
              <w:t>supporting group</w:t>
            </w:r>
            <w:r w:rsidR="00D43034" w:rsidRPr="00E42405">
              <w:rPr>
                <w:rFonts w:ascii="Segoe UI" w:hAnsi="Segoe UI" w:cs="Segoe UI"/>
                <w:szCs w:val="24"/>
              </w:rPr>
              <w:t>s</w:t>
            </w:r>
            <w:r w:rsidR="001400C9" w:rsidRPr="00E42405">
              <w:rPr>
                <w:rFonts w:ascii="Segoe UI" w:hAnsi="Segoe UI" w:cs="Segoe UI"/>
                <w:szCs w:val="24"/>
              </w:rPr>
              <w:t xml:space="preserve"> one of which included commercial partners for wider overview of the market</w:t>
            </w:r>
            <w:r w:rsidR="00F85BF5" w:rsidRPr="00E42405">
              <w:rPr>
                <w:rFonts w:ascii="Segoe UI" w:hAnsi="Segoe UI" w:cs="Segoe UI"/>
                <w:szCs w:val="24"/>
              </w:rPr>
              <w:t>; trial/pilot projects were undertaken;</w:t>
            </w:r>
            <w:r w:rsidR="001279EC" w:rsidRPr="00E42405">
              <w:rPr>
                <w:rFonts w:ascii="Segoe UI" w:hAnsi="Segoe UI" w:cs="Segoe UI"/>
                <w:szCs w:val="24"/>
              </w:rPr>
              <w:t xml:space="preserve"> there was a Chief Clinical Information Officer in post</w:t>
            </w:r>
            <w:r w:rsidR="00D43034" w:rsidRPr="00E42405">
              <w:rPr>
                <w:rFonts w:ascii="Segoe UI" w:hAnsi="Segoe UI" w:cs="Segoe UI"/>
                <w:szCs w:val="24"/>
              </w:rPr>
              <w:t xml:space="preserve">; </w:t>
            </w:r>
            <w:r w:rsidR="007F6E57" w:rsidRPr="00E42405">
              <w:rPr>
                <w:rFonts w:ascii="Segoe UI" w:hAnsi="Segoe UI" w:cs="Segoe UI"/>
                <w:szCs w:val="24"/>
              </w:rPr>
              <w:t xml:space="preserve">and </w:t>
            </w:r>
            <w:r w:rsidR="00130AB4">
              <w:rPr>
                <w:rFonts w:ascii="Segoe UI" w:hAnsi="Segoe UI" w:cs="Segoe UI"/>
                <w:szCs w:val="24"/>
              </w:rPr>
              <w:t xml:space="preserve">that this aspect would be continually overseen. </w:t>
            </w:r>
          </w:p>
          <w:p w14:paraId="228AC15B" w14:textId="77777777" w:rsidR="00ED2BA8" w:rsidRPr="00E42405" w:rsidRDefault="00ED2B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94C4D2" w14:textId="12FEF0F5" w:rsidR="00945060" w:rsidRPr="00E42405" w:rsidRDefault="000A0C3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Finance Director </w:t>
            </w:r>
            <w:r w:rsidR="00C5768B" w:rsidRPr="00E42405">
              <w:rPr>
                <w:rFonts w:ascii="Segoe UI" w:hAnsi="Segoe UI" w:cs="Segoe UI"/>
                <w:szCs w:val="24"/>
              </w:rPr>
              <w:t>suggested it would be prudent to complete a longer term</w:t>
            </w:r>
            <w:r w:rsidR="005F553A" w:rsidRPr="00E42405">
              <w:rPr>
                <w:rFonts w:ascii="Segoe UI" w:hAnsi="Segoe UI" w:cs="Segoe UI"/>
                <w:szCs w:val="24"/>
              </w:rPr>
              <w:t xml:space="preserve"> financial strategic digital plan</w:t>
            </w:r>
            <w:r w:rsidR="00FB3A5C" w:rsidRPr="00E42405">
              <w:rPr>
                <w:rFonts w:ascii="Segoe UI" w:hAnsi="Segoe UI" w:cs="Segoe UI"/>
                <w:szCs w:val="24"/>
              </w:rPr>
              <w:t xml:space="preserve"> to </w:t>
            </w:r>
            <w:r w:rsidR="00F221F0" w:rsidRPr="00E42405">
              <w:rPr>
                <w:rFonts w:ascii="Segoe UI" w:hAnsi="Segoe UI" w:cs="Segoe UI"/>
                <w:szCs w:val="24"/>
              </w:rPr>
              <w:t xml:space="preserve">consider </w:t>
            </w:r>
            <w:r w:rsidR="009A137B" w:rsidRPr="00E42405">
              <w:rPr>
                <w:rFonts w:ascii="Segoe UI" w:hAnsi="Segoe UI" w:cs="Segoe UI"/>
                <w:szCs w:val="24"/>
              </w:rPr>
              <w:t>and benchmark</w:t>
            </w:r>
            <w:r w:rsidR="006F59EE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9851B8" w:rsidRPr="00E42405">
              <w:rPr>
                <w:rFonts w:ascii="Segoe UI" w:hAnsi="Segoe UI" w:cs="Segoe UI"/>
                <w:szCs w:val="24"/>
              </w:rPr>
              <w:t xml:space="preserve">IM&amp;T resources </w:t>
            </w:r>
            <w:r w:rsidR="00A76AE3" w:rsidRPr="00E42405">
              <w:rPr>
                <w:rFonts w:ascii="Segoe UI" w:hAnsi="Segoe UI" w:cs="Segoe UI"/>
                <w:szCs w:val="24"/>
              </w:rPr>
              <w:t xml:space="preserve">so that an appropriate level </w:t>
            </w:r>
            <w:r w:rsidR="007E49A7" w:rsidRPr="00E42405">
              <w:rPr>
                <w:rFonts w:ascii="Segoe UI" w:hAnsi="Segoe UI" w:cs="Segoe UI"/>
                <w:szCs w:val="24"/>
              </w:rPr>
              <w:t>to support staff and</w:t>
            </w:r>
            <w:r w:rsidR="005D48AD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5F643D" w:rsidRPr="00E42405">
              <w:rPr>
                <w:rFonts w:ascii="Segoe UI" w:hAnsi="Segoe UI" w:cs="Segoe UI"/>
                <w:szCs w:val="24"/>
              </w:rPr>
              <w:t xml:space="preserve">provision in </w:t>
            </w:r>
            <w:r w:rsidR="005D48AD" w:rsidRPr="00E42405">
              <w:rPr>
                <w:rFonts w:ascii="Segoe UI" w:hAnsi="Segoe UI" w:cs="Segoe UI"/>
                <w:szCs w:val="24"/>
              </w:rPr>
              <w:t>driving</w:t>
            </w:r>
            <w:r w:rsidR="005F643D" w:rsidRPr="00E42405">
              <w:rPr>
                <w:rFonts w:ascii="Segoe UI" w:hAnsi="Segoe UI" w:cs="Segoe UI"/>
                <w:szCs w:val="24"/>
              </w:rPr>
              <w:t xml:space="preserve"> the organisation digital world forward</w:t>
            </w:r>
            <w:r w:rsidR="003039DE" w:rsidRPr="00E42405">
              <w:rPr>
                <w:rFonts w:ascii="Segoe UI" w:hAnsi="Segoe UI" w:cs="Segoe UI"/>
                <w:szCs w:val="24"/>
              </w:rPr>
              <w:t>,</w:t>
            </w:r>
            <w:r w:rsidR="00641CB1" w:rsidRPr="00E42405">
              <w:rPr>
                <w:rFonts w:ascii="Segoe UI" w:hAnsi="Segoe UI" w:cs="Segoe UI"/>
                <w:szCs w:val="24"/>
              </w:rPr>
              <w:t xml:space="preserve"> as a proportion</w:t>
            </w:r>
            <w:r w:rsidR="003039DE" w:rsidRPr="00E42405">
              <w:rPr>
                <w:rFonts w:ascii="Segoe UI" w:hAnsi="Segoe UI" w:cs="Segoe UI"/>
                <w:szCs w:val="24"/>
              </w:rPr>
              <w:t>al,</w:t>
            </w:r>
            <w:r w:rsidR="00641CB1" w:rsidRPr="00E42405">
              <w:rPr>
                <w:rFonts w:ascii="Segoe UI" w:hAnsi="Segoe UI" w:cs="Segoe UI"/>
                <w:szCs w:val="24"/>
              </w:rPr>
              <w:t xml:space="preserve"> spend was achieved</w:t>
            </w:r>
            <w:r w:rsidR="00746D48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40126C" w:rsidRPr="00E42405">
              <w:rPr>
                <w:rFonts w:ascii="Segoe UI" w:hAnsi="Segoe UI" w:cs="Segoe UI"/>
                <w:szCs w:val="24"/>
              </w:rPr>
              <w:t>The Executive Director for Strategy and Partnerships</w:t>
            </w:r>
            <w:r w:rsidR="00F17ED2" w:rsidRPr="00E42405">
              <w:rPr>
                <w:rFonts w:ascii="Segoe UI" w:hAnsi="Segoe UI" w:cs="Segoe UI"/>
                <w:szCs w:val="24"/>
              </w:rPr>
              <w:t xml:space="preserve"> echoed this view</w:t>
            </w:r>
            <w:r w:rsidR="004971E7" w:rsidRPr="00E42405">
              <w:rPr>
                <w:rFonts w:ascii="Segoe UI" w:hAnsi="Segoe UI" w:cs="Segoe UI"/>
                <w:szCs w:val="24"/>
              </w:rPr>
              <w:t xml:space="preserve"> and stressed the importance in  </w:t>
            </w:r>
            <w:r w:rsidR="00B03B9A" w:rsidRPr="00E42405">
              <w:rPr>
                <w:rFonts w:ascii="Segoe UI" w:hAnsi="Segoe UI" w:cs="Segoe UI"/>
                <w:szCs w:val="24"/>
              </w:rPr>
              <w:t>forecasting</w:t>
            </w:r>
            <w:r w:rsidR="004971E7" w:rsidRPr="00E42405">
              <w:rPr>
                <w:rFonts w:ascii="Segoe UI" w:hAnsi="Segoe UI" w:cs="Segoe UI"/>
                <w:szCs w:val="24"/>
              </w:rPr>
              <w:t xml:space="preserve"> for </w:t>
            </w:r>
            <w:r w:rsidR="00B03B9A" w:rsidRPr="00E42405">
              <w:rPr>
                <w:rFonts w:ascii="Segoe UI" w:hAnsi="Segoe UI" w:cs="Segoe UI"/>
                <w:szCs w:val="24"/>
              </w:rPr>
              <w:t xml:space="preserve">the future and linking </w:t>
            </w:r>
            <w:r w:rsidR="00B33DA3" w:rsidRPr="00E42405">
              <w:rPr>
                <w:rFonts w:ascii="Segoe UI" w:hAnsi="Segoe UI" w:cs="Segoe UI"/>
                <w:szCs w:val="24"/>
              </w:rPr>
              <w:t>i</w:t>
            </w:r>
            <w:r w:rsidR="00A1114C" w:rsidRPr="00E42405">
              <w:rPr>
                <w:rFonts w:ascii="Segoe UI" w:hAnsi="Segoe UI" w:cs="Segoe UI"/>
                <w:szCs w:val="24"/>
              </w:rPr>
              <w:t>t</w:t>
            </w:r>
            <w:r w:rsidR="00B33DA3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B03B9A" w:rsidRPr="00E42405">
              <w:rPr>
                <w:rFonts w:ascii="Segoe UI" w:hAnsi="Segoe UI" w:cs="Segoe UI"/>
                <w:szCs w:val="24"/>
              </w:rPr>
              <w:t>to the annual planning cycle</w:t>
            </w:r>
            <w:r w:rsidR="00B92B3B" w:rsidRPr="00E42405">
              <w:rPr>
                <w:rFonts w:ascii="Segoe UI" w:hAnsi="Segoe UI" w:cs="Segoe UI"/>
                <w:szCs w:val="24"/>
              </w:rPr>
              <w:t xml:space="preserve">, and the </w:t>
            </w:r>
            <w:r w:rsidR="00A1114C" w:rsidRPr="00E42405">
              <w:rPr>
                <w:rFonts w:ascii="Segoe UI" w:hAnsi="Segoe UI" w:cs="Segoe UI"/>
                <w:szCs w:val="24"/>
              </w:rPr>
              <w:t>Executive Director  for Digital and Transformation added these aspects would</w:t>
            </w:r>
            <w:r w:rsidR="00727864" w:rsidRPr="00E42405">
              <w:rPr>
                <w:rFonts w:ascii="Segoe UI" w:hAnsi="Segoe UI" w:cs="Segoe UI"/>
                <w:szCs w:val="24"/>
              </w:rPr>
              <w:t xml:space="preserve"> be included under the Digital Culture theme of the </w:t>
            </w:r>
            <w:r w:rsidR="009F11B1" w:rsidRPr="00E42405">
              <w:rPr>
                <w:rFonts w:ascii="Segoe UI" w:hAnsi="Segoe UI" w:cs="Segoe UI"/>
                <w:szCs w:val="24"/>
              </w:rPr>
              <w:t>DHCS.</w:t>
            </w:r>
          </w:p>
          <w:p w14:paraId="301E9E86" w14:textId="77777777" w:rsidR="009F4E3D" w:rsidRPr="00E42405" w:rsidRDefault="009F4E3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BEE066" w14:textId="77777777" w:rsidR="005A5842" w:rsidRPr="00E42405" w:rsidRDefault="009F11B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T</w:t>
            </w:r>
            <w:r w:rsidR="00517C91"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he Committee noted the report.</w:t>
            </w:r>
          </w:p>
          <w:p w14:paraId="1A3D8F79" w14:textId="2DDB0636" w:rsidR="004975B1" w:rsidRPr="00E42405" w:rsidRDefault="004975B1" w:rsidP="00E42405">
            <w:pPr>
              <w:spacing w:after="160" w:line="259" w:lineRule="auto"/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eastAsiaTheme="minorHAnsi" w:hAnsi="Segoe UI" w:cs="Segoe UI"/>
                <w:i/>
                <w:iCs/>
                <w:szCs w:val="24"/>
              </w:rPr>
              <w:t>The Senior Digital Programme Manager left the meeting.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B5CA1E" w14:textId="77777777" w:rsidR="005A5842" w:rsidRPr="00E42405" w:rsidRDefault="005A5842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2BF4B7EA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EFED72" w14:textId="4C188BE2" w:rsidR="005A5842" w:rsidRPr="00E42405" w:rsidRDefault="00D75A2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="00454EAE" w:rsidRPr="00E42405">
              <w:rPr>
                <w:rFonts w:ascii="Segoe UI" w:hAnsi="Segoe UI" w:cs="Segoe UI"/>
                <w:b/>
                <w:bCs/>
                <w:szCs w:val="24"/>
              </w:rPr>
              <w:t>2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11155F70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563D3297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70E5C6C0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CF9178F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100D0B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49CFC6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14D635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E3E8DE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86DD0FE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9553DC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C52056E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47CD8AA" w14:textId="5AF31734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ACE05A6" w14:textId="5BFB4623" w:rsidR="003350A0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86E4CC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4BFF44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129F1310" w14:textId="77777777" w:rsidR="00F91105" w:rsidRPr="00E42405" w:rsidRDefault="00F9110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E8C984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54CFD87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FEB555B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92D8434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BB34E8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7376EF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9901A7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1AC84F82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C0F6FF" w14:textId="77777777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9519EE1" w14:textId="4B490B5C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5BEFF122" w14:textId="3DD040C5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FFE6C" w14:textId="78A7AEED" w:rsidR="00A66420" w:rsidRPr="00E42405" w:rsidRDefault="00454EAE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b/>
                <w:bCs/>
                <w:szCs w:val="24"/>
              </w:rPr>
            </w:pPr>
            <w:r w:rsidRPr="00E42405">
              <w:rPr>
                <w:rFonts w:ascii="Segoe UI" w:eastAsiaTheme="minorHAnsi" w:hAnsi="Segoe UI" w:cs="Segoe UI"/>
                <w:b/>
                <w:bCs/>
                <w:szCs w:val="24"/>
              </w:rPr>
              <w:t>Information Management Group (IMG)</w:t>
            </w:r>
          </w:p>
          <w:p w14:paraId="282CFC92" w14:textId="7ACF842E" w:rsidR="00654522" w:rsidRPr="00E42405" w:rsidRDefault="00D85F27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Director of Finance presented paper FIC</w:t>
            </w:r>
            <w:r w:rsidR="009B7253" w:rsidRPr="00E42405">
              <w:rPr>
                <w:rFonts w:ascii="Segoe UI" w:hAnsi="Segoe UI" w:cs="Segoe UI"/>
                <w:szCs w:val="24"/>
              </w:rPr>
              <w:t xml:space="preserve"> 35/2022, </w:t>
            </w:r>
            <w:r w:rsidR="000D06F8" w:rsidRPr="00E42405">
              <w:rPr>
                <w:rFonts w:ascii="Segoe UI" w:hAnsi="Segoe UI" w:cs="Segoe UI"/>
                <w:szCs w:val="24"/>
              </w:rPr>
              <w:t>Information Management Group (</w:t>
            </w:r>
            <w:r w:rsidR="000D06F8" w:rsidRPr="00E42405">
              <w:rPr>
                <w:rFonts w:ascii="Segoe UI" w:hAnsi="Segoe UI" w:cs="Segoe UI"/>
                <w:b/>
                <w:bCs/>
                <w:szCs w:val="24"/>
              </w:rPr>
              <w:t>IMG</w:t>
            </w:r>
            <w:r w:rsidR="000D06F8" w:rsidRPr="00E42405">
              <w:rPr>
                <w:rFonts w:ascii="Segoe UI" w:hAnsi="Segoe UI" w:cs="Segoe UI"/>
                <w:szCs w:val="24"/>
              </w:rPr>
              <w:t>) Highlight and Escalation Report</w:t>
            </w:r>
            <w:r w:rsidR="00176BB1" w:rsidRPr="00E42405">
              <w:rPr>
                <w:rFonts w:ascii="Segoe UI" w:hAnsi="Segoe UI" w:cs="Segoe UI"/>
                <w:szCs w:val="24"/>
              </w:rPr>
              <w:t>. He</w:t>
            </w:r>
            <w:r w:rsidR="00845641" w:rsidRPr="00E42405">
              <w:rPr>
                <w:rFonts w:ascii="Segoe UI" w:hAnsi="Segoe UI" w:cs="Segoe UI"/>
                <w:szCs w:val="24"/>
              </w:rPr>
              <w:t xml:space="preserve"> commenc</w:t>
            </w:r>
            <w:r w:rsidR="00176BB1" w:rsidRPr="00E42405">
              <w:rPr>
                <w:rFonts w:ascii="Segoe UI" w:hAnsi="Segoe UI" w:cs="Segoe UI"/>
                <w:szCs w:val="24"/>
              </w:rPr>
              <w:t>ed</w:t>
            </w:r>
            <w:r w:rsidR="0084564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55352" w:rsidRPr="00E42405">
              <w:rPr>
                <w:rFonts w:ascii="Segoe UI" w:hAnsi="Segoe UI" w:cs="Segoe UI"/>
                <w:szCs w:val="24"/>
              </w:rPr>
              <w:t>by</w:t>
            </w:r>
            <w:r w:rsidR="00176BB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830B1B" w:rsidRPr="00E42405">
              <w:rPr>
                <w:rFonts w:ascii="Segoe UI" w:hAnsi="Segoe UI" w:cs="Segoe UI"/>
                <w:szCs w:val="24"/>
              </w:rPr>
              <w:t xml:space="preserve">reminding that </w:t>
            </w:r>
            <w:r w:rsidR="00763034" w:rsidRPr="00E42405">
              <w:rPr>
                <w:rFonts w:ascii="Segoe UI" w:hAnsi="Segoe UI" w:cs="Segoe UI"/>
                <w:szCs w:val="24"/>
              </w:rPr>
              <w:t xml:space="preserve">much </w:t>
            </w:r>
            <w:r w:rsidR="008B0592" w:rsidRPr="00E42405">
              <w:rPr>
                <w:rFonts w:ascii="Segoe UI" w:hAnsi="Segoe UI" w:cs="Segoe UI"/>
                <w:szCs w:val="24"/>
              </w:rPr>
              <w:t xml:space="preserve">IMG </w:t>
            </w:r>
            <w:r w:rsidR="00763034" w:rsidRPr="00E42405">
              <w:rPr>
                <w:rFonts w:ascii="Segoe UI" w:hAnsi="Segoe UI" w:cs="Segoe UI"/>
                <w:szCs w:val="24"/>
              </w:rPr>
              <w:t xml:space="preserve"> work </w:t>
            </w:r>
            <w:r w:rsidR="008B0592" w:rsidRPr="00E42405">
              <w:rPr>
                <w:rFonts w:ascii="Segoe UI" w:hAnsi="Segoe UI" w:cs="Segoe UI"/>
                <w:szCs w:val="24"/>
              </w:rPr>
              <w:t xml:space="preserve">was </w:t>
            </w:r>
            <w:r w:rsidR="00763034" w:rsidRPr="00E42405">
              <w:rPr>
                <w:rFonts w:ascii="Segoe UI" w:hAnsi="Segoe UI" w:cs="Segoe UI"/>
                <w:szCs w:val="24"/>
              </w:rPr>
              <w:t xml:space="preserve">undertaken  behind the </w:t>
            </w:r>
            <w:r w:rsidR="008B0592" w:rsidRPr="00E42405">
              <w:rPr>
                <w:rFonts w:ascii="Segoe UI" w:hAnsi="Segoe UI" w:cs="Segoe UI"/>
                <w:szCs w:val="24"/>
              </w:rPr>
              <w:t xml:space="preserve">scenes </w:t>
            </w:r>
            <w:r w:rsidR="00654522" w:rsidRPr="00E42405">
              <w:rPr>
                <w:rFonts w:ascii="Segoe UI" w:hAnsi="Segoe UI" w:cs="Segoe UI"/>
                <w:szCs w:val="24"/>
              </w:rPr>
              <w:t xml:space="preserve">but was essential </w:t>
            </w:r>
            <w:r w:rsidR="00B12DD0">
              <w:rPr>
                <w:rFonts w:ascii="Segoe UI" w:hAnsi="Segoe UI" w:cs="Segoe UI"/>
                <w:szCs w:val="24"/>
              </w:rPr>
              <w:t xml:space="preserve">in managing </w:t>
            </w:r>
            <w:r w:rsidR="00654522" w:rsidRPr="00E42405">
              <w:rPr>
                <w:rFonts w:ascii="Segoe UI" w:hAnsi="Segoe UI" w:cs="Segoe UI"/>
                <w:szCs w:val="24"/>
              </w:rPr>
              <w:t xml:space="preserve">risk  information. </w:t>
            </w:r>
            <w:r w:rsidR="002658B8" w:rsidRPr="00E42405">
              <w:rPr>
                <w:rFonts w:ascii="Segoe UI" w:hAnsi="Segoe UI" w:cs="Segoe UI"/>
                <w:szCs w:val="24"/>
              </w:rPr>
              <w:t xml:space="preserve">He highlighted the following areas </w:t>
            </w:r>
            <w:r w:rsidR="00C120CA" w:rsidRPr="00E42405">
              <w:rPr>
                <w:rFonts w:ascii="Segoe UI" w:hAnsi="Segoe UI" w:cs="Segoe UI"/>
                <w:szCs w:val="24"/>
              </w:rPr>
              <w:t xml:space="preserve">of </w:t>
            </w:r>
            <w:r w:rsidR="002658B8" w:rsidRPr="00E42405">
              <w:rPr>
                <w:rFonts w:ascii="Segoe UI" w:hAnsi="Segoe UI" w:cs="Segoe UI"/>
                <w:szCs w:val="24"/>
              </w:rPr>
              <w:t>compliance:</w:t>
            </w:r>
            <w:r w:rsidR="00382E82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00A5FDED" w14:textId="5D566A67" w:rsidR="0075775E" w:rsidRPr="00E42405" w:rsidRDefault="00176BB1" w:rsidP="00E4240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DSP</w:t>
            </w:r>
            <w:r w:rsidR="00D87AEA" w:rsidRPr="00E42405">
              <w:rPr>
                <w:rFonts w:ascii="Segoe UI" w:hAnsi="Segoe UI" w:cs="Segoe UI"/>
                <w:szCs w:val="24"/>
              </w:rPr>
              <w:t xml:space="preserve"> Toolkit </w:t>
            </w:r>
            <w:r w:rsidR="006723C8" w:rsidRPr="00E42405">
              <w:rPr>
                <w:rFonts w:ascii="Segoe UI" w:hAnsi="Segoe UI" w:cs="Segoe UI"/>
                <w:szCs w:val="24"/>
              </w:rPr>
              <w:t xml:space="preserve">– this </w:t>
            </w:r>
            <w:r w:rsidR="00D87AEA" w:rsidRPr="00E42405">
              <w:rPr>
                <w:rFonts w:ascii="Segoe UI" w:hAnsi="Segoe UI" w:cs="Segoe UI"/>
                <w:szCs w:val="24"/>
              </w:rPr>
              <w:t xml:space="preserve">had </w:t>
            </w:r>
            <w:r w:rsidR="00092BE3" w:rsidRPr="00E42405">
              <w:rPr>
                <w:rFonts w:ascii="Segoe UI" w:hAnsi="Segoe UI" w:cs="Segoe UI"/>
                <w:szCs w:val="24"/>
              </w:rPr>
              <w:t xml:space="preserve">successful in its </w:t>
            </w:r>
            <w:r w:rsidR="000E1D4F" w:rsidRPr="00E42405">
              <w:rPr>
                <w:rFonts w:ascii="Segoe UI" w:hAnsi="Segoe UI" w:cs="Segoe UI"/>
                <w:szCs w:val="24"/>
              </w:rPr>
              <w:t>submission and</w:t>
            </w:r>
            <w:r w:rsidR="001815EF" w:rsidRPr="00E42405">
              <w:rPr>
                <w:rFonts w:ascii="Segoe UI" w:hAnsi="Segoe UI" w:cs="Segoe UI"/>
                <w:szCs w:val="24"/>
              </w:rPr>
              <w:t xml:space="preserve"> had included an additional cyber check  required across the NHS </w:t>
            </w:r>
            <w:r w:rsidR="00F44F13" w:rsidRPr="00E42405">
              <w:rPr>
                <w:rFonts w:ascii="Segoe UI" w:hAnsi="Segoe UI" w:cs="Segoe UI"/>
                <w:szCs w:val="24"/>
              </w:rPr>
              <w:t xml:space="preserve">for </w:t>
            </w:r>
            <w:r w:rsidR="001815EF" w:rsidRPr="00E42405">
              <w:rPr>
                <w:rFonts w:ascii="Segoe UI" w:hAnsi="Segoe UI" w:cs="Segoe UI"/>
                <w:szCs w:val="24"/>
              </w:rPr>
              <w:t xml:space="preserve">cyber security resilience owing to events in Eastern Europe. </w:t>
            </w:r>
          </w:p>
          <w:p w14:paraId="7E1D8B1C" w14:textId="4D3A4FE5" w:rsidR="009B7253" w:rsidRPr="00E42405" w:rsidRDefault="0075775E" w:rsidP="00E4240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Freedom of Information </w:t>
            </w:r>
            <w:r w:rsidR="00253469">
              <w:rPr>
                <w:rFonts w:ascii="Segoe UI" w:hAnsi="Segoe UI" w:cs="Segoe UI"/>
                <w:szCs w:val="24"/>
              </w:rPr>
              <w:t>(</w:t>
            </w:r>
            <w:r w:rsidR="00253469" w:rsidRPr="00253469">
              <w:rPr>
                <w:rFonts w:ascii="Segoe UI" w:hAnsi="Segoe UI" w:cs="Segoe UI"/>
                <w:b/>
                <w:bCs/>
                <w:szCs w:val="24"/>
              </w:rPr>
              <w:t>FOI</w:t>
            </w:r>
            <w:r w:rsidR="00253469">
              <w:rPr>
                <w:rFonts w:ascii="Segoe UI" w:hAnsi="Segoe UI" w:cs="Segoe UI"/>
                <w:szCs w:val="24"/>
              </w:rPr>
              <w:t xml:space="preserve">) </w:t>
            </w:r>
            <w:r w:rsidRPr="00E42405">
              <w:rPr>
                <w:rFonts w:ascii="Segoe UI" w:hAnsi="Segoe UI" w:cs="Segoe UI"/>
                <w:szCs w:val="24"/>
              </w:rPr>
              <w:t>and Subject Access Request</w:t>
            </w:r>
            <w:r w:rsidR="00CF0B07">
              <w:rPr>
                <w:rFonts w:ascii="Segoe UI" w:hAnsi="Segoe UI" w:cs="Segoe UI"/>
                <w:szCs w:val="24"/>
              </w:rPr>
              <w:t>s</w:t>
            </w:r>
            <w:r w:rsidR="00D83ED1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253469">
              <w:rPr>
                <w:rFonts w:ascii="Segoe UI" w:hAnsi="Segoe UI" w:cs="Segoe UI"/>
                <w:szCs w:val="24"/>
              </w:rPr>
              <w:t>(</w:t>
            </w:r>
            <w:r w:rsidR="00253469" w:rsidRPr="00253469">
              <w:rPr>
                <w:rFonts w:ascii="Segoe UI" w:hAnsi="Segoe UI" w:cs="Segoe UI"/>
                <w:b/>
                <w:bCs/>
                <w:szCs w:val="24"/>
              </w:rPr>
              <w:t>SAR</w:t>
            </w:r>
            <w:r w:rsidR="00253469">
              <w:rPr>
                <w:rFonts w:ascii="Segoe UI" w:hAnsi="Segoe UI" w:cs="Segoe UI"/>
                <w:szCs w:val="24"/>
              </w:rPr>
              <w:t xml:space="preserve">) </w:t>
            </w:r>
            <w:r w:rsidR="00D83ED1" w:rsidRPr="00E42405">
              <w:rPr>
                <w:rFonts w:ascii="Segoe UI" w:hAnsi="Segoe UI" w:cs="Segoe UI"/>
                <w:szCs w:val="24"/>
              </w:rPr>
              <w:t xml:space="preserve">– although these had risen </w:t>
            </w:r>
            <w:r w:rsidR="00795B36" w:rsidRPr="00E42405">
              <w:rPr>
                <w:rFonts w:ascii="Segoe UI" w:hAnsi="Segoe UI" w:cs="Segoe UI"/>
                <w:szCs w:val="24"/>
              </w:rPr>
              <w:t xml:space="preserve">and generated significant workload </w:t>
            </w:r>
            <w:r w:rsidR="00D83ED1" w:rsidRPr="00E42405">
              <w:rPr>
                <w:rFonts w:ascii="Segoe UI" w:hAnsi="Segoe UI" w:cs="Segoe UI"/>
                <w:szCs w:val="24"/>
              </w:rPr>
              <w:t>the Trust was compliant with statutory limits</w:t>
            </w:r>
            <w:r w:rsidR="00092BE3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34D850A5" w14:textId="39305A41" w:rsidR="008937C2" w:rsidRPr="00E42405" w:rsidRDefault="00DE77C9" w:rsidP="00E4240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Data Protection, ICO audit – </w:t>
            </w:r>
            <w:r w:rsidR="003318CD" w:rsidRPr="00E42405">
              <w:rPr>
                <w:rFonts w:ascii="Segoe UI" w:hAnsi="Segoe UI" w:cs="Segoe UI"/>
                <w:szCs w:val="24"/>
              </w:rPr>
              <w:t xml:space="preserve">an action plan of </w:t>
            </w:r>
            <w:r w:rsidR="00600CAF" w:rsidRPr="00E42405">
              <w:rPr>
                <w:rFonts w:ascii="Segoe UI" w:hAnsi="Segoe UI" w:cs="Segoe UI"/>
                <w:szCs w:val="24"/>
              </w:rPr>
              <w:t>recommendations</w:t>
            </w:r>
            <w:r w:rsidR="003318CD" w:rsidRPr="00E42405">
              <w:rPr>
                <w:rFonts w:ascii="Segoe UI" w:hAnsi="Segoe UI" w:cs="Segoe UI"/>
                <w:szCs w:val="24"/>
              </w:rPr>
              <w:t xml:space="preserve"> was being delivered</w:t>
            </w:r>
          </w:p>
          <w:p w14:paraId="27C28EB8" w14:textId="6DEA0022" w:rsidR="0013422F" w:rsidRPr="00E42405" w:rsidRDefault="0013422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D80CF4" w14:textId="1B3AAFC1" w:rsidR="003757DA" w:rsidRPr="00E42405" w:rsidRDefault="00C36A3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Director of Finance </w:t>
            </w:r>
            <w:r w:rsidR="009B38B4" w:rsidRPr="00E42405">
              <w:rPr>
                <w:rFonts w:ascii="Segoe UI" w:hAnsi="Segoe UI" w:cs="Segoe UI"/>
                <w:szCs w:val="24"/>
              </w:rPr>
              <w:t>informed the Committee that the IMG concluded that the</w:t>
            </w:r>
            <w:r w:rsidR="00DA45A5" w:rsidRPr="00E42405">
              <w:rPr>
                <w:rFonts w:ascii="Segoe UI" w:hAnsi="Segoe UI" w:cs="Segoe UI"/>
                <w:szCs w:val="24"/>
              </w:rPr>
              <w:t xml:space="preserve"> consolidate</w:t>
            </w:r>
            <w:r w:rsidR="003757DA" w:rsidRPr="00E42405">
              <w:rPr>
                <w:rFonts w:ascii="Segoe UI" w:hAnsi="Segoe UI" w:cs="Segoe UI"/>
                <w:szCs w:val="24"/>
              </w:rPr>
              <w:t>d</w:t>
            </w:r>
            <w:r w:rsidR="00DA45A5" w:rsidRPr="00E42405">
              <w:rPr>
                <w:rFonts w:ascii="Segoe UI" w:hAnsi="Segoe UI" w:cs="Segoe UI"/>
                <w:szCs w:val="24"/>
              </w:rPr>
              <w:t xml:space="preserve"> risk for areas requiring improvement was acceptable</w:t>
            </w:r>
            <w:r w:rsidR="003757DA" w:rsidRPr="00E42405">
              <w:rPr>
                <w:rFonts w:ascii="Segoe UI" w:hAnsi="Segoe UI" w:cs="Segoe UI"/>
                <w:szCs w:val="24"/>
              </w:rPr>
              <w:t>. He highlighted</w:t>
            </w:r>
            <w:r w:rsidR="00090A69" w:rsidRPr="00E42405">
              <w:rPr>
                <w:rFonts w:ascii="Segoe UI" w:hAnsi="Segoe UI" w:cs="Segoe UI"/>
                <w:szCs w:val="24"/>
              </w:rPr>
              <w:t xml:space="preserve"> that the IMG would keep under review </w:t>
            </w:r>
            <w:r w:rsidR="000B4C91" w:rsidRPr="00E42405">
              <w:rPr>
                <w:rFonts w:ascii="Segoe UI" w:hAnsi="Segoe UI" w:cs="Segoe UI"/>
                <w:szCs w:val="24"/>
              </w:rPr>
              <w:t xml:space="preserve">available </w:t>
            </w:r>
            <w:r w:rsidR="00090A69" w:rsidRPr="00E42405">
              <w:rPr>
                <w:rFonts w:ascii="Segoe UI" w:hAnsi="Segoe UI" w:cs="Segoe UI"/>
                <w:szCs w:val="24"/>
              </w:rPr>
              <w:t xml:space="preserve">resources </w:t>
            </w:r>
            <w:r w:rsidR="000B4C91" w:rsidRPr="00E42405">
              <w:rPr>
                <w:rFonts w:ascii="Segoe UI" w:hAnsi="Segoe UI" w:cs="Segoe UI"/>
                <w:szCs w:val="24"/>
              </w:rPr>
              <w:t xml:space="preserve">in </w:t>
            </w:r>
            <w:r w:rsidR="0035131B" w:rsidRPr="00E42405">
              <w:rPr>
                <w:rFonts w:ascii="Segoe UI" w:hAnsi="Segoe UI" w:cs="Segoe UI"/>
                <w:szCs w:val="24"/>
              </w:rPr>
              <w:t xml:space="preserve">support </w:t>
            </w:r>
            <w:r w:rsidR="00984A30" w:rsidRPr="00E42405">
              <w:rPr>
                <w:rFonts w:ascii="Segoe UI" w:hAnsi="Segoe UI" w:cs="Segoe UI"/>
                <w:szCs w:val="24"/>
              </w:rPr>
              <w:t xml:space="preserve">of </w:t>
            </w:r>
            <w:r w:rsidR="0035131B" w:rsidRPr="00E42405">
              <w:rPr>
                <w:rFonts w:ascii="Segoe UI" w:hAnsi="Segoe UI" w:cs="Segoe UI"/>
                <w:szCs w:val="24"/>
              </w:rPr>
              <w:t>the rise in</w:t>
            </w:r>
            <w:r w:rsidR="008371C5" w:rsidRPr="00E42405">
              <w:rPr>
                <w:rFonts w:ascii="Segoe UI" w:hAnsi="Segoe UI" w:cs="Segoe UI"/>
                <w:szCs w:val="24"/>
              </w:rPr>
              <w:t xml:space="preserve"> FOI</w:t>
            </w:r>
            <w:r w:rsidR="00CF0B07">
              <w:rPr>
                <w:rFonts w:ascii="Segoe UI" w:hAnsi="Segoe UI" w:cs="Segoe UI"/>
                <w:szCs w:val="24"/>
              </w:rPr>
              <w:t>s</w:t>
            </w:r>
            <w:r w:rsidR="00A207BC" w:rsidRPr="00E42405">
              <w:rPr>
                <w:rFonts w:ascii="Segoe UI" w:hAnsi="Segoe UI" w:cs="Segoe UI"/>
                <w:szCs w:val="24"/>
              </w:rPr>
              <w:t>,</w:t>
            </w:r>
            <w:r w:rsidR="008371C5" w:rsidRPr="00E42405">
              <w:rPr>
                <w:rFonts w:ascii="Segoe UI" w:hAnsi="Segoe UI" w:cs="Segoe UI"/>
                <w:szCs w:val="24"/>
              </w:rPr>
              <w:t xml:space="preserve"> SAR</w:t>
            </w:r>
            <w:r w:rsidR="00CF0B07">
              <w:rPr>
                <w:rFonts w:ascii="Segoe UI" w:hAnsi="Segoe UI" w:cs="Segoe UI"/>
                <w:szCs w:val="24"/>
              </w:rPr>
              <w:t>s</w:t>
            </w:r>
            <w:r w:rsidR="008371C5" w:rsidRPr="00E42405">
              <w:rPr>
                <w:rFonts w:ascii="Segoe UI" w:hAnsi="Segoe UI" w:cs="Segoe UI"/>
                <w:szCs w:val="24"/>
              </w:rPr>
              <w:t>, information incidents and cyber threats.</w:t>
            </w:r>
            <w:r w:rsidR="00A207BC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984A30" w:rsidRPr="00E42405">
              <w:rPr>
                <w:rFonts w:ascii="Segoe UI" w:hAnsi="Segoe UI" w:cs="Segoe UI"/>
                <w:szCs w:val="24"/>
              </w:rPr>
              <w:t xml:space="preserve">He </w:t>
            </w:r>
            <w:r w:rsidR="00A513A5" w:rsidRPr="00E42405">
              <w:rPr>
                <w:rFonts w:ascii="Segoe UI" w:hAnsi="Segoe UI" w:cs="Segoe UI"/>
                <w:szCs w:val="24"/>
              </w:rPr>
              <w:t xml:space="preserve">reported that due diligence was being undertaken in the management of </w:t>
            </w:r>
            <w:r w:rsidR="008E4A97" w:rsidRPr="00E42405">
              <w:rPr>
                <w:rFonts w:ascii="Segoe UI" w:hAnsi="Segoe UI" w:cs="Segoe UI"/>
                <w:szCs w:val="24"/>
              </w:rPr>
              <w:t xml:space="preserve">clinical related patient data </w:t>
            </w:r>
            <w:r w:rsidR="000E4F90" w:rsidRPr="00E42405">
              <w:rPr>
                <w:rFonts w:ascii="Segoe UI" w:hAnsi="Segoe UI" w:cs="Segoe UI"/>
                <w:szCs w:val="24"/>
              </w:rPr>
              <w:t xml:space="preserve">in the </w:t>
            </w:r>
            <w:r w:rsidR="008E4A97" w:rsidRPr="00E42405">
              <w:rPr>
                <w:rFonts w:ascii="Segoe UI" w:hAnsi="Segoe UI" w:cs="Segoe UI"/>
                <w:szCs w:val="24"/>
              </w:rPr>
              <w:t xml:space="preserve"> use of apps, </w:t>
            </w:r>
            <w:r w:rsidR="00DB406B" w:rsidRPr="00E42405">
              <w:rPr>
                <w:rFonts w:ascii="Segoe UI" w:hAnsi="Segoe UI" w:cs="Segoe UI"/>
                <w:szCs w:val="24"/>
              </w:rPr>
              <w:t>such as Orca mentioned above at 11(d).</w:t>
            </w:r>
          </w:p>
          <w:p w14:paraId="10F4F894" w14:textId="20F0EE4E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F2E413" w14:textId="0A51FF09" w:rsidR="003350A0" w:rsidRPr="00E42405" w:rsidRDefault="003350A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Chief Executive Officer added that mandatory training was current being reviewed by the Chief People Officer.</w:t>
            </w:r>
          </w:p>
          <w:p w14:paraId="642901F1" w14:textId="77777777" w:rsidR="003757DA" w:rsidRPr="00E42405" w:rsidRDefault="003757D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F02844A" w14:textId="3447B85B" w:rsidR="00BF1490" w:rsidRPr="00E42405" w:rsidRDefault="003350A0" w:rsidP="00E42405">
            <w:pPr>
              <w:jc w:val="both"/>
              <w:rPr>
                <w:rFonts w:ascii="Segoe UI" w:hAnsi="Segoe UI" w:cs="Segoe UI"/>
                <w:i/>
                <w:i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E99C3AE" w14:textId="77777777" w:rsidR="005A5842" w:rsidRPr="00E42405" w:rsidRDefault="005A5842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4D1C4E20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2CF466" w14:textId="6E96A816" w:rsidR="003C72EB" w:rsidRPr="00E42405" w:rsidRDefault="00AA5B7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="00454EAE" w:rsidRPr="00E42405">
              <w:rPr>
                <w:rFonts w:ascii="Segoe UI" w:hAnsi="Segoe UI" w:cs="Segoe UI"/>
                <w:b/>
                <w:bCs/>
                <w:szCs w:val="24"/>
              </w:rPr>
              <w:t>3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  <w:r w:rsidR="003C72EB" w:rsidRPr="00E42405">
              <w:rPr>
                <w:rFonts w:ascii="Segoe UI" w:hAnsi="Segoe UI" w:cs="Segoe UI"/>
                <w:b/>
                <w:bCs/>
                <w:szCs w:val="24"/>
              </w:rPr>
              <w:t xml:space="preserve"> </w:t>
            </w:r>
          </w:p>
          <w:p w14:paraId="4BA8A314" w14:textId="6C3EA066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399C4AB0" w14:textId="77777777" w:rsidR="001747A0" w:rsidRPr="00E42405" w:rsidRDefault="001747A0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1F850EAF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a </w:t>
            </w:r>
          </w:p>
          <w:p w14:paraId="4E910FF0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E1D4527" w14:textId="4CEF17D5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721EF3" w14:textId="4A34A253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0441A53" w14:textId="78EDF968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5C85F567" w14:textId="1A245C8B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FEF817" w14:textId="73808203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21A3B0A" w14:textId="79B29BA0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c</w:t>
            </w:r>
          </w:p>
          <w:p w14:paraId="540948E0" w14:textId="033DAE0B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04A885A" w14:textId="765DD2EA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8715345" w14:textId="7E944612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9510FBC" w14:textId="44EFA1A1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d</w:t>
            </w:r>
          </w:p>
          <w:p w14:paraId="381879A7" w14:textId="77777777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705A2DF" w14:textId="77777777" w:rsidR="009621BB" w:rsidRPr="00E42405" w:rsidRDefault="009621B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35428B3" w14:textId="2EAA4940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C8D725" w14:textId="14F27771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DCEB17" w14:textId="1A339E4F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4D0514" w14:textId="2AC8BBF0" w:rsidR="001747A0" w:rsidRPr="00E42405" w:rsidRDefault="001747A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B2D9DA7" w14:textId="7E73F627" w:rsidR="00CC7B6A" w:rsidRPr="00E42405" w:rsidRDefault="00CC7B6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e</w:t>
            </w:r>
          </w:p>
          <w:p w14:paraId="21948E31" w14:textId="065A2FF9" w:rsidR="00885E75" w:rsidRPr="00E42405" w:rsidRDefault="00885E75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3DA11B" w14:textId="101A4AD2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Procurement </w:t>
            </w:r>
            <w:r w:rsidR="00165A56" w:rsidRPr="00E42405">
              <w:rPr>
                <w:rFonts w:ascii="Segoe UI" w:hAnsi="Segoe UI" w:cs="Segoe UI"/>
                <w:b/>
                <w:bCs/>
                <w:szCs w:val="24"/>
              </w:rPr>
              <w:t>Update</w:t>
            </w:r>
            <w:r w:rsidR="00B116D0" w:rsidRPr="00E42405">
              <w:rPr>
                <w:rFonts w:ascii="Segoe UI" w:hAnsi="Segoe UI" w:cs="Segoe UI"/>
                <w:b/>
                <w:bCs/>
                <w:szCs w:val="24"/>
              </w:rPr>
              <w:t xml:space="preserve"> – to include: Strategic Procurement Update; and Single Action Tender Waiver update</w:t>
            </w:r>
          </w:p>
          <w:p w14:paraId="7D9A4904" w14:textId="77777777" w:rsidR="00E20339" w:rsidRPr="00E42405" w:rsidRDefault="00E2033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5C85DF4" w14:textId="5A175629" w:rsidR="00BC3EFD" w:rsidRPr="00E42405" w:rsidRDefault="00024CDC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Deputy Director of Finance present</w:t>
            </w:r>
            <w:r w:rsidR="002A3C9C" w:rsidRPr="00E42405">
              <w:rPr>
                <w:rFonts w:ascii="Segoe UI" w:hAnsi="Segoe UI" w:cs="Segoe UI"/>
                <w:szCs w:val="24"/>
              </w:rPr>
              <w:t>ed</w:t>
            </w:r>
            <w:r w:rsidRPr="00E42405">
              <w:rPr>
                <w:rFonts w:ascii="Segoe UI" w:hAnsi="Segoe UI" w:cs="Segoe UI"/>
                <w:szCs w:val="24"/>
              </w:rPr>
              <w:t xml:space="preserve"> paper</w:t>
            </w:r>
            <w:r w:rsidR="00DD5D7D" w:rsidRPr="00E42405">
              <w:rPr>
                <w:rFonts w:ascii="Segoe UI" w:hAnsi="Segoe UI" w:cs="Segoe UI"/>
                <w:szCs w:val="24"/>
              </w:rPr>
              <w:t>s</w:t>
            </w:r>
            <w:r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645360" w:rsidRPr="00E42405">
              <w:rPr>
                <w:rFonts w:ascii="Segoe UI" w:hAnsi="Segoe UI" w:cs="Segoe UI"/>
                <w:szCs w:val="24"/>
              </w:rPr>
              <w:t xml:space="preserve">FIC </w:t>
            </w:r>
            <w:r w:rsidRPr="00E42405">
              <w:rPr>
                <w:rFonts w:ascii="Segoe UI" w:hAnsi="Segoe UI" w:cs="Segoe UI"/>
                <w:szCs w:val="24"/>
              </w:rPr>
              <w:t>36</w:t>
            </w:r>
            <w:r w:rsidR="00DD5D7D" w:rsidRPr="00E42405">
              <w:rPr>
                <w:rFonts w:ascii="Segoe UI" w:hAnsi="Segoe UI" w:cs="Segoe UI"/>
                <w:szCs w:val="24"/>
              </w:rPr>
              <w:t>(i)-(ii)</w:t>
            </w:r>
            <w:r w:rsidRPr="00E42405">
              <w:rPr>
                <w:rFonts w:ascii="Segoe UI" w:hAnsi="Segoe UI" w:cs="Segoe UI"/>
                <w:szCs w:val="24"/>
              </w:rPr>
              <w:t xml:space="preserve">/2022, </w:t>
            </w:r>
            <w:r w:rsidR="002A3C9C" w:rsidRPr="00E42405">
              <w:rPr>
                <w:rFonts w:ascii="Segoe UI" w:hAnsi="Segoe UI" w:cs="Segoe UI"/>
                <w:szCs w:val="24"/>
              </w:rPr>
              <w:t>Strategic Procurement Update</w:t>
            </w:r>
            <w:r w:rsidR="00DD5D7D" w:rsidRPr="00E42405">
              <w:rPr>
                <w:rFonts w:ascii="Segoe UI" w:hAnsi="Segoe UI" w:cs="Segoe UI"/>
                <w:szCs w:val="24"/>
              </w:rPr>
              <w:t xml:space="preserve">, and </w:t>
            </w:r>
            <w:r w:rsidR="008225F4" w:rsidRPr="00E42405">
              <w:rPr>
                <w:rFonts w:ascii="Segoe UI" w:hAnsi="Segoe UI" w:cs="Segoe UI"/>
                <w:szCs w:val="24"/>
              </w:rPr>
              <w:t>Single Action Tender Waivers 2021/2022</w:t>
            </w:r>
            <w:r w:rsidR="00A978A8" w:rsidRPr="00E42405">
              <w:rPr>
                <w:rFonts w:ascii="Segoe UI" w:hAnsi="Segoe UI" w:cs="Segoe UI"/>
                <w:szCs w:val="24"/>
              </w:rPr>
              <w:t xml:space="preserve"> 01 February to 31 March 2022.</w:t>
            </w:r>
          </w:p>
          <w:p w14:paraId="0B52374A" w14:textId="77777777" w:rsidR="00A978A8" w:rsidRPr="00E42405" w:rsidRDefault="00A978A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2C94ADB" w14:textId="66A7D20E" w:rsidR="00BC3EFD" w:rsidRPr="00E42405" w:rsidRDefault="00AA1A1E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</w:t>
            </w:r>
            <w:r w:rsidR="003E3D7E" w:rsidRPr="00E42405">
              <w:rPr>
                <w:rFonts w:ascii="Segoe UI" w:hAnsi="Segoe UI" w:cs="Segoe UI"/>
                <w:szCs w:val="24"/>
              </w:rPr>
              <w:t xml:space="preserve"> Strategic Procurement update </w:t>
            </w:r>
            <w:r w:rsidR="00AD362C" w:rsidRPr="00E42405">
              <w:rPr>
                <w:rFonts w:ascii="Segoe UI" w:hAnsi="Segoe UI" w:cs="Segoe UI"/>
                <w:szCs w:val="24"/>
              </w:rPr>
              <w:t xml:space="preserve">paper </w:t>
            </w:r>
            <w:r w:rsidR="00292D5B">
              <w:rPr>
                <w:rFonts w:ascii="Segoe UI" w:hAnsi="Segoe UI" w:cs="Segoe UI"/>
                <w:szCs w:val="24"/>
              </w:rPr>
              <w:t>F</w:t>
            </w:r>
            <w:r w:rsidR="00645360" w:rsidRPr="00E42405">
              <w:rPr>
                <w:rFonts w:ascii="Segoe UI" w:hAnsi="Segoe UI" w:cs="Segoe UI"/>
                <w:szCs w:val="24"/>
              </w:rPr>
              <w:t>IC 36(i)</w:t>
            </w:r>
            <w:r w:rsidR="00CB5C19" w:rsidRPr="00E42405">
              <w:rPr>
                <w:rFonts w:ascii="Segoe UI" w:hAnsi="Segoe UI" w:cs="Segoe UI"/>
                <w:szCs w:val="24"/>
              </w:rPr>
              <w:t xml:space="preserve">/2022 </w:t>
            </w:r>
            <w:r w:rsidR="00AD362C" w:rsidRPr="00E42405">
              <w:rPr>
                <w:rFonts w:ascii="Segoe UI" w:hAnsi="Segoe UI" w:cs="Segoe UI"/>
                <w:szCs w:val="24"/>
              </w:rPr>
              <w:t>was taken as read</w:t>
            </w:r>
            <w:r w:rsidR="00571BC8" w:rsidRPr="00E42405">
              <w:rPr>
                <w:rFonts w:ascii="Segoe UI" w:hAnsi="Segoe UI" w:cs="Segoe UI"/>
                <w:szCs w:val="24"/>
              </w:rPr>
              <w:t>,</w:t>
            </w:r>
            <w:r w:rsidR="00280024" w:rsidRPr="00E42405">
              <w:rPr>
                <w:rFonts w:ascii="Segoe UI" w:hAnsi="Segoe UI" w:cs="Segoe UI"/>
                <w:szCs w:val="24"/>
              </w:rPr>
              <w:t xml:space="preserve"> noting </w:t>
            </w:r>
            <w:r w:rsidR="00571BC8" w:rsidRPr="00E42405">
              <w:rPr>
                <w:rFonts w:ascii="Segoe UI" w:hAnsi="Segoe UI" w:cs="Segoe UI"/>
                <w:szCs w:val="24"/>
              </w:rPr>
              <w:t xml:space="preserve"> that </w:t>
            </w:r>
            <w:r w:rsidR="00E732D5" w:rsidRPr="00E42405">
              <w:rPr>
                <w:rFonts w:ascii="Segoe UI" w:hAnsi="Segoe UI" w:cs="Segoe UI"/>
                <w:szCs w:val="24"/>
              </w:rPr>
              <w:t xml:space="preserve">the procurement for external audit </w:t>
            </w:r>
            <w:r w:rsidR="002D1720" w:rsidRPr="00E42405">
              <w:rPr>
                <w:rFonts w:ascii="Segoe UI" w:hAnsi="Segoe UI" w:cs="Segoe UI"/>
                <w:szCs w:val="24"/>
              </w:rPr>
              <w:t xml:space="preserve">was </w:t>
            </w:r>
            <w:r w:rsidR="00A839DD" w:rsidRPr="00E42405">
              <w:rPr>
                <w:rFonts w:ascii="Segoe UI" w:hAnsi="Segoe UI" w:cs="Segoe UI"/>
                <w:szCs w:val="24"/>
              </w:rPr>
              <w:t xml:space="preserve">now </w:t>
            </w:r>
            <w:r w:rsidR="002D1720" w:rsidRPr="00E42405">
              <w:rPr>
                <w:rFonts w:ascii="Segoe UI" w:hAnsi="Segoe UI" w:cs="Segoe UI"/>
                <w:szCs w:val="24"/>
              </w:rPr>
              <w:t>in progress</w:t>
            </w:r>
            <w:r w:rsidR="00B05D74" w:rsidRPr="00E42405">
              <w:rPr>
                <w:rFonts w:ascii="Segoe UI" w:hAnsi="Segoe UI" w:cs="Segoe UI"/>
                <w:szCs w:val="24"/>
              </w:rPr>
              <w:t xml:space="preserve">. </w:t>
            </w:r>
            <w:r w:rsidR="00E732D5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528F36F5" w14:textId="77777777" w:rsidR="006B4DDF" w:rsidRPr="00E42405" w:rsidRDefault="006B4DDF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E82307A" w14:textId="20D6E2E9" w:rsidR="00645360" w:rsidRPr="00E42405" w:rsidRDefault="00C25130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</w:t>
            </w:r>
            <w:r w:rsidR="00645360" w:rsidRPr="00E42405">
              <w:rPr>
                <w:rFonts w:ascii="Segoe UI" w:hAnsi="Segoe UI" w:cs="Segoe UI"/>
                <w:szCs w:val="24"/>
              </w:rPr>
              <w:t xml:space="preserve">Single Action Tender Waiver </w:t>
            </w:r>
            <w:r w:rsidR="00037CD2">
              <w:rPr>
                <w:rFonts w:ascii="Segoe UI" w:hAnsi="Segoe UI" w:cs="Segoe UI"/>
                <w:szCs w:val="24"/>
              </w:rPr>
              <w:t>(</w:t>
            </w:r>
            <w:r w:rsidR="00037CD2" w:rsidRPr="00037CD2">
              <w:rPr>
                <w:rFonts w:ascii="Segoe UI" w:hAnsi="Segoe UI" w:cs="Segoe UI"/>
                <w:b/>
                <w:bCs/>
                <w:szCs w:val="24"/>
              </w:rPr>
              <w:t>SATW</w:t>
            </w:r>
            <w:r w:rsidR="00037CD2">
              <w:rPr>
                <w:rFonts w:ascii="Segoe UI" w:hAnsi="Segoe UI" w:cs="Segoe UI"/>
                <w:szCs w:val="24"/>
              </w:rPr>
              <w:t xml:space="preserve">) </w:t>
            </w:r>
            <w:r w:rsidR="00645360" w:rsidRPr="00E42405">
              <w:rPr>
                <w:rFonts w:ascii="Segoe UI" w:hAnsi="Segoe UI" w:cs="Segoe UI"/>
                <w:szCs w:val="24"/>
              </w:rPr>
              <w:t xml:space="preserve">update paper </w:t>
            </w:r>
            <w:r w:rsidR="00CB5C19" w:rsidRPr="00E42405">
              <w:rPr>
                <w:rFonts w:ascii="Segoe UI" w:hAnsi="Segoe UI" w:cs="Segoe UI"/>
                <w:szCs w:val="24"/>
              </w:rPr>
              <w:t xml:space="preserve">FIC 36(ii)/2022 </w:t>
            </w:r>
            <w:r w:rsidR="00645360" w:rsidRPr="00E42405">
              <w:rPr>
                <w:rFonts w:ascii="Segoe UI" w:hAnsi="Segoe UI" w:cs="Segoe UI"/>
                <w:szCs w:val="24"/>
              </w:rPr>
              <w:t>was taken as read</w:t>
            </w:r>
            <w:r w:rsidR="004C6C30" w:rsidRPr="00E42405">
              <w:rPr>
                <w:rFonts w:ascii="Segoe UI" w:hAnsi="Segoe UI" w:cs="Segoe UI"/>
                <w:szCs w:val="24"/>
              </w:rPr>
              <w:t>. It was note</w:t>
            </w:r>
            <w:r w:rsidR="00605A4F" w:rsidRPr="00E42405">
              <w:rPr>
                <w:rFonts w:ascii="Segoe UI" w:hAnsi="Segoe UI" w:cs="Segoe UI"/>
                <w:szCs w:val="24"/>
              </w:rPr>
              <w:t>d</w:t>
            </w:r>
            <w:r w:rsidR="004C6C30" w:rsidRPr="00E42405">
              <w:rPr>
                <w:rFonts w:ascii="Segoe UI" w:hAnsi="Segoe UI" w:cs="Segoe UI"/>
                <w:szCs w:val="24"/>
              </w:rPr>
              <w:t xml:space="preserve"> that </w:t>
            </w:r>
            <w:r w:rsidR="008453E0" w:rsidRPr="00E42405">
              <w:rPr>
                <w:rFonts w:ascii="Segoe UI" w:hAnsi="Segoe UI" w:cs="Segoe UI"/>
                <w:szCs w:val="24"/>
              </w:rPr>
              <w:t xml:space="preserve">there had been two high value waivers and both </w:t>
            </w:r>
            <w:r w:rsidR="00FE28AD" w:rsidRPr="00E42405">
              <w:rPr>
                <w:rFonts w:ascii="Segoe UI" w:hAnsi="Segoe UI" w:cs="Segoe UI"/>
                <w:szCs w:val="24"/>
              </w:rPr>
              <w:t xml:space="preserve">had </w:t>
            </w:r>
            <w:r w:rsidR="008453E0" w:rsidRPr="00E42405">
              <w:rPr>
                <w:rFonts w:ascii="Segoe UI" w:hAnsi="Segoe UI" w:cs="Segoe UI"/>
                <w:szCs w:val="24"/>
              </w:rPr>
              <w:t xml:space="preserve">related to Provider </w:t>
            </w:r>
            <w:r w:rsidR="00FE28AD" w:rsidRPr="00E42405">
              <w:rPr>
                <w:rFonts w:ascii="Segoe UI" w:hAnsi="Segoe UI" w:cs="Segoe UI"/>
                <w:szCs w:val="24"/>
              </w:rPr>
              <w:t>Collaboratives</w:t>
            </w:r>
            <w:r w:rsidR="00ED3679" w:rsidRPr="00E42405">
              <w:rPr>
                <w:rFonts w:ascii="Segoe UI" w:hAnsi="Segoe UI" w:cs="Segoe UI"/>
                <w:szCs w:val="24"/>
              </w:rPr>
              <w:t xml:space="preserve">, </w:t>
            </w:r>
            <w:r w:rsidR="00FE28AD" w:rsidRPr="00E42405">
              <w:rPr>
                <w:rFonts w:ascii="Segoe UI" w:hAnsi="Segoe UI" w:cs="Segoe UI"/>
                <w:szCs w:val="24"/>
              </w:rPr>
              <w:t xml:space="preserve"> the Trust was lead for.</w:t>
            </w:r>
          </w:p>
          <w:p w14:paraId="791F7E45" w14:textId="483C140D" w:rsidR="00ED3679" w:rsidRPr="00E42405" w:rsidRDefault="00ED3679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DA21A5" w14:textId="5A7DC62A" w:rsidR="00ED3679" w:rsidRPr="00E42405" w:rsidRDefault="00ED3679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Deputy Director of Finance </w:t>
            </w:r>
            <w:r w:rsidR="00AE2920" w:rsidRPr="00E42405">
              <w:rPr>
                <w:rFonts w:ascii="Segoe UI" w:hAnsi="Segoe UI" w:cs="Segoe UI"/>
                <w:szCs w:val="24"/>
              </w:rPr>
              <w:t xml:space="preserve">informed </w:t>
            </w:r>
            <w:r w:rsidRPr="00E42405">
              <w:rPr>
                <w:rFonts w:ascii="Segoe UI" w:hAnsi="Segoe UI" w:cs="Segoe UI"/>
                <w:szCs w:val="24"/>
              </w:rPr>
              <w:t xml:space="preserve">that </w:t>
            </w:r>
            <w:r w:rsidR="00CF10FD" w:rsidRPr="00E42405">
              <w:rPr>
                <w:rFonts w:ascii="Segoe UI" w:hAnsi="Segoe UI" w:cs="Segoe UI"/>
                <w:szCs w:val="24"/>
              </w:rPr>
              <w:t xml:space="preserve">the review </w:t>
            </w:r>
            <w:r w:rsidR="00AE2920" w:rsidRPr="00E42405">
              <w:rPr>
                <w:rFonts w:ascii="Segoe UI" w:hAnsi="Segoe UI" w:cs="Segoe UI"/>
                <w:szCs w:val="24"/>
              </w:rPr>
              <w:t xml:space="preserve">being undertaken of procurement processes and policies was nearly completed.  This would generate changes and </w:t>
            </w:r>
            <w:r w:rsidR="00BA6A54" w:rsidRPr="00E42405">
              <w:rPr>
                <w:rFonts w:ascii="Segoe UI" w:hAnsi="Segoe UI" w:cs="Segoe UI"/>
                <w:szCs w:val="24"/>
              </w:rPr>
              <w:t xml:space="preserve">would lead to a reduction in </w:t>
            </w:r>
            <w:r w:rsidR="00AE2920" w:rsidRPr="00E42405">
              <w:rPr>
                <w:rFonts w:ascii="Segoe UI" w:hAnsi="Segoe UI" w:cs="Segoe UI"/>
                <w:szCs w:val="24"/>
              </w:rPr>
              <w:t>the number for SATWs</w:t>
            </w:r>
            <w:r w:rsidR="00BA6A54" w:rsidRPr="00E42405">
              <w:rPr>
                <w:rFonts w:ascii="Segoe UI" w:hAnsi="Segoe UI" w:cs="Segoe UI"/>
                <w:szCs w:val="24"/>
              </w:rPr>
              <w:t xml:space="preserve"> in the future.</w:t>
            </w:r>
            <w:r w:rsidR="0042551C" w:rsidRPr="00E42405">
              <w:rPr>
                <w:rFonts w:ascii="Segoe UI" w:hAnsi="Segoe UI" w:cs="Segoe UI"/>
                <w:szCs w:val="24"/>
              </w:rPr>
              <w:t xml:space="preserve"> He added that estates procurement information would </w:t>
            </w:r>
            <w:r w:rsidR="009621BB" w:rsidRPr="00E42405">
              <w:rPr>
                <w:rFonts w:ascii="Segoe UI" w:hAnsi="Segoe UI" w:cs="Segoe UI"/>
                <w:szCs w:val="24"/>
              </w:rPr>
              <w:t>be included in future reports for oversight.</w:t>
            </w:r>
            <w:r w:rsidR="00CC7B6A" w:rsidRPr="00E42405">
              <w:rPr>
                <w:rFonts w:ascii="Segoe UI" w:hAnsi="Segoe UI" w:cs="Segoe UI"/>
                <w:szCs w:val="24"/>
              </w:rPr>
              <w:t xml:space="preserve"> The Chair welcomed the approach being taken and focus on Estates.</w:t>
            </w:r>
          </w:p>
          <w:p w14:paraId="26282A2D" w14:textId="6DE6CFEB" w:rsidR="00CC7B6A" w:rsidRPr="00E42405" w:rsidRDefault="00CC7B6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1FA878" w14:textId="06EDE709" w:rsidR="001747A0" w:rsidRPr="00E42405" w:rsidRDefault="00CC7B6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reports.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8EE60C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402F4AA6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442FDA" w14:textId="77777777" w:rsidR="00FB2D08" w:rsidRPr="00E42405" w:rsidRDefault="00FB2D0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14</w:t>
            </w:r>
          </w:p>
          <w:p w14:paraId="457CC70F" w14:textId="77777777" w:rsidR="00BB4D76" w:rsidRPr="00E42405" w:rsidRDefault="00BB4D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C277975" w14:textId="77777777" w:rsidR="00BB4D76" w:rsidRPr="00E42405" w:rsidRDefault="00BB4D7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6A4B2772" w14:textId="77777777" w:rsidR="00BB4D76" w:rsidRPr="00E42405" w:rsidRDefault="00BB4D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3299CB7" w14:textId="77777777" w:rsidR="00BB4D76" w:rsidRPr="00E42405" w:rsidRDefault="00BB4D76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b</w:t>
            </w:r>
          </w:p>
          <w:p w14:paraId="2C9F05BF" w14:textId="7B77EF70" w:rsidR="00BB4D76" w:rsidRPr="00E42405" w:rsidRDefault="00BB4D76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6CC2D5" w14:textId="425D68F8" w:rsidR="00FB2D08" w:rsidRPr="00E42405" w:rsidRDefault="00FB2D0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Policy</w:t>
            </w:r>
            <w:r w:rsidR="007043C5" w:rsidRPr="00E42405">
              <w:rPr>
                <w:rFonts w:ascii="Segoe UI" w:hAnsi="Segoe UI" w:cs="Segoe UI"/>
                <w:b/>
                <w:bCs/>
                <w:szCs w:val="24"/>
              </w:rPr>
              <w:t xml:space="preserve"> -  </w:t>
            </w:r>
            <w:r w:rsidR="0099502D" w:rsidRPr="00E42405">
              <w:rPr>
                <w:rFonts w:ascii="Segoe UI" w:hAnsi="Segoe UI" w:cs="Segoe UI"/>
                <w:b/>
                <w:bCs/>
                <w:szCs w:val="24"/>
              </w:rPr>
              <w:t>Acquisition &amp; Disposal for Land &amp; Property</w:t>
            </w:r>
          </w:p>
          <w:p w14:paraId="73D9CB31" w14:textId="77777777" w:rsidR="00FB2D08" w:rsidRPr="00E42405" w:rsidRDefault="00FB2D0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4C54B5EF" w14:textId="77777777" w:rsidR="00CD13FD" w:rsidRPr="00E42405" w:rsidRDefault="0099502D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It was confirmed that this item</w:t>
            </w:r>
            <w:r w:rsidR="00CD13FD" w:rsidRPr="00E42405">
              <w:rPr>
                <w:rFonts w:ascii="Segoe UI" w:hAnsi="Segoe UI" w:cs="Segoe UI"/>
                <w:szCs w:val="24"/>
              </w:rPr>
              <w:t xml:space="preserve"> would be deferred to the next FIC meeting.</w:t>
            </w:r>
          </w:p>
          <w:p w14:paraId="3A890F88" w14:textId="77777777" w:rsidR="00CD13FD" w:rsidRPr="00E42405" w:rsidRDefault="00CD13FD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6F4AF1A" w14:textId="12945CCD" w:rsidR="009378E8" w:rsidRPr="00E42405" w:rsidRDefault="00CD13FD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 xml:space="preserve">The Committee noted </w:t>
            </w:r>
            <w:r w:rsidR="00BB4D76" w:rsidRPr="00E42405">
              <w:rPr>
                <w:rFonts w:ascii="Segoe UI" w:hAnsi="Segoe UI" w:cs="Segoe UI"/>
                <w:b/>
                <w:bCs/>
                <w:szCs w:val="24"/>
              </w:rPr>
              <w:t>the Acquisition &amp; Disposal for Land &amp; Property</w:t>
            </w:r>
            <w:r w:rsidR="00130346" w:rsidRPr="00E42405">
              <w:rPr>
                <w:rFonts w:ascii="Segoe UI" w:hAnsi="Segoe UI" w:cs="Segoe UI"/>
                <w:b/>
                <w:bCs/>
                <w:szCs w:val="24"/>
              </w:rPr>
              <w:t xml:space="preserve"> Policy</w:t>
            </w:r>
            <w:r w:rsidR="00BB4D76" w:rsidRPr="00E42405">
              <w:rPr>
                <w:rFonts w:ascii="Segoe UI" w:hAnsi="Segoe UI" w:cs="Segoe UI"/>
                <w:b/>
                <w:bCs/>
                <w:szCs w:val="24"/>
              </w:rPr>
              <w:t xml:space="preserve"> would be deferred to the next FIC meeting. </w:t>
            </w:r>
          </w:p>
          <w:p w14:paraId="6BAC3013" w14:textId="297B2226" w:rsidR="00FB2D08" w:rsidRPr="00E42405" w:rsidRDefault="00FB2D08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BD31E0" w14:textId="77777777" w:rsidR="00FB2D08" w:rsidRPr="00E42405" w:rsidRDefault="00FB2D0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091814D4" w14:textId="77777777" w:rsidTr="00F510A3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7E1092" w14:textId="37A9C0B1" w:rsidR="003C72EB" w:rsidRPr="00E42405" w:rsidRDefault="007146CA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1</w:t>
            </w:r>
            <w:r w:rsidR="009378E8" w:rsidRPr="00E42405">
              <w:rPr>
                <w:rFonts w:ascii="Segoe UI" w:hAnsi="Segoe UI" w:cs="Segoe UI"/>
                <w:szCs w:val="24"/>
              </w:rPr>
              <w:t>5</w:t>
            </w:r>
            <w:r w:rsidRPr="00E42405">
              <w:rPr>
                <w:rFonts w:ascii="Segoe UI" w:hAnsi="Segoe UI" w:cs="Segoe UI"/>
                <w:szCs w:val="24"/>
              </w:rPr>
              <w:t>.</w:t>
            </w:r>
            <w:r w:rsidR="003C72EB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  <w:p w14:paraId="6A4E9956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45D7273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FFC896E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a </w:t>
            </w:r>
          </w:p>
          <w:p w14:paraId="46313121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83695AE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19141F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A25AFEC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2DAAF39" w14:textId="44913583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1BEC8F2" w14:textId="5F2FA409" w:rsidR="00D05F8A" w:rsidRPr="00E42405" w:rsidRDefault="00D05F8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810A46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D01C40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b </w:t>
            </w:r>
          </w:p>
          <w:p w14:paraId="57CA0E3E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D914839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98C9B88" w14:textId="67742162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D31A41C" w14:textId="2471BB83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A335573" w14:textId="5E61F3D8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D481DA" w14:textId="698686F9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8F4E52E" w14:textId="1609170A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5C5A1BD" w14:textId="39DAB7F6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6D02C37" w14:textId="4B3CF745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CE7023B" w14:textId="454D8E6A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B5D5173" w14:textId="560A738E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9FFF310" w14:textId="1B1C9CE8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3BC3FEE" w14:textId="2EF9D0B7" w:rsidR="00D17A18" w:rsidRPr="00E42405" w:rsidRDefault="00D17A1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0C8CFF3" w14:textId="29A5B9D5" w:rsidR="007262EC" w:rsidRDefault="007262E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5D6E383" w14:textId="2FE30F34" w:rsidR="002E5F30" w:rsidRDefault="002E5F3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CB05F9" w14:textId="77777777" w:rsidR="002E5F30" w:rsidRPr="00E42405" w:rsidRDefault="002E5F30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D8C348C" w14:textId="77777777" w:rsidR="007262EC" w:rsidRPr="00E42405" w:rsidRDefault="007262EC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86BDCCD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c </w:t>
            </w:r>
          </w:p>
          <w:p w14:paraId="4AB72C33" w14:textId="04220EFD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7C949" w14:textId="7F2FE958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Operational and Strategic Risks: Trust Risk Register (TRR) and Board Assurance Framework (BAF)</w:t>
            </w:r>
          </w:p>
          <w:p w14:paraId="3C698E39" w14:textId="77777777" w:rsidR="00DA7601" w:rsidRPr="00E42405" w:rsidRDefault="00DA760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</w:p>
          <w:p w14:paraId="56EE5D65" w14:textId="4B909A33" w:rsidR="00DA7601" w:rsidRPr="00E42405" w:rsidRDefault="00DA7601" w:rsidP="00E42405">
            <w:pPr>
              <w:spacing w:after="160" w:line="259" w:lineRule="auto"/>
              <w:jc w:val="both"/>
              <w:rPr>
                <w:rFonts w:ascii="Segoe UI" w:eastAsiaTheme="minorHAns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>The Chair introduced paper FIC RR/App 1</w:t>
            </w:r>
            <w:r w:rsidR="00576194" w:rsidRPr="00E42405">
              <w:rPr>
                <w:rFonts w:ascii="Segoe UI" w:eastAsiaTheme="minorHAnsi" w:hAnsi="Segoe UI" w:cs="Segoe UI"/>
                <w:szCs w:val="24"/>
              </w:rPr>
              <w:t>9</w:t>
            </w:r>
            <w:r w:rsidRPr="00E42405">
              <w:rPr>
                <w:rFonts w:ascii="Segoe UI" w:eastAsiaTheme="minorHAnsi" w:hAnsi="Segoe UI" w:cs="Segoe UI"/>
                <w:szCs w:val="24"/>
              </w:rPr>
              <w:t>/2022, Operational and Strategic Risks: Trust Risk Register (</w:t>
            </w:r>
            <w:r w:rsidRPr="00F82548">
              <w:rPr>
                <w:rFonts w:ascii="Segoe UI" w:eastAsiaTheme="minorHAnsi" w:hAnsi="Segoe UI" w:cs="Segoe UI"/>
                <w:b/>
                <w:bCs/>
                <w:szCs w:val="24"/>
              </w:rPr>
              <w:t>TRR</w:t>
            </w:r>
            <w:r w:rsidRPr="00E42405">
              <w:rPr>
                <w:rFonts w:ascii="Segoe UI" w:eastAsiaTheme="minorHAnsi" w:hAnsi="Segoe UI" w:cs="Segoe UI"/>
                <w:szCs w:val="24"/>
              </w:rPr>
              <w:t>) and Board Assurance Framework (</w:t>
            </w:r>
            <w:r w:rsidRPr="00F82548">
              <w:rPr>
                <w:rFonts w:ascii="Segoe UI" w:eastAsiaTheme="minorHAnsi" w:hAnsi="Segoe UI" w:cs="Segoe UI"/>
                <w:b/>
                <w:bCs/>
                <w:szCs w:val="24"/>
              </w:rPr>
              <w:t>BAF</w:t>
            </w:r>
            <w:r w:rsidRPr="00E42405">
              <w:rPr>
                <w:rFonts w:ascii="Segoe UI" w:eastAsiaTheme="minorHAnsi" w:hAnsi="Segoe UI" w:cs="Segoe UI"/>
                <w:szCs w:val="24"/>
              </w:rPr>
              <w:t xml:space="preserve">) update. He reminded </w:t>
            </w:r>
            <w:r w:rsidR="00221A86" w:rsidRPr="00E42405">
              <w:rPr>
                <w:rFonts w:ascii="Segoe UI" w:eastAsiaTheme="minorHAnsi" w:hAnsi="Segoe UI" w:cs="Segoe UI"/>
                <w:szCs w:val="24"/>
              </w:rPr>
              <w:t>the FIC was responsible for overseeing and monitoring a number of specific risks</w:t>
            </w:r>
            <w:r w:rsidR="000B757E" w:rsidRPr="00E42405">
              <w:rPr>
                <w:rFonts w:ascii="Segoe UI" w:eastAsiaTheme="minorHAnsi" w:hAnsi="Segoe UI" w:cs="Segoe UI"/>
                <w:szCs w:val="24"/>
              </w:rPr>
              <w:t xml:space="preserve">, and for consideration </w:t>
            </w:r>
            <w:r w:rsidR="00654C84" w:rsidRPr="00E42405">
              <w:rPr>
                <w:rFonts w:ascii="Segoe UI" w:eastAsiaTheme="minorHAnsi" w:hAnsi="Segoe UI" w:cs="Segoe UI"/>
                <w:szCs w:val="24"/>
              </w:rPr>
              <w:t xml:space="preserve">for </w:t>
            </w:r>
            <w:r w:rsidR="006471B8" w:rsidRPr="00E42405">
              <w:rPr>
                <w:rFonts w:ascii="Segoe UI" w:eastAsiaTheme="minorHAnsi" w:hAnsi="Segoe UI" w:cs="Segoe UI"/>
                <w:szCs w:val="24"/>
              </w:rPr>
              <w:t>any changes or likely hood of any impact that would need to be brough</w:t>
            </w:r>
            <w:r w:rsidR="006230BE" w:rsidRPr="00E42405">
              <w:rPr>
                <w:rFonts w:ascii="Segoe UI" w:eastAsiaTheme="minorHAnsi" w:hAnsi="Segoe UI" w:cs="Segoe UI"/>
                <w:szCs w:val="24"/>
              </w:rPr>
              <w:t>t</w:t>
            </w:r>
            <w:r w:rsidR="006471B8" w:rsidRPr="00E42405">
              <w:rPr>
                <w:rFonts w:ascii="Segoe UI" w:eastAsiaTheme="minorHAnsi" w:hAnsi="Segoe UI" w:cs="Segoe UI"/>
                <w:szCs w:val="24"/>
              </w:rPr>
              <w:t xml:space="preserve"> to the attention of the Board. </w:t>
            </w:r>
          </w:p>
          <w:p w14:paraId="7B95AC5F" w14:textId="47247B8B" w:rsidR="005E1652" w:rsidRPr="00E42405" w:rsidRDefault="00120083" w:rsidP="00E42405">
            <w:pPr>
              <w:spacing w:after="160" w:line="259" w:lineRule="auto"/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eastAsiaTheme="minorHAnsi" w:hAnsi="Segoe UI" w:cs="Segoe UI"/>
                <w:szCs w:val="24"/>
              </w:rPr>
              <w:t>The Chair referenced</w:t>
            </w:r>
            <w:r w:rsidR="007D5CEC" w:rsidRPr="00E42405">
              <w:rPr>
                <w:rFonts w:ascii="Segoe UI" w:eastAsiaTheme="minorHAnsi" w:hAnsi="Segoe UI" w:cs="Segoe UI"/>
                <w:szCs w:val="24"/>
              </w:rPr>
              <w:t xml:space="preserve"> a potential risk the Assistant Trust Secretary had posited</w:t>
            </w:r>
            <w:r w:rsidR="00313D2D" w:rsidRPr="00E42405">
              <w:rPr>
                <w:rFonts w:ascii="Segoe UI" w:eastAsiaTheme="minorHAnsi" w:hAnsi="Segoe UI" w:cs="Segoe UI"/>
                <w:szCs w:val="24"/>
              </w:rPr>
              <w:t xml:space="preserve"> around PICU project management </w:t>
            </w:r>
            <w:r w:rsidR="00B81297" w:rsidRPr="00E42405">
              <w:rPr>
                <w:rFonts w:ascii="Segoe UI" w:eastAsiaTheme="minorHAnsi" w:hAnsi="Segoe UI" w:cs="Segoe UI"/>
                <w:szCs w:val="24"/>
              </w:rPr>
              <w:t xml:space="preserve">mentioning </w:t>
            </w:r>
            <w:r w:rsidR="00472CE3">
              <w:rPr>
                <w:rFonts w:ascii="Segoe UI" w:eastAsiaTheme="minorHAnsi" w:hAnsi="Segoe UI" w:cs="Segoe UI"/>
                <w:szCs w:val="24"/>
              </w:rPr>
              <w:t xml:space="preserve">it would be beneficial to continue to monitor matters. </w:t>
            </w:r>
            <w:r w:rsidR="00EC6FC3" w:rsidRPr="00E42405">
              <w:rPr>
                <w:rFonts w:ascii="Segoe UI" w:eastAsiaTheme="minorHAnsi" w:hAnsi="Segoe UI" w:cs="Segoe UI"/>
                <w:szCs w:val="24"/>
              </w:rPr>
              <w:t>Regarding the financial risks he mentioned the current ratings felt right</w:t>
            </w:r>
            <w:r w:rsidR="005C459E" w:rsidRPr="00E42405">
              <w:rPr>
                <w:rFonts w:ascii="Segoe UI" w:eastAsiaTheme="minorHAnsi" w:hAnsi="Segoe UI" w:cs="Segoe UI"/>
                <w:szCs w:val="24"/>
              </w:rPr>
              <w:t xml:space="preserve">, </w:t>
            </w:r>
            <w:r w:rsidR="003E292A" w:rsidRPr="00E42405">
              <w:rPr>
                <w:rFonts w:ascii="Segoe UI" w:eastAsiaTheme="minorHAnsi" w:hAnsi="Segoe UI" w:cs="Segoe UI"/>
                <w:szCs w:val="24"/>
              </w:rPr>
              <w:t>taking into consideration</w:t>
            </w:r>
            <w:r w:rsidR="009B7DD7" w:rsidRPr="00E42405">
              <w:rPr>
                <w:rFonts w:ascii="Segoe UI" w:eastAsiaTheme="minorHAnsi" w:hAnsi="Segoe UI" w:cs="Segoe UI"/>
                <w:szCs w:val="24"/>
              </w:rPr>
              <w:t xml:space="preserve"> the </w:t>
            </w:r>
            <w:r w:rsidR="00EA1ED3">
              <w:rPr>
                <w:rFonts w:ascii="Segoe UI" w:eastAsiaTheme="minorHAnsi" w:hAnsi="Segoe UI" w:cs="Segoe UI"/>
                <w:szCs w:val="24"/>
              </w:rPr>
              <w:t xml:space="preserve">expected CIP </w:t>
            </w:r>
            <w:r w:rsidR="009B7DD7" w:rsidRPr="00E42405">
              <w:rPr>
                <w:rFonts w:ascii="Segoe UI" w:eastAsiaTheme="minorHAnsi" w:hAnsi="Segoe UI" w:cs="Segoe UI"/>
                <w:szCs w:val="24"/>
              </w:rPr>
              <w:t xml:space="preserve">delivery and </w:t>
            </w:r>
            <w:r w:rsidR="005660BF">
              <w:rPr>
                <w:rFonts w:ascii="Segoe UI" w:eastAsiaTheme="minorHAnsi" w:hAnsi="Segoe UI" w:cs="Segoe UI"/>
                <w:szCs w:val="24"/>
              </w:rPr>
              <w:t xml:space="preserve">reduction in </w:t>
            </w:r>
            <w:r w:rsidR="009B7DD7" w:rsidRPr="00E42405">
              <w:rPr>
                <w:rFonts w:ascii="Segoe UI" w:eastAsiaTheme="minorHAnsi" w:hAnsi="Segoe UI" w:cs="Segoe UI"/>
                <w:szCs w:val="24"/>
              </w:rPr>
              <w:t xml:space="preserve">dependency </w:t>
            </w:r>
            <w:r w:rsidR="008516EF" w:rsidRPr="00E42405">
              <w:rPr>
                <w:rFonts w:ascii="Segoe UI" w:eastAsiaTheme="minorHAnsi" w:hAnsi="Segoe UI" w:cs="Segoe UI"/>
                <w:szCs w:val="24"/>
              </w:rPr>
              <w:t>on Covid funding resources.</w:t>
            </w:r>
            <w:r w:rsidR="005C459E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8516EF" w:rsidRPr="00E42405">
              <w:rPr>
                <w:rFonts w:ascii="Segoe UI" w:eastAsiaTheme="minorHAnsi" w:hAnsi="Segoe UI" w:cs="Segoe UI"/>
                <w:szCs w:val="24"/>
              </w:rPr>
              <w:t>The Director of Corporate Affairs and Company Secretary</w:t>
            </w:r>
            <w:r w:rsidR="003710B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3E32F7" w:rsidRPr="00E42405">
              <w:rPr>
                <w:rFonts w:ascii="Segoe UI" w:eastAsiaTheme="minorHAnsi" w:hAnsi="Segoe UI" w:cs="Segoe UI"/>
                <w:szCs w:val="24"/>
              </w:rPr>
              <w:t xml:space="preserve">referenced </w:t>
            </w:r>
            <w:r w:rsidR="00B40E3F" w:rsidRPr="00E42405">
              <w:rPr>
                <w:rFonts w:ascii="Segoe UI" w:eastAsiaTheme="minorHAnsi" w:hAnsi="Segoe UI" w:cs="Segoe UI"/>
                <w:szCs w:val="24"/>
              </w:rPr>
              <w:t xml:space="preserve">the </w:t>
            </w:r>
            <w:r w:rsidR="005660BF">
              <w:rPr>
                <w:rFonts w:ascii="Segoe UI" w:eastAsiaTheme="minorHAnsi" w:hAnsi="Segoe UI" w:cs="Segoe UI"/>
                <w:szCs w:val="24"/>
              </w:rPr>
              <w:t xml:space="preserve">potential </w:t>
            </w:r>
            <w:r w:rsidR="00E84EBA" w:rsidRPr="00E42405">
              <w:rPr>
                <w:rFonts w:ascii="Segoe UI" w:eastAsiaTheme="minorHAnsi" w:hAnsi="Segoe UI" w:cs="Segoe UI"/>
                <w:szCs w:val="24"/>
              </w:rPr>
              <w:t xml:space="preserve">new risk identified </w:t>
            </w:r>
            <w:r w:rsidR="005660BF">
              <w:rPr>
                <w:rFonts w:ascii="Segoe UI" w:eastAsiaTheme="minorHAnsi" w:hAnsi="Segoe UI" w:cs="Segoe UI"/>
                <w:szCs w:val="24"/>
              </w:rPr>
              <w:t xml:space="preserve">in that </w:t>
            </w:r>
            <w:r w:rsidR="003E32F7" w:rsidRPr="00E42405">
              <w:rPr>
                <w:rFonts w:ascii="Segoe UI" w:eastAsiaTheme="minorHAnsi" w:hAnsi="Segoe UI" w:cs="Segoe UI"/>
                <w:szCs w:val="24"/>
              </w:rPr>
              <w:t xml:space="preserve">it would be prudent for </w:t>
            </w:r>
            <w:r w:rsidR="00E84EBA" w:rsidRPr="00E42405">
              <w:rPr>
                <w:rFonts w:ascii="Segoe UI" w:eastAsiaTheme="minorHAnsi" w:hAnsi="Segoe UI" w:cs="Segoe UI"/>
                <w:szCs w:val="24"/>
              </w:rPr>
              <w:t xml:space="preserve">this </w:t>
            </w:r>
            <w:r w:rsidR="004009EC" w:rsidRPr="00E42405">
              <w:rPr>
                <w:rFonts w:ascii="Segoe UI" w:eastAsiaTheme="minorHAnsi" w:hAnsi="Segoe UI" w:cs="Segoe UI"/>
                <w:szCs w:val="24"/>
              </w:rPr>
              <w:t xml:space="preserve">to be developed further </w:t>
            </w:r>
            <w:r w:rsidR="006A6E51" w:rsidRPr="00E42405">
              <w:rPr>
                <w:rFonts w:ascii="Segoe UI" w:eastAsiaTheme="minorHAnsi" w:hAnsi="Segoe UI" w:cs="Segoe UI"/>
                <w:szCs w:val="24"/>
              </w:rPr>
              <w:t>to encompass larger</w:t>
            </w:r>
            <w:r w:rsidR="00BD6AFD" w:rsidRPr="00E42405">
              <w:rPr>
                <w:rFonts w:ascii="Segoe UI" w:eastAsiaTheme="minorHAnsi" w:hAnsi="Segoe UI" w:cs="Segoe UI"/>
                <w:szCs w:val="24"/>
              </w:rPr>
              <w:t xml:space="preserve"> project management, such as the Warneford Development</w:t>
            </w:r>
            <w:r w:rsidR="0024452C" w:rsidRPr="00E42405">
              <w:rPr>
                <w:rFonts w:ascii="Segoe UI" w:eastAsiaTheme="minorHAnsi" w:hAnsi="Segoe UI" w:cs="Segoe UI"/>
                <w:szCs w:val="24"/>
              </w:rPr>
              <w:t xml:space="preserve"> to </w:t>
            </w:r>
            <w:r w:rsidR="000A6565" w:rsidRPr="00E42405">
              <w:rPr>
                <w:rFonts w:ascii="Segoe UI" w:eastAsiaTheme="minorHAnsi" w:hAnsi="Segoe UI" w:cs="Segoe UI"/>
                <w:szCs w:val="24"/>
              </w:rPr>
              <w:t>establish what risk</w:t>
            </w:r>
            <w:r w:rsidR="00111DF8" w:rsidRPr="00E42405">
              <w:rPr>
                <w:rFonts w:ascii="Segoe UI" w:eastAsiaTheme="minorHAnsi" w:hAnsi="Segoe UI" w:cs="Segoe UI"/>
                <w:szCs w:val="24"/>
              </w:rPr>
              <w:t>s</w:t>
            </w:r>
            <w:r w:rsidR="000A6565" w:rsidRPr="00E42405">
              <w:rPr>
                <w:rFonts w:ascii="Segoe UI" w:eastAsiaTheme="minorHAnsi" w:hAnsi="Segoe UI" w:cs="Segoe UI"/>
                <w:szCs w:val="24"/>
              </w:rPr>
              <w:t xml:space="preserve"> need</w:t>
            </w:r>
            <w:r w:rsidR="00111DF8" w:rsidRPr="00E42405">
              <w:rPr>
                <w:rFonts w:ascii="Segoe UI" w:eastAsiaTheme="minorHAnsi" w:hAnsi="Segoe UI" w:cs="Segoe UI"/>
                <w:szCs w:val="24"/>
              </w:rPr>
              <w:t xml:space="preserve">ed to be managed </w:t>
            </w:r>
            <w:r w:rsidR="0077549F" w:rsidRPr="00E42405">
              <w:rPr>
                <w:rFonts w:ascii="Segoe UI" w:eastAsiaTheme="minorHAnsi" w:hAnsi="Segoe UI" w:cs="Segoe UI"/>
                <w:szCs w:val="24"/>
              </w:rPr>
              <w:t xml:space="preserve">once the project was set up </w:t>
            </w:r>
            <w:r w:rsidR="00111DF8" w:rsidRPr="00E42405">
              <w:rPr>
                <w:rFonts w:ascii="Segoe UI" w:eastAsiaTheme="minorHAnsi" w:hAnsi="Segoe UI" w:cs="Segoe UI"/>
                <w:szCs w:val="24"/>
              </w:rPr>
              <w:t xml:space="preserve">for </w:t>
            </w:r>
            <w:r w:rsidR="0024452C" w:rsidRPr="00E42405">
              <w:rPr>
                <w:rFonts w:ascii="Segoe UI" w:eastAsiaTheme="minorHAnsi" w:hAnsi="Segoe UI" w:cs="Segoe UI"/>
                <w:szCs w:val="24"/>
              </w:rPr>
              <w:t>oversight</w:t>
            </w:r>
            <w:r w:rsidR="002E5F30">
              <w:rPr>
                <w:rFonts w:ascii="Segoe UI" w:eastAsiaTheme="minorHAnsi" w:hAnsi="Segoe UI" w:cs="Segoe UI"/>
                <w:szCs w:val="24"/>
              </w:rPr>
              <w:t xml:space="preserve">. </w:t>
            </w:r>
            <w:r w:rsidR="004A338F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92568A" w:rsidRPr="00E42405">
              <w:rPr>
                <w:rFonts w:ascii="Segoe UI" w:eastAsiaTheme="minorHAnsi" w:hAnsi="Segoe UI" w:cs="Segoe UI"/>
                <w:szCs w:val="24"/>
              </w:rPr>
              <w:t xml:space="preserve">The Chair informed oversight of the Warneford </w:t>
            </w:r>
            <w:r w:rsidR="00E47FF1" w:rsidRPr="00E42405">
              <w:rPr>
                <w:rFonts w:ascii="Segoe UI" w:eastAsiaTheme="minorHAnsi" w:hAnsi="Segoe UI" w:cs="Segoe UI"/>
                <w:szCs w:val="24"/>
              </w:rPr>
              <w:t xml:space="preserve">Development was being undertaken by </w:t>
            </w:r>
            <w:r w:rsidR="00D26D6B" w:rsidRPr="00E42405">
              <w:rPr>
                <w:rFonts w:ascii="Segoe UI" w:eastAsiaTheme="minorHAnsi" w:hAnsi="Segoe UI" w:cs="Segoe UI"/>
                <w:szCs w:val="24"/>
              </w:rPr>
              <w:t>a</w:t>
            </w:r>
            <w:r w:rsidR="00E47FF1" w:rsidRPr="00E42405">
              <w:rPr>
                <w:rFonts w:ascii="Segoe UI" w:eastAsiaTheme="minorHAnsi" w:hAnsi="Segoe UI" w:cs="Segoe UI"/>
                <w:szCs w:val="24"/>
              </w:rPr>
              <w:t xml:space="preserve"> Non-Executive Director who would </w:t>
            </w:r>
            <w:r w:rsidR="003A062B" w:rsidRPr="00E42405">
              <w:rPr>
                <w:rFonts w:ascii="Segoe UI" w:eastAsiaTheme="minorHAnsi" w:hAnsi="Segoe UI" w:cs="Segoe UI"/>
                <w:szCs w:val="24"/>
              </w:rPr>
              <w:t xml:space="preserve">be </w:t>
            </w:r>
            <w:r w:rsidR="00E47FF1" w:rsidRPr="00E42405">
              <w:rPr>
                <w:rFonts w:ascii="Segoe UI" w:eastAsiaTheme="minorHAnsi" w:hAnsi="Segoe UI" w:cs="Segoe UI"/>
                <w:szCs w:val="24"/>
              </w:rPr>
              <w:t>bring</w:t>
            </w:r>
            <w:r w:rsidR="003A062B" w:rsidRPr="00E42405">
              <w:rPr>
                <w:rFonts w:ascii="Segoe UI" w:eastAsiaTheme="minorHAnsi" w:hAnsi="Segoe UI" w:cs="Segoe UI"/>
                <w:szCs w:val="24"/>
              </w:rPr>
              <w:t>ing</w:t>
            </w:r>
            <w:r w:rsidR="00E47FF1" w:rsidRPr="00E42405">
              <w:rPr>
                <w:rFonts w:ascii="Segoe UI" w:eastAsiaTheme="minorHAnsi" w:hAnsi="Segoe UI" w:cs="Segoe UI"/>
                <w:szCs w:val="24"/>
              </w:rPr>
              <w:t xml:space="preserve"> summaries </w:t>
            </w:r>
            <w:r w:rsidR="003A062B" w:rsidRPr="00E42405">
              <w:rPr>
                <w:rFonts w:ascii="Segoe UI" w:eastAsiaTheme="minorHAnsi" w:hAnsi="Segoe UI" w:cs="Segoe UI"/>
                <w:szCs w:val="24"/>
              </w:rPr>
              <w:t xml:space="preserve"> to both FIC and Board meeting in how arrangements</w:t>
            </w:r>
            <w:r w:rsidR="00356E66" w:rsidRPr="00E42405">
              <w:rPr>
                <w:rFonts w:ascii="Segoe UI" w:eastAsiaTheme="minorHAnsi" w:hAnsi="Segoe UI" w:cs="Segoe UI"/>
                <w:szCs w:val="24"/>
              </w:rPr>
              <w:t xml:space="preserve"> were progressing to enable colleagues </w:t>
            </w:r>
            <w:r w:rsidR="0011257B" w:rsidRPr="00E42405">
              <w:rPr>
                <w:rFonts w:ascii="Segoe UI" w:eastAsiaTheme="minorHAnsi" w:hAnsi="Segoe UI" w:cs="Segoe UI"/>
                <w:szCs w:val="24"/>
              </w:rPr>
              <w:t xml:space="preserve">to remain up to date and </w:t>
            </w:r>
            <w:r w:rsidR="00356E66" w:rsidRPr="00E42405">
              <w:rPr>
                <w:rFonts w:ascii="Segoe UI" w:eastAsiaTheme="minorHAnsi" w:hAnsi="Segoe UI" w:cs="Segoe UI"/>
                <w:szCs w:val="24"/>
              </w:rPr>
              <w:t xml:space="preserve">to </w:t>
            </w:r>
            <w:r w:rsidR="00D17A18" w:rsidRPr="00E42405">
              <w:rPr>
                <w:rFonts w:ascii="Segoe UI" w:eastAsiaTheme="minorHAnsi" w:hAnsi="Segoe UI" w:cs="Segoe UI"/>
                <w:szCs w:val="24"/>
              </w:rPr>
              <w:t>test expectations against proposals.</w:t>
            </w:r>
            <w:r w:rsidR="004067D2" w:rsidRPr="00E42405">
              <w:rPr>
                <w:rFonts w:ascii="Segoe UI" w:eastAsiaTheme="minorHAnsi" w:hAnsi="Segoe UI" w:cs="Segoe UI"/>
                <w:szCs w:val="24"/>
              </w:rPr>
              <w:t xml:space="preserve"> </w:t>
            </w:r>
            <w:r w:rsidR="00130346" w:rsidRPr="00E42405">
              <w:rPr>
                <w:rFonts w:ascii="Segoe UI" w:hAnsi="Segoe UI" w:cs="Segoe UI"/>
                <w:szCs w:val="24"/>
              </w:rPr>
              <w:t xml:space="preserve">The Chief Executive Officer </w:t>
            </w:r>
            <w:r w:rsidR="00FB1CCC" w:rsidRPr="00E42405">
              <w:rPr>
                <w:rFonts w:ascii="Segoe UI" w:hAnsi="Segoe UI" w:cs="Segoe UI"/>
                <w:szCs w:val="24"/>
              </w:rPr>
              <w:t>reflected on</w:t>
            </w:r>
            <w:r w:rsidR="00492331" w:rsidRPr="00E42405">
              <w:rPr>
                <w:rFonts w:ascii="Segoe UI" w:hAnsi="Segoe UI" w:cs="Segoe UI"/>
                <w:szCs w:val="24"/>
              </w:rPr>
              <w:t xml:space="preserve"> capital </w:t>
            </w:r>
            <w:r w:rsidR="009951EB" w:rsidRPr="00E42405">
              <w:rPr>
                <w:rFonts w:ascii="Segoe UI" w:hAnsi="Segoe UI" w:cs="Segoe UI"/>
                <w:szCs w:val="24"/>
              </w:rPr>
              <w:t>in support of the backlog of maintenance requirements</w:t>
            </w:r>
            <w:r w:rsidR="00784FF3" w:rsidRPr="00E42405">
              <w:rPr>
                <w:rFonts w:ascii="Segoe UI" w:hAnsi="Segoe UI" w:cs="Segoe UI"/>
                <w:szCs w:val="24"/>
              </w:rPr>
              <w:t xml:space="preserve"> </w:t>
            </w:r>
            <w:r w:rsidR="00AB7E0C" w:rsidRPr="00E42405">
              <w:rPr>
                <w:rFonts w:ascii="Segoe UI" w:hAnsi="Segoe UI" w:cs="Segoe UI"/>
                <w:szCs w:val="24"/>
              </w:rPr>
              <w:t xml:space="preserve">and </w:t>
            </w:r>
            <w:r w:rsidR="007262EC" w:rsidRPr="00E42405">
              <w:rPr>
                <w:rFonts w:ascii="Segoe UI" w:hAnsi="Segoe UI" w:cs="Segoe UI"/>
                <w:szCs w:val="24"/>
              </w:rPr>
              <w:t xml:space="preserve">for this </w:t>
            </w:r>
            <w:r w:rsidR="00AB7E0C" w:rsidRPr="00E42405">
              <w:rPr>
                <w:rFonts w:ascii="Segoe UI" w:hAnsi="Segoe UI" w:cs="Segoe UI"/>
                <w:szCs w:val="24"/>
              </w:rPr>
              <w:t>to be considered</w:t>
            </w:r>
            <w:r w:rsidR="007262EC" w:rsidRPr="00E42405">
              <w:rPr>
                <w:rFonts w:ascii="Segoe UI" w:hAnsi="Segoe UI" w:cs="Segoe UI"/>
                <w:szCs w:val="24"/>
              </w:rPr>
              <w:t>.</w:t>
            </w:r>
          </w:p>
          <w:p w14:paraId="702770C6" w14:textId="03769E6D" w:rsidR="003C72EB" w:rsidRPr="00E42405" w:rsidRDefault="007262EC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The Committee noted the report.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53ECEA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C07A04F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D1AA3E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2BD9703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9499BE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DEEA6C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B587080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BE714F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EEA7B3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5B3E765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CBF0945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B5B5D9C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6482CED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DAFAED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E565E5A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9FBDCD5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094F1C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3C56B7C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78F980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F55F47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F77373E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D2BBF07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0A5A8EF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AE1442B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B6DD1E1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1B4D2F2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782D217C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EA23F2D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2D1C9E5F" w14:textId="77777777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41E4A60" w14:textId="3DF46978" w:rsidR="007322CA" w:rsidRPr="00E42405" w:rsidRDefault="007322CA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4B6446F6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6A8E6C" w14:textId="5223B8F0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="00AA5B7B" w:rsidRPr="00E42405">
              <w:rPr>
                <w:rFonts w:ascii="Segoe UI" w:hAnsi="Segoe UI" w:cs="Segoe UI"/>
                <w:b/>
                <w:bCs/>
                <w:szCs w:val="24"/>
              </w:rPr>
              <w:t>6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39375FF3" w14:textId="77777777" w:rsidR="00673228" w:rsidRPr="00E42405" w:rsidRDefault="0067322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509EAE89" w14:textId="1BF5A13D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D35013" w14:textId="53295CE5" w:rsidR="003C72EB" w:rsidRPr="00E42405" w:rsidRDefault="003C72EB" w:rsidP="00E42405">
            <w:pPr>
              <w:spacing w:after="160" w:line="259" w:lineRule="auto"/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Any Other Business</w:t>
            </w:r>
          </w:p>
          <w:p w14:paraId="729AA7A4" w14:textId="41D18760" w:rsidR="00C80FA5" w:rsidRPr="00E42405" w:rsidRDefault="0067322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None.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D29BF0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1B5268D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321E31AB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</w:tr>
      <w:tr w:rsidR="00E42405" w:rsidRPr="00E42405" w14:paraId="4C923AEF" w14:textId="77777777" w:rsidTr="003A2F54">
        <w:trPr>
          <w:trHeight w:val="432"/>
        </w:trPr>
        <w:tc>
          <w:tcPr>
            <w:tcW w:w="7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A91406" w14:textId="5EB08EDA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1</w:t>
            </w:r>
            <w:r w:rsidR="00AA5B7B" w:rsidRPr="00E42405">
              <w:rPr>
                <w:rFonts w:ascii="Segoe UI" w:hAnsi="Segoe UI" w:cs="Segoe UI"/>
                <w:b/>
                <w:bCs/>
                <w:szCs w:val="24"/>
              </w:rPr>
              <w:t>7</w:t>
            </w:r>
            <w:r w:rsidRPr="00E42405">
              <w:rPr>
                <w:rFonts w:ascii="Segoe UI" w:hAnsi="Segoe UI" w:cs="Segoe UI"/>
                <w:b/>
                <w:bCs/>
                <w:szCs w:val="24"/>
              </w:rPr>
              <w:t>.</w:t>
            </w:r>
          </w:p>
          <w:p w14:paraId="2E722357" w14:textId="367B670C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szCs w:val="24"/>
              </w:rPr>
            </w:pPr>
          </w:p>
          <w:p w14:paraId="374EFE9C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a</w:t>
            </w:r>
          </w:p>
          <w:p w14:paraId="167CC9C4" w14:textId="459F1E32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04564520" w14:textId="7CA691BF" w:rsidR="00E549B4" w:rsidRPr="00E42405" w:rsidRDefault="00E549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1D324446" w14:textId="2C71FCE2" w:rsidR="00E549B4" w:rsidRPr="00E42405" w:rsidRDefault="00E549B4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44F40DB3" w14:textId="426BC684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93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FA37E" w14:textId="312AC055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Brief reflections on today’s meeting</w:t>
            </w:r>
          </w:p>
          <w:p w14:paraId="7BE7CD57" w14:textId="77777777" w:rsidR="00673228" w:rsidRPr="00E42405" w:rsidRDefault="00673228" w:rsidP="00E42405">
            <w:pPr>
              <w:jc w:val="both"/>
              <w:rPr>
                <w:rFonts w:ascii="Segoe UI" w:hAnsi="Segoe UI" w:cs="Segoe UI"/>
                <w:szCs w:val="24"/>
              </w:rPr>
            </w:pPr>
          </w:p>
          <w:p w14:paraId="61BE730D" w14:textId="6AA22186" w:rsidR="003C72EB" w:rsidRPr="00E42405" w:rsidRDefault="00673228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 xml:space="preserve">The Non-Executive Director </w:t>
            </w:r>
            <w:r w:rsidR="002E5F30">
              <w:rPr>
                <w:rFonts w:ascii="Segoe UI" w:hAnsi="Segoe UI" w:cs="Segoe UI"/>
                <w:szCs w:val="24"/>
              </w:rPr>
              <w:t>o</w:t>
            </w:r>
            <w:r w:rsidRPr="00E42405">
              <w:rPr>
                <w:rFonts w:ascii="Segoe UI" w:hAnsi="Segoe UI" w:cs="Segoe UI"/>
                <w:szCs w:val="24"/>
              </w:rPr>
              <w:t>bserving</w:t>
            </w:r>
            <w:r w:rsidR="0066287F" w:rsidRPr="00E42405">
              <w:rPr>
                <w:rFonts w:ascii="Segoe UI" w:hAnsi="Segoe UI" w:cs="Segoe UI"/>
                <w:szCs w:val="24"/>
              </w:rPr>
              <w:t xml:space="preserve"> expressed he had found the meeting </w:t>
            </w:r>
            <w:r w:rsidR="002A3C95" w:rsidRPr="00E42405">
              <w:rPr>
                <w:rFonts w:ascii="Segoe UI" w:hAnsi="Segoe UI" w:cs="Segoe UI"/>
                <w:szCs w:val="24"/>
              </w:rPr>
              <w:t xml:space="preserve"> admirably conducted</w:t>
            </w:r>
            <w:r w:rsidR="00AB7F35" w:rsidRPr="00E42405">
              <w:rPr>
                <w:rFonts w:ascii="Segoe UI" w:hAnsi="Segoe UI" w:cs="Segoe UI"/>
                <w:szCs w:val="24"/>
              </w:rPr>
              <w:t>, s</w:t>
            </w:r>
            <w:r w:rsidR="002A3C95" w:rsidRPr="00E42405">
              <w:rPr>
                <w:rFonts w:ascii="Segoe UI" w:hAnsi="Segoe UI" w:cs="Segoe UI"/>
                <w:szCs w:val="24"/>
              </w:rPr>
              <w:t>ystematic and informative.</w:t>
            </w:r>
            <w:r w:rsidR="00AB7F35" w:rsidRPr="00E42405">
              <w:rPr>
                <w:rFonts w:ascii="Segoe UI" w:hAnsi="Segoe UI" w:cs="Segoe UI"/>
                <w:szCs w:val="24"/>
              </w:rPr>
              <w:t xml:space="preserve">  The Chair </w:t>
            </w:r>
            <w:r w:rsidR="00E549B4" w:rsidRPr="00E42405">
              <w:rPr>
                <w:rFonts w:ascii="Segoe UI" w:hAnsi="Segoe UI" w:cs="Segoe UI"/>
                <w:szCs w:val="24"/>
              </w:rPr>
              <w:t xml:space="preserve">welcomed </w:t>
            </w:r>
            <w:r w:rsidR="00AB7F35" w:rsidRPr="00E42405">
              <w:rPr>
                <w:rFonts w:ascii="Segoe UI" w:hAnsi="Segoe UI" w:cs="Segoe UI"/>
                <w:szCs w:val="24"/>
              </w:rPr>
              <w:t xml:space="preserve">this and </w:t>
            </w:r>
            <w:r w:rsidR="00EA385B" w:rsidRPr="00E42405">
              <w:rPr>
                <w:rFonts w:ascii="Segoe UI" w:hAnsi="Segoe UI" w:cs="Segoe UI"/>
                <w:szCs w:val="24"/>
              </w:rPr>
              <w:t xml:space="preserve">acknowledged all </w:t>
            </w:r>
            <w:r w:rsidR="00E549B4" w:rsidRPr="00E42405">
              <w:rPr>
                <w:rFonts w:ascii="Segoe UI" w:hAnsi="Segoe UI" w:cs="Segoe UI"/>
                <w:szCs w:val="24"/>
              </w:rPr>
              <w:t xml:space="preserve">those </w:t>
            </w:r>
            <w:r w:rsidR="00EA385B" w:rsidRPr="00E42405">
              <w:rPr>
                <w:rFonts w:ascii="Segoe UI" w:hAnsi="Segoe UI" w:cs="Segoe UI"/>
                <w:szCs w:val="24"/>
              </w:rPr>
              <w:t>who supported the meeting</w:t>
            </w:r>
            <w:r w:rsidR="00E549B4" w:rsidRPr="00E42405">
              <w:rPr>
                <w:rFonts w:ascii="Segoe UI" w:hAnsi="Segoe UI" w:cs="Segoe UI"/>
                <w:szCs w:val="24"/>
              </w:rPr>
              <w:t xml:space="preserve"> in the background.</w:t>
            </w:r>
            <w:r w:rsidR="00157E69" w:rsidRPr="00E42405">
              <w:rPr>
                <w:rFonts w:ascii="Segoe UI" w:hAnsi="Segoe UI" w:cs="Segoe UI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250B08F" w14:textId="39C81BDA" w:rsidR="00DA52F9" w:rsidRPr="00E42405" w:rsidRDefault="00DA52F9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</w:tc>
      </w:tr>
      <w:tr w:rsidR="003C72EB" w:rsidRPr="00E42405" w14:paraId="06C07A0C" w14:textId="77777777" w:rsidTr="003A2F54">
        <w:trPr>
          <w:trHeight w:val="665"/>
        </w:trPr>
        <w:tc>
          <w:tcPr>
            <w:tcW w:w="9634" w:type="dxa"/>
            <w:gridSpan w:val="3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930406" w14:textId="4355641B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szCs w:val="24"/>
              </w:rPr>
              <w:t>The meeting closed at 11:</w:t>
            </w:r>
            <w:r w:rsidR="00BF323C" w:rsidRPr="00E42405">
              <w:rPr>
                <w:rFonts w:ascii="Segoe UI" w:hAnsi="Segoe UI" w:cs="Segoe UI"/>
                <w:szCs w:val="24"/>
              </w:rPr>
              <w:t>22</w:t>
            </w:r>
            <w:r w:rsidRPr="00E42405">
              <w:rPr>
                <w:rFonts w:ascii="Segoe UI" w:hAnsi="Segoe UI" w:cs="Segoe UI"/>
                <w:szCs w:val="24"/>
              </w:rPr>
              <w:t>.</w:t>
            </w:r>
          </w:p>
          <w:p w14:paraId="5CF06D97" w14:textId="77777777" w:rsidR="003C72EB" w:rsidRPr="00E42405" w:rsidRDefault="003C72EB" w:rsidP="00E42405">
            <w:pPr>
              <w:jc w:val="both"/>
              <w:rPr>
                <w:rFonts w:ascii="Segoe UI" w:hAnsi="Segoe UI" w:cs="Segoe UI"/>
                <w:b/>
                <w:bCs/>
                <w:szCs w:val="24"/>
              </w:rPr>
            </w:pPr>
          </w:p>
          <w:p w14:paraId="3A1D07C9" w14:textId="110EF30A" w:rsidR="003C72EB" w:rsidRPr="00E42405" w:rsidRDefault="003C72EB" w:rsidP="00E42405">
            <w:pPr>
              <w:jc w:val="both"/>
              <w:rPr>
                <w:rFonts w:ascii="Segoe UI" w:hAnsi="Segoe UI" w:cs="Segoe UI"/>
                <w:szCs w:val="24"/>
              </w:rPr>
            </w:pPr>
            <w:r w:rsidRPr="00E42405">
              <w:rPr>
                <w:rFonts w:ascii="Segoe UI" w:hAnsi="Segoe UI" w:cs="Segoe UI"/>
                <w:b/>
                <w:bCs/>
                <w:szCs w:val="24"/>
              </w:rPr>
              <w:t>Date of next meeting</w:t>
            </w:r>
            <w:r w:rsidRPr="00E42405">
              <w:rPr>
                <w:rFonts w:ascii="Segoe UI" w:hAnsi="Segoe UI" w:cs="Segoe UI"/>
                <w:szCs w:val="24"/>
              </w:rPr>
              <w:t xml:space="preserve">: Tuesday </w:t>
            </w:r>
            <w:r w:rsidR="00BF323C" w:rsidRPr="00E42405">
              <w:rPr>
                <w:rFonts w:ascii="Segoe UI" w:hAnsi="Segoe UI" w:cs="Segoe UI"/>
                <w:szCs w:val="24"/>
              </w:rPr>
              <w:t>20 September 202</w:t>
            </w:r>
            <w:r w:rsidRPr="00E42405">
              <w:rPr>
                <w:rFonts w:ascii="Segoe UI" w:hAnsi="Segoe UI" w:cs="Segoe UI"/>
                <w:szCs w:val="24"/>
              </w:rPr>
              <w:t xml:space="preserve">2  09:00 -12:00 via Microsoft Teams virtual meeting. </w:t>
            </w:r>
          </w:p>
        </w:tc>
      </w:tr>
    </w:tbl>
    <w:p w14:paraId="57DEBDB3" w14:textId="77777777" w:rsidR="00DA132A" w:rsidRPr="00E42405" w:rsidRDefault="00DA132A" w:rsidP="00E42405">
      <w:pPr>
        <w:jc w:val="both"/>
        <w:rPr>
          <w:rFonts w:ascii="Segoe UI" w:hAnsi="Segoe UI" w:cs="Segoe UI"/>
          <w:szCs w:val="24"/>
        </w:rPr>
      </w:pPr>
    </w:p>
    <w:sectPr w:rsidR="00DA132A" w:rsidRPr="00E42405" w:rsidSect="0049422C">
      <w:headerReference w:type="default" r:id="rId12"/>
      <w:footerReference w:type="default" r:id="rId13"/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519A" w14:textId="77777777" w:rsidR="00812F8F" w:rsidRDefault="00812F8F" w:rsidP="005E4680">
      <w:r>
        <w:separator/>
      </w:r>
    </w:p>
  </w:endnote>
  <w:endnote w:type="continuationSeparator" w:id="0">
    <w:p w14:paraId="4B39B033" w14:textId="77777777" w:rsidR="00812F8F" w:rsidRDefault="00812F8F" w:rsidP="005E4680">
      <w:r>
        <w:continuationSeparator/>
      </w:r>
    </w:p>
  </w:endnote>
  <w:endnote w:type="continuationNotice" w:id="1">
    <w:p w14:paraId="7156D685" w14:textId="77777777" w:rsidR="00812F8F" w:rsidRDefault="0081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830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70E0B" w14:textId="77D04DED" w:rsidR="00F01D0E" w:rsidRDefault="00F01D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FD54D" w14:textId="77777777" w:rsidR="00F01D0E" w:rsidRDefault="00F01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8A28" w14:textId="77777777" w:rsidR="00812F8F" w:rsidRDefault="00812F8F" w:rsidP="005E4680">
      <w:r>
        <w:separator/>
      </w:r>
    </w:p>
  </w:footnote>
  <w:footnote w:type="continuationSeparator" w:id="0">
    <w:p w14:paraId="6A3EC53A" w14:textId="77777777" w:rsidR="00812F8F" w:rsidRDefault="00812F8F" w:rsidP="005E4680">
      <w:r>
        <w:continuationSeparator/>
      </w:r>
    </w:p>
  </w:footnote>
  <w:footnote w:type="continuationNotice" w:id="1">
    <w:p w14:paraId="633E1F8C" w14:textId="77777777" w:rsidR="00812F8F" w:rsidRDefault="00812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1561" w14:textId="77777777" w:rsidR="00F01D0E" w:rsidRPr="00533FB1" w:rsidRDefault="00F01D0E" w:rsidP="005E4680">
    <w:pPr>
      <w:pStyle w:val="Header"/>
      <w:jc w:val="center"/>
      <w:rPr>
        <w:rFonts w:asciiTheme="minorHAnsi" w:hAnsiTheme="minorHAnsi" w:cstheme="minorHAnsi"/>
        <w:i/>
        <w:sz w:val="22"/>
        <w:szCs w:val="22"/>
      </w:rPr>
    </w:pPr>
    <w:r w:rsidRPr="00533FB1">
      <w:rPr>
        <w:rFonts w:asciiTheme="minorHAnsi" w:hAnsiTheme="minorHAnsi" w:cstheme="minorHAnsi"/>
        <w:i/>
        <w:sz w:val="22"/>
        <w:szCs w:val="22"/>
      </w:rPr>
      <w:t>PUBLIC</w:t>
    </w:r>
  </w:p>
  <w:p w14:paraId="42F42E4A" w14:textId="5BA7B800" w:rsidR="00F01D0E" w:rsidRPr="00533FB1" w:rsidRDefault="00F01D0E" w:rsidP="005E4680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33FB1">
      <w:rPr>
        <w:rFonts w:asciiTheme="minorHAnsi" w:hAnsiTheme="minorHAnsi" w:cstheme="minorHAnsi"/>
        <w:i/>
        <w:sz w:val="22"/>
        <w:szCs w:val="22"/>
      </w:rPr>
      <w:t xml:space="preserve">Minutes of the Finance &amp; Investment Committee, </w:t>
    </w:r>
    <w:r w:rsidR="006D2B34">
      <w:rPr>
        <w:rFonts w:asciiTheme="minorHAnsi" w:hAnsiTheme="minorHAnsi" w:cstheme="minorHAnsi"/>
        <w:i/>
        <w:sz w:val="22"/>
        <w:szCs w:val="22"/>
      </w:rPr>
      <w:t xml:space="preserve">17 May </w:t>
    </w:r>
    <w:r w:rsidR="00694DD6">
      <w:rPr>
        <w:rFonts w:asciiTheme="minorHAnsi" w:hAnsiTheme="minorHAnsi" w:cstheme="minorHAnsi"/>
        <w:i/>
        <w:sz w:val="22"/>
        <w:szCs w:val="22"/>
      </w:rPr>
      <w:t xml:space="preserve"> </w:t>
    </w:r>
    <w:r>
      <w:rPr>
        <w:rFonts w:asciiTheme="minorHAnsi" w:hAnsiTheme="minorHAnsi" w:cstheme="minorHAnsi"/>
        <w:i/>
        <w:sz w:val="22"/>
        <w:szCs w:val="22"/>
      </w:rPr>
      <w:t>202</w:t>
    </w:r>
    <w:r w:rsidR="00694DD6">
      <w:rPr>
        <w:rFonts w:asciiTheme="minorHAnsi" w:hAnsiTheme="minorHAnsi" w:cstheme="minorHAnsi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E09"/>
    <w:multiLevelType w:val="hybridMultilevel"/>
    <w:tmpl w:val="8FCCF5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833"/>
    <w:multiLevelType w:val="hybridMultilevel"/>
    <w:tmpl w:val="44E2D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732C"/>
    <w:multiLevelType w:val="hybridMultilevel"/>
    <w:tmpl w:val="8538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D33"/>
    <w:multiLevelType w:val="hybridMultilevel"/>
    <w:tmpl w:val="CBAC35C4"/>
    <w:lvl w:ilvl="0" w:tplc="E7F0A828">
      <w:start w:val="1"/>
      <w:numFmt w:val="lowerRoman"/>
      <w:lvlText w:val="%1)"/>
      <w:lvlJc w:val="left"/>
      <w:pPr>
        <w:ind w:left="632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92" w:hanging="360"/>
      </w:pPr>
    </w:lvl>
    <w:lvl w:ilvl="2" w:tplc="0809001B" w:tentative="1">
      <w:start w:val="1"/>
      <w:numFmt w:val="lowerRoman"/>
      <w:lvlText w:val="%3."/>
      <w:lvlJc w:val="right"/>
      <w:pPr>
        <w:ind w:left="1712" w:hanging="180"/>
      </w:pPr>
    </w:lvl>
    <w:lvl w:ilvl="3" w:tplc="0809000F" w:tentative="1">
      <w:start w:val="1"/>
      <w:numFmt w:val="decimal"/>
      <w:lvlText w:val="%4."/>
      <w:lvlJc w:val="left"/>
      <w:pPr>
        <w:ind w:left="2432" w:hanging="360"/>
      </w:pPr>
    </w:lvl>
    <w:lvl w:ilvl="4" w:tplc="08090019" w:tentative="1">
      <w:start w:val="1"/>
      <w:numFmt w:val="lowerLetter"/>
      <w:lvlText w:val="%5."/>
      <w:lvlJc w:val="left"/>
      <w:pPr>
        <w:ind w:left="3152" w:hanging="360"/>
      </w:pPr>
    </w:lvl>
    <w:lvl w:ilvl="5" w:tplc="0809001B" w:tentative="1">
      <w:start w:val="1"/>
      <w:numFmt w:val="lowerRoman"/>
      <w:lvlText w:val="%6."/>
      <w:lvlJc w:val="right"/>
      <w:pPr>
        <w:ind w:left="3872" w:hanging="180"/>
      </w:pPr>
    </w:lvl>
    <w:lvl w:ilvl="6" w:tplc="0809000F" w:tentative="1">
      <w:start w:val="1"/>
      <w:numFmt w:val="decimal"/>
      <w:lvlText w:val="%7."/>
      <w:lvlJc w:val="left"/>
      <w:pPr>
        <w:ind w:left="4592" w:hanging="360"/>
      </w:pPr>
    </w:lvl>
    <w:lvl w:ilvl="7" w:tplc="08090019" w:tentative="1">
      <w:start w:val="1"/>
      <w:numFmt w:val="lowerLetter"/>
      <w:lvlText w:val="%8."/>
      <w:lvlJc w:val="left"/>
      <w:pPr>
        <w:ind w:left="5312" w:hanging="360"/>
      </w:pPr>
    </w:lvl>
    <w:lvl w:ilvl="8" w:tplc="080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4" w15:restartNumberingAfterBreak="0">
    <w:nsid w:val="29347712"/>
    <w:multiLevelType w:val="hybridMultilevel"/>
    <w:tmpl w:val="5D28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4F6C"/>
    <w:multiLevelType w:val="hybridMultilevel"/>
    <w:tmpl w:val="6D26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02B89"/>
    <w:multiLevelType w:val="hybridMultilevel"/>
    <w:tmpl w:val="6CA8E2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5274"/>
    <w:multiLevelType w:val="hybridMultilevel"/>
    <w:tmpl w:val="4D10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543F2"/>
    <w:multiLevelType w:val="hybridMultilevel"/>
    <w:tmpl w:val="CA3A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FA9"/>
    <w:multiLevelType w:val="hybridMultilevel"/>
    <w:tmpl w:val="66BA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2EB6"/>
    <w:multiLevelType w:val="hybridMultilevel"/>
    <w:tmpl w:val="7EE2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A3357"/>
    <w:multiLevelType w:val="hybridMultilevel"/>
    <w:tmpl w:val="9916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93A3A"/>
    <w:multiLevelType w:val="hybridMultilevel"/>
    <w:tmpl w:val="6084085A"/>
    <w:lvl w:ilvl="0" w:tplc="FB9C2FA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30D19"/>
    <w:multiLevelType w:val="hybridMultilevel"/>
    <w:tmpl w:val="76E8185C"/>
    <w:lvl w:ilvl="0" w:tplc="E7F0A828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6FDD"/>
    <w:multiLevelType w:val="hybridMultilevel"/>
    <w:tmpl w:val="88A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261F"/>
    <w:multiLevelType w:val="hybridMultilevel"/>
    <w:tmpl w:val="63566B76"/>
    <w:lvl w:ilvl="0" w:tplc="E7F0A828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5847"/>
    <w:multiLevelType w:val="hybridMultilevel"/>
    <w:tmpl w:val="A67088B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8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80"/>
    <w:rsid w:val="00000580"/>
    <w:rsid w:val="00000631"/>
    <w:rsid w:val="000011F9"/>
    <w:rsid w:val="00001255"/>
    <w:rsid w:val="0000126E"/>
    <w:rsid w:val="000013F0"/>
    <w:rsid w:val="0000189E"/>
    <w:rsid w:val="000018BF"/>
    <w:rsid w:val="000018C9"/>
    <w:rsid w:val="0000191D"/>
    <w:rsid w:val="00001B20"/>
    <w:rsid w:val="00001BE4"/>
    <w:rsid w:val="00001EFB"/>
    <w:rsid w:val="00001F10"/>
    <w:rsid w:val="00002103"/>
    <w:rsid w:val="000021BC"/>
    <w:rsid w:val="0000259A"/>
    <w:rsid w:val="0000265D"/>
    <w:rsid w:val="00002675"/>
    <w:rsid w:val="000027D0"/>
    <w:rsid w:val="00002BDC"/>
    <w:rsid w:val="00002CC9"/>
    <w:rsid w:val="00002EBE"/>
    <w:rsid w:val="00003208"/>
    <w:rsid w:val="000032C1"/>
    <w:rsid w:val="0000378C"/>
    <w:rsid w:val="0000381D"/>
    <w:rsid w:val="000039E6"/>
    <w:rsid w:val="00003A60"/>
    <w:rsid w:val="00004191"/>
    <w:rsid w:val="000041A8"/>
    <w:rsid w:val="00004241"/>
    <w:rsid w:val="000045AD"/>
    <w:rsid w:val="00004634"/>
    <w:rsid w:val="00004B01"/>
    <w:rsid w:val="00004C01"/>
    <w:rsid w:val="00004D73"/>
    <w:rsid w:val="0000504B"/>
    <w:rsid w:val="00005171"/>
    <w:rsid w:val="0000539A"/>
    <w:rsid w:val="000054CA"/>
    <w:rsid w:val="0000577A"/>
    <w:rsid w:val="000058A6"/>
    <w:rsid w:val="0000591C"/>
    <w:rsid w:val="00005BD2"/>
    <w:rsid w:val="00005CA7"/>
    <w:rsid w:val="00005D0B"/>
    <w:rsid w:val="000061B9"/>
    <w:rsid w:val="0000649E"/>
    <w:rsid w:val="000064C6"/>
    <w:rsid w:val="00006630"/>
    <w:rsid w:val="00006730"/>
    <w:rsid w:val="00006772"/>
    <w:rsid w:val="00006A14"/>
    <w:rsid w:val="00006AC6"/>
    <w:rsid w:val="00007094"/>
    <w:rsid w:val="00007147"/>
    <w:rsid w:val="00007307"/>
    <w:rsid w:val="00007792"/>
    <w:rsid w:val="00007A43"/>
    <w:rsid w:val="00007D56"/>
    <w:rsid w:val="000100B7"/>
    <w:rsid w:val="000100E5"/>
    <w:rsid w:val="000108ED"/>
    <w:rsid w:val="000108EF"/>
    <w:rsid w:val="00010A13"/>
    <w:rsid w:val="00010C49"/>
    <w:rsid w:val="00010C8A"/>
    <w:rsid w:val="00010FD5"/>
    <w:rsid w:val="00011067"/>
    <w:rsid w:val="000110E2"/>
    <w:rsid w:val="00011716"/>
    <w:rsid w:val="000117E6"/>
    <w:rsid w:val="000118A2"/>
    <w:rsid w:val="000118B5"/>
    <w:rsid w:val="00011A22"/>
    <w:rsid w:val="00011C04"/>
    <w:rsid w:val="00011C40"/>
    <w:rsid w:val="00011D61"/>
    <w:rsid w:val="00011FF3"/>
    <w:rsid w:val="00012396"/>
    <w:rsid w:val="00012406"/>
    <w:rsid w:val="000124E7"/>
    <w:rsid w:val="00012534"/>
    <w:rsid w:val="000129E2"/>
    <w:rsid w:val="00012ABC"/>
    <w:rsid w:val="00012B2B"/>
    <w:rsid w:val="00012B9C"/>
    <w:rsid w:val="00012DC8"/>
    <w:rsid w:val="00012EC9"/>
    <w:rsid w:val="00012ECA"/>
    <w:rsid w:val="00012F08"/>
    <w:rsid w:val="00012FC7"/>
    <w:rsid w:val="00013199"/>
    <w:rsid w:val="00013289"/>
    <w:rsid w:val="000132F6"/>
    <w:rsid w:val="000139AC"/>
    <w:rsid w:val="00013BCA"/>
    <w:rsid w:val="00013E99"/>
    <w:rsid w:val="00013EC3"/>
    <w:rsid w:val="0001405F"/>
    <w:rsid w:val="00014128"/>
    <w:rsid w:val="000141E9"/>
    <w:rsid w:val="00014350"/>
    <w:rsid w:val="000143BB"/>
    <w:rsid w:val="000144AA"/>
    <w:rsid w:val="0001462E"/>
    <w:rsid w:val="00014CB2"/>
    <w:rsid w:val="00015364"/>
    <w:rsid w:val="00015551"/>
    <w:rsid w:val="00015660"/>
    <w:rsid w:val="0001570A"/>
    <w:rsid w:val="000159EB"/>
    <w:rsid w:val="00015ADD"/>
    <w:rsid w:val="00015BB7"/>
    <w:rsid w:val="00015DFE"/>
    <w:rsid w:val="000162EB"/>
    <w:rsid w:val="000165E2"/>
    <w:rsid w:val="000166DF"/>
    <w:rsid w:val="000167CC"/>
    <w:rsid w:val="00016EC7"/>
    <w:rsid w:val="00017713"/>
    <w:rsid w:val="00017CE0"/>
    <w:rsid w:val="00017D4F"/>
    <w:rsid w:val="000200B5"/>
    <w:rsid w:val="000201B8"/>
    <w:rsid w:val="00020226"/>
    <w:rsid w:val="0002033A"/>
    <w:rsid w:val="00020692"/>
    <w:rsid w:val="000207F7"/>
    <w:rsid w:val="00020A57"/>
    <w:rsid w:val="00020C4F"/>
    <w:rsid w:val="00020C81"/>
    <w:rsid w:val="00020F8C"/>
    <w:rsid w:val="0002106C"/>
    <w:rsid w:val="0002108F"/>
    <w:rsid w:val="0002124D"/>
    <w:rsid w:val="000213CB"/>
    <w:rsid w:val="000216B4"/>
    <w:rsid w:val="00021A38"/>
    <w:rsid w:val="00021DBC"/>
    <w:rsid w:val="00021F6F"/>
    <w:rsid w:val="000220FA"/>
    <w:rsid w:val="0002228A"/>
    <w:rsid w:val="000222FC"/>
    <w:rsid w:val="00022B22"/>
    <w:rsid w:val="00022C27"/>
    <w:rsid w:val="00022D2E"/>
    <w:rsid w:val="00022E35"/>
    <w:rsid w:val="00023018"/>
    <w:rsid w:val="000230BD"/>
    <w:rsid w:val="000238D2"/>
    <w:rsid w:val="000239D6"/>
    <w:rsid w:val="00023DB9"/>
    <w:rsid w:val="00023E2A"/>
    <w:rsid w:val="00023E69"/>
    <w:rsid w:val="00024014"/>
    <w:rsid w:val="000244D9"/>
    <w:rsid w:val="000245A1"/>
    <w:rsid w:val="000247DE"/>
    <w:rsid w:val="00024B0D"/>
    <w:rsid w:val="00024CDC"/>
    <w:rsid w:val="00024DF8"/>
    <w:rsid w:val="00024E7C"/>
    <w:rsid w:val="00024FE3"/>
    <w:rsid w:val="00025395"/>
    <w:rsid w:val="000253A2"/>
    <w:rsid w:val="0002556D"/>
    <w:rsid w:val="0002587A"/>
    <w:rsid w:val="000258FC"/>
    <w:rsid w:val="0002590C"/>
    <w:rsid w:val="0002591D"/>
    <w:rsid w:val="00025979"/>
    <w:rsid w:val="00025C0C"/>
    <w:rsid w:val="00025C5B"/>
    <w:rsid w:val="00025C69"/>
    <w:rsid w:val="00025D44"/>
    <w:rsid w:val="00025DC4"/>
    <w:rsid w:val="000260FA"/>
    <w:rsid w:val="000261E2"/>
    <w:rsid w:val="000265D4"/>
    <w:rsid w:val="00026A93"/>
    <w:rsid w:val="00026AF1"/>
    <w:rsid w:val="00026B3C"/>
    <w:rsid w:val="00026C1B"/>
    <w:rsid w:val="00026F28"/>
    <w:rsid w:val="00026FDC"/>
    <w:rsid w:val="0002728B"/>
    <w:rsid w:val="00027479"/>
    <w:rsid w:val="00027721"/>
    <w:rsid w:val="000279D9"/>
    <w:rsid w:val="00027B13"/>
    <w:rsid w:val="0003009D"/>
    <w:rsid w:val="000305B9"/>
    <w:rsid w:val="00030B98"/>
    <w:rsid w:val="00030D34"/>
    <w:rsid w:val="00030F18"/>
    <w:rsid w:val="0003100E"/>
    <w:rsid w:val="0003100F"/>
    <w:rsid w:val="00031198"/>
    <w:rsid w:val="000312A2"/>
    <w:rsid w:val="0003132A"/>
    <w:rsid w:val="00031552"/>
    <w:rsid w:val="0003168E"/>
    <w:rsid w:val="0003170E"/>
    <w:rsid w:val="000317DA"/>
    <w:rsid w:val="000317E9"/>
    <w:rsid w:val="00031848"/>
    <w:rsid w:val="0003191B"/>
    <w:rsid w:val="00031BCD"/>
    <w:rsid w:val="00031CEA"/>
    <w:rsid w:val="00031EDD"/>
    <w:rsid w:val="00031EE4"/>
    <w:rsid w:val="00031F7C"/>
    <w:rsid w:val="0003252E"/>
    <w:rsid w:val="0003256C"/>
    <w:rsid w:val="00032A15"/>
    <w:rsid w:val="00032D8B"/>
    <w:rsid w:val="0003303C"/>
    <w:rsid w:val="0003330D"/>
    <w:rsid w:val="000335D4"/>
    <w:rsid w:val="000335FE"/>
    <w:rsid w:val="00033898"/>
    <w:rsid w:val="00033C20"/>
    <w:rsid w:val="00033C72"/>
    <w:rsid w:val="00033F98"/>
    <w:rsid w:val="00034426"/>
    <w:rsid w:val="0003461E"/>
    <w:rsid w:val="0003496A"/>
    <w:rsid w:val="00034B55"/>
    <w:rsid w:val="00034C2A"/>
    <w:rsid w:val="00034DBD"/>
    <w:rsid w:val="00034F2B"/>
    <w:rsid w:val="00035052"/>
    <w:rsid w:val="000351BC"/>
    <w:rsid w:val="000351D6"/>
    <w:rsid w:val="000351FC"/>
    <w:rsid w:val="00035439"/>
    <w:rsid w:val="000354AC"/>
    <w:rsid w:val="00035553"/>
    <w:rsid w:val="000358B1"/>
    <w:rsid w:val="00035A09"/>
    <w:rsid w:val="00036469"/>
    <w:rsid w:val="000365BB"/>
    <w:rsid w:val="000367A5"/>
    <w:rsid w:val="00036849"/>
    <w:rsid w:val="0003695D"/>
    <w:rsid w:val="00036AA4"/>
    <w:rsid w:val="00036BD7"/>
    <w:rsid w:val="00036C94"/>
    <w:rsid w:val="00037015"/>
    <w:rsid w:val="00037016"/>
    <w:rsid w:val="00037559"/>
    <w:rsid w:val="0003765C"/>
    <w:rsid w:val="00037674"/>
    <w:rsid w:val="00037B75"/>
    <w:rsid w:val="00037CD2"/>
    <w:rsid w:val="00037D86"/>
    <w:rsid w:val="00037F8A"/>
    <w:rsid w:val="000400B7"/>
    <w:rsid w:val="00040335"/>
    <w:rsid w:val="000403BA"/>
    <w:rsid w:val="000403D3"/>
    <w:rsid w:val="000408E1"/>
    <w:rsid w:val="00040920"/>
    <w:rsid w:val="00040A19"/>
    <w:rsid w:val="00040A58"/>
    <w:rsid w:val="00040B66"/>
    <w:rsid w:val="00040C06"/>
    <w:rsid w:val="00040D76"/>
    <w:rsid w:val="00040E88"/>
    <w:rsid w:val="0004138F"/>
    <w:rsid w:val="00041461"/>
    <w:rsid w:val="00041643"/>
    <w:rsid w:val="00041660"/>
    <w:rsid w:val="00041868"/>
    <w:rsid w:val="0004196A"/>
    <w:rsid w:val="00041B08"/>
    <w:rsid w:val="00041BE1"/>
    <w:rsid w:val="00041C05"/>
    <w:rsid w:val="00041F89"/>
    <w:rsid w:val="00042042"/>
    <w:rsid w:val="00042068"/>
    <w:rsid w:val="00042087"/>
    <w:rsid w:val="00042195"/>
    <w:rsid w:val="000422AA"/>
    <w:rsid w:val="0004260C"/>
    <w:rsid w:val="00042769"/>
    <w:rsid w:val="000427B2"/>
    <w:rsid w:val="00042864"/>
    <w:rsid w:val="00042883"/>
    <w:rsid w:val="00042A1C"/>
    <w:rsid w:val="00042AE7"/>
    <w:rsid w:val="00042B6E"/>
    <w:rsid w:val="00042BA3"/>
    <w:rsid w:val="00042BCD"/>
    <w:rsid w:val="00042C8C"/>
    <w:rsid w:val="00043056"/>
    <w:rsid w:val="00043078"/>
    <w:rsid w:val="00043139"/>
    <w:rsid w:val="00043195"/>
    <w:rsid w:val="000431F0"/>
    <w:rsid w:val="00043275"/>
    <w:rsid w:val="000435C1"/>
    <w:rsid w:val="00043675"/>
    <w:rsid w:val="0004389E"/>
    <w:rsid w:val="000439B7"/>
    <w:rsid w:val="00043A7B"/>
    <w:rsid w:val="00043CB6"/>
    <w:rsid w:val="00043D79"/>
    <w:rsid w:val="0004428A"/>
    <w:rsid w:val="00044384"/>
    <w:rsid w:val="0004447F"/>
    <w:rsid w:val="00044536"/>
    <w:rsid w:val="0004486E"/>
    <w:rsid w:val="00044C1B"/>
    <w:rsid w:val="00044C35"/>
    <w:rsid w:val="00044E3E"/>
    <w:rsid w:val="00045038"/>
    <w:rsid w:val="000450DB"/>
    <w:rsid w:val="00045136"/>
    <w:rsid w:val="000451E1"/>
    <w:rsid w:val="0004536E"/>
    <w:rsid w:val="000454A4"/>
    <w:rsid w:val="0004556B"/>
    <w:rsid w:val="00045A6C"/>
    <w:rsid w:val="00045C46"/>
    <w:rsid w:val="00045E51"/>
    <w:rsid w:val="00046001"/>
    <w:rsid w:val="00046209"/>
    <w:rsid w:val="00046258"/>
    <w:rsid w:val="000463CE"/>
    <w:rsid w:val="0004645C"/>
    <w:rsid w:val="0004690F"/>
    <w:rsid w:val="00046D07"/>
    <w:rsid w:val="00046DE9"/>
    <w:rsid w:val="00046E9E"/>
    <w:rsid w:val="00047104"/>
    <w:rsid w:val="00047660"/>
    <w:rsid w:val="0004787A"/>
    <w:rsid w:val="0004790D"/>
    <w:rsid w:val="00047933"/>
    <w:rsid w:val="00047A84"/>
    <w:rsid w:val="00047E00"/>
    <w:rsid w:val="00047E10"/>
    <w:rsid w:val="00047F34"/>
    <w:rsid w:val="00047FD6"/>
    <w:rsid w:val="00050469"/>
    <w:rsid w:val="000505BF"/>
    <w:rsid w:val="000507E6"/>
    <w:rsid w:val="00050BD2"/>
    <w:rsid w:val="00050CB4"/>
    <w:rsid w:val="00050F12"/>
    <w:rsid w:val="00050F30"/>
    <w:rsid w:val="00051163"/>
    <w:rsid w:val="00051184"/>
    <w:rsid w:val="0005147A"/>
    <w:rsid w:val="0005149C"/>
    <w:rsid w:val="0005162E"/>
    <w:rsid w:val="00051681"/>
    <w:rsid w:val="00051828"/>
    <w:rsid w:val="00051878"/>
    <w:rsid w:val="0005187E"/>
    <w:rsid w:val="000519DC"/>
    <w:rsid w:val="00051AB6"/>
    <w:rsid w:val="00051C8B"/>
    <w:rsid w:val="00051E8A"/>
    <w:rsid w:val="00051FC1"/>
    <w:rsid w:val="00052018"/>
    <w:rsid w:val="00052245"/>
    <w:rsid w:val="00052420"/>
    <w:rsid w:val="00052428"/>
    <w:rsid w:val="000525C9"/>
    <w:rsid w:val="00052676"/>
    <w:rsid w:val="0005272B"/>
    <w:rsid w:val="0005283A"/>
    <w:rsid w:val="0005294F"/>
    <w:rsid w:val="00052AA3"/>
    <w:rsid w:val="00052BB7"/>
    <w:rsid w:val="00052E76"/>
    <w:rsid w:val="00052EC6"/>
    <w:rsid w:val="0005307C"/>
    <w:rsid w:val="00053095"/>
    <w:rsid w:val="000534C8"/>
    <w:rsid w:val="000534F3"/>
    <w:rsid w:val="00053515"/>
    <w:rsid w:val="000536AC"/>
    <w:rsid w:val="0005371C"/>
    <w:rsid w:val="00053721"/>
    <w:rsid w:val="00053737"/>
    <w:rsid w:val="000539A2"/>
    <w:rsid w:val="00053C2A"/>
    <w:rsid w:val="00053D24"/>
    <w:rsid w:val="00053D83"/>
    <w:rsid w:val="00053EDB"/>
    <w:rsid w:val="00054424"/>
    <w:rsid w:val="000546A0"/>
    <w:rsid w:val="000549CA"/>
    <w:rsid w:val="00054AFC"/>
    <w:rsid w:val="000554DD"/>
    <w:rsid w:val="0005550E"/>
    <w:rsid w:val="000557A0"/>
    <w:rsid w:val="000559D5"/>
    <w:rsid w:val="00055D10"/>
    <w:rsid w:val="00055DDD"/>
    <w:rsid w:val="0005604A"/>
    <w:rsid w:val="000560A7"/>
    <w:rsid w:val="0005625E"/>
    <w:rsid w:val="000563B9"/>
    <w:rsid w:val="00056627"/>
    <w:rsid w:val="000569E5"/>
    <w:rsid w:val="00056BF5"/>
    <w:rsid w:val="00056C30"/>
    <w:rsid w:val="00056C6A"/>
    <w:rsid w:val="00056D82"/>
    <w:rsid w:val="000574B6"/>
    <w:rsid w:val="0005777C"/>
    <w:rsid w:val="000577C3"/>
    <w:rsid w:val="00057865"/>
    <w:rsid w:val="000579A6"/>
    <w:rsid w:val="00057B49"/>
    <w:rsid w:val="00057C0F"/>
    <w:rsid w:val="00057C1A"/>
    <w:rsid w:val="000600CE"/>
    <w:rsid w:val="000601D6"/>
    <w:rsid w:val="00060203"/>
    <w:rsid w:val="000602CD"/>
    <w:rsid w:val="00060403"/>
    <w:rsid w:val="000607B9"/>
    <w:rsid w:val="00060835"/>
    <w:rsid w:val="00060BAC"/>
    <w:rsid w:val="000614C3"/>
    <w:rsid w:val="00061553"/>
    <w:rsid w:val="000619BB"/>
    <w:rsid w:val="00061E3B"/>
    <w:rsid w:val="00061EFF"/>
    <w:rsid w:val="00062147"/>
    <w:rsid w:val="000622CB"/>
    <w:rsid w:val="00062502"/>
    <w:rsid w:val="0006273D"/>
    <w:rsid w:val="000628E2"/>
    <w:rsid w:val="0006293F"/>
    <w:rsid w:val="00062941"/>
    <w:rsid w:val="00062A0E"/>
    <w:rsid w:val="00062A62"/>
    <w:rsid w:val="00062AB0"/>
    <w:rsid w:val="00062B82"/>
    <w:rsid w:val="00062BBE"/>
    <w:rsid w:val="000630CC"/>
    <w:rsid w:val="000631CD"/>
    <w:rsid w:val="000634CB"/>
    <w:rsid w:val="0006355A"/>
    <w:rsid w:val="00063AD3"/>
    <w:rsid w:val="00063B2A"/>
    <w:rsid w:val="00063F8F"/>
    <w:rsid w:val="000640A8"/>
    <w:rsid w:val="000640F1"/>
    <w:rsid w:val="00064180"/>
    <w:rsid w:val="0006472F"/>
    <w:rsid w:val="00064748"/>
    <w:rsid w:val="00064775"/>
    <w:rsid w:val="00064794"/>
    <w:rsid w:val="000647CB"/>
    <w:rsid w:val="00064A92"/>
    <w:rsid w:val="00064BC2"/>
    <w:rsid w:val="00064C14"/>
    <w:rsid w:val="00064CAD"/>
    <w:rsid w:val="00064CE5"/>
    <w:rsid w:val="00065184"/>
    <w:rsid w:val="00065199"/>
    <w:rsid w:val="000651C6"/>
    <w:rsid w:val="00065210"/>
    <w:rsid w:val="000652B8"/>
    <w:rsid w:val="00065533"/>
    <w:rsid w:val="00065662"/>
    <w:rsid w:val="00065678"/>
    <w:rsid w:val="0006600C"/>
    <w:rsid w:val="00066096"/>
    <w:rsid w:val="0006627E"/>
    <w:rsid w:val="0006657F"/>
    <w:rsid w:val="00066688"/>
    <w:rsid w:val="0006671C"/>
    <w:rsid w:val="0006673A"/>
    <w:rsid w:val="0006677A"/>
    <w:rsid w:val="000667F7"/>
    <w:rsid w:val="00066852"/>
    <w:rsid w:val="000669BB"/>
    <w:rsid w:val="00066BD0"/>
    <w:rsid w:val="00066D60"/>
    <w:rsid w:val="0006711B"/>
    <w:rsid w:val="000674A7"/>
    <w:rsid w:val="000674BC"/>
    <w:rsid w:val="000678EA"/>
    <w:rsid w:val="00067CFE"/>
    <w:rsid w:val="00067EA1"/>
    <w:rsid w:val="000700A4"/>
    <w:rsid w:val="000700C7"/>
    <w:rsid w:val="000700F4"/>
    <w:rsid w:val="000701AF"/>
    <w:rsid w:val="00070994"/>
    <w:rsid w:val="00070B7E"/>
    <w:rsid w:val="00070B80"/>
    <w:rsid w:val="00070BB6"/>
    <w:rsid w:val="00070C52"/>
    <w:rsid w:val="00070E2F"/>
    <w:rsid w:val="00070E43"/>
    <w:rsid w:val="0007113B"/>
    <w:rsid w:val="00071699"/>
    <w:rsid w:val="000716C4"/>
    <w:rsid w:val="0007170C"/>
    <w:rsid w:val="00071B8C"/>
    <w:rsid w:val="00071C61"/>
    <w:rsid w:val="00071D8D"/>
    <w:rsid w:val="00071E5B"/>
    <w:rsid w:val="00071E5F"/>
    <w:rsid w:val="0007234A"/>
    <w:rsid w:val="000723C7"/>
    <w:rsid w:val="00072662"/>
    <w:rsid w:val="0007285A"/>
    <w:rsid w:val="00072A1D"/>
    <w:rsid w:val="00072EE0"/>
    <w:rsid w:val="00073380"/>
    <w:rsid w:val="00073609"/>
    <w:rsid w:val="0007368D"/>
    <w:rsid w:val="00073B04"/>
    <w:rsid w:val="00073BE2"/>
    <w:rsid w:val="00073F15"/>
    <w:rsid w:val="00073FD3"/>
    <w:rsid w:val="000742FF"/>
    <w:rsid w:val="000744CE"/>
    <w:rsid w:val="00074765"/>
    <w:rsid w:val="0007479F"/>
    <w:rsid w:val="0007480B"/>
    <w:rsid w:val="00074A2F"/>
    <w:rsid w:val="00074DA7"/>
    <w:rsid w:val="0007501A"/>
    <w:rsid w:val="00075156"/>
    <w:rsid w:val="000755BB"/>
    <w:rsid w:val="000756ED"/>
    <w:rsid w:val="00075786"/>
    <w:rsid w:val="000757A1"/>
    <w:rsid w:val="00075D79"/>
    <w:rsid w:val="00076067"/>
    <w:rsid w:val="000764EE"/>
    <w:rsid w:val="0007662E"/>
    <w:rsid w:val="000768A9"/>
    <w:rsid w:val="00076979"/>
    <w:rsid w:val="00076F1B"/>
    <w:rsid w:val="00076FC6"/>
    <w:rsid w:val="00077053"/>
    <w:rsid w:val="00077717"/>
    <w:rsid w:val="00077941"/>
    <w:rsid w:val="00077B9C"/>
    <w:rsid w:val="00077C12"/>
    <w:rsid w:val="00077D36"/>
    <w:rsid w:val="00077D4E"/>
    <w:rsid w:val="0008088D"/>
    <w:rsid w:val="00080D6B"/>
    <w:rsid w:val="000810BF"/>
    <w:rsid w:val="00081379"/>
    <w:rsid w:val="00081641"/>
    <w:rsid w:val="00081905"/>
    <w:rsid w:val="0008193E"/>
    <w:rsid w:val="00081943"/>
    <w:rsid w:val="00081E0E"/>
    <w:rsid w:val="000821EF"/>
    <w:rsid w:val="0008252F"/>
    <w:rsid w:val="00082851"/>
    <w:rsid w:val="000829FF"/>
    <w:rsid w:val="00082B75"/>
    <w:rsid w:val="00082CDD"/>
    <w:rsid w:val="00082E9C"/>
    <w:rsid w:val="00083217"/>
    <w:rsid w:val="00083442"/>
    <w:rsid w:val="00083447"/>
    <w:rsid w:val="00083642"/>
    <w:rsid w:val="00083927"/>
    <w:rsid w:val="00083A15"/>
    <w:rsid w:val="00083A46"/>
    <w:rsid w:val="00083B1E"/>
    <w:rsid w:val="00083CAA"/>
    <w:rsid w:val="00083E9D"/>
    <w:rsid w:val="00083ECE"/>
    <w:rsid w:val="00083F62"/>
    <w:rsid w:val="00084191"/>
    <w:rsid w:val="000841CE"/>
    <w:rsid w:val="000841E9"/>
    <w:rsid w:val="00084503"/>
    <w:rsid w:val="00084797"/>
    <w:rsid w:val="00084967"/>
    <w:rsid w:val="00084B28"/>
    <w:rsid w:val="00084B92"/>
    <w:rsid w:val="00084EBE"/>
    <w:rsid w:val="00084FCC"/>
    <w:rsid w:val="0008506A"/>
    <w:rsid w:val="000859D1"/>
    <w:rsid w:val="00085BCD"/>
    <w:rsid w:val="00085DE8"/>
    <w:rsid w:val="00085E98"/>
    <w:rsid w:val="00085EEA"/>
    <w:rsid w:val="0008608C"/>
    <w:rsid w:val="000866D8"/>
    <w:rsid w:val="0008680D"/>
    <w:rsid w:val="000869A8"/>
    <w:rsid w:val="00086B9C"/>
    <w:rsid w:val="00086BD0"/>
    <w:rsid w:val="00086FEA"/>
    <w:rsid w:val="000870CE"/>
    <w:rsid w:val="0008714D"/>
    <w:rsid w:val="000873BD"/>
    <w:rsid w:val="00087552"/>
    <w:rsid w:val="000875AF"/>
    <w:rsid w:val="0008789D"/>
    <w:rsid w:val="00087B57"/>
    <w:rsid w:val="00087CD8"/>
    <w:rsid w:val="00090039"/>
    <w:rsid w:val="0009036D"/>
    <w:rsid w:val="00090415"/>
    <w:rsid w:val="0009067B"/>
    <w:rsid w:val="0009095C"/>
    <w:rsid w:val="00090A25"/>
    <w:rsid w:val="00090A69"/>
    <w:rsid w:val="00090BF1"/>
    <w:rsid w:val="00090E1C"/>
    <w:rsid w:val="00091021"/>
    <w:rsid w:val="000911AE"/>
    <w:rsid w:val="000912AF"/>
    <w:rsid w:val="000913AC"/>
    <w:rsid w:val="000915F6"/>
    <w:rsid w:val="0009185E"/>
    <w:rsid w:val="00091874"/>
    <w:rsid w:val="000919D6"/>
    <w:rsid w:val="00091C86"/>
    <w:rsid w:val="00091CE8"/>
    <w:rsid w:val="00091D32"/>
    <w:rsid w:val="00091DC0"/>
    <w:rsid w:val="00092212"/>
    <w:rsid w:val="000924DD"/>
    <w:rsid w:val="00092A11"/>
    <w:rsid w:val="00092AB3"/>
    <w:rsid w:val="00092B39"/>
    <w:rsid w:val="00092BE3"/>
    <w:rsid w:val="00092C14"/>
    <w:rsid w:val="0009322B"/>
    <w:rsid w:val="000932B9"/>
    <w:rsid w:val="0009330A"/>
    <w:rsid w:val="000933FD"/>
    <w:rsid w:val="000936E1"/>
    <w:rsid w:val="000936F2"/>
    <w:rsid w:val="000939C6"/>
    <w:rsid w:val="00093A51"/>
    <w:rsid w:val="00094178"/>
    <w:rsid w:val="00094265"/>
    <w:rsid w:val="000943F1"/>
    <w:rsid w:val="0009465D"/>
    <w:rsid w:val="000947A7"/>
    <w:rsid w:val="00094DE9"/>
    <w:rsid w:val="00094E7F"/>
    <w:rsid w:val="00094F26"/>
    <w:rsid w:val="0009525C"/>
    <w:rsid w:val="0009529D"/>
    <w:rsid w:val="00095389"/>
    <w:rsid w:val="000953D4"/>
    <w:rsid w:val="000957CE"/>
    <w:rsid w:val="000958C2"/>
    <w:rsid w:val="00095923"/>
    <w:rsid w:val="0009599D"/>
    <w:rsid w:val="00095C76"/>
    <w:rsid w:val="00095DC9"/>
    <w:rsid w:val="00095DDE"/>
    <w:rsid w:val="00095E1E"/>
    <w:rsid w:val="00096658"/>
    <w:rsid w:val="00096860"/>
    <w:rsid w:val="0009686B"/>
    <w:rsid w:val="0009686E"/>
    <w:rsid w:val="00096C8C"/>
    <w:rsid w:val="00096D11"/>
    <w:rsid w:val="00096F8D"/>
    <w:rsid w:val="00096F90"/>
    <w:rsid w:val="00096FD3"/>
    <w:rsid w:val="00097012"/>
    <w:rsid w:val="0009721F"/>
    <w:rsid w:val="0009732F"/>
    <w:rsid w:val="00097379"/>
    <w:rsid w:val="0009757A"/>
    <w:rsid w:val="0009762F"/>
    <w:rsid w:val="00097812"/>
    <w:rsid w:val="00097B13"/>
    <w:rsid w:val="00097CBF"/>
    <w:rsid w:val="000A004F"/>
    <w:rsid w:val="000A0AE7"/>
    <w:rsid w:val="000A0C30"/>
    <w:rsid w:val="000A0D40"/>
    <w:rsid w:val="000A0FBE"/>
    <w:rsid w:val="000A16C4"/>
    <w:rsid w:val="000A17E7"/>
    <w:rsid w:val="000A1C74"/>
    <w:rsid w:val="000A2063"/>
    <w:rsid w:val="000A267B"/>
    <w:rsid w:val="000A2AB2"/>
    <w:rsid w:val="000A2AD2"/>
    <w:rsid w:val="000A2C18"/>
    <w:rsid w:val="000A2CDB"/>
    <w:rsid w:val="000A30D0"/>
    <w:rsid w:val="000A30FD"/>
    <w:rsid w:val="000A317E"/>
    <w:rsid w:val="000A327F"/>
    <w:rsid w:val="000A34F9"/>
    <w:rsid w:val="000A36B0"/>
    <w:rsid w:val="000A3B28"/>
    <w:rsid w:val="000A3E5B"/>
    <w:rsid w:val="000A3E75"/>
    <w:rsid w:val="000A3FB3"/>
    <w:rsid w:val="000A4007"/>
    <w:rsid w:val="000A42A4"/>
    <w:rsid w:val="000A4410"/>
    <w:rsid w:val="000A4767"/>
    <w:rsid w:val="000A485A"/>
    <w:rsid w:val="000A4881"/>
    <w:rsid w:val="000A48B2"/>
    <w:rsid w:val="000A49CE"/>
    <w:rsid w:val="000A4C04"/>
    <w:rsid w:val="000A5658"/>
    <w:rsid w:val="000A5700"/>
    <w:rsid w:val="000A5BB8"/>
    <w:rsid w:val="000A6565"/>
    <w:rsid w:val="000A6636"/>
    <w:rsid w:val="000A6722"/>
    <w:rsid w:val="000A679C"/>
    <w:rsid w:val="000A69C4"/>
    <w:rsid w:val="000A6D66"/>
    <w:rsid w:val="000A6D85"/>
    <w:rsid w:val="000A6DC2"/>
    <w:rsid w:val="000A7071"/>
    <w:rsid w:val="000A711A"/>
    <w:rsid w:val="000A7285"/>
    <w:rsid w:val="000A72B3"/>
    <w:rsid w:val="000A7668"/>
    <w:rsid w:val="000A77DB"/>
    <w:rsid w:val="000A7850"/>
    <w:rsid w:val="000A7D13"/>
    <w:rsid w:val="000A7F14"/>
    <w:rsid w:val="000A7FF7"/>
    <w:rsid w:val="000B0253"/>
    <w:rsid w:val="000B0258"/>
    <w:rsid w:val="000B02CD"/>
    <w:rsid w:val="000B0411"/>
    <w:rsid w:val="000B0499"/>
    <w:rsid w:val="000B0848"/>
    <w:rsid w:val="000B08FC"/>
    <w:rsid w:val="000B0C53"/>
    <w:rsid w:val="000B1027"/>
    <w:rsid w:val="000B166C"/>
    <w:rsid w:val="000B18C5"/>
    <w:rsid w:val="000B1B16"/>
    <w:rsid w:val="000B1B74"/>
    <w:rsid w:val="000B1B87"/>
    <w:rsid w:val="000B1F50"/>
    <w:rsid w:val="000B2850"/>
    <w:rsid w:val="000B2BB2"/>
    <w:rsid w:val="000B2CE8"/>
    <w:rsid w:val="000B2E84"/>
    <w:rsid w:val="000B2F97"/>
    <w:rsid w:val="000B321F"/>
    <w:rsid w:val="000B32C9"/>
    <w:rsid w:val="000B3314"/>
    <w:rsid w:val="000B3544"/>
    <w:rsid w:val="000B373A"/>
    <w:rsid w:val="000B3884"/>
    <w:rsid w:val="000B3C3E"/>
    <w:rsid w:val="000B3EB0"/>
    <w:rsid w:val="000B404C"/>
    <w:rsid w:val="000B409C"/>
    <w:rsid w:val="000B4165"/>
    <w:rsid w:val="000B4462"/>
    <w:rsid w:val="000B48A9"/>
    <w:rsid w:val="000B4C51"/>
    <w:rsid w:val="000B4C90"/>
    <w:rsid w:val="000B4C91"/>
    <w:rsid w:val="000B50B2"/>
    <w:rsid w:val="000B543F"/>
    <w:rsid w:val="000B5C66"/>
    <w:rsid w:val="000B5CF5"/>
    <w:rsid w:val="000B614E"/>
    <w:rsid w:val="000B6203"/>
    <w:rsid w:val="000B6234"/>
    <w:rsid w:val="000B64B9"/>
    <w:rsid w:val="000B6A94"/>
    <w:rsid w:val="000B6CAD"/>
    <w:rsid w:val="000B6E54"/>
    <w:rsid w:val="000B6F6C"/>
    <w:rsid w:val="000B707E"/>
    <w:rsid w:val="000B71D1"/>
    <w:rsid w:val="000B7419"/>
    <w:rsid w:val="000B757E"/>
    <w:rsid w:val="000B76C4"/>
    <w:rsid w:val="000B7788"/>
    <w:rsid w:val="000B77B0"/>
    <w:rsid w:val="000B7A5A"/>
    <w:rsid w:val="000C00FB"/>
    <w:rsid w:val="000C0128"/>
    <w:rsid w:val="000C077C"/>
    <w:rsid w:val="000C099D"/>
    <w:rsid w:val="000C0C6B"/>
    <w:rsid w:val="000C0FF4"/>
    <w:rsid w:val="000C1188"/>
    <w:rsid w:val="000C11E8"/>
    <w:rsid w:val="000C134E"/>
    <w:rsid w:val="000C16AF"/>
    <w:rsid w:val="000C1827"/>
    <w:rsid w:val="000C1889"/>
    <w:rsid w:val="000C18CA"/>
    <w:rsid w:val="000C1A43"/>
    <w:rsid w:val="000C1A77"/>
    <w:rsid w:val="000C1B59"/>
    <w:rsid w:val="000C1E09"/>
    <w:rsid w:val="000C1E84"/>
    <w:rsid w:val="000C2187"/>
    <w:rsid w:val="000C21F4"/>
    <w:rsid w:val="000C2A3E"/>
    <w:rsid w:val="000C2ED2"/>
    <w:rsid w:val="000C2F3B"/>
    <w:rsid w:val="000C30BB"/>
    <w:rsid w:val="000C30F9"/>
    <w:rsid w:val="000C31F3"/>
    <w:rsid w:val="000C33C9"/>
    <w:rsid w:val="000C3460"/>
    <w:rsid w:val="000C38AE"/>
    <w:rsid w:val="000C3967"/>
    <w:rsid w:val="000C3A06"/>
    <w:rsid w:val="000C4039"/>
    <w:rsid w:val="000C408B"/>
    <w:rsid w:val="000C4101"/>
    <w:rsid w:val="000C417D"/>
    <w:rsid w:val="000C42B6"/>
    <w:rsid w:val="000C4363"/>
    <w:rsid w:val="000C45FE"/>
    <w:rsid w:val="000C470F"/>
    <w:rsid w:val="000C4A0D"/>
    <w:rsid w:val="000C4BE7"/>
    <w:rsid w:val="000C4D87"/>
    <w:rsid w:val="000C4F83"/>
    <w:rsid w:val="000C5269"/>
    <w:rsid w:val="000C5296"/>
    <w:rsid w:val="000C52D2"/>
    <w:rsid w:val="000C547A"/>
    <w:rsid w:val="000C56D1"/>
    <w:rsid w:val="000C57F0"/>
    <w:rsid w:val="000C59D4"/>
    <w:rsid w:val="000C5F56"/>
    <w:rsid w:val="000C62CD"/>
    <w:rsid w:val="000C665A"/>
    <w:rsid w:val="000C6A56"/>
    <w:rsid w:val="000C6A7E"/>
    <w:rsid w:val="000C6DE8"/>
    <w:rsid w:val="000C7215"/>
    <w:rsid w:val="000C72CF"/>
    <w:rsid w:val="000C7426"/>
    <w:rsid w:val="000C779E"/>
    <w:rsid w:val="000C78D5"/>
    <w:rsid w:val="000C7A20"/>
    <w:rsid w:val="000C7C16"/>
    <w:rsid w:val="000D000F"/>
    <w:rsid w:val="000D0116"/>
    <w:rsid w:val="000D012B"/>
    <w:rsid w:val="000D0552"/>
    <w:rsid w:val="000D05A7"/>
    <w:rsid w:val="000D05C4"/>
    <w:rsid w:val="000D06F8"/>
    <w:rsid w:val="000D06FB"/>
    <w:rsid w:val="000D078A"/>
    <w:rsid w:val="000D0A85"/>
    <w:rsid w:val="000D0F36"/>
    <w:rsid w:val="000D106E"/>
    <w:rsid w:val="000D10F8"/>
    <w:rsid w:val="000D1110"/>
    <w:rsid w:val="000D1137"/>
    <w:rsid w:val="000D15CA"/>
    <w:rsid w:val="000D174D"/>
    <w:rsid w:val="000D1794"/>
    <w:rsid w:val="000D1951"/>
    <w:rsid w:val="000D19E6"/>
    <w:rsid w:val="000D1AF8"/>
    <w:rsid w:val="000D1B92"/>
    <w:rsid w:val="000D1C66"/>
    <w:rsid w:val="000D1CA7"/>
    <w:rsid w:val="000D1E01"/>
    <w:rsid w:val="000D2087"/>
    <w:rsid w:val="000D20EB"/>
    <w:rsid w:val="000D239B"/>
    <w:rsid w:val="000D23E2"/>
    <w:rsid w:val="000D255E"/>
    <w:rsid w:val="000D26C9"/>
    <w:rsid w:val="000D26F8"/>
    <w:rsid w:val="000D2905"/>
    <w:rsid w:val="000D2B0D"/>
    <w:rsid w:val="000D2C48"/>
    <w:rsid w:val="000D2C92"/>
    <w:rsid w:val="000D2CC4"/>
    <w:rsid w:val="000D2DBB"/>
    <w:rsid w:val="000D2F22"/>
    <w:rsid w:val="000D3069"/>
    <w:rsid w:val="000D328B"/>
    <w:rsid w:val="000D32AD"/>
    <w:rsid w:val="000D3446"/>
    <w:rsid w:val="000D3792"/>
    <w:rsid w:val="000D3B54"/>
    <w:rsid w:val="000D3BA6"/>
    <w:rsid w:val="000D3DE1"/>
    <w:rsid w:val="000D3F36"/>
    <w:rsid w:val="000D4118"/>
    <w:rsid w:val="000D4262"/>
    <w:rsid w:val="000D43D5"/>
    <w:rsid w:val="000D45E9"/>
    <w:rsid w:val="000D4801"/>
    <w:rsid w:val="000D48A5"/>
    <w:rsid w:val="000D496A"/>
    <w:rsid w:val="000D49FD"/>
    <w:rsid w:val="000D4A33"/>
    <w:rsid w:val="000D4A54"/>
    <w:rsid w:val="000D4B7F"/>
    <w:rsid w:val="000D4C74"/>
    <w:rsid w:val="000D4FD8"/>
    <w:rsid w:val="000D5008"/>
    <w:rsid w:val="000D51A7"/>
    <w:rsid w:val="000D53B5"/>
    <w:rsid w:val="000D54A1"/>
    <w:rsid w:val="000D554E"/>
    <w:rsid w:val="000D55E8"/>
    <w:rsid w:val="000D5743"/>
    <w:rsid w:val="000D5B03"/>
    <w:rsid w:val="000D5B5C"/>
    <w:rsid w:val="000D5C48"/>
    <w:rsid w:val="000D6050"/>
    <w:rsid w:val="000D66C2"/>
    <w:rsid w:val="000D6905"/>
    <w:rsid w:val="000D6EE9"/>
    <w:rsid w:val="000D719D"/>
    <w:rsid w:val="000D71DA"/>
    <w:rsid w:val="000D7881"/>
    <w:rsid w:val="000D7D2F"/>
    <w:rsid w:val="000D7E22"/>
    <w:rsid w:val="000D7EFC"/>
    <w:rsid w:val="000E0384"/>
    <w:rsid w:val="000E03EF"/>
    <w:rsid w:val="000E041E"/>
    <w:rsid w:val="000E0933"/>
    <w:rsid w:val="000E0AAF"/>
    <w:rsid w:val="000E0AF7"/>
    <w:rsid w:val="000E0EF2"/>
    <w:rsid w:val="000E1088"/>
    <w:rsid w:val="000E1423"/>
    <w:rsid w:val="000E14E1"/>
    <w:rsid w:val="000E1D4F"/>
    <w:rsid w:val="000E1EC1"/>
    <w:rsid w:val="000E227C"/>
    <w:rsid w:val="000E2647"/>
    <w:rsid w:val="000E2872"/>
    <w:rsid w:val="000E29A3"/>
    <w:rsid w:val="000E2BBB"/>
    <w:rsid w:val="000E2C60"/>
    <w:rsid w:val="000E2DB7"/>
    <w:rsid w:val="000E300D"/>
    <w:rsid w:val="000E30A9"/>
    <w:rsid w:val="000E31DA"/>
    <w:rsid w:val="000E3518"/>
    <w:rsid w:val="000E3643"/>
    <w:rsid w:val="000E368D"/>
    <w:rsid w:val="000E36F6"/>
    <w:rsid w:val="000E3872"/>
    <w:rsid w:val="000E38CA"/>
    <w:rsid w:val="000E3936"/>
    <w:rsid w:val="000E3ABB"/>
    <w:rsid w:val="000E3B61"/>
    <w:rsid w:val="000E3BA5"/>
    <w:rsid w:val="000E3BBD"/>
    <w:rsid w:val="000E3D9A"/>
    <w:rsid w:val="000E47E8"/>
    <w:rsid w:val="000E48E0"/>
    <w:rsid w:val="000E4D27"/>
    <w:rsid w:val="000E4D98"/>
    <w:rsid w:val="000E4F90"/>
    <w:rsid w:val="000E509F"/>
    <w:rsid w:val="000E57F6"/>
    <w:rsid w:val="000E59DD"/>
    <w:rsid w:val="000E5B41"/>
    <w:rsid w:val="000E5FE5"/>
    <w:rsid w:val="000E617F"/>
    <w:rsid w:val="000E6328"/>
    <w:rsid w:val="000E648D"/>
    <w:rsid w:val="000E65E1"/>
    <w:rsid w:val="000E65ED"/>
    <w:rsid w:val="000E667D"/>
    <w:rsid w:val="000E66CB"/>
    <w:rsid w:val="000E681F"/>
    <w:rsid w:val="000E69F8"/>
    <w:rsid w:val="000E6BCA"/>
    <w:rsid w:val="000E6CFA"/>
    <w:rsid w:val="000E73AC"/>
    <w:rsid w:val="000E74F3"/>
    <w:rsid w:val="000E76E5"/>
    <w:rsid w:val="000E7A18"/>
    <w:rsid w:val="000E7A8C"/>
    <w:rsid w:val="000E7AF4"/>
    <w:rsid w:val="000E7B43"/>
    <w:rsid w:val="000E7C3C"/>
    <w:rsid w:val="000E7D66"/>
    <w:rsid w:val="000E7E12"/>
    <w:rsid w:val="000E7EE5"/>
    <w:rsid w:val="000F00C8"/>
    <w:rsid w:val="000F02B8"/>
    <w:rsid w:val="000F03EB"/>
    <w:rsid w:val="000F0447"/>
    <w:rsid w:val="000F085A"/>
    <w:rsid w:val="000F0B17"/>
    <w:rsid w:val="000F0B63"/>
    <w:rsid w:val="000F0D28"/>
    <w:rsid w:val="000F10EB"/>
    <w:rsid w:val="000F1111"/>
    <w:rsid w:val="000F1336"/>
    <w:rsid w:val="000F1919"/>
    <w:rsid w:val="000F1998"/>
    <w:rsid w:val="000F19CC"/>
    <w:rsid w:val="000F203F"/>
    <w:rsid w:val="000F220F"/>
    <w:rsid w:val="000F254E"/>
    <w:rsid w:val="000F258B"/>
    <w:rsid w:val="000F2680"/>
    <w:rsid w:val="000F278D"/>
    <w:rsid w:val="000F28CE"/>
    <w:rsid w:val="000F28D7"/>
    <w:rsid w:val="000F2B24"/>
    <w:rsid w:val="000F2B3A"/>
    <w:rsid w:val="000F2BE1"/>
    <w:rsid w:val="000F2BF1"/>
    <w:rsid w:val="000F2F24"/>
    <w:rsid w:val="000F314E"/>
    <w:rsid w:val="000F31F5"/>
    <w:rsid w:val="000F3329"/>
    <w:rsid w:val="000F36CE"/>
    <w:rsid w:val="000F36DF"/>
    <w:rsid w:val="000F37A3"/>
    <w:rsid w:val="000F3A6B"/>
    <w:rsid w:val="000F3AB4"/>
    <w:rsid w:val="000F3AD2"/>
    <w:rsid w:val="000F3D82"/>
    <w:rsid w:val="000F3FB4"/>
    <w:rsid w:val="000F4170"/>
    <w:rsid w:val="000F4281"/>
    <w:rsid w:val="000F442B"/>
    <w:rsid w:val="000F471F"/>
    <w:rsid w:val="000F487E"/>
    <w:rsid w:val="000F4939"/>
    <w:rsid w:val="000F4A41"/>
    <w:rsid w:val="000F4AC7"/>
    <w:rsid w:val="000F4FBA"/>
    <w:rsid w:val="000F505A"/>
    <w:rsid w:val="000F552B"/>
    <w:rsid w:val="000F5617"/>
    <w:rsid w:val="000F5F19"/>
    <w:rsid w:val="000F5FA2"/>
    <w:rsid w:val="000F6113"/>
    <w:rsid w:val="000F611A"/>
    <w:rsid w:val="000F6190"/>
    <w:rsid w:val="000F6283"/>
    <w:rsid w:val="000F6598"/>
    <w:rsid w:val="000F65AA"/>
    <w:rsid w:val="000F685C"/>
    <w:rsid w:val="000F6C61"/>
    <w:rsid w:val="000F6D2E"/>
    <w:rsid w:val="000F70D6"/>
    <w:rsid w:val="000F710D"/>
    <w:rsid w:val="000F71B3"/>
    <w:rsid w:val="000F72F7"/>
    <w:rsid w:val="000F749D"/>
    <w:rsid w:val="00100146"/>
    <w:rsid w:val="00100251"/>
    <w:rsid w:val="0010038E"/>
    <w:rsid w:val="00100569"/>
    <w:rsid w:val="00100A51"/>
    <w:rsid w:val="00100C9C"/>
    <w:rsid w:val="00100FCB"/>
    <w:rsid w:val="00101071"/>
    <w:rsid w:val="00101486"/>
    <w:rsid w:val="0010150B"/>
    <w:rsid w:val="0010183E"/>
    <w:rsid w:val="0010189D"/>
    <w:rsid w:val="001018B4"/>
    <w:rsid w:val="001019AA"/>
    <w:rsid w:val="00101DB3"/>
    <w:rsid w:val="00101E3F"/>
    <w:rsid w:val="00101EE8"/>
    <w:rsid w:val="00101F59"/>
    <w:rsid w:val="001020C5"/>
    <w:rsid w:val="0010218A"/>
    <w:rsid w:val="001021AF"/>
    <w:rsid w:val="00102458"/>
    <w:rsid w:val="0010267B"/>
    <w:rsid w:val="00102730"/>
    <w:rsid w:val="00102753"/>
    <w:rsid w:val="0010289F"/>
    <w:rsid w:val="001029EA"/>
    <w:rsid w:val="00102D97"/>
    <w:rsid w:val="00102F99"/>
    <w:rsid w:val="001032C0"/>
    <w:rsid w:val="00103406"/>
    <w:rsid w:val="00103593"/>
    <w:rsid w:val="00103864"/>
    <w:rsid w:val="00103895"/>
    <w:rsid w:val="00103937"/>
    <w:rsid w:val="00103A2A"/>
    <w:rsid w:val="00103E19"/>
    <w:rsid w:val="00104174"/>
    <w:rsid w:val="001042C9"/>
    <w:rsid w:val="001043DF"/>
    <w:rsid w:val="0010461D"/>
    <w:rsid w:val="0010468C"/>
    <w:rsid w:val="00104766"/>
    <w:rsid w:val="001047F0"/>
    <w:rsid w:val="00104808"/>
    <w:rsid w:val="001048B0"/>
    <w:rsid w:val="00104B28"/>
    <w:rsid w:val="00104B39"/>
    <w:rsid w:val="00104B7B"/>
    <w:rsid w:val="00104BD3"/>
    <w:rsid w:val="00104C8B"/>
    <w:rsid w:val="00104CC3"/>
    <w:rsid w:val="00104D87"/>
    <w:rsid w:val="00104F58"/>
    <w:rsid w:val="00105082"/>
    <w:rsid w:val="0010519A"/>
    <w:rsid w:val="00105318"/>
    <w:rsid w:val="0010544F"/>
    <w:rsid w:val="00105A1B"/>
    <w:rsid w:val="00105A20"/>
    <w:rsid w:val="00105B7D"/>
    <w:rsid w:val="00105BAC"/>
    <w:rsid w:val="00105C5A"/>
    <w:rsid w:val="00105CB0"/>
    <w:rsid w:val="00105F55"/>
    <w:rsid w:val="001060F5"/>
    <w:rsid w:val="0010610C"/>
    <w:rsid w:val="0010615F"/>
    <w:rsid w:val="001064C2"/>
    <w:rsid w:val="00106644"/>
    <w:rsid w:val="00106703"/>
    <w:rsid w:val="00106A7A"/>
    <w:rsid w:val="00106B8A"/>
    <w:rsid w:val="00106C73"/>
    <w:rsid w:val="00106C8C"/>
    <w:rsid w:val="00106F70"/>
    <w:rsid w:val="0010722A"/>
    <w:rsid w:val="0010747B"/>
    <w:rsid w:val="00107825"/>
    <w:rsid w:val="00107A24"/>
    <w:rsid w:val="00107B27"/>
    <w:rsid w:val="00107C06"/>
    <w:rsid w:val="00107D8E"/>
    <w:rsid w:val="00110083"/>
    <w:rsid w:val="001103EA"/>
    <w:rsid w:val="0011059E"/>
    <w:rsid w:val="001107E5"/>
    <w:rsid w:val="001109B8"/>
    <w:rsid w:val="00110A64"/>
    <w:rsid w:val="00110B39"/>
    <w:rsid w:val="00110C1A"/>
    <w:rsid w:val="00110E40"/>
    <w:rsid w:val="00110EEE"/>
    <w:rsid w:val="001110F7"/>
    <w:rsid w:val="00111100"/>
    <w:rsid w:val="001113FA"/>
    <w:rsid w:val="0011146E"/>
    <w:rsid w:val="0011148D"/>
    <w:rsid w:val="0011157F"/>
    <w:rsid w:val="001117BB"/>
    <w:rsid w:val="00111A02"/>
    <w:rsid w:val="00111A6C"/>
    <w:rsid w:val="00111C77"/>
    <w:rsid w:val="00111CEF"/>
    <w:rsid w:val="00111DF8"/>
    <w:rsid w:val="00111F84"/>
    <w:rsid w:val="00111FF7"/>
    <w:rsid w:val="001120D1"/>
    <w:rsid w:val="00112295"/>
    <w:rsid w:val="001122D1"/>
    <w:rsid w:val="0011247D"/>
    <w:rsid w:val="0011257B"/>
    <w:rsid w:val="00112667"/>
    <w:rsid w:val="00112683"/>
    <w:rsid w:val="00112ABA"/>
    <w:rsid w:val="00112CBC"/>
    <w:rsid w:val="00112EE2"/>
    <w:rsid w:val="00112FFE"/>
    <w:rsid w:val="0011303F"/>
    <w:rsid w:val="00113400"/>
    <w:rsid w:val="001134C7"/>
    <w:rsid w:val="00113752"/>
    <w:rsid w:val="0011382D"/>
    <w:rsid w:val="00113B41"/>
    <w:rsid w:val="00113BB2"/>
    <w:rsid w:val="00113E16"/>
    <w:rsid w:val="00113E39"/>
    <w:rsid w:val="0011415F"/>
    <w:rsid w:val="0011421E"/>
    <w:rsid w:val="0011427E"/>
    <w:rsid w:val="00114398"/>
    <w:rsid w:val="00114A3A"/>
    <w:rsid w:val="00114A3B"/>
    <w:rsid w:val="00114B06"/>
    <w:rsid w:val="00114B26"/>
    <w:rsid w:val="00114B83"/>
    <w:rsid w:val="00114B99"/>
    <w:rsid w:val="00114CE9"/>
    <w:rsid w:val="00114DFB"/>
    <w:rsid w:val="00115212"/>
    <w:rsid w:val="0011534B"/>
    <w:rsid w:val="0011535A"/>
    <w:rsid w:val="00115C13"/>
    <w:rsid w:val="00115E73"/>
    <w:rsid w:val="00115F41"/>
    <w:rsid w:val="0011610A"/>
    <w:rsid w:val="001163F4"/>
    <w:rsid w:val="00116514"/>
    <w:rsid w:val="00116851"/>
    <w:rsid w:val="001168A3"/>
    <w:rsid w:val="00116A87"/>
    <w:rsid w:val="00116A9F"/>
    <w:rsid w:val="00116CB4"/>
    <w:rsid w:val="00116EAB"/>
    <w:rsid w:val="00116F14"/>
    <w:rsid w:val="00116F9C"/>
    <w:rsid w:val="00116FCB"/>
    <w:rsid w:val="0011716B"/>
    <w:rsid w:val="00117409"/>
    <w:rsid w:val="00117427"/>
    <w:rsid w:val="0011791B"/>
    <w:rsid w:val="00117D04"/>
    <w:rsid w:val="00120083"/>
    <w:rsid w:val="001200F4"/>
    <w:rsid w:val="001201B4"/>
    <w:rsid w:val="00120445"/>
    <w:rsid w:val="00120546"/>
    <w:rsid w:val="001205A6"/>
    <w:rsid w:val="001206CB"/>
    <w:rsid w:val="001208AD"/>
    <w:rsid w:val="00120BB4"/>
    <w:rsid w:val="00120C3D"/>
    <w:rsid w:val="00120E58"/>
    <w:rsid w:val="00121621"/>
    <w:rsid w:val="0012162B"/>
    <w:rsid w:val="001216A0"/>
    <w:rsid w:val="00121A54"/>
    <w:rsid w:val="00121A86"/>
    <w:rsid w:val="00121B93"/>
    <w:rsid w:val="00121BB8"/>
    <w:rsid w:val="00121C3D"/>
    <w:rsid w:val="00121F53"/>
    <w:rsid w:val="00121FE5"/>
    <w:rsid w:val="00122246"/>
    <w:rsid w:val="00122760"/>
    <w:rsid w:val="00122B3D"/>
    <w:rsid w:val="00122C9C"/>
    <w:rsid w:val="00122E3C"/>
    <w:rsid w:val="00122E62"/>
    <w:rsid w:val="00123474"/>
    <w:rsid w:val="001235EC"/>
    <w:rsid w:val="001237D5"/>
    <w:rsid w:val="001238CB"/>
    <w:rsid w:val="001239D9"/>
    <w:rsid w:val="00123BA5"/>
    <w:rsid w:val="00124012"/>
    <w:rsid w:val="0012445E"/>
    <w:rsid w:val="00124595"/>
    <w:rsid w:val="001245C0"/>
    <w:rsid w:val="00124988"/>
    <w:rsid w:val="00124B73"/>
    <w:rsid w:val="00124CDC"/>
    <w:rsid w:val="00124D28"/>
    <w:rsid w:val="00124D87"/>
    <w:rsid w:val="00124DD1"/>
    <w:rsid w:val="0012529E"/>
    <w:rsid w:val="0012545C"/>
    <w:rsid w:val="001255C2"/>
    <w:rsid w:val="00125818"/>
    <w:rsid w:val="001259C3"/>
    <w:rsid w:val="00125A2F"/>
    <w:rsid w:val="0012626C"/>
    <w:rsid w:val="0012650B"/>
    <w:rsid w:val="0012693A"/>
    <w:rsid w:val="001269FC"/>
    <w:rsid w:val="00126CA1"/>
    <w:rsid w:val="00126CEF"/>
    <w:rsid w:val="00126F5D"/>
    <w:rsid w:val="00126FB1"/>
    <w:rsid w:val="0012705F"/>
    <w:rsid w:val="00127252"/>
    <w:rsid w:val="0012742A"/>
    <w:rsid w:val="00127582"/>
    <w:rsid w:val="0012758E"/>
    <w:rsid w:val="001276E6"/>
    <w:rsid w:val="00127961"/>
    <w:rsid w:val="001279EC"/>
    <w:rsid w:val="00127C97"/>
    <w:rsid w:val="00127DBC"/>
    <w:rsid w:val="00127DDF"/>
    <w:rsid w:val="00127EFA"/>
    <w:rsid w:val="00127FCB"/>
    <w:rsid w:val="00130042"/>
    <w:rsid w:val="00130346"/>
    <w:rsid w:val="00130365"/>
    <w:rsid w:val="00130467"/>
    <w:rsid w:val="00130596"/>
    <w:rsid w:val="00130636"/>
    <w:rsid w:val="001307CD"/>
    <w:rsid w:val="0013095C"/>
    <w:rsid w:val="00130AB4"/>
    <w:rsid w:val="00130C11"/>
    <w:rsid w:val="00131BBC"/>
    <w:rsid w:val="00131BE1"/>
    <w:rsid w:val="00131F3A"/>
    <w:rsid w:val="0013228F"/>
    <w:rsid w:val="00132372"/>
    <w:rsid w:val="00132695"/>
    <w:rsid w:val="00132C5C"/>
    <w:rsid w:val="00132ED9"/>
    <w:rsid w:val="001332EB"/>
    <w:rsid w:val="00133385"/>
    <w:rsid w:val="001333E1"/>
    <w:rsid w:val="001335BA"/>
    <w:rsid w:val="00133A89"/>
    <w:rsid w:val="00133AD4"/>
    <w:rsid w:val="00133B3C"/>
    <w:rsid w:val="00133E1D"/>
    <w:rsid w:val="00133E2B"/>
    <w:rsid w:val="00133E7A"/>
    <w:rsid w:val="00133ED7"/>
    <w:rsid w:val="00134009"/>
    <w:rsid w:val="001341A5"/>
    <w:rsid w:val="0013422F"/>
    <w:rsid w:val="00134389"/>
    <w:rsid w:val="00134BE4"/>
    <w:rsid w:val="00134D0F"/>
    <w:rsid w:val="00134E10"/>
    <w:rsid w:val="00134F7E"/>
    <w:rsid w:val="00135567"/>
    <w:rsid w:val="00135631"/>
    <w:rsid w:val="001358AC"/>
    <w:rsid w:val="001359AC"/>
    <w:rsid w:val="001359D7"/>
    <w:rsid w:val="00135B55"/>
    <w:rsid w:val="00135C73"/>
    <w:rsid w:val="00135DAD"/>
    <w:rsid w:val="00135FCF"/>
    <w:rsid w:val="0013623F"/>
    <w:rsid w:val="00136404"/>
    <w:rsid w:val="0013649C"/>
    <w:rsid w:val="00136542"/>
    <w:rsid w:val="00136667"/>
    <w:rsid w:val="0013691F"/>
    <w:rsid w:val="00136D45"/>
    <w:rsid w:val="00136D78"/>
    <w:rsid w:val="00136DFE"/>
    <w:rsid w:val="00136F9C"/>
    <w:rsid w:val="001371C3"/>
    <w:rsid w:val="001371ED"/>
    <w:rsid w:val="0013768A"/>
    <w:rsid w:val="001377FC"/>
    <w:rsid w:val="00137B40"/>
    <w:rsid w:val="00137BAF"/>
    <w:rsid w:val="00137DF7"/>
    <w:rsid w:val="001400C9"/>
    <w:rsid w:val="0014032C"/>
    <w:rsid w:val="00140671"/>
    <w:rsid w:val="00140677"/>
    <w:rsid w:val="00140DC8"/>
    <w:rsid w:val="00140F78"/>
    <w:rsid w:val="0014164D"/>
    <w:rsid w:val="00141893"/>
    <w:rsid w:val="001421F9"/>
    <w:rsid w:val="0014230D"/>
    <w:rsid w:val="00142362"/>
    <w:rsid w:val="001423A7"/>
    <w:rsid w:val="00142492"/>
    <w:rsid w:val="00142651"/>
    <w:rsid w:val="001427BB"/>
    <w:rsid w:val="00142845"/>
    <w:rsid w:val="001428E7"/>
    <w:rsid w:val="00142B41"/>
    <w:rsid w:val="00142C95"/>
    <w:rsid w:val="0014301F"/>
    <w:rsid w:val="0014335E"/>
    <w:rsid w:val="00143393"/>
    <w:rsid w:val="001433A8"/>
    <w:rsid w:val="001436A0"/>
    <w:rsid w:val="00143BD0"/>
    <w:rsid w:val="00143C95"/>
    <w:rsid w:val="00143CA9"/>
    <w:rsid w:val="00143CDA"/>
    <w:rsid w:val="00143DFB"/>
    <w:rsid w:val="00143E0F"/>
    <w:rsid w:val="00144408"/>
    <w:rsid w:val="001444BC"/>
    <w:rsid w:val="001444DB"/>
    <w:rsid w:val="001449B9"/>
    <w:rsid w:val="00144A5E"/>
    <w:rsid w:val="00144B6A"/>
    <w:rsid w:val="00144C14"/>
    <w:rsid w:val="00144CCA"/>
    <w:rsid w:val="00144FE6"/>
    <w:rsid w:val="00145044"/>
    <w:rsid w:val="0014507C"/>
    <w:rsid w:val="001452AF"/>
    <w:rsid w:val="00145583"/>
    <w:rsid w:val="001455E3"/>
    <w:rsid w:val="0014588C"/>
    <w:rsid w:val="00145A57"/>
    <w:rsid w:val="00146169"/>
    <w:rsid w:val="00146191"/>
    <w:rsid w:val="00146923"/>
    <w:rsid w:val="00146ADE"/>
    <w:rsid w:val="00146CD5"/>
    <w:rsid w:val="00146E35"/>
    <w:rsid w:val="001471C8"/>
    <w:rsid w:val="001471E3"/>
    <w:rsid w:val="00147235"/>
    <w:rsid w:val="001476C0"/>
    <w:rsid w:val="0014776E"/>
    <w:rsid w:val="00147B45"/>
    <w:rsid w:val="00147C00"/>
    <w:rsid w:val="00147D6B"/>
    <w:rsid w:val="00150329"/>
    <w:rsid w:val="00150517"/>
    <w:rsid w:val="001506DA"/>
    <w:rsid w:val="001507EE"/>
    <w:rsid w:val="0015082D"/>
    <w:rsid w:val="00150858"/>
    <w:rsid w:val="0015096B"/>
    <w:rsid w:val="001509A1"/>
    <w:rsid w:val="00150BB4"/>
    <w:rsid w:val="00151131"/>
    <w:rsid w:val="00151348"/>
    <w:rsid w:val="001513EA"/>
    <w:rsid w:val="00151407"/>
    <w:rsid w:val="001515DC"/>
    <w:rsid w:val="0015167B"/>
    <w:rsid w:val="0015185B"/>
    <w:rsid w:val="00151C81"/>
    <w:rsid w:val="00151E0A"/>
    <w:rsid w:val="00152157"/>
    <w:rsid w:val="001521B9"/>
    <w:rsid w:val="001527AB"/>
    <w:rsid w:val="001528F7"/>
    <w:rsid w:val="00152968"/>
    <w:rsid w:val="001529D1"/>
    <w:rsid w:val="00152A4D"/>
    <w:rsid w:val="00152EB2"/>
    <w:rsid w:val="00152F73"/>
    <w:rsid w:val="00153077"/>
    <w:rsid w:val="00153206"/>
    <w:rsid w:val="0015329F"/>
    <w:rsid w:val="0015346B"/>
    <w:rsid w:val="00153697"/>
    <w:rsid w:val="001536DE"/>
    <w:rsid w:val="00153713"/>
    <w:rsid w:val="00153956"/>
    <w:rsid w:val="00153A55"/>
    <w:rsid w:val="00153AFD"/>
    <w:rsid w:val="00153BA1"/>
    <w:rsid w:val="00153C00"/>
    <w:rsid w:val="00153DFD"/>
    <w:rsid w:val="00153E6D"/>
    <w:rsid w:val="001540E8"/>
    <w:rsid w:val="001547D7"/>
    <w:rsid w:val="0015481B"/>
    <w:rsid w:val="00154990"/>
    <w:rsid w:val="00154C67"/>
    <w:rsid w:val="00154CBC"/>
    <w:rsid w:val="00155194"/>
    <w:rsid w:val="001551A8"/>
    <w:rsid w:val="0015526A"/>
    <w:rsid w:val="00155787"/>
    <w:rsid w:val="00155A3A"/>
    <w:rsid w:val="0015610B"/>
    <w:rsid w:val="00156290"/>
    <w:rsid w:val="00156364"/>
    <w:rsid w:val="00156455"/>
    <w:rsid w:val="00156499"/>
    <w:rsid w:val="00156536"/>
    <w:rsid w:val="0015653D"/>
    <w:rsid w:val="001567F7"/>
    <w:rsid w:val="00156915"/>
    <w:rsid w:val="00156A2E"/>
    <w:rsid w:val="00156B21"/>
    <w:rsid w:val="00156B4C"/>
    <w:rsid w:val="00156CD5"/>
    <w:rsid w:val="00156D36"/>
    <w:rsid w:val="00156E6E"/>
    <w:rsid w:val="001570B9"/>
    <w:rsid w:val="00157146"/>
    <w:rsid w:val="001571B1"/>
    <w:rsid w:val="001574A3"/>
    <w:rsid w:val="00157708"/>
    <w:rsid w:val="0015771B"/>
    <w:rsid w:val="0015776F"/>
    <w:rsid w:val="00157AB2"/>
    <w:rsid w:val="00157B76"/>
    <w:rsid w:val="00157C77"/>
    <w:rsid w:val="00157DF5"/>
    <w:rsid w:val="00157E69"/>
    <w:rsid w:val="00157F4D"/>
    <w:rsid w:val="00157F74"/>
    <w:rsid w:val="0016042C"/>
    <w:rsid w:val="0016047C"/>
    <w:rsid w:val="0016057A"/>
    <w:rsid w:val="001606A5"/>
    <w:rsid w:val="001609B9"/>
    <w:rsid w:val="00160AC2"/>
    <w:rsid w:val="00160AFD"/>
    <w:rsid w:val="00160CCD"/>
    <w:rsid w:val="00160F86"/>
    <w:rsid w:val="001610C3"/>
    <w:rsid w:val="001613BE"/>
    <w:rsid w:val="0016151E"/>
    <w:rsid w:val="00161662"/>
    <w:rsid w:val="0016184F"/>
    <w:rsid w:val="00161A48"/>
    <w:rsid w:val="00161BF9"/>
    <w:rsid w:val="00161D45"/>
    <w:rsid w:val="00161F5A"/>
    <w:rsid w:val="00161FAB"/>
    <w:rsid w:val="00162259"/>
    <w:rsid w:val="00162358"/>
    <w:rsid w:val="0016240B"/>
    <w:rsid w:val="00162449"/>
    <w:rsid w:val="00162452"/>
    <w:rsid w:val="00162653"/>
    <w:rsid w:val="0016279E"/>
    <w:rsid w:val="0016281F"/>
    <w:rsid w:val="00162918"/>
    <w:rsid w:val="00162CA8"/>
    <w:rsid w:val="00162E5E"/>
    <w:rsid w:val="0016328F"/>
    <w:rsid w:val="001633EE"/>
    <w:rsid w:val="00163732"/>
    <w:rsid w:val="001637A8"/>
    <w:rsid w:val="00163AD4"/>
    <w:rsid w:val="00163AEA"/>
    <w:rsid w:val="00163C07"/>
    <w:rsid w:val="00163C21"/>
    <w:rsid w:val="00163D00"/>
    <w:rsid w:val="00163D23"/>
    <w:rsid w:val="00163E97"/>
    <w:rsid w:val="00163F36"/>
    <w:rsid w:val="00163F8D"/>
    <w:rsid w:val="00164098"/>
    <w:rsid w:val="00164248"/>
    <w:rsid w:val="0016425F"/>
    <w:rsid w:val="00164295"/>
    <w:rsid w:val="001643C4"/>
    <w:rsid w:val="0016447C"/>
    <w:rsid w:val="00164521"/>
    <w:rsid w:val="00164FD2"/>
    <w:rsid w:val="001651AA"/>
    <w:rsid w:val="001651D1"/>
    <w:rsid w:val="00165256"/>
    <w:rsid w:val="00165A56"/>
    <w:rsid w:val="00165ADD"/>
    <w:rsid w:val="00165EBE"/>
    <w:rsid w:val="00165F7A"/>
    <w:rsid w:val="001664D9"/>
    <w:rsid w:val="00166564"/>
    <w:rsid w:val="00166983"/>
    <w:rsid w:val="00166D24"/>
    <w:rsid w:val="00166F4C"/>
    <w:rsid w:val="00167349"/>
    <w:rsid w:val="00167382"/>
    <w:rsid w:val="001674C1"/>
    <w:rsid w:val="0016753D"/>
    <w:rsid w:val="00167557"/>
    <w:rsid w:val="001677E6"/>
    <w:rsid w:val="00167ABA"/>
    <w:rsid w:val="00167C11"/>
    <w:rsid w:val="00167D3F"/>
    <w:rsid w:val="00167D7B"/>
    <w:rsid w:val="00167E1D"/>
    <w:rsid w:val="00167E6C"/>
    <w:rsid w:val="00170429"/>
    <w:rsid w:val="0017070F"/>
    <w:rsid w:val="00170AC2"/>
    <w:rsid w:val="00170C13"/>
    <w:rsid w:val="00170CC4"/>
    <w:rsid w:val="001712D1"/>
    <w:rsid w:val="001714AB"/>
    <w:rsid w:val="001715F5"/>
    <w:rsid w:val="001718FA"/>
    <w:rsid w:val="0017197F"/>
    <w:rsid w:val="00171A60"/>
    <w:rsid w:val="00171DC1"/>
    <w:rsid w:val="00171E1E"/>
    <w:rsid w:val="00171EB0"/>
    <w:rsid w:val="00172261"/>
    <w:rsid w:val="00172323"/>
    <w:rsid w:val="00172567"/>
    <w:rsid w:val="00172686"/>
    <w:rsid w:val="001726E4"/>
    <w:rsid w:val="001726F8"/>
    <w:rsid w:val="00172809"/>
    <w:rsid w:val="00172879"/>
    <w:rsid w:val="00172EDA"/>
    <w:rsid w:val="00173122"/>
    <w:rsid w:val="00173235"/>
    <w:rsid w:val="0017331B"/>
    <w:rsid w:val="00173340"/>
    <w:rsid w:val="00173684"/>
    <w:rsid w:val="00173722"/>
    <w:rsid w:val="00173730"/>
    <w:rsid w:val="00173830"/>
    <w:rsid w:val="00173922"/>
    <w:rsid w:val="0017393C"/>
    <w:rsid w:val="0017395A"/>
    <w:rsid w:val="00173BE8"/>
    <w:rsid w:val="00173C11"/>
    <w:rsid w:val="00173E87"/>
    <w:rsid w:val="00173FDA"/>
    <w:rsid w:val="00173FEB"/>
    <w:rsid w:val="0017418E"/>
    <w:rsid w:val="0017422D"/>
    <w:rsid w:val="00174313"/>
    <w:rsid w:val="001743C2"/>
    <w:rsid w:val="0017467E"/>
    <w:rsid w:val="001747A0"/>
    <w:rsid w:val="001748E3"/>
    <w:rsid w:val="00174A0C"/>
    <w:rsid w:val="00174A4C"/>
    <w:rsid w:val="00174D07"/>
    <w:rsid w:val="00174D82"/>
    <w:rsid w:val="00174F07"/>
    <w:rsid w:val="00175055"/>
    <w:rsid w:val="00175218"/>
    <w:rsid w:val="00175230"/>
    <w:rsid w:val="0017528B"/>
    <w:rsid w:val="001752E3"/>
    <w:rsid w:val="00175EE6"/>
    <w:rsid w:val="00176033"/>
    <w:rsid w:val="00176049"/>
    <w:rsid w:val="00176171"/>
    <w:rsid w:val="00176283"/>
    <w:rsid w:val="00176397"/>
    <w:rsid w:val="00176454"/>
    <w:rsid w:val="0017651B"/>
    <w:rsid w:val="0017662A"/>
    <w:rsid w:val="0017682D"/>
    <w:rsid w:val="00176BB1"/>
    <w:rsid w:val="00176CD4"/>
    <w:rsid w:val="00176EC6"/>
    <w:rsid w:val="00176FA7"/>
    <w:rsid w:val="00177189"/>
    <w:rsid w:val="00177232"/>
    <w:rsid w:val="001774F4"/>
    <w:rsid w:val="00177620"/>
    <w:rsid w:val="00177718"/>
    <w:rsid w:val="0017776A"/>
    <w:rsid w:val="00177906"/>
    <w:rsid w:val="00177CBD"/>
    <w:rsid w:val="00177E3D"/>
    <w:rsid w:val="00180254"/>
    <w:rsid w:val="0018041C"/>
    <w:rsid w:val="001806D2"/>
    <w:rsid w:val="0018071A"/>
    <w:rsid w:val="00180751"/>
    <w:rsid w:val="00180987"/>
    <w:rsid w:val="00180C22"/>
    <w:rsid w:val="00180EAC"/>
    <w:rsid w:val="001812EE"/>
    <w:rsid w:val="001813CE"/>
    <w:rsid w:val="001815EF"/>
    <w:rsid w:val="001816DE"/>
    <w:rsid w:val="00181887"/>
    <w:rsid w:val="00181A3D"/>
    <w:rsid w:val="00181A45"/>
    <w:rsid w:val="00181BDA"/>
    <w:rsid w:val="00182024"/>
    <w:rsid w:val="001820F6"/>
    <w:rsid w:val="001822B7"/>
    <w:rsid w:val="00182881"/>
    <w:rsid w:val="00182910"/>
    <w:rsid w:val="0018293C"/>
    <w:rsid w:val="001829A3"/>
    <w:rsid w:val="00182FA4"/>
    <w:rsid w:val="0018300F"/>
    <w:rsid w:val="0018302E"/>
    <w:rsid w:val="001830F8"/>
    <w:rsid w:val="00183369"/>
    <w:rsid w:val="001836CC"/>
    <w:rsid w:val="0018371B"/>
    <w:rsid w:val="0018393E"/>
    <w:rsid w:val="00183A97"/>
    <w:rsid w:val="00183AA1"/>
    <w:rsid w:val="00183EC6"/>
    <w:rsid w:val="00184122"/>
    <w:rsid w:val="00184159"/>
    <w:rsid w:val="001842F2"/>
    <w:rsid w:val="001844BC"/>
    <w:rsid w:val="001845C8"/>
    <w:rsid w:val="00184659"/>
    <w:rsid w:val="001847D0"/>
    <w:rsid w:val="00184B05"/>
    <w:rsid w:val="00184BFE"/>
    <w:rsid w:val="00184C07"/>
    <w:rsid w:val="00184D43"/>
    <w:rsid w:val="00184E5C"/>
    <w:rsid w:val="0018508E"/>
    <w:rsid w:val="0018512C"/>
    <w:rsid w:val="0018569B"/>
    <w:rsid w:val="001856B6"/>
    <w:rsid w:val="001858B3"/>
    <w:rsid w:val="001859FC"/>
    <w:rsid w:val="00185A40"/>
    <w:rsid w:val="00185CF2"/>
    <w:rsid w:val="00185E61"/>
    <w:rsid w:val="00185FB9"/>
    <w:rsid w:val="00185FC9"/>
    <w:rsid w:val="00185FCA"/>
    <w:rsid w:val="00186002"/>
    <w:rsid w:val="0018602F"/>
    <w:rsid w:val="001861E3"/>
    <w:rsid w:val="001862DE"/>
    <w:rsid w:val="001865F8"/>
    <w:rsid w:val="0018663E"/>
    <w:rsid w:val="00186B44"/>
    <w:rsid w:val="00186E2D"/>
    <w:rsid w:val="00186F48"/>
    <w:rsid w:val="00186F51"/>
    <w:rsid w:val="001870FC"/>
    <w:rsid w:val="0018719E"/>
    <w:rsid w:val="001873C6"/>
    <w:rsid w:val="00187606"/>
    <w:rsid w:val="00187634"/>
    <w:rsid w:val="0018767F"/>
    <w:rsid w:val="0018781B"/>
    <w:rsid w:val="00187A1F"/>
    <w:rsid w:val="00187FC9"/>
    <w:rsid w:val="0019000E"/>
    <w:rsid w:val="00190376"/>
    <w:rsid w:val="00190529"/>
    <w:rsid w:val="00190905"/>
    <w:rsid w:val="00190D5F"/>
    <w:rsid w:val="00190F69"/>
    <w:rsid w:val="00191338"/>
    <w:rsid w:val="0019150F"/>
    <w:rsid w:val="00191711"/>
    <w:rsid w:val="00191A25"/>
    <w:rsid w:val="00191CD0"/>
    <w:rsid w:val="00191E2D"/>
    <w:rsid w:val="001921C1"/>
    <w:rsid w:val="001921D1"/>
    <w:rsid w:val="00192310"/>
    <w:rsid w:val="001924C6"/>
    <w:rsid w:val="00192639"/>
    <w:rsid w:val="00192D25"/>
    <w:rsid w:val="0019310A"/>
    <w:rsid w:val="0019375A"/>
    <w:rsid w:val="00193900"/>
    <w:rsid w:val="00193F9F"/>
    <w:rsid w:val="00194649"/>
    <w:rsid w:val="00194700"/>
    <w:rsid w:val="00194B84"/>
    <w:rsid w:val="00194F99"/>
    <w:rsid w:val="001952AC"/>
    <w:rsid w:val="0019556E"/>
    <w:rsid w:val="00195D44"/>
    <w:rsid w:val="00195DDA"/>
    <w:rsid w:val="001960B1"/>
    <w:rsid w:val="001962B1"/>
    <w:rsid w:val="001962C9"/>
    <w:rsid w:val="001963E5"/>
    <w:rsid w:val="001965FC"/>
    <w:rsid w:val="001967C5"/>
    <w:rsid w:val="001967E6"/>
    <w:rsid w:val="0019686D"/>
    <w:rsid w:val="00196ACC"/>
    <w:rsid w:val="00196B0F"/>
    <w:rsid w:val="001971B8"/>
    <w:rsid w:val="001973C0"/>
    <w:rsid w:val="00197538"/>
    <w:rsid w:val="001975F6"/>
    <w:rsid w:val="00197739"/>
    <w:rsid w:val="00197884"/>
    <w:rsid w:val="001978A4"/>
    <w:rsid w:val="001978BD"/>
    <w:rsid w:val="00197F19"/>
    <w:rsid w:val="001A0086"/>
    <w:rsid w:val="001A016A"/>
    <w:rsid w:val="001A02E8"/>
    <w:rsid w:val="001A03B7"/>
    <w:rsid w:val="001A0460"/>
    <w:rsid w:val="001A0AC3"/>
    <w:rsid w:val="001A0AD7"/>
    <w:rsid w:val="001A0C0B"/>
    <w:rsid w:val="001A0D9C"/>
    <w:rsid w:val="001A1309"/>
    <w:rsid w:val="001A1584"/>
    <w:rsid w:val="001A15B9"/>
    <w:rsid w:val="001A16F0"/>
    <w:rsid w:val="001A1B48"/>
    <w:rsid w:val="001A1BB8"/>
    <w:rsid w:val="001A1D3F"/>
    <w:rsid w:val="001A1D98"/>
    <w:rsid w:val="001A1DEC"/>
    <w:rsid w:val="001A2077"/>
    <w:rsid w:val="001A2101"/>
    <w:rsid w:val="001A21CB"/>
    <w:rsid w:val="001A247D"/>
    <w:rsid w:val="001A292B"/>
    <w:rsid w:val="001A29AC"/>
    <w:rsid w:val="001A2BC7"/>
    <w:rsid w:val="001A2E31"/>
    <w:rsid w:val="001A2E4F"/>
    <w:rsid w:val="001A2F64"/>
    <w:rsid w:val="001A3450"/>
    <w:rsid w:val="001A372A"/>
    <w:rsid w:val="001A3DA9"/>
    <w:rsid w:val="001A3EE1"/>
    <w:rsid w:val="001A4753"/>
    <w:rsid w:val="001A4A2F"/>
    <w:rsid w:val="001A4EB5"/>
    <w:rsid w:val="001A4FB2"/>
    <w:rsid w:val="001A4FD3"/>
    <w:rsid w:val="001A5C82"/>
    <w:rsid w:val="001A5D8E"/>
    <w:rsid w:val="001A5E93"/>
    <w:rsid w:val="001A5F6D"/>
    <w:rsid w:val="001A6130"/>
    <w:rsid w:val="001A637E"/>
    <w:rsid w:val="001A6454"/>
    <w:rsid w:val="001A6626"/>
    <w:rsid w:val="001A66C9"/>
    <w:rsid w:val="001A69C7"/>
    <w:rsid w:val="001A69D9"/>
    <w:rsid w:val="001A6BA7"/>
    <w:rsid w:val="001A6D1A"/>
    <w:rsid w:val="001A713A"/>
    <w:rsid w:val="001A7267"/>
    <w:rsid w:val="001A734A"/>
    <w:rsid w:val="001A793F"/>
    <w:rsid w:val="001A7A81"/>
    <w:rsid w:val="001A7E12"/>
    <w:rsid w:val="001B0281"/>
    <w:rsid w:val="001B0343"/>
    <w:rsid w:val="001B06D7"/>
    <w:rsid w:val="001B07AA"/>
    <w:rsid w:val="001B0AD0"/>
    <w:rsid w:val="001B0BE5"/>
    <w:rsid w:val="001B0D90"/>
    <w:rsid w:val="001B0FE7"/>
    <w:rsid w:val="001B1021"/>
    <w:rsid w:val="001B11B7"/>
    <w:rsid w:val="001B1273"/>
    <w:rsid w:val="001B157B"/>
    <w:rsid w:val="001B166E"/>
    <w:rsid w:val="001B16B6"/>
    <w:rsid w:val="001B17AF"/>
    <w:rsid w:val="001B1CDD"/>
    <w:rsid w:val="001B1E46"/>
    <w:rsid w:val="001B1E54"/>
    <w:rsid w:val="001B1F4E"/>
    <w:rsid w:val="001B2166"/>
    <w:rsid w:val="001B232D"/>
    <w:rsid w:val="001B2523"/>
    <w:rsid w:val="001B269E"/>
    <w:rsid w:val="001B2747"/>
    <w:rsid w:val="001B28C6"/>
    <w:rsid w:val="001B28EC"/>
    <w:rsid w:val="001B3236"/>
    <w:rsid w:val="001B3499"/>
    <w:rsid w:val="001B3533"/>
    <w:rsid w:val="001B3573"/>
    <w:rsid w:val="001B39FE"/>
    <w:rsid w:val="001B3ABC"/>
    <w:rsid w:val="001B3B69"/>
    <w:rsid w:val="001B3BFC"/>
    <w:rsid w:val="001B3F39"/>
    <w:rsid w:val="001B3FCE"/>
    <w:rsid w:val="001B416D"/>
    <w:rsid w:val="001B4185"/>
    <w:rsid w:val="001B45AF"/>
    <w:rsid w:val="001B47A3"/>
    <w:rsid w:val="001B4811"/>
    <w:rsid w:val="001B4839"/>
    <w:rsid w:val="001B49A9"/>
    <w:rsid w:val="001B50A1"/>
    <w:rsid w:val="001B51DD"/>
    <w:rsid w:val="001B52F8"/>
    <w:rsid w:val="001B533E"/>
    <w:rsid w:val="001B5401"/>
    <w:rsid w:val="001B5642"/>
    <w:rsid w:val="001B564D"/>
    <w:rsid w:val="001B567E"/>
    <w:rsid w:val="001B57F7"/>
    <w:rsid w:val="001B588E"/>
    <w:rsid w:val="001B5AA3"/>
    <w:rsid w:val="001B5D00"/>
    <w:rsid w:val="001B5D57"/>
    <w:rsid w:val="001B5DE0"/>
    <w:rsid w:val="001B5DE5"/>
    <w:rsid w:val="001B5F8F"/>
    <w:rsid w:val="001B5FAE"/>
    <w:rsid w:val="001B6063"/>
    <w:rsid w:val="001B6244"/>
    <w:rsid w:val="001B6376"/>
    <w:rsid w:val="001B63DC"/>
    <w:rsid w:val="001B66C8"/>
    <w:rsid w:val="001B69F7"/>
    <w:rsid w:val="001B6CC6"/>
    <w:rsid w:val="001B757F"/>
    <w:rsid w:val="001B7655"/>
    <w:rsid w:val="001B765A"/>
    <w:rsid w:val="001B791E"/>
    <w:rsid w:val="001B7991"/>
    <w:rsid w:val="001B7CA6"/>
    <w:rsid w:val="001B7CE6"/>
    <w:rsid w:val="001B7F2D"/>
    <w:rsid w:val="001C0205"/>
    <w:rsid w:val="001C0767"/>
    <w:rsid w:val="001C076B"/>
    <w:rsid w:val="001C0846"/>
    <w:rsid w:val="001C0A27"/>
    <w:rsid w:val="001C0CA6"/>
    <w:rsid w:val="001C0F8D"/>
    <w:rsid w:val="001C11C7"/>
    <w:rsid w:val="001C14E5"/>
    <w:rsid w:val="001C154E"/>
    <w:rsid w:val="001C18BC"/>
    <w:rsid w:val="001C1DB2"/>
    <w:rsid w:val="001C219D"/>
    <w:rsid w:val="001C225B"/>
    <w:rsid w:val="001C228D"/>
    <w:rsid w:val="001C24B3"/>
    <w:rsid w:val="001C295A"/>
    <w:rsid w:val="001C2B47"/>
    <w:rsid w:val="001C2C7C"/>
    <w:rsid w:val="001C2CA0"/>
    <w:rsid w:val="001C2FC2"/>
    <w:rsid w:val="001C3059"/>
    <w:rsid w:val="001C311D"/>
    <w:rsid w:val="001C3163"/>
    <w:rsid w:val="001C32F9"/>
    <w:rsid w:val="001C34AA"/>
    <w:rsid w:val="001C35E8"/>
    <w:rsid w:val="001C371E"/>
    <w:rsid w:val="001C3A40"/>
    <w:rsid w:val="001C3A6F"/>
    <w:rsid w:val="001C3B5E"/>
    <w:rsid w:val="001C3E91"/>
    <w:rsid w:val="001C412A"/>
    <w:rsid w:val="001C41C1"/>
    <w:rsid w:val="001C42C3"/>
    <w:rsid w:val="001C4554"/>
    <w:rsid w:val="001C4597"/>
    <w:rsid w:val="001C45CA"/>
    <w:rsid w:val="001C4886"/>
    <w:rsid w:val="001C4920"/>
    <w:rsid w:val="001C4CAB"/>
    <w:rsid w:val="001C4D0E"/>
    <w:rsid w:val="001C4EFA"/>
    <w:rsid w:val="001C4F8C"/>
    <w:rsid w:val="001C5093"/>
    <w:rsid w:val="001C529B"/>
    <w:rsid w:val="001C5709"/>
    <w:rsid w:val="001C5929"/>
    <w:rsid w:val="001C5C70"/>
    <w:rsid w:val="001C5D3A"/>
    <w:rsid w:val="001C5EFE"/>
    <w:rsid w:val="001C5FF5"/>
    <w:rsid w:val="001C6087"/>
    <w:rsid w:val="001C6515"/>
    <w:rsid w:val="001C6617"/>
    <w:rsid w:val="001C6734"/>
    <w:rsid w:val="001C6EED"/>
    <w:rsid w:val="001C7012"/>
    <w:rsid w:val="001C7051"/>
    <w:rsid w:val="001C7285"/>
    <w:rsid w:val="001C7466"/>
    <w:rsid w:val="001C746E"/>
    <w:rsid w:val="001C7538"/>
    <w:rsid w:val="001C757E"/>
    <w:rsid w:val="001C75DA"/>
    <w:rsid w:val="001C7883"/>
    <w:rsid w:val="001C795F"/>
    <w:rsid w:val="001C7AF8"/>
    <w:rsid w:val="001C7C4D"/>
    <w:rsid w:val="001C7D20"/>
    <w:rsid w:val="001C7EFA"/>
    <w:rsid w:val="001C7F1F"/>
    <w:rsid w:val="001D01D1"/>
    <w:rsid w:val="001D0229"/>
    <w:rsid w:val="001D025D"/>
    <w:rsid w:val="001D02AF"/>
    <w:rsid w:val="001D0306"/>
    <w:rsid w:val="001D082C"/>
    <w:rsid w:val="001D098B"/>
    <w:rsid w:val="001D0A46"/>
    <w:rsid w:val="001D0B3D"/>
    <w:rsid w:val="001D0DE5"/>
    <w:rsid w:val="001D100B"/>
    <w:rsid w:val="001D11E2"/>
    <w:rsid w:val="001D163B"/>
    <w:rsid w:val="001D1722"/>
    <w:rsid w:val="001D174B"/>
    <w:rsid w:val="001D179F"/>
    <w:rsid w:val="001D1A22"/>
    <w:rsid w:val="001D1D8F"/>
    <w:rsid w:val="001D200B"/>
    <w:rsid w:val="001D20AE"/>
    <w:rsid w:val="001D24D0"/>
    <w:rsid w:val="001D270E"/>
    <w:rsid w:val="001D2952"/>
    <w:rsid w:val="001D2D9B"/>
    <w:rsid w:val="001D318C"/>
    <w:rsid w:val="001D34B9"/>
    <w:rsid w:val="001D37AA"/>
    <w:rsid w:val="001D3835"/>
    <w:rsid w:val="001D3BF7"/>
    <w:rsid w:val="001D3C68"/>
    <w:rsid w:val="001D3CED"/>
    <w:rsid w:val="001D43A9"/>
    <w:rsid w:val="001D44EA"/>
    <w:rsid w:val="001D45B2"/>
    <w:rsid w:val="001D4846"/>
    <w:rsid w:val="001D4BC2"/>
    <w:rsid w:val="001D4BC4"/>
    <w:rsid w:val="001D4BED"/>
    <w:rsid w:val="001D4C7F"/>
    <w:rsid w:val="001D4CA8"/>
    <w:rsid w:val="001D4D07"/>
    <w:rsid w:val="001D4D2D"/>
    <w:rsid w:val="001D4F31"/>
    <w:rsid w:val="001D4F57"/>
    <w:rsid w:val="001D4F78"/>
    <w:rsid w:val="001D54FF"/>
    <w:rsid w:val="001D59B2"/>
    <w:rsid w:val="001D5B3A"/>
    <w:rsid w:val="001D5D5E"/>
    <w:rsid w:val="001D5EE6"/>
    <w:rsid w:val="001D5FC7"/>
    <w:rsid w:val="001D60D7"/>
    <w:rsid w:val="001D658D"/>
    <w:rsid w:val="001D6838"/>
    <w:rsid w:val="001D6975"/>
    <w:rsid w:val="001D6993"/>
    <w:rsid w:val="001D6B56"/>
    <w:rsid w:val="001D6D08"/>
    <w:rsid w:val="001D6D4A"/>
    <w:rsid w:val="001D6DDD"/>
    <w:rsid w:val="001D705E"/>
    <w:rsid w:val="001D72A7"/>
    <w:rsid w:val="001D72FF"/>
    <w:rsid w:val="001D7396"/>
    <w:rsid w:val="001D7406"/>
    <w:rsid w:val="001D744A"/>
    <w:rsid w:val="001D7540"/>
    <w:rsid w:val="001D75F8"/>
    <w:rsid w:val="001D7688"/>
    <w:rsid w:val="001D7892"/>
    <w:rsid w:val="001D7E09"/>
    <w:rsid w:val="001D7EA2"/>
    <w:rsid w:val="001E03F4"/>
    <w:rsid w:val="001E0A4E"/>
    <w:rsid w:val="001E0B39"/>
    <w:rsid w:val="001E0DBE"/>
    <w:rsid w:val="001E0F79"/>
    <w:rsid w:val="001E0F9C"/>
    <w:rsid w:val="001E1295"/>
    <w:rsid w:val="001E12F7"/>
    <w:rsid w:val="001E16D6"/>
    <w:rsid w:val="001E1844"/>
    <w:rsid w:val="001E18DB"/>
    <w:rsid w:val="001E1B83"/>
    <w:rsid w:val="001E1C22"/>
    <w:rsid w:val="001E1DB0"/>
    <w:rsid w:val="001E2096"/>
    <w:rsid w:val="001E20A4"/>
    <w:rsid w:val="001E2157"/>
    <w:rsid w:val="001E22FA"/>
    <w:rsid w:val="001E2581"/>
    <w:rsid w:val="001E2E13"/>
    <w:rsid w:val="001E2E61"/>
    <w:rsid w:val="001E3197"/>
    <w:rsid w:val="001E3245"/>
    <w:rsid w:val="001E324C"/>
    <w:rsid w:val="001E338A"/>
    <w:rsid w:val="001E3712"/>
    <w:rsid w:val="001E3846"/>
    <w:rsid w:val="001E39D4"/>
    <w:rsid w:val="001E3A33"/>
    <w:rsid w:val="001E3AC9"/>
    <w:rsid w:val="001E3C2B"/>
    <w:rsid w:val="001E3E68"/>
    <w:rsid w:val="001E3EB9"/>
    <w:rsid w:val="001E3F3F"/>
    <w:rsid w:val="001E4231"/>
    <w:rsid w:val="001E4276"/>
    <w:rsid w:val="001E4365"/>
    <w:rsid w:val="001E4401"/>
    <w:rsid w:val="001E44A0"/>
    <w:rsid w:val="001E4740"/>
    <w:rsid w:val="001E48A5"/>
    <w:rsid w:val="001E492E"/>
    <w:rsid w:val="001E4B94"/>
    <w:rsid w:val="001E4D7D"/>
    <w:rsid w:val="001E4EF1"/>
    <w:rsid w:val="001E4F35"/>
    <w:rsid w:val="001E59C8"/>
    <w:rsid w:val="001E5F42"/>
    <w:rsid w:val="001E6015"/>
    <w:rsid w:val="001E61C3"/>
    <w:rsid w:val="001E64E6"/>
    <w:rsid w:val="001E6790"/>
    <w:rsid w:val="001E6C9F"/>
    <w:rsid w:val="001E6E1B"/>
    <w:rsid w:val="001E6E94"/>
    <w:rsid w:val="001E74EB"/>
    <w:rsid w:val="001E76BE"/>
    <w:rsid w:val="001E774E"/>
    <w:rsid w:val="001E79E0"/>
    <w:rsid w:val="001E7A38"/>
    <w:rsid w:val="001E7C9F"/>
    <w:rsid w:val="001F0004"/>
    <w:rsid w:val="001F00AF"/>
    <w:rsid w:val="001F02F8"/>
    <w:rsid w:val="001F07F9"/>
    <w:rsid w:val="001F0AA9"/>
    <w:rsid w:val="001F0C2D"/>
    <w:rsid w:val="001F0D82"/>
    <w:rsid w:val="001F10D0"/>
    <w:rsid w:val="001F12D3"/>
    <w:rsid w:val="001F18D0"/>
    <w:rsid w:val="001F1D5F"/>
    <w:rsid w:val="001F1DB0"/>
    <w:rsid w:val="001F1FEA"/>
    <w:rsid w:val="001F231D"/>
    <w:rsid w:val="001F23EC"/>
    <w:rsid w:val="001F2444"/>
    <w:rsid w:val="001F25B8"/>
    <w:rsid w:val="001F2602"/>
    <w:rsid w:val="001F2C9F"/>
    <w:rsid w:val="001F2CF7"/>
    <w:rsid w:val="001F2EDD"/>
    <w:rsid w:val="001F2F0A"/>
    <w:rsid w:val="001F304F"/>
    <w:rsid w:val="001F3123"/>
    <w:rsid w:val="001F31DC"/>
    <w:rsid w:val="001F35DA"/>
    <w:rsid w:val="001F35DE"/>
    <w:rsid w:val="001F37E6"/>
    <w:rsid w:val="001F38CB"/>
    <w:rsid w:val="001F38F6"/>
    <w:rsid w:val="001F3E55"/>
    <w:rsid w:val="001F4231"/>
    <w:rsid w:val="001F4355"/>
    <w:rsid w:val="001F448A"/>
    <w:rsid w:val="001F44B3"/>
    <w:rsid w:val="001F469D"/>
    <w:rsid w:val="001F533B"/>
    <w:rsid w:val="001F58BC"/>
    <w:rsid w:val="001F5B6F"/>
    <w:rsid w:val="001F5C0F"/>
    <w:rsid w:val="001F5D36"/>
    <w:rsid w:val="001F6524"/>
    <w:rsid w:val="001F656F"/>
    <w:rsid w:val="001F67EC"/>
    <w:rsid w:val="001F69AE"/>
    <w:rsid w:val="001F6BD9"/>
    <w:rsid w:val="001F6EAE"/>
    <w:rsid w:val="001F72AE"/>
    <w:rsid w:val="001F738A"/>
    <w:rsid w:val="001F7BA6"/>
    <w:rsid w:val="001F7C94"/>
    <w:rsid w:val="001F7D22"/>
    <w:rsid w:val="00200274"/>
    <w:rsid w:val="002008A3"/>
    <w:rsid w:val="002009B7"/>
    <w:rsid w:val="00200B8C"/>
    <w:rsid w:val="00200ED1"/>
    <w:rsid w:val="00201720"/>
    <w:rsid w:val="00201A3C"/>
    <w:rsid w:val="00201D2A"/>
    <w:rsid w:val="00201EDB"/>
    <w:rsid w:val="00201F4F"/>
    <w:rsid w:val="00202022"/>
    <w:rsid w:val="00202447"/>
    <w:rsid w:val="0020244A"/>
    <w:rsid w:val="002024F1"/>
    <w:rsid w:val="00202582"/>
    <w:rsid w:val="002026E6"/>
    <w:rsid w:val="00202981"/>
    <w:rsid w:val="00202A8C"/>
    <w:rsid w:val="00202CCB"/>
    <w:rsid w:val="00202DA5"/>
    <w:rsid w:val="002032C4"/>
    <w:rsid w:val="002032E8"/>
    <w:rsid w:val="00203571"/>
    <w:rsid w:val="00203B51"/>
    <w:rsid w:val="00203FCE"/>
    <w:rsid w:val="00204047"/>
    <w:rsid w:val="002041F7"/>
    <w:rsid w:val="00204323"/>
    <w:rsid w:val="00204540"/>
    <w:rsid w:val="0020480D"/>
    <w:rsid w:val="00204B1E"/>
    <w:rsid w:val="00204BA2"/>
    <w:rsid w:val="00204BC3"/>
    <w:rsid w:val="00204C1A"/>
    <w:rsid w:val="00204C72"/>
    <w:rsid w:val="00204CE9"/>
    <w:rsid w:val="00204D2D"/>
    <w:rsid w:val="00204DB0"/>
    <w:rsid w:val="00204E3B"/>
    <w:rsid w:val="00205CB5"/>
    <w:rsid w:val="00205E16"/>
    <w:rsid w:val="00205F19"/>
    <w:rsid w:val="00206135"/>
    <w:rsid w:val="002062D3"/>
    <w:rsid w:val="00206351"/>
    <w:rsid w:val="00206442"/>
    <w:rsid w:val="002064C2"/>
    <w:rsid w:val="002064D1"/>
    <w:rsid w:val="0020669F"/>
    <w:rsid w:val="00206857"/>
    <w:rsid w:val="00206FA2"/>
    <w:rsid w:val="00207077"/>
    <w:rsid w:val="002070E6"/>
    <w:rsid w:val="0020784E"/>
    <w:rsid w:val="00207A70"/>
    <w:rsid w:val="00207D84"/>
    <w:rsid w:val="00207DC2"/>
    <w:rsid w:val="00207ED4"/>
    <w:rsid w:val="00207FEA"/>
    <w:rsid w:val="002100E3"/>
    <w:rsid w:val="002101AA"/>
    <w:rsid w:val="002101BC"/>
    <w:rsid w:val="002102CE"/>
    <w:rsid w:val="0021041D"/>
    <w:rsid w:val="00210434"/>
    <w:rsid w:val="0021043B"/>
    <w:rsid w:val="002104B4"/>
    <w:rsid w:val="00210505"/>
    <w:rsid w:val="0021099A"/>
    <w:rsid w:val="00210A27"/>
    <w:rsid w:val="00210A33"/>
    <w:rsid w:val="00210B11"/>
    <w:rsid w:val="00210D7A"/>
    <w:rsid w:val="00210FF6"/>
    <w:rsid w:val="00211016"/>
    <w:rsid w:val="002110F6"/>
    <w:rsid w:val="002115A6"/>
    <w:rsid w:val="00211700"/>
    <w:rsid w:val="002119BE"/>
    <w:rsid w:val="002119EB"/>
    <w:rsid w:val="00211B35"/>
    <w:rsid w:val="00211C60"/>
    <w:rsid w:val="00211E3E"/>
    <w:rsid w:val="00211EBA"/>
    <w:rsid w:val="00211ED4"/>
    <w:rsid w:val="00211F51"/>
    <w:rsid w:val="002120B9"/>
    <w:rsid w:val="0021232E"/>
    <w:rsid w:val="0021253E"/>
    <w:rsid w:val="002127D1"/>
    <w:rsid w:val="0021289D"/>
    <w:rsid w:val="00212A2B"/>
    <w:rsid w:val="00212DDA"/>
    <w:rsid w:val="00212EEA"/>
    <w:rsid w:val="00213149"/>
    <w:rsid w:val="00213279"/>
    <w:rsid w:val="00213415"/>
    <w:rsid w:val="002135E2"/>
    <w:rsid w:val="0021360F"/>
    <w:rsid w:val="00213644"/>
    <w:rsid w:val="002136C1"/>
    <w:rsid w:val="00213BDC"/>
    <w:rsid w:val="00213DB3"/>
    <w:rsid w:val="00213ECD"/>
    <w:rsid w:val="00214541"/>
    <w:rsid w:val="00214803"/>
    <w:rsid w:val="00214978"/>
    <w:rsid w:val="00214C02"/>
    <w:rsid w:val="00214C61"/>
    <w:rsid w:val="00214D5E"/>
    <w:rsid w:val="00215091"/>
    <w:rsid w:val="00215102"/>
    <w:rsid w:val="00215731"/>
    <w:rsid w:val="002159DB"/>
    <w:rsid w:val="00215C3D"/>
    <w:rsid w:val="00215F46"/>
    <w:rsid w:val="002160A9"/>
    <w:rsid w:val="002162C1"/>
    <w:rsid w:val="0021660F"/>
    <w:rsid w:val="00216806"/>
    <w:rsid w:val="00216A09"/>
    <w:rsid w:val="00216A4E"/>
    <w:rsid w:val="00216B58"/>
    <w:rsid w:val="00216CCB"/>
    <w:rsid w:val="00216E1B"/>
    <w:rsid w:val="00217557"/>
    <w:rsid w:val="002179BC"/>
    <w:rsid w:val="00217AF4"/>
    <w:rsid w:val="002200F0"/>
    <w:rsid w:val="0022031F"/>
    <w:rsid w:val="00220400"/>
    <w:rsid w:val="002209B9"/>
    <w:rsid w:val="002209E3"/>
    <w:rsid w:val="00220CF7"/>
    <w:rsid w:val="00220CFA"/>
    <w:rsid w:val="00220E9C"/>
    <w:rsid w:val="00220FAD"/>
    <w:rsid w:val="00220FD1"/>
    <w:rsid w:val="0022119C"/>
    <w:rsid w:val="00221304"/>
    <w:rsid w:val="002215AA"/>
    <w:rsid w:val="0022162B"/>
    <w:rsid w:val="002216C2"/>
    <w:rsid w:val="00221754"/>
    <w:rsid w:val="002217D9"/>
    <w:rsid w:val="00221A86"/>
    <w:rsid w:val="00221B85"/>
    <w:rsid w:val="00221BB3"/>
    <w:rsid w:val="00221C50"/>
    <w:rsid w:val="0022210D"/>
    <w:rsid w:val="002224D4"/>
    <w:rsid w:val="0022250E"/>
    <w:rsid w:val="0022253A"/>
    <w:rsid w:val="00222A34"/>
    <w:rsid w:val="00222A95"/>
    <w:rsid w:val="00223522"/>
    <w:rsid w:val="002235CC"/>
    <w:rsid w:val="00223862"/>
    <w:rsid w:val="00223BFE"/>
    <w:rsid w:val="00223C80"/>
    <w:rsid w:val="00223CCB"/>
    <w:rsid w:val="00223CFD"/>
    <w:rsid w:val="00223D03"/>
    <w:rsid w:val="002241F1"/>
    <w:rsid w:val="00224260"/>
    <w:rsid w:val="0022441C"/>
    <w:rsid w:val="002245E0"/>
    <w:rsid w:val="00224849"/>
    <w:rsid w:val="00224BD7"/>
    <w:rsid w:val="00224EDE"/>
    <w:rsid w:val="00224EE2"/>
    <w:rsid w:val="002252B0"/>
    <w:rsid w:val="00225400"/>
    <w:rsid w:val="00225419"/>
    <w:rsid w:val="00225592"/>
    <w:rsid w:val="00225849"/>
    <w:rsid w:val="00225888"/>
    <w:rsid w:val="00225CB1"/>
    <w:rsid w:val="00225CD7"/>
    <w:rsid w:val="00225DC5"/>
    <w:rsid w:val="00225EC6"/>
    <w:rsid w:val="00225F40"/>
    <w:rsid w:val="0022603C"/>
    <w:rsid w:val="002260AC"/>
    <w:rsid w:val="00226338"/>
    <w:rsid w:val="002268BC"/>
    <w:rsid w:val="00226BB1"/>
    <w:rsid w:val="00226BC3"/>
    <w:rsid w:val="00226CC2"/>
    <w:rsid w:val="00227193"/>
    <w:rsid w:val="00227541"/>
    <w:rsid w:val="00227736"/>
    <w:rsid w:val="00227B02"/>
    <w:rsid w:val="00227B55"/>
    <w:rsid w:val="00227B6A"/>
    <w:rsid w:val="00227B8D"/>
    <w:rsid w:val="00227D98"/>
    <w:rsid w:val="00227FEC"/>
    <w:rsid w:val="0023018E"/>
    <w:rsid w:val="00230221"/>
    <w:rsid w:val="0023026E"/>
    <w:rsid w:val="00230592"/>
    <w:rsid w:val="002305A9"/>
    <w:rsid w:val="002305C8"/>
    <w:rsid w:val="00230A98"/>
    <w:rsid w:val="00230CAA"/>
    <w:rsid w:val="00230CC9"/>
    <w:rsid w:val="00230DBC"/>
    <w:rsid w:val="00231163"/>
    <w:rsid w:val="00231205"/>
    <w:rsid w:val="00231383"/>
    <w:rsid w:val="0023147A"/>
    <w:rsid w:val="00231790"/>
    <w:rsid w:val="00231837"/>
    <w:rsid w:val="00231B41"/>
    <w:rsid w:val="00231C41"/>
    <w:rsid w:val="00231E41"/>
    <w:rsid w:val="00231FD1"/>
    <w:rsid w:val="00232252"/>
    <w:rsid w:val="002322AE"/>
    <w:rsid w:val="002322FD"/>
    <w:rsid w:val="00232B7B"/>
    <w:rsid w:val="00232E5A"/>
    <w:rsid w:val="0023303F"/>
    <w:rsid w:val="0023322E"/>
    <w:rsid w:val="002333FA"/>
    <w:rsid w:val="00233417"/>
    <w:rsid w:val="00233952"/>
    <w:rsid w:val="00233A34"/>
    <w:rsid w:val="00233BAE"/>
    <w:rsid w:val="00233BFF"/>
    <w:rsid w:val="00233DAB"/>
    <w:rsid w:val="00233E1C"/>
    <w:rsid w:val="00234257"/>
    <w:rsid w:val="002342AF"/>
    <w:rsid w:val="002343C3"/>
    <w:rsid w:val="002343C4"/>
    <w:rsid w:val="0023443D"/>
    <w:rsid w:val="002344ED"/>
    <w:rsid w:val="00234551"/>
    <w:rsid w:val="0023459E"/>
    <w:rsid w:val="002346BD"/>
    <w:rsid w:val="00234874"/>
    <w:rsid w:val="00234AC4"/>
    <w:rsid w:val="00234C57"/>
    <w:rsid w:val="00234CF5"/>
    <w:rsid w:val="00234ECD"/>
    <w:rsid w:val="00235045"/>
    <w:rsid w:val="00235071"/>
    <w:rsid w:val="002355D8"/>
    <w:rsid w:val="00235646"/>
    <w:rsid w:val="00235B68"/>
    <w:rsid w:val="00235C25"/>
    <w:rsid w:val="00235D58"/>
    <w:rsid w:val="00235FB2"/>
    <w:rsid w:val="0023630F"/>
    <w:rsid w:val="0023661C"/>
    <w:rsid w:val="00236647"/>
    <w:rsid w:val="00236658"/>
    <w:rsid w:val="002366DD"/>
    <w:rsid w:val="002367B2"/>
    <w:rsid w:val="00236A25"/>
    <w:rsid w:val="00236D76"/>
    <w:rsid w:val="00236E19"/>
    <w:rsid w:val="00236EC8"/>
    <w:rsid w:val="00236ECD"/>
    <w:rsid w:val="002370D1"/>
    <w:rsid w:val="002371E3"/>
    <w:rsid w:val="002373F1"/>
    <w:rsid w:val="002374F1"/>
    <w:rsid w:val="00237742"/>
    <w:rsid w:val="00237A57"/>
    <w:rsid w:val="00237DA3"/>
    <w:rsid w:val="00237E88"/>
    <w:rsid w:val="00240266"/>
    <w:rsid w:val="0024040B"/>
    <w:rsid w:val="0024045C"/>
    <w:rsid w:val="00240535"/>
    <w:rsid w:val="0024058C"/>
    <w:rsid w:val="002405EB"/>
    <w:rsid w:val="00240637"/>
    <w:rsid w:val="00240675"/>
    <w:rsid w:val="00240761"/>
    <w:rsid w:val="00240996"/>
    <w:rsid w:val="00240BB0"/>
    <w:rsid w:val="00240D43"/>
    <w:rsid w:val="002410C5"/>
    <w:rsid w:val="00241226"/>
    <w:rsid w:val="0024127B"/>
    <w:rsid w:val="00241355"/>
    <w:rsid w:val="0024147C"/>
    <w:rsid w:val="002415E9"/>
    <w:rsid w:val="002419F0"/>
    <w:rsid w:val="00241F4D"/>
    <w:rsid w:val="00242137"/>
    <w:rsid w:val="00242213"/>
    <w:rsid w:val="002424CB"/>
    <w:rsid w:val="0024252C"/>
    <w:rsid w:val="002425EB"/>
    <w:rsid w:val="002427BA"/>
    <w:rsid w:val="00242835"/>
    <w:rsid w:val="00242BFB"/>
    <w:rsid w:val="00242E4D"/>
    <w:rsid w:val="00242E6F"/>
    <w:rsid w:val="002430C5"/>
    <w:rsid w:val="002431AB"/>
    <w:rsid w:val="002431D0"/>
    <w:rsid w:val="0024333B"/>
    <w:rsid w:val="00243571"/>
    <w:rsid w:val="002438A8"/>
    <w:rsid w:val="00243A7E"/>
    <w:rsid w:val="00243B01"/>
    <w:rsid w:val="00243F64"/>
    <w:rsid w:val="002440B0"/>
    <w:rsid w:val="0024418D"/>
    <w:rsid w:val="002442E8"/>
    <w:rsid w:val="002443CC"/>
    <w:rsid w:val="0024452C"/>
    <w:rsid w:val="00244725"/>
    <w:rsid w:val="0024476A"/>
    <w:rsid w:val="00244A12"/>
    <w:rsid w:val="00244AD9"/>
    <w:rsid w:val="00244D5E"/>
    <w:rsid w:val="00244EE4"/>
    <w:rsid w:val="00244F5C"/>
    <w:rsid w:val="00244F5E"/>
    <w:rsid w:val="00245054"/>
    <w:rsid w:val="002450E8"/>
    <w:rsid w:val="00245239"/>
    <w:rsid w:val="00245284"/>
    <w:rsid w:val="0024532E"/>
    <w:rsid w:val="002453B3"/>
    <w:rsid w:val="00245A19"/>
    <w:rsid w:val="00245A2A"/>
    <w:rsid w:val="00245AA4"/>
    <w:rsid w:val="00245C70"/>
    <w:rsid w:val="00245CB2"/>
    <w:rsid w:val="00245CBA"/>
    <w:rsid w:val="00245F12"/>
    <w:rsid w:val="00246095"/>
    <w:rsid w:val="0024640A"/>
    <w:rsid w:val="002464C2"/>
    <w:rsid w:val="00246555"/>
    <w:rsid w:val="00246C8A"/>
    <w:rsid w:val="00246CBD"/>
    <w:rsid w:val="00246F66"/>
    <w:rsid w:val="00247127"/>
    <w:rsid w:val="00247197"/>
    <w:rsid w:val="002472E4"/>
    <w:rsid w:val="00247495"/>
    <w:rsid w:val="00247516"/>
    <w:rsid w:val="002475FD"/>
    <w:rsid w:val="0024776A"/>
    <w:rsid w:val="002478C6"/>
    <w:rsid w:val="00247BA4"/>
    <w:rsid w:val="00247EC8"/>
    <w:rsid w:val="002500C3"/>
    <w:rsid w:val="00250686"/>
    <w:rsid w:val="002508D8"/>
    <w:rsid w:val="00250A88"/>
    <w:rsid w:val="00250ADA"/>
    <w:rsid w:val="00250EDF"/>
    <w:rsid w:val="00251107"/>
    <w:rsid w:val="00251388"/>
    <w:rsid w:val="00251441"/>
    <w:rsid w:val="00251489"/>
    <w:rsid w:val="00251535"/>
    <w:rsid w:val="002515BD"/>
    <w:rsid w:val="002516EF"/>
    <w:rsid w:val="002517E9"/>
    <w:rsid w:val="00251834"/>
    <w:rsid w:val="00251AEC"/>
    <w:rsid w:val="00251B89"/>
    <w:rsid w:val="00252479"/>
    <w:rsid w:val="0025251F"/>
    <w:rsid w:val="0025255A"/>
    <w:rsid w:val="00252A74"/>
    <w:rsid w:val="00252BC8"/>
    <w:rsid w:val="00252CB4"/>
    <w:rsid w:val="00252DA5"/>
    <w:rsid w:val="00253069"/>
    <w:rsid w:val="00253469"/>
    <w:rsid w:val="00253529"/>
    <w:rsid w:val="002539E1"/>
    <w:rsid w:val="002539E9"/>
    <w:rsid w:val="00253E6C"/>
    <w:rsid w:val="00253F87"/>
    <w:rsid w:val="002540CF"/>
    <w:rsid w:val="002541ED"/>
    <w:rsid w:val="002542F8"/>
    <w:rsid w:val="00254396"/>
    <w:rsid w:val="00254739"/>
    <w:rsid w:val="002547F9"/>
    <w:rsid w:val="00254AD0"/>
    <w:rsid w:val="00254BB0"/>
    <w:rsid w:val="00254DD6"/>
    <w:rsid w:val="00255747"/>
    <w:rsid w:val="0025581B"/>
    <w:rsid w:val="00255846"/>
    <w:rsid w:val="0025584F"/>
    <w:rsid w:val="0025595D"/>
    <w:rsid w:val="00255A10"/>
    <w:rsid w:val="00255B54"/>
    <w:rsid w:val="00255CA2"/>
    <w:rsid w:val="00255D38"/>
    <w:rsid w:val="00255F8C"/>
    <w:rsid w:val="0025616C"/>
    <w:rsid w:val="00256821"/>
    <w:rsid w:val="002569B1"/>
    <w:rsid w:val="00256A5A"/>
    <w:rsid w:val="00257139"/>
    <w:rsid w:val="002571E4"/>
    <w:rsid w:val="002574BF"/>
    <w:rsid w:val="0025764C"/>
    <w:rsid w:val="002579A2"/>
    <w:rsid w:val="002579F8"/>
    <w:rsid w:val="00257E6F"/>
    <w:rsid w:val="00257FB4"/>
    <w:rsid w:val="00260035"/>
    <w:rsid w:val="00260542"/>
    <w:rsid w:val="002605B3"/>
    <w:rsid w:val="0026081C"/>
    <w:rsid w:val="002609F5"/>
    <w:rsid w:val="00260A87"/>
    <w:rsid w:val="00260B94"/>
    <w:rsid w:val="00260BAC"/>
    <w:rsid w:val="00260D52"/>
    <w:rsid w:val="002610BF"/>
    <w:rsid w:val="0026124C"/>
    <w:rsid w:val="002612CA"/>
    <w:rsid w:val="00261350"/>
    <w:rsid w:val="00261542"/>
    <w:rsid w:val="0026172B"/>
    <w:rsid w:val="00261CEB"/>
    <w:rsid w:val="00261DD6"/>
    <w:rsid w:val="00261E0A"/>
    <w:rsid w:val="00261E3F"/>
    <w:rsid w:val="00261FE6"/>
    <w:rsid w:val="002621EC"/>
    <w:rsid w:val="00262588"/>
    <w:rsid w:val="00262703"/>
    <w:rsid w:val="002627AB"/>
    <w:rsid w:val="00262B70"/>
    <w:rsid w:val="00262CF8"/>
    <w:rsid w:val="00262DA1"/>
    <w:rsid w:val="00263032"/>
    <w:rsid w:val="002630A2"/>
    <w:rsid w:val="002630DC"/>
    <w:rsid w:val="002632A6"/>
    <w:rsid w:val="0026369F"/>
    <w:rsid w:val="002636A7"/>
    <w:rsid w:val="002636D5"/>
    <w:rsid w:val="00263887"/>
    <w:rsid w:val="00263906"/>
    <w:rsid w:val="002639A4"/>
    <w:rsid w:val="002639A5"/>
    <w:rsid w:val="00263FA8"/>
    <w:rsid w:val="00264881"/>
    <w:rsid w:val="00264B59"/>
    <w:rsid w:val="00264C75"/>
    <w:rsid w:val="00264E53"/>
    <w:rsid w:val="00265049"/>
    <w:rsid w:val="002650C9"/>
    <w:rsid w:val="00265371"/>
    <w:rsid w:val="002653CB"/>
    <w:rsid w:val="00265803"/>
    <w:rsid w:val="002658B8"/>
    <w:rsid w:val="00265947"/>
    <w:rsid w:val="00265AC6"/>
    <w:rsid w:val="00265DD9"/>
    <w:rsid w:val="00266329"/>
    <w:rsid w:val="002663E5"/>
    <w:rsid w:val="0026656D"/>
    <w:rsid w:val="002666A2"/>
    <w:rsid w:val="002667CC"/>
    <w:rsid w:val="002668AB"/>
    <w:rsid w:val="00266CD1"/>
    <w:rsid w:val="002670A1"/>
    <w:rsid w:val="002670BF"/>
    <w:rsid w:val="002671FD"/>
    <w:rsid w:val="00267ABE"/>
    <w:rsid w:val="00267F62"/>
    <w:rsid w:val="00267FC3"/>
    <w:rsid w:val="0027015D"/>
    <w:rsid w:val="00270595"/>
    <w:rsid w:val="0027070C"/>
    <w:rsid w:val="002707AD"/>
    <w:rsid w:val="00270817"/>
    <w:rsid w:val="00270F94"/>
    <w:rsid w:val="00270FAC"/>
    <w:rsid w:val="00270FDE"/>
    <w:rsid w:val="0027100C"/>
    <w:rsid w:val="002710B3"/>
    <w:rsid w:val="002712B3"/>
    <w:rsid w:val="002713D2"/>
    <w:rsid w:val="00271430"/>
    <w:rsid w:val="002714A1"/>
    <w:rsid w:val="00271647"/>
    <w:rsid w:val="0027189B"/>
    <w:rsid w:val="00272064"/>
    <w:rsid w:val="0027208B"/>
    <w:rsid w:val="002720AF"/>
    <w:rsid w:val="00272CE0"/>
    <w:rsid w:val="00272E87"/>
    <w:rsid w:val="00273337"/>
    <w:rsid w:val="002733E0"/>
    <w:rsid w:val="002735E1"/>
    <w:rsid w:val="002735F1"/>
    <w:rsid w:val="00273648"/>
    <w:rsid w:val="00273D66"/>
    <w:rsid w:val="00273ED9"/>
    <w:rsid w:val="00273F1D"/>
    <w:rsid w:val="00274003"/>
    <w:rsid w:val="00274111"/>
    <w:rsid w:val="00274208"/>
    <w:rsid w:val="0027423C"/>
    <w:rsid w:val="002742F1"/>
    <w:rsid w:val="0027440D"/>
    <w:rsid w:val="002746D8"/>
    <w:rsid w:val="002749DC"/>
    <w:rsid w:val="00274A3E"/>
    <w:rsid w:val="00274AF2"/>
    <w:rsid w:val="00274B29"/>
    <w:rsid w:val="00274B5E"/>
    <w:rsid w:val="00274B89"/>
    <w:rsid w:val="00274B9D"/>
    <w:rsid w:val="00274C2A"/>
    <w:rsid w:val="00274E86"/>
    <w:rsid w:val="002750D7"/>
    <w:rsid w:val="002751F5"/>
    <w:rsid w:val="00275607"/>
    <w:rsid w:val="0027566F"/>
    <w:rsid w:val="00275A01"/>
    <w:rsid w:val="00275B46"/>
    <w:rsid w:val="00275B66"/>
    <w:rsid w:val="00275C8C"/>
    <w:rsid w:val="002760C0"/>
    <w:rsid w:val="002762F6"/>
    <w:rsid w:val="00276455"/>
    <w:rsid w:val="0027673B"/>
    <w:rsid w:val="00276E3B"/>
    <w:rsid w:val="002772CB"/>
    <w:rsid w:val="0027744E"/>
    <w:rsid w:val="002779F2"/>
    <w:rsid w:val="00277C52"/>
    <w:rsid w:val="00277E5F"/>
    <w:rsid w:val="00280024"/>
    <w:rsid w:val="002800C6"/>
    <w:rsid w:val="00280223"/>
    <w:rsid w:val="00280306"/>
    <w:rsid w:val="002803F8"/>
    <w:rsid w:val="0028078D"/>
    <w:rsid w:val="00280C51"/>
    <w:rsid w:val="0028107E"/>
    <w:rsid w:val="0028119E"/>
    <w:rsid w:val="002811C4"/>
    <w:rsid w:val="00281277"/>
    <w:rsid w:val="002812F6"/>
    <w:rsid w:val="00281400"/>
    <w:rsid w:val="002814F5"/>
    <w:rsid w:val="0028151A"/>
    <w:rsid w:val="0028153E"/>
    <w:rsid w:val="00281614"/>
    <w:rsid w:val="00281659"/>
    <w:rsid w:val="00281669"/>
    <w:rsid w:val="0028170C"/>
    <w:rsid w:val="00281C53"/>
    <w:rsid w:val="00281EEB"/>
    <w:rsid w:val="00282157"/>
    <w:rsid w:val="002825BB"/>
    <w:rsid w:val="0028281F"/>
    <w:rsid w:val="002829A3"/>
    <w:rsid w:val="00282AA8"/>
    <w:rsid w:val="00282CCD"/>
    <w:rsid w:val="00282D7C"/>
    <w:rsid w:val="00282DD5"/>
    <w:rsid w:val="00282E0C"/>
    <w:rsid w:val="00282E72"/>
    <w:rsid w:val="00282F23"/>
    <w:rsid w:val="0028300D"/>
    <w:rsid w:val="00283182"/>
    <w:rsid w:val="0028351F"/>
    <w:rsid w:val="00283610"/>
    <w:rsid w:val="00283926"/>
    <w:rsid w:val="00283930"/>
    <w:rsid w:val="00283B8D"/>
    <w:rsid w:val="00283E98"/>
    <w:rsid w:val="00283E9A"/>
    <w:rsid w:val="0028408B"/>
    <w:rsid w:val="00284273"/>
    <w:rsid w:val="00284377"/>
    <w:rsid w:val="00284559"/>
    <w:rsid w:val="0028478A"/>
    <w:rsid w:val="002847A6"/>
    <w:rsid w:val="00284DDC"/>
    <w:rsid w:val="00284F04"/>
    <w:rsid w:val="00284F85"/>
    <w:rsid w:val="0028539A"/>
    <w:rsid w:val="002855E8"/>
    <w:rsid w:val="00285912"/>
    <w:rsid w:val="00285940"/>
    <w:rsid w:val="002859E2"/>
    <w:rsid w:val="00285B19"/>
    <w:rsid w:val="00285CD7"/>
    <w:rsid w:val="00285CFB"/>
    <w:rsid w:val="0028601B"/>
    <w:rsid w:val="00286051"/>
    <w:rsid w:val="00286270"/>
    <w:rsid w:val="00286759"/>
    <w:rsid w:val="002868C2"/>
    <w:rsid w:val="00286905"/>
    <w:rsid w:val="00286F87"/>
    <w:rsid w:val="0028710C"/>
    <w:rsid w:val="00287128"/>
    <w:rsid w:val="0028720B"/>
    <w:rsid w:val="0028725E"/>
    <w:rsid w:val="00287520"/>
    <w:rsid w:val="002875DF"/>
    <w:rsid w:val="002876D4"/>
    <w:rsid w:val="002877F6"/>
    <w:rsid w:val="00287802"/>
    <w:rsid w:val="002879B0"/>
    <w:rsid w:val="00287C17"/>
    <w:rsid w:val="00287D8E"/>
    <w:rsid w:val="00287F6C"/>
    <w:rsid w:val="0029001B"/>
    <w:rsid w:val="0029009D"/>
    <w:rsid w:val="0029019E"/>
    <w:rsid w:val="002901AB"/>
    <w:rsid w:val="00290352"/>
    <w:rsid w:val="00290393"/>
    <w:rsid w:val="00290476"/>
    <w:rsid w:val="00290683"/>
    <w:rsid w:val="00290B82"/>
    <w:rsid w:val="00290C82"/>
    <w:rsid w:val="00290D1F"/>
    <w:rsid w:val="00290D5C"/>
    <w:rsid w:val="00290D9B"/>
    <w:rsid w:val="00290F2D"/>
    <w:rsid w:val="00291021"/>
    <w:rsid w:val="00291218"/>
    <w:rsid w:val="00291298"/>
    <w:rsid w:val="00291810"/>
    <w:rsid w:val="00291901"/>
    <w:rsid w:val="00291A02"/>
    <w:rsid w:val="00291D6B"/>
    <w:rsid w:val="00291D80"/>
    <w:rsid w:val="00291E62"/>
    <w:rsid w:val="00291F27"/>
    <w:rsid w:val="00291F45"/>
    <w:rsid w:val="00291FCB"/>
    <w:rsid w:val="00292000"/>
    <w:rsid w:val="002922D3"/>
    <w:rsid w:val="00292326"/>
    <w:rsid w:val="0029252A"/>
    <w:rsid w:val="002926FA"/>
    <w:rsid w:val="002929AF"/>
    <w:rsid w:val="002929B7"/>
    <w:rsid w:val="00292B78"/>
    <w:rsid w:val="00292BC7"/>
    <w:rsid w:val="00292BFA"/>
    <w:rsid w:val="00292C11"/>
    <w:rsid w:val="00292D5B"/>
    <w:rsid w:val="00292DB8"/>
    <w:rsid w:val="002930F4"/>
    <w:rsid w:val="002931ED"/>
    <w:rsid w:val="00293279"/>
    <w:rsid w:val="00293599"/>
    <w:rsid w:val="00293740"/>
    <w:rsid w:val="002937A1"/>
    <w:rsid w:val="0029382E"/>
    <w:rsid w:val="002938E8"/>
    <w:rsid w:val="00293A41"/>
    <w:rsid w:val="00293A9D"/>
    <w:rsid w:val="00294132"/>
    <w:rsid w:val="002941B2"/>
    <w:rsid w:val="002944B5"/>
    <w:rsid w:val="00294672"/>
    <w:rsid w:val="00294933"/>
    <w:rsid w:val="002949B5"/>
    <w:rsid w:val="00294AA5"/>
    <w:rsid w:val="00294C24"/>
    <w:rsid w:val="00294DDC"/>
    <w:rsid w:val="00294EA5"/>
    <w:rsid w:val="002951B5"/>
    <w:rsid w:val="00295524"/>
    <w:rsid w:val="00295529"/>
    <w:rsid w:val="002955F9"/>
    <w:rsid w:val="00295703"/>
    <w:rsid w:val="00295BC1"/>
    <w:rsid w:val="00295C66"/>
    <w:rsid w:val="00295F02"/>
    <w:rsid w:val="00295F84"/>
    <w:rsid w:val="00295FFA"/>
    <w:rsid w:val="002960D3"/>
    <w:rsid w:val="002962F0"/>
    <w:rsid w:val="0029653A"/>
    <w:rsid w:val="00296576"/>
    <w:rsid w:val="00296883"/>
    <w:rsid w:val="00296DE0"/>
    <w:rsid w:val="002970F6"/>
    <w:rsid w:val="00297170"/>
    <w:rsid w:val="0029744A"/>
    <w:rsid w:val="002978D2"/>
    <w:rsid w:val="00297B24"/>
    <w:rsid w:val="00297D04"/>
    <w:rsid w:val="00297FD6"/>
    <w:rsid w:val="002A0067"/>
    <w:rsid w:val="002A0209"/>
    <w:rsid w:val="002A046E"/>
    <w:rsid w:val="002A0676"/>
    <w:rsid w:val="002A0742"/>
    <w:rsid w:val="002A087A"/>
    <w:rsid w:val="002A09A6"/>
    <w:rsid w:val="002A0A44"/>
    <w:rsid w:val="002A0A62"/>
    <w:rsid w:val="002A0B6B"/>
    <w:rsid w:val="002A0C06"/>
    <w:rsid w:val="002A0DA9"/>
    <w:rsid w:val="002A1076"/>
    <w:rsid w:val="002A10DE"/>
    <w:rsid w:val="002A15DC"/>
    <w:rsid w:val="002A17A5"/>
    <w:rsid w:val="002A1B35"/>
    <w:rsid w:val="002A1ED6"/>
    <w:rsid w:val="002A1F5D"/>
    <w:rsid w:val="002A2058"/>
    <w:rsid w:val="002A20AF"/>
    <w:rsid w:val="002A20CC"/>
    <w:rsid w:val="002A2478"/>
    <w:rsid w:val="002A25AB"/>
    <w:rsid w:val="002A27DD"/>
    <w:rsid w:val="002A2990"/>
    <w:rsid w:val="002A2A1A"/>
    <w:rsid w:val="002A2BFF"/>
    <w:rsid w:val="002A2D83"/>
    <w:rsid w:val="002A2E01"/>
    <w:rsid w:val="002A2E13"/>
    <w:rsid w:val="002A2E21"/>
    <w:rsid w:val="002A2F24"/>
    <w:rsid w:val="002A355C"/>
    <w:rsid w:val="002A3612"/>
    <w:rsid w:val="002A364E"/>
    <w:rsid w:val="002A3C95"/>
    <w:rsid w:val="002A3C9C"/>
    <w:rsid w:val="002A3CF3"/>
    <w:rsid w:val="002A3D71"/>
    <w:rsid w:val="002A3DDA"/>
    <w:rsid w:val="002A3E53"/>
    <w:rsid w:val="002A4527"/>
    <w:rsid w:val="002A4714"/>
    <w:rsid w:val="002A49B9"/>
    <w:rsid w:val="002A4AF9"/>
    <w:rsid w:val="002A53BE"/>
    <w:rsid w:val="002A53D7"/>
    <w:rsid w:val="002A54BB"/>
    <w:rsid w:val="002A56AA"/>
    <w:rsid w:val="002A5A15"/>
    <w:rsid w:val="002A5C21"/>
    <w:rsid w:val="002A5D14"/>
    <w:rsid w:val="002A5E06"/>
    <w:rsid w:val="002A5FA9"/>
    <w:rsid w:val="002A6088"/>
    <w:rsid w:val="002A60A5"/>
    <w:rsid w:val="002A60D1"/>
    <w:rsid w:val="002A641A"/>
    <w:rsid w:val="002A6761"/>
    <w:rsid w:val="002A6808"/>
    <w:rsid w:val="002A689A"/>
    <w:rsid w:val="002A6912"/>
    <w:rsid w:val="002A6A56"/>
    <w:rsid w:val="002A6BAA"/>
    <w:rsid w:val="002A71D2"/>
    <w:rsid w:val="002A73F3"/>
    <w:rsid w:val="002A7950"/>
    <w:rsid w:val="002A7B30"/>
    <w:rsid w:val="002A7CD3"/>
    <w:rsid w:val="002A7E0E"/>
    <w:rsid w:val="002A7E9A"/>
    <w:rsid w:val="002B03DF"/>
    <w:rsid w:val="002B045A"/>
    <w:rsid w:val="002B0728"/>
    <w:rsid w:val="002B07A1"/>
    <w:rsid w:val="002B0849"/>
    <w:rsid w:val="002B0A43"/>
    <w:rsid w:val="002B0B8C"/>
    <w:rsid w:val="002B0E61"/>
    <w:rsid w:val="002B1073"/>
    <w:rsid w:val="002B109B"/>
    <w:rsid w:val="002B12D1"/>
    <w:rsid w:val="002B1415"/>
    <w:rsid w:val="002B176E"/>
    <w:rsid w:val="002B17BA"/>
    <w:rsid w:val="002B19C8"/>
    <w:rsid w:val="002B1A0D"/>
    <w:rsid w:val="002B1B45"/>
    <w:rsid w:val="002B1DAC"/>
    <w:rsid w:val="002B1E70"/>
    <w:rsid w:val="002B1FC5"/>
    <w:rsid w:val="002B208D"/>
    <w:rsid w:val="002B2134"/>
    <w:rsid w:val="002B2241"/>
    <w:rsid w:val="002B261D"/>
    <w:rsid w:val="002B2F40"/>
    <w:rsid w:val="002B32FF"/>
    <w:rsid w:val="002B3ABD"/>
    <w:rsid w:val="002B3BC5"/>
    <w:rsid w:val="002B3CA7"/>
    <w:rsid w:val="002B3E3D"/>
    <w:rsid w:val="002B3E89"/>
    <w:rsid w:val="002B4150"/>
    <w:rsid w:val="002B4222"/>
    <w:rsid w:val="002B444B"/>
    <w:rsid w:val="002B4656"/>
    <w:rsid w:val="002B466C"/>
    <w:rsid w:val="002B4813"/>
    <w:rsid w:val="002B48CA"/>
    <w:rsid w:val="002B4ACD"/>
    <w:rsid w:val="002B4AE6"/>
    <w:rsid w:val="002B4B36"/>
    <w:rsid w:val="002B4C83"/>
    <w:rsid w:val="002B51DB"/>
    <w:rsid w:val="002B5CE1"/>
    <w:rsid w:val="002B5E2A"/>
    <w:rsid w:val="002B61A1"/>
    <w:rsid w:val="002B61D5"/>
    <w:rsid w:val="002B64B5"/>
    <w:rsid w:val="002B65B3"/>
    <w:rsid w:val="002B6812"/>
    <w:rsid w:val="002B6898"/>
    <w:rsid w:val="002B68E3"/>
    <w:rsid w:val="002B69CF"/>
    <w:rsid w:val="002B6B61"/>
    <w:rsid w:val="002B6DFE"/>
    <w:rsid w:val="002B6E55"/>
    <w:rsid w:val="002B733D"/>
    <w:rsid w:val="002B73D7"/>
    <w:rsid w:val="002B7544"/>
    <w:rsid w:val="002B766B"/>
    <w:rsid w:val="002B76A7"/>
    <w:rsid w:val="002B7711"/>
    <w:rsid w:val="002B7877"/>
    <w:rsid w:val="002B7988"/>
    <w:rsid w:val="002B7D22"/>
    <w:rsid w:val="002B7D94"/>
    <w:rsid w:val="002B7EF5"/>
    <w:rsid w:val="002C0602"/>
    <w:rsid w:val="002C09CD"/>
    <w:rsid w:val="002C09E1"/>
    <w:rsid w:val="002C0A5F"/>
    <w:rsid w:val="002C0C6B"/>
    <w:rsid w:val="002C125A"/>
    <w:rsid w:val="002C1275"/>
    <w:rsid w:val="002C133B"/>
    <w:rsid w:val="002C13DE"/>
    <w:rsid w:val="002C16C3"/>
    <w:rsid w:val="002C1808"/>
    <w:rsid w:val="002C1900"/>
    <w:rsid w:val="002C19F9"/>
    <w:rsid w:val="002C1C61"/>
    <w:rsid w:val="002C1D76"/>
    <w:rsid w:val="002C2256"/>
    <w:rsid w:val="002C2318"/>
    <w:rsid w:val="002C2593"/>
    <w:rsid w:val="002C288D"/>
    <w:rsid w:val="002C28CB"/>
    <w:rsid w:val="002C2909"/>
    <w:rsid w:val="002C2AF4"/>
    <w:rsid w:val="002C2C20"/>
    <w:rsid w:val="002C2C5D"/>
    <w:rsid w:val="002C3009"/>
    <w:rsid w:val="002C307C"/>
    <w:rsid w:val="002C31D5"/>
    <w:rsid w:val="002C3239"/>
    <w:rsid w:val="002C339D"/>
    <w:rsid w:val="002C34A4"/>
    <w:rsid w:val="002C3A25"/>
    <w:rsid w:val="002C3BC4"/>
    <w:rsid w:val="002C3DAA"/>
    <w:rsid w:val="002C3F2F"/>
    <w:rsid w:val="002C423A"/>
    <w:rsid w:val="002C4289"/>
    <w:rsid w:val="002C42A9"/>
    <w:rsid w:val="002C43F4"/>
    <w:rsid w:val="002C450B"/>
    <w:rsid w:val="002C46D3"/>
    <w:rsid w:val="002C4725"/>
    <w:rsid w:val="002C487D"/>
    <w:rsid w:val="002C493F"/>
    <w:rsid w:val="002C4A08"/>
    <w:rsid w:val="002C4B39"/>
    <w:rsid w:val="002C4E57"/>
    <w:rsid w:val="002C4FD9"/>
    <w:rsid w:val="002C5367"/>
    <w:rsid w:val="002C5547"/>
    <w:rsid w:val="002C5578"/>
    <w:rsid w:val="002C5704"/>
    <w:rsid w:val="002C59A9"/>
    <w:rsid w:val="002C5C3C"/>
    <w:rsid w:val="002C5CAE"/>
    <w:rsid w:val="002C5DA0"/>
    <w:rsid w:val="002C5E45"/>
    <w:rsid w:val="002C5F71"/>
    <w:rsid w:val="002C5F9F"/>
    <w:rsid w:val="002C62DF"/>
    <w:rsid w:val="002C6320"/>
    <w:rsid w:val="002C636C"/>
    <w:rsid w:val="002C64D4"/>
    <w:rsid w:val="002C650D"/>
    <w:rsid w:val="002C6540"/>
    <w:rsid w:val="002C69A0"/>
    <w:rsid w:val="002C6AD1"/>
    <w:rsid w:val="002C6AE4"/>
    <w:rsid w:val="002C6B37"/>
    <w:rsid w:val="002C6BE8"/>
    <w:rsid w:val="002C6D4B"/>
    <w:rsid w:val="002C6EBD"/>
    <w:rsid w:val="002C7131"/>
    <w:rsid w:val="002C7332"/>
    <w:rsid w:val="002C783B"/>
    <w:rsid w:val="002C7CD7"/>
    <w:rsid w:val="002C7DC5"/>
    <w:rsid w:val="002C7E97"/>
    <w:rsid w:val="002C7F7F"/>
    <w:rsid w:val="002C7FAD"/>
    <w:rsid w:val="002D01EF"/>
    <w:rsid w:val="002D024D"/>
    <w:rsid w:val="002D05BE"/>
    <w:rsid w:val="002D0985"/>
    <w:rsid w:val="002D0992"/>
    <w:rsid w:val="002D0A11"/>
    <w:rsid w:val="002D0A1A"/>
    <w:rsid w:val="002D0A3D"/>
    <w:rsid w:val="002D0A44"/>
    <w:rsid w:val="002D0ED1"/>
    <w:rsid w:val="002D109D"/>
    <w:rsid w:val="002D13B7"/>
    <w:rsid w:val="002D15F0"/>
    <w:rsid w:val="002D168A"/>
    <w:rsid w:val="002D1720"/>
    <w:rsid w:val="002D1724"/>
    <w:rsid w:val="002D1802"/>
    <w:rsid w:val="002D194C"/>
    <w:rsid w:val="002D196C"/>
    <w:rsid w:val="002D1CEA"/>
    <w:rsid w:val="002D1EDE"/>
    <w:rsid w:val="002D1F92"/>
    <w:rsid w:val="002D200D"/>
    <w:rsid w:val="002D203D"/>
    <w:rsid w:val="002D23D7"/>
    <w:rsid w:val="002D263E"/>
    <w:rsid w:val="002D29D7"/>
    <w:rsid w:val="002D2A2C"/>
    <w:rsid w:val="002D2A71"/>
    <w:rsid w:val="002D2AA8"/>
    <w:rsid w:val="002D2BAD"/>
    <w:rsid w:val="002D2C19"/>
    <w:rsid w:val="002D2D50"/>
    <w:rsid w:val="002D2D68"/>
    <w:rsid w:val="002D2E92"/>
    <w:rsid w:val="002D31C5"/>
    <w:rsid w:val="002D32CD"/>
    <w:rsid w:val="002D3546"/>
    <w:rsid w:val="002D3619"/>
    <w:rsid w:val="002D3683"/>
    <w:rsid w:val="002D37F9"/>
    <w:rsid w:val="002D3894"/>
    <w:rsid w:val="002D3A5F"/>
    <w:rsid w:val="002D3DA3"/>
    <w:rsid w:val="002D3DD0"/>
    <w:rsid w:val="002D3ED5"/>
    <w:rsid w:val="002D3F55"/>
    <w:rsid w:val="002D4267"/>
    <w:rsid w:val="002D4466"/>
    <w:rsid w:val="002D4618"/>
    <w:rsid w:val="002D484E"/>
    <w:rsid w:val="002D488E"/>
    <w:rsid w:val="002D4CD4"/>
    <w:rsid w:val="002D4D5E"/>
    <w:rsid w:val="002D5108"/>
    <w:rsid w:val="002D5980"/>
    <w:rsid w:val="002D5B07"/>
    <w:rsid w:val="002D5CCE"/>
    <w:rsid w:val="002D5D4E"/>
    <w:rsid w:val="002D5E78"/>
    <w:rsid w:val="002D5F03"/>
    <w:rsid w:val="002D6A00"/>
    <w:rsid w:val="002D6AE1"/>
    <w:rsid w:val="002D6BEA"/>
    <w:rsid w:val="002D7187"/>
    <w:rsid w:val="002D722A"/>
    <w:rsid w:val="002D72DC"/>
    <w:rsid w:val="002D7796"/>
    <w:rsid w:val="002D7855"/>
    <w:rsid w:val="002D7AD4"/>
    <w:rsid w:val="002D7F87"/>
    <w:rsid w:val="002D7FFB"/>
    <w:rsid w:val="002E01A2"/>
    <w:rsid w:val="002E02A7"/>
    <w:rsid w:val="002E02D3"/>
    <w:rsid w:val="002E047E"/>
    <w:rsid w:val="002E0790"/>
    <w:rsid w:val="002E0C3F"/>
    <w:rsid w:val="002E0F69"/>
    <w:rsid w:val="002E0F82"/>
    <w:rsid w:val="002E1366"/>
    <w:rsid w:val="002E13E1"/>
    <w:rsid w:val="002E1455"/>
    <w:rsid w:val="002E1759"/>
    <w:rsid w:val="002E178E"/>
    <w:rsid w:val="002E179F"/>
    <w:rsid w:val="002E1878"/>
    <w:rsid w:val="002E1928"/>
    <w:rsid w:val="002E19BC"/>
    <w:rsid w:val="002E1AFE"/>
    <w:rsid w:val="002E1CB7"/>
    <w:rsid w:val="002E1CE7"/>
    <w:rsid w:val="002E1CE8"/>
    <w:rsid w:val="002E1F00"/>
    <w:rsid w:val="002E2274"/>
    <w:rsid w:val="002E2641"/>
    <w:rsid w:val="002E287A"/>
    <w:rsid w:val="002E2A37"/>
    <w:rsid w:val="002E2A5E"/>
    <w:rsid w:val="002E2AE7"/>
    <w:rsid w:val="002E2CA9"/>
    <w:rsid w:val="002E3061"/>
    <w:rsid w:val="002E30A2"/>
    <w:rsid w:val="002E3333"/>
    <w:rsid w:val="002E346D"/>
    <w:rsid w:val="002E386B"/>
    <w:rsid w:val="002E38EB"/>
    <w:rsid w:val="002E4108"/>
    <w:rsid w:val="002E44BE"/>
    <w:rsid w:val="002E4864"/>
    <w:rsid w:val="002E4995"/>
    <w:rsid w:val="002E4A9E"/>
    <w:rsid w:val="002E4DA3"/>
    <w:rsid w:val="002E4E50"/>
    <w:rsid w:val="002E51E4"/>
    <w:rsid w:val="002E5619"/>
    <w:rsid w:val="002E5629"/>
    <w:rsid w:val="002E59A6"/>
    <w:rsid w:val="002E59FD"/>
    <w:rsid w:val="002E5AC8"/>
    <w:rsid w:val="002E5E16"/>
    <w:rsid w:val="002E5F30"/>
    <w:rsid w:val="002E6201"/>
    <w:rsid w:val="002E640F"/>
    <w:rsid w:val="002E65B0"/>
    <w:rsid w:val="002E6604"/>
    <w:rsid w:val="002E69C3"/>
    <w:rsid w:val="002E6AA1"/>
    <w:rsid w:val="002E6FC2"/>
    <w:rsid w:val="002E7292"/>
    <w:rsid w:val="002E72A1"/>
    <w:rsid w:val="002E787B"/>
    <w:rsid w:val="002E7C5C"/>
    <w:rsid w:val="002E7D72"/>
    <w:rsid w:val="002F007D"/>
    <w:rsid w:val="002F0100"/>
    <w:rsid w:val="002F0102"/>
    <w:rsid w:val="002F0331"/>
    <w:rsid w:val="002F03DD"/>
    <w:rsid w:val="002F0438"/>
    <w:rsid w:val="002F0B96"/>
    <w:rsid w:val="002F0CCB"/>
    <w:rsid w:val="002F1108"/>
    <w:rsid w:val="002F1242"/>
    <w:rsid w:val="002F13BE"/>
    <w:rsid w:val="002F16C5"/>
    <w:rsid w:val="002F1C96"/>
    <w:rsid w:val="002F21DA"/>
    <w:rsid w:val="002F2564"/>
    <w:rsid w:val="002F26D5"/>
    <w:rsid w:val="002F2783"/>
    <w:rsid w:val="002F2F3A"/>
    <w:rsid w:val="002F2FCC"/>
    <w:rsid w:val="002F33EF"/>
    <w:rsid w:val="002F347A"/>
    <w:rsid w:val="002F34D3"/>
    <w:rsid w:val="002F3515"/>
    <w:rsid w:val="002F37AF"/>
    <w:rsid w:val="002F39EE"/>
    <w:rsid w:val="002F3AFA"/>
    <w:rsid w:val="002F402D"/>
    <w:rsid w:val="002F42BA"/>
    <w:rsid w:val="002F4500"/>
    <w:rsid w:val="002F455E"/>
    <w:rsid w:val="002F48CA"/>
    <w:rsid w:val="002F4A13"/>
    <w:rsid w:val="002F4BC5"/>
    <w:rsid w:val="002F4E0D"/>
    <w:rsid w:val="002F4E74"/>
    <w:rsid w:val="002F4F09"/>
    <w:rsid w:val="002F4FA0"/>
    <w:rsid w:val="002F506A"/>
    <w:rsid w:val="002F548E"/>
    <w:rsid w:val="002F54A7"/>
    <w:rsid w:val="002F5513"/>
    <w:rsid w:val="002F56CE"/>
    <w:rsid w:val="002F5778"/>
    <w:rsid w:val="002F5A60"/>
    <w:rsid w:val="002F5C31"/>
    <w:rsid w:val="002F5C59"/>
    <w:rsid w:val="002F5CC3"/>
    <w:rsid w:val="002F5CF9"/>
    <w:rsid w:val="002F5D2D"/>
    <w:rsid w:val="002F5ECB"/>
    <w:rsid w:val="002F629D"/>
    <w:rsid w:val="002F6766"/>
    <w:rsid w:val="002F67F1"/>
    <w:rsid w:val="002F67FC"/>
    <w:rsid w:val="002F69A0"/>
    <w:rsid w:val="002F7467"/>
    <w:rsid w:val="002F7543"/>
    <w:rsid w:val="002F7592"/>
    <w:rsid w:val="002F7745"/>
    <w:rsid w:val="002F7902"/>
    <w:rsid w:val="002F7948"/>
    <w:rsid w:val="002F79C5"/>
    <w:rsid w:val="002F7A19"/>
    <w:rsid w:val="002F7C9E"/>
    <w:rsid w:val="002F7DDF"/>
    <w:rsid w:val="002F7F00"/>
    <w:rsid w:val="0030028C"/>
    <w:rsid w:val="003002C1"/>
    <w:rsid w:val="0030043A"/>
    <w:rsid w:val="0030069F"/>
    <w:rsid w:val="0030072A"/>
    <w:rsid w:val="00300BAC"/>
    <w:rsid w:val="00300BFE"/>
    <w:rsid w:val="00300EFD"/>
    <w:rsid w:val="00301673"/>
    <w:rsid w:val="00301806"/>
    <w:rsid w:val="00301944"/>
    <w:rsid w:val="00301947"/>
    <w:rsid w:val="00301B23"/>
    <w:rsid w:val="00301C0D"/>
    <w:rsid w:val="00301D61"/>
    <w:rsid w:val="00302090"/>
    <w:rsid w:val="00302217"/>
    <w:rsid w:val="0030227E"/>
    <w:rsid w:val="003023FA"/>
    <w:rsid w:val="0030264E"/>
    <w:rsid w:val="0030274D"/>
    <w:rsid w:val="00302BF4"/>
    <w:rsid w:val="00302CD1"/>
    <w:rsid w:val="00302D5F"/>
    <w:rsid w:val="00302FD7"/>
    <w:rsid w:val="0030333C"/>
    <w:rsid w:val="003034BF"/>
    <w:rsid w:val="003034FE"/>
    <w:rsid w:val="003035EC"/>
    <w:rsid w:val="00303750"/>
    <w:rsid w:val="003038E1"/>
    <w:rsid w:val="003039DE"/>
    <w:rsid w:val="00303A6E"/>
    <w:rsid w:val="00303C00"/>
    <w:rsid w:val="00303C64"/>
    <w:rsid w:val="00303CF3"/>
    <w:rsid w:val="00303F2D"/>
    <w:rsid w:val="003040BE"/>
    <w:rsid w:val="00304126"/>
    <w:rsid w:val="003041A3"/>
    <w:rsid w:val="003043B0"/>
    <w:rsid w:val="00304540"/>
    <w:rsid w:val="0030457A"/>
    <w:rsid w:val="00304739"/>
    <w:rsid w:val="0030499E"/>
    <w:rsid w:val="00304D68"/>
    <w:rsid w:val="00305473"/>
    <w:rsid w:val="00305493"/>
    <w:rsid w:val="003055EF"/>
    <w:rsid w:val="003056E4"/>
    <w:rsid w:val="00305725"/>
    <w:rsid w:val="00305813"/>
    <w:rsid w:val="00305964"/>
    <w:rsid w:val="00305973"/>
    <w:rsid w:val="003059C8"/>
    <w:rsid w:val="00305A86"/>
    <w:rsid w:val="00305C51"/>
    <w:rsid w:val="00305E51"/>
    <w:rsid w:val="00305F43"/>
    <w:rsid w:val="0030602E"/>
    <w:rsid w:val="003061C2"/>
    <w:rsid w:val="003061C7"/>
    <w:rsid w:val="00306440"/>
    <w:rsid w:val="00306718"/>
    <w:rsid w:val="0030678A"/>
    <w:rsid w:val="00306961"/>
    <w:rsid w:val="00306A7D"/>
    <w:rsid w:val="00306F12"/>
    <w:rsid w:val="00307115"/>
    <w:rsid w:val="003071FE"/>
    <w:rsid w:val="00307220"/>
    <w:rsid w:val="003072D3"/>
    <w:rsid w:val="0030749E"/>
    <w:rsid w:val="0030764D"/>
    <w:rsid w:val="00307847"/>
    <w:rsid w:val="00307AA3"/>
    <w:rsid w:val="00307C5F"/>
    <w:rsid w:val="00307CD6"/>
    <w:rsid w:val="00307D27"/>
    <w:rsid w:val="0031028B"/>
    <w:rsid w:val="003102D9"/>
    <w:rsid w:val="00310382"/>
    <w:rsid w:val="0031042E"/>
    <w:rsid w:val="0031049C"/>
    <w:rsid w:val="0031049D"/>
    <w:rsid w:val="00310637"/>
    <w:rsid w:val="0031067D"/>
    <w:rsid w:val="00310A18"/>
    <w:rsid w:val="00310A2F"/>
    <w:rsid w:val="00310A79"/>
    <w:rsid w:val="00310D08"/>
    <w:rsid w:val="00310E05"/>
    <w:rsid w:val="00310E06"/>
    <w:rsid w:val="00310F42"/>
    <w:rsid w:val="003115D4"/>
    <w:rsid w:val="003118D4"/>
    <w:rsid w:val="003118F1"/>
    <w:rsid w:val="0031191E"/>
    <w:rsid w:val="003119A4"/>
    <w:rsid w:val="00311CAE"/>
    <w:rsid w:val="00311D1B"/>
    <w:rsid w:val="00311E82"/>
    <w:rsid w:val="00311E83"/>
    <w:rsid w:val="00311F4E"/>
    <w:rsid w:val="00311FAC"/>
    <w:rsid w:val="003120FE"/>
    <w:rsid w:val="003126AF"/>
    <w:rsid w:val="0031274A"/>
    <w:rsid w:val="00312950"/>
    <w:rsid w:val="00312B99"/>
    <w:rsid w:val="003131CC"/>
    <w:rsid w:val="00313260"/>
    <w:rsid w:val="0031336F"/>
    <w:rsid w:val="00313613"/>
    <w:rsid w:val="003136E6"/>
    <w:rsid w:val="00313AC8"/>
    <w:rsid w:val="00313B3F"/>
    <w:rsid w:val="00313C23"/>
    <w:rsid w:val="00313C43"/>
    <w:rsid w:val="00313CD0"/>
    <w:rsid w:val="00313D2D"/>
    <w:rsid w:val="00313D87"/>
    <w:rsid w:val="00313E7A"/>
    <w:rsid w:val="003141DB"/>
    <w:rsid w:val="003141F4"/>
    <w:rsid w:val="003144ED"/>
    <w:rsid w:val="0031455C"/>
    <w:rsid w:val="00314818"/>
    <w:rsid w:val="00314B9F"/>
    <w:rsid w:val="00314BC2"/>
    <w:rsid w:val="00314CFA"/>
    <w:rsid w:val="00314F1A"/>
    <w:rsid w:val="00314F69"/>
    <w:rsid w:val="00314FFF"/>
    <w:rsid w:val="00315123"/>
    <w:rsid w:val="0031524E"/>
    <w:rsid w:val="003152E9"/>
    <w:rsid w:val="00315472"/>
    <w:rsid w:val="0031558D"/>
    <w:rsid w:val="00315B23"/>
    <w:rsid w:val="00315B8A"/>
    <w:rsid w:val="00316037"/>
    <w:rsid w:val="00316092"/>
    <w:rsid w:val="00316193"/>
    <w:rsid w:val="0031621C"/>
    <w:rsid w:val="00316224"/>
    <w:rsid w:val="0031667D"/>
    <w:rsid w:val="003167E8"/>
    <w:rsid w:val="003168D9"/>
    <w:rsid w:val="003169D4"/>
    <w:rsid w:val="00316D76"/>
    <w:rsid w:val="00316DA9"/>
    <w:rsid w:val="00316E42"/>
    <w:rsid w:val="00317177"/>
    <w:rsid w:val="00317192"/>
    <w:rsid w:val="003174C2"/>
    <w:rsid w:val="003178BD"/>
    <w:rsid w:val="00317AE0"/>
    <w:rsid w:val="00317AFF"/>
    <w:rsid w:val="00320079"/>
    <w:rsid w:val="0032008D"/>
    <w:rsid w:val="003200C3"/>
    <w:rsid w:val="0032017C"/>
    <w:rsid w:val="0032025F"/>
    <w:rsid w:val="003203B7"/>
    <w:rsid w:val="0032046A"/>
    <w:rsid w:val="00320492"/>
    <w:rsid w:val="0032062E"/>
    <w:rsid w:val="00320768"/>
    <w:rsid w:val="0032076A"/>
    <w:rsid w:val="00320790"/>
    <w:rsid w:val="0032086A"/>
    <w:rsid w:val="003209D5"/>
    <w:rsid w:val="00320A55"/>
    <w:rsid w:val="00320B1E"/>
    <w:rsid w:val="00320B41"/>
    <w:rsid w:val="00320B8F"/>
    <w:rsid w:val="00320ED2"/>
    <w:rsid w:val="003212BB"/>
    <w:rsid w:val="0032158C"/>
    <w:rsid w:val="00321636"/>
    <w:rsid w:val="003217FB"/>
    <w:rsid w:val="00321A62"/>
    <w:rsid w:val="00321A97"/>
    <w:rsid w:val="00321BBE"/>
    <w:rsid w:val="00321BD6"/>
    <w:rsid w:val="00321DA1"/>
    <w:rsid w:val="00322042"/>
    <w:rsid w:val="003220E6"/>
    <w:rsid w:val="00322922"/>
    <w:rsid w:val="003229CF"/>
    <w:rsid w:val="00322D4C"/>
    <w:rsid w:val="00322E71"/>
    <w:rsid w:val="00322E88"/>
    <w:rsid w:val="00322E99"/>
    <w:rsid w:val="00322FA5"/>
    <w:rsid w:val="00323020"/>
    <w:rsid w:val="00323286"/>
    <w:rsid w:val="00323352"/>
    <w:rsid w:val="00323764"/>
    <w:rsid w:val="003237D5"/>
    <w:rsid w:val="00323DC2"/>
    <w:rsid w:val="003240B4"/>
    <w:rsid w:val="003241DA"/>
    <w:rsid w:val="00324260"/>
    <w:rsid w:val="0032453A"/>
    <w:rsid w:val="003246A2"/>
    <w:rsid w:val="00324C28"/>
    <w:rsid w:val="00324C6A"/>
    <w:rsid w:val="00324F2B"/>
    <w:rsid w:val="00324F79"/>
    <w:rsid w:val="00325137"/>
    <w:rsid w:val="003253BB"/>
    <w:rsid w:val="003259D6"/>
    <w:rsid w:val="00325B0B"/>
    <w:rsid w:val="00325C5D"/>
    <w:rsid w:val="00325DD6"/>
    <w:rsid w:val="00326098"/>
    <w:rsid w:val="0032611B"/>
    <w:rsid w:val="003265E1"/>
    <w:rsid w:val="0032664F"/>
    <w:rsid w:val="003266F3"/>
    <w:rsid w:val="003267F0"/>
    <w:rsid w:val="0032682B"/>
    <w:rsid w:val="00326B61"/>
    <w:rsid w:val="00326E2D"/>
    <w:rsid w:val="003270FF"/>
    <w:rsid w:val="00327113"/>
    <w:rsid w:val="00327342"/>
    <w:rsid w:val="0032748D"/>
    <w:rsid w:val="00327568"/>
    <w:rsid w:val="0032759A"/>
    <w:rsid w:val="00327737"/>
    <w:rsid w:val="0032790C"/>
    <w:rsid w:val="00327B63"/>
    <w:rsid w:val="00327B79"/>
    <w:rsid w:val="00327C3B"/>
    <w:rsid w:val="003303E3"/>
    <w:rsid w:val="003305C0"/>
    <w:rsid w:val="00330B9A"/>
    <w:rsid w:val="00330C09"/>
    <w:rsid w:val="00330C48"/>
    <w:rsid w:val="00330F67"/>
    <w:rsid w:val="0033108C"/>
    <w:rsid w:val="003314C1"/>
    <w:rsid w:val="00331593"/>
    <w:rsid w:val="003317E4"/>
    <w:rsid w:val="003318CD"/>
    <w:rsid w:val="0033198A"/>
    <w:rsid w:val="003319F4"/>
    <w:rsid w:val="00331D25"/>
    <w:rsid w:val="00332208"/>
    <w:rsid w:val="0033235E"/>
    <w:rsid w:val="0033239F"/>
    <w:rsid w:val="003323DE"/>
    <w:rsid w:val="00332ADC"/>
    <w:rsid w:val="00332FE1"/>
    <w:rsid w:val="0033315F"/>
    <w:rsid w:val="00333202"/>
    <w:rsid w:val="00333246"/>
    <w:rsid w:val="003333C2"/>
    <w:rsid w:val="0033346E"/>
    <w:rsid w:val="003337F8"/>
    <w:rsid w:val="00333816"/>
    <w:rsid w:val="003338B7"/>
    <w:rsid w:val="003339A1"/>
    <w:rsid w:val="00333CC8"/>
    <w:rsid w:val="00333D3C"/>
    <w:rsid w:val="00334303"/>
    <w:rsid w:val="00334326"/>
    <w:rsid w:val="00334A3E"/>
    <w:rsid w:val="00334AB9"/>
    <w:rsid w:val="00334AD2"/>
    <w:rsid w:val="00334C45"/>
    <w:rsid w:val="00334C99"/>
    <w:rsid w:val="00334E4F"/>
    <w:rsid w:val="003350A0"/>
    <w:rsid w:val="003350D5"/>
    <w:rsid w:val="00335961"/>
    <w:rsid w:val="00335AD6"/>
    <w:rsid w:val="00335BD6"/>
    <w:rsid w:val="00335C47"/>
    <w:rsid w:val="00335FFA"/>
    <w:rsid w:val="0033610F"/>
    <w:rsid w:val="00336197"/>
    <w:rsid w:val="00336646"/>
    <w:rsid w:val="00336774"/>
    <w:rsid w:val="003367A7"/>
    <w:rsid w:val="0033680B"/>
    <w:rsid w:val="00336899"/>
    <w:rsid w:val="003369C3"/>
    <w:rsid w:val="00336C22"/>
    <w:rsid w:val="00336DE4"/>
    <w:rsid w:val="00336EA7"/>
    <w:rsid w:val="0033700A"/>
    <w:rsid w:val="00337360"/>
    <w:rsid w:val="003376F4"/>
    <w:rsid w:val="00337A66"/>
    <w:rsid w:val="00337BFF"/>
    <w:rsid w:val="00337C7A"/>
    <w:rsid w:val="00337CD2"/>
    <w:rsid w:val="00337D34"/>
    <w:rsid w:val="0034007C"/>
    <w:rsid w:val="0034009D"/>
    <w:rsid w:val="003403C3"/>
    <w:rsid w:val="00340843"/>
    <w:rsid w:val="003409B0"/>
    <w:rsid w:val="00340C49"/>
    <w:rsid w:val="00340ECB"/>
    <w:rsid w:val="00340EF7"/>
    <w:rsid w:val="00340F63"/>
    <w:rsid w:val="00340FB2"/>
    <w:rsid w:val="00341042"/>
    <w:rsid w:val="003411E2"/>
    <w:rsid w:val="003412BA"/>
    <w:rsid w:val="003413E1"/>
    <w:rsid w:val="00341676"/>
    <w:rsid w:val="003417D3"/>
    <w:rsid w:val="003417E4"/>
    <w:rsid w:val="00341A2F"/>
    <w:rsid w:val="00341A37"/>
    <w:rsid w:val="00341E08"/>
    <w:rsid w:val="00342394"/>
    <w:rsid w:val="00342443"/>
    <w:rsid w:val="00342484"/>
    <w:rsid w:val="003424D6"/>
    <w:rsid w:val="0034265F"/>
    <w:rsid w:val="003426B6"/>
    <w:rsid w:val="0034271C"/>
    <w:rsid w:val="0034274C"/>
    <w:rsid w:val="00342805"/>
    <w:rsid w:val="00342872"/>
    <w:rsid w:val="00342959"/>
    <w:rsid w:val="00342EB6"/>
    <w:rsid w:val="00342F97"/>
    <w:rsid w:val="00343222"/>
    <w:rsid w:val="003432E2"/>
    <w:rsid w:val="003433A7"/>
    <w:rsid w:val="0034355E"/>
    <w:rsid w:val="003435F9"/>
    <w:rsid w:val="00343B8C"/>
    <w:rsid w:val="00343CBB"/>
    <w:rsid w:val="00343D5C"/>
    <w:rsid w:val="003442CA"/>
    <w:rsid w:val="003443FA"/>
    <w:rsid w:val="0034461F"/>
    <w:rsid w:val="00344776"/>
    <w:rsid w:val="003447E1"/>
    <w:rsid w:val="003448BB"/>
    <w:rsid w:val="00344966"/>
    <w:rsid w:val="00344A0A"/>
    <w:rsid w:val="00344A1A"/>
    <w:rsid w:val="00344B74"/>
    <w:rsid w:val="00344BC9"/>
    <w:rsid w:val="00344C24"/>
    <w:rsid w:val="00344CCF"/>
    <w:rsid w:val="00344D5D"/>
    <w:rsid w:val="00344DBF"/>
    <w:rsid w:val="00344ECA"/>
    <w:rsid w:val="0034500E"/>
    <w:rsid w:val="0034511D"/>
    <w:rsid w:val="0034522F"/>
    <w:rsid w:val="003452F4"/>
    <w:rsid w:val="00345348"/>
    <w:rsid w:val="0034539A"/>
    <w:rsid w:val="0034546E"/>
    <w:rsid w:val="003454E4"/>
    <w:rsid w:val="0034556B"/>
    <w:rsid w:val="00345680"/>
    <w:rsid w:val="0034568A"/>
    <w:rsid w:val="0034580B"/>
    <w:rsid w:val="0034592D"/>
    <w:rsid w:val="003459E6"/>
    <w:rsid w:val="00345F4C"/>
    <w:rsid w:val="00345FA6"/>
    <w:rsid w:val="0034604A"/>
    <w:rsid w:val="00346081"/>
    <w:rsid w:val="00346307"/>
    <w:rsid w:val="003463E4"/>
    <w:rsid w:val="0034661E"/>
    <w:rsid w:val="0034675B"/>
    <w:rsid w:val="0034692B"/>
    <w:rsid w:val="003469B4"/>
    <w:rsid w:val="00346A63"/>
    <w:rsid w:val="00346CC9"/>
    <w:rsid w:val="00346E98"/>
    <w:rsid w:val="00346F15"/>
    <w:rsid w:val="00346FF0"/>
    <w:rsid w:val="00347000"/>
    <w:rsid w:val="003472BC"/>
    <w:rsid w:val="00347394"/>
    <w:rsid w:val="00347493"/>
    <w:rsid w:val="0034759B"/>
    <w:rsid w:val="003478C2"/>
    <w:rsid w:val="00347B10"/>
    <w:rsid w:val="00347E40"/>
    <w:rsid w:val="00347ED2"/>
    <w:rsid w:val="00347F16"/>
    <w:rsid w:val="00347F92"/>
    <w:rsid w:val="00350025"/>
    <w:rsid w:val="003502F7"/>
    <w:rsid w:val="003504BE"/>
    <w:rsid w:val="003509FA"/>
    <w:rsid w:val="00350AC2"/>
    <w:rsid w:val="00350B23"/>
    <w:rsid w:val="00350EDD"/>
    <w:rsid w:val="00350FAD"/>
    <w:rsid w:val="0035102E"/>
    <w:rsid w:val="00351193"/>
    <w:rsid w:val="0035131B"/>
    <w:rsid w:val="003513A4"/>
    <w:rsid w:val="00351639"/>
    <w:rsid w:val="00351684"/>
    <w:rsid w:val="0035179F"/>
    <w:rsid w:val="00351879"/>
    <w:rsid w:val="00351AB6"/>
    <w:rsid w:val="00351C8C"/>
    <w:rsid w:val="0035247E"/>
    <w:rsid w:val="003526C5"/>
    <w:rsid w:val="00352A69"/>
    <w:rsid w:val="00352CAF"/>
    <w:rsid w:val="00353292"/>
    <w:rsid w:val="0035358F"/>
    <w:rsid w:val="003536DB"/>
    <w:rsid w:val="0035375B"/>
    <w:rsid w:val="0035385C"/>
    <w:rsid w:val="00353C9E"/>
    <w:rsid w:val="0035416F"/>
    <w:rsid w:val="0035439E"/>
    <w:rsid w:val="00354B89"/>
    <w:rsid w:val="00354C6C"/>
    <w:rsid w:val="00354CB3"/>
    <w:rsid w:val="00354CC2"/>
    <w:rsid w:val="00354D44"/>
    <w:rsid w:val="00354FBE"/>
    <w:rsid w:val="00354FEE"/>
    <w:rsid w:val="0035516E"/>
    <w:rsid w:val="003553F0"/>
    <w:rsid w:val="003555AE"/>
    <w:rsid w:val="003555D8"/>
    <w:rsid w:val="00355EC3"/>
    <w:rsid w:val="003560A7"/>
    <w:rsid w:val="003562A5"/>
    <w:rsid w:val="00356345"/>
    <w:rsid w:val="00356467"/>
    <w:rsid w:val="00356504"/>
    <w:rsid w:val="00356531"/>
    <w:rsid w:val="003565C9"/>
    <w:rsid w:val="003565CA"/>
    <w:rsid w:val="0035688F"/>
    <w:rsid w:val="00356E66"/>
    <w:rsid w:val="00356EE7"/>
    <w:rsid w:val="00356F5D"/>
    <w:rsid w:val="00357123"/>
    <w:rsid w:val="0035719D"/>
    <w:rsid w:val="003575A3"/>
    <w:rsid w:val="00357E05"/>
    <w:rsid w:val="00357EA8"/>
    <w:rsid w:val="00360026"/>
    <w:rsid w:val="0036012D"/>
    <w:rsid w:val="003605CA"/>
    <w:rsid w:val="003606FA"/>
    <w:rsid w:val="00360AD2"/>
    <w:rsid w:val="00360E00"/>
    <w:rsid w:val="00360E6D"/>
    <w:rsid w:val="003610B0"/>
    <w:rsid w:val="003612DC"/>
    <w:rsid w:val="003612E9"/>
    <w:rsid w:val="003614E9"/>
    <w:rsid w:val="003615D6"/>
    <w:rsid w:val="003616E4"/>
    <w:rsid w:val="003616EC"/>
    <w:rsid w:val="00361742"/>
    <w:rsid w:val="00361853"/>
    <w:rsid w:val="0036195E"/>
    <w:rsid w:val="00361AEF"/>
    <w:rsid w:val="00361D3B"/>
    <w:rsid w:val="00362006"/>
    <w:rsid w:val="003620E7"/>
    <w:rsid w:val="0036247F"/>
    <w:rsid w:val="003624D5"/>
    <w:rsid w:val="0036278E"/>
    <w:rsid w:val="0036286F"/>
    <w:rsid w:val="00362926"/>
    <w:rsid w:val="0036292F"/>
    <w:rsid w:val="00362B2A"/>
    <w:rsid w:val="003636D7"/>
    <w:rsid w:val="00363701"/>
    <w:rsid w:val="00363A91"/>
    <w:rsid w:val="00363AE9"/>
    <w:rsid w:val="00363DB1"/>
    <w:rsid w:val="00363E41"/>
    <w:rsid w:val="00363EDC"/>
    <w:rsid w:val="00363FEF"/>
    <w:rsid w:val="003641AE"/>
    <w:rsid w:val="003641D6"/>
    <w:rsid w:val="00364268"/>
    <w:rsid w:val="0036426C"/>
    <w:rsid w:val="00364506"/>
    <w:rsid w:val="0036479F"/>
    <w:rsid w:val="003647AA"/>
    <w:rsid w:val="0036485C"/>
    <w:rsid w:val="00364874"/>
    <w:rsid w:val="00364CF7"/>
    <w:rsid w:val="00364D41"/>
    <w:rsid w:val="00365427"/>
    <w:rsid w:val="003657DB"/>
    <w:rsid w:val="003658DF"/>
    <w:rsid w:val="003658F6"/>
    <w:rsid w:val="003659AC"/>
    <w:rsid w:val="00365A7A"/>
    <w:rsid w:val="00365B67"/>
    <w:rsid w:val="00365B83"/>
    <w:rsid w:val="00365C67"/>
    <w:rsid w:val="00365C7B"/>
    <w:rsid w:val="0036619E"/>
    <w:rsid w:val="00366525"/>
    <w:rsid w:val="00366533"/>
    <w:rsid w:val="00366697"/>
    <w:rsid w:val="00366824"/>
    <w:rsid w:val="00366B0E"/>
    <w:rsid w:val="00366B8B"/>
    <w:rsid w:val="0036741D"/>
    <w:rsid w:val="0036748B"/>
    <w:rsid w:val="00367908"/>
    <w:rsid w:val="00367E18"/>
    <w:rsid w:val="003701D0"/>
    <w:rsid w:val="0037033F"/>
    <w:rsid w:val="0037034F"/>
    <w:rsid w:val="00370385"/>
    <w:rsid w:val="0037044E"/>
    <w:rsid w:val="00370660"/>
    <w:rsid w:val="00370847"/>
    <w:rsid w:val="00370C31"/>
    <w:rsid w:val="00370C4F"/>
    <w:rsid w:val="00370F60"/>
    <w:rsid w:val="003710B2"/>
    <w:rsid w:val="003712D3"/>
    <w:rsid w:val="00371300"/>
    <w:rsid w:val="00371302"/>
    <w:rsid w:val="00371603"/>
    <w:rsid w:val="00371634"/>
    <w:rsid w:val="003716FE"/>
    <w:rsid w:val="0037187F"/>
    <w:rsid w:val="00371F8D"/>
    <w:rsid w:val="0037295B"/>
    <w:rsid w:val="00372CC3"/>
    <w:rsid w:val="00372D98"/>
    <w:rsid w:val="00373246"/>
    <w:rsid w:val="003732F1"/>
    <w:rsid w:val="0037354F"/>
    <w:rsid w:val="00373553"/>
    <w:rsid w:val="003736F3"/>
    <w:rsid w:val="00373709"/>
    <w:rsid w:val="0037374E"/>
    <w:rsid w:val="00373876"/>
    <w:rsid w:val="00373B6E"/>
    <w:rsid w:val="00373F3E"/>
    <w:rsid w:val="0037446F"/>
    <w:rsid w:val="0037451D"/>
    <w:rsid w:val="003745A3"/>
    <w:rsid w:val="003746AF"/>
    <w:rsid w:val="00374762"/>
    <w:rsid w:val="00374A0B"/>
    <w:rsid w:val="00374DC9"/>
    <w:rsid w:val="00375277"/>
    <w:rsid w:val="0037566D"/>
    <w:rsid w:val="003757DA"/>
    <w:rsid w:val="00375863"/>
    <w:rsid w:val="00375F87"/>
    <w:rsid w:val="0037616C"/>
    <w:rsid w:val="00376221"/>
    <w:rsid w:val="003763B7"/>
    <w:rsid w:val="003763FD"/>
    <w:rsid w:val="00376465"/>
    <w:rsid w:val="003764AD"/>
    <w:rsid w:val="00376505"/>
    <w:rsid w:val="00376670"/>
    <w:rsid w:val="00376877"/>
    <w:rsid w:val="00376A4F"/>
    <w:rsid w:val="00376BE6"/>
    <w:rsid w:val="00376D79"/>
    <w:rsid w:val="0037709E"/>
    <w:rsid w:val="003772C5"/>
    <w:rsid w:val="003775AA"/>
    <w:rsid w:val="003776AE"/>
    <w:rsid w:val="003777DD"/>
    <w:rsid w:val="003779BC"/>
    <w:rsid w:val="00377A05"/>
    <w:rsid w:val="00377A07"/>
    <w:rsid w:val="00377A22"/>
    <w:rsid w:val="00377D8B"/>
    <w:rsid w:val="00377F05"/>
    <w:rsid w:val="0038018B"/>
    <w:rsid w:val="0038041D"/>
    <w:rsid w:val="003805F2"/>
    <w:rsid w:val="00380CAD"/>
    <w:rsid w:val="0038107E"/>
    <w:rsid w:val="00381092"/>
    <w:rsid w:val="003811A2"/>
    <w:rsid w:val="00381326"/>
    <w:rsid w:val="003813D5"/>
    <w:rsid w:val="0038166B"/>
    <w:rsid w:val="00381937"/>
    <w:rsid w:val="00381BB4"/>
    <w:rsid w:val="00381BCF"/>
    <w:rsid w:val="00381C25"/>
    <w:rsid w:val="00381C54"/>
    <w:rsid w:val="00381CAF"/>
    <w:rsid w:val="00381D01"/>
    <w:rsid w:val="0038205E"/>
    <w:rsid w:val="0038211A"/>
    <w:rsid w:val="00382271"/>
    <w:rsid w:val="00382369"/>
    <w:rsid w:val="00382450"/>
    <w:rsid w:val="0038296B"/>
    <w:rsid w:val="00382BA4"/>
    <w:rsid w:val="00382C2B"/>
    <w:rsid w:val="00382E04"/>
    <w:rsid w:val="00382E82"/>
    <w:rsid w:val="00382EAE"/>
    <w:rsid w:val="00382EAF"/>
    <w:rsid w:val="00383569"/>
    <w:rsid w:val="00383A5A"/>
    <w:rsid w:val="0038401B"/>
    <w:rsid w:val="00384A65"/>
    <w:rsid w:val="00384B49"/>
    <w:rsid w:val="00384D8A"/>
    <w:rsid w:val="00384FFC"/>
    <w:rsid w:val="00385004"/>
    <w:rsid w:val="00385172"/>
    <w:rsid w:val="00385257"/>
    <w:rsid w:val="0038570B"/>
    <w:rsid w:val="00385732"/>
    <w:rsid w:val="00385B0D"/>
    <w:rsid w:val="00385D26"/>
    <w:rsid w:val="00385D8C"/>
    <w:rsid w:val="00385E22"/>
    <w:rsid w:val="00385ED8"/>
    <w:rsid w:val="00385FEA"/>
    <w:rsid w:val="0038601F"/>
    <w:rsid w:val="00386034"/>
    <w:rsid w:val="003860B4"/>
    <w:rsid w:val="0038625C"/>
    <w:rsid w:val="0038655D"/>
    <w:rsid w:val="00386811"/>
    <w:rsid w:val="00386AB7"/>
    <w:rsid w:val="00386AF3"/>
    <w:rsid w:val="00386E07"/>
    <w:rsid w:val="00386ECE"/>
    <w:rsid w:val="00386F26"/>
    <w:rsid w:val="00387176"/>
    <w:rsid w:val="003871B0"/>
    <w:rsid w:val="003871C2"/>
    <w:rsid w:val="003872E9"/>
    <w:rsid w:val="00387341"/>
    <w:rsid w:val="003873D2"/>
    <w:rsid w:val="00387734"/>
    <w:rsid w:val="0038786B"/>
    <w:rsid w:val="003878C5"/>
    <w:rsid w:val="0038791E"/>
    <w:rsid w:val="00387D7C"/>
    <w:rsid w:val="00387FBF"/>
    <w:rsid w:val="00387FC3"/>
    <w:rsid w:val="003905BB"/>
    <w:rsid w:val="003909F7"/>
    <w:rsid w:val="00390A19"/>
    <w:rsid w:val="00390CC8"/>
    <w:rsid w:val="00390EA4"/>
    <w:rsid w:val="00390FEE"/>
    <w:rsid w:val="00391157"/>
    <w:rsid w:val="0039120B"/>
    <w:rsid w:val="00391785"/>
    <w:rsid w:val="00391861"/>
    <w:rsid w:val="003919EC"/>
    <w:rsid w:val="00391AB8"/>
    <w:rsid w:val="00391BC2"/>
    <w:rsid w:val="00391DDE"/>
    <w:rsid w:val="00391F12"/>
    <w:rsid w:val="00391F2B"/>
    <w:rsid w:val="00391F91"/>
    <w:rsid w:val="0039209A"/>
    <w:rsid w:val="0039248E"/>
    <w:rsid w:val="003924B6"/>
    <w:rsid w:val="00392BFD"/>
    <w:rsid w:val="00393243"/>
    <w:rsid w:val="00393AA0"/>
    <w:rsid w:val="00393CAA"/>
    <w:rsid w:val="00393DA5"/>
    <w:rsid w:val="00393DAF"/>
    <w:rsid w:val="00394114"/>
    <w:rsid w:val="00394176"/>
    <w:rsid w:val="00394453"/>
    <w:rsid w:val="003946B3"/>
    <w:rsid w:val="00394B3A"/>
    <w:rsid w:val="00394BA2"/>
    <w:rsid w:val="00394E71"/>
    <w:rsid w:val="00394FB9"/>
    <w:rsid w:val="00395014"/>
    <w:rsid w:val="003952D9"/>
    <w:rsid w:val="0039547A"/>
    <w:rsid w:val="00395B14"/>
    <w:rsid w:val="00395B30"/>
    <w:rsid w:val="00395E18"/>
    <w:rsid w:val="00395F97"/>
    <w:rsid w:val="00395FBF"/>
    <w:rsid w:val="00396009"/>
    <w:rsid w:val="0039664C"/>
    <w:rsid w:val="00396653"/>
    <w:rsid w:val="003969AD"/>
    <w:rsid w:val="00396A4E"/>
    <w:rsid w:val="00396B5A"/>
    <w:rsid w:val="00396FFD"/>
    <w:rsid w:val="00397228"/>
    <w:rsid w:val="003972D8"/>
    <w:rsid w:val="00397464"/>
    <w:rsid w:val="00397570"/>
    <w:rsid w:val="003975DC"/>
    <w:rsid w:val="00397937"/>
    <w:rsid w:val="00397B17"/>
    <w:rsid w:val="00397BCB"/>
    <w:rsid w:val="00397C83"/>
    <w:rsid w:val="00397DC9"/>
    <w:rsid w:val="00397DDE"/>
    <w:rsid w:val="00397ECA"/>
    <w:rsid w:val="003A025B"/>
    <w:rsid w:val="003A02FF"/>
    <w:rsid w:val="003A0361"/>
    <w:rsid w:val="003A055F"/>
    <w:rsid w:val="003A056A"/>
    <w:rsid w:val="003A062B"/>
    <w:rsid w:val="003A065A"/>
    <w:rsid w:val="003A073F"/>
    <w:rsid w:val="003A07EB"/>
    <w:rsid w:val="003A082A"/>
    <w:rsid w:val="003A0836"/>
    <w:rsid w:val="003A0931"/>
    <w:rsid w:val="003A1248"/>
    <w:rsid w:val="003A136E"/>
    <w:rsid w:val="003A16C4"/>
    <w:rsid w:val="003A1EB8"/>
    <w:rsid w:val="003A1F6C"/>
    <w:rsid w:val="003A213E"/>
    <w:rsid w:val="003A221F"/>
    <w:rsid w:val="003A2246"/>
    <w:rsid w:val="003A2405"/>
    <w:rsid w:val="003A27E1"/>
    <w:rsid w:val="003A2854"/>
    <w:rsid w:val="003A28A0"/>
    <w:rsid w:val="003A295E"/>
    <w:rsid w:val="003A2A37"/>
    <w:rsid w:val="003A2A83"/>
    <w:rsid w:val="003A2D74"/>
    <w:rsid w:val="003A2E21"/>
    <w:rsid w:val="003A2F54"/>
    <w:rsid w:val="003A2FC1"/>
    <w:rsid w:val="003A30A2"/>
    <w:rsid w:val="003A3130"/>
    <w:rsid w:val="003A35CA"/>
    <w:rsid w:val="003A3A89"/>
    <w:rsid w:val="003A3FAD"/>
    <w:rsid w:val="003A4068"/>
    <w:rsid w:val="003A422E"/>
    <w:rsid w:val="003A4486"/>
    <w:rsid w:val="003A44AD"/>
    <w:rsid w:val="003A46A8"/>
    <w:rsid w:val="003A4E8B"/>
    <w:rsid w:val="003A4F32"/>
    <w:rsid w:val="003A500D"/>
    <w:rsid w:val="003A50C4"/>
    <w:rsid w:val="003A521A"/>
    <w:rsid w:val="003A57B8"/>
    <w:rsid w:val="003A5894"/>
    <w:rsid w:val="003A5BBB"/>
    <w:rsid w:val="003A5CD1"/>
    <w:rsid w:val="003A5CDD"/>
    <w:rsid w:val="003A5D38"/>
    <w:rsid w:val="003A6028"/>
    <w:rsid w:val="003A60E7"/>
    <w:rsid w:val="003A65C5"/>
    <w:rsid w:val="003A66EF"/>
    <w:rsid w:val="003A679A"/>
    <w:rsid w:val="003A6910"/>
    <w:rsid w:val="003A6ABA"/>
    <w:rsid w:val="003A6F7E"/>
    <w:rsid w:val="003A71EB"/>
    <w:rsid w:val="003A7529"/>
    <w:rsid w:val="003A7584"/>
    <w:rsid w:val="003A7C3B"/>
    <w:rsid w:val="003A7C8D"/>
    <w:rsid w:val="003B0026"/>
    <w:rsid w:val="003B043E"/>
    <w:rsid w:val="003B0911"/>
    <w:rsid w:val="003B0B88"/>
    <w:rsid w:val="003B0D59"/>
    <w:rsid w:val="003B0EB9"/>
    <w:rsid w:val="003B0ECA"/>
    <w:rsid w:val="003B1363"/>
    <w:rsid w:val="003B139D"/>
    <w:rsid w:val="003B1782"/>
    <w:rsid w:val="003B1DBB"/>
    <w:rsid w:val="003B1DE1"/>
    <w:rsid w:val="003B20A5"/>
    <w:rsid w:val="003B20CD"/>
    <w:rsid w:val="003B24DE"/>
    <w:rsid w:val="003B2862"/>
    <w:rsid w:val="003B28A1"/>
    <w:rsid w:val="003B2D07"/>
    <w:rsid w:val="003B3157"/>
    <w:rsid w:val="003B32C9"/>
    <w:rsid w:val="003B335B"/>
    <w:rsid w:val="003B3472"/>
    <w:rsid w:val="003B36CE"/>
    <w:rsid w:val="003B3928"/>
    <w:rsid w:val="003B3DEB"/>
    <w:rsid w:val="003B3ECB"/>
    <w:rsid w:val="003B3EFF"/>
    <w:rsid w:val="003B511C"/>
    <w:rsid w:val="003B525A"/>
    <w:rsid w:val="003B5394"/>
    <w:rsid w:val="003B53C2"/>
    <w:rsid w:val="003B5502"/>
    <w:rsid w:val="003B552A"/>
    <w:rsid w:val="003B56C5"/>
    <w:rsid w:val="003B57BE"/>
    <w:rsid w:val="003B58EE"/>
    <w:rsid w:val="003B59B4"/>
    <w:rsid w:val="003B5A7C"/>
    <w:rsid w:val="003B5ABD"/>
    <w:rsid w:val="003B5CE8"/>
    <w:rsid w:val="003B5F13"/>
    <w:rsid w:val="003B6176"/>
    <w:rsid w:val="003B6282"/>
    <w:rsid w:val="003B635B"/>
    <w:rsid w:val="003B645A"/>
    <w:rsid w:val="003B64B0"/>
    <w:rsid w:val="003B6824"/>
    <w:rsid w:val="003B6EEB"/>
    <w:rsid w:val="003B7022"/>
    <w:rsid w:val="003B71EA"/>
    <w:rsid w:val="003B75CB"/>
    <w:rsid w:val="003B7975"/>
    <w:rsid w:val="003C0228"/>
    <w:rsid w:val="003C03DC"/>
    <w:rsid w:val="003C0442"/>
    <w:rsid w:val="003C04FA"/>
    <w:rsid w:val="003C06B1"/>
    <w:rsid w:val="003C070A"/>
    <w:rsid w:val="003C0767"/>
    <w:rsid w:val="003C0D1B"/>
    <w:rsid w:val="003C0FA3"/>
    <w:rsid w:val="003C105D"/>
    <w:rsid w:val="003C1100"/>
    <w:rsid w:val="003C1517"/>
    <w:rsid w:val="003C1561"/>
    <w:rsid w:val="003C17A4"/>
    <w:rsid w:val="003C1873"/>
    <w:rsid w:val="003C1886"/>
    <w:rsid w:val="003C1930"/>
    <w:rsid w:val="003C1B9D"/>
    <w:rsid w:val="003C227B"/>
    <w:rsid w:val="003C2739"/>
    <w:rsid w:val="003C27AD"/>
    <w:rsid w:val="003C2C4E"/>
    <w:rsid w:val="003C2DD9"/>
    <w:rsid w:val="003C2EC0"/>
    <w:rsid w:val="003C2F29"/>
    <w:rsid w:val="003C3978"/>
    <w:rsid w:val="003C3B1F"/>
    <w:rsid w:val="003C3C88"/>
    <w:rsid w:val="003C3CB0"/>
    <w:rsid w:val="003C3DB6"/>
    <w:rsid w:val="003C3E0D"/>
    <w:rsid w:val="003C3E59"/>
    <w:rsid w:val="003C3E61"/>
    <w:rsid w:val="003C4019"/>
    <w:rsid w:val="003C4417"/>
    <w:rsid w:val="003C48BA"/>
    <w:rsid w:val="003C497D"/>
    <w:rsid w:val="003C49D0"/>
    <w:rsid w:val="003C4A9B"/>
    <w:rsid w:val="003C4AAC"/>
    <w:rsid w:val="003C4CCE"/>
    <w:rsid w:val="003C5293"/>
    <w:rsid w:val="003C547E"/>
    <w:rsid w:val="003C551F"/>
    <w:rsid w:val="003C57AA"/>
    <w:rsid w:val="003C57CD"/>
    <w:rsid w:val="003C5941"/>
    <w:rsid w:val="003C5E4D"/>
    <w:rsid w:val="003C5F44"/>
    <w:rsid w:val="003C6144"/>
    <w:rsid w:val="003C63D3"/>
    <w:rsid w:val="003C64A0"/>
    <w:rsid w:val="003C6722"/>
    <w:rsid w:val="003C6B30"/>
    <w:rsid w:val="003C6C5A"/>
    <w:rsid w:val="003C6CD7"/>
    <w:rsid w:val="003C6F0A"/>
    <w:rsid w:val="003C6FFB"/>
    <w:rsid w:val="003C7278"/>
    <w:rsid w:val="003C72EB"/>
    <w:rsid w:val="003C738D"/>
    <w:rsid w:val="003C77BF"/>
    <w:rsid w:val="003C7E01"/>
    <w:rsid w:val="003D0513"/>
    <w:rsid w:val="003D05E3"/>
    <w:rsid w:val="003D08A9"/>
    <w:rsid w:val="003D0A0A"/>
    <w:rsid w:val="003D0A2F"/>
    <w:rsid w:val="003D0E5B"/>
    <w:rsid w:val="003D11E9"/>
    <w:rsid w:val="003D1399"/>
    <w:rsid w:val="003D141A"/>
    <w:rsid w:val="003D14B9"/>
    <w:rsid w:val="003D14DE"/>
    <w:rsid w:val="003D1690"/>
    <w:rsid w:val="003D1B15"/>
    <w:rsid w:val="003D1E33"/>
    <w:rsid w:val="003D2080"/>
    <w:rsid w:val="003D2209"/>
    <w:rsid w:val="003D256C"/>
    <w:rsid w:val="003D26C1"/>
    <w:rsid w:val="003D26C8"/>
    <w:rsid w:val="003D26E2"/>
    <w:rsid w:val="003D2759"/>
    <w:rsid w:val="003D2773"/>
    <w:rsid w:val="003D281A"/>
    <w:rsid w:val="003D2870"/>
    <w:rsid w:val="003D28AE"/>
    <w:rsid w:val="003D2B2C"/>
    <w:rsid w:val="003D2D6B"/>
    <w:rsid w:val="003D2E97"/>
    <w:rsid w:val="003D33B5"/>
    <w:rsid w:val="003D3949"/>
    <w:rsid w:val="003D39E4"/>
    <w:rsid w:val="003D3C0D"/>
    <w:rsid w:val="003D3E56"/>
    <w:rsid w:val="003D3E8F"/>
    <w:rsid w:val="003D3F20"/>
    <w:rsid w:val="003D3F27"/>
    <w:rsid w:val="003D4123"/>
    <w:rsid w:val="003D467D"/>
    <w:rsid w:val="003D46AD"/>
    <w:rsid w:val="003D4B94"/>
    <w:rsid w:val="003D4CBF"/>
    <w:rsid w:val="003D4CC3"/>
    <w:rsid w:val="003D52B8"/>
    <w:rsid w:val="003D54E4"/>
    <w:rsid w:val="003D55D3"/>
    <w:rsid w:val="003D581D"/>
    <w:rsid w:val="003D5867"/>
    <w:rsid w:val="003D5977"/>
    <w:rsid w:val="003D59AF"/>
    <w:rsid w:val="003D5CB8"/>
    <w:rsid w:val="003D5CD3"/>
    <w:rsid w:val="003D5D77"/>
    <w:rsid w:val="003D5DB2"/>
    <w:rsid w:val="003D5DBB"/>
    <w:rsid w:val="003D5F34"/>
    <w:rsid w:val="003D6401"/>
    <w:rsid w:val="003D6427"/>
    <w:rsid w:val="003D6736"/>
    <w:rsid w:val="003D678E"/>
    <w:rsid w:val="003D67F8"/>
    <w:rsid w:val="003D680A"/>
    <w:rsid w:val="003D6BAC"/>
    <w:rsid w:val="003D6CAC"/>
    <w:rsid w:val="003D706D"/>
    <w:rsid w:val="003D70BE"/>
    <w:rsid w:val="003D7235"/>
    <w:rsid w:val="003D726C"/>
    <w:rsid w:val="003D7291"/>
    <w:rsid w:val="003D7490"/>
    <w:rsid w:val="003D74D1"/>
    <w:rsid w:val="003D74EF"/>
    <w:rsid w:val="003D756E"/>
    <w:rsid w:val="003D7696"/>
    <w:rsid w:val="003D784F"/>
    <w:rsid w:val="003D7BE7"/>
    <w:rsid w:val="003D7E40"/>
    <w:rsid w:val="003D7E59"/>
    <w:rsid w:val="003D7F36"/>
    <w:rsid w:val="003D7FE2"/>
    <w:rsid w:val="003D7FFC"/>
    <w:rsid w:val="003E00D6"/>
    <w:rsid w:val="003E02D2"/>
    <w:rsid w:val="003E088A"/>
    <w:rsid w:val="003E0B3F"/>
    <w:rsid w:val="003E0F97"/>
    <w:rsid w:val="003E0FA6"/>
    <w:rsid w:val="003E0FE9"/>
    <w:rsid w:val="003E11C8"/>
    <w:rsid w:val="003E11DC"/>
    <w:rsid w:val="003E1263"/>
    <w:rsid w:val="003E166A"/>
    <w:rsid w:val="003E197F"/>
    <w:rsid w:val="003E1A25"/>
    <w:rsid w:val="003E1AE6"/>
    <w:rsid w:val="003E1B39"/>
    <w:rsid w:val="003E1CEB"/>
    <w:rsid w:val="003E2247"/>
    <w:rsid w:val="003E2281"/>
    <w:rsid w:val="003E23F1"/>
    <w:rsid w:val="003E262F"/>
    <w:rsid w:val="003E292A"/>
    <w:rsid w:val="003E297A"/>
    <w:rsid w:val="003E2A5E"/>
    <w:rsid w:val="003E2EA8"/>
    <w:rsid w:val="003E2F30"/>
    <w:rsid w:val="003E2FB1"/>
    <w:rsid w:val="003E324F"/>
    <w:rsid w:val="003E32F7"/>
    <w:rsid w:val="003E3369"/>
    <w:rsid w:val="003E3676"/>
    <w:rsid w:val="003E36C3"/>
    <w:rsid w:val="003E3D7E"/>
    <w:rsid w:val="003E3DAF"/>
    <w:rsid w:val="003E3DC4"/>
    <w:rsid w:val="003E4398"/>
    <w:rsid w:val="003E4448"/>
    <w:rsid w:val="003E44E3"/>
    <w:rsid w:val="003E4813"/>
    <w:rsid w:val="003E4876"/>
    <w:rsid w:val="003E499B"/>
    <w:rsid w:val="003E4A54"/>
    <w:rsid w:val="003E4CD6"/>
    <w:rsid w:val="003E50B6"/>
    <w:rsid w:val="003E51BD"/>
    <w:rsid w:val="003E57C8"/>
    <w:rsid w:val="003E5B2E"/>
    <w:rsid w:val="003E5B79"/>
    <w:rsid w:val="003E5C24"/>
    <w:rsid w:val="003E5F17"/>
    <w:rsid w:val="003E5FD3"/>
    <w:rsid w:val="003E6059"/>
    <w:rsid w:val="003E61BA"/>
    <w:rsid w:val="003E627C"/>
    <w:rsid w:val="003E62A5"/>
    <w:rsid w:val="003E6434"/>
    <w:rsid w:val="003E6442"/>
    <w:rsid w:val="003E6556"/>
    <w:rsid w:val="003E6601"/>
    <w:rsid w:val="003E673C"/>
    <w:rsid w:val="003E6892"/>
    <w:rsid w:val="003E689B"/>
    <w:rsid w:val="003E6ABD"/>
    <w:rsid w:val="003E6B4C"/>
    <w:rsid w:val="003E6D5E"/>
    <w:rsid w:val="003E6DBA"/>
    <w:rsid w:val="003E73B5"/>
    <w:rsid w:val="003E7679"/>
    <w:rsid w:val="003E7CD3"/>
    <w:rsid w:val="003E7D44"/>
    <w:rsid w:val="003F0023"/>
    <w:rsid w:val="003F0085"/>
    <w:rsid w:val="003F008D"/>
    <w:rsid w:val="003F02E1"/>
    <w:rsid w:val="003F06A4"/>
    <w:rsid w:val="003F0845"/>
    <w:rsid w:val="003F0B98"/>
    <w:rsid w:val="003F0C3B"/>
    <w:rsid w:val="003F1078"/>
    <w:rsid w:val="003F138C"/>
    <w:rsid w:val="003F1481"/>
    <w:rsid w:val="003F14E5"/>
    <w:rsid w:val="003F1510"/>
    <w:rsid w:val="003F162E"/>
    <w:rsid w:val="003F173F"/>
    <w:rsid w:val="003F18B9"/>
    <w:rsid w:val="003F222C"/>
    <w:rsid w:val="003F23E5"/>
    <w:rsid w:val="003F2690"/>
    <w:rsid w:val="003F2792"/>
    <w:rsid w:val="003F28E4"/>
    <w:rsid w:val="003F2ADE"/>
    <w:rsid w:val="003F2FCD"/>
    <w:rsid w:val="003F312B"/>
    <w:rsid w:val="003F3158"/>
    <w:rsid w:val="003F333F"/>
    <w:rsid w:val="003F3F07"/>
    <w:rsid w:val="003F4114"/>
    <w:rsid w:val="003F423E"/>
    <w:rsid w:val="003F446B"/>
    <w:rsid w:val="003F4780"/>
    <w:rsid w:val="003F4DBD"/>
    <w:rsid w:val="003F4F89"/>
    <w:rsid w:val="003F505D"/>
    <w:rsid w:val="003F5288"/>
    <w:rsid w:val="003F52AB"/>
    <w:rsid w:val="003F535A"/>
    <w:rsid w:val="003F543D"/>
    <w:rsid w:val="003F5765"/>
    <w:rsid w:val="003F57B9"/>
    <w:rsid w:val="003F5AC2"/>
    <w:rsid w:val="003F5D56"/>
    <w:rsid w:val="003F5F4C"/>
    <w:rsid w:val="003F5FD7"/>
    <w:rsid w:val="003F63F9"/>
    <w:rsid w:val="003F655C"/>
    <w:rsid w:val="003F66CE"/>
    <w:rsid w:val="003F6BC3"/>
    <w:rsid w:val="003F6E15"/>
    <w:rsid w:val="003F74A0"/>
    <w:rsid w:val="003F74DA"/>
    <w:rsid w:val="003F7938"/>
    <w:rsid w:val="003F7B09"/>
    <w:rsid w:val="003F7BB7"/>
    <w:rsid w:val="003F7C56"/>
    <w:rsid w:val="003F7D45"/>
    <w:rsid w:val="003F7E4D"/>
    <w:rsid w:val="003F7E64"/>
    <w:rsid w:val="00400027"/>
    <w:rsid w:val="0040008B"/>
    <w:rsid w:val="0040034D"/>
    <w:rsid w:val="004003EA"/>
    <w:rsid w:val="00400404"/>
    <w:rsid w:val="00400418"/>
    <w:rsid w:val="00400631"/>
    <w:rsid w:val="00400813"/>
    <w:rsid w:val="00400876"/>
    <w:rsid w:val="004009EC"/>
    <w:rsid w:val="00400BAA"/>
    <w:rsid w:val="00400DD5"/>
    <w:rsid w:val="00401203"/>
    <w:rsid w:val="0040126C"/>
    <w:rsid w:val="004012E3"/>
    <w:rsid w:val="0040137E"/>
    <w:rsid w:val="00401503"/>
    <w:rsid w:val="00401677"/>
    <w:rsid w:val="00401E18"/>
    <w:rsid w:val="0040224B"/>
    <w:rsid w:val="00402667"/>
    <w:rsid w:val="00402D2C"/>
    <w:rsid w:val="00402EDD"/>
    <w:rsid w:val="00403067"/>
    <w:rsid w:val="004031C7"/>
    <w:rsid w:val="004031CB"/>
    <w:rsid w:val="00403426"/>
    <w:rsid w:val="004034DF"/>
    <w:rsid w:val="00403A07"/>
    <w:rsid w:val="00403F4D"/>
    <w:rsid w:val="00403FDC"/>
    <w:rsid w:val="004040C1"/>
    <w:rsid w:val="00404193"/>
    <w:rsid w:val="004041AA"/>
    <w:rsid w:val="004042B2"/>
    <w:rsid w:val="00404772"/>
    <w:rsid w:val="00404BF7"/>
    <w:rsid w:val="00404C13"/>
    <w:rsid w:val="00404DEC"/>
    <w:rsid w:val="00404EEC"/>
    <w:rsid w:val="00404F32"/>
    <w:rsid w:val="00404FA8"/>
    <w:rsid w:val="0040520C"/>
    <w:rsid w:val="004052BE"/>
    <w:rsid w:val="00405312"/>
    <w:rsid w:val="0040550B"/>
    <w:rsid w:val="00405545"/>
    <w:rsid w:val="00405B74"/>
    <w:rsid w:val="00405C31"/>
    <w:rsid w:val="0040609E"/>
    <w:rsid w:val="004061B6"/>
    <w:rsid w:val="004062D8"/>
    <w:rsid w:val="0040644E"/>
    <w:rsid w:val="0040671E"/>
    <w:rsid w:val="0040679D"/>
    <w:rsid w:val="004067D2"/>
    <w:rsid w:val="004068C9"/>
    <w:rsid w:val="004069E8"/>
    <w:rsid w:val="00406AFD"/>
    <w:rsid w:val="00407405"/>
    <w:rsid w:val="0040749C"/>
    <w:rsid w:val="0040779F"/>
    <w:rsid w:val="00407B73"/>
    <w:rsid w:val="00410011"/>
    <w:rsid w:val="004101A5"/>
    <w:rsid w:val="0041029D"/>
    <w:rsid w:val="004104D7"/>
    <w:rsid w:val="004105FF"/>
    <w:rsid w:val="00410B38"/>
    <w:rsid w:val="00410B52"/>
    <w:rsid w:val="00410D47"/>
    <w:rsid w:val="00411142"/>
    <w:rsid w:val="00411412"/>
    <w:rsid w:val="0041161F"/>
    <w:rsid w:val="004117EF"/>
    <w:rsid w:val="00411CE5"/>
    <w:rsid w:val="00411D13"/>
    <w:rsid w:val="00411D69"/>
    <w:rsid w:val="00411D90"/>
    <w:rsid w:val="00411E64"/>
    <w:rsid w:val="00411EDD"/>
    <w:rsid w:val="00412213"/>
    <w:rsid w:val="0041235F"/>
    <w:rsid w:val="0041261A"/>
    <w:rsid w:val="00412630"/>
    <w:rsid w:val="00412839"/>
    <w:rsid w:val="00412878"/>
    <w:rsid w:val="00412A43"/>
    <w:rsid w:val="00412ADC"/>
    <w:rsid w:val="00412DB6"/>
    <w:rsid w:val="00412E30"/>
    <w:rsid w:val="00412F4F"/>
    <w:rsid w:val="00412FEF"/>
    <w:rsid w:val="0041302A"/>
    <w:rsid w:val="004130BE"/>
    <w:rsid w:val="00413184"/>
    <w:rsid w:val="004132C0"/>
    <w:rsid w:val="004132D2"/>
    <w:rsid w:val="004138D4"/>
    <w:rsid w:val="0041392F"/>
    <w:rsid w:val="00413964"/>
    <w:rsid w:val="00413A89"/>
    <w:rsid w:val="00413D5C"/>
    <w:rsid w:val="00413EC4"/>
    <w:rsid w:val="00414700"/>
    <w:rsid w:val="004147DB"/>
    <w:rsid w:val="0041497B"/>
    <w:rsid w:val="00414C5F"/>
    <w:rsid w:val="00414E0C"/>
    <w:rsid w:val="00414E70"/>
    <w:rsid w:val="00414ECC"/>
    <w:rsid w:val="00414FEE"/>
    <w:rsid w:val="00415266"/>
    <w:rsid w:val="004153CA"/>
    <w:rsid w:val="00415440"/>
    <w:rsid w:val="004154EE"/>
    <w:rsid w:val="00415574"/>
    <w:rsid w:val="00415612"/>
    <w:rsid w:val="004156E6"/>
    <w:rsid w:val="00415704"/>
    <w:rsid w:val="00415CD2"/>
    <w:rsid w:val="00415D72"/>
    <w:rsid w:val="004160AB"/>
    <w:rsid w:val="00416184"/>
    <w:rsid w:val="0041640D"/>
    <w:rsid w:val="00416C16"/>
    <w:rsid w:val="00416F16"/>
    <w:rsid w:val="00416F9C"/>
    <w:rsid w:val="004170A5"/>
    <w:rsid w:val="004170E2"/>
    <w:rsid w:val="004172FF"/>
    <w:rsid w:val="00417548"/>
    <w:rsid w:val="00417DE5"/>
    <w:rsid w:val="00417F06"/>
    <w:rsid w:val="00420474"/>
    <w:rsid w:val="00420499"/>
    <w:rsid w:val="004206EA"/>
    <w:rsid w:val="004207D1"/>
    <w:rsid w:val="004207E8"/>
    <w:rsid w:val="0042089A"/>
    <w:rsid w:val="00420987"/>
    <w:rsid w:val="00420A54"/>
    <w:rsid w:val="00420A8E"/>
    <w:rsid w:val="00420A93"/>
    <w:rsid w:val="00420B85"/>
    <w:rsid w:val="00420C73"/>
    <w:rsid w:val="0042101C"/>
    <w:rsid w:val="004210FD"/>
    <w:rsid w:val="004214FD"/>
    <w:rsid w:val="00421623"/>
    <w:rsid w:val="00421671"/>
    <w:rsid w:val="00421833"/>
    <w:rsid w:val="00421BF1"/>
    <w:rsid w:val="00421D8E"/>
    <w:rsid w:val="00421D96"/>
    <w:rsid w:val="004220B0"/>
    <w:rsid w:val="004220B9"/>
    <w:rsid w:val="00422712"/>
    <w:rsid w:val="00422796"/>
    <w:rsid w:val="00422A6D"/>
    <w:rsid w:val="00422E36"/>
    <w:rsid w:val="00423063"/>
    <w:rsid w:val="004233C0"/>
    <w:rsid w:val="00423436"/>
    <w:rsid w:val="004234B4"/>
    <w:rsid w:val="00423528"/>
    <w:rsid w:val="004236E3"/>
    <w:rsid w:val="004238C8"/>
    <w:rsid w:val="00423B36"/>
    <w:rsid w:val="00423B4F"/>
    <w:rsid w:val="00423FF5"/>
    <w:rsid w:val="004240D3"/>
    <w:rsid w:val="0042430B"/>
    <w:rsid w:val="004243B9"/>
    <w:rsid w:val="00424887"/>
    <w:rsid w:val="00424A78"/>
    <w:rsid w:val="00424AEA"/>
    <w:rsid w:val="00424B2B"/>
    <w:rsid w:val="00424C4F"/>
    <w:rsid w:val="00424FA2"/>
    <w:rsid w:val="004250F9"/>
    <w:rsid w:val="004253D2"/>
    <w:rsid w:val="0042551C"/>
    <w:rsid w:val="004258B4"/>
    <w:rsid w:val="004258C9"/>
    <w:rsid w:val="004259C4"/>
    <w:rsid w:val="00425AD0"/>
    <w:rsid w:val="00425D1B"/>
    <w:rsid w:val="00425DD2"/>
    <w:rsid w:val="00425FF5"/>
    <w:rsid w:val="0042611B"/>
    <w:rsid w:val="00426151"/>
    <w:rsid w:val="00426232"/>
    <w:rsid w:val="0042632A"/>
    <w:rsid w:val="00426420"/>
    <w:rsid w:val="004264C1"/>
    <w:rsid w:val="00426572"/>
    <w:rsid w:val="004265E5"/>
    <w:rsid w:val="00426650"/>
    <w:rsid w:val="00426C7D"/>
    <w:rsid w:val="00426E49"/>
    <w:rsid w:val="00426E72"/>
    <w:rsid w:val="004270DE"/>
    <w:rsid w:val="004273EF"/>
    <w:rsid w:val="00427504"/>
    <w:rsid w:val="004275BE"/>
    <w:rsid w:val="00427744"/>
    <w:rsid w:val="0042774E"/>
    <w:rsid w:val="00427C08"/>
    <w:rsid w:val="00427D36"/>
    <w:rsid w:val="00427D4D"/>
    <w:rsid w:val="00427E40"/>
    <w:rsid w:val="00427EF2"/>
    <w:rsid w:val="00430031"/>
    <w:rsid w:val="00430160"/>
    <w:rsid w:val="00430540"/>
    <w:rsid w:val="004306C8"/>
    <w:rsid w:val="004308F3"/>
    <w:rsid w:val="00430C86"/>
    <w:rsid w:val="00430F55"/>
    <w:rsid w:val="0043114D"/>
    <w:rsid w:val="0043118F"/>
    <w:rsid w:val="0043142C"/>
    <w:rsid w:val="004314F2"/>
    <w:rsid w:val="00431652"/>
    <w:rsid w:val="00431774"/>
    <w:rsid w:val="00431B30"/>
    <w:rsid w:val="00431ED8"/>
    <w:rsid w:val="004320DE"/>
    <w:rsid w:val="00432324"/>
    <w:rsid w:val="00432451"/>
    <w:rsid w:val="00432455"/>
    <w:rsid w:val="0043275F"/>
    <w:rsid w:val="004328DC"/>
    <w:rsid w:val="004328FE"/>
    <w:rsid w:val="00432A4A"/>
    <w:rsid w:val="00432A4D"/>
    <w:rsid w:val="00432A7A"/>
    <w:rsid w:val="00432B00"/>
    <w:rsid w:val="00432DF7"/>
    <w:rsid w:val="00433289"/>
    <w:rsid w:val="004332D2"/>
    <w:rsid w:val="004332E9"/>
    <w:rsid w:val="0043346A"/>
    <w:rsid w:val="004334CE"/>
    <w:rsid w:val="0043358B"/>
    <w:rsid w:val="00433C7E"/>
    <w:rsid w:val="00433D87"/>
    <w:rsid w:val="00433F69"/>
    <w:rsid w:val="004340C6"/>
    <w:rsid w:val="004341CE"/>
    <w:rsid w:val="004341F5"/>
    <w:rsid w:val="0043440F"/>
    <w:rsid w:val="0043449B"/>
    <w:rsid w:val="00434BAC"/>
    <w:rsid w:val="00435128"/>
    <w:rsid w:val="004358F1"/>
    <w:rsid w:val="0043596C"/>
    <w:rsid w:val="00435A29"/>
    <w:rsid w:val="00435A9E"/>
    <w:rsid w:val="00435AB9"/>
    <w:rsid w:val="00435B1A"/>
    <w:rsid w:val="00435CC1"/>
    <w:rsid w:val="00435E37"/>
    <w:rsid w:val="004360B4"/>
    <w:rsid w:val="00436163"/>
    <w:rsid w:val="004362F5"/>
    <w:rsid w:val="0043646E"/>
    <w:rsid w:val="00436A04"/>
    <w:rsid w:val="00436DE0"/>
    <w:rsid w:val="00436F8E"/>
    <w:rsid w:val="00437110"/>
    <w:rsid w:val="00437166"/>
    <w:rsid w:val="004371F8"/>
    <w:rsid w:val="00437359"/>
    <w:rsid w:val="0043760C"/>
    <w:rsid w:val="00437DD5"/>
    <w:rsid w:val="004403FD"/>
    <w:rsid w:val="004404DA"/>
    <w:rsid w:val="00440B8F"/>
    <w:rsid w:val="00440C80"/>
    <w:rsid w:val="00440D12"/>
    <w:rsid w:val="00440DBA"/>
    <w:rsid w:val="00440F27"/>
    <w:rsid w:val="004411EE"/>
    <w:rsid w:val="004415B4"/>
    <w:rsid w:val="0044176F"/>
    <w:rsid w:val="0044199D"/>
    <w:rsid w:val="00441E71"/>
    <w:rsid w:val="00441F10"/>
    <w:rsid w:val="00442364"/>
    <w:rsid w:val="004423E7"/>
    <w:rsid w:val="00442520"/>
    <w:rsid w:val="0044273E"/>
    <w:rsid w:val="004429DD"/>
    <w:rsid w:val="00442FDD"/>
    <w:rsid w:val="004433F3"/>
    <w:rsid w:val="004436B7"/>
    <w:rsid w:val="004437B0"/>
    <w:rsid w:val="00443908"/>
    <w:rsid w:val="00443973"/>
    <w:rsid w:val="00443A38"/>
    <w:rsid w:val="00443AC1"/>
    <w:rsid w:val="00443BB8"/>
    <w:rsid w:val="00443BED"/>
    <w:rsid w:val="0044428A"/>
    <w:rsid w:val="00444291"/>
    <w:rsid w:val="00444981"/>
    <w:rsid w:val="004449AD"/>
    <w:rsid w:val="004449C2"/>
    <w:rsid w:val="00444A85"/>
    <w:rsid w:val="00444B6B"/>
    <w:rsid w:val="00444BCF"/>
    <w:rsid w:val="004451F5"/>
    <w:rsid w:val="0044548A"/>
    <w:rsid w:val="004456D2"/>
    <w:rsid w:val="00445864"/>
    <w:rsid w:val="0044594C"/>
    <w:rsid w:val="004459D7"/>
    <w:rsid w:val="00445B8B"/>
    <w:rsid w:val="00445C3C"/>
    <w:rsid w:val="00445CB3"/>
    <w:rsid w:val="0044633D"/>
    <w:rsid w:val="0044636C"/>
    <w:rsid w:val="00446533"/>
    <w:rsid w:val="004468B3"/>
    <w:rsid w:val="00446D0C"/>
    <w:rsid w:val="00446E15"/>
    <w:rsid w:val="00446F40"/>
    <w:rsid w:val="00447229"/>
    <w:rsid w:val="004472BA"/>
    <w:rsid w:val="0044746C"/>
    <w:rsid w:val="00447B85"/>
    <w:rsid w:val="00447F05"/>
    <w:rsid w:val="00447FEC"/>
    <w:rsid w:val="0045004E"/>
    <w:rsid w:val="004500AF"/>
    <w:rsid w:val="004500E7"/>
    <w:rsid w:val="00450907"/>
    <w:rsid w:val="0045095B"/>
    <w:rsid w:val="00450A48"/>
    <w:rsid w:val="00450C65"/>
    <w:rsid w:val="00450E4A"/>
    <w:rsid w:val="0045127C"/>
    <w:rsid w:val="004513A9"/>
    <w:rsid w:val="004515D7"/>
    <w:rsid w:val="00451883"/>
    <w:rsid w:val="00451961"/>
    <w:rsid w:val="00451A34"/>
    <w:rsid w:val="00451C47"/>
    <w:rsid w:val="00451C82"/>
    <w:rsid w:val="00451DC0"/>
    <w:rsid w:val="00451F1D"/>
    <w:rsid w:val="00451FC2"/>
    <w:rsid w:val="00452007"/>
    <w:rsid w:val="00452032"/>
    <w:rsid w:val="004521AD"/>
    <w:rsid w:val="004521DB"/>
    <w:rsid w:val="0045274B"/>
    <w:rsid w:val="004527D3"/>
    <w:rsid w:val="004527FC"/>
    <w:rsid w:val="00452E32"/>
    <w:rsid w:val="00453335"/>
    <w:rsid w:val="00453407"/>
    <w:rsid w:val="0045352F"/>
    <w:rsid w:val="004537EA"/>
    <w:rsid w:val="00453A84"/>
    <w:rsid w:val="00453BAF"/>
    <w:rsid w:val="00453EE1"/>
    <w:rsid w:val="0045426A"/>
    <w:rsid w:val="004543C3"/>
    <w:rsid w:val="00454593"/>
    <w:rsid w:val="004545D1"/>
    <w:rsid w:val="00454722"/>
    <w:rsid w:val="00454947"/>
    <w:rsid w:val="00454A68"/>
    <w:rsid w:val="00454BC3"/>
    <w:rsid w:val="00454C33"/>
    <w:rsid w:val="00454D16"/>
    <w:rsid w:val="00454EAE"/>
    <w:rsid w:val="00454F40"/>
    <w:rsid w:val="00455037"/>
    <w:rsid w:val="004551B2"/>
    <w:rsid w:val="004554E1"/>
    <w:rsid w:val="00455D88"/>
    <w:rsid w:val="00455FB4"/>
    <w:rsid w:val="0045691E"/>
    <w:rsid w:val="00456A64"/>
    <w:rsid w:val="00456CD2"/>
    <w:rsid w:val="00456E0E"/>
    <w:rsid w:val="00456FEE"/>
    <w:rsid w:val="00457360"/>
    <w:rsid w:val="00457506"/>
    <w:rsid w:val="00457712"/>
    <w:rsid w:val="0045782A"/>
    <w:rsid w:val="00457AA6"/>
    <w:rsid w:val="00457CBD"/>
    <w:rsid w:val="0046000E"/>
    <w:rsid w:val="004600F9"/>
    <w:rsid w:val="004600FE"/>
    <w:rsid w:val="00460216"/>
    <w:rsid w:val="00460328"/>
    <w:rsid w:val="004603EF"/>
    <w:rsid w:val="00460475"/>
    <w:rsid w:val="004604BD"/>
    <w:rsid w:val="00460665"/>
    <w:rsid w:val="004608D7"/>
    <w:rsid w:val="0046099D"/>
    <w:rsid w:val="00460C73"/>
    <w:rsid w:val="00460E64"/>
    <w:rsid w:val="004610FB"/>
    <w:rsid w:val="0046127F"/>
    <w:rsid w:val="0046162B"/>
    <w:rsid w:val="00461872"/>
    <w:rsid w:val="00461C67"/>
    <w:rsid w:val="00461CB5"/>
    <w:rsid w:val="00462049"/>
    <w:rsid w:val="0046206D"/>
    <w:rsid w:val="00462403"/>
    <w:rsid w:val="004626C2"/>
    <w:rsid w:val="00462918"/>
    <w:rsid w:val="00462A44"/>
    <w:rsid w:val="00462BB3"/>
    <w:rsid w:val="00462CFF"/>
    <w:rsid w:val="00462D3E"/>
    <w:rsid w:val="00463173"/>
    <w:rsid w:val="004633C9"/>
    <w:rsid w:val="004639E1"/>
    <w:rsid w:val="00463B4F"/>
    <w:rsid w:val="00463C91"/>
    <w:rsid w:val="00463CFA"/>
    <w:rsid w:val="00463DE9"/>
    <w:rsid w:val="00463E2F"/>
    <w:rsid w:val="00463FB6"/>
    <w:rsid w:val="00464004"/>
    <w:rsid w:val="00464176"/>
    <w:rsid w:val="004641FA"/>
    <w:rsid w:val="0046445A"/>
    <w:rsid w:val="0046498D"/>
    <w:rsid w:val="00464A45"/>
    <w:rsid w:val="00464F32"/>
    <w:rsid w:val="004651E6"/>
    <w:rsid w:val="0046528B"/>
    <w:rsid w:val="00465573"/>
    <w:rsid w:val="004657B4"/>
    <w:rsid w:val="004659EF"/>
    <w:rsid w:val="00465AB0"/>
    <w:rsid w:val="00465B7B"/>
    <w:rsid w:val="00465BA9"/>
    <w:rsid w:val="00465CAD"/>
    <w:rsid w:val="00465D8C"/>
    <w:rsid w:val="00465E53"/>
    <w:rsid w:val="00465E6E"/>
    <w:rsid w:val="00465EEF"/>
    <w:rsid w:val="004660FA"/>
    <w:rsid w:val="00466590"/>
    <w:rsid w:val="0046697A"/>
    <w:rsid w:val="00466A69"/>
    <w:rsid w:val="00466B52"/>
    <w:rsid w:val="00466BB2"/>
    <w:rsid w:val="00466D15"/>
    <w:rsid w:val="00466E48"/>
    <w:rsid w:val="00466F2B"/>
    <w:rsid w:val="00466F5E"/>
    <w:rsid w:val="00467144"/>
    <w:rsid w:val="004671B1"/>
    <w:rsid w:val="0046730D"/>
    <w:rsid w:val="0046749C"/>
    <w:rsid w:val="00467685"/>
    <w:rsid w:val="004677C3"/>
    <w:rsid w:val="0046784A"/>
    <w:rsid w:val="00467AAC"/>
    <w:rsid w:val="00467B74"/>
    <w:rsid w:val="00467E76"/>
    <w:rsid w:val="00470090"/>
    <w:rsid w:val="004701A9"/>
    <w:rsid w:val="0047037F"/>
    <w:rsid w:val="0047040C"/>
    <w:rsid w:val="0047059E"/>
    <w:rsid w:val="004706DA"/>
    <w:rsid w:val="0047074B"/>
    <w:rsid w:val="00470750"/>
    <w:rsid w:val="00470A67"/>
    <w:rsid w:val="00470EC3"/>
    <w:rsid w:val="00470FCB"/>
    <w:rsid w:val="004711C9"/>
    <w:rsid w:val="0047120E"/>
    <w:rsid w:val="00471364"/>
    <w:rsid w:val="004717FF"/>
    <w:rsid w:val="0047184C"/>
    <w:rsid w:val="00471876"/>
    <w:rsid w:val="004718B1"/>
    <w:rsid w:val="004718D5"/>
    <w:rsid w:val="00471D73"/>
    <w:rsid w:val="00471DDE"/>
    <w:rsid w:val="00471E18"/>
    <w:rsid w:val="00472059"/>
    <w:rsid w:val="004720D1"/>
    <w:rsid w:val="00472264"/>
    <w:rsid w:val="004722CE"/>
    <w:rsid w:val="00472322"/>
    <w:rsid w:val="004723F2"/>
    <w:rsid w:val="004725AA"/>
    <w:rsid w:val="00472600"/>
    <w:rsid w:val="004728C0"/>
    <w:rsid w:val="00472CE3"/>
    <w:rsid w:val="00472D33"/>
    <w:rsid w:val="00472E0D"/>
    <w:rsid w:val="00472F4C"/>
    <w:rsid w:val="004730FA"/>
    <w:rsid w:val="00473195"/>
    <w:rsid w:val="0047332F"/>
    <w:rsid w:val="0047333F"/>
    <w:rsid w:val="004737F8"/>
    <w:rsid w:val="00473AA6"/>
    <w:rsid w:val="00473AB2"/>
    <w:rsid w:val="00473D9E"/>
    <w:rsid w:val="00473E11"/>
    <w:rsid w:val="004741E8"/>
    <w:rsid w:val="004743F1"/>
    <w:rsid w:val="004746C6"/>
    <w:rsid w:val="004746E3"/>
    <w:rsid w:val="00474811"/>
    <w:rsid w:val="004749CE"/>
    <w:rsid w:val="00474D70"/>
    <w:rsid w:val="00475088"/>
    <w:rsid w:val="0047509D"/>
    <w:rsid w:val="00475154"/>
    <w:rsid w:val="00475711"/>
    <w:rsid w:val="004758A6"/>
    <w:rsid w:val="004758C7"/>
    <w:rsid w:val="00475964"/>
    <w:rsid w:val="00475BF4"/>
    <w:rsid w:val="00476517"/>
    <w:rsid w:val="004766A5"/>
    <w:rsid w:val="0047683C"/>
    <w:rsid w:val="00476853"/>
    <w:rsid w:val="004769C5"/>
    <w:rsid w:val="00476D30"/>
    <w:rsid w:val="00476E15"/>
    <w:rsid w:val="00476FC9"/>
    <w:rsid w:val="004771CE"/>
    <w:rsid w:val="004771DF"/>
    <w:rsid w:val="00477224"/>
    <w:rsid w:val="00477485"/>
    <w:rsid w:val="004775DC"/>
    <w:rsid w:val="004776B6"/>
    <w:rsid w:val="0047770D"/>
    <w:rsid w:val="004779A1"/>
    <w:rsid w:val="004779EA"/>
    <w:rsid w:val="00477AF9"/>
    <w:rsid w:val="00477CBA"/>
    <w:rsid w:val="00477D23"/>
    <w:rsid w:val="00477E56"/>
    <w:rsid w:val="00477F2B"/>
    <w:rsid w:val="00480005"/>
    <w:rsid w:val="00480030"/>
    <w:rsid w:val="004800BE"/>
    <w:rsid w:val="0048019A"/>
    <w:rsid w:val="004801EB"/>
    <w:rsid w:val="004802AF"/>
    <w:rsid w:val="004803D0"/>
    <w:rsid w:val="00480544"/>
    <w:rsid w:val="004805E0"/>
    <w:rsid w:val="00480611"/>
    <w:rsid w:val="0048069B"/>
    <w:rsid w:val="004806B6"/>
    <w:rsid w:val="00480A16"/>
    <w:rsid w:val="00480E35"/>
    <w:rsid w:val="00480F81"/>
    <w:rsid w:val="00480FC4"/>
    <w:rsid w:val="00480FC6"/>
    <w:rsid w:val="00481188"/>
    <w:rsid w:val="004812B8"/>
    <w:rsid w:val="004812DC"/>
    <w:rsid w:val="004813BE"/>
    <w:rsid w:val="00481491"/>
    <w:rsid w:val="004814F7"/>
    <w:rsid w:val="00481717"/>
    <w:rsid w:val="004818C2"/>
    <w:rsid w:val="004819A8"/>
    <w:rsid w:val="00481A53"/>
    <w:rsid w:val="00481C43"/>
    <w:rsid w:val="00482019"/>
    <w:rsid w:val="00482042"/>
    <w:rsid w:val="004823E9"/>
    <w:rsid w:val="004824E1"/>
    <w:rsid w:val="004827FF"/>
    <w:rsid w:val="0048297F"/>
    <w:rsid w:val="0048345F"/>
    <w:rsid w:val="004836F1"/>
    <w:rsid w:val="004837D5"/>
    <w:rsid w:val="00483850"/>
    <w:rsid w:val="00483870"/>
    <w:rsid w:val="0048393A"/>
    <w:rsid w:val="00483A4A"/>
    <w:rsid w:val="00483D15"/>
    <w:rsid w:val="00483D42"/>
    <w:rsid w:val="00483D4C"/>
    <w:rsid w:val="00483E5A"/>
    <w:rsid w:val="00483EB2"/>
    <w:rsid w:val="0048435D"/>
    <w:rsid w:val="004845BE"/>
    <w:rsid w:val="004845CB"/>
    <w:rsid w:val="00484916"/>
    <w:rsid w:val="004849B3"/>
    <w:rsid w:val="00484AB2"/>
    <w:rsid w:val="00484AF3"/>
    <w:rsid w:val="00484BC8"/>
    <w:rsid w:val="00484C5A"/>
    <w:rsid w:val="00484D96"/>
    <w:rsid w:val="00484D98"/>
    <w:rsid w:val="0048503B"/>
    <w:rsid w:val="0048508B"/>
    <w:rsid w:val="004850CC"/>
    <w:rsid w:val="00485114"/>
    <w:rsid w:val="004852BC"/>
    <w:rsid w:val="004852E3"/>
    <w:rsid w:val="00485554"/>
    <w:rsid w:val="00485629"/>
    <w:rsid w:val="00485801"/>
    <w:rsid w:val="00485F29"/>
    <w:rsid w:val="00485F40"/>
    <w:rsid w:val="00485F75"/>
    <w:rsid w:val="00486119"/>
    <w:rsid w:val="00486153"/>
    <w:rsid w:val="0048624B"/>
    <w:rsid w:val="004863AC"/>
    <w:rsid w:val="004864ED"/>
    <w:rsid w:val="0048652D"/>
    <w:rsid w:val="0048688A"/>
    <w:rsid w:val="004869BF"/>
    <w:rsid w:val="004871B0"/>
    <w:rsid w:val="0048737A"/>
    <w:rsid w:val="00487544"/>
    <w:rsid w:val="0048799F"/>
    <w:rsid w:val="00487A0A"/>
    <w:rsid w:val="00487AFC"/>
    <w:rsid w:val="00487B42"/>
    <w:rsid w:val="00487EC6"/>
    <w:rsid w:val="00490378"/>
    <w:rsid w:val="0049043F"/>
    <w:rsid w:val="004904FE"/>
    <w:rsid w:val="0049076E"/>
    <w:rsid w:val="0049098D"/>
    <w:rsid w:val="004909FF"/>
    <w:rsid w:val="00490DE1"/>
    <w:rsid w:val="00490FA7"/>
    <w:rsid w:val="0049107B"/>
    <w:rsid w:val="004910CC"/>
    <w:rsid w:val="004912A4"/>
    <w:rsid w:val="004912B8"/>
    <w:rsid w:val="00491A03"/>
    <w:rsid w:val="00491B08"/>
    <w:rsid w:val="00491EE9"/>
    <w:rsid w:val="00491F38"/>
    <w:rsid w:val="00491F8D"/>
    <w:rsid w:val="00492019"/>
    <w:rsid w:val="00492052"/>
    <w:rsid w:val="00492121"/>
    <w:rsid w:val="004922C7"/>
    <w:rsid w:val="00492331"/>
    <w:rsid w:val="00492435"/>
    <w:rsid w:val="0049254C"/>
    <w:rsid w:val="00492BED"/>
    <w:rsid w:val="00492E03"/>
    <w:rsid w:val="00492E14"/>
    <w:rsid w:val="00492FE5"/>
    <w:rsid w:val="004930CF"/>
    <w:rsid w:val="00493371"/>
    <w:rsid w:val="004938D1"/>
    <w:rsid w:val="00493B78"/>
    <w:rsid w:val="00493C01"/>
    <w:rsid w:val="00493CF0"/>
    <w:rsid w:val="00493D38"/>
    <w:rsid w:val="0049422C"/>
    <w:rsid w:val="00494278"/>
    <w:rsid w:val="004945AD"/>
    <w:rsid w:val="004945F8"/>
    <w:rsid w:val="00494C07"/>
    <w:rsid w:val="00494C54"/>
    <w:rsid w:val="00494D36"/>
    <w:rsid w:val="00494D43"/>
    <w:rsid w:val="00494DAE"/>
    <w:rsid w:val="00494E82"/>
    <w:rsid w:val="0049509A"/>
    <w:rsid w:val="004954AB"/>
    <w:rsid w:val="00495566"/>
    <w:rsid w:val="004959C5"/>
    <w:rsid w:val="00495BFC"/>
    <w:rsid w:val="00495CC4"/>
    <w:rsid w:val="00495CFC"/>
    <w:rsid w:val="00495E40"/>
    <w:rsid w:val="00495FA2"/>
    <w:rsid w:val="00496131"/>
    <w:rsid w:val="004962BA"/>
    <w:rsid w:val="0049632F"/>
    <w:rsid w:val="00496554"/>
    <w:rsid w:val="00496697"/>
    <w:rsid w:val="00496723"/>
    <w:rsid w:val="00496AA4"/>
    <w:rsid w:val="00496AF4"/>
    <w:rsid w:val="00496C7D"/>
    <w:rsid w:val="00496CE1"/>
    <w:rsid w:val="00497092"/>
    <w:rsid w:val="00497151"/>
    <w:rsid w:val="004971B9"/>
    <w:rsid w:val="004971E7"/>
    <w:rsid w:val="00497244"/>
    <w:rsid w:val="0049731D"/>
    <w:rsid w:val="0049738F"/>
    <w:rsid w:val="00497420"/>
    <w:rsid w:val="00497471"/>
    <w:rsid w:val="004975B1"/>
    <w:rsid w:val="00497739"/>
    <w:rsid w:val="00497BCE"/>
    <w:rsid w:val="00497C71"/>
    <w:rsid w:val="00497DB9"/>
    <w:rsid w:val="004A01F6"/>
    <w:rsid w:val="004A03CC"/>
    <w:rsid w:val="004A0430"/>
    <w:rsid w:val="004A053D"/>
    <w:rsid w:val="004A0831"/>
    <w:rsid w:val="004A09E7"/>
    <w:rsid w:val="004A0EDA"/>
    <w:rsid w:val="004A0EF8"/>
    <w:rsid w:val="004A14A8"/>
    <w:rsid w:val="004A14F2"/>
    <w:rsid w:val="004A1813"/>
    <w:rsid w:val="004A18AD"/>
    <w:rsid w:val="004A18E7"/>
    <w:rsid w:val="004A18F7"/>
    <w:rsid w:val="004A193C"/>
    <w:rsid w:val="004A1AD4"/>
    <w:rsid w:val="004A1B10"/>
    <w:rsid w:val="004A1F0F"/>
    <w:rsid w:val="004A1F26"/>
    <w:rsid w:val="004A2138"/>
    <w:rsid w:val="004A234B"/>
    <w:rsid w:val="004A2355"/>
    <w:rsid w:val="004A23FE"/>
    <w:rsid w:val="004A2513"/>
    <w:rsid w:val="004A29E0"/>
    <w:rsid w:val="004A29F8"/>
    <w:rsid w:val="004A2B10"/>
    <w:rsid w:val="004A2B3C"/>
    <w:rsid w:val="004A2BC4"/>
    <w:rsid w:val="004A2C02"/>
    <w:rsid w:val="004A2C4E"/>
    <w:rsid w:val="004A2D11"/>
    <w:rsid w:val="004A2F91"/>
    <w:rsid w:val="004A329F"/>
    <w:rsid w:val="004A338F"/>
    <w:rsid w:val="004A3452"/>
    <w:rsid w:val="004A34BE"/>
    <w:rsid w:val="004A363E"/>
    <w:rsid w:val="004A433D"/>
    <w:rsid w:val="004A443A"/>
    <w:rsid w:val="004A4448"/>
    <w:rsid w:val="004A44ED"/>
    <w:rsid w:val="004A4728"/>
    <w:rsid w:val="004A4974"/>
    <w:rsid w:val="004A49A3"/>
    <w:rsid w:val="004A49AF"/>
    <w:rsid w:val="004A4E0D"/>
    <w:rsid w:val="004A4F18"/>
    <w:rsid w:val="004A4F78"/>
    <w:rsid w:val="004A51FB"/>
    <w:rsid w:val="004A5238"/>
    <w:rsid w:val="004A52DD"/>
    <w:rsid w:val="004A585B"/>
    <w:rsid w:val="004A58CD"/>
    <w:rsid w:val="004A5B42"/>
    <w:rsid w:val="004A5E0B"/>
    <w:rsid w:val="004A60F2"/>
    <w:rsid w:val="004A6386"/>
    <w:rsid w:val="004A64E6"/>
    <w:rsid w:val="004A650C"/>
    <w:rsid w:val="004A6998"/>
    <w:rsid w:val="004A6A4A"/>
    <w:rsid w:val="004A6A8E"/>
    <w:rsid w:val="004A6ADB"/>
    <w:rsid w:val="004A6DAD"/>
    <w:rsid w:val="004A722B"/>
    <w:rsid w:val="004A729E"/>
    <w:rsid w:val="004A7375"/>
    <w:rsid w:val="004A7663"/>
    <w:rsid w:val="004A77A5"/>
    <w:rsid w:val="004A7B3F"/>
    <w:rsid w:val="004A7B81"/>
    <w:rsid w:val="004A7F56"/>
    <w:rsid w:val="004B0122"/>
    <w:rsid w:val="004B0223"/>
    <w:rsid w:val="004B0316"/>
    <w:rsid w:val="004B0443"/>
    <w:rsid w:val="004B0C23"/>
    <w:rsid w:val="004B0D7B"/>
    <w:rsid w:val="004B0E18"/>
    <w:rsid w:val="004B0F1A"/>
    <w:rsid w:val="004B0F30"/>
    <w:rsid w:val="004B105B"/>
    <w:rsid w:val="004B109E"/>
    <w:rsid w:val="004B10A3"/>
    <w:rsid w:val="004B18AA"/>
    <w:rsid w:val="004B18C4"/>
    <w:rsid w:val="004B1EFA"/>
    <w:rsid w:val="004B20C1"/>
    <w:rsid w:val="004B20F1"/>
    <w:rsid w:val="004B21C7"/>
    <w:rsid w:val="004B225D"/>
    <w:rsid w:val="004B246C"/>
    <w:rsid w:val="004B2488"/>
    <w:rsid w:val="004B250B"/>
    <w:rsid w:val="004B29ED"/>
    <w:rsid w:val="004B29FE"/>
    <w:rsid w:val="004B2A80"/>
    <w:rsid w:val="004B3174"/>
    <w:rsid w:val="004B32C6"/>
    <w:rsid w:val="004B392B"/>
    <w:rsid w:val="004B3977"/>
    <w:rsid w:val="004B3B39"/>
    <w:rsid w:val="004B3D89"/>
    <w:rsid w:val="004B3F99"/>
    <w:rsid w:val="004B40B9"/>
    <w:rsid w:val="004B41BF"/>
    <w:rsid w:val="004B4248"/>
    <w:rsid w:val="004B4581"/>
    <w:rsid w:val="004B4FC0"/>
    <w:rsid w:val="004B5149"/>
    <w:rsid w:val="004B53EE"/>
    <w:rsid w:val="004B5CE4"/>
    <w:rsid w:val="004B5D53"/>
    <w:rsid w:val="004B5FB4"/>
    <w:rsid w:val="004B617F"/>
    <w:rsid w:val="004B6467"/>
    <w:rsid w:val="004B64FD"/>
    <w:rsid w:val="004B65BC"/>
    <w:rsid w:val="004B66AB"/>
    <w:rsid w:val="004B6704"/>
    <w:rsid w:val="004B6724"/>
    <w:rsid w:val="004B683D"/>
    <w:rsid w:val="004B6A67"/>
    <w:rsid w:val="004B6F84"/>
    <w:rsid w:val="004B6FA9"/>
    <w:rsid w:val="004B7138"/>
    <w:rsid w:val="004B736C"/>
    <w:rsid w:val="004B73AE"/>
    <w:rsid w:val="004B7414"/>
    <w:rsid w:val="004B7688"/>
    <w:rsid w:val="004B793B"/>
    <w:rsid w:val="004B7962"/>
    <w:rsid w:val="004B7DED"/>
    <w:rsid w:val="004B7FDD"/>
    <w:rsid w:val="004C0087"/>
    <w:rsid w:val="004C01C8"/>
    <w:rsid w:val="004C029D"/>
    <w:rsid w:val="004C0513"/>
    <w:rsid w:val="004C080B"/>
    <w:rsid w:val="004C08A0"/>
    <w:rsid w:val="004C0951"/>
    <w:rsid w:val="004C0C2F"/>
    <w:rsid w:val="004C0E6A"/>
    <w:rsid w:val="004C0F8E"/>
    <w:rsid w:val="004C1189"/>
    <w:rsid w:val="004C1340"/>
    <w:rsid w:val="004C1561"/>
    <w:rsid w:val="004C189E"/>
    <w:rsid w:val="004C1991"/>
    <w:rsid w:val="004C1CF3"/>
    <w:rsid w:val="004C1F21"/>
    <w:rsid w:val="004C1F7B"/>
    <w:rsid w:val="004C23FE"/>
    <w:rsid w:val="004C2574"/>
    <w:rsid w:val="004C26A9"/>
    <w:rsid w:val="004C287A"/>
    <w:rsid w:val="004C28EF"/>
    <w:rsid w:val="004C29DB"/>
    <w:rsid w:val="004C2B44"/>
    <w:rsid w:val="004C2E27"/>
    <w:rsid w:val="004C2F02"/>
    <w:rsid w:val="004C30BE"/>
    <w:rsid w:val="004C3122"/>
    <w:rsid w:val="004C34D8"/>
    <w:rsid w:val="004C3725"/>
    <w:rsid w:val="004C38FF"/>
    <w:rsid w:val="004C3BCA"/>
    <w:rsid w:val="004C3BDB"/>
    <w:rsid w:val="004C3F8E"/>
    <w:rsid w:val="004C3FA0"/>
    <w:rsid w:val="004C4015"/>
    <w:rsid w:val="004C414A"/>
    <w:rsid w:val="004C4370"/>
    <w:rsid w:val="004C459F"/>
    <w:rsid w:val="004C4B00"/>
    <w:rsid w:val="004C4B28"/>
    <w:rsid w:val="004C4BE4"/>
    <w:rsid w:val="004C4DBD"/>
    <w:rsid w:val="004C4E1A"/>
    <w:rsid w:val="004C4F3A"/>
    <w:rsid w:val="004C52E5"/>
    <w:rsid w:val="004C58EE"/>
    <w:rsid w:val="004C5928"/>
    <w:rsid w:val="004C5968"/>
    <w:rsid w:val="004C5ACF"/>
    <w:rsid w:val="004C5CDC"/>
    <w:rsid w:val="004C5F04"/>
    <w:rsid w:val="004C61D7"/>
    <w:rsid w:val="004C6207"/>
    <w:rsid w:val="004C6294"/>
    <w:rsid w:val="004C696E"/>
    <w:rsid w:val="004C69CE"/>
    <w:rsid w:val="004C6BA8"/>
    <w:rsid w:val="004C6C30"/>
    <w:rsid w:val="004C6C7E"/>
    <w:rsid w:val="004C6DE4"/>
    <w:rsid w:val="004C7384"/>
    <w:rsid w:val="004C78B5"/>
    <w:rsid w:val="004C7A03"/>
    <w:rsid w:val="004C7A2C"/>
    <w:rsid w:val="004C7A45"/>
    <w:rsid w:val="004C7B99"/>
    <w:rsid w:val="004C7D7B"/>
    <w:rsid w:val="004C7DA7"/>
    <w:rsid w:val="004C7DEE"/>
    <w:rsid w:val="004C7F2A"/>
    <w:rsid w:val="004D021B"/>
    <w:rsid w:val="004D031C"/>
    <w:rsid w:val="004D032E"/>
    <w:rsid w:val="004D071A"/>
    <w:rsid w:val="004D0BAB"/>
    <w:rsid w:val="004D0E76"/>
    <w:rsid w:val="004D0F8B"/>
    <w:rsid w:val="004D1713"/>
    <w:rsid w:val="004D1938"/>
    <w:rsid w:val="004D1939"/>
    <w:rsid w:val="004D1946"/>
    <w:rsid w:val="004D1953"/>
    <w:rsid w:val="004D1B3C"/>
    <w:rsid w:val="004D1B82"/>
    <w:rsid w:val="004D21A0"/>
    <w:rsid w:val="004D2358"/>
    <w:rsid w:val="004D240A"/>
    <w:rsid w:val="004D2579"/>
    <w:rsid w:val="004D260F"/>
    <w:rsid w:val="004D26A3"/>
    <w:rsid w:val="004D2798"/>
    <w:rsid w:val="004D279D"/>
    <w:rsid w:val="004D28A3"/>
    <w:rsid w:val="004D29B8"/>
    <w:rsid w:val="004D29EA"/>
    <w:rsid w:val="004D2BC9"/>
    <w:rsid w:val="004D2CC7"/>
    <w:rsid w:val="004D2D92"/>
    <w:rsid w:val="004D31EE"/>
    <w:rsid w:val="004D33FB"/>
    <w:rsid w:val="004D368F"/>
    <w:rsid w:val="004D370E"/>
    <w:rsid w:val="004D394B"/>
    <w:rsid w:val="004D3A9E"/>
    <w:rsid w:val="004D3AAC"/>
    <w:rsid w:val="004D3CC4"/>
    <w:rsid w:val="004D3DE7"/>
    <w:rsid w:val="004D41CD"/>
    <w:rsid w:val="004D42DB"/>
    <w:rsid w:val="004D436C"/>
    <w:rsid w:val="004D4424"/>
    <w:rsid w:val="004D45E6"/>
    <w:rsid w:val="004D4932"/>
    <w:rsid w:val="004D49D5"/>
    <w:rsid w:val="004D4A1C"/>
    <w:rsid w:val="004D4ACB"/>
    <w:rsid w:val="004D4B78"/>
    <w:rsid w:val="004D4CB2"/>
    <w:rsid w:val="004D4D8A"/>
    <w:rsid w:val="004D4E01"/>
    <w:rsid w:val="004D4E51"/>
    <w:rsid w:val="004D4F36"/>
    <w:rsid w:val="004D502C"/>
    <w:rsid w:val="004D50D1"/>
    <w:rsid w:val="004D5154"/>
    <w:rsid w:val="004D5454"/>
    <w:rsid w:val="004D57F4"/>
    <w:rsid w:val="004D5A68"/>
    <w:rsid w:val="004D5AB0"/>
    <w:rsid w:val="004D5E2E"/>
    <w:rsid w:val="004D5F2B"/>
    <w:rsid w:val="004D6135"/>
    <w:rsid w:val="004D629B"/>
    <w:rsid w:val="004D6319"/>
    <w:rsid w:val="004D6DA7"/>
    <w:rsid w:val="004D6DF7"/>
    <w:rsid w:val="004D6FA7"/>
    <w:rsid w:val="004D7088"/>
    <w:rsid w:val="004D736E"/>
    <w:rsid w:val="004D748B"/>
    <w:rsid w:val="004D75F0"/>
    <w:rsid w:val="004D7CA4"/>
    <w:rsid w:val="004E0182"/>
    <w:rsid w:val="004E030E"/>
    <w:rsid w:val="004E04E3"/>
    <w:rsid w:val="004E0690"/>
    <w:rsid w:val="004E09B2"/>
    <w:rsid w:val="004E0BD7"/>
    <w:rsid w:val="004E13C8"/>
    <w:rsid w:val="004E16D6"/>
    <w:rsid w:val="004E177B"/>
    <w:rsid w:val="004E1912"/>
    <w:rsid w:val="004E1942"/>
    <w:rsid w:val="004E1E3F"/>
    <w:rsid w:val="004E1E6C"/>
    <w:rsid w:val="004E1E86"/>
    <w:rsid w:val="004E1FD5"/>
    <w:rsid w:val="004E2391"/>
    <w:rsid w:val="004E23F0"/>
    <w:rsid w:val="004E2520"/>
    <w:rsid w:val="004E287E"/>
    <w:rsid w:val="004E2981"/>
    <w:rsid w:val="004E2D7D"/>
    <w:rsid w:val="004E2F88"/>
    <w:rsid w:val="004E33F9"/>
    <w:rsid w:val="004E3585"/>
    <w:rsid w:val="004E360D"/>
    <w:rsid w:val="004E3CDC"/>
    <w:rsid w:val="004E4015"/>
    <w:rsid w:val="004E4333"/>
    <w:rsid w:val="004E4445"/>
    <w:rsid w:val="004E4486"/>
    <w:rsid w:val="004E456B"/>
    <w:rsid w:val="004E47D4"/>
    <w:rsid w:val="004E4942"/>
    <w:rsid w:val="004E49A2"/>
    <w:rsid w:val="004E4BFA"/>
    <w:rsid w:val="004E4FA6"/>
    <w:rsid w:val="004E52D2"/>
    <w:rsid w:val="004E5313"/>
    <w:rsid w:val="004E5340"/>
    <w:rsid w:val="004E5460"/>
    <w:rsid w:val="004E58EF"/>
    <w:rsid w:val="004E5950"/>
    <w:rsid w:val="004E5EB4"/>
    <w:rsid w:val="004E6126"/>
    <w:rsid w:val="004E636D"/>
    <w:rsid w:val="004E675D"/>
    <w:rsid w:val="004E67B5"/>
    <w:rsid w:val="004E6892"/>
    <w:rsid w:val="004E694D"/>
    <w:rsid w:val="004E69DB"/>
    <w:rsid w:val="004E6A5E"/>
    <w:rsid w:val="004E6D2B"/>
    <w:rsid w:val="004E6E41"/>
    <w:rsid w:val="004E73E3"/>
    <w:rsid w:val="004E7754"/>
    <w:rsid w:val="004E7E38"/>
    <w:rsid w:val="004F0267"/>
    <w:rsid w:val="004F0306"/>
    <w:rsid w:val="004F039B"/>
    <w:rsid w:val="004F0457"/>
    <w:rsid w:val="004F05F7"/>
    <w:rsid w:val="004F0B10"/>
    <w:rsid w:val="004F0B22"/>
    <w:rsid w:val="004F0C66"/>
    <w:rsid w:val="004F0F93"/>
    <w:rsid w:val="004F0FA5"/>
    <w:rsid w:val="004F11A6"/>
    <w:rsid w:val="004F12AA"/>
    <w:rsid w:val="004F1C9B"/>
    <w:rsid w:val="004F1F7B"/>
    <w:rsid w:val="004F220E"/>
    <w:rsid w:val="004F24D6"/>
    <w:rsid w:val="004F26AC"/>
    <w:rsid w:val="004F2869"/>
    <w:rsid w:val="004F2B51"/>
    <w:rsid w:val="004F2DAB"/>
    <w:rsid w:val="004F3350"/>
    <w:rsid w:val="004F33F2"/>
    <w:rsid w:val="004F3609"/>
    <w:rsid w:val="004F3784"/>
    <w:rsid w:val="004F3809"/>
    <w:rsid w:val="004F3FD2"/>
    <w:rsid w:val="004F404D"/>
    <w:rsid w:val="004F4098"/>
    <w:rsid w:val="004F431F"/>
    <w:rsid w:val="004F4650"/>
    <w:rsid w:val="004F477A"/>
    <w:rsid w:val="004F47D9"/>
    <w:rsid w:val="004F4808"/>
    <w:rsid w:val="004F483B"/>
    <w:rsid w:val="004F4A4A"/>
    <w:rsid w:val="004F4AED"/>
    <w:rsid w:val="004F4D3D"/>
    <w:rsid w:val="004F4FE4"/>
    <w:rsid w:val="004F50BC"/>
    <w:rsid w:val="004F51EB"/>
    <w:rsid w:val="004F5543"/>
    <w:rsid w:val="004F55B0"/>
    <w:rsid w:val="004F566A"/>
    <w:rsid w:val="004F5BA5"/>
    <w:rsid w:val="004F5C6D"/>
    <w:rsid w:val="004F6254"/>
    <w:rsid w:val="004F63E1"/>
    <w:rsid w:val="004F6512"/>
    <w:rsid w:val="004F6640"/>
    <w:rsid w:val="004F66C7"/>
    <w:rsid w:val="004F68A0"/>
    <w:rsid w:val="004F6952"/>
    <w:rsid w:val="004F6D28"/>
    <w:rsid w:val="004F6DAD"/>
    <w:rsid w:val="004F6E3C"/>
    <w:rsid w:val="004F6E4B"/>
    <w:rsid w:val="004F6F87"/>
    <w:rsid w:val="004F6FAD"/>
    <w:rsid w:val="004F703B"/>
    <w:rsid w:val="004F72DF"/>
    <w:rsid w:val="004F736D"/>
    <w:rsid w:val="004F74EC"/>
    <w:rsid w:val="004F7599"/>
    <w:rsid w:val="004F7718"/>
    <w:rsid w:val="004F785D"/>
    <w:rsid w:val="004F7918"/>
    <w:rsid w:val="004F7B21"/>
    <w:rsid w:val="004F7BD7"/>
    <w:rsid w:val="004F7CC5"/>
    <w:rsid w:val="005000EE"/>
    <w:rsid w:val="005001AD"/>
    <w:rsid w:val="005004A9"/>
    <w:rsid w:val="00500548"/>
    <w:rsid w:val="00500A05"/>
    <w:rsid w:val="00500B04"/>
    <w:rsid w:val="00500FCB"/>
    <w:rsid w:val="005011C0"/>
    <w:rsid w:val="00501257"/>
    <w:rsid w:val="0050142C"/>
    <w:rsid w:val="0050149A"/>
    <w:rsid w:val="0050161D"/>
    <w:rsid w:val="005018CB"/>
    <w:rsid w:val="005018F3"/>
    <w:rsid w:val="00501B49"/>
    <w:rsid w:val="00501B59"/>
    <w:rsid w:val="00501BDB"/>
    <w:rsid w:val="00501F1C"/>
    <w:rsid w:val="0050221D"/>
    <w:rsid w:val="005024CD"/>
    <w:rsid w:val="00502888"/>
    <w:rsid w:val="005028DC"/>
    <w:rsid w:val="00502A0F"/>
    <w:rsid w:val="00502BC7"/>
    <w:rsid w:val="00502CBC"/>
    <w:rsid w:val="00502E66"/>
    <w:rsid w:val="00503119"/>
    <w:rsid w:val="00503179"/>
    <w:rsid w:val="0050320D"/>
    <w:rsid w:val="005032A1"/>
    <w:rsid w:val="005032C4"/>
    <w:rsid w:val="00503788"/>
    <w:rsid w:val="00503896"/>
    <w:rsid w:val="0050399E"/>
    <w:rsid w:val="00503A5D"/>
    <w:rsid w:val="00503AB3"/>
    <w:rsid w:val="00503B3E"/>
    <w:rsid w:val="00503E23"/>
    <w:rsid w:val="00503F83"/>
    <w:rsid w:val="00504163"/>
    <w:rsid w:val="00504260"/>
    <w:rsid w:val="00504320"/>
    <w:rsid w:val="00504642"/>
    <w:rsid w:val="00504660"/>
    <w:rsid w:val="00504671"/>
    <w:rsid w:val="005046E2"/>
    <w:rsid w:val="005048A5"/>
    <w:rsid w:val="00504902"/>
    <w:rsid w:val="00504A4E"/>
    <w:rsid w:val="00504AF4"/>
    <w:rsid w:val="00504BBC"/>
    <w:rsid w:val="00504BC2"/>
    <w:rsid w:val="00504C2A"/>
    <w:rsid w:val="00504C69"/>
    <w:rsid w:val="0050504D"/>
    <w:rsid w:val="005050A7"/>
    <w:rsid w:val="00505242"/>
    <w:rsid w:val="00505292"/>
    <w:rsid w:val="005054E5"/>
    <w:rsid w:val="0050550B"/>
    <w:rsid w:val="005055E4"/>
    <w:rsid w:val="005056C8"/>
    <w:rsid w:val="00505868"/>
    <w:rsid w:val="00505976"/>
    <w:rsid w:val="00505B80"/>
    <w:rsid w:val="00505D78"/>
    <w:rsid w:val="00505FA4"/>
    <w:rsid w:val="005062FA"/>
    <w:rsid w:val="00506325"/>
    <w:rsid w:val="0050677C"/>
    <w:rsid w:val="00506836"/>
    <w:rsid w:val="005069D2"/>
    <w:rsid w:val="00506A43"/>
    <w:rsid w:val="00506FCD"/>
    <w:rsid w:val="005072DF"/>
    <w:rsid w:val="00507383"/>
    <w:rsid w:val="00507855"/>
    <w:rsid w:val="00507A30"/>
    <w:rsid w:val="00507C5B"/>
    <w:rsid w:val="005101B3"/>
    <w:rsid w:val="00510229"/>
    <w:rsid w:val="00510455"/>
    <w:rsid w:val="0051059E"/>
    <w:rsid w:val="005105BA"/>
    <w:rsid w:val="005106CA"/>
    <w:rsid w:val="0051085B"/>
    <w:rsid w:val="00510874"/>
    <w:rsid w:val="005108F5"/>
    <w:rsid w:val="00510926"/>
    <w:rsid w:val="005109E8"/>
    <w:rsid w:val="00510B85"/>
    <w:rsid w:val="00510BCA"/>
    <w:rsid w:val="00510D75"/>
    <w:rsid w:val="00510DCC"/>
    <w:rsid w:val="00510E11"/>
    <w:rsid w:val="00510E70"/>
    <w:rsid w:val="0051103E"/>
    <w:rsid w:val="00511051"/>
    <w:rsid w:val="00511082"/>
    <w:rsid w:val="00511343"/>
    <w:rsid w:val="00511403"/>
    <w:rsid w:val="00511485"/>
    <w:rsid w:val="00511775"/>
    <w:rsid w:val="005117F9"/>
    <w:rsid w:val="00511BE4"/>
    <w:rsid w:val="00511C98"/>
    <w:rsid w:val="00511F68"/>
    <w:rsid w:val="0051215C"/>
    <w:rsid w:val="0051266E"/>
    <w:rsid w:val="00512672"/>
    <w:rsid w:val="00512910"/>
    <w:rsid w:val="00512C17"/>
    <w:rsid w:val="00512D5F"/>
    <w:rsid w:val="00512E38"/>
    <w:rsid w:val="00512FC5"/>
    <w:rsid w:val="0051328A"/>
    <w:rsid w:val="005133D0"/>
    <w:rsid w:val="005134E2"/>
    <w:rsid w:val="00513539"/>
    <w:rsid w:val="005137A2"/>
    <w:rsid w:val="00513873"/>
    <w:rsid w:val="005139BB"/>
    <w:rsid w:val="005139D2"/>
    <w:rsid w:val="00513A33"/>
    <w:rsid w:val="00513B70"/>
    <w:rsid w:val="00513B99"/>
    <w:rsid w:val="00513C76"/>
    <w:rsid w:val="00513EB8"/>
    <w:rsid w:val="00514382"/>
    <w:rsid w:val="005143A1"/>
    <w:rsid w:val="005144CC"/>
    <w:rsid w:val="005145D2"/>
    <w:rsid w:val="0051469D"/>
    <w:rsid w:val="0051490E"/>
    <w:rsid w:val="00514B68"/>
    <w:rsid w:val="00514EDF"/>
    <w:rsid w:val="00515188"/>
    <w:rsid w:val="00515308"/>
    <w:rsid w:val="0051564E"/>
    <w:rsid w:val="00515751"/>
    <w:rsid w:val="00515877"/>
    <w:rsid w:val="00515D3B"/>
    <w:rsid w:val="00516214"/>
    <w:rsid w:val="00516283"/>
    <w:rsid w:val="00516405"/>
    <w:rsid w:val="00516448"/>
    <w:rsid w:val="0051658B"/>
    <w:rsid w:val="005165DE"/>
    <w:rsid w:val="005169D4"/>
    <w:rsid w:val="00516B83"/>
    <w:rsid w:val="00516D22"/>
    <w:rsid w:val="00516DB9"/>
    <w:rsid w:val="00516E07"/>
    <w:rsid w:val="00516E7E"/>
    <w:rsid w:val="00516F39"/>
    <w:rsid w:val="00517039"/>
    <w:rsid w:val="0051756A"/>
    <w:rsid w:val="0051768A"/>
    <w:rsid w:val="00517940"/>
    <w:rsid w:val="00517B73"/>
    <w:rsid w:val="00517C91"/>
    <w:rsid w:val="00517D5D"/>
    <w:rsid w:val="00517E8F"/>
    <w:rsid w:val="00517F0F"/>
    <w:rsid w:val="00517F75"/>
    <w:rsid w:val="0052061F"/>
    <w:rsid w:val="005207D2"/>
    <w:rsid w:val="00520BAC"/>
    <w:rsid w:val="00520DEF"/>
    <w:rsid w:val="00520F39"/>
    <w:rsid w:val="005213F1"/>
    <w:rsid w:val="0052152B"/>
    <w:rsid w:val="0052152D"/>
    <w:rsid w:val="005215B8"/>
    <w:rsid w:val="005217F0"/>
    <w:rsid w:val="00521CA6"/>
    <w:rsid w:val="00521CCB"/>
    <w:rsid w:val="00521E31"/>
    <w:rsid w:val="00521F33"/>
    <w:rsid w:val="00522112"/>
    <w:rsid w:val="00522494"/>
    <w:rsid w:val="00522667"/>
    <w:rsid w:val="00522951"/>
    <w:rsid w:val="00522EBD"/>
    <w:rsid w:val="00523052"/>
    <w:rsid w:val="00523141"/>
    <w:rsid w:val="005234A6"/>
    <w:rsid w:val="0052359B"/>
    <w:rsid w:val="00523F4F"/>
    <w:rsid w:val="00524067"/>
    <w:rsid w:val="0052434B"/>
    <w:rsid w:val="00524431"/>
    <w:rsid w:val="00524A45"/>
    <w:rsid w:val="00524E31"/>
    <w:rsid w:val="00524EB3"/>
    <w:rsid w:val="00524F1B"/>
    <w:rsid w:val="00524F68"/>
    <w:rsid w:val="00525238"/>
    <w:rsid w:val="005255F5"/>
    <w:rsid w:val="00525B16"/>
    <w:rsid w:val="00525C80"/>
    <w:rsid w:val="00525D14"/>
    <w:rsid w:val="00525D9F"/>
    <w:rsid w:val="00525E0F"/>
    <w:rsid w:val="00525E56"/>
    <w:rsid w:val="00525E7B"/>
    <w:rsid w:val="00525EF6"/>
    <w:rsid w:val="0052633D"/>
    <w:rsid w:val="00526358"/>
    <w:rsid w:val="005263CE"/>
    <w:rsid w:val="0052647C"/>
    <w:rsid w:val="00526637"/>
    <w:rsid w:val="00526ACC"/>
    <w:rsid w:val="00526BE3"/>
    <w:rsid w:val="00526E27"/>
    <w:rsid w:val="0052706D"/>
    <w:rsid w:val="00527313"/>
    <w:rsid w:val="00527321"/>
    <w:rsid w:val="0052768C"/>
    <w:rsid w:val="005279A7"/>
    <w:rsid w:val="00527FE6"/>
    <w:rsid w:val="0053017B"/>
    <w:rsid w:val="00530244"/>
    <w:rsid w:val="0053030C"/>
    <w:rsid w:val="005303D6"/>
    <w:rsid w:val="005308CF"/>
    <w:rsid w:val="005308DD"/>
    <w:rsid w:val="00530952"/>
    <w:rsid w:val="00530A8F"/>
    <w:rsid w:val="00530B2C"/>
    <w:rsid w:val="00530CE1"/>
    <w:rsid w:val="0053108F"/>
    <w:rsid w:val="00531173"/>
    <w:rsid w:val="00531855"/>
    <w:rsid w:val="0053186B"/>
    <w:rsid w:val="005318FE"/>
    <w:rsid w:val="00531914"/>
    <w:rsid w:val="00531E0D"/>
    <w:rsid w:val="00532296"/>
    <w:rsid w:val="005322AA"/>
    <w:rsid w:val="005324ED"/>
    <w:rsid w:val="00532537"/>
    <w:rsid w:val="005327F9"/>
    <w:rsid w:val="005328D7"/>
    <w:rsid w:val="00532AA3"/>
    <w:rsid w:val="00532AA5"/>
    <w:rsid w:val="00532B8E"/>
    <w:rsid w:val="00532CFB"/>
    <w:rsid w:val="00532EB7"/>
    <w:rsid w:val="0053336E"/>
    <w:rsid w:val="005333E2"/>
    <w:rsid w:val="0053374F"/>
    <w:rsid w:val="00533752"/>
    <w:rsid w:val="00533863"/>
    <w:rsid w:val="00533EBD"/>
    <w:rsid w:val="00533F68"/>
    <w:rsid w:val="00533FB1"/>
    <w:rsid w:val="00534734"/>
    <w:rsid w:val="00534B23"/>
    <w:rsid w:val="00534CDF"/>
    <w:rsid w:val="00535448"/>
    <w:rsid w:val="0053553A"/>
    <w:rsid w:val="00535642"/>
    <w:rsid w:val="005356E3"/>
    <w:rsid w:val="0053574B"/>
    <w:rsid w:val="0053594D"/>
    <w:rsid w:val="005359C4"/>
    <w:rsid w:val="005359EF"/>
    <w:rsid w:val="00535C01"/>
    <w:rsid w:val="00535E25"/>
    <w:rsid w:val="00535E9E"/>
    <w:rsid w:val="00535FFB"/>
    <w:rsid w:val="00536014"/>
    <w:rsid w:val="005363CA"/>
    <w:rsid w:val="005366F0"/>
    <w:rsid w:val="005369AA"/>
    <w:rsid w:val="00536F58"/>
    <w:rsid w:val="00536F63"/>
    <w:rsid w:val="00537137"/>
    <w:rsid w:val="00537335"/>
    <w:rsid w:val="0053733F"/>
    <w:rsid w:val="00537424"/>
    <w:rsid w:val="0053742D"/>
    <w:rsid w:val="005375E5"/>
    <w:rsid w:val="00537736"/>
    <w:rsid w:val="00537766"/>
    <w:rsid w:val="0053779C"/>
    <w:rsid w:val="005379A6"/>
    <w:rsid w:val="00537DB8"/>
    <w:rsid w:val="00537EAA"/>
    <w:rsid w:val="00537FCA"/>
    <w:rsid w:val="00540021"/>
    <w:rsid w:val="005400DE"/>
    <w:rsid w:val="005401D4"/>
    <w:rsid w:val="0054029F"/>
    <w:rsid w:val="0054071B"/>
    <w:rsid w:val="00540753"/>
    <w:rsid w:val="00540825"/>
    <w:rsid w:val="00540AE6"/>
    <w:rsid w:val="00540BE8"/>
    <w:rsid w:val="00540DBE"/>
    <w:rsid w:val="0054128A"/>
    <w:rsid w:val="00541483"/>
    <w:rsid w:val="00541650"/>
    <w:rsid w:val="00541718"/>
    <w:rsid w:val="005418F7"/>
    <w:rsid w:val="00541C03"/>
    <w:rsid w:val="005423E3"/>
    <w:rsid w:val="00542735"/>
    <w:rsid w:val="00542B2D"/>
    <w:rsid w:val="00542D68"/>
    <w:rsid w:val="005430C7"/>
    <w:rsid w:val="0054316A"/>
    <w:rsid w:val="0054332E"/>
    <w:rsid w:val="00543349"/>
    <w:rsid w:val="00543411"/>
    <w:rsid w:val="005435FB"/>
    <w:rsid w:val="0054371A"/>
    <w:rsid w:val="0054379A"/>
    <w:rsid w:val="00543A12"/>
    <w:rsid w:val="00543E6F"/>
    <w:rsid w:val="00543ED7"/>
    <w:rsid w:val="00543FBD"/>
    <w:rsid w:val="00543FE8"/>
    <w:rsid w:val="005440CB"/>
    <w:rsid w:val="00544654"/>
    <w:rsid w:val="005448D5"/>
    <w:rsid w:val="00544947"/>
    <w:rsid w:val="00544E65"/>
    <w:rsid w:val="00544E9E"/>
    <w:rsid w:val="00544F08"/>
    <w:rsid w:val="00544F60"/>
    <w:rsid w:val="00545070"/>
    <w:rsid w:val="005451E1"/>
    <w:rsid w:val="00545282"/>
    <w:rsid w:val="005453C1"/>
    <w:rsid w:val="0054543E"/>
    <w:rsid w:val="00545679"/>
    <w:rsid w:val="0054583B"/>
    <w:rsid w:val="00545954"/>
    <w:rsid w:val="00545986"/>
    <w:rsid w:val="00545C46"/>
    <w:rsid w:val="00546297"/>
    <w:rsid w:val="005462D7"/>
    <w:rsid w:val="0054675B"/>
    <w:rsid w:val="0054684B"/>
    <w:rsid w:val="005468BE"/>
    <w:rsid w:val="005469A4"/>
    <w:rsid w:val="00546E18"/>
    <w:rsid w:val="00546F19"/>
    <w:rsid w:val="00547049"/>
    <w:rsid w:val="005470E0"/>
    <w:rsid w:val="005471ED"/>
    <w:rsid w:val="0054760A"/>
    <w:rsid w:val="0054770C"/>
    <w:rsid w:val="0054789B"/>
    <w:rsid w:val="00547B07"/>
    <w:rsid w:val="00547C2A"/>
    <w:rsid w:val="00547E5F"/>
    <w:rsid w:val="00547F82"/>
    <w:rsid w:val="00547FDA"/>
    <w:rsid w:val="00550033"/>
    <w:rsid w:val="0055006C"/>
    <w:rsid w:val="00550177"/>
    <w:rsid w:val="005502A8"/>
    <w:rsid w:val="0055040B"/>
    <w:rsid w:val="00550451"/>
    <w:rsid w:val="00550568"/>
    <w:rsid w:val="005509FB"/>
    <w:rsid w:val="00550A47"/>
    <w:rsid w:val="00551079"/>
    <w:rsid w:val="005510AB"/>
    <w:rsid w:val="005510BC"/>
    <w:rsid w:val="005510D1"/>
    <w:rsid w:val="00551120"/>
    <w:rsid w:val="0055129C"/>
    <w:rsid w:val="00551A74"/>
    <w:rsid w:val="00551B43"/>
    <w:rsid w:val="00551DB8"/>
    <w:rsid w:val="00551E22"/>
    <w:rsid w:val="00551FF2"/>
    <w:rsid w:val="005524AC"/>
    <w:rsid w:val="0055256A"/>
    <w:rsid w:val="00552900"/>
    <w:rsid w:val="00552C51"/>
    <w:rsid w:val="00553035"/>
    <w:rsid w:val="0055307E"/>
    <w:rsid w:val="005530F0"/>
    <w:rsid w:val="005531B8"/>
    <w:rsid w:val="0055320D"/>
    <w:rsid w:val="0055321D"/>
    <w:rsid w:val="00553672"/>
    <w:rsid w:val="0055394E"/>
    <w:rsid w:val="005539F0"/>
    <w:rsid w:val="00553B94"/>
    <w:rsid w:val="00553DE3"/>
    <w:rsid w:val="00553E17"/>
    <w:rsid w:val="00553F4E"/>
    <w:rsid w:val="00553F65"/>
    <w:rsid w:val="00554041"/>
    <w:rsid w:val="00554050"/>
    <w:rsid w:val="00554331"/>
    <w:rsid w:val="005543D3"/>
    <w:rsid w:val="005544BD"/>
    <w:rsid w:val="005544DB"/>
    <w:rsid w:val="00554905"/>
    <w:rsid w:val="00554B7C"/>
    <w:rsid w:val="00554BC6"/>
    <w:rsid w:val="00554EED"/>
    <w:rsid w:val="0055503B"/>
    <w:rsid w:val="005550D1"/>
    <w:rsid w:val="00555237"/>
    <w:rsid w:val="0055529A"/>
    <w:rsid w:val="005553D7"/>
    <w:rsid w:val="005557A2"/>
    <w:rsid w:val="005558D3"/>
    <w:rsid w:val="00555ACA"/>
    <w:rsid w:val="00555D99"/>
    <w:rsid w:val="00555E40"/>
    <w:rsid w:val="00555EB6"/>
    <w:rsid w:val="00556342"/>
    <w:rsid w:val="005563E5"/>
    <w:rsid w:val="0055672A"/>
    <w:rsid w:val="00556782"/>
    <w:rsid w:val="00556B62"/>
    <w:rsid w:val="00556B8B"/>
    <w:rsid w:val="00556F30"/>
    <w:rsid w:val="00556F8C"/>
    <w:rsid w:val="00557010"/>
    <w:rsid w:val="00557121"/>
    <w:rsid w:val="005572B2"/>
    <w:rsid w:val="005574B1"/>
    <w:rsid w:val="005575CC"/>
    <w:rsid w:val="005576C4"/>
    <w:rsid w:val="005576D5"/>
    <w:rsid w:val="00557DB6"/>
    <w:rsid w:val="00560165"/>
    <w:rsid w:val="00560850"/>
    <w:rsid w:val="00560B04"/>
    <w:rsid w:val="00560D45"/>
    <w:rsid w:val="00560DE2"/>
    <w:rsid w:val="00561028"/>
    <w:rsid w:val="005611CF"/>
    <w:rsid w:val="005612FA"/>
    <w:rsid w:val="00561300"/>
    <w:rsid w:val="005614F9"/>
    <w:rsid w:val="0056168E"/>
    <w:rsid w:val="00561848"/>
    <w:rsid w:val="00561A8B"/>
    <w:rsid w:val="00561B4C"/>
    <w:rsid w:val="00561CB9"/>
    <w:rsid w:val="00561D8C"/>
    <w:rsid w:val="005622D9"/>
    <w:rsid w:val="005624DD"/>
    <w:rsid w:val="00562AB2"/>
    <w:rsid w:val="00562BC5"/>
    <w:rsid w:val="00562C16"/>
    <w:rsid w:val="00562D0D"/>
    <w:rsid w:val="00562F62"/>
    <w:rsid w:val="0056311D"/>
    <w:rsid w:val="0056328C"/>
    <w:rsid w:val="0056347E"/>
    <w:rsid w:val="0056360B"/>
    <w:rsid w:val="00563672"/>
    <w:rsid w:val="0056393D"/>
    <w:rsid w:val="00563C99"/>
    <w:rsid w:val="00563D18"/>
    <w:rsid w:val="00563E8D"/>
    <w:rsid w:val="00563F46"/>
    <w:rsid w:val="00563F78"/>
    <w:rsid w:val="00563FEF"/>
    <w:rsid w:val="005641B1"/>
    <w:rsid w:val="005641F9"/>
    <w:rsid w:val="00564415"/>
    <w:rsid w:val="0056448E"/>
    <w:rsid w:val="005645A8"/>
    <w:rsid w:val="00564839"/>
    <w:rsid w:val="005649BE"/>
    <w:rsid w:val="00564B80"/>
    <w:rsid w:val="005652F3"/>
    <w:rsid w:val="00565984"/>
    <w:rsid w:val="00565E49"/>
    <w:rsid w:val="00565F24"/>
    <w:rsid w:val="00566008"/>
    <w:rsid w:val="00566034"/>
    <w:rsid w:val="00566068"/>
    <w:rsid w:val="005660BF"/>
    <w:rsid w:val="00566572"/>
    <w:rsid w:val="00566735"/>
    <w:rsid w:val="00566967"/>
    <w:rsid w:val="00566A38"/>
    <w:rsid w:val="00566B3A"/>
    <w:rsid w:val="00566C1F"/>
    <w:rsid w:val="00566DBA"/>
    <w:rsid w:val="00566DE7"/>
    <w:rsid w:val="00566E60"/>
    <w:rsid w:val="00566E67"/>
    <w:rsid w:val="00567024"/>
    <w:rsid w:val="005673DC"/>
    <w:rsid w:val="00567433"/>
    <w:rsid w:val="00567509"/>
    <w:rsid w:val="00567737"/>
    <w:rsid w:val="005677CB"/>
    <w:rsid w:val="005677DC"/>
    <w:rsid w:val="00567815"/>
    <w:rsid w:val="0056782A"/>
    <w:rsid w:val="00567A5D"/>
    <w:rsid w:val="00567CA2"/>
    <w:rsid w:val="00567E44"/>
    <w:rsid w:val="005700AC"/>
    <w:rsid w:val="005701BA"/>
    <w:rsid w:val="0057048B"/>
    <w:rsid w:val="005704E5"/>
    <w:rsid w:val="0057063E"/>
    <w:rsid w:val="005709AA"/>
    <w:rsid w:val="00570D2A"/>
    <w:rsid w:val="0057143C"/>
    <w:rsid w:val="00571873"/>
    <w:rsid w:val="0057190D"/>
    <w:rsid w:val="00571BC8"/>
    <w:rsid w:val="00571CED"/>
    <w:rsid w:val="00571D33"/>
    <w:rsid w:val="00571E66"/>
    <w:rsid w:val="00572411"/>
    <w:rsid w:val="005725C1"/>
    <w:rsid w:val="0057262B"/>
    <w:rsid w:val="005726DE"/>
    <w:rsid w:val="00572877"/>
    <w:rsid w:val="00573074"/>
    <w:rsid w:val="00573163"/>
    <w:rsid w:val="00573288"/>
    <w:rsid w:val="005732C6"/>
    <w:rsid w:val="00573374"/>
    <w:rsid w:val="00573392"/>
    <w:rsid w:val="0057359A"/>
    <w:rsid w:val="00573705"/>
    <w:rsid w:val="00573730"/>
    <w:rsid w:val="005740F4"/>
    <w:rsid w:val="0057410C"/>
    <w:rsid w:val="00574268"/>
    <w:rsid w:val="00574850"/>
    <w:rsid w:val="005748EC"/>
    <w:rsid w:val="00574BA4"/>
    <w:rsid w:val="00574C2D"/>
    <w:rsid w:val="00574CFF"/>
    <w:rsid w:val="00574E99"/>
    <w:rsid w:val="00574F11"/>
    <w:rsid w:val="005751DC"/>
    <w:rsid w:val="005752A8"/>
    <w:rsid w:val="0057530C"/>
    <w:rsid w:val="00575324"/>
    <w:rsid w:val="005753EE"/>
    <w:rsid w:val="005754B3"/>
    <w:rsid w:val="00575505"/>
    <w:rsid w:val="005755E2"/>
    <w:rsid w:val="00575B42"/>
    <w:rsid w:val="0057601F"/>
    <w:rsid w:val="00576074"/>
    <w:rsid w:val="00576194"/>
    <w:rsid w:val="005761FF"/>
    <w:rsid w:val="00576397"/>
    <w:rsid w:val="005763AD"/>
    <w:rsid w:val="005764EE"/>
    <w:rsid w:val="00576A1B"/>
    <w:rsid w:val="00576D84"/>
    <w:rsid w:val="00576EF3"/>
    <w:rsid w:val="00576EF6"/>
    <w:rsid w:val="0057708F"/>
    <w:rsid w:val="0057717A"/>
    <w:rsid w:val="00577256"/>
    <w:rsid w:val="0057762A"/>
    <w:rsid w:val="005777D6"/>
    <w:rsid w:val="0057785A"/>
    <w:rsid w:val="00577963"/>
    <w:rsid w:val="00577B1D"/>
    <w:rsid w:val="00577E0E"/>
    <w:rsid w:val="00577E7A"/>
    <w:rsid w:val="00577E7C"/>
    <w:rsid w:val="00577F4E"/>
    <w:rsid w:val="00577FC1"/>
    <w:rsid w:val="00580053"/>
    <w:rsid w:val="005800B3"/>
    <w:rsid w:val="005801D1"/>
    <w:rsid w:val="005803AA"/>
    <w:rsid w:val="0058048F"/>
    <w:rsid w:val="0058064B"/>
    <w:rsid w:val="005806A7"/>
    <w:rsid w:val="005806F2"/>
    <w:rsid w:val="00580B9C"/>
    <w:rsid w:val="00580BB0"/>
    <w:rsid w:val="005810B0"/>
    <w:rsid w:val="005812DC"/>
    <w:rsid w:val="005813D2"/>
    <w:rsid w:val="005813E9"/>
    <w:rsid w:val="00581596"/>
    <w:rsid w:val="005815EF"/>
    <w:rsid w:val="00581A7D"/>
    <w:rsid w:val="00581D50"/>
    <w:rsid w:val="00581F3E"/>
    <w:rsid w:val="00582089"/>
    <w:rsid w:val="0058218A"/>
    <w:rsid w:val="005821FC"/>
    <w:rsid w:val="005824F0"/>
    <w:rsid w:val="0058282F"/>
    <w:rsid w:val="00582921"/>
    <w:rsid w:val="0058298B"/>
    <w:rsid w:val="00582F06"/>
    <w:rsid w:val="00583279"/>
    <w:rsid w:val="0058360B"/>
    <w:rsid w:val="00583954"/>
    <w:rsid w:val="00583988"/>
    <w:rsid w:val="00583A1D"/>
    <w:rsid w:val="00583B0E"/>
    <w:rsid w:val="00583B75"/>
    <w:rsid w:val="00583B8D"/>
    <w:rsid w:val="00583DCB"/>
    <w:rsid w:val="00584343"/>
    <w:rsid w:val="00584DC0"/>
    <w:rsid w:val="00584DD8"/>
    <w:rsid w:val="00584E41"/>
    <w:rsid w:val="0058500D"/>
    <w:rsid w:val="00585478"/>
    <w:rsid w:val="00585507"/>
    <w:rsid w:val="00585724"/>
    <w:rsid w:val="005857C4"/>
    <w:rsid w:val="005857DF"/>
    <w:rsid w:val="005858C8"/>
    <w:rsid w:val="00585943"/>
    <w:rsid w:val="00585B60"/>
    <w:rsid w:val="00585E0C"/>
    <w:rsid w:val="00585E4B"/>
    <w:rsid w:val="0058602A"/>
    <w:rsid w:val="0058613B"/>
    <w:rsid w:val="005862E1"/>
    <w:rsid w:val="00586458"/>
    <w:rsid w:val="005864D1"/>
    <w:rsid w:val="005867ED"/>
    <w:rsid w:val="00586853"/>
    <w:rsid w:val="005868F4"/>
    <w:rsid w:val="0058694C"/>
    <w:rsid w:val="00586E0F"/>
    <w:rsid w:val="005870CF"/>
    <w:rsid w:val="005877BE"/>
    <w:rsid w:val="00587905"/>
    <w:rsid w:val="00587A62"/>
    <w:rsid w:val="00587AEB"/>
    <w:rsid w:val="00587D54"/>
    <w:rsid w:val="00587D76"/>
    <w:rsid w:val="0059004F"/>
    <w:rsid w:val="00590080"/>
    <w:rsid w:val="0059027D"/>
    <w:rsid w:val="005902EF"/>
    <w:rsid w:val="005904F6"/>
    <w:rsid w:val="00590654"/>
    <w:rsid w:val="00590764"/>
    <w:rsid w:val="005907CF"/>
    <w:rsid w:val="00591072"/>
    <w:rsid w:val="0059122C"/>
    <w:rsid w:val="005913A9"/>
    <w:rsid w:val="00591665"/>
    <w:rsid w:val="00591742"/>
    <w:rsid w:val="00591993"/>
    <w:rsid w:val="00591B23"/>
    <w:rsid w:val="00591F45"/>
    <w:rsid w:val="00591F80"/>
    <w:rsid w:val="00592004"/>
    <w:rsid w:val="0059216F"/>
    <w:rsid w:val="00592216"/>
    <w:rsid w:val="005926FF"/>
    <w:rsid w:val="00592863"/>
    <w:rsid w:val="00592AE4"/>
    <w:rsid w:val="00592B4C"/>
    <w:rsid w:val="00592E27"/>
    <w:rsid w:val="00593FF7"/>
    <w:rsid w:val="00594008"/>
    <w:rsid w:val="005942D5"/>
    <w:rsid w:val="005950AE"/>
    <w:rsid w:val="005950DD"/>
    <w:rsid w:val="00595208"/>
    <w:rsid w:val="005952A4"/>
    <w:rsid w:val="005956D2"/>
    <w:rsid w:val="005956E3"/>
    <w:rsid w:val="00595902"/>
    <w:rsid w:val="00595928"/>
    <w:rsid w:val="00595F1F"/>
    <w:rsid w:val="00596107"/>
    <w:rsid w:val="00596121"/>
    <w:rsid w:val="00596453"/>
    <w:rsid w:val="0059649F"/>
    <w:rsid w:val="005964C4"/>
    <w:rsid w:val="005965F6"/>
    <w:rsid w:val="0059661C"/>
    <w:rsid w:val="005967C3"/>
    <w:rsid w:val="00596828"/>
    <w:rsid w:val="0059683D"/>
    <w:rsid w:val="00596B60"/>
    <w:rsid w:val="00596E9D"/>
    <w:rsid w:val="00596F4A"/>
    <w:rsid w:val="00596F73"/>
    <w:rsid w:val="0059707C"/>
    <w:rsid w:val="00597143"/>
    <w:rsid w:val="00597856"/>
    <w:rsid w:val="005978D9"/>
    <w:rsid w:val="00597A81"/>
    <w:rsid w:val="00597BA4"/>
    <w:rsid w:val="00597C3B"/>
    <w:rsid w:val="00597C48"/>
    <w:rsid w:val="005A004C"/>
    <w:rsid w:val="005A020E"/>
    <w:rsid w:val="005A02C0"/>
    <w:rsid w:val="005A05F0"/>
    <w:rsid w:val="005A0714"/>
    <w:rsid w:val="005A07EC"/>
    <w:rsid w:val="005A09E8"/>
    <w:rsid w:val="005A0A0C"/>
    <w:rsid w:val="005A0B14"/>
    <w:rsid w:val="005A1016"/>
    <w:rsid w:val="005A15F7"/>
    <w:rsid w:val="005A1AAA"/>
    <w:rsid w:val="005A1ACC"/>
    <w:rsid w:val="005A1E30"/>
    <w:rsid w:val="005A1ED9"/>
    <w:rsid w:val="005A2074"/>
    <w:rsid w:val="005A2109"/>
    <w:rsid w:val="005A2357"/>
    <w:rsid w:val="005A2874"/>
    <w:rsid w:val="005A293C"/>
    <w:rsid w:val="005A2FE1"/>
    <w:rsid w:val="005A2FFC"/>
    <w:rsid w:val="005A310C"/>
    <w:rsid w:val="005A325F"/>
    <w:rsid w:val="005A32F8"/>
    <w:rsid w:val="005A351F"/>
    <w:rsid w:val="005A39AC"/>
    <w:rsid w:val="005A3A04"/>
    <w:rsid w:val="005A3A9E"/>
    <w:rsid w:val="005A3D0B"/>
    <w:rsid w:val="005A3D13"/>
    <w:rsid w:val="005A3D4A"/>
    <w:rsid w:val="005A3F3F"/>
    <w:rsid w:val="005A4108"/>
    <w:rsid w:val="005A4347"/>
    <w:rsid w:val="005A4349"/>
    <w:rsid w:val="005A4598"/>
    <w:rsid w:val="005A47B9"/>
    <w:rsid w:val="005A4872"/>
    <w:rsid w:val="005A48D6"/>
    <w:rsid w:val="005A5066"/>
    <w:rsid w:val="005A52A6"/>
    <w:rsid w:val="005A535B"/>
    <w:rsid w:val="005A5392"/>
    <w:rsid w:val="005A55DC"/>
    <w:rsid w:val="005A5842"/>
    <w:rsid w:val="005A591E"/>
    <w:rsid w:val="005A5ADD"/>
    <w:rsid w:val="005A5BAC"/>
    <w:rsid w:val="005A5EE5"/>
    <w:rsid w:val="005A608E"/>
    <w:rsid w:val="005A6143"/>
    <w:rsid w:val="005A6364"/>
    <w:rsid w:val="005A65CB"/>
    <w:rsid w:val="005A6616"/>
    <w:rsid w:val="005A6817"/>
    <w:rsid w:val="005A6DD4"/>
    <w:rsid w:val="005A70E4"/>
    <w:rsid w:val="005A71ED"/>
    <w:rsid w:val="005A7559"/>
    <w:rsid w:val="005A76A0"/>
    <w:rsid w:val="005A7838"/>
    <w:rsid w:val="005A79A7"/>
    <w:rsid w:val="005A7A4B"/>
    <w:rsid w:val="005A7CD5"/>
    <w:rsid w:val="005B012F"/>
    <w:rsid w:val="005B0173"/>
    <w:rsid w:val="005B0196"/>
    <w:rsid w:val="005B064E"/>
    <w:rsid w:val="005B08A9"/>
    <w:rsid w:val="005B0CA6"/>
    <w:rsid w:val="005B0CD1"/>
    <w:rsid w:val="005B1162"/>
    <w:rsid w:val="005B122B"/>
    <w:rsid w:val="005B1323"/>
    <w:rsid w:val="005B1325"/>
    <w:rsid w:val="005B14CC"/>
    <w:rsid w:val="005B155C"/>
    <w:rsid w:val="005B15F6"/>
    <w:rsid w:val="005B1973"/>
    <w:rsid w:val="005B1A98"/>
    <w:rsid w:val="005B1C0A"/>
    <w:rsid w:val="005B1E2A"/>
    <w:rsid w:val="005B1EDE"/>
    <w:rsid w:val="005B233F"/>
    <w:rsid w:val="005B240F"/>
    <w:rsid w:val="005B2A0A"/>
    <w:rsid w:val="005B2AE9"/>
    <w:rsid w:val="005B2C5F"/>
    <w:rsid w:val="005B3088"/>
    <w:rsid w:val="005B35D7"/>
    <w:rsid w:val="005B360E"/>
    <w:rsid w:val="005B3903"/>
    <w:rsid w:val="005B4194"/>
    <w:rsid w:val="005B422C"/>
    <w:rsid w:val="005B43FF"/>
    <w:rsid w:val="005B486B"/>
    <w:rsid w:val="005B48FC"/>
    <w:rsid w:val="005B4AB0"/>
    <w:rsid w:val="005B501B"/>
    <w:rsid w:val="005B528B"/>
    <w:rsid w:val="005B5845"/>
    <w:rsid w:val="005B5B9C"/>
    <w:rsid w:val="005B5E22"/>
    <w:rsid w:val="005B62A7"/>
    <w:rsid w:val="005B66B4"/>
    <w:rsid w:val="005B6C3B"/>
    <w:rsid w:val="005B6C80"/>
    <w:rsid w:val="005B6D74"/>
    <w:rsid w:val="005B6E93"/>
    <w:rsid w:val="005B6E9F"/>
    <w:rsid w:val="005B6F62"/>
    <w:rsid w:val="005B7157"/>
    <w:rsid w:val="005B7767"/>
    <w:rsid w:val="005B7884"/>
    <w:rsid w:val="005B7A19"/>
    <w:rsid w:val="005B7AC4"/>
    <w:rsid w:val="005B7BA6"/>
    <w:rsid w:val="005B7BB4"/>
    <w:rsid w:val="005B7C41"/>
    <w:rsid w:val="005B7F1C"/>
    <w:rsid w:val="005C0277"/>
    <w:rsid w:val="005C049F"/>
    <w:rsid w:val="005C04B8"/>
    <w:rsid w:val="005C056E"/>
    <w:rsid w:val="005C08CA"/>
    <w:rsid w:val="005C0A09"/>
    <w:rsid w:val="005C0A36"/>
    <w:rsid w:val="005C0BF3"/>
    <w:rsid w:val="005C0D63"/>
    <w:rsid w:val="005C0F59"/>
    <w:rsid w:val="005C0FD9"/>
    <w:rsid w:val="005C11F8"/>
    <w:rsid w:val="005C1488"/>
    <w:rsid w:val="005C1520"/>
    <w:rsid w:val="005C199C"/>
    <w:rsid w:val="005C19B1"/>
    <w:rsid w:val="005C1AD6"/>
    <w:rsid w:val="005C23B9"/>
    <w:rsid w:val="005C251C"/>
    <w:rsid w:val="005C274D"/>
    <w:rsid w:val="005C295B"/>
    <w:rsid w:val="005C2A50"/>
    <w:rsid w:val="005C3056"/>
    <w:rsid w:val="005C3089"/>
    <w:rsid w:val="005C310D"/>
    <w:rsid w:val="005C3117"/>
    <w:rsid w:val="005C3357"/>
    <w:rsid w:val="005C37DC"/>
    <w:rsid w:val="005C385F"/>
    <w:rsid w:val="005C3BF9"/>
    <w:rsid w:val="005C3C22"/>
    <w:rsid w:val="005C3CDA"/>
    <w:rsid w:val="005C3D71"/>
    <w:rsid w:val="005C3F22"/>
    <w:rsid w:val="005C40F8"/>
    <w:rsid w:val="005C42AF"/>
    <w:rsid w:val="005C4359"/>
    <w:rsid w:val="005C459E"/>
    <w:rsid w:val="005C4771"/>
    <w:rsid w:val="005C4900"/>
    <w:rsid w:val="005C4F6D"/>
    <w:rsid w:val="005C4FC7"/>
    <w:rsid w:val="005C5079"/>
    <w:rsid w:val="005C508F"/>
    <w:rsid w:val="005C51B5"/>
    <w:rsid w:val="005C52ED"/>
    <w:rsid w:val="005C5342"/>
    <w:rsid w:val="005C53F5"/>
    <w:rsid w:val="005C5469"/>
    <w:rsid w:val="005C5525"/>
    <w:rsid w:val="005C5722"/>
    <w:rsid w:val="005C57A8"/>
    <w:rsid w:val="005C57B7"/>
    <w:rsid w:val="005C593C"/>
    <w:rsid w:val="005C5ABE"/>
    <w:rsid w:val="005C5B28"/>
    <w:rsid w:val="005C5F0C"/>
    <w:rsid w:val="005C60E3"/>
    <w:rsid w:val="005C63B7"/>
    <w:rsid w:val="005C63CE"/>
    <w:rsid w:val="005C66E2"/>
    <w:rsid w:val="005C67DF"/>
    <w:rsid w:val="005C680D"/>
    <w:rsid w:val="005C6959"/>
    <w:rsid w:val="005C6992"/>
    <w:rsid w:val="005C6D98"/>
    <w:rsid w:val="005C6E48"/>
    <w:rsid w:val="005C7006"/>
    <w:rsid w:val="005C70CB"/>
    <w:rsid w:val="005C7118"/>
    <w:rsid w:val="005C74CF"/>
    <w:rsid w:val="005C75BC"/>
    <w:rsid w:val="005C78C9"/>
    <w:rsid w:val="005C79D5"/>
    <w:rsid w:val="005C7C8A"/>
    <w:rsid w:val="005C7E25"/>
    <w:rsid w:val="005C7E9B"/>
    <w:rsid w:val="005C7FA8"/>
    <w:rsid w:val="005D00EF"/>
    <w:rsid w:val="005D0626"/>
    <w:rsid w:val="005D06E2"/>
    <w:rsid w:val="005D09D3"/>
    <w:rsid w:val="005D0B75"/>
    <w:rsid w:val="005D0BF4"/>
    <w:rsid w:val="005D0C10"/>
    <w:rsid w:val="005D0E59"/>
    <w:rsid w:val="005D0F6C"/>
    <w:rsid w:val="005D136A"/>
    <w:rsid w:val="005D1405"/>
    <w:rsid w:val="005D14E2"/>
    <w:rsid w:val="005D16EC"/>
    <w:rsid w:val="005D1BE2"/>
    <w:rsid w:val="005D1BF8"/>
    <w:rsid w:val="005D1D6A"/>
    <w:rsid w:val="005D1F74"/>
    <w:rsid w:val="005D1FF3"/>
    <w:rsid w:val="005D215C"/>
    <w:rsid w:val="005D2394"/>
    <w:rsid w:val="005D28B8"/>
    <w:rsid w:val="005D295C"/>
    <w:rsid w:val="005D2DE9"/>
    <w:rsid w:val="005D2E19"/>
    <w:rsid w:val="005D30E8"/>
    <w:rsid w:val="005D3337"/>
    <w:rsid w:val="005D34FC"/>
    <w:rsid w:val="005D358E"/>
    <w:rsid w:val="005D36A7"/>
    <w:rsid w:val="005D389A"/>
    <w:rsid w:val="005D3B85"/>
    <w:rsid w:val="005D3F25"/>
    <w:rsid w:val="005D3FA5"/>
    <w:rsid w:val="005D408B"/>
    <w:rsid w:val="005D40E4"/>
    <w:rsid w:val="005D4128"/>
    <w:rsid w:val="005D433A"/>
    <w:rsid w:val="005D43D2"/>
    <w:rsid w:val="005D4612"/>
    <w:rsid w:val="005D480B"/>
    <w:rsid w:val="005D48AD"/>
    <w:rsid w:val="005D4C72"/>
    <w:rsid w:val="005D4DD4"/>
    <w:rsid w:val="005D53A2"/>
    <w:rsid w:val="005D542B"/>
    <w:rsid w:val="005D55EC"/>
    <w:rsid w:val="005D5705"/>
    <w:rsid w:val="005D593F"/>
    <w:rsid w:val="005D5DDA"/>
    <w:rsid w:val="005D5E70"/>
    <w:rsid w:val="005D5EF3"/>
    <w:rsid w:val="005D604C"/>
    <w:rsid w:val="005D6087"/>
    <w:rsid w:val="005D6151"/>
    <w:rsid w:val="005D61E3"/>
    <w:rsid w:val="005D6613"/>
    <w:rsid w:val="005D6773"/>
    <w:rsid w:val="005D6859"/>
    <w:rsid w:val="005D6924"/>
    <w:rsid w:val="005D69E2"/>
    <w:rsid w:val="005D6C69"/>
    <w:rsid w:val="005D746E"/>
    <w:rsid w:val="005D7799"/>
    <w:rsid w:val="005D77D1"/>
    <w:rsid w:val="005D7A20"/>
    <w:rsid w:val="005D7AFB"/>
    <w:rsid w:val="005D7B37"/>
    <w:rsid w:val="005D7B8D"/>
    <w:rsid w:val="005D7E05"/>
    <w:rsid w:val="005D7FCB"/>
    <w:rsid w:val="005E0139"/>
    <w:rsid w:val="005E0180"/>
    <w:rsid w:val="005E04B0"/>
    <w:rsid w:val="005E0693"/>
    <w:rsid w:val="005E09F5"/>
    <w:rsid w:val="005E0A14"/>
    <w:rsid w:val="005E0ABF"/>
    <w:rsid w:val="005E0C73"/>
    <w:rsid w:val="005E1337"/>
    <w:rsid w:val="005E1652"/>
    <w:rsid w:val="005E1682"/>
    <w:rsid w:val="005E16E0"/>
    <w:rsid w:val="005E1A16"/>
    <w:rsid w:val="005E1DA7"/>
    <w:rsid w:val="005E1DD4"/>
    <w:rsid w:val="005E1EDB"/>
    <w:rsid w:val="005E2545"/>
    <w:rsid w:val="005E2574"/>
    <w:rsid w:val="005E27C1"/>
    <w:rsid w:val="005E2B6B"/>
    <w:rsid w:val="005E2F43"/>
    <w:rsid w:val="005E3028"/>
    <w:rsid w:val="005E3054"/>
    <w:rsid w:val="005E30B9"/>
    <w:rsid w:val="005E32E8"/>
    <w:rsid w:val="005E340F"/>
    <w:rsid w:val="005E3477"/>
    <w:rsid w:val="005E39DF"/>
    <w:rsid w:val="005E39FF"/>
    <w:rsid w:val="005E3AC5"/>
    <w:rsid w:val="005E3B47"/>
    <w:rsid w:val="005E3D46"/>
    <w:rsid w:val="005E4324"/>
    <w:rsid w:val="005E43FA"/>
    <w:rsid w:val="005E4438"/>
    <w:rsid w:val="005E4680"/>
    <w:rsid w:val="005E4883"/>
    <w:rsid w:val="005E4DEC"/>
    <w:rsid w:val="005E5078"/>
    <w:rsid w:val="005E5113"/>
    <w:rsid w:val="005E5275"/>
    <w:rsid w:val="005E531C"/>
    <w:rsid w:val="005E5377"/>
    <w:rsid w:val="005E5511"/>
    <w:rsid w:val="005E5604"/>
    <w:rsid w:val="005E5645"/>
    <w:rsid w:val="005E5689"/>
    <w:rsid w:val="005E5785"/>
    <w:rsid w:val="005E57F3"/>
    <w:rsid w:val="005E5A75"/>
    <w:rsid w:val="005E5D3D"/>
    <w:rsid w:val="005E638C"/>
    <w:rsid w:val="005E63E4"/>
    <w:rsid w:val="005E64D3"/>
    <w:rsid w:val="005E65F7"/>
    <w:rsid w:val="005E6A2D"/>
    <w:rsid w:val="005E6AE7"/>
    <w:rsid w:val="005E6C7C"/>
    <w:rsid w:val="005E6D59"/>
    <w:rsid w:val="005E6F7D"/>
    <w:rsid w:val="005E73BB"/>
    <w:rsid w:val="005E7442"/>
    <w:rsid w:val="005E76B4"/>
    <w:rsid w:val="005E770C"/>
    <w:rsid w:val="005E77F7"/>
    <w:rsid w:val="005E7849"/>
    <w:rsid w:val="005E795B"/>
    <w:rsid w:val="005E7A1B"/>
    <w:rsid w:val="005E7A4E"/>
    <w:rsid w:val="005E7A82"/>
    <w:rsid w:val="005E7BC7"/>
    <w:rsid w:val="005E7BD6"/>
    <w:rsid w:val="005E7FED"/>
    <w:rsid w:val="005F0438"/>
    <w:rsid w:val="005F06E3"/>
    <w:rsid w:val="005F0766"/>
    <w:rsid w:val="005F0947"/>
    <w:rsid w:val="005F0AE7"/>
    <w:rsid w:val="005F0B4C"/>
    <w:rsid w:val="005F0DFC"/>
    <w:rsid w:val="005F1233"/>
    <w:rsid w:val="005F12B9"/>
    <w:rsid w:val="005F171A"/>
    <w:rsid w:val="005F1774"/>
    <w:rsid w:val="005F1A19"/>
    <w:rsid w:val="005F26F0"/>
    <w:rsid w:val="005F27F0"/>
    <w:rsid w:val="005F2A2B"/>
    <w:rsid w:val="005F2A3F"/>
    <w:rsid w:val="005F2A84"/>
    <w:rsid w:val="005F3044"/>
    <w:rsid w:val="005F3132"/>
    <w:rsid w:val="005F31DD"/>
    <w:rsid w:val="005F349A"/>
    <w:rsid w:val="005F377A"/>
    <w:rsid w:val="005F3972"/>
    <w:rsid w:val="005F3998"/>
    <w:rsid w:val="005F3E25"/>
    <w:rsid w:val="005F3E3B"/>
    <w:rsid w:val="005F4300"/>
    <w:rsid w:val="005F47EC"/>
    <w:rsid w:val="005F48B7"/>
    <w:rsid w:val="005F4A43"/>
    <w:rsid w:val="005F4C02"/>
    <w:rsid w:val="005F5135"/>
    <w:rsid w:val="005F526B"/>
    <w:rsid w:val="005F53CB"/>
    <w:rsid w:val="005F553A"/>
    <w:rsid w:val="005F5757"/>
    <w:rsid w:val="005F5ACC"/>
    <w:rsid w:val="005F5DB5"/>
    <w:rsid w:val="005F61AF"/>
    <w:rsid w:val="005F643D"/>
    <w:rsid w:val="005F6489"/>
    <w:rsid w:val="005F657E"/>
    <w:rsid w:val="005F65BC"/>
    <w:rsid w:val="005F6618"/>
    <w:rsid w:val="005F69D7"/>
    <w:rsid w:val="005F6A97"/>
    <w:rsid w:val="005F6C13"/>
    <w:rsid w:val="005F6D59"/>
    <w:rsid w:val="005F6EF0"/>
    <w:rsid w:val="005F6FCC"/>
    <w:rsid w:val="005F705D"/>
    <w:rsid w:val="005F70AE"/>
    <w:rsid w:val="005F74B4"/>
    <w:rsid w:val="005F767B"/>
    <w:rsid w:val="005F7693"/>
    <w:rsid w:val="005F77D2"/>
    <w:rsid w:val="005F7A14"/>
    <w:rsid w:val="005F7B5B"/>
    <w:rsid w:val="005F7FB7"/>
    <w:rsid w:val="0060018B"/>
    <w:rsid w:val="00600250"/>
    <w:rsid w:val="0060028E"/>
    <w:rsid w:val="0060039E"/>
    <w:rsid w:val="00600A46"/>
    <w:rsid w:val="00600C8E"/>
    <w:rsid w:val="00600CAF"/>
    <w:rsid w:val="00600DC7"/>
    <w:rsid w:val="00600EFD"/>
    <w:rsid w:val="00600F3F"/>
    <w:rsid w:val="00600FD3"/>
    <w:rsid w:val="00601082"/>
    <w:rsid w:val="00601117"/>
    <w:rsid w:val="00601366"/>
    <w:rsid w:val="00601408"/>
    <w:rsid w:val="00601688"/>
    <w:rsid w:val="00601901"/>
    <w:rsid w:val="00601A31"/>
    <w:rsid w:val="00601C2A"/>
    <w:rsid w:val="00601D46"/>
    <w:rsid w:val="00601DFA"/>
    <w:rsid w:val="00601F2F"/>
    <w:rsid w:val="00602207"/>
    <w:rsid w:val="006022CB"/>
    <w:rsid w:val="00602502"/>
    <w:rsid w:val="0060278B"/>
    <w:rsid w:val="00602998"/>
    <w:rsid w:val="00602B47"/>
    <w:rsid w:val="00602FB9"/>
    <w:rsid w:val="0060385D"/>
    <w:rsid w:val="00603A0C"/>
    <w:rsid w:val="00603B28"/>
    <w:rsid w:val="00603CAB"/>
    <w:rsid w:val="00603D33"/>
    <w:rsid w:val="00603D80"/>
    <w:rsid w:val="00603EC2"/>
    <w:rsid w:val="00603EC9"/>
    <w:rsid w:val="00604115"/>
    <w:rsid w:val="00604158"/>
    <w:rsid w:val="006041D3"/>
    <w:rsid w:val="00604644"/>
    <w:rsid w:val="006048F4"/>
    <w:rsid w:val="00604B9F"/>
    <w:rsid w:val="006050CB"/>
    <w:rsid w:val="0060537E"/>
    <w:rsid w:val="00605390"/>
    <w:rsid w:val="006053AB"/>
    <w:rsid w:val="00605472"/>
    <w:rsid w:val="006054A5"/>
    <w:rsid w:val="00605527"/>
    <w:rsid w:val="006055DF"/>
    <w:rsid w:val="006056EF"/>
    <w:rsid w:val="006057F6"/>
    <w:rsid w:val="0060583D"/>
    <w:rsid w:val="00605950"/>
    <w:rsid w:val="00605A4F"/>
    <w:rsid w:val="00605D1F"/>
    <w:rsid w:val="00605D59"/>
    <w:rsid w:val="00606056"/>
    <w:rsid w:val="006060BC"/>
    <w:rsid w:val="0060645E"/>
    <w:rsid w:val="006066EC"/>
    <w:rsid w:val="0060683B"/>
    <w:rsid w:val="0060686D"/>
    <w:rsid w:val="00606FD2"/>
    <w:rsid w:val="006071CB"/>
    <w:rsid w:val="006073C2"/>
    <w:rsid w:val="0060791F"/>
    <w:rsid w:val="00607F9A"/>
    <w:rsid w:val="00610182"/>
    <w:rsid w:val="00610612"/>
    <w:rsid w:val="00610659"/>
    <w:rsid w:val="0061067B"/>
    <w:rsid w:val="0061076F"/>
    <w:rsid w:val="0061083C"/>
    <w:rsid w:val="00610917"/>
    <w:rsid w:val="00610A09"/>
    <w:rsid w:val="00610BF5"/>
    <w:rsid w:val="00610C4C"/>
    <w:rsid w:val="00610FD3"/>
    <w:rsid w:val="006110E0"/>
    <w:rsid w:val="006111C3"/>
    <w:rsid w:val="00611436"/>
    <w:rsid w:val="0061147D"/>
    <w:rsid w:val="00611531"/>
    <w:rsid w:val="006115CE"/>
    <w:rsid w:val="00611702"/>
    <w:rsid w:val="006117A5"/>
    <w:rsid w:val="006118CA"/>
    <w:rsid w:val="0061194C"/>
    <w:rsid w:val="00611AB5"/>
    <w:rsid w:val="00611B81"/>
    <w:rsid w:val="00611D4C"/>
    <w:rsid w:val="00611D9F"/>
    <w:rsid w:val="006120E3"/>
    <w:rsid w:val="00612230"/>
    <w:rsid w:val="0061260A"/>
    <w:rsid w:val="00612655"/>
    <w:rsid w:val="0061289E"/>
    <w:rsid w:val="006128BD"/>
    <w:rsid w:val="00612951"/>
    <w:rsid w:val="00612AF8"/>
    <w:rsid w:val="00612C45"/>
    <w:rsid w:val="00612C62"/>
    <w:rsid w:val="00612C6B"/>
    <w:rsid w:val="00612F20"/>
    <w:rsid w:val="00612FEE"/>
    <w:rsid w:val="0061318C"/>
    <w:rsid w:val="00613277"/>
    <w:rsid w:val="00613322"/>
    <w:rsid w:val="00613459"/>
    <w:rsid w:val="00613530"/>
    <w:rsid w:val="00613563"/>
    <w:rsid w:val="0061365C"/>
    <w:rsid w:val="006137A3"/>
    <w:rsid w:val="0061383B"/>
    <w:rsid w:val="00614126"/>
    <w:rsid w:val="006141E5"/>
    <w:rsid w:val="00614267"/>
    <w:rsid w:val="00614562"/>
    <w:rsid w:val="006146B2"/>
    <w:rsid w:val="006146D1"/>
    <w:rsid w:val="00614982"/>
    <w:rsid w:val="00614A44"/>
    <w:rsid w:val="00614BFF"/>
    <w:rsid w:val="00614E83"/>
    <w:rsid w:val="00614EFD"/>
    <w:rsid w:val="00615397"/>
    <w:rsid w:val="006153E9"/>
    <w:rsid w:val="006156A2"/>
    <w:rsid w:val="00615B12"/>
    <w:rsid w:val="00616330"/>
    <w:rsid w:val="00616543"/>
    <w:rsid w:val="006166AD"/>
    <w:rsid w:val="00616BC5"/>
    <w:rsid w:val="00616D3E"/>
    <w:rsid w:val="00616ED8"/>
    <w:rsid w:val="006171B0"/>
    <w:rsid w:val="006171C5"/>
    <w:rsid w:val="006172D7"/>
    <w:rsid w:val="00617689"/>
    <w:rsid w:val="00617BB5"/>
    <w:rsid w:val="00617CA0"/>
    <w:rsid w:val="00617CAB"/>
    <w:rsid w:val="00617D83"/>
    <w:rsid w:val="00617DC6"/>
    <w:rsid w:val="00617EA6"/>
    <w:rsid w:val="00617F34"/>
    <w:rsid w:val="006204C1"/>
    <w:rsid w:val="00620766"/>
    <w:rsid w:val="00620780"/>
    <w:rsid w:val="00620D3B"/>
    <w:rsid w:val="00620D74"/>
    <w:rsid w:val="0062126C"/>
    <w:rsid w:val="00621290"/>
    <w:rsid w:val="0062139B"/>
    <w:rsid w:val="00621680"/>
    <w:rsid w:val="00621992"/>
    <w:rsid w:val="00621AC8"/>
    <w:rsid w:val="00621D86"/>
    <w:rsid w:val="00621EF5"/>
    <w:rsid w:val="00622090"/>
    <w:rsid w:val="0062226A"/>
    <w:rsid w:val="0062289A"/>
    <w:rsid w:val="0062297D"/>
    <w:rsid w:val="006229A0"/>
    <w:rsid w:val="00622AA4"/>
    <w:rsid w:val="00622C6B"/>
    <w:rsid w:val="00622DBD"/>
    <w:rsid w:val="00622DE7"/>
    <w:rsid w:val="00622E97"/>
    <w:rsid w:val="00622F7C"/>
    <w:rsid w:val="006230BE"/>
    <w:rsid w:val="006232A7"/>
    <w:rsid w:val="006232B4"/>
    <w:rsid w:val="006232FF"/>
    <w:rsid w:val="006235CD"/>
    <w:rsid w:val="00623600"/>
    <w:rsid w:val="006236AE"/>
    <w:rsid w:val="0062383D"/>
    <w:rsid w:val="006239D8"/>
    <w:rsid w:val="00623A4A"/>
    <w:rsid w:val="00623BA4"/>
    <w:rsid w:val="00623E12"/>
    <w:rsid w:val="0062459F"/>
    <w:rsid w:val="006246F6"/>
    <w:rsid w:val="0062489C"/>
    <w:rsid w:val="006248A6"/>
    <w:rsid w:val="006248E1"/>
    <w:rsid w:val="00624D8E"/>
    <w:rsid w:val="00624DB7"/>
    <w:rsid w:val="00624F3B"/>
    <w:rsid w:val="006251B2"/>
    <w:rsid w:val="00625415"/>
    <w:rsid w:val="00625C92"/>
    <w:rsid w:val="00625D1D"/>
    <w:rsid w:val="00626099"/>
    <w:rsid w:val="006262FC"/>
    <w:rsid w:val="006264B3"/>
    <w:rsid w:val="00626963"/>
    <w:rsid w:val="00626994"/>
    <w:rsid w:val="00626B17"/>
    <w:rsid w:val="00626CEA"/>
    <w:rsid w:val="00626CF0"/>
    <w:rsid w:val="0062716C"/>
    <w:rsid w:val="00627684"/>
    <w:rsid w:val="0062772F"/>
    <w:rsid w:val="0062780A"/>
    <w:rsid w:val="006278C5"/>
    <w:rsid w:val="006278FA"/>
    <w:rsid w:val="00627B6A"/>
    <w:rsid w:val="00627B92"/>
    <w:rsid w:val="00627B95"/>
    <w:rsid w:val="00627E8C"/>
    <w:rsid w:val="00627F28"/>
    <w:rsid w:val="00630127"/>
    <w:rsid w:val="00630256"/>
    <w:rsid w:val="006302C7"/>
    <w:rsid w:val="00630363"/>
    <w:rsid w:val="00630525"/>
    <w:rsid w:val="00630534"/>
    <w:rsid w:val="00630872"/>
    <w:rsid w:val="00630A24"/>
    <w:rsid w:val="00630A73"/>
    <w:rsid w:val="00630BAF"/>
    <w:rsid w:val="00630DDC"/>
    <w:rsid w:val="0063110B"/>
    <w:rsid w:val="0063124C"/>
    <w:rsid w:val="006317D8"/>
    <w:rsid w:val="00631880"/>
    <w:rsid w:val="00631990"/>
    <w:rsid w:val="00631B47"/>
    <w:rsid w:val="0063215A"/>
    <w:rsid w:val="006324EF"/>
    <w:rsid w:val="006326A7"/>
    <w:rsid w:val="00632834"/>
    <w:rsid w:val="00632846"/>
    <w:rsid w:val="006328AE"/>
    <w:rsid w:val="00632A19"/>
    <w:rsid w:val="00632A21"/>
    <w:rsid w:val="00632BFA"/>
    <w:rsid w:val="00632C1F"/>
    <w:rsid w:val="00632CA6"/>
    <w:rsid w:val="00632D63"/>
    <w:rsid w:val="0063321B"/>
    <w:rsid w:val="006332AC"/>
    <w:rsid w:val="00633426"/>
    <w:rsid w:val="00633607"/>
    <w:rsid w:val="00633937"/>
    <w:rsid w:val="00633B13"/>
    <w:rsid w:val="00633E80"/>
    <w:rsid w:val="006346A7"/>
    <w:rsid w:val="0063491E"/>
    <w:rsid w:val="00634BA2"/>
    <w:rsid w:val="00634C44"/>
    <w:rsid w:val="00634DEA"/>
    <w:rsid w:val="00635126"/>
    <w:rsid w:val="00635169"/>
    <w:rsid w:val="00635235"/>
    <w:rsid w:val="0063529D"/>
    <w:rsid w:val="006352DA"/>
    <w:rsid w:val="006356AA"/>
    <w:rsid w:val="0063578D"/>
    <w:rsid w:val="0063597F"/>
    <w:rsid w:val="00635A00"/>
    <w:rsid w:val="00635ADB"/>
    <w:rsid w:val="00635ADC"/>
    <w:rsid w:val="006362AC"/>
    <w:rsid w:val="006366C4"/>
    <w:rsid w:val="006368E2"/>
    <w:rsid w:val="0063690A"/>
    <w:rsid w:val="00636FAF"/>
    <w:rsid w:val="0063716B"/>
    <w:rsid w:val="006372B9"/>
    <w:rsid w:val="0063736A"/>
    <w:rsid w:val="006373C7"/>
    <w:rsid w:val="0063744F"/>
    <w:rsid w:val="00637507"/>
    <w:rsid w:val="0063752A"/>
    <w:rsid w:val="006376E1"/>
    <w:rsid w:val="006376FC"/>
    <w:rsid w:val="00637BE2"/>
    <w:rsid w:val="00637CE0"/>
    <w:rsid w:val="00637F34"/>
    <w:rsid w:val="0064008B"/>
    <w:rsid w:val="0064012A"/>
    <w:rsid w:val="00640157"/>
    <w:rsid w:val="00640281"/>
    <w:rsid w:val="00640378"/>
    <w:rsid w:val="00640514"/>
    <w:rsid w:val="00640551"/>
    <w:rsid w:val="00640F5D"/>
    <w:rsid w:val="00641009"/>
    <w:rsid w:val="00641413"/>
    <w:rsid w:val="0064145A"/>
    <w:rsid w:val="00641521"/>
    <w:rsid w:val="00641837"/>
    <w:rsid w:val="006418DE"/>
    <w:rsid w:val="00641939"/>
    <w:rsid w:val="00641A43"/>
    <w:rsid w:val="00641C97"/>
    <w:rsid w:val="00641CB1"/>
    <w:rsid w:val="00641EA4"/>
    <w:rsid w:val="00641F73"/>
    <w:rsid w:val="0064205F"/>
    <w:rsid w:val="006420E0"/>
    <w:rsid w:val="00642492"/>
    <w:rsid w:val="006425E0"/>
    <w:rsid w:val="00642805"/>
    <w:rsid w:val="0064292F"/>
    <w:rsid w:val="00642C14"/>
    <w:rsid w:val="00642C68"/>
    <w:rsid w:val="00642CAC"/>
    <w:rsid w:val="00642CE1"/>
    <w:rsid w:val="006432A7"/>
    <w:rsid w:val="0064334D"/>
    <w:rsid w:val="0064342B"/>
    <w:rsid w:val="00643696"/>
    <w:rsid w:val="00643860"/>
    <w:rsid w:val="00643862"/>
    <w:rsid w:val="00643C65"/>
    <w:rsid w:val="00644041"/>
    <w:rsid w:val="00644067"/>
    <w:rsid w:val="006444E8"/>
    <w:rsid w:val="006447F3"/>
    <w:rsid w:val="00644846"/>
    <w:rsid w:val="0064492A"/>
    <w:rsid w:val="006449C8"/>
    <w:rsid w:val="00644F9E"/>
    <w:rsid w:val="006450A0"/>
    <w:rsid w:val="006451EC"/>
    <w:rsid w:val="0064528D"/>
    <w:rsid w:val="00645360"/>
    <w:rsid w:val="006453C8"/>
    <w:rsid w:val="00645410"/>
    <w:rsid w:val="00645465"/>
    <w:rsid w:val="006454D1"/>
    <w:rsid w:val="00645852"/>
    <w:rsid w:val="00645E63"/>
    <w:rsid w:val="00646354"/>
    <w:rsid w:val="00646829"/>
    <w:rsid w:val="00646937"/>
    <w:rsid w:val="00646FAD"/>
    <w:rsid w:val="006471B8"/>
    <w:rsid w:val="006471DF"/>
    <w:rsid w:val="00647319"/>
    <w:rsid w:val="0064735D"/>
    <w:rsid w:val="0064741C"/>
    <w:rsid w:val="00647880"/>
    <w:rsid w:val="00647953"/>
    <w:rsid w:val="0064798C"/>
    <w:rsid w:val="006479ED"/>
    <w:rsid w:val="00647C8F"/>
    <w:rsid w:val="00647CC5"/>
    <w:rsid w:val="00647E3E"/>
    <w:rsid w:val="00650391"/>
    <w:rsid w:val="006504FD"/>
    <w:rsid w:val="00650550"/>
    <w:rsid w:val="006505D6"/>
    <w:rsid w:val="00650B8C"/>
    <w:rsid w:val="00650BD0"/>
    <w:rsid w:val="00650C28"/>
    <w:rsid w:val="00650DDE"/>
    <w:rsid w:val="00650DE5"/>
    <w:rsid w:val="00651022"/>
    <w:rsid w:val="006512F2"/>
    <w:rsid w:val="0065135C"/>
    <w:rsid w:val="00651383"/>
    <w:rsid w:val="006515A0"/>
    <w:rsid w:val="006517D4"/>
    <w:rsid w:val="006518BC"/>
    <w:rsid w:val="006518CE"/>
    <w:rsid w:val="00651B65"/>
    <w:rsid w:val="00651BA1"/>
    <w:rsid w:val="00651D60"/>
    <w:rsid w:val="00651F8E"/>
    <w:rsid w:val="006524DF"/>
    <w:rsid w:val="0065255B"/>
    <w:rsid w:val="00652686"/>
    <w:rsid w:val="006526A4"/>
    <w:rsid w:val="006530F0"/>
    <w:rsid w:val="006534F7"/>
    <w:rsid w:val="006535EB"/>
    <w:rsid w:val="0065368F"/>
    <w:rsid w:val="006537EF"/>
    <w:rsid w:val="006539E5"/>
    <w:rsid w:val="00653DFE"/>
    <w:rsid w:val="00654026"/>
    <w:rsid w:val="00654090"/>
    <w:rsid w:val="00654215"/>
    <w:rsid w:val="00654322"/>
    <w:rsid w:val="006543F8"/>
    <w:rsid w:val="006544CE"/>
    <w:rsid w:val="00654522"/>
    <w:rsid w:val="006545A5"/>
    <w:rsid w:val="006546AA"/>
    <w:rsid w:val="0065491A"/>
    <w:rsid w:val="00654953"/>
    <w:rsid w:val="0065498C"/>
    <w:rsid w:val="00654C84"/>
    <w:rsid w:val="00654F04"/>
    <w:rsid w:val="006551AD"/>
    <w:rsid w:val="0065520E"/>
    <w:rsid w:val="00655315"/>
    <w:rsid w:val="00655352"/>
    <w:rsid w:val="006554D4"/>
    <w:rsid w:val="00655525"/>
    <w:rsid w:val="00655606"/>
    <w:rsid w:val="00655616"/>
    <w:rsid w:val="0065573A"/>
    <w:rsid w:val="006558E4"/>
    <w:rsid w:val="00655945"/>
    <w:rsid w:val="0065597D"/>
    <w:rsid w:val="00655D73"/>
    <w:rsid w:val="00655E36"/>
    <w:rsid w:val="0065602C"/>
    <w:rsid w:val="00656116"/>
    <w:rsid w:val="006562C9"/>
    <w:rsid w:val="006565CE"/>
    <w:rsid w:val="00656A2C"/>
    <w:rsid w:val="00656B10"/>
    <w:rsid w:val="00656B1C"/>
    <w:rsid w:val="00656F3D"/>
    <w:rsid w:val="00656F4C"/>
    <w:rsid w:val="00657079"/>
    <w:rsid w:val="006572B3"/>
    <w:rsid w:val="00657304"/>
    <w:rsid w:val="0065751A"/>
    <w:rsid w:val="006575C1"/>
    <w:rsid w:val="00657616"/>
    <w:rsid w:val="00657847"/>
    <w:rsid w:val="00657A8A"/>
    <w:rsid w:val="006600AD"/>
    <w:rsid w:val="006600BD"/>
    <w:rsid w:val="006600EA"/>
    <w:rsid w:val="006601D0"/>
    <w:rsid w:val="00660227"/>
    <w:rsid w:val="00660383"/>
    <w:rsid w:val="006604C1"/>
    <w:rsid w:val="00660529"/>
    <w:rsid w:val="00660ACC"/>
    <w:rsid w:val="00660B19"/>
    <w:rsid w:val="00660B25"/>
    <w:rsid w:val="00660C4A"/>
    <w:rsid w:val="00660E6E"/>
    <w:rsid w:val="00660F68"/>
    <w:rsid w:val="006612E6"/>
    <w:rsid w:val="006616DC"/>
    <w:rsid w:val="0066195A"/>
    <w:rsid w:val="00661A76"/>
    <w:rsid w:val="00661C35"/>
    <w:rsid w:val="00661E41"/>
    <w:rsid w:val="00661E52"/>
    <w:rsid w:val="00661E5D"/>
    <w:rsid w:val="006622EB"/>
    <w:rsid w:val="0066259F"/>
    <w:rsid w:val="006627B0"/>
    <w:rsid w:val="0066287F"/>
    <w:rsid w:val="00662913"/>
    <w:rsid w:val="00662A33"/>
    <w:rsid w:val="00662AE6"/>
    <w:rsid w:val="00662F57"/>
    <w:rsid w:val="00662FD9"/>
    <w:rsid w:val="00663681"/>
    <w:rsid w:val="00663A44"/>
    <w:rsid w:val="00663D51"/>
    <w:rsid w:val="00663E8F"/>
    <w:rsid w:val="00663F41"/>
    <w:rsid w:val="00664283"/>
    <w:rsid w:val="00664399"/>
    <w:rsid w:val="006643E3"/>
    <w:rsid w:val="0066462F"/>
    <w:rsid w:val="00664834"/>
    <w:rsid w:val="00664AE3"/>
    <w:rsid w:val="00664D62"/>
    <w:rsid w:val="0066506D"/>
    <w:rsid w:val="006653A5"/>
    <w:rsid w:val="006657D8"/>
    <w:rsid w:val="00665AB2"/>
    <w:rsid w:val="00665DC9"/>
    <w:rsid w:val="00665F5B"/>
    <w:rsid w:val="00666349"/>
    <w:rsid w:val="006665E5"/>
    <w:rsid w:val="006665EE"/>
    <w:rsid w:val="0066661A"/>
    <w:rsid w:val="0066662D"/>
    <w:rsid w:val="0066680C"/>
    <w:rsid w:val="006668C5"/>
    <w:rsid w:val="00666923"/>
    <w:rsid w:val="0066695B"/>
    <w:rsid w:val="006669BA"/>
    <w:rsid w:val="00666BA8"/>
    <w:rsid w:val="00666BCE"/>
    <w:rsid w:val="00666C9C"/>
    <w:rsid w:val="00666D06"/>
    <w:rsid w:val="00666E15"/>
    <w:rsid w:val="00666E4F"/>
    <w:rsid w:val="00667234"/>
    <w:rsid w:val="00667362"/>
    <w:rsid w:val="00667490"/>
    <w:rsid w:val="00667524"/>
    <w:rsid w:val="00667853"/>
    <w:rsid w:val="00667A34"/>
    <w:rsid w:val="00667AE6"/>
    <w:rsid w:val="00670051"/>
    <w:rsid w:val="006700C9"/>
    <w:rsid w:val="006703CC"/>
    <w:rsid w:val="00670577"/>
    <w:rsid w:val="0067074D"/>
    <w:rsid w:val="00670AA1"/>
    <w:rsid w:val="00670C9E"/>
    <w:rsid w:val="00670ED3"/>
    <w:rsid w:val="00670F84"/>
    <w:rsid w:val="00671278"/>
    <w:rsid w:val="006717CB"/>
    <w:rsid w:val="00671870"/>
    <w:rsid w:val="006718BC"/>
    <w:rsid w:val="006719A1"/>
    <w:rsid w:val="00671DE0"/>
    <w:rsid w:val="00671E42"/>
    <w:rsid w:val="00671F12"/>
    <w:rsid w:val="0067201D"/>
    <w:rsid w:val="00672139"/>
    <w:rsid w:val="006723C8"/>
    <w:rsid w:val="006725A2"/>
    <w:rsid w:val="00672A32"/>
    <w:rsid w:val="00672BCE"/>
    <w:rsid w:val="00672D3A"/>
    <w:rsid w:val="00673048"/>
    <w:rsid w:val="00673228"/>
    <w:rsid w:val="006734B0"/>
    <w:rsid w:val="00673502"/>
    <w:rsid w:val="0067352A"/>
    <w:rsid w:val="00673723"/>
    <w:rsid w:val="006738B9"/>
    <w:rsid w:val="00673ACF"/>
    <w:rsid w:val="00673F86"/>
    <w:rsid w:val="00673FA5"/>
    <w:rsid w:val="006740E8"/>
    <w:rsid w:val="0067417C"/>
    <w:rsid w:val="006741CA"/>
    <w:rsid w:val="0067422E"/>
    <w:rsid w:val="00674558"/>
    <w:rsid w:val="0067460C"/>
    <w:rsid w:val="006747FF"/>
    <w:rsid w:val="00674912"/>
    <w:rsid w:val="00674917"/>
    <w:rsid w:val="00674AF7"/>
    <w:rsid w:val="00674C6F"/>
    <w:rsid w:val="00674DE0"/>
    <w:rsid w:val="00674E16"/>
    <w:rsid w:val="0067502D"/>
    <w:rsid w:val="00675179"/>
    <w:rsid w:val="00675517"/>
    <w:rsid w:val="00675523"/>
    <w:rsid w:val="00675590"/>
    <w:rsid w:val="0067587C"/>
    <w:rsid w:val="006758B9"/>
    <w:rsid w:val="006759B5"/>
    <w:rsid w:val="00675C7D"/>
    <w:rsid w:val="00675CE6"/>
    <w:rsid w:val="006760AD"/>
    <w:rsid w:val="00676162"/>
    <w:rsid w:val="006761F8"/>
    <w:rsid w:val="00676211"/>
    <w:rsid w:val="00676437"/>
    <w:rsid w:val="0067664C"/>
    <w:rsid w:val="0067691E"/>
    <w:rsid w:val="006769E9"/>
    <w:rsid w:val="006770B3"/>
    <w:rsid w:val="00677368"/>
    <w:rsid w:val="00677388"/>
    <w:rsid w:val="006775DF"/>
    <w:rsid w:val="0067768E"/>
    <w:rsid w:val="0067777D"/>
    <w:rsid w:val="0067783D"/>
    <w:rsid w:val="00677E84"/>
    <w:rsid w:val="00680293"/>
    <w:rsid w:val="006806D6"/>
    <w:rsid w:val="00680738"/>
    <w:rsid w:val="0068076E"/>
    <w:rsid w:val="00680823"/>
    <w:rsid w:val="006809D9"/>
    <w:rsid w:val="00680A66"/>
    <w:rsid w:val="00681481"/>
    <w:rsid w:val="00681AEE"/>
    <w:rsid w:val="00681AF4"/>
    <w:rsid w:val="00681E05"/>
    <w:rsid w:val="00681F71"/>
    <w:rsid w:val="00682158"/>
    <w:rsid w:val="0068229E"/>
    <w:rsid w:val="00682325"/>
    <w:rsid w:val="00682381"/>
    <w:rsid w:val="006823D8"/>
    <w:rsid w:val="0068260B"/>
    <w:rsid w:val="00682733"/>
    <w:rsid w:val="00682CDD"/>
    <w:rsid w:val="00682F0D"/>
    <w:rsid w:val="006832F9"/>
    <w:rsid w:val="00683344"/>
    <w:rsid w:val="0068352E"/>
    <w:rsid w:val="00683534"/>
    <w:rsid w:val="00683557"/>
    <w:rsid w:val="00683701"/>
    <w:rsid w:val="006838C1"/>
    <w:rsid w:val="006838FB"/>
    <w:rsid w:val="006839BC"/>
    <w:rsid w:val="00683C33"/>
    <w:rsid w:val="00683CD7"/>
    <w:rsid w:val="00684082"/>
    <w:rsid w:val="00684308"/>
    <w:rsid w:val="0068464E"/>
    <w:rsid w:val="00684C93"/>
    <w:rsid w:val="00684E2C"/>
    <w:rsid w:val="00684E89"/>
    <w:rsid w:val="0068522F"/>
    <w:rsid w:val="0068532A"/>
    <w:rsid w:val="0068568C"/>
    <w:rsid w:val="006856EF"/>
    <w:rsid w:val="006858C7"/>
    <w:rsid w:val="00685943"/>
    <w:rsid w:val="00685ED7"/>
    <w:rsid w:val="00686031"/>
    <w:rsid w:val="0068616C"/>
    <w:rsid w:val="006863AC"/>
    <w:rsid w:val="006865F9"/>
    <w:rsid w:val="006867BC"/>
    <w:rsid w:val="00686A1C"/>
    <w:rsid w:val="00686A69"/>
    <w:rsid w:val="00686E21"/>
    <w:rsid w:val="00687045"/>
    <w:rsid w:val="00687387"/>
    <w:rsid w:val="00687668"/>
    <w:rsid w:val="006878F4"/>
    <w:rsid w:val="00687906"/>
    <w:rsid w:val="00687AB1"/>
    <w:rsid w:val="00687C79"/>
    <w:rsid w:val="00687EA2"/>
    <w:rsid w:val="00687ED1"/>
    <w:rsid w:val="00687F23"/>
    <w:rsid w:val="00687F55"/>
    <w:rsid w:val="006900B8"/>
    <w:rsid w:val="00690334"/>
    <w:rsid w:val="006904CF"/>
    <w:rsid w:val="00690642"/>
    <w:rsid w:val="0069069C"/>
    <w:rsid w:val="006906B0"/>
    <w:rsid w:val="00690769"/>
    <w:rsid w:val="006908A1"/>
    <w:rsid w:val="006908C2"/>
    <w:rsid w:val="00690996"/>
    <w:rsid w:val="00690CB4"/>
    <w:rsid w:val="00690D79"/>
    <w:rsid w:val="00690D7A"/>
    <w:rsid w:val="00690F4B"/>
    <w:rsid w:val="00690FC4"/>
    <w:rsid w:val="006914F9"/>
    <w:rsid w:val="0069174C"/>
    <w:rsid w:val="00691C5A"/>
    <w:rsid w:val="00691DB8"/>
    <w:rsid w:val="00691DF9"/>
    <w:rsid w:val="006920A6"/>
    <w:rsid w:val="00692335"/>
    <w:rsid w:val="0069238D"/>
    <w:rsid w:val="006924FF"/>
    <w:rsid w:val="006926B0"/>
    <w:rsid w:val="00692701"/>
    <w:rsid w:val="006928F0"/>
    <w:rsid w:val="006930E8"/>
    <w:rsid w:val="00693218"/>
    <w:rsid w:val="00693645"/>
    <w:rsid w:val="0069369E"/>
    <w:rsid w:val="00693805"/>
    <w:rsid w:val="00693C52"/>
    <w:rsid w:val="00693DEA"/>
    <w:rsid w:val="00694103"/>
    <w:rsid w:val="006943CC"/>
    <w:rsid w:val="00694620"/>
    <w:rsid w:val="00694789"/>
    <w:rsid w:val="006947E6"/>
    <w:rsid w:val="00694AF4"/>
    <w:rsid w:val="00694C80"/>
    <w:rsid w:val="00694DC1"/>
    <w:rsid w:val="00694DD6"/>
    <w:rsid w:val="0069515A"/>
    <w:rsid w:val="00695240"/>
    <w:rsid w:val="00695389"/>
    <w:rsid w:val="006953BC"/>
    <w:rsid w:val="006954A5"/>
    <w:rsid w:val="00695A25"/>
    <w:rsid w:val="00695AE0"/>
    <w:rsid w:val="00695CFC"/>
    <w:rsid w:val="00695D65"/>
    <w:rsid w:val="00695ECC"/>
    <w:rsid w:val="00696005"/>
    <w:rsid w:val="00696328"/>
    <w:rsid w:val="00696469"/>
    <w:rsid w:val="006964C7"/>
    <w:rsid w:val="00696C70"/>
    <w:rsid w:val="00696F4C"/>
    <w:rsid w:val="00697040"/>
    <w:rsid w:val="00697137"/>
    <w:rsid w:val="0069753F"/>
    <w:rsid w:val="00697764"/>
    <w:rsid w:val="00697809"/>
    <w:rsid w:val="0069799C"/>
    <w:rsid w:val="00697A16"/>
    <w:rsid w:val="00697A26"/>
    <w:rsid w:val="00697A29"/>
    <w:rsid w:val="00697AE4"/>
    <w:rsid w:val="00697C86"/>
    <w:rsid w:val="00697D9B"/>
    <w:rsid w:val="00697ECD"/>
    <w:rsid w:val="00697EFC"/>
    <w:rsid w:val="00697F28"/>
    <w:rsid w:val="006A0284"/>
    <w:rsid w:val="006A0289"/>
    <w:rsid w:val="006A06C2"/>
    <w:rsid w:val="006A097F"/>
    <w:rsid w:val="006A0A10"/>
    <w:rsid w:val="006A0A8C"/>
    <w:rsid w:val="006A0B31"/>
    <w:rsid w:val="006A0B74"/>
    <w:rsid w:val="006A0CBA"/>
    <w:rsid w:val="006A1102"/>
    <w:rsid w:val="006A1369"/>
    <w:rsid w:val="006A1548"/>
    <w:rsid w:val="006A15D0"/>
    <w:rsid w:val="006A1625"/>
    <w:rsid w:val="006A16AB"/>
    <w:rsid w:val="006A1701"/>
    <w:rsid w:val="006A186F"/>
    <w:rsid w:val="006A1882"/>
    <w:rsid w:val="006A194A"/>
    <w:rsid w:val="006A1D9C"/>
    <w:rsid w:val="006A2032"/>
    <w:rsid w:val="006A209F"/>
    <w:rsid w:val="006A21C0"/>
    <w:rsid w:val="006A226B"/>
    <w:rsid w:val="006A2543"/>
    <w:rsid w:val="006A280B"/>
    <w:rsid w:val="006A2899"/>
    <w:rsid w:val="006A2A7C"/>
    <w:rsid w:val="006A3049"/>
    <w:rsid w:val="006A3361"/>
    <w:rsid w:val="006A3375"/>
    <w:rsid w:val="006A3560"/>
    <w:rsid w:val="006A3603"/>
    <w:rsid w:val="006A364C"/>
    <w:rsid w:val="006A3B5A"/>
    <w:rsid w:val="006A3BDB"/>
    <w:rsid w:val="006A3C1B"/>
    <w:rsid w:val="006A3C26"/>
    <w:rsid w:val="006A3C64"/>
    <w:rsid w:val="006A3CDA"/>
    <w:rsid w:val="006A4237"/>
    <w:rsid w:val="006A43B3"/>
    <w:rsid w:val="006A450C"/>
    <w:rsid w:val="006A45A9"/>
    <w:rsid w:val="006A46DD"/>
    <w:rsid w:val="006A4701"/>
    <w:rsid w:val="006A481B"/>
    <w:rsid w:val="006A49FB"/>
    <w:rsid w:val="006A4EEF"/>
    <w:rsid w:val="006A4FC2"/>
    <w:rsid w:val="006A533C"/>
    <w:rsid w:val="006A540D"/>
    <w:rsid w:val="006A54BD"/>
    <w:rsid w:val="006A5873"/>
    <w:rsid w:val="006A5A98"/>
    <w:rsid w:val="006A5ABE"/>
    <w:rsid w:val="006A5EC6"/>
    <w:rsid w:val="006A5F7C"/>
    <w:rsid w:val="006A6285"/>
    <w:rsid w:val="006A630C"/>
    <w:rsid w:val="006A64E1"/>
    <w:rsid w:val="006A652F"/>
    <w:rsid w:val="006A6762"/>
    <w:rsid w:val="006A68C3"/>
    <w:rsid w:val="006A69B0"/>
    <w:rsid w:val="006A6E51"/>
    <w:rsid w:val="006A6F81"/>
    <w:rsid w:val="006A7024"/>
    <w:rsid w:val="006A735C"/>
    <w:rsid w:val="006A7543"/>
    <w:rsid w:val="006A7879"/>
    <w:rsid w:val="006A7B01"/>
    <w:rsid w:val="006A7CD1"/>
    <w:rsid w:val="006A7DD1"/>
    <w:rsid w:val="006A7ED0"/>
    <w:rsid w:val="006B0276"/>
    <w:rsid w:val="006B038C"/>
    <w:rsid w:val="006B0487"/>
    <w:rsid w:val="006B058E"/>
    <w:rsid w:val="006B0629"/>
    <w:rsid w:val="006B0875"/>
    <w:rsid w:val="006B0998"/>
    <w:rsid w:val="006B0A97"/>
    <w:rsid w:val="006B0AB6"/>
    <w:rsid w:val="006B0B2B"/>
    <w:rsid w:val="006B0B92"/>
    <w:rsid w:val="006B0BF1"/>
    <w:rsid w:val="006B0C02"/>
    <w:rsid w:val="006B0D54"/>
    <w:rsid w:val="006B1362"/>
    <w:rsid w:val="006B1422"/>
    <w:rsid w:val="006B16BF"/>
    <w:rsid w:val="006B18D6"/>
    <w:rsid w:val="006B1A91"/>
    <w:rsid w:val="006B1CDF"/>
    <w:rsid w:val="006B1EE6"/>
    <w:rsid w:val="006B1F1B"/>
    <w:rsid w:val="006B248D"/>
    <w:rsid w:val="006B24AA"/>
    <w:rsid w:val="006B2749"/>
    <w:rsid w:val="006B281A"/>
    <w:rsid w:val="006B29F0"/>
    <w:rsid w:val="006B2B01"/>
    <w:rsid w:val="006B2B8B"/>
    <w:rsid w:val="006B2CD5"/>
    <w:rsid w:val="006B2D42"/>
    <w:rsid w:val="006B2F96"/>
    <w:rsid w:val="006B313E"/>
    <w:rsid w:val="006B3304"/>
    <w:rsid w:val="006B339E"/>
    <w:rsid w:val="006B3523"/>
    <w:rsid w:val="006B3571"/>
    <w:rsid w:val="006B3760"/>
    <w:rsid w:val="006B3AFF"/>
    <w:rsid w:val="006B3BC0"/>
    <w:rsid w:val="006B3C4D"/>
    <w:rsid w:val="006B3CB0"/>
    <w:rsid w:val="006B4365"/>
    <w:rsid w:val="006B459D"/>
    <w:rsid w:val="006B45CB"/>
    <w:rsid w:val="006B46D1"/>
    <w:rsid w:val="006B4AB9"/>
    <w:rsid w:val="006B4BEE"/>
    <w:rsid w:val="006B4DDF"/>
    <w:rsid w:val="006B532E"/>
    <w:rsid w:val="006B582C"/>
    <w:rsid w:val="006B5BA7"/>
    <w:rsid w:val="006B5BF5"/>
    <w:rsid w:val="006B5C59"/>
    <w:rsid w:val="006B5D13"/>
    <w:rsid w:val="006B5DD4"/>
    <w:rsid w:val="006B5E0C"/>
    <w:rsid w:val="006B5F20"/>
    <w:rsid w:val="006B60E6"/>
    <w:rsid w:val="006B64C2"/>
    <w:rsid w:val="006B66E6"/>
    <w:rsid w:val="006B68DA"/>
    <w:rsid w:val="006B69A0"/>
    <w:rsid w:val="006B6AA7"/>
    <w:rsid w:val="006B6AF1"/>
    <w:rsid w:val="006B6E1A"/>
    <w:rsid w:val="006B6EE6"/>
    <w:rsid w:val="006B6FFE"/>
    <w:rsid w:val="006B73C9"/>
    <w:rsid w:val="006B7809"/>
    <w:rsid w:val="006B7AB3"/>
    <w:rsid w:val="006B7ADE"/>
    <w:rsid w:val="006B7CE7"/>
    <w:rsid w:val="006B7E02"/>
    <w:rsid w:val="006B7F66"/>
    <w:rsid w:val="006C005A"/>
    <w:rsid w:val="006C061E"/>
    <w:rsid w:val="006C07B1"/>
    <w:rsid w:val="006C08A6"/>
    <w:rsid w:val="006C0B65"/>
    <w:rsid w:val="006C0F08"/>
    <w:rsid w:val="006C0F6F"/>
    <w:rsid w:val="006C1185"/>
    <w:rsid w:val="006C126A"/>
    <w:rsid w:val="006C14F4"/>
    <w:rsid w:val="006C208B"/>
    <w:rsid w:val="006C2304"/>
    <w:rsid w:val="006C254B"/>
    <w:rsid w:val="006C25DA"/>
    <w:rsid w:val="006C2650"/>
    <w:rsid w:val="006C26D2"/>
    <w:rsid w:val="006C2811"/>
    <w:rsid w:val="006C2BF4"/>
    <w:rsid w:val="006C2D81"/>
    <w:rsid w:val="006C2FA0"/>
    <w:rsid w:val="006C3065"/>
    <w:rsid w:val="006C3161"/>
    <w:rsid w:val="006C3505"/>
    <w:rsid w:val="006C3578"/>
    <w:rsid w:val="006C371E"/>
    <w:rsid w:val="006C38F2"/>
    <w:rsid w:val="006C3A29"/>
    <w:rsid w:val="006C3ABF"/>
    <w:rsid w:val="006C3B44"/>
    <w:rsid w:val="006C3B94"/>
    <w:rsid w:val="006C3BD0"/>
    <w:rsid w:val="006C3BDF"/>
    <w:rsid w:val="006C406D"/>
    <w:rsid w:val="006C4186"/>
    <w:rsid w:val="006C4257"/>
    <w:rsid w:val="006C42B7"/>
    <w:rsid w:val="006C48A8"/>
    <w:rsid w:val="006C4B88"/>
    <w:rsid w:val="006C4C43"/>
    <w:rsid w:val="006C4D4C"/>
    <w:rsid w:val="006C4ED8"/>
    <w:rsid w:val="006C4F12"/>
    <w:rsid w:val="006C5127"/>
    <w:rsid w:val="006C51F9"/>
    <w:rsid w:val="006C520E"/>
    <w:rsid w:val="006C5617"/>
    <w:rsid w:val="006C612A"/>
    <w:rsid w:val="006C6133"/>
    <w:rsid w:val="006C616F"/>
    <w:rsid w:val="006C627D"/>
    <w:rsid w:val="006C63BF"/>
    <w:rsid w:val="006C64E5"/>
    <w:rsid w:val="006C66DB"/>
    <w:rsid w:val="006C67AE"/>
    <w:rsid w:val="006C6B40"/>
    <w:rsid w:val="006C6BB3"/>
    <w:rsid w:val="006C6E49"/>
    <w:rsid w:val="006C6FFD"/>
    <w:rsid w:val="006C7403"/>
    <w:rsid w:val="006C75C7"/>
    <w:rsid w:val="006C799B"/>
    <w:rsid w:val="006C7A07"/>
    <w:rsid w:val="006C7C29"/>
    <w:rsid w:val="006C7D2C"/>
    <w:rsid w:val="006C7FB4"/>
    <w:rsid w:val="006D04AB"/>
    <w:rsid w:val="006D06E9"/>
    <w:rsid w:val="006D0728"/>
    <w:rsid w:val="006D079E"/>
    <w:rsid w:val="006D0809"/>
    <w:rsid w:val="006D0869"/>
    <w:rsid w:val="006D08C6"/>
    <w:rsid w:val="006D0C04"/>
    <w:rsid w:val="006D0C1B"/>
    <w:rsid w:val="006D0EB9"/>
    <w:rsid w:val="006D1054"/>
    <w:rsid w:val="006D113F"/>
    <w:rsid w:val="006D13F1"/>
    <w:rsid w:val="006D1426"/>
    <w:rsid w:val="006D175F"/>
    <w:rsid w:val="006D18AF"/>
    <w:rsid w:val="006D1A4B"/>
    <w:rsid w:val="006D1BB9"/>
    <w:rsid w:val="006D1BFC"/>
    <w:rsid w:val="006D1CA4"/>
    <w:rsid w:val="006D1CBA"/>
    <w:rsid w:val="006D214D"/>
    <w:rsid w:val="006D22E1"/>
    <w:rsid w:val="006D2573"/>
    <w:rsid w:val="006D2603"/>
    <w:rsid w:val="006D268F"/>
    <w:rsid w:val="006D271E"/>
    <w:rsid w:val="006D287A"/>
    <w:rsid w:val="006D2B34"/>
    <w:rsid w:val="006D2BD0"/>
    <w:rsid w:val="006D2DE1"/>
    <w:rsid w:val="006D2DE9"/>
    <w:rsid w:val="006D2DEE"/>
    <w:rsid w:val="006D2EA1"/>
    <w:rsid w:val="006D2EDB"/>
    <w:rsid w:val="006D3078"/>
    <w:rsid w:val="006D3253"/>
    <w:rsid w:val="006D3372"/>
    <w:rsid w:val="006D3526"/>
    <w:rsid w:val="006D38CF"/>
    <w:rsid w:val="006D3B01"/>
    <w:rsid w:val="006D3B03"/>
    <w:rsid w:val="006D3BCB"/>
    <w:rsid w:val="006D3F50"/>
    <w:rsid w:val="006D3FEA"/>
    <w:rsid w:val="006D4088"/>
    <w:rsid w:val="006D40B8"/>
    <w:rsid w:val="006D428A"/>
    <w:rsid w:val="006D44DB"/>
    <w:rsid w:val="006D45F3"/>
    <w:rsid w:val="006D4669"/>
    <w:rsid w:val="006D488D"/>
    <w:rsid w:val="006D489A"/>
    <w:rsid w:val="006D495B"/>
    <w:rsid w:val="006D4B1C"/>
    <w:rsid w:val="006D5264"/>
    <w:rsid w:val="006D556B"/>
    <w:rsid w:val="006D55E1"/>
    <w:rsid w:val="006D55E4"/>
    <w:rsid w:val="006D57C8"/>
    <w:rsid w:val="006D598A"/>
    <w:rsid w:val="006D59FB"/>
    <w:rsid w:val="006D5EFB"/>
    <w:rsid w:val="006D61CF"/>
    <w:rsid w:val="006D61F8"/>
    <w:rsid w:val="006D636A"/>
    <w:rsid w:val="006D655E"/>
    <w:rsid w:val="006D692B"/>
    <w:rsid w:val="006D6D66"/>
    <w:rsid w:val="006D6DDB"/>
    <w:rsid w:val="006D6E0B"/>
    <w:rsid w:val="006D716A"/>
    <w:rsid w:val="006D71CE"/>
    <w:rsid w:val="006D7367"/>
    <w:rsid w:val="006D74C0"/>
    <w:rsid w:val="006D789C"/>
    <w:rsid w:val="006D79BB"/>
    <w:rsid w:val="006D7C28"/>
    <w:rsid w:val="006D7DD6"/>
    <w:rsid w:val="006E0164"/>
    <w:rsid w:val="006E02D9"/>
    <w:rsid w:val="006E08D3"/>
    <w:rsid w:val="006E0ABA"/>
    <w:rsid w:val="006E0B92"/>
    <w:rsid w:val="006E0D4D"/>
    <w:rsid w:val="006E0F24"/>
    <w:rsid w:val="006E0F30"/>
    <w:rsid w:val="006E1070"/>
    <w:rsid w:val="006E123E"/>
    <w:rsid w:val="006E12D0"/>
    <w:rsid w:val="006E146A"/>
    <w:rsid w:val="006E169D"/>
    <w:rsid w:val="006E16CC"/>
    <w:rsid w:val="006E1817"/>
    <w:rsid w:val="006E18FF"/>
    <w:rsid w:val="006E1D0E"/>
    <w:rsid w:val="006E1D49"/>
    <w:rsid w:val="006E1E03"/>
    <w:rsid w:val="006E1E40"/>
    <w:rsid w:val="006E1F73"/>
    <w:rsid w:val="006E226B"/>
    <w:rsid w:val="006E22AD"/>
    <w:rsid w:val="006E2538"/>
    <w:rsid w:val="006E2732"/>
    <w:rsid w:val="006E27FB"/>
    <w:rsid w:val="006E2893"/>
    <w:rsid w:val="006E2CF5"/>
    <w:rsid w:val="006E2D1E"/>
    <w:rsid w:val="006E2D9A"/>
    <w:rsid w:val="006E2F18"/>
    <w:rsid w:val="006E2F6E"/>
    <w:rsid w:val="006E2F7E"/>
    <w:rsid w:val="006E312E"/>
    <w:rsid w:val="006E323C"/>
    <w:rsid w:val="006E38E3"/>
    <w:rsid w:val="006E398E"/>
    <w:rsid w:val="006E4401"/>
    <w:rsid w:val="006E4503"/>
    <w:rsid w:val="006E4535"/>
    <w:rsid w:val="006E533A"/>
    <w:rsid w:val="006E5473"/>
    <w:rsid w:val="006E55AF"/>
    <w:rsid w:val="006E5BF3"/>
    <w:rsid w:val="006E5D6C"/>
    <w:rsid w:val="006E5DDE"/>
    <w:rsid w:val="006E5FBD"/>
    <w:rsid w:val="006E60E8"/>
    <w:rsid w:val="006E6277"/>
    <w:rsid w:val="006E627E"/>
    <w:rsid w:val="006E6311"/>
    <w:rsid w:val="006E658B"/>
    <w:rsid w:val="006E6A21"/>
    <w:rsid w:val="006E6CB7"/>
    <w:rsid w:val="006E6E8C"/>
    <w:rsid w:val="006E71A8"/>
    <w:rsid w:val="006E720E"/>
    <w:rsid w:val="006E7408"/>
    <w:rsid w:val="006E76C9"/>
    <w:rsid w:val="006E7B65"/>
    <w:rsid w:val="006E7D21"/>
    <w:rsid w:val="006E7D50"/>
    <w:rsid w:val="006E7E96"/>
    <w:rsid w:val="006E7F43"/>
    <w:rsid w:val="006F0026"/>
    <w:rsid w:val="006F0147"/>
    <w:rsid w:val="006F034C"/>
    <w:rsid w:val="006F07B7"/>
    <w:rsid w:val="006F0A75"/>
    <w:rsid w:val="006F0D06"/>
    <w:rsid w:val="006F0EAA"/>
    <w:rsid w:val="006F0F2F"/>
    <w:rsid w:val="006F0FB8"/>
    <w:rsid w:val="006F14DF"/>
    <w:rsid w:val="006F1660"/>
    <w:rsid w:val="006F1698"/>
    <w:rsid w:val="006F1964"/>
    <w:rsid w:val="006F1B64"/>
    <w:rsid w:val="006F1BCB"/>
    <w:rsid w:val="006F217B"/>
    <w:rsid w:val="006F2263"/>
    <w:rsid w:val="006F2472"/>
    <w:rsid w:val="006F2720"/>
    <w:rsid w:val="006F2AAB"/>
    <w:rsid w:val="006F2B15"/>
    <w:rsid w:val="006F2B33"/>
    <w:rsid w:val="006F2B34"/>
    <w:rsid w:val="006F323B"/>
    <w:rsid w:val="006F363E"/>
    <w:rsid w:val="006F3783"/>
    <w:rsid w:val="006F37F4"/>
    <w:rsid w:val="006F3976"/>
    <w:rsid w:val="006F3A00"/>
    <w:rsid w:val="006F403A"/>
    <w:rsid w:val="006F422D"/>
    <w:rsid w:val="006F4494"/>
    <w:rsid w:val="006F4591"/>
    <w:rsid w:val="006F4A5A"/>
    <w:rsid w:val="006F4B27"/>
    <w:rsid w:val="006F4C4B"/>
    <w:rsid w:val="006F4DFE"/>
    <w:rsid w:val="006F4EFF"/>
    <w:rsid w:val="006F4F48"/>
    <w:rsid w:val="006F5024"/>
    <w:rsid w:val="006F5311"/>
    <w:rsid w:val="006F53D2"/>
    <w:rsid w:val="006F5577"/>
    <w:rsid w:val="006F5591"/>
    <w:rsid w:val="006F55CC"/>
    <w:rsid w:val="006F560A"/>
    <w:rsid w:val="006F59EE"/>
    <w:rsid w:val="006F5CD2"/>
    <w:rsid w:val="006F5D62"/>
    <w:rsid w:val="006F5F00"/>
    <w:rsid w:val="006F6235"/>
    <w:rsid w:val="006F62F9"/>
    <w:rsid w:val="006F6610"/>
    <w:rsid w:val="006F67B5"/>
    <w:rsid w:val="006F694B"/>
    <w:rsid w:val="006F6CE7"/>
    <w:rsid w:val="006F76D5"/>
    <w:rsid w:val="006F77F5"/>
    <w:rsid w:val="006F7A4A"/>
    <w:rsid w:val="006F7AF5"/>
    <w:rsid w:val="006F7B30"/>
    <w:rsid w:val="006F7C0F"/>
    <w:rsid w:val="006F7DB5"/>
    <w:rsid w:val="006F7F41"/>
    <w:rsid w:val="0070002D"/>
    <w:rsid w:val="00700258"/>
    <w:rsid w:val="0070028A"/>
    <w:rsid w:val="007004A0"/>
    <w:rsid w:val="00700600"/>
    <w:rsid w:val="00700717"/>
    <w:rsid w:val="00700842"/>
    <w:rsid w:val="00700AA0"/>
    <w:rsid w:val="00700BF0"/>
    <w:rsid w:val="00700ED5"/>
    <w:rsid w:val="007010A4"/>
    <w:rsid w:val="00701167"/>
    <w:rsid w:val="0070189D"/>
    <w:rsid w:val="00701CA7"/>
    <w:rsid w:val="00701D81"/>
    <w:rsid w:val="00701DFB"/>
    <w:rsid w:val="00701FEA"/>
    <w:rsid w:val="00702072"/>
    <w:rsid w:val="00702709"/>
    <w:rsid w:val="00702726"/>
    <w:rsid w:val="007028BB"/>
    <w:rsid w:val="00702A7C"/>
    <w:rsid w:val="00702BC0"/>
    <w:rsid w:val="00702BD9"/>
    <w:rsid w:val="00702CBE"/>
    <w:rsid w:val="00702ECD"/>
    <w:rsid w:val="007030C3"/>
    <w:rsid w:val="00703641"/>
    <w:rsid w:val="0070368A"/>
    <w:rsid w:val="00703709"/>
    <w:rsid w:val="0070383A"/>
    <w:rsid w:val="00703A86"/>
    <w:rsid w:val="00703BDC"/>
    <w:rsid w:val="00703D8A"/>
    <w:rsid w:val="00703DFA"/>
    <w:rsid w:val="00704004"/>
    <w:rsid w:val="00704071"/>
    <w:rsid w:val="007040E5"/>
    <w:rsid w:val="0070416E"/>
    <w:rsid w:val="00704184"/>
    <w:rsid w:val="007043C5"/>
    <w:rsid w:val="00704627"/>
    <w:rsid w:val="00704632"/>
    <w:rsid w:val="00704662"/>
    <w:rsid w:val="00704FFC"/>
    <w:rsid w:val="00705118"/>
    <w:rsid w:val="00705146"/>
    <w:rsid w:val="007052D5"/>
    <w:rsid w:val="00705357"/>
    <w:rsid w:val="00705525"/>
    <w:rsid w:val="007056D9"/>
    <w:rsid w:val="00705866"/>
    <w:rsid w:val="0070588F"/>
    <w:rsid w:val="0070595B"/>
    <w:rsid w:val="00705B98"/>
    <w:rsid w:val="00705CD0"/>
    <w:rsid w:val="00705D4E"/>
    <w:rsid w:val="00705D53"/>
    <w:rsid w:val="00705FCD"/>
    <w:rsid w:val="007061B4"/>
    <w:rsid w:val="00706D21"/>
    <w:rsid w:val="00706E88"/>
    <w:rsid w:val="00706FC3"/>
    <w:rsid w:val="0070738E"/>
    <w:rsid w:val="00707976"/>
    <w:rsid w:val="00707BE4"/>
    <w:rsid w:val="00707C28"/>
    <w:rsid w:val="00707CD5"/>
    <w:rsid w:val="00707F89"/>
    <w:rsid w:val="00707FFC"/>
    <w:rsid w:val="00710049"/>
    <w:rsid w:val="0071005E"/>
    <w:rsid w:val="007100B0"/>
    <w:rsid w:val="007100DC"/>
    <w:rsid w:val="007103A4"/>
    <w:rsid w:val="007104D1"/>
    <w:rsid w:val="00710910"/>
    <w:rsid w:val="0071094C"/>
    <w:rsid w:val="007109F1"/>
    <w:rsid w:val="00710AF1"/>
    <w:rsid w:val="00710C2F"/>
    <w:rsid w:val="00710D8D"/>
    <w:rsid w:val="0071101A"/>
    <w:rsid w:val="00711052"/>
    <w:rsid w:val="007112AB"/>
    <w:rsid w:val="00711433"/>
    <w:rsid w:val="00711676"/>
    <w:rsid w:val="00711A90"/>
    <w:rsid w:val="00711AA4"/>
    <w:rsid w:val="00711BE7"/>
    <w:rsid w:val="00711C4E"/>
    <w:rsid w:val="00711F09"/>
    <w:rsid w:val="00711FEC"/>
    <w:rsid w:val="00711FF1"/>
    <w:rsid w:val="00712827"/>
    <w:rsid w:val="0071296E"/>
    <w:rsid w:val="00712E00"/>
    <w:rsid w:val="00713034"/>
    <w:rsid w:val="0071311D"/>
    <w:rsid w:val="0071330D"/>
    <w:rsid w:val="007135AD"/>
    <w:rsid w:val="00713CBD"/>
    <w:rsid w:val="00713ECD"/>
    <w:rsid w:val="007142FC"/>
    <w:rsid w:val="007144F1"/>
    <w:rsid w:val="00714558"/>
    <w:rsid w:val="007145EA"/>
    <w:rsid w:val="007146CA"/>
    <w:rsid w:val="00714717"/>
    <w:rsid w:val="007147D8"/>
    <w:rsid w:val="00714A3F"/>
    <w:rsid w:val="00714CBC"/>
    <w:rsid w:val="00714E80"/>
    <w:rsid w:val="00715214"/>
    <w:rsid w:val="007153B6"/>
    <w:rsid w:val="00715721"/>
    <w:rsid w:val="00715735"/>
    <w:rsid w:val="007159A2"/>
    <w:rsid w:val="00715D88"/>
    <w:rsid w:val="00715E8A"/>
    <w:rsid w:val="00715F55"/>
    <w:rsid w:val="007165BF"/>
    <w:rsid w:val="00716D79"/>
    <w:rsid w:val="00716F19"/>
    <w:rsid w:val="0071735A"/>
    <w:rsid w:val="007176C0"/>
    <w:rsid w:val="00717B73"/>
    <w:rsid w:val="00717BA2"/>
    <w:rsid w:val="00717D0B"/>
    <w:rsid w:val="00717D2A"/>
    <w:rsid w:val="00717D86"/>
    <w:rsid w:val="0072000F"/>
    <w:rsid w:val="0072010C"/>
    <w:rsid w:val="00720663"/>
    <w:rsid w:val="00720701"/>
    <w:rsid w:val="00720796"/>
    <w:rsid w:val="00720863"/>
    <w:rsid w:val="00720998"/>
    <w:rsid w:val="00720B97"/>
    <w:rsid w:val="00720DC8"/>
    <w:rsid w:val="00720F94"/>
    <w:rsid w:val="00721067"/>
    <w:rsid w:val="00721122"/>
    <w:rsid w:val="0072132E"/>
    <w:rsid w:val="00721366"/>
    <w:rsid w:val="00721534"/>
    <w:rsid w:val="00721617"/>
    <w:rsid w:val="007217B0"/>
    <w:rsid w:val="00721877"/>
    <w:rsid w:val="00721AC5"/>
    <w:rsid w:val="00721B59"/>
    <w:rsid w:val="007224F7"/>
    <w:rsid w:val="007225F0"/>
    <w:rsid w:val="007227A4"/>
    <w:rsid w:val="00722802"/>
    <w:rsid w:val="00722B64"/>
    <w:rsid w:val="00722E57"/>
    <w:rsid w:val="00722EAD"/>
    <w:rsid w:val="00722EDD"/>
    <w:rsid w:val="00722F04"/>
    <w:rsid w:val="00723010"/>
    <w:rsid w:val="0072321A"/>
    <w:rsid w:val="007232A5"/>
    <w:rsid w:val="00723363"/>
    <w:rsid w:val="0072340C"/>
    <w:rsid w:val="00723696"/>
    <w:rsid w:val="00723756"/>
    <w:rsid w:val="00723762"/>
    <w:rsid w:val="0072386D"/>
    <w:rsid w:val="00723909"/>
    <w:rsid w:val="00723971"/>
    <w:rsid w:val="00723ABB"/>
    <w:rsid w:val="00723FAB"/>
    <w:rsid w:val="007242F6"/>
    <w:rsid w:val="0072455C"/>
    <w:rsid w:val="00724781"/>
    <w:rsid w:val="00724794"/>
    <w:rsid w:val="00724920"/>
    <w:rsid w:val="00724927"/>
    <w:rsid w:val="00724BF2"/>
    <w:rsid w:val="00724C66"/>
    <w:rsid w:val="00724D4A"/>
    <w:rsid w:val="00724F38"/>
    <w:rsid w:val="00725031"/>
    <w:rsid w:val="007250AA"/>
    <w:rsid w:val="00725159"/>
    <w:rsid w:val="0072528E"/>
    <w:rsid w:val="00725619"/>
    <w:rsid w:val="00725819"/>
    <w:rsid w:val="0072598D"/>
    <w:rsid w:val="00725B54"/>
    <w:rsid w:val="00725E72"/>
    <w:rsid w:val="0072609F"/>
    <w:rsid w:val="00726145"/>
    <w:rsid w:val="007261C9"/>
    <w:rsid w:val="007262EC"/>
    <w:rsid w:val="007264E2"/>
    <w:rsid w:val="007266AB"/>
    <w:rsid w:val="007267DF"/>
    <w:rsid w:val="00726867"/>
    <w:rsid w:val="007268E2"/>
    <w:rsid w:val="0072693C"/>
    <w:rsid w:val="0072699C"/>
    <w:rsid w:val="00726B04"/>
    <w:rsid w:val="00726D46"/>
    <w:rsid w:val="00726DDC"/>
    <w:rsid w:val="00727127"/>
    <w:rsid w:val="007272E9"/>
    <w:rsid w:val="00727442"/>
    <w:rsid w:val="00727778"/>
    <w:rsid w:val="00727864"/>
    <w:rsid w:val="00727B0B"/>
    <w:rsid w:val="00727DB1"/>
    <w:rsid w:val="00730179"/>
    <w:rsid w:val="00730197"/>
    <w:rsid w:val="00730298"/>
    <w:rsid w:val="00730303"/>
    <w:rsid w:val="0073059B"/>
    <w:rsid w:val="007307CE"/>
    <w:rsid w:val="0073099A"/>
    <w:rsid w:val="007309BB"/>
    <w:rsid w:val="00730A84"/>
    <w:rsid w:val="00730A8D"/>
    <w:rsid w:val="00730B47"/>
    <w:rsid w:val="00730CD0"/>
    <w:rsid w:val="00731080"/>
    <w:rsid w:val="0073109C"/>
    <w:rsid w:val="00731421"/>
    <w:rsid w:val="00731496"/>
    <w:rsid w:val="0073173A"/>
    <w:rsid w:val="00731A50"/>
    <w:rsid w:val="00731ABA"/>
    <w:rsid w:val="00731AD0"/>
    <w:rsid w:val="00731C00"/>
    <w:rsid w:val="00731FF6"/>
    <w:rsid w:val="007322CA"/>
    <w:rsid w:val="00732300"/>
    <w:rsid w:val="0073267E"/>
    <w:rsid w:val="00732785"/>
    <w:rsid w:val="00732B5A"/>
    <w:rsid w:val="00732B9F"/>
    <w:rsid w:val="00732BF8"/>
    <w:rsid w:val="00732E71"/>
    <w:rsid w:val="00732F6F"/>
    <w:rsid w:val="00732FB8"/>
    <w:rsid w:val="0073305D"/>
    <w:rsid w:val="00733772"/>
    <w:rsid w:val="007338C6"/>
    <w:rsid w:val="007338CE"/>
    <w:rsid w:val="00733A95"/>
    <w:rsid w:val="00733D13"/>
    <w:rsid w:val="00733D89"/>
    <w:rsid w:val="00733F7F"/>
    <w:rsid w:val="00734242"/>
    <w:rsid w:val="00734617"/>
    <w:rsid w:val="00734796"/>
    <w:rsid w:val="00734C51"/>
    <w:rsid w:val="00734EDA"/>
    <w:rsid w:val="00734FF3"/>
    <w:rsid w:val="0073500A"/>
    <w:rsid w:val="00735083"/>
    <w:rsid w:val="007352CF"/>
    <w:rsid w:val="00735313"/>
    <w:rsid w:val="0073555D"/>
    <w:rsid w:val="007359E3"/>
    <w:rsid w:val="00735F4B"/>
    <w:rsid w:val="00735FB1"/>
    <w:rsid w:val="007361FB"/>
    <w:rsid w:val="0073646C"/>
    <w:rsid w:val="0073670C"/>
    <w:rsid w:val="00736730"/>
    <w:rsid w:val="007367F2"/>
    <w:rsid w:val="00736853"/>
    <w:rsid w:val="00736E12"/>
    <w:rsid w:val="00737006"/>
    <w:rsid w:val="0073713A"/>
    <w:rsid w:val="00737164"/>
    <w:rsid w:val="007371CE"/>
    <w:rsid w:val="00737406"/>
    <w:rsid w:val="0073793D"/>
    <w:rsid w:val="00737A36"/>
    <w:rsid w:val="00737E20"/>
    <w:rsid w:val="00737E58"/>
    <w:rsid w:val="00737FCC"/>
    <w:rsid w:val="00740089"/>
    <w:rsid w:val="00740186"/>
    <w:rsid w:val="007401B4"/>
    <w:rsid w:val="007402A4"/>
    <w:rsid w:val="007402A8"/>
    <w:rsid w:val="007405FE"/>
    <w:rsid w:val="00740665"/>
    <w:rsid w:val="00740940"/>
    <w:rsid w:val="00740988"/>
    <w:rsid w:val="00740D46"/>
    <w:rsid w:val="00740E9F"/>
    <w:rsid w:val="00741025"/>
    <w:rsid w:val="007416B0"/>
    <w:rsid w:val="00741D28"/>
    <w:rsid w:val="00741F13"/>
    <w:rsid w:val="00742066"/>
    <w:rsid w:val="0074209E"/>
    <w:rsid w:val="007420DE"/>
    <w:rsid w:val="00742218"/>
    <w:rsid w:val="0074232A"/>
    <w:rsid w:val="007423C0"/>
    <w:rsid w:val="007423D0"/>
    <w:rsid w:val="00742573"/>
    <w:rsid w:val="007427EF"/>
    <w:rsid w:val="007429E6"/>
    <w:rsid w:val="00742A28"/>
    <w:rsid w:val="00742B14"/>
    <w:rsid w:val="00742C9F"/>
    <w:rsid w:val="00742CAA"/>
    <w:rsid w:val="00742E6A"/>
    <w:rsid w:val="00743324"/>
    <w:rsid w:val="00743445"/>
    <w:rsid w:val="00743446"/>
    <w:rsid w:val="00743C92"/>
    <w:rsid w:val="00743F5A"/>
    <w:rsid w:val="00744195"/>
    <w:rsid w:val="00744259"/>
    <w:rsid w:val="00744275"/>
    <w:rsid w:val="007442E7"/>
    <w:rsid w:val="007443C0"/>
    <w:rsid w:val="007445EB"/>
    <w:rsid w:val="00744647"/>
    <w:rsid w:val="00744817"/>
    <w:rsid w:val="00744CDE"/>
    <w:rsid w:val="00744E4F"/>
    <w:rsid w:val="00744E6A"/>
    <w:rsid w:val="00744EAD"/>
    <w:rsid w:val="00744F73"/>
    <w:rsid w:val="0074536B"/>
    <w:rsid w:val="00745531"/>
    <w:rsid w:val="00745602"/>
    <w:rsid w:val="007456F0"/>
    <w:rsid w:val="00745A34"/>
    <w:rsid w:val="00746046"/>
    <w:rsid w:val="007460B5"/>
    <w:rsid w:val="00746143"/>
    <w:rsid w:val="007461C6"/>
    <w:rsid w:val="007462E7"/>
    <w:rsid w:val="00746450"/>
    <w:rsid w:val="0074652E"/>
    <w:rsid w:val="007468A8"/>
    <w:rsid w:val="00746D48"/>
    <w:rsid w:val="00746E65"/>
    <w:rsid w:val="00747008"/>
    <w:rsid w:val="0074709B"/>
    <w:rsid w:val="007470B8"/>
    <w:rsid w:val="00747141"/>
    <w:rsid w:val="007473BA"/>
    <w:rsid w:val="0074778F"/>
    <w:rsid w:val="00747863"/>
    <w:rsid w:val="00747A19"/>
    <w:rsid w:val="00747A49"/>
    <w:rsid w:val="00747BAF"/>
    <w:rsid w:val="00747D0A"/>
    <w:rsid w:val="00747EDC"/>
    <w:rsid w:val="00750383"/>
    <w:rsid w:val="00750777"/>
    <w:rsid w:val="00750806"/>
    <w:rsid w:val="00750856"/>
    <w:rsid w:val="00750A0F"/>
    <w:rsid w:val="00750A37"/>
    <w:rsid w:val="00750C60"/>
    <w:rsid w:val="00750C98"/>
    <w:rsid w:val="00750D29"/>
    <w:rsid w:val="00750DF1"/>
    <w:rsid w:val="0075121E"/>
    <w:rsid w:val="007514F9"/>
    <w:rsid w:val="00751A35"/>
    <w:rsid w:val="00751AE1"/>
    <w:rsid w:val="00751BF2"/>
    <w:rsid w:val="00751D90"/>
    <w:rsid w:val="00751E0A"/>
    <w:rsid w:val="00751E7F"/>
    <w:rsid w:val="00751FA9"/>
    <w:rsid w:val="00751FCC"/>
    <w:rsid w:val="00752300"/>
    <w:rsid w:val="007523F3"/>
    <w:rsid w:val="0075250C"/>
    <w:rsid w:val="0075269D"/>
    <w:rsid w:val="0075274D"/>
    <w:rsid w:val="00752766"/>
    <w:rsid w:val="0075287E"/>
    <w:rsid w:val="00752A1D"/>
    <w:rsid w:val="00752D1C"/>
    <w:rsid w:val="00752E2D"/>
    <w:rsid w:val="00752FD9"/>
    <w:rsid w:val="007534BD"/>
    <w:rsid w:val="007536B7"/>
    <w:rsid w:val="007537FB"/>
    <w:rsid w:val="00753A9E"/>
    <w:rsid w:val="00753B7A"/>
    <w:rsid w:val="00754081"/>
    <w:rsid w:val="007542F6"/>
    <w:rsid w:val="0075432D"/>
    <w:rsid w:val="00754950"/>
    <w:rsid w:val="00754AF6"/>
    <w:rsid w:val="00754B43"/>
    <w:rsid w:val="00754B77"/>
    <w:rsid w:val="00754D79"/>
    <w:rsid w:val="00754EFC"/>
    <w:rsid w:val="00754FFD"/>
    <w:rsid w:val="00755478"/>
    <w:rsid w:val="00755681"/>
    <w:rsid w:val="00755A25"/>
    <w:rsid w:val="00755B79"/>
    <w:rsid w:val="00755BF4"/>
    <w:rsid w:val="00755D48"/>
    <w:rsid w:val="00756022"/>
    <w:rsid w:val="007564FE"/>
    <w:rsid w:val="00756567"/>
    <w:rsid w:val="00756811"/>
    <w:rsid w:val="00756989"/>
    <w:rsid w:val="00756D6B"/>
    <w:rsid w:val="00757186"/>
    <w:rsid w:val="00757598"/>
    <w:rsid w:val="0075775E"/>
    <w:rsid w:val="0075785D"/>
    <w:rsid w:val="00757B05"/>
    <w:rsid w:val="00757CC5"/>
    <w:rsid w:val="007601EC"/>
    <w:rsid w:val="00760454"/>
    <w:rsid w:val="0076094A"/>
    <w:rsid w:val="00760B34"/>
    <w:rsid w:val="00760B8C"/>
    <w:rsid w:val="00760BE0"/>
    <w:rsid w:val="00760C39"/>
    <w:rsid w:val="00760D86"/>
    <w:rsid w:val="00760E52"/>
    <w:rsid w:val="00760E56"/>
    <w:rsid w:val="00760EBA"/>
    <w:rsid w:val="0076108D"/>
    <w:rsid w:val="00761156"/>
    <w:rsid w:val="007617DC"/>
    <w:rsid w:val="0076186C"/>
    <w:rsid w:val="00761A0F"/>
    <w:rsid w:val="00761AB6"/>
    <w:rsid w:val="00761DA1"/>
    <w:rsid w:val="00762034"/>
    <w:rsid w:val="007620C8"/>
    <w:rsid w:val="007621B5"/>
    <w:rsid w:val="007625F1"/>
    <w:rsid w:val="007626ED"/>
    <w:rsid w:val="00762741"/>
    <w:rsid w:val="007629E1"/>
    <w:rsid w:val="00762B07"/>
    <w:rsid w:val="00762D68"/>
    <w:rsid w:val="00762E9D"/>
    <w:rsid w:val="00762FC6"/>
    <w:rsid w:val="00762FDC"/>
    <w:rsid w:val="00763034"/>
    <w:rsid w:val="00763046"/>
    <w:rsid w:val="007631E5"/>
    <w:rsid w:val="0076353D"/>
    <w:rsid w:val="00763576"/>
    <w:rsid w:val="00763616"/>
    <w:rsid w:val="007636AF"/>
    <w:rsid w:val="007637D8"/>
    <w:rsid w:val="00763BCA"/>
    <w:rsid w:val="00763C90"/>
    <w:rsid w:val="0076415C"/>
    <w:rsid w:val="0076428D"/>
    <w:rsid w:val="00764618"/>
    <w:rsid w:val="007646EF"/>
    <w:rsid w:val="00764707"/>
    <w:rsid w:val="007647D0"/>
    <w:rsid w:val="007648D8"/>
    <w:rsid w:val="0076499E"/>
    <w:rsid w:val="00764A71"/>
    <w:rsid w:val="007650FC"/>
    <w:rsid w:val="007653C2"/>
    <w:rsid w:val="0076548C"/>
    <w:rsid w:val="0076559A"/>
    <w:rsid w:val="0076569D"/>
    <w:rsid w:val="007657BC"/>
    <w:rsid w:val="0076593D"/>
    <w:rsid w:val="007659C5"/>
    <w:rsid w:val="007659DD"/>
    <w:rsid w:val="00765B12"/>
    <w:rsid w:val="00765B9D"/>
    <w:rsid w:val="00765CFF"/>
    <w:rsid w:val="00765D5B"/>
    <w:rsid w:val="0076618F"/>
    <w:rsid w:val="007662DF"/>
    <w:rsid w:val="0076630F"/>
    <w:rsid w:val="007663D3"/>
    <w:rsid w:val="0076663F"/>
    <w:rsid w:val="007666EE"/>
    <w:rsid w:val="0076692A"/>
    <w:rsid w:val="00766E01"/>
    <w:rsid w:val="00766EBA"/>
    <w:rsid w:val="00766FAA"/>
    <w:rsid w:val="007671B4"/>
    <w:rsid w:val="0076733F"/>
    <w:rsid w:val="00767712"/>
    <w:rsid w:val="007677A4"/>
    <w:rsid w:val="0076785B"/>
    <w:rsid w:val="007678E8"/>
    <w:rsid w:val="00767A34"/>
    <w:rsid w:val="00767B1F"/>
    <w:rsid w:val="00767C53"/>
    <w:rsid w:val="00767DDE"/>
    <w:rsid w:val="00767E8B"/>
    <w:rsid w:val="00767E8C"/>
    <w:rsid w:val="00767E99"/>
    <w:rsid w:val="007700C8"/>
    <w:rsid w:val="00770229"/>
    <w:rsid w:val="00770324"/>
    <w:rsid w:val="00770418"/>
    <w:rsid w:val="007707A5"/>
    <w:rsid w:val="0077085D"/>
    <w:rsid w:val="007708AA"/>
    <w:rsid w:val="0077092C"/>
    <w:rsid w:val="00770E06"/>
    <w:rsid w:val="00771057"/>
    <w:rsid w:val="00771203"/>
    <w:rsid w:val="0077143C"/>
    <w:rsid w:val="00771734"/>
    <w:rsid w:val="00771842"/>
    <w:rsid w:val="007718E0"/>
    <w:rsid w:val="00771C8A"/>
    <w:rsid w:val="00771EF7"/>
    <w:rsid w:val="00771FA1"/>
    <w:rsid w:val="007721C5"/>
    <w:rsid w:val="00772254"/>
    <w:rsid w:val="00772484"/>
    <w:rsid w:val="007724E1"/>
    <w:rsid w:val="007724F1"/>
    <w:rsid w:val="00772526"/>
    <w:rsid w:val="00772A65"/>
    <w:rsid w:val="00772BDF"/>
    <w:rsid w:val="00772CEF"/>
    <w:rsid w:val="00772D5D"/>
    <w:rsid w:val="00772FE8"/>
    <w:rsid w:val="00773115"/>
    <w:rsid w:val="007732E6"/>
    <w:rsid w:val="0077335E"/>
    <w:rsid w:val="0077339D"/>
    <w:rsid w:val="00773501"/>
    <w:rsid w:val="007735E2"/>
    <w:rsid w:val="007736FF"/>
    <w:rsid w:val="007739BF"/>
    <w:rsid w:val="00773C73"/>
    <w:rsid w:val="00773F1A"/>
    <w:rsid w:val="0077412D"/>
    <w:rsid w:val="007742AC"/>
    <w:rsid w:val="0077444C"/>
    <w:rsid w:val="00774653"/>
    <w:rsid w:val="00774791"/>
    <w:rsid w:val="00775117"/>
    <w:rsid w:val="007751CF"/>
    <w:rsid w:val="00775214"/>
    <w:rsid w:val="007753C8"/>
    <w:rsid w:val="0077549F"/>
    <w:rsid w:val="00775665"/>
    <w:rsid w:val="007758C4"/>
    <w:rsid w:val="00775AD7"/>
    <w:rsid w:val="00775B3C"/>
    <w:rsid w:val="00775B97"/>
    <w:rsid w:val="00775C59"/>
    <w:rsid w:val="00775E62"/>
    <w:rsid w:val="0077602B"/>
    <w:rsid w:val="00776035"/>
    <w:rsid w:val="00776386"/>
    <w:rsid w:val="0077683D"/>
    <w:rsid w:val="00776BBF"/>
    <w:rsid w:val="00776C17"/>
    <w:rsid w:val="00776C7E"/>
    <w:rsid w:val="007771B8"/>
    <w:rsid w:val="00777241"/>
    <w:rsid w:val="0077743E"/>
    <w:rsid w:val="00777578"/>
    <w:rsid w:val="0077765D"/>
    <w:rsid w:val="00777C5B"/>
    <w:rsid w:val="00780029"/>
    <w:rsid w:val="0078019A"/>
    <w:rsid w:val="007802A1"/>
    <w:rsid w:val="007802A6"/>
    <w:rsid w:val="00780505"/>
    <w:rsid w:val="007806A3"/>
    <w:rsid w:val="00780730"/>
    <w:rsid w:val="00780E7E"/>
    <w:rsid w:val="00781378"/>
    <w:rsid w:val="00781499"/>
    <w:rsid w:val="0078167B"/>
    <w:rsid w:val="0078186F"/>
    <w:rsid w:val="007819FA"/>
    <w:rsid w:val="00781A33"/>
    <w:rsid w:val="00781C1D"/>
    <w:rsid w:val="00781E10"/>
    <w:rsid w:val="00781EA7"/>
    <w:rsid w:val="00781EB7"/>
    <w:rsid w:val="007824B9"/>
    <w:rsid w:val="007829ED"/>
    <w:rsid w:val="00782D00"/>
    <w:rsid w:val="00782D39"/>
    <w:rsid w:val="00782E2B"/>
    <w:rsid w:val="00783297"/>
    <w:rsid w:val="0078339B"/>
    <w:rsid w:val="00783529"/>
    <w:rsid w:val="0078358D"/>
    <w:rsid w:val="0078372C"/>
    <w:rsid w:val="007838E9"/>
    <w:rsid w:val="00783CDE"/>
    <w:rsid w:val="00783D27"/>
    <w:rsid w:val="00783ECE"/>
    <w:rsid w:val="00783EF2"/>
    <w:rsid w:val="00784045"/>
    <w:rsid w:val="007843D9"/>
    <w:rsid w:val="007843E3"/>
    <w:rsid w:val="007845D0"/>
    <w:rsid w:val="00784858"/>
    <w:rsid w:val="00784870"/>
    <w:rsid w:val="00784C2B"/>
    <w:rsid w:val="00784FF3"/>
    <w:rsid w:val="00785024"/>
    <w:rsid w:val="007851A8"/>
    <w:rsid w:val="007855FA"/>
    <w:rsid w:val="00785782"/>
    <w:rsid w:val="007857C9"/>
    <w:rsid w:val="00785942"/>
    <w:rsid w:val="00785B16"/>
    <w:rsid w:val="00785D91"/>
    <w:rsid w:val="0078626E"/>
    <w:rsid w:val="007864C3"/>
    <w:rsid w:val="007865E4"/>
    <w:rsid w:val="00786611"/>
    <w:rsid w:val="007868B2"/>
    <w:rsid w:val="00786BD5"/>
    <w:rsid w:val="00786F28"/>
    <w:rsid w:val="007873FE"/>
    <w:rsid w:val="00787517"/>
    <w:rsid w:val="00787703"/>
    <w:rsid w:val="00787950"/>
    <w:rsid w:val="00787C27"/>
    <w:rsid w:val="00787CD2"/>
    <w:rsid w:val="00787D0E"/>
    <w:rsid w:val="00787EB0"/>
    <w:rsid w:val="0079006C"/>
    <w:rsid w:val="007900AF"/>
    <w:rsid w:val="007907B4"/>
    <w:rsid w:val="00790B55"/>
    <w:rsid w:val="00790F8F"/>
    <w:rsid w:val="007912C0"/>
    <w:rsid w:val="00791342"/>
    <w:rsid w:val="007914A1"/>
    <w:rsid w:val="0079171F"/>
    <w:rsid w:val="00791774"/>
    <w:rsid w:val="00791E98"/>
    <w:rsid w:val="00791F75"/>
    <w:rsid w:val="00792088"/>
    <w:rsid w:val="007920B8"/>
    <w:rsid w:val="00792B6A"/>
    <w:rsid w:val="00792B88"/>
    <w:rsid w:val="00792C63"/>
    <w:rsid w:val="00792ED5"/>
    <w:rsid w:val="00793451"/>
    <w:rsid w:val="0079356A"/>
    <w:rsid w:val="007935DE"/>
    <w:rsid w:val="00793784"/>
    <w:rsid w:val="0079393F"/>
    <w:rsid w:val="00793A31"/>
    <w:rsid w:val="00793A88"/>
    <w:rsid w:val="00793C76"/>
    <w:rsid w:val="00793EA1"/>
    <w:rsid w:val="00793EB2"/>
    <w:rsid w:val="00793EED"/>
    <w:rsid w:val="007942B5"/>
    <w:rsid w:val="00794399"/>
    <w:rsid w:val="00794552"/>
    <w:rsid w:val="00794907"/>
    <w:rsid w:val="00794A83"/>
    <w:rsid w:val="00794BD6"/>
    <w:rsid w:val="00794E8A"/>
    <w:rsid w:val="00794F33"/>
    <w:rsid w:val="007952B3"/>
    <w:rsid w:val="007953AB"/>
    <w:rsid w:val="007957D5"/>
    <w:rsid w:val="007958C7"/>
    <w:rsid w:val="0079591D"/>
    <w:rsid w:val="00795B36"/>
    <w:rsid w:val="00795BB1"/>
    <w:rsid w:val="00795BB5"/>
    <w:rsid w:val="00795BC4"/>
    <w:rsid w:val="00795F1F"/>
    <w:rsid w:val="007960DA"/>
    <w:rsid w:val="0079617B"/>
    <w:rsid w:val="007961A8"/>
    <w:rsid w:val="007963D0"/>
    <w:rsid w:val="007964DA"/>
    <w:rsid w:val="00796795"/>
    <w:rsid w:val="007967FD"/>
    <w:rsid w:val="007968A0"/>
    <w:rsid w:val="007968D4"/>
    <w:rsid w:val="00796953"/>
    <w:rsid w:val="007969D8"/>
    <w:rsid w:val="00796A2A"/>
    <w:rsid w:val="00796B03"/>
    <w:rsid w:val="00797090"/>
    <w:rsid w:val="007978D2"/>
    <w:rsid w:val="00797A34"/>
    <w:rsid w:val="00797AC3"/>
    <w:rsid w:val="00797E40"/>
    <w:rsid w:val="00797FDA"/>
    <w:rsid w:val="007A010F"/>
    <w:rsid w:val="007A012A"/>
    <w:rsid w:val="007A031F"/>
    <w:rsid w:val="007A045F"/>
    <w:rsid w:val="007A05EB"/>
    <w:rsid w:val="007A0EA2"/>
    <w:rsid w:val="007A11B7"/>
    <w:rsid w:val="007A12F1"/>
    <w:rsid w:val="007A13E0"/>
    <w:rsid w:val="007A178D"/>
    <w:rsid w:val="007A17FB"/>
    <w:rsid w:val="007A18E4"/>
    <w:rsid w:val="007A19AF"/>
    <w:rsid w:val="007A1AB7"/>
    <w:rsid w:val="007A1DF4"/>
    <w:rsid w:val="007A1F1A"/>
    <w:rsid w:val="007A2352"/>
    <w:rsid w:val="007A2354"/>
    <w:rsid w:val="007A23C0"/>
    <w:rsid w:val="007A258C"/>
    <w:rsid w:val="007A26FB"/>
    <w:rsid w:val="007A3003"/>
    <w:rsid w:val="007A3231"/>
    <w:rsid w:val="007A3AA7"/>
    <w:rsid w:val="007A3CC8"/>
    <w:rsid w:val="007A406E"/>
    <w:rsid w:val="007A40D9"/>
    <w:rsid w:val="007A4147"/>
    <w:rsid w:val="007A45C7"/>
    <w:rsid w:val="007A46F2"/>
    <w:rsid w:val="007A481D"/>
    <w:rsid w:val="007A4B8E"/>
    <w:rsid w:val="007A52F3"/>
    <w:rsid w:val="007A534C"/>
    <w:rsid w:val="007A53CE"/>
    <w:rsid w:val="007A549E"/>
    <w:rsid w:val="007A54A5"/>
    <w:rsid w:val="007A5892"/>
    <w:rsid w:val="007A5993"/>
    <w:rsid w:val="007A5AD6"/>
    <w:rsid w:val="007A5E3B"/>
    <w:rsid w:val="007A5F3D"/>
    <w:rsid w:val="007A608D"/>
    <w:rsid w:val="007A63D0"/>
    <w:rsid w:val="007A6444"/>
    <w:rsid w:val="007A6705"/>
    <w:rsid w:val="007A67D0"/>
    <w:rsid w:val="007A686C"/>
    <w:rsid w:val="007A68CA"/>
    <w:rsid w:val="007A6C12"/>
    <w:rsid w:val="007A6EA8"/>
    <w:rsid w:val="007A7069"/>
    <w:rsid w:val="007A71D2"/>
    <w:rsid w:val="007A73CE"/>
    <w:rsid w:val="007A7498"/>
    <w:rsid w:val="007A7741"/>
    <w:rsid w:val="007A7F27"/>
    <w:rsid w:val="007A7F5D"/>
    <w:rsid w:val="007A7FBB"/>
    <w:rsid w:val="007B0050"/>
    <w:rsid w:val="007B01CB"/>
    <w:rsid w:val="007B02FD"/>
    <w:rsid w:val="007B03CB"/>
    <w:rsid w:val="007B059D"/>
    <w:rsid w:val="007B075F"/>
    <w:rsid w:val="007B08DC"/>
    <w:rsid w:val="007B08DE"/>
    <w:rsid w:val="007B09BC"/>
    <w:rsid w:val="007B0E03"/>
    <w:rsid w:val="007B13EB"/>
    <w:rsid w:val="007B1599"/>
    <w:rsid w:val="007B17B1"/>
    <w:rsid w:val="007B17F6"/>
    <w:rsid w:val="007B1903"/>
    <w:rsid w:val="007B1B4B"/>
    <w:rsid w:val="007B1C0A"/>
    <w:rsid w:val="007B1C73"/>
    <w:rsid w:val="007B1CC3"/>
    <w:rsid w:val="007B1CD7"/>
    <w:rsid w:val="007B1D05"/>
    <w:rsid w:val="007B224D"/>
    <w:rsid w:val="007B238E"/>
    <w:rsid w:val="007B240C"/>
    <w:rsid w:val="007B2514"/>
    <w:rsid w:val="007B272D"/>
    <w:rsid w:val="007B2A10"/>
    <w:rsid w:val="007B2B4A"/>
    <w:rsid w:val="007B2C07"/>
    <w:rsid w:val="007B2CC2"/>
    <w:rsid w:val="007B2DE6"/>
    <w:rsid w:val="007B3437"/>
    <w:rsid w:val="007B3581"/>
    <w:rsid w:val="007B3597"/>
    <w:rsid w:val="007B3BDE"/>
    <w:rsid w:val="007B3C12"/>
    <w:rsid w:val="007B3C8F"/>
    <w:rsid w:val="007B3DCF"/>
    <w:rsid w:val="007B3DFB"/>
    <w:rsid w:val="007B4089"/>
    <w:rsid w:val="007B4366"/>
    <w:rsid w:val="007B43E4"/>
    <w:rsid w:val="007B479B"/>
    <w:rsid w:val="007B48F6"/>
    <w:rsid w:val="007B4D62"/>
    <w:rsid w:val="007B4D6E"/>
    <w:rsid w:val="007B4FC3"/>
    <w:rsid w:val="007B5116"/>
    <w:rsid w:val="007B534B"/>
    <w:rsid w:val="007B5575"/>
    <w:rsid w:val="007B568A"/>
    <w:rsid w:val="007B58B2"/>
    <w:rsid w:val="007B59F2"/>
    <w:rsid w:val="007B59F9"/>
    <w:rsid w:val="007B5D4C"/>
    <w:rsid w:val="007B5D75"/>
    <w:rsid w:val="007B5F71"/>
    <w:rsid w:val="007B5FB4"/>
    <w:rsid w:val="007B628C"/>
    <w:rsid w:val="007B6365"/>
    <w:rsid w:val="007B640E"/>
    <w:rsid w:val="007B68B7"/>
    <w:rsid w:val="007B694D"/>
    <w:rsid w:val="007B699C"/>
    <w:rsid w:val="007B69F4"/>
    <w:rsid w:val="007B6A33"/>
    <w:rsid w:val="007B6C98"/>
    <w:rsid w:val="007B6F36"/>
    <w:rsid w:val="007B7470"/>
    <w:rsid w:val="007B758C"/>
    <w:rsid w:val="007B7725"/>
    <w:rsid w:val="007B79EB"/>
    <w:rsid w:val="007B7AB0"/>
    <w:rsid w:val="007B7C47"/>
    <w:rsid w:val="007B7D3D"/>
    <w:rsid w:val="007B7E4E"/>
    <w:rsid w:val="007B7F38"/>
    <w:rsid w:val="007C0011"/>
    <w:rsid w:val="007C0106"/>
    <w:rsid w:val="007C03A3"/>
    <w:rsid w:val="007C0563"/>
    <w:rsid w:val="007C0659"/>
    <w:rsid w:val="007C0964"/>
    <w:rsid w:val="007C0B75"/>
    <w:rsid w:val="007C0C88"/>
    <w:rsid w:val="007C0EFE"/>
    <w:rsid w:val="007C1174"/>
    <w:rsid w:val="007C153A"/>
    <w:rsid w:val="007C15AE"/>
    <w:rsid w:val="007C1887"/>
    <w:rsid w:val="007C18E2"/>
    <w:rsid w:val="007C1A84"/>
    <w:rsid w:val="007C1B74"/>
    <w:rsid w:val="007C1C20"/>
    <w:rsid w:val="007C1C46"/>
    <w:rsid w:val="007C1D65"/>
    <w:rsid w:val="007C1F7D"/>
    <w:rsid w:val="007C25B9"/>
    <w:rsid w:val="007C267F"/>
    <w:rsid w:val="007C27B7"/>
    <w:rsid w:val="007C28DE"/>
    <w:rsid w:val="007C2C11"/>
    <w:rsid w:val="007C2E6D"/>
    <w:rsid w:val="007C2EA0"/>
    <w:rsid w:val="007C2F33"/>
    <w:rsid w:val="007C3045"/>
    <w:rsid w:val="007C30D0"/>
    <w:rsid w:val="007C30D2"/>
    <w:rsid w:val="007C3177"/>
    <w:rsid w:val="007C318A"/>
    <w:rsid w:val="007C3239"/>
    <w:rsid w:val="007C335B"/>
    <w:rsid w:val="007C33DF"/>
    <w:rsid w:val="007C39FB"/>
    <w:rsid w:val="007C3A3E"/>
    <w:rsid w:val="007C3A64"/>
    <w:rsid w:val="007C3A7C"/>
    <w:rsid w:val="007C3E69"/>
    <w:rsid w:val="007C3E96"/>
    <w:rsid w:val="007C3F18"/>
    <w:rsid w:val="007C3F68"/>
    <w:rsid w:val="007C4129"/>
    <w:rsid w:val="007C41D8"/>
    <w:rsid w:val="007C42AF"/>
    <w:rsid w:val="007C4D98"/>
    <w:rsid w:val="007C4FDF"/>
    <w:rsid w:val="007C518C"/>
    <w:rsid w:val="007C5234"/>
    <w:rsid w:val="007C5339"/>
    <w:rsid w:val="007C5469"/>
    <w:rsid w:val="007C58EB"/>
    <w:rsid w:val="007C58F6"/>
    <w:rsid w:val="007C5C61"/>
    <w:rsid w:val="007C5CCD"/>
    <w:rsid w:val="007C5CE9"/>
    <w:rsid w:val="007C5D1A"/>
    <w:rsid w:val="007C5ED6"/>
    <w:rsid w:val="007C5F91"/>
    <w:rsid w:val="007C60C9"/>
    <w:rsid w:val="007C6545"/>
    <w:rsid w:val="007C67EE"/>
    <w:rsid w:val="007C68A5"/>
    <w:rsid w:val="007C695F"/>
    <w:rsid w:val="007C6999"/>
    <w:rsid w:val="007C6AAA"/>
    <w:rsid w:val="007C6C21"/>
    <w:rsid w:val="007C6CD1"/>
    <w:rsid w:val="007C6CD8"/>
    <w:rsid w:val="007C6D9B"/>
    <w:rsid w:val="007C6E67"/>
    <w:rsid w:val="007C6EF6"/>
    <w:rsid w:val="007C70EA"/>
    <w:rsid w:val="007C716D"/>
    <w:rsid w:val="007C7208"/>
    <w:rsid w:val="007C731E"/>
    <w:rsid w:val="007C73E8"/>
    <w:rsid w:val="007C75D2"/>
    <w:rsid w:val="007C761B"/>
    <w:rsid w:val="007C76AA"/>
    <w:rsid w:val="007C776C"/>
    <w:rsid w:val="007C7CA3"/>
    <w:rsid w:val="007C7CC1"/>
    <w:rsid w:val="007C7CE2"/>
    <w:rsid w:val="007C7EC0"/>
    <w:rsid w:val="007D0016"/>
    <w:rsid w:val="007D001A"/>
    <w:rsid w:val="007D03A7"/>
    <w:rsid w:val="007D03B8"/>
    <w:rsid w:val="007D0421"/>
    <w:rsid w:val="007D0619"/>
    <w:rsid w:val="007D0A3E"/>
    <w:rsid w:val="007D0FE3"/>
    <w:rsid w:val="007D104E"/>
    <w:rsid w:val="007D1277"/>
    <w:rsid w:val="007D16FD"/>
    <w:rsid w:val="007D1940"/>
    <w:rsid w:val="007D1AEA"/>
    <w:rsid w:val="007D1C0C"/>
    <w:rsid w:val="007D220A"/>
    <w:rsid w:val="007D2295"/>
    <w:rsid w:val="007D2472"/>
    <w:rsid w:val="007D2711"/>
    <w:rsid w:val="007D27C5"/>
    <w:rsid w:val="007D2A2B"/>
    <w:rsid w:val="007D2CB0"/>
    <w:rsid w:val="007D2DBC"/>
    <w:rsid w:val="007D327E"/>
    <w:rsid w:val="007D355B"/>
    <w:rsid w:val="007D35E4"/>
    <w:rsid w:val="007D3623"/>
    <w:rsid w:val="007D3764"/>
    <w:rsid w:val="007D3AFE"/>
    <w:rsid w:val="007D3F16"/>
    <w:rsid w:val="007D4495"/>
    <w:rsid w:val="007D4722"/>
    <w:rsid w:val="007D47D9"/>
    <w:rsid w:val="007D4BD8"/>
    <w:rsid w:val="007D50A9"/>
    <w:rsid w:val="007D515D"/>
    <w:rsid w:val="007D5233"/>
    <w:rsid w:val="007D52DF"/>
    <w:rsid w:val="007D5593"/>
    <w:rsid w:val="007D573C"/>
    <w:rsid w:val="007D59A5"/>
    <w:rsid w:val="007D5CEC"/>
    <w:rsid w:val="007D5D5D"/>
    <w:rsid w:val="007D5E0B"/>
    <w:rsid w:val="007D5EAA"/>
    <w:rsid w:val="007D61C2"/>
    <w:rsid w:val="007D61CD"/>
    <w:rsid w:val="007D623A"/>
    <w:rsid w:val="007D635A"/>
    <w:rsid w:val="007D635D"/>
    <w:rsid w:val="007D63A9"/>
    <w:rsid w:val="007D6426"/>
    <w:rsid w:val="007D6595"/>
    <w:rsid w:val="007D66CC"/>
    <w:rsid w:val="007D66FE"/>
    <w:rsid w:val="007D67BC"/>
    <w:rsid w:val="007D6E1C"/>
    <w:rsid w:val="007D6F96"/>
    <w:rsid w:val="007D6FDA"/>
    <w:rsid w:val="007D6FFF"/>
    <w:rsid w:val="007D7111"/>
    <w:rsid w:val="007D7142"/>
    <w:rsid w:val="007D71D1"/>
    <w:rsid w:val="007D7397"/>
    <w:rsid w:val="007D7487"/>
    <w:rsid w:val="007D7742"/>
    <w:rsid w:val="007D77E7"/>
    <w:rsid w:val="007D7EB2"/>
    <w:rsid w:val="007E01E5"/>
    <w:rsid w:val="007E02DB"/>
    <w:rsid w:val="007E075F"/>
    <w:rsid w:val="007E079B"/>
    <w:rsid w:val="007E07C5"/>
    <w:rsid w:val="007E08D8"/>
    <w:rsid w:val="007E08F4"/>
    <w:rsid w:val="007E0C20"/>
    <w:rsid w:val="007E0C31"/>
    <w:rsid w:val="007E0CA4"/>
    <w:rsid w:val="007E0E61"/>
    <w:rsid w:val="007E10A2"/>
    <w:rsid w:val="007E12E0"/>
    <w:rsid w:val="007E14A9"/>
    <w:rsid w:val="007E16BE"/>
    <w:rsid w:val="007E2015"/>
    <w:rsid w:val="007E20B1"/>
    <w:rsid w:val="007E2188"/>
    <w:rsid w:val="007E24FF"/>
    <w:rsid w:val="007E28C6"/>
    <w:rsid w:val="007E29C4"/>
    <w:rsid w:val="007E2E78"/>
    <w:rsid w:val="007E3889"/>
    <w:rsid w:val="007E3C31"/>
    <w:rsid w:val="007E3E76"/>
    <w:rsid w:val="007E3F46"/>
    <w:rsid w:val="007E429E"/>
    <w:rsid w:val="007E48E8"/>
    <w:rsid w:val="007E49A7"/>
    <w:rsid w:val="007E4B63"/>
    <w:rsid w:val="007E4D93"/>
    <w:rsid w:val="007E4E34"/>
    <w:rsid w:val="007E4E7F"/>
    <w:rsid w:val="007E507F"/>
    <w:rsid w:val="007E5322"/>
    <w:rsid w:val="007E54F3"/>
    <w:rsid w:val="007E567B"/>
    <w:rsid w:val="007E5749"/>
    <w:rsid w:val="007E594A"/>
    <w:rsid w:val="007E5A2D"/>
    <w:rsid w:val="007E60DC"/>
    <w:rsid w:val="007E60DE"/>
    <w:rsid w:val="007E6A89"/>
    <w:rsid w:val="007E6AFA"/>
    <w:rsid w:val="007E6C08"/>
    <w:rsid w:val="007E72F0"/>
    <w:rsid w:val="007E7457"/>
    <w:rsid w:val="007E76BE"/>
    <w:rsid w:val="007E7A50"/>
    <w:rsid w:val="007E7C22"/>
    <w:rsid w:val="007E7F8D"/>
    <w:rsid w:val="007F001C"/>
    <w:rsid w:val="007F0089"/>
    <w:rsid w:val="007F00DE"/>
    <w:rsid w:val="007F02C0"/>
    <w:rsid w:val="007F0356"/>
    <w:rsid w:val="007F066F"/>
    <w:rsid w:val="007F0681"/>
    <w:rsid w:val="007F0693"/>
    <w:rsid w:val="007F08D8"/>
    <w:rsid w:val="007F0973"/>
    <w:rsid w:val="007F0DAB"/>
    <w:rsid w:val="007F1024"/>
    <w:rsid w:val="007F14C5"/>
    <w:rsid w:val="007F14E8"/>
    <w:rsid w:val="007F17FF"/>
    <w:rsid w:val="007F194C"/>
    <w:rsid w:val="007F1988"/>
    <w:rsid w:val="007F199F"/>
    <w:rsid w:val="007F19AA"/>
    <w:rsid w:val="007F1ABD"/>
    <w:rsid w:val="007F1E26"/>
    <w:rsid w:val="007F1EF9"/>
    <w:rsid w:val="007F1FBC"/>
    <w:rsid w:val="007F2030"/>
    <w:rsid w:val="007F212A"/>
    <w:rsid w:val="007F222F"/>
    <w:rsid w:val="007F228A"/>
    <w:rsid w:val="007F2511"/>
    <w:rsid w:val="007F26C9"/>
    <w:rsid w:val="007F26DE"/>
    <w:rsid w:val="007F2C87"/>
    <w:rsid w:val="007F2F96"/>
    <w:rsid w:val="007F2FE8"/>
    <w:rsid w:val="007F3270"/>
    <w:rsid w:val="007F32EB"/>
    <w:rsid w:val="007F3392"/>
    <w:rsid w:val="007F33DF"/>
    <w:rsid w:val="007F366C"/>
    <w:rsid w:val="007F3822"/>
    <w:rsid w:val="007F3A6F"/>
    <w:rsid w:val="007F3F62"/>
    <w:rsid w:val="007F44EC"/>
    <w:rsid w:val="007F47B9"/>
    <w:rsid w:val="007F4B03"/>
    <w:rsid w:val="007F4BC0"/>
    <w:rsid w:val="007F4C5B"/>
    <w:rsid w:val="007F5065"/>
    <w:rsid w:val="007F51A0"/>
    <w:rsid w:val="007F524A"/>
    <w:rsid w:val="007F5279"/>
    <w:rsid w:val="007F5305"/>
    <w:rsid w:val="007F531E"/>
    <w:rsid w:val="007F5322"/>
    <w:rsid w:val="007F5358"/>
    <w:rsid w:val="007F53B7"/>
    <w:rsid w:val="007F550C"/>
    <w:rsid w:val="007F572E"/>
    <w:rsid w:val="007F5756"/>
    <w:rsid w:val="007F6142"/>
    <w:rsid w:val="007F61B6"/>
    <w:rsid w:val="007F620F"/>
    <w:rsid w:val="007F62AA"/>
    <w:rsid w:val="007F62C3"/>
    <w:rsid w:val="007F6400"/>
    <w:rsid w:val="007F69B2"/>
    <w:rsid w:val="007F6E57"/>
    <w:rsid w:val="007F7139"/>
    <w:rsid w:val="007F749A"/>
    <w:rsid w:val="007F74B6"/>
    <w:rsid w:val="007F74C6"/>
    <w:rsid w:val="007F77D0"/>
    <w:rsid w:val="007F7BCA"/>
    <w:rsid w:val="007F7D1E"/>
    <w:rsid w:val="007F7D26"/>
    <w:rsid w:val="007F7E1E"/>
    <w:rsid w:val="00800028"/>
    <w:rsid w:val="008002A1"/>
    <w:rsid w:val="008003F5"/>
    <w:rsid w:val="00800468"/>
    <w:rsid w:val="00800526"/>
    <w:rsid w:val="00800742"/>
    <w:rsid w:val="00800BF0"/>
    <w:rsid w:val="00800F59"/>
    <w:rsid w:val="0080115B"/>
    <w:rsid w:val="00801363"/>
    <w:rsid w:val="008013E5"/>
    <w:rsid w:val="0080142D"/>
    <w:rsid w:val="008015CF"/>
    <w:rsid w:val="0080162C"/>
    <w:rsid w:val="008016A7"/>
    <w:rsid w:val="0080191A"/>
    <w:rsid w:val="00801BD0"/>
    <w:rsid w:val="00802219"/>
    <w:rsid w:val="008022AE"/>
    <w:rsid w:val="0080237D"/>
    <w:rsid w:val="008024A9"/>
    <w:rsid w:val="00802652"/>
    <w:rsid w:val="008026E6"/>
    <w:rsid w:val="00802767"/>
    <w:rsid w:val="008028EB"/>
    <w:rsid w:val="008029B9"/>
    <w:rsid w:val="00802BE9"/>
    <w:rsid w:val="00802C14"/>
    <w:rsid w:val="00802C76"/>
    <w:rsid w:val="00802F4A"/>
    <w:rsid w:val="00803308"/>
    <w:rsid w:val="00803309"/>
    <w:rsid w:val="00803521"/>
    <w:rsid w:val="00803615"/>
    <w:rsid w:val="00803680"/>
    <w:rsid w:val="00803787"/>
    <w:rsid w:val="00803882"/>
    <w:rsid w:val="00803CBA"/>
    <w:rsid w:val="00803D23"/>
    <w:rsid w:val="00803D9C"/>
    <w:rsid w:val="00803DA2"/>
    <w:rsid w:val="00804222"/>
    <w:rsid w:val="00804407"/>
    <w:rsid w:val="00804787"/>
    <w:rsid w:val="00804A5A"/>
    <w:rsid w:val="00804DAA"/>
    <w:rsid w:val="00805061"/>
    <w:rsid w:val="00805125"/>
    <w:rsid w:val="00805882"/>
    <w:rsid w:val="00805916"/>
    <w:rsid w:val="00805B9D"/>
    <w:rsid w:val="008062F1"/>
    <w:rsid w:val="008062F4"/>
    <w:rsid w:val="00806AA7"/>
    <w:rsid w:val="00806E69"/>
    <w:rsid w:val="00806EE2"/>
    <w:rsid w:val="00807001"/>
    <w:rsid w:val="00807557"/>
    <w:rsid w:val="00807673"/>
    <w:rsid w:val="00807716"/>
    <w:rsid w:val="0080776C"/>
    <w:rsid w:val="00807A8D"/>
    <w:rsid w:val="00807D25"/>
    <w:rsid w:val="00807DC7"/>
    <w:rsid w:val="00807E4B"/>
    <w:rsid w:val="00807F81"/>
    <w:rsid w:val="0081009C"/>
    <w:rsid w:val="00810258"/>
    <w:rsid w:val="00810512"/>
    <w:rsid w:val="00810885"/>
    <w:rsid w:val="00810952"/>
    <w:rsid w:val="00810BD0"/>
    <w:rsid w:val="00810C26"/>
    <w:rsid w:val="00811031"/>
    <w:rsid w:val="008117BE"/>
    <w:rsid w:val="008119CF"/>
    <w:rsid w:val="0081201B"/>
    <w:rsid w:val="008121C5"/>
    <w:rsid w:val="0081253D"/>
    <w:rsid w:val="008127E8"/>
    <w:rsid w:val="00812F6D"/>
    <w:rsid w:val="00812F8F"/>
    <w:rsid w:val="00813015"/>
    <w:rsid w:val="00813156"/>
    <w:rsid w:val="008131C1"/>
    <w:rsid w:val="00813415"/>
    <w:rsid w:val="008134FF"/>
    <w:rsid w:val="008135D0"/>
    <w:rsid w:val="00813686"/>
    <w:rsid w:val="0081373D"/>
    <w:rsid w:val="008139CB"/>
    <w:rsid w:val="00813A24"/>
    <w:rsid w:val="00813D65"/>
    <w:rsid w:val="008140B5"/>
    <w:rsid w:val="0081417A"/>
    <w:rsid w:val="0081425B"/>
    <w:rsid w:val="0081433B"/>
    <w:rsid w:val="00814482"/>
    <w:rsid w:val="00814494"/>
    <w:rsid w:val="008145E5"/>
    <w:rsid w:val="00814A53"/>
    <w:rsid w:val="00814AAF"/>
    <w:rsid w:val="008154A0"/>
    <w:rsid w:val="008156D2"/>
    <w:rsid w:val="0081581E"/>
    <w:rsid w:val="00815AEC"/>
    <w:rsid w:val="00815BCA"/>
    <w:rsid w:val="00815D33"/>
    <w:rsid w:val="00815F50"/>
    <w:rsid w:val="00815FB5"/>
    <w:rsid w:val="00815FC7"/>
    <w:rsid w:val="00815FD3"/>
    <w:rsid w:val="00816278"/>
    <w:rsid w:val="008162D8"/>
    <w:rsid w:val="00816571"/>
    <w:rsid w:val="00816687"/>
    <w:rsid w:val="008169DB"/>
    <w:rsid w:val="00816D16"/>
    <w:rsid w:val="00817032"/>
    <w:rsid w:val="008171E7"/>
    <w:rsid w:val="008174EF"/>
    <w:rsid w:val="00817821"/>
    <w:rsid w:val="00817B2A"/>
    <w:rsid w:val="00817CA1"/>
    <w:rsid w:val="00817DA0"/>
    <w:rsid w:val="00817DD5"/>
    <w:rsid w:val="0082024A"/>
    <w:rsid w:val="008202AE"/>
    <w:rsid w:val="008202B7"/>
    <w:rsid w:val="008202CF"/>
    <w:rsid w:val="008203E2"/>
    <w:rsid w:val="00820404"/>
    <w:rsid w:val="00820595"/>
    <w:rsid w:val="008205D6"/>
    <w:rsid w:val="00820C3E"/>
    <w:rsid w:val="00820EA3"/>
    <w:rsid w:val="008213FB"/>
    <w:rsid w:val="00821439"/>
    <w:rsid w:val="0082172B"/>
    <w:rsid w:val="00821893"/>
    <w:rsid w:val="00821895"/>
    <w:rsid w:val="00821998"/>
    <w:rsid w:val="00821B30"/>
    <w:rsid w:val="00821B61"/>
    <w:rsid w:val="00821CF3"/>
    <w:rsid w:val="00822015"/>
    <w:rsid w:val="0082208B"/>
    <w:rsid w:val="008223B0"/>
    <w:rsid w:val="008225F4"/>
    <w:rsid w:val="0082260C"/>
    <w:rsid w:val="008226A2"/>
    <w:rsid w:val="00822734"/>
    <w:rsid w:val="008228F3"/>
    <w:rsid w:val="00822FBE"/>
    <w:rsid w:val="00822FC3"/>
    <w:rsid w:val="008230EB"/>
    <w:rsid w:val="00823146"/>
    <w:rsid w:val="008231F3"/>
    <w:rsid w:val="0082320E"/>
    <w:rsid w:val="008233E4"/>
    <w:rsid w:val="00823485"/>
    <w:rsid w:val="008236E1"/>
    <w:rsid w:val="00823893"/>
    <w:rsid w:val="008239E9"/>
    <w:rsid w:val="00823BAB"/>
    <w:rsid w:val="00823C7C"/>
    <w:rsid w:val="00823DDE"/>
    <w:rsid w:val="00823DF4"/>
    <w:rsid w:val="00823EEE"/>
    <w:rsid w:val="00823EF2"/>
    <w:rsid w:val="0082411C"/>
    <w:rsid w:val="00824345"/>
    <w:rsid w:val="008244C5"/>
    <w:rsid w:val="00824738"/>
    <w:rsid w:val="00824C4B"/>
    <w:rsid w:val="00824DC4"/>
    <w:rsid w:val="0082514D"/>
    <w:rsid w:val="00825240"/>
    <w:rsid w:val="008254ED"/>
    <w:rsid w:val="0082569A"/>
    <w:rsid w:val="00825770"/>
    <w:rsid w:val="00825D1F"/>
    <w:rsid w:val="00825D4D"/>
    <w:rsid w:val="00825E69"/>
    <w:rsid w:val="008261F4"/>
    <w:rsid w:val="00826476"/>
    <w:rsid w:val="008265C6"/>
    <w:rsid w:val="00826DBA"/>
    <w:rsid w:val="008271A1"/>
    <w:rsid w:val="00827296"/>
    <w:rsid w:val="0082735A"/>
    <w:rsid w:val="00827668"/>
    <w:rsid w:val="008276D4"/>
    <w:rsid w:val="008278F5"/>
    <w:rsid w:val="00827E41"/>
    <w:rsid w:val="00827E76"/>
    <w:rsid w:val="008302A8"/>
    <w:rsid w:val="0083034D"/>
    <w:rsid w:val="008304C1"/>
    <w:rsid w:val="008304DA"/>
    <w:rsid w:val="008305C3"/>
    <w:rsid w:val="008306FF"/>
    <w:rsid w:val="00830821"/>
    <w:rsid w:val="008308BB"/>
    <w:rsid w:val="00830ADC"/>
    <w:rsid w:val="00830B1B"/>
    <w:rsid w:val="00830CF8"/>
    <w:rsid w:val="00830E25"/>
    <w:rsid w:val="00830FCE"/>
    <w:rsid w:val="0083135C"/>
    <w:rsid w:val="00831447"/>
    <w:rsid w:val="008314A6"/>
    <w:rsid w:val="0083168E"/>
    <w:rsid w:val="0083176F"/>
    <w:rsid w:val="0083178C"/>
    <w:rsid w:val="008317AF"/>
    <w:rsid w:val="008319E1"/>
    <w:rsid w:val="00831A64"/>
    <w:rsid w:val="00831B82"/>
    <w:rsid w:val="00831CDB"/>
    <w:rsid w:val="00831E11"/>
    <w:rsid w:val="00831E80"/>
    <w:rsid w:val="00831EDE"/>
    <w:rsid w:val="00831FB2"/>
    <w:rsid w:val="00831FCC"/>
    <w:rsid w:val="00832073"/>
    <w:rsid w:val="00832B78"/>
    <w:rsid w:val="00832CC1"/>
    <w:rsid w:val="00832D0C"/>
    <w:rsid w:val="00832EF7"/>
    <w:rsid w:val="00833008"/>
    <w:rsid w:val="00833224"/>
    <w:rsid w:val="008336F7"/>
    <w:rsid w:val="00833745"/>
    <w:rsid w:val="0083398D"/>
    <w:rsid w:val="00833A34"/>
    <w:rsid w:val="00834100"/>
    <w:rsid w:val="008342E0"/>
    <w:rsid w:val="00834878"/>
    <w:rsid w:val="00834B32"/>
    <w:rsid w:val="00835062"/>
    <w:rsid w:val="00835069"/>
    <w:rsid w:val="008350A0"/>
    <w:rsid w:val="0083513D"/>
    <w:rsid w:val="008354DB"/>
    <w:rsid w:val="008354E0"/>
    <w:rsid w:val="0083550D"/>
    <w:rsid w:val="0083566B"/>
    <w:rsid w:val="0083567C"/>
    <w:rsid w:val="00835BCC"/>
    <w:rsid w:val="00835EB9"/>
    <w:rsid w:val="0083608B"/>
    <w:rsid w:val="0083617F"/>
    <w:rsid w:val="008364D0"/>
    <w:rsid w:val="00836509"/>
    <w:rsid w:val="0083678D"/>
    <w:rsid w:val="0083687D"/>
    <w:rsid w:val="00836986"/>
    <w:rsid w:val="0083699B"/>
    <w:rsid w:val="00836A99"/>
    <w:rsid w:val="00836DEA"/>
    <w:rsid w:val="008371C5"/>
    <w:rsid w:val="008371DD"/>
    <w:rsid w:val="00837298"/>
    <w:rsid w:val="00837436"/>
    <w:rsid w:val="008375E6"/>
    <w:rsid w:val="00837627"/>
    <w:rsid w:val="0083782F"/>
    <w:rsid w:val="008378B5"/>
    <w:rsid w:val="00837A47"/>
    <w:rsid w:val="00837C34"/>
    <w:rsid w:val="00837C6F"/>
    <w:rsid w:val="00837C93"/>
    <w:rsid w:val="008401A8"/>
    <w:rsid w:val="00840464"/>
    <w:rsid w:val="00840A02"/>
    <w:rsid w:val="00840BAD"/>
    <w:rsid w:val="00840C6F"/>
    <w:rsid w:val="00840D83"/>
    <w:rsid w:val="008410AF"/>
    <w:rsid w:val="00841318"/>
    <w:rsid w:val="008413ED"/>
    <w:rsid w:val="008418D2"/>
    <w:rsid w:val="008418FF"/>
    <w:rsid w:val="00841C55"/>
    <w:rsid w:val="00841E59"/>
    <w:rsid w:val="0084261D"/>
    <w:rsid w:val="00842630"/>
    <w:rsid w:val="008427B1"/>
    <w:rsid w:val="00842D73"/>
    <w:rsid w:val="00842E7F"/>
    <w:rsid w:val="00842F11"/>
    <w:rsid w:val="00842FBE"/>
    <w:rsid w:val="00843062"/>
    <w:rsid w:val="008435C2"/>
    <w:rsid w:val="008436F1"/>
    <w:rsid w:val="00843847"/>
    <w:rsid w:val="00843BB9"/>
    <w:rsid w:val="00843BF7"/>
    <w:rsid w:val="008447E1"/>
    <w:rsid w:val="00844800"/>
    <w:rsid w:val="00844C3D"/>
    <w:rsid w:val="00844C57"/>
    <w:rsid w:val="00844D14"/>
    <w:rsid w:val="00844D22"/>
    <w:rsid w:val="00844D40"/>
    <w:rsid w:val="00844D75"/>
    <w:rsid w:val="00844F00"/>
    <w:rsid w:val="00844F88"/>
    <w:rsid w:val="00845046"/>
    <w:rsid w:val="00845083"/>
    <w:rsid w:val="00845281"/>
    <w:rsid w:val="0084534A"/>
    <w:rsid w:val="00845390"/>
    <w:rsid w:val="008453E0"/>
    <w:rsid w:val="00845453"/>
    <w:rsid w:val="008455C1"/>
    <w:rsid w:val="00845636"/>
    <w:rsid w:val="00845641"/>
    <w:rsid w:val="00845924"/>
    <w:rsid w:val="00845A40"/>
    <w:rsid w:val="00845A6A"/>
    <w:rsid w:val="00845C47"/>
    <w:rsid w:val="00845F37"/>
    <w:rsid w:val="00846046"/>
    <w:rsid w:val="0084605B"/>
    <w:rsid w:val="0084607D"/>
    <w:rsid w:val="00846139"/>
    <w:rsid w:val="008461E2"/>
    <w:rsid w:val="0084622E"/>
    <w:rsid w:val="008466A1"/>
    <w:rsid w:val="00846ACE"/>
    <w:rsid w:val="00846CB9"/>
    <w:rsid w:val="00846E07"/>
    <w:rsid w:val="00846E96"/>
    <w:rsid w:val="0084708C"/>
    <w:rsid w:val="008472B7"/>
    <w:rsid w:val="0084732E"/>
    <w:rsid w:val="00847717"/>
    <w:rsid w:val="00847764"/>
    <w:rsid w:val="008477DB"/>
    <w:rsid w:val="00847919"/>
    <w:rsid w:val="0084795C"/>
    <w:rsid w:val="008479A9"/>
    <w:rsid w:val="008479E9"/>
    <w:rsid w:val="00847A74"/>
    <w:rsid w:val="00847B57"/>
    <w:rsid w:val="00847B76"/>
    <w:rsid w:val="00847D61"/>
    <w:rsid w:val="00847E94"/>
    <w:rsid w:val="00847EDA"/>
    <w:rsid w:val="00847F0D"/>
    <w:rsid w:val="00847F1E"/>
    <w:rsid w:val="00850071"/>
    <w:rsid w:val="00850306"/>
    <w:rsid w:val="008504CE"/>
    <w:rsid w:val="00850573"/>
    <w:rsid w:val="008506E5"/>
    <w:rsid w:val="0085104F"/>
    <w:rsid w:val="008513DF"/>
    <w:rsid w:val="00851405"/>
    <w:rsid w:val="008514B6"/>
    <w:rsid w:val="008516B9"/>
    <w:rsid w:val="008516EF"/>
    <w:rsid w:val="00851948"/>
    <w:rsid w:val="00851AD9"/>
    <w:rsid w:val="00851BF1"/>
    <w:rsid w:val="00851C91"/>
    <w:rsid w:val="00851D27"/>
    <w:rsid w:val="008520D1"/>
    <w:rsid w:val="0085210F"/>
    <w:rsid w:val="008527C1"/>
    <w:rsid w:val="0085285F"/>
    <w:rsid w:val="00852A59"/>
    <w:rsid w:val="00852C0A"/>
    <w:rsid w:val="00852D53"/>
    <w:rsid w:val="00852D8B"/>
    <w:rsid w:val="00852EEF"/>
    <w:rsid w:val="00852F93"/>
    <w:rsid w:val="00853145"/>
    <w:rsid w:val="008531BF"/>
    <w:rsid w:val="0085320B"/>
    <w:rsid w:val="008533F0"/>
    <w:rsid w:val="008535D3"/>
    <w:rsid w:val="0085362F"/>
    <w:rsid w:val="008537BB"/>
    <w:rsid w:val="0085395D"/>
    <w:rsid w:val="0085396E"/>
    <w:rsid w:val="00853A46"/>
    <w:rsid w:val="00853A4F"/>
    <w:rsid w:val="00853CDC"/>
    <w:rsid w:val="00853EDC"/>
    <w:rsid w:val="00854078"/>
    <w:rsid w:val="008542EA"/>
    <w:rsid w:val="008544EC"/>
    <w:rsid w:val="00854FB6"/>
    <w:rsid w:val="008551C0"/>
    <w:rsid w:val="008552E8"/>
    <w:rsid w:val="00855731"/>
    <w:rsid w:val="00855939"/>
    <w:rsid w:val="00855B0E"/>
    <w:rsid w:val="00855BBE"/>
    <w:rsid w:val="00855C71"/>
    <w:rsid w:val="00855DBD"/>
    <w:rsid w:val="00855E35"/>
    <w:rsid w:val="00855F63"/>
    <w:rsid w:val="00855FE3"/>
    <w:rsid w:val="008563E6"/>
    <w:rsid w:val="00856434"/>
    <w:rsid w:val="00856887"/>
    <w:rsid w:val="0085695E"/>
    <w:rsid w:val="00856CA3"/>
    <w:rsid w:val="00856CC8"/>
    <w:rsid w:val="00856F71"/>
    <w:rsid w:val="00856FBA"/>
    <w:rsid w:val="00857189"/>
    <w:rsid w:val="008571B3"/>
    <w:rsid w:val="0085760F"/>
    <w:rsid w:val="00857773"/>
    <w:rsid w:val="008577DD"/>
    <w:rsid w:val="00857823"/>
    <w:rsid w:val="00857846"/>
    <w:rsid w:val="008578F3"/>
    <w:rsid w:val="00857B13"/>
    <w:rsid w:val="00857B5D"/>
    <w:rsid w:val="00857EF7"/>
    <w:rsid w:val="008601B2"/>
    <w:rsid w:val="008601EE"/>
    <w:rsid w:val="0086071A"/>
    <w:rsid w:val="0086073C"/>
    <w:rsid w:val="0086073D"/>
    <w:rsid w:val="008610B5"/>
    <w:rsid w:val="008612B6"/>
    <w:rsid w:val="008613D1"/>
    <w:rsid w:val="008616B6"/>
    <w:rsid w:val="008616CA"/>
    <w:rsid w:val="008617C8"/>
    <w:rsid w:val="008617E8"/>
    <w:rsid w:val="0086191A"/>
    <w:rsid w:val="008619C4"/>
    <w:rsid w:val="00861A04"/>
    <w:rsid w:val="00861B17"/>
    <w:rsid w:val="00861D85"/>
    <w:rsid w:val="00861F1B"/>
    <w:rsid w:val="0086217E"/>
    <w:rsid w:val="00862214"/>
    <w:rsid w:val="008622FD"/>
    <w:rsid w:val="008626BC"/>
    <w:rsid w:val="00862AF3"/>
    <w:rsid w:val="00862C53"/>
    <w:rsid w:val="00862CF6"/>
    <w:rsid w:val="00862D80"/>
    <w:rsid w:val="00862F3F"/>
    <w:rsid w:val="0086311B"/>
    <w:rsid w:val="00863229"/>
    <w:rsid w:val="0086325B"/>
    <w:rsid w:val="00863497"/>
    <w:rsid w:val="00863753"/>
    <w:rsid w:val="008637CB"/>
    <w:rsid w:val="00863930"/>
    <w:rsid w:val="00863E37"/>
    <w:rsid w:val="00863F67"/>
    <w:rsid w:val="008641D9"/>
    <w:rsid w:val="008643A7"/>
    <w:rsid w:val="008643AD"/>
    <w:rsid w:val="00864415"/>
    <w:rsid w:val="0086451E"/>
    <w:rsid w:val="008645FB"/>
    <w:rsid w:val="00864695"/>
    <w:rsid w:val="008646B0"/>
    <w:rsid w:val="008646FC"/>
    <w:rsid w:val="008647DF"/>
    <w:rsid w:val="00864E06"/>
    <w:rsid w:val="00864FC2"/>
    <w:rsid w:val="00864FC6"/>
    <w:rsid w:val="0086512E"/>
    <w:rsid w:val="00865353"/>
    <w:rsid w:val="008654DC"/>
    <w:rsid w:val="00865A8D"/>
    <w:rsid w:val="00865ACC"/>
    <w:rsid w:val="00865B5D"/>
    <w:rsid w:val="008662B2"/>
    <w:rsid w:val="008664FD"/>
    <w:rsid w:val="00866527"/>
    <w:rsid w:val="0086684F"/>
    <w:rsid w:val="0086695D"/>
    <w:rsid w:val="00866994"/>
    <w:rsid w:val="008669D6"/>
    <w:rsid w:val="00866A6D"/>
    <w:rsid w:val="00866AB8"/>
    <w:rsid w:val="00866E26"/>
    <w:rsid w:val="00866F68"/>
    <w:rsid w:val="00867051"/>
    <w:rsid w:val="00867099"/>
    <w:rsid w:val="008675D5"/>
    <w:rsid w:val="008676B5"/>
    <w:rsid w:val="008678A2"/>
    <w:rsid w:val="00867BA1"/>
    <w:rsid w:val="00870030"/>
    <w:rsid w:val="008700F2"/>
    <w:rsid w:val="00870308"/>
    <w:rsid w:val="00870587"/>
    <w:rsid w:val="00870670"/>
    <w:rsid w:val="00870925"/>
    <w:rsid w:val="00870953"/>
    <w:rsid w:val="00870A54"/>
    <w:rsid w:val="00870BB2"/>
    <w:rsid w:val="00870FF6"/>
    <w:rsid w:val="0087120B"/>
    <w:rsid w:val="00871236"/>
    <w:rsid w:val="008712DB"/>
    <w:rsid w:val="00871462"/>
    <w:rsid w:val="00871588"/>
    <w:rsid w:val="0087173E"/>
    <w:rsid w:val="00871A56"/>
    <w:rsid w:val="00871BC1"/>
    <w:rsid w:val="00871DAE"/>
    <w:rsid w:val="00871F38"/>
    <w:rsid w:val="008722E1"/>
    <w:rsid w:val="0087248F"/>
    <w:rsid w:val="00872972"/>
    <w:rsid w:val="00872C3A"/>
    <w:rsid w:val="00872CE8"/>
    <w:rsid w:val="00872F3C"/>
    <w:rsid w:val="008731B2"/>
    <w:rsid w:val="00873329"/>
    <w:rsid w:val="00873378"/>
    <w:rsid w:val="0087339B"/>
    <w:rsid w:val="00873440"/>
    <w:rsid w:val="008736F3"/>
    <w:rsid w:val="008738A8"/>
    <w:rsid w:val="00873A1B"/>
    <w:rsid w:val="00873B9B"/>
    <w:rsid w:val="00873F7D"/>
    <w:rsid w:val="00873FB9"/>
    <w:rsid w:val="00873FC7"/>
    <w:rsid w:val="00874006"/>
    <w:rsid w:val="00874086"/>
    <w:rsid w:val="008740BE"/>
    <w:rsid w:val="008741CD"/>
    <w:rsid w:val="008741DD"/>
    <w:rsid w:val="00874245"/>
    <w:rsid w:val="008743DC"/>
    <w:rsid w:val="00874549"/>
    <w:rsid w:val="00874744"/>
    <w:rsid w:val="0087485F"/>
    <w:rsid w:val="0087489A"/>
    <w:rsid w:val="008748E2"/>
    <w:rsid w:val="00874B8B"/>
    <w:rsid w:val="00874BFA"/>
    <w:rsid w:val="00874C72"/>
    <w:rsid w:val="00875083"/>
    <w:rsid w:val="008750C5"/>
    <w:rsid w:val="008751AA"/>
    <w:rsid w:val="008758CE"/>
    <w:rsid w:val="00875C2C"/>
    <w:rsid w:val="00875C5D"/>
    <w:rsid w:val="00876029"/>
    <w:rsid w:val="008762C6"/>
    <w:rsid w:val="0087681F"/>
    <w:rsid w:val="00876D5F"/>
    <w:rsid w:val="00876E50"/>
    <w:rsid w:val="00876E6E"/>
    <w:rsid w:val="00876FCB"/>
    <w:rsid w:val="00877030"/>
    <w:rsid w:val="008771C3"/>
    <w:rsid w:val="008774E2"/>
    <w:rsid w:val="00877703"/>
    <w:rsid w:val="00877810"/>
    <w:rsid w:val="00877846"/>
    <w:rsid w:val="00877936"/>
    <w:rsid w:val="00877B7C"/>
    <w:rsid w:val="00877DE2"/>
    <w:rsid w:val="00877F81"/>
    <w:rsid w:val="00877FE3"/>
    <w:rsid w:val="00880411"/>
    <w:rsid w:val="00880580"/>
    <w:rsid w:val="008806C5"/>
    <w:rsid w:val="00880896"/>
    <w:rsid w:val="00880A27"/>
    <w:rsid w:val="00880B96"/>
    <w:rsid w:val="00880BC9"/>
    <w:rsid w:val="0088187A"/>
    <w:rsid w:val="008818C9"/>
    <w:rsid w:val="00881902"/>
    <w:rsid w:val="00881C5F"/>
    <w:rsid w:val="00881DF5"/>
    <w:rsid w:val="00882326"/>
    <w:rsid w:val="00882337"/>
    <w:rsid w:val="008823E4"/>
    <w:rsid w:val="00882644"/>
    <w:rsid w:val="00882650"/>
    <w:rsid w:val="008829B3"/>
    <w:rsid w:val="00882AF3"/>
    <w:rsid w:val="00882C75"/>
    <w:rsid w:val="00882E40"/>
    <w:rsid w:val="00882E88"/>
    <w:rsid w:val="00883095"/>
    <w:rsid w:val="008830BC"/>
    <w:rsid w:val="00883284"/>
    <w:rsid w:val="00883477"/>
    <w:rsid w:val="00883736"/>
    <w:rsid w:val="00883A35"/>
    <w:rsid w:val="00883A9F"/>
    <w:rsid w:val="00883B62"/>
    <w:rsid w:val="00883B89"/>
    <w:rsid w:val="00883B8F"/>
    <w:rsid w:val="00883C4D"/>
    <w:rsid w:val="00883CFB"/>
    <w:rsid w:val="00883D24"/>
    <w:rsid w:val="008840C2"/>
    <w:rsid w:val="00884153"/>
    <w:rsid w:val="00884AB4"/>
    <w:rsid w:val="00884F81"/>
    <w:rsid w:val="0088522B"/>
    <w:rsid w:val="00885277"/>
    <w:rsid w:val="00885298"/>
    <w:rsid w:val="00885358"/>
    <w:rsid w:val="0088584D"/>
    <w:rsid w:val="0088586A"/>
    <w:rsid w:val="008859F2"/>
    <w:rsid w:val="00885A92"/>
    <w:rsid w:val="00885C36"/>
    <w:rsid w:val="00885DEE"/>
    <w:rsid w:val="00885E75"/>
    <w:rsid w:val="00885FE1"/>
    <w:rsid w:val="00886228"/>
    <w:rsid w:val="0088641B"/>
    <w:rsid w:val="008867A4"/>
    <w:rsid w:val="008868F8"/>
    <w:rsid w:val="00886E06"/>
    <w:rsid w:val="00886E20"/>
    <w:rsid w:val="008873A9"/>
    <w:rsid w:val="008873E7"/>
    <w:rsid w:val="008875C4"/>
    <w:rsid w:val="00887727"/>
    <w:rsid w:val="008877A8"/>
    <w:rsid w:val="00887CAF"/>
    <w:rsid w:val="00887EB6"/>
    <w:rsid w:val="00890481"/>
    <w:rsid w:val="0089081D"/>
    <w:rsid w:val="00890C23"/>
    <w:rsid w:val="00890DCA"/>
    <w:rsid w:val="00890F19"/>
    <w:rsid w:val="00890F81"/>
    <w:rsid w:val="00891105"/>
    <w:rsid w:val="0089113A"/>
    <w:rsid w:val="00891190"/>
    <w:rsid w:val="008913D2"/>
    <w:rsid w:val="00891592"/>
    <w:rsid w:val="00891A0E"/>
    <w:rsid w:val="00891B71"/>
    <w:rsid w:val="00891D46"/>
    <w:rsid w:val="0089207C"/>
    <w:rsid w:val="00892181"/>
    <w:rsid w:val="0089281F"/>
    <w:rsid w:val="0089295E"/>
    <w:rsid w:val="00892AF2"/>
    <w:rsid w:val="00892CEF"/>
    <w:rsid w:val="00892F64"/>
    <w:rsid w:val="00893180"/>
    <w:rsid w:val="008931A4"/>
    <w:rsid w:val="008936AB"/>
    <w:rsid w:val="00893709"/>
    <w:rsid w:val="008937C2"/>
    <w:rsid w:val="00893812"/>
    <w:rsid w:val="00893B61"/>
    <w:rsid w:val="00893E03"/>
    <w:rsid w:val="00893E98"/>
    <w:rsid w:val="00893EE1"/>
    <w:rsid w:val="008941F9"/>
    <w:rsid w:val="008941FA"/>
    <w:rsid w:val="008943A7"/>
    <w:rsid w:val="00894425"/>
    <w:rsid w:val="008945CA"/>
    <w:rsid w:val="008947D6"/>
    <w:rsid w:val="008949A2"/>
    <w:rsid w:val="00894A85"/>
    <w:rsid w:val="00894AB5"/>
    <w:rsid w:val="00894BC8"/>
    <w:rsid w:val="00894C75"/>
    <w:rsid w:val="00894E04"/>
    <w:rsid w:val="00894EE9"/>
    <w:rsid w:val="00894F0A"/>
    <w:rsid w:val="0089507D"/>
    <w:rsid w:val="008950D9"/>
    <w:rsid w:val="00895127"/>
    <w:rsid w:val="00895550"/>
    <w:rsid w:val="008955EB"/>
    <w:rsid w:val="00895660"/>
    <w:rsid w:val="00895817"/>
    <w:rsid w:val="008958D3"/>
    <w:rsid w:val="0089596A"/>
    <w:rsid w:val="008959AF"/>
    <w:rsid w:val="008961BA"/>
    <w:rsid w:val="008961C7"/>
    <w:rsid w:val="00896350"/>
    <w:rsid w:val="0089659D"/>
    <w:rsid w:val="008965CF"/>
    <w:rsid w:val="0089670C"/>
    <w:rsid w:val="00896725"/>
    <w:rsid w:val="008968CE"/>
    <w:rsid w:val="00896920"/>
    <w:rsid w:val="00896A6D"/>
    <w:rsid w:val="00896BB1"/>
    <w:rsid w:val="00896C4B"/>
    <w:rsid w:val="00896F13"/>
    <w:rsid w:val="00897014"/>
    <w:rsid w:val="00897063"/>
    <w:rsid w:val="0089733D"/>
    <w:rsid w:val="00897394"/>
    <w:rsid w:val="00897461"/>
    <w:rsid w:val="00897603"/>
    <w:rsid w:val="0089767D"/>
    <w:rsid w:val="00897714"/>
    <w:rsid w:val="00897781"/>
    <w:rsid w:val="0089779F"/>
    <w:rsid w:val="0089787A"/>
    <w:rsid w:val="00897C3A"/>
    <w:rsid w:val="00897EF0"/>
    <w:rsid w:val="008A0411"/>
    <w:rsid w:val="008A0553"/>
    <w:rsid w:val="008A0657"/>
    <w:rsid w:val="008A06D8"/>
    <w:rsid w:val="008A06E9"/>
    <w:rsid w:val="008A076E"/>
    <w:rsid w:val="008A07F7"/>
    <w:rsid w:val="008A07FE"/>
    <w:rsid w:val="008A0BF6"/>
    <w:rsid w:val="008A0D71"/>
    <w:rsid w:val="008A115F"/>
    <w:rsid w:val="008A12F8"/>
    <w:rsid w:val="008A1515"/>
    <w:rsid w:val="008A1798"/>
    <w:rsid w:val="008A1D69"/>
    <w:rsid w:val="008A1D7D"/>
    <w:rsid w:val="008A2267"/>
    <w:rsid w:val="008A22D2"/>
    <w:rsid w:val="008A23DB"/>
    <w:rsid w:val="008A24FF"/>
    <w:rsid w:val="008A2EA9"/>
    <w:rsid w:val="008A346A"/>
    <w:rsid w:val="008A39BF"/>
    <w:rsid w:val="008A4019"/>
    <w:rsid w:val="008A40C0"/>
    <w:rsid w:val="008A4146"/>
    <w:rsid w:val="008A4610"/>
    <w:rsid w:val="008A46CA"/>
    <w:rsid w:val="008A47EB"/>
    <w:rsid w:val="008A4D6E"/>
    <w:rsid w:val="008A4DA1"/>
    <w:rsid w:val="008A4DC3"/>
    <w:rsid w:val="008A50DD"/>
    <w:rsid w:val="008A516A"/>
    <w:rsid w:val="008A5213"/>
    <w:rsid w:val="008A537A"/>
    <w:rsid w:val="008A54E0"/>
    <w:rsid w:val="008A5502"/>
    <w:rsid w:val="008A56DC"/>
    <w:rsid w:val="008A5CEF"/>
    <w:rsid w:val="008A603A"/>
    <w:rsid w:val="008A60A7"/>
    <w:rsid w:val="008A60C9"/>
    <w:rsid w:val="008A64C7"/>
    <w:rsid w:val="008A651F"/>
    <w:rsid w:val="008A67A5"/>
    <w:rsid w:val="008A6DCA"/>
    <w:rsid w:val="008A7168"/>
    <w:rsid w:val="008A74D3"/>
    <w:rsid w:val="008A7687"/>
    <w:rsid w:val="008A772F"/>
    <w:rsid w:val="008A7AF1"/>
    <w:rsid w:val="008A7C90"/>
    <w:rsid w:val="008A7D1D"/>
    <w:rsid w:val="008B0083"/>
    <w:rsid w:val="008B0133"/>
    <w:rsid w:val="008B02A0"/>
    <w:rsid w:val="008B0353"/>
    <w:rsid w:val="008B0592"/>
    <w:rsid w:val="008B08B8"/>
    <w:rsid w:val="008B0D39"/>
    <w:rsid w:val="008B0E29"/>
    <w:rsid w:val="008B0E7C"/>
    <w:rsid w:val="008B1380"/>
    <w:rsid w:val="008B14E3"/>
    <w:rsid w:val="008B171F"/>
    <w:rsid w:val="008B1878"/>
    <w:rsid w:val="008B1B23"/>
    <w:rsid w:val="008B1C1B"/>
    <w:rsid w:val="008B1D7B"/>
    <w:rsid w:val="008B1DC6"/>
    <w:rsid w:val="008B1DEE"/>
    <w:rsid w:val="008B1F2C"/>
    <w:rsid w:val="008B1F78"/>
    <w:rsid w:val="008B1F94"/>
    <w:rsid w:val="008B22C4"/>
    <w:rsid w:val="008B25B8"/>
    <w:rsid w:val="008B2710"/>
    <w:rsid w:val="008B28D2"/>
    <w:rsid w:val="008B29FB"/>
    <w:rsid w:val="008B2CA2"/>
    <w:rsid w:val="008B2D19"/>
    <w:rsid w:val="008B2D9A"/>
    <w:rsid w:val="008B2E52"/>
    <w:rsid w:val="008B2F23"/>
    <w:rsid w:val="008B327B"/>
    <w:rsid w:val="008B344C"/>
    <w:rsid w:val="008B3512"/>
    <w:rsid w:val="008B36A6"/>
    <w:rsid w:val="008B377D"/>
    <w:rsid w:val="008B3791"/>
    <w:rsid w:val="008B37BA"/>
    <w:rsid w:val="008B37DC"/>
    <w:rsid w:val="008B38A2"/>
    <w:rsid w:val="008B38E1"/>
    <w:rsid w:val="008B3AC9"/>
    <w:rsid w:val="008B41E8"/>
    <w:rsid w:val="008B4370"/>
    <w:rsid w:val="008B47E4"/>
    <w:rsid w:val="008B4976"/>
    <w:rsid w:val="008B49A7"/>
    <w:rsid w:val="008B4A9B"/>
    <w:rsid w:val="008B4C31"/>
    <w:rsid w:val="008B4DCF"/>
    <w:rsid w:val="008B4FD1"/>
    <w:rsid w:val="008B5204"/>
    <w:rsid w:val="008B52D1"/>
    <w:rsid w:val="008B5726"/>
    <w:rsid w:val="008B574C"/>
    <w:rsid w:val="008B5805"/>
    <w:rsid w:val="008B5813"/>
    <w:rsid w:val="008B5A7B"/>
    <w:rsid w:val="008B5D73"/>
    <w:rsid w:val="008B5E7C"/>
    <w:rsid w:val="008B5ECC"/>
    <w:rsid w:val="008B61C0"/>
    <w:rsid w:val="008B62B8"/>
    <w:rsid w:val="008B631C"/>
    <w:rsid w:val="008B6468"/>
    <w:rsid w:val="008B64D4"/>
    <w:rsid w:val="008B663D"/>
    <w:rsid w:val="008B6945"/>
    <w:rsid w:val="008B6CD2"/>
    <w:rsid w:val="008B6E1F"/>
    <w:rsid w:val="008B6F33"/>
    <w:rsid w:val="008B6FB7"/>
    <w:rsid w:val="008B702F"/>
    <w:rsid w:val="008B7105"/>
    <w:rsid w:val="008B733D"/>
    <w:rsid w:val="008B76D7"/>
    <w:rsid w:val="008B7798"/>
    <w:rsid w:val="008B78BF"/>
    <w:rsid w:val="008B7979"/>
    <w:rsid w:val="008B79EE"/>
    <w:rsid w:val="008B7A9B"/>
    <w:rsid w:val="008B7BDC"/>
    <w:rsid w:val="008B7DCE"/>
    <w:rsid w:val="008B7E5F"/>
    <w:rsid w:val="008C03F7"/>
    <w:rsid w:val="008C0546"/>
    <w:rsid w:val="008C0786"/>
    <w:rsid w:val="008C0861"/>
    <w:rsid w:val="008C0869"/>
    <w:rsid w:val="008C098C"/>
    <w:rsid w:val="008C0B3E"/>
    <w:rsid w:val="008C0BB9"/>
    <w:rsid w:val="008C0F78"/>
    <w:rsid w:val="008C12C5"/>
    <w:rsid w:val="008C1401"/>
    <w:rsid w:val="008C161F"/>
    <w:rsid w:val="008C181E"/>
    <w:rsid w:val="008C1AE0"/>
    <w:rsid w:val="008C1B16"/>
    <w:rsid w:val="008C1B73"/>
    <w:rsid w:val="008C1E34"/>
    <w:rsid w:val="008C2258"/>
    <w:rsid w:val="008C260D"/>
    <w:rsid w:val="008C2954"/>
    <w:rsid w:val="008C2A26"/>
    <w:rsid w:val="008C2A79"/>
    <w:rsid w:val="008C2B23"/>
    <w:rsid w:val="008C2BDA"/>
    <w:rsid w:val="008C2EAB"/>
    <w:rsid w:val="008C2ECE"/>
    <w:rsid w:val="008C2ED8"/>
    <w:rsid w:val="008C2F4C"/>
    <w:rsid w:val="008C3029"/>
    <w:rsid w:val="008C3230"/>
    <w:rsid w:val="008C3280"/>
    <w:rsid w:val="008C329D"/>
    <w:rsid w:val="008C353C"/>
    <w:rsid w:val="008C35AD"/>
    <w:rsid w:val="008C390C"/>
    <w:rsid w:val="008C3CF1"/>
    <w:rsid w:val="008C3D07"/>
    <w:rsid w:val="008C3D47"/>
    <w:rsid w:val="008C3E4B"/>
    <w:rsid w:val="008C4229"/>
    <w:rsid w:val="008C42E2"/>
    <w:rsid w:val="008C44B7"/>
    <w:rsid w:val="008C44CD"/>
    <w:rsid w:val="008C4825"/>
    <w:rsid w:val="008C525A"/>
    <w:rsid w:val="008C53F6"/>
    <w:rsid w:val="008C54F2"/>
    <w:rsid w:val="008C5550"/>
    <w:rsid w:val="008C5551"/>
    <w:rsid w:val="008C581A"/>
    <w:rsid w:val="008C588B"/>
    <w:rsid w:val="008C5A6D"/>
    <w:rsid w:val="008C5A78"/>
    <w:rsid w:val="008C5AA6"/>
    <w:rsid w:val="008C5C1B"/>
    <w:rsid w:val="008C5E81"/>
    <w:rsid w:val="008C614B"/>
    <w:rsid w:val="008C64EF"/>
    <w:rsid w:val="008C65D9"/>
    <w:rsid w:val="008C66E9"/>
    <w:rsid w:val="008C6700"/>
    <w:rsid w:val="008C6A87"/>
    <w:rsid w:val="008C6C00"/>
    <w:rsid w:val="008C6CE2"/>
    <w:rsid w:val="008C72CA"/>
    <w:rsid w:val="008C746F"/>
    <w:rsid w:val="008C76DD"/>
    <w:rsid w:val="008C7C37"/>
    <w:rsid w:val="008C7CE0"/>
    <w:rsid w:val="008D042F"/>
    <w:rsid w:val="008D050A"/>
    <w:rsid w:val="008D056C"/>
    <w:rsid w:val="008D06CB"/>
    <w:rsid w:val="008D091F"/>
    <w:rsid w:val="008D0BEA"/>
    <w:rsid w:val="008D11F6"/>
    <w:rsid w:val="008D1346"/>
    <w:rsid w:val="008D136B"/>
    <w:rsid w:val="008D1679"/>
    <w:rsid w:val="008D18AE"/>
    <w:rsid w:val="008D18F7"/>
    <w:rsid w:val="008D19F0"/>
    <w:rsid w:val="008D1A74"/>
    <w:rsid w:val="008D1CEC"/>
    <w:rsid w:val="008D1E10"/>
    <w:rsid w:val="008D1E20"/>
    <w:rsid w:val="008D208A"/>
    <w:rsid w:val="008D20EE"/>
    <w:rsid w:val="008D20FB"/>
    <w:rsid w:val="008D2465"/>
    <w:rsid w:val="008D27FB"/>
    <w:rsid w:val="008D2B05"/>
    <w:rsid w:val="008D2DD0"/>
    <w:rsid w:val="008D2F89"/>
    <w:rsid w:val="008D3083"/>
    <w:rsid w:val="008D31D0"/>
    <w:rsid w:val="008D341F"/>
    <w:rsid w:val="008D3458"/>
    <w:rsid w:val="008D35F5"/>
    <w:rsid w:val="008D3793"/>
    <w:rsid w:val="008D37B2"/>
    <w:rsid w:val="008D3922"/>
    <w:rsid w:val="008D3987"/>
    <w:rsid w:val="008D39C4"/>
    <w:rsid w:val="008D3B50"/>
    <w:rsid w:val="008D3C9A"/>
    <w:rsid w:val="008D3CED"/>
    <w:rsid w:val="008D3DAA"/>
    <w:rsid w:val="008D3DE6"/>
    <w:rsid w:val="008D3E5F"/>
    <w:rsid w:val="008D40C1"/>
    <w:rsid w:val="008D4169"/>
    <w:rsid w:val="008D4508"/>
    <w:rsid w:val="008D460C"/>
    <w:rsid w:val="008D492D"/>
    <w:rsid w:val="008D5029"/>
    <w:rsid w:val="008D51BE"/>
    <w:rsid w:val="008D5282"/>
    <w:rsid w:val="008D5435"/>
    <w:rsid w:val="008D5913"/>
    <w:rsid w:val="008D597D"/>
    <w:rsid w:val="008D59C4"/>
    <w:rsid w:val="008D5AEA"/>
    <w:rsid w:val="008D5BF1"/>
    <w:rsid w:val="008D5EBF"/>
    <w:rsid w:val="008D6276"/>
    <w:rsid w:val="008D6424"/>
    <w:rsid w:val="008D658C"/>
    <w:rsid w:val="008D6895"/>
    <w:rsid w:val="008D6AE7"/>
    <w:rsid w:val="008D6BD9"/>
    <w:rsid w:val="008D6E79"/>
    <w:rsid w:val="008D7074"/>
    <w:rsid w:val="008D72FD"/>
    <w:rsid w:val="008D767E"/>
    <w:rsid w:val="008D7738"/>
    <w:rsid w:val="008D7938"/>
    <w:rsid w:val="008D7AB2"/>
    <w:rsid w:val="008D7B03"/>
    <w:rsid w:val="008D7B1C"/>
    <w:rsid w:val="008D7FF1"/>
    <w:rsid w:val="008E0028"/>
    <w:rsid w:val="008E030F"/>
    <w:rsid w:val="008E0445"/>
    <w:rsid w:val="008E0486"/>
    <w:rsid w:val="008E0947"/>
    <w:rsid w:val="008E0B09"/>
    <w:rsid w:val="008E0D04"/>
    <w:rsid w:val="008E0E0B"/>
    <w:rsid w:val="008E0F06"/>
    <w:rsid w:val="008E11AE"/>
    <w:rsid w:val="008E125A"/>
    <w:rsid w:val="008E13A1"/>
    <w:rsid w:val="008E182F"/>
    <w:rsid w:val="008E18DE"/>
    <w:rsid w:val="008E19D6"/>
    <w:rsid w:val="008E1A8C"/>
    <w:rsid w:val="008E1D2A"/>
    <w:rsid w:val="008E1E2A"/>
    <w:rsid w:val="008E1F12"/>
    <w:rsid w:val="008E2722"/>
    <w:rsid w:val="008E283A"/>
    <w:rsid w:val="008E2B09"/>
    <w:rsid w:val="008E2DC9"/>
    <w:rsid w:val="008E2EE4"/>
    <w:rsid w:val="008E31F1"/>
    <w:rsid w:val="008E39C7"/>
    <w:rsid w:val="008E3E44"/>
    <w:rsid w:val="008E3E7F"/>
    <w:rsid w:val="008E4495"/>
    <w:rsid w:val="008E44BB"/>
    <w:rsid w:val="008E496C"/>
    <w:rsid w:val="008E4A97"/>
    <w:rsid w:val="008E4B8B"/>
    <w:rsid w:val="008E4D38"/>
    <w:rsid w:val="008E5246"/>
    <w:rsid w:val="008E524E"/>
    <w:rsid w:val="008E525A"/>
    <w:rsid w:val="008E548C"/>
    <w:rsid w:val="008E55DA"/>
    <w:rsid w:val="008E5A7D"/>
    <w:rsid w:val="008E5EA2"/>
    <w:rsid w:val="008E6199"/>
    <w:rsid w:val="008E62C5"/>
    <w:rsid w:val="008E6450"/>
    <w:rsid w:val="008E6586"/>
    <w:rsid w:val="008E678A"/>
    <w:rsid w:val="008E6976"/>
    <w:rsid w:val="008E6999"/>
    <w:rsid w:val="008E6B17"/>
    <w:rsid w:val="008E6C43"/>
    <w:rsid w:val="008E7074"/>
    <w:rsid w:val="008E728A"/>
    <w:rsid w:val="008E72E0"/>
    <w:rsid w:val="008E73A4"/>
    <w:rsid w:val="008E7712"/>
    <w:rsid w:val="008E77DC"/>
    <w:rsid w:val="008E78AC"/>
    <w:rsid w:val="008E78F4"/>
    <w:rsid w:val="008E7C3D"/>
    <w:rsid w:val="008E7C6A"/>
    <w:rsid w:val="008E7C6B"/>
    <w:rsid w:val="008E7F23"/>
    <w:rsid w:val="008F003F"/>
    <w:rsid w:val="008F00B0"/>
    <w:rsid w:val="008F00E9"/>
    <w:rsid w:val="008F01C0"/>
    <w:rsid w:val="008F0221"/>
    <w:rsid w:val="008F02AA"/>
    <w:rsid w:val="008F052C"/>
    <w:rsid w:val="008F0745"/>
    <w:rsid w:val="008F0B24"/>
    <w:rsid w:val="008F0B5C"/>
    <w:rsid w:val="008F0D7A"/>
    <w:rsid w:val="008F0EDF"/>
    <w:rsid w:val="008F0FA4"/>
    <w:rsid w:val="008F10B9"/>
    <w:rsid w:val="008F10E2"/>
    <w:rsid w:val="008F11F5"/>
    <w:rsid w:val="008F172C"/>
    <w:rsid w:val="008F17B1"/>
    <w:rsid w:val="008F1998"/>
    <w:rsid w:val="008F1A5B"/>
    <w:rsid w:val="008F1B2B"/>
    <w:rsid w:val="008F1E57"/>
    <w:rsid w:val="008F2009"/>
    <w:rsid w:val="008F20C3"/>
    <w:rsid w:val="008F21B7"/>
    <w:rsid w:val="008F232A"/>
    <w:rsid w:val="008F252A"/>
    <w:rsid w:val="008F272B"/>
    <w:rsid w:val="008F27AE"/>
    <w:rsid w:val="008F2839"/>
    <w:rsid w:val="008F29D7"/>
    <w:rsid w:val="008F2E91"/>
    <w:rsid w:val="008F2F5D"/>
    <w:rsid w:val="008F308D"/>
    <w:rsid w:val="008F31B7"/>
    <w:rsid w:val="008F31D0"/>
    <w:rsid w:val="008F346C"/>
    <w:rsid w:val="008F35DB"/>
    <w:rsid w:val="008F38EB"/>
    <w:rsid w:val="008F3956"/>
    <w:rsid w:val="008F3ADF"/>
    <w:rsid w:val="008F3EC3"/>
    <w:rsid w:val="008F3FF3"/>
    <w:rsid w:val="008F42A1"/>
    <w:rsid w:val="008F47A7"/>
    <w:rsid w:val="008F47C5"/>
    <w:rsid w:val="008F483D"/>
    <w:rsid w:val="008F4998"/>
    <w:rsid w:val="008F4A23"/>
    <w:rsid w:val="008F4A6A"/>
    <w:rsid w:val="008F4BB8"/>
    <w:rsid w:val="008F4D1E"/>
    <w:rsid w:val="008F4F1F"/>
    <w:rsid w:val="008F51B4"/>
    <w:rsid w:val="008F5496"/>
    <w:rsid w:val="008F5609"/>
    <w:rsid w:val="008F5FCB"/>
    <w:rsid w:val="008F6155"/>
    <w:rsid w:val="008F628C"/>
    <w:rsid w:val="008F63BF"/>
    <w:rsid w:val="008F657B"/>
    <w:rsid w:val="008F6628"/>
    <w:rsid w:val="008F675B"/>
    <w:rsid w:val="008F685B"/>
    <w:rsid w:val="008F68C8"/>
    <w:rsid w:val="008F6B8C"/>
    <w:rsid w:val="008F717A"/>
    <w:rsid w:val="008F72F0"/>
    <w:rsid w:val="008F72FF"/>
    <w:rsid w:val="008F74CC"/>
    <w:rsid w:val="008F7575"/>
    <w:rsid w:val="008F771C"/>
    <w:rsid w:val="008F7775"/>
    <w:rsid w:val="008F7A6F"/>
    <w:rsid w:val="008F7E1F"/>
    <w:rsid w:val="008F7FD4"/>
    <w:rsid w:val="009001C2"/>
    <w:rsid w:val="00900282"/>
    <w:rsid w:val="009002A3"/>
    <w:rsid w:val="00900511"/>
    <w:rsid w:val="00900687"/>
    <w:rsid w:val="009009B3"/>
    <w:rsid w:val="00900B10"/>
    <w:rsid w:val="00900DD3"/>
    <w:rsid w:val="00900ECB"/>
    <w:rsid w:val="0090115E"/>
    <w:rsid w:val="00901385"/>
    <w:rsid w:val="009014F0"/>
    <w:rsid w:val="00901501"/>
    <w:rsid w:val="009016E0"/>
    <w:rsid w:val="00901951"/>
    <w:rsid w:val="00901993"/>
    <w:rsid w:val="009019D4"/>
    <w:rsid w:val="009019D6"/>
    <w:rsid w:val="00901C52"/>
    <w:rsid w:val="009021E5"/>
    <w:rsid w:val="00902218"/>
    <w:rsid w:val="00902934"/>
    <w:rsid w:val="00902A20"/>
    <w:rsid w:val="00902D5B"/>
    <w:rsid w:val="00902F08"/>
    <w:rsid w:val="009030E6"/>
    <w:rsid w:val="0090351C"/>
    <w:rsid w:val="009035D0"/>
    <w:rsid w:val="00903666"/>
    <w:rsid w:val="009037E2"/>
    <w:rsid w:val="00903BD8"/>
    <w:rsid w:val="00903C51"/>
    <w:rsid w:val="00903C86"/>
    <w:rsid w:val="00903EBA"/>
    <w:rsid w:val="00903EEA"/>
    <w:rsid w:val="00904198"/>
    <w:rsid w:val="0090449F"/>
    <w:rsid w:val="009045CF"/>
    <w:rsid w:val="009046C7"/>
    <w:rsid w:val="00904A91"/>
    <w:rsid w:val="00904B09"/>
    <w:rsid w:val="00904BC9"/>
    <w:rsid w:val="0090503B"/>
    <w:rsid w:val="00905471"/>
    <w:rsid w:val="00905480"/>
    <w:rsid w:val="009057FA"/>
    <w:rsid w:val="00905888"/>
    <w:rsid w:val="00905897"/>
    <w:rsid w:val="00905A15"/>
    <w:rsid w:val="00905A98"/>
    <w:rsid w:val="00905F14"/>
    <w:rsid w:val="00906354"/>
    <w:rsid w:val="0090655E"/>
    <w:rsid w:val="009066A3"/>
    <w:rsid w:val="009066B9"/>
    <w:rsid w:val="009068D1"/>
    <w:rsid w:val="00906B0F"/>
    <w:rsid w:val="00906B2E"/>
    <w:rsid w:val="00906D85"/>
    <w:rsid w:val="0090733F"/>
    <w:rsid w:val="00907D8A"/>
    <w:rsid w:val="00907D8E"/>
    <w:rsid w:val="00907EA7"/>
    <w:rsid w:val="00910001"/>
    <w:rsid w:val="00910042"/>
    <w:rsid w:val="00910120"/>
    <w:rsid w:val="00910544"/>
    <w:rsid w:val="009105D4"/>
    <w:rsid w:val="009106C1"/>
    <w:rsid w:val="009106FC"/>
    <w:rsid w:val="00910853"/>
    <w:rsid w:val="00910884"/>
    <w:rsid w:val="00910897"/>
    <w:rsid w:val="0091093D"/>
    <w:rsid w:val="00910E7A"/>
    <w:rsid w:val="0091120A"/>
    <w:rsid w:val="00911402"/>
    <w:rsid w:val="00911748"/>
    <w:rsid w:val="00911842"/>
    <w:rsid w:val="0091187B"/>
    <w:rsid w:val="0091193E"/>
    <w:rsid w:val="00911BF7"/>
    <w:rsid w:val="00911D56"/>
    <w:rsid w:val="00912086"/>
    <w:rsid w:val="0091221B"/>
    <w:rsid w:val="00912404"/>
    <w:rsid w:val="00912493"/>
    <w:rsid w:val="009126EC"/>
    <w:rsid w:val="0091276A"/>
    <w:rsid w:val="009127F5"/>
    <w:rsid w:val="00912879"/>
    <w:rsid w:val="009129F0"/>
    <w:rsid w:val="00912A16"/>
    <w:rsid w:val="00912BFF"/>
    <w:rsid w:val="00912D32"/>
    <w:rsid w:val="00912F1E"/>
    <w:rsid w:val="00913510"/>
    <w:rsid w:val="00913B6B"/>
    <w:rsid w:val="00913C4F"/>
    <w:rsid w:val="00913C5F"/>
    <w:rsid w:val="0091421E"/>
    <w:rsid w:val="0091465A"/>
    <w:rsid w:val="009147FD"/>
    <w:rsid w:val="00914AF1"/>
    <w:rsid w:val="00914E71"/>
    <w:rsid w:val="00914F61"/>
    <w:rsid w:val="00915131"/>
    <w:rsid w:val="00915183"/>
    <w:rsid w:val="009154A5"/>
    <w:rsid w:val="00915577"/>
    <w:rsid w:val="00915795"/>
    <w:rsid w:val="0091593B"/>
    <w:rsid w:val="00915ABB"/>
    <w:rsid w:val="00915BD4"/>
    <w:rsid w:val="00915C3E"/>
    <w:rsid w:val="00915CED"/>
    <w:rsid w:val="00915D5F"/>
    <w:rsid w:val="00915E7B"/>
    <w:rsid w:val="00916051"/>
    <w:rsid w:val="009161D3"/>
    <w:rsid w:val="0091636F"/>
    <w:rsid w:val="00916497"/>
    <w:rsid w:val="009164F1"/>
    <w:rsid w:val="009165DE"/>
    <w:rsid w:val="00916C55"/>
    <w:rsid w:val="00916C71"/>
    <w:rsid w:val="00916D22"/>
    <w:rsid w:val="00916D3B"/>
    <w:rsid w:val="00916D6B"/>
    <w:rsid w:val="00916F7E"/>
    <w:rsid w:val="00917726"/>
    <w:rsid w:val="00917742"/>
    <w:rsid w:val="009177B0"/>
    <w:rsid w:val="00917D17"/>
    <w:rsid w:val="00917DC9"/>
    <w:rsid w:val="00917F5E"/>
    <w:rsid w:val="00917FAC"/>
    <w:rsid w:val="00920137"/>
    <w:rsid w:val="0092023C"/>
    <w:rsid w:val="00920351"/>
    <w:rsid w:val="0092064E"/>
    <w:rsid w:val="00920718"/>
    <w:rsid w:val="009209D6"/>
    <w:rsid w:val="00920B9A"/>
    <w:rsid w:val="00920CFF"/>
    <w:rsid w:val="0092101E"/>
    <w:rsid w:val="009210A7"/>
    <w:rsid w:val="0092125C"/>
    <w:rsid w:val="00921526"/>
    <w:rsid w:val="00921567"/>
    <w:rsid w:val="009216F5"/>
    <w:rsid w:val="009218B1"/>
    <w:rsid w:val="00921B90"/>
    <w:rsid w:val="00921BB1"/>
    <w:rsid w:val="009220B4"/>
    <w:rsid w:val="00922157"/>
    <w:rsid w:val="009222A5"/>
    <w:rsid w:val="009222D4"/>
    <w:rsid w:val="00922321"/>
    <w:rsid w:val="0092244B"/>
    <w:rsid w:val="009225F5"/>
    <w:rsid w:val="00922B9A"/>
    <w:rsid w:val="00922DE6"/>
    <w:rsid w:val="009231A2"/>
    <w:rsid w:val="009231F1"/>
    <w:rsid w:val="0092330E"/>
    <w:rsid w:val="00923657"/>
    <w:rsid w:val="00923755"/>
    <w:rsid w:val="009239A7"/>
    <w:rsid w:val="00923AFD"/>
    <w:rsid w:val="00923B0E"/>
    <w:rsid w:val="00923B84"/>
    <w:rsid w:val="00923C55"/>
    <w:rsid w:val="00923DCE"/>
    <w:rsid w:val="00923FC3"/>
    <w:rsid w:val="00924020"/>
    <w:rsid w:val="009240FA"/>
    <w:rsid w:val="009242E5"/>
    <w:rsid w:val="0092452F"/>
    <w:rsid w:val="0092459C"/>
    <w:rsid w:val="0092474C"/>
    <w:rsid w:val="00924973"/>
    <w:rsid w:val="0092499F"/>
    <w:rsid w:val="00924A62"/>
    <w:rsid w:val="00924E1D"/>
    <w:rsid w:val="00924F80"/>
    <w:rsid w:val="0092504A"/>
    <w:rsid w:val="009250C7"/>
    <w:rsid w:val="009250F9"/>
    <w:rsid w:val="00925129"/>
    <w:rsid w:val="0092531E"/>
    <w:rsid w:val="0092536A"/>
    <w:rsid w:val="009254B1"/>
    <w:rsid w:val="00925523"/>
    <w:rsid w:val="0092568A"/>
    <w:rsid w:val="00925760"/>
    <w:rsid w:val="00925793"/>
    <w:rsid w:val="009259EB"/>
    <w:rsid w:val="00925A2B"/>
    <w:rsid w:val="00925B8E"/>
    <w:rsid w:val="00925C16"/>
    <w:rsid w:val="00925CF3"/>
    <w:rsid w:val="00925F7E"/>
    <w:rsid w:val="0092607A"/>
    <w:rsid w:val="00926083"/>
    <w:rsid w:val="009264D2"/>
    <w:rsid w:val="0092681C"/>
    <w:rsid w:val="00926932"/>
    <w:rsid w:val="00926BEB"/>
    <w:rsid w:val="00926C43"/>
    <w:rsid w:val="00927288"/>
    <w:rsid w:val="00927729"/>
    <w:rsid w:val="00927760"/>
    <w:rsid w:val="0092784A"/>
    <w:rsid w:val="009279BD"/>
    <w:rsid w:val="00927C8D"/>
    <w:rsid w:val="00927D26"/>
    <w:rsid w:val="00927F8E"/>
    <w:rsid w:val="00927FEA"/>
    <w:rsid w:val="0093004E"/>
    <w:rsid w:val="0093005C"/>
    <w:rsid w:val="009300F9"/>
    <w:rsid w:val="00930255"/>
    <w:rsid w:val="0093037A"/>
    <w:rsid w:val="00930488"/>
    <w:rsid w:val="0093052D"/>
    <w:rsid w:val="00930548"/>
    <w:rsid w:val="00930568"/>
    <w:rsid w:val="00930A62"/>
    <w:rsid w:val="00930BAB"/>
    <w:rsid w:val="00930BC2"/>
    <w:rsid w:val="00930C8A"/>
    <w:rsid w:val="00930D28"/>
    <w:rsid w:val="00930F96"/>
    <w:rsid w:val="00931022"/>
    <w:rsid w:val="00931030"/>
    <w:rsid w:val="0093113A"/>
    <w:rsid w:val="0093119A"/>
    <w:rsid w:val="00931654"/>
    <w:rsid w:val="00931896"/>
    <w:rsid w:val="00931921"/>
    <w:rsid w:val="00931983"/>
    <w:rsid w:val="00931E6A"/>
    <w:rsid w:val="00931E7D"/>
    <w:rsid w:val="00931EFB"/>
    <w:rsid w:val="0093213D"/>
    <w:rsid w:val="00932326"/>
    <w:rsid w:val="0093232A"/>
    <w:rsid w:val="009324BE"/>
    <w:rsid w:val="00932590"/>
    <w:rsid w:val="009326B5"/>
    <w:rsid w:val="00932732"/>
    <w:rsid w:val="00932811"/>
    <w:rsid w:val="009328CA"/>
    <w:rsid w:val="009328FE"/>
    <w:rsid w:val="00932969"/>
    <w:rsid w:val="009329F9"/>
    <w:rsid w:val="00932A14"/>
    <w:rsid w:val="00932AAF"/>
    <w:rsid w:val="00932C3E"/>
    <w:rsid w:val="00932E2E"/>
    <w:rsid w:val="0093358B"/>
    <w:rsid w:val="009337DF"/>
    <w:rsid w:val="009337F4"/>
    <w:rsid w:val="00933865"/>
    <w:rsid w:val="009338D7"/>
    <w:rsid w:val="00933933"/>
    <w:rsid w:val="0093398C"/>
    <w:rsid w:val="0093410A"/>
    <w:rsid w:val="009345A6"/>
    <w:rsid w:val="00934787"/>
    <w:rsid w:val="00934C76"/>
    <w:rsid w:val="0093505E"/>
    <w:rsid w:val="009350B6"/>
    <w:rsid w:val="0093510E"/>
    <w:rsid w:val="009351A5"/>
    <w:rsid w:val="009351EC"/>
    <w:rsid w:val="00935282"/>
    <w:rsid w:val="009355C9"/>
    <w:rsid w:val="009357B6"/>
    <w:rsid w:val="009357B7"/>
    <w:rsid w:val="00935BF4"/>
    <w:rsid w:val="00935D52"/>
    <w:rsid w:val="00935D66"/>
    <w:rsid w:val="00936106"/>
    <w:rsid w:val="009364B3"/>
    <w:rsid w:val="0093670C"/>
    <w:rsid w:val="009367E7"/>
    <w:rsid w:val="00936FD9"/>
    <w:rsid w:val="00936FF7"/>
    <w:rsid w:val="00937080"/>
    <w:rsid w:val="009371DE"/>
    <w:rsid w:val="00937230"/>
    <w:rsid w:val="00937232"/>
    <w:rsid w:val="00937300"/>
    <w:rsid w:val="00937302"/>
    <w:rsid w:val="0093757E"/>
    <w:rsid w:val="009376F5"/>
    <w:rsid w:val="009378E8"/>
    <w:rsid w:val="0093798A"/>
    <w:rsid w:val="00937A05"/>
    <w:rsid w:val="00937C02"/>
    <w:rsid w:val="00937FD5"/>
    <w:rsid w:val="00937FF9"/>
    <w:rsid w:val="0094002D"/>
    <w:rsid w:val="00940311"/>
    <w:rsid w:val="00940468"/>
    <w:rsid w:val="00940877"/>
    <w:rsid w:val="00940B11"/>
    <w:rsid w:val="00940E3C"/>
    <w:rsid w:val="00941466"/>
    <w:rsid w:val="0094146B"/>
    <w:rsid w:val="0094155B"/>
    <w:rsid w:val="009418B4"/>
    <w:rsid w:val="00941AA5"/>
    <w:rsid w:val="00941BCC"/>
    <w:rsid w:val="00941D65"/>
    <w:rsid w:val="00942057"/>
    <w:rsid w:val="009420A7"/>
    <w:rsid w:val="009420E7"/>
    <w:rsid w:val="00942239"/>
    <w:rsid w:val="00942347"/>
    <w:rsid w:val="009423F0"/>
    <w:rsid w:val="0094244E"/>
    <w:rsid w:val="00942797"/>
    <w:rsid w:val="0094288B"/>
    <w:rsid w:val="009428FA"/>
    <w:rsid w:val="009429A9"/>
    <w:rsid w:val="009429F6"/>
    <w:rsid w:val="00942B59"/>
    <w:rsid w:val="009430F0"/>
    <w:rsid w:val="00943163"/>
    <w:rsid w:val="00943367"/>
    <w:rsid w:val="00943A4B"/>
    <w:rsid w:val="00943C1F"/>
    <w:rsid w:val="00943CD3"/>
    <w:rsid w:val="00943EFD"/>
    <w:rsid w:val="0094411B"/>
    <w:rsid w:val="009442AA"/>
    <w:rsid w:val="0094450F"/>
    <w:rsid w:val="00944E0D"/>
    <w:rsid w:val="00944E44"/>
    <w:rsid w:val="00944EE1"/>
    <w:rsid w:val="0094505E"/>
    <w:rsid w:val="00945060"/>
    <w:rsid w:val="0094508E"/>
    <w:rsid w:val="0094522E"/>
    <w:rsid w:val="00945576"/>
    <w:rsid w:val="00945814"/>
    <w:rsid w:val="009459A1"/>
    <w:rsid w:val="00945B63"/>
    <w:rsid w:val="00945BDC"/>
    <w:rsid w:val="00945CC7"/>
    <w:rsid w:val="00945E2D"/>
    <w:rsid w:val="00946060"/>
    <w:rsid w:val="0094652F"/>
    <w:rsid w:val="0094658E"/>
    <w:rsid w:val="0094672D"/>
    <w:rsid w:val="009467EF"/>
    <w:rsid w:val="009468F2"/>
    <w:rsid w:val="0094691C"/>
    <w:rsid w:val="00946C2E"/>
    <w:rsid w:val="00946CA0"/>
    <w:rsid w:val="00946D10"/>
    <w:rsid w:val="00946D53"/>
    <w:rsid w:val="00946F6D"/>
    <w:rsid w:val="00947109"/>
    <w:rsid w:val="009472EE"/>
    <w:rsid w:val="009475D8"/>
    <w:rsid w:val="00947960"/>
    <w:rsid w:val="00947E4A"/>
    <w:rsid w:val="00947E98"/>
    <w:rsid w:val="00947EF7"/>
    <w:rsid w:val="00947F78"/>
    <w:rsid w:val="00950176"/>
    <w:rsid w:val="009501CA"/>
    <w:rsid w:val="0095021F"/>
    <w:rsid w:val="00950502"/>
    <w:rsid w:val="00950569"/>
    <w:rsid w:val="00950A86"/>
    <w:rsid w:val="00950B1D"/>
    <w:rsid w:val="00950D97"/>
    <w:rsid w:val="00951500"/>
    <w:rsid w:val="0095168B"/>
    <w:rsid w:val="009517F1"/>
    <w:rsid w:val="00951B39"/>
    <w:rsid w:val="00951D6F"/>
    <w:rsid w:val="009522B2"/>
    <w:rsid w:val="0095254A"/>
    <w:rsid w:val="00952631"/>
    <w:rsid w:val="009529D9"/>
    <w:rsid w:val="00952BDB"/>
    <w:rsid w:val="00953012"/>
    <w:rsid w:val="009534A1"/>
    <w:rsid w:val="00953550"/>
    <w:rsid w:val="0095367A"/>
    <w:rsid w:val="00953707"/>
    <w:rsid w:val="00953CA9"/>
    <w:rsid w:val="00953CBE"/>
    <w:rsid w:val="00953F34"/>
    <w:rsid w:val="00953FC9"/>
    <w:rsid w:val="009541AE"/>
    <w:rsid w:val="009541C1"/>
    <w:rsid w:val="0095427A"/>
    <w:rsid w:val="0095453F"/>
    <w:rsid w:val="00954634"/>
    <w:rsid w:val="00954668"/>
    <w:rsid w:val="00954687"/>
    <w:rsid w:val="009546FF"/>
    <w:rsid w:val="0095490C"/>
    <w:rsid w:val="009549D8"/>
    <w:rsid w:val="00954C2B"/>
    <w:rsid w:val="00954C8E"/>
    <w:rsid w:val="00954D4D"/>
    <w:rsid w:val="00954E01"/>
    <w:rsid w:val="00954F9E"/>
    <w:rsid w:val="00955482"/>
    <w:rsid w:val="009557FB"/>
    <w:rsid w:val="00955B3B"/>
    <w:rsid w:val="00955C43"/>
    <w:rsid w:val="00955CFE"/>
    <w:rsid w:val="00955DFF"/>
    <w:rsid w:val="00955F9F"/>
    <w:rsid w:val="00956253"/>
    <w:rsid w:val="00956275"/>
    <w:rsid w:val="00956499"/>
    <w:rsid w:val="009565C8"/>
    <w:rsid w:val="009566AC"/>
    <w:rsid w:val="009567FB"/>
    <w:rsid w:val="00956A30"/>
    <w:rsid w:val="00956CA4"/>
    <w:rsid w:val="009572BE"/>
    <w:rsid w:val="00957476"/>
    <w:rsid w:val="00957508"/>
    <w:rsid w:val="00957570"/>
    <w:rsid w:val="00957757"/>
    <w:rsid w:val="00957925"/>
    <w:rsid w:val="00957B6F"/>
    <w:rsid w:val="00957CC2"/>
    <w:rsid w:val="00957D52"/>
    <w:rsid w:val="00957FC7"/>
    <w:rsid w:val="0096089E"/>
    <w:rsid w:val="00960AFD"/>
    <w:rsid w:val="00960D3F"/>
    <w:rsid w:val="00960F84"/>
    <w:rsid w:val="00961096"/>
    <w:rsid w:val="009612EE"/>
    <w:rsid w:val="009614BB"/>
    <w:rsid w:val="009618E5"/>
    <w:rsid w:val="00961A46"/>
    <w:rsid w:val="00961A48"/>
    <w:rsid w:val="00961AD9"/>
    <w:rsid w:val="00961D6A"/>
    <w:rsid w:val="00961E02"/>
    <w:rsid w:val="00961F43"/>
    <w:rsid w:val="009621BB"/>
    <w:rsid w:val="00962698"/>
    <w:rsid w:val="009626E2"/>
    <w:rsid w:val="009628FE"/>
    <w:rsid w:val="00962AB7"/>
    <w:rsid w:val="00962D4D"/>
    <w:rsid w:val="00962E0A"/>
    <w:rsid w:val="009631FD"/>
    <w:rsid w:val="0096325C"/>
    <w:rsid w:val="009632DA"/>
    <w:rsid w:val="00963389"/>
    <w:rsid w:val="009633BE"/>
    <w:rsid w:val="00963606"/>
    <w:rsid w:val="00963C11"/>
    <w:rsid w:val="00963C4C"/>
    <w:rsid w:val="00963EAA"/>
    <w:rsid w:val="00963EAB"/>
    <w:rsid w:val="00963EF5"/>
    <w:rsid w:val="00964229"/>
    <w:rsid w:val="00964477"/>
    <w:rsid w:val="009645C9"/>
    <w:rsid w:val="00964769"/>
    <w:rsid w:val="00964B98"/>
    <w:rsid w:val="00964D1D"/>
    <w:rsid w:val="00964D24"/>
    <w:rsid w:val="00964D93"/>
    <w:rsid w:val="0096528F"/>
    <w:rsid w:val="009652BB"/>
    <w:rsid w:val="00965433"/>
    <w:rsid w:val="009656B7"/>
    <w:rsid w:val="00965735"/>
    <w:rsid w:val="00965908"/>
    <w:rsid w:val="009659A7"/>
    <w:rsid w:val="00965C43"/>
    <w:rsid w:val="00965E95"/>
    <w:rsid w:val="0096600A"/>
    <w:rsid w:val="0096617F"/>
    <w:rsid w:val="009661E0"/>
    <w:rsid w:val="009666D1"/>
    <w:rsid w:val="009666F2"/>
    <w:rsid w:val="009667A0"/>
    <w:rsid w:val="00966A8A"/>
    <w:rsid w:val="00966CF2"/>
    <w:rsid w:val="00966DCD"/>
    <w:rsid w:val="00966F8F"/>
    <w:rsid w:val="00967006"/>
    <w:rsid w:val="00967067"/>
    <w:rsid w:val="00967EBE"/>
    <w:rsid w:val="009700BC"/>
    <w:rsid w:val="0097026B"/>
    <w:rsid w:val="009702D1"/>
    <w:rsid w:val="009707AC"/>
    <w:rsid w:val="009707C3"/>
    <w:rsid w:val="009708FC"/>
    <w:rsid w:val="00970973"/>
    <w:rsid w:val="0097097F"/>
    <w:rsid w:val="00970A22"/>
    <w:rsid w:val="00970A74"/>
    <w:rsid w:val="00970BD5"/>
    <w:rsid w:val="00970C2D"/>
    <w:rsid w:val="00970DD5"/>
    <w:rsid w:val="00970E0E"/>
    <w:rsid w:val="00970E79"/>
    <w:rsid w:val="00970FDF"/>
    <w:rsid w:val="00971050"/>
    <w:rsid w:val="00971234"/>
    <w:rsid w:val="00971271"/>
    <w:rsid w:val="0097139F"/>
    <w:rsid w:val="0097147A"/>
    <w:rsid w:val="0097150C"/>
    <w:rsid w:val="0097186C"/>
    <w:rsid w:val="009719B8"/>
    <w:rsid w:val="00971CAD"/>
    <w:rsid w:val="009720E7"/>
    <w:rsid w:val="00972204"/>
    <w:rsid w:val="00972254"/>
    <w:rsid w:val="0097245E"/>
    <w:rsid w:val="00972516"/>
    <w:rsid w:val="0097253B"/>
    <w:rsid w:val="009725EC"/>
    <w:rsid w:val="00972674"/>
    <w:rsid w:val="00972A35"/>
    <w:rsid w:val="00972C49"/>
    <w:rsid w:val="00972CC7"/>
    <w:rsid w:val="00972D8F"/>
    <w:rsid w:val="00972DDF"/>
    <w:rsid w:val="00972E1F"/>
    <w:rsid w:val="00972EF3"/>
    <w:rsid w:val="00973280"/>
    <w:rsid w:val="0097346F"/>
    <w:rsid w:val="00973641"/>
    <w:rsid w:val="0097377F"/>
    <w:rsid w:val="00973818"/>
    <w:rsid w:val="009739BA"/>
    <w:rsid w:val="00973C93"/>
    <w:rsid w:val="00973CC4"/>
    <w:rsid w:val="00973D5D"/>
    <w:rsid w:val="0097411D"/>
    <w:rsid w:val="009747A1"/>
    <w:rsid w:val="009748BB"/>
    <w:rsid w:val="00974937"/>
    <w:rsid w:val="00974944"/>
    <w:rsid w:val="00974E3A"/>
    <w:rsid w:val="009751A2"/>
    <w:rsid w:val="009753A7"/>
    <w:rsid w:val="0097554F"/>
    <w:rsid w:val="00975A00"/>
    <w:rsid w:val="00975BDB"/>
    <w:rsid w:val="00975D0F"/>
    <w:rsid w:val="00976118"/>
    <w:rsid w:val="009761A3"/>
    <w:rsid w:val="00976214"/>
    <w:rsid w:val="00976640"/>
    <w:rsid w:val="0097669F"/>
    <w:rsid w:val="009768AB"/>
    <w:rsid w:val="009768B9"/>
    <w:rsid w:val="009768D5"/>
    <w:rsid w:val="00976CDD"/>
    <w:rsid w:val="00976E21"/>
    <w:rsid w:val="00976E78"/>
    <w:rsid w:val="00976EA5"/>
    <w:rsid w:val="009775F6"/>
    <w:rsid w:val="009777B5"/>
    <w:rsid w:val="009778D1"/>
    <w:rsid w:val="00977AF3"/>
    <w:rsid w:val="00977B17"/>
    <w:rsid w:val="00977B25"/>
    <w:rsid w:val="00977FA3"/>
    <w:rsid w:val="009806A3"/>
    <w:rsid w:val="009806C7"/>
    <w:rsid w:val="00980700"/>
    <w:rsid w:val="00980808"/>
    <w:rsid w:val="009808C2"/>
    <w:rsid w:val="00980E0B"/>
    <w:rsid w:val="00980F16"/>
    <w:rsid w:val="00980FB1"/>
    <w:rsid w:val="0098111D"/>
    <w:rsid w:val="0098128A"/>
    <w:rsid w:val="00981386"/>
    <w:rsid w:val="009813D0"/>
    <w:rsid w:val="00981412"/>
    <w:rsid w:val="0098149B"/>
    <w:rsid w:val="0098150F"/>
    <w:rsid w:val="00981630"/>
    <w:rsid w:val="0098170B"/>
    <w:rsid w:val="00981AF0"/>
    <w:rsid w:val="00981B1C"/>
    <w:rsid w:val="00981DE0"/>
    <w:rsid w:val="00982367"/>
    <w:rsid w:val="0098264A"/>
    <w:rsid w:val="009826E8"/>
    <w:rsid w:val="00982719"/>
    <w:rsid w:val="00982794"/>
    <w:rsid w:val="00982859"/>
    <w:rsid w:val="0098290C"/>
    <w:rsid w:val="0098305B"/>
    <w:rsid w:val="00983153"/>
    <w:rsid w:val="00983290"/>
    <w:rsid w:val="0098332C"/>
    <w:rsid w:val="009833A5"/>
    <w:rsid w:val="00983866"/>
    <w:rsid w:val="00983D1E"/>
    <w:rsid w:val="00983F9F"/>
    <w:rsid w:val="0098401B"/>
    <w:rsid w:val="00984064"/>
    <w:rsid w:val="009840F9"/>
    <w:rsid w:val="0098411A"/>
    <w:rsid w:val="00984659"/>
    <w:rsid w:val="009846EB"/>
    <w:rsid w:val="00984746"/>
    <w:rsid w:val="00984791"/>
    <w:rsid w:val="009848AD"/>
    <w:rsid w:val="00984A30"/>
    <w:rsid w:val="00984A7D"/>
    <w:rsid w:val="00984B64"/>
    <w:rsid w:val="00984B92"/>
    <w:rsid w:val="00984F44"/>
    <w:rsid w:val="00984FF9"/>
    <w:rsid w:val="00985014"/>
    <w:rsid w:val="00985020"/>
    <w:rsid w:val="0098509F"/>
    <w:rsid w:val="009851B8"/>
    <w:rsid w:val="00985908"/>
    <w:rsid w:val="00985B4E"/>
    <w:rsid w:val="00985C57"/>
    <w:rsid w:val="00985EB5"/>
    <w:rsid w:val="00986150"/>
    <w:rsid w:val="00986484"/>
    <w:rsid w:val="009865E5"/>
    <w:rsid w:val="00986828"/>
    <w:rsid w:val="00986950"/>
    <w:rsid w:val="00986A2F"/>
    <w:rsid w:val="00986B77"/>
    <w:rsid w:val="00986DC2"/>
    <w:rsid w:val="00986E81"/>
    <w:rsid w:val="00986F12"/>
    <w:rsid w:val="0098712F"/>
    <w:rsid w:val="00987259"/>
    <w:rsid w:val="0098734F"/>
    <w:rsid w:val="0098743B"/>
    <w:rsid w:val="009874C4"/>
    <w:rsid w:val="00987B76"/>
    <w:rsid w:val="00987B88"/>
    <w:rsid w:val="00987BEE"/>
    <w:rsid w:val="0099002A"/>
    <w:rsid w:val="0099011F"/>
    <w:rsid w:val="009901A1"/>
    <w:rsid w:val="009901BB"/>
    <w:rsid w:val="00990394"/>
    <w:rsid w:val="00990563"/>
    <w:rsid w:val="00990771"/>
    <w:rsid w:val="00990818"/>
    <w:rsid w:val="009909A3"/>
    <w:rsid w:val="009909BE"/>
    <w:rsid w:val="00990D93"/>
    <w:rsid w:val="00990E8C"/>
    <w:rsid w:val="00990F63"/>
    <w:rsid w:val="00990FE5"/>
    <w:rsid w:val="0099128F"/>
    <w:rsid w:val="009917A1"/>
    <w:rsid w:val="009917BF"/>
    <w:rsid w:val="00991838"/>
    <w:rsid w:val="0099186C"/>
    <w:rsid w:val="00991963"/>
    <w:rsid w:val="00991978"/>
    <w:rsid w:val="00992160"/>
    <w:rsid w:val="0099257D"/>
    <w:rsid w:val="0099265D"/>
    <w:rsid w:val="00992700"/>
    <w:rsid w:val="00992875"/>
    <w:rsid w:val="0099293D"/>
    <w:rsid w:val="009929A9"/>
    <w:rsid w:val="00992C03"/>
    <w:rsid w:val="00992D7E"/>
    <w:rsid w:val="00992DF2"/>
    <w:rsid w:val="00992F14"/>
    <w:rsid w:val="00992F92"/>
    <w:rsid w:val="00993138"/>
    <w:rsid w:val="00993376"/>
    <w:rsid w:val="009933C6"/>
    <w:rsid w:val="0099360C"/>
    <w:rsid w:val="00993ABF"/>
    <w:rsid w:val="00993B39"/>
    <w:rsid w:val="00993D35"/>
    <w:rsid w:val="00993E53"/>
    <w:rsid w:val="00993E7A"/>
    <w:rsid w:val="0099417A"/>
    <w:rsid w:val="00994274"/>
    <w:rsid w:val="009942BC"/>
    <w:rsid w:val="009943CA"/>
    <w:rsid w:val="009946F5"/>
    <w:rsid w:val="00994845"/>
    <w:rsid w:val="009949FD"/>
    <w:rsid w:val="00994A49"/>
    <w:rsid w:val="00994BE2"/>
    <w:rsid w:val="00994F26"/>
    <w:rsid w:val="0099502D"/>
    <w:rsid w:val="009951EB"/>
    <w:rsid w:val="0099545F"/>
    <w:rsid w:val="0099557D"/>
    <w:rsid w:val="0099605B"/>
    <w:rsid w:val="0099637D"/>
    <w:rsid w:val="00996599"/>
    <w:rsid w:val="00996640"/>
    <w:rsid w:val="009966A5"/>
    <w:rsid w:val="009966F7"/>
    <w:rsid w:val="00996B8F"/>
    <w:rsid w:val="00996B90"/>
    <w:rsid w:val="00996D49"/>
    <w:rsid w:val="00996DFB"/>
    <w:rsid w:val="0099706D"/>
    <w:rsid w:val="009975C1"/>
    <w:rsid w:val="00997E51"/>
    <w:rsid w:val="009A0131"/>
    <w:rsid w:val="009A021E"/>
    <w:rsid w:val="009A038E"/>
    <w:rsid w:val="009A04C5"/>
    <w:rsid w:val="009A0708"/>
    <w:rsid w:val="009A08F9"/>
    <w:rsid w:val="009A095B"/>
    <w:rsid w:val="009A0F7C"/>
    <w:rsid w:val="009A103B"/>
    <w:rsid w:val="009A1209"/>
    <w:rsid w:val="009A122A"/>
    <w:rsid w:val="009A1255"/>
    <w:rsid w:val="009A137B"/>
    <w:rsid w:val="009A156E"/>
    <w:rsid w:val="009A17D9"/>
    <w:rsid w:val="009A197F"/>
    <w:rsid w:val="009A1C6D"/>
    <w:rsid w:val="009A1D46"/>
    <w:rsid w:val="009A2102"/>
    <w:rsid w:val="009A2257"/>
    <w:rsid w:val="009A23E5"/>
    <w:rsid w:val="009A265F"/>
    <w:rsid w:val="009A291A"/>
    <w:rsid w:val="009A2EA0"/>
    <w:rsid w:val="009A310D"/>
    <w:rsid w:val="009A3149"/>
    <w:rsid w:val="009A31A8"/>
    <w:rsid w:val="009A31AC"/>
    <w:rsid w:val="009A3265"/>
    <w:rsid w:val="009A39CA"/>
    <w:rsid w:val="009A3B5F"/>
    <w:rsid w:val="009A3CD1"/>
    <w:rsid w:val="009A3CE7"/>
    <w:rsid w:val="009A3F44"/>
    <w:rsid w:val="009A3F7A"/>
    <w:rsid w:val="009A4020"/>
    <w:rsid w:val="009A4174"/>
    <w:rsid w:val="009A4433"/>
    <w:rsid w:val="009A455E"/>
    <w:rsid w:val="009A45CD"/>
    <w:rsid w:val="009A4601"/>
    <w:rsid w:val="009A4687"/>
    <w:rsid w:val="009A471C"/>
    <w:rsid w:val="009A47F9"/>
    <w:rsid w:val="009A4839"/>
    <w:rsid w:val="009A4A62"/>
    <w:rsid w:val="009A4A6B"/>
    <w:rsid w:val="009A5073"/>
    <w:rsid w:val="009A52CF"/>
    <w:rsid w:val="009A53ED"/>
    <w:rsid w:val="009A54FE"/>
    <w:rsid w:val="009A5579"/>
    <w:rsid w:val="009A5620"/>
    <w:rsid w:val="009A5660"/>
    <w:rsid w:val="009A5666"/>
    <w:rsid w:val="009A57DE"/>
    <w:rsid w:val="009A6126"/>
    <w:rsid w:val="009A646E"/>
    <w:rsid w:val="009A64C6"/>
    <w:rsid w:val="009A64CB"/>
    <w:rsid w:val="009A65B1"/>
    <w:rsid w:val="009A6677"/>
    <w:rsid w:val="009A6691"/>
    <w:rsid w:val="009A67E5"/>
    <w:rsid w:val="009A681F"/>
    <w:rsid w:val="009A6A5B"/>
    <w:rsid w:val="009A6AAC"/>
    <w:rsid w:val="009A6BF1"/>
    <w:rsid w:val="009A6CAD"/>
    <w:rsid w:val="009A6E4D"/>
    <w:rsid w:val="009A700F"/>
    <w:rsid w:val="009A76DC"/>
    <w:rsid w:val="009A775A"/>
    <w:rsid w:val="009A7997"/>
    <w:rsid w:val="009A7AAF"/>
    <w:rsid w:val="009A7D7B"/>
    <w:rsid w:val="009A7E02"/>
    <w:rsid w:val="009A7FE3"/>
    <w:rsid w:val="009B0064"/>
    <w:rsid w:val="009B0443"/>
    <w:rsid w:val="009B0780"/>
    <w:rsid w:val="009B083B"/>
    <w:rsid w:val="009B085A"/>
    <w:rsid w:val="009B0AF0"/>
    <w:rsid w:val="009B0CCA"/>
    <w:rsid w:val="009B1363"/>
    <w:rsid w:val="009B15B9"/>
    <w:rsid w:val="009B177D"/>
    <w:rsid w:val="009B1ACC"/>
    <w:rsid w:val="009B1D5E"/>
    <w:rsid w:val="009B1F3C"/>
    <w:rsid w:val="009B207F"/>
    <w:rsid w:val="009B21F6"/>
    <w:rsid w:val="009B22F0"/>
    <w:rsid w:val="009B231E"/>
    <w:rsid w:val="009B2336"/>
    <w:rsid w:val="009B27AD"/>
    <w:rsid w:val="009B2A9C"/>
    <w:rsid w:val="009B2ACD"/>
    <w:rsid w:val="009B2D14"/>
    <w:rsid w:val="009B2E21"/>
    <w:rsid w:val="009B309B"/>
    <w:rsid w:val="009B311F"/>
    <w:rsid w:val="009B35B0"/>
    <w:rsid w:val="009B3621"/>
    <w:rsid w:val="009B3777"/>
    <w:rsid w:val="009B38B4"/>
    <w:rsid w:val="009B39AC"/>
    <w:rsid w:val="009B3AF7"/>
    <w:rsid w:val="009B3D24"/>
    <w:rsid w:val="009B3E3A"/>
    <w:rsid w:val="009B4065"/>
    <w:rsid w:val="009B40C8"/>
    <w:rsid w:val="009B4218"/>
    <w:rsid w:val="009B429A"/>
    <w:rsid w:val="009B47EF"/>
    <w:rsid w:val="009B4883"/>
    <w:rsid w:val="009B4BA9"/>
    <w:rsid w:val="009B4D57"/>
    <w:rsid w:val="009B4F2B"/>
    <w:rsid w:val="009B4FBB"/>
    <w:rsid w:val="009B51B8"/>
    <w:rsid w:val="009B52FA"/>
    <w:rsid w:val="009B54E4"/>
    <w:rsid w:val="009B565D"/>
    <w:rsid w:val="009B5774"/>
    <w:rsid w:val="009B585A"/>
    <w:rsid w:val="009B58A6"/>
    <w:rsid w:val="009B59C5"/>
    <w:rsid w:val="009B5A03"/>
    <w:rsid w:val="009B5AD9"/>
    <w:rsid w:val="009B5B2D"/>
    <w:rsid w:val="009B5CAC"/>
    <w:rsid w:val="009B5D5B"/>
    <w:rsid w:val="009B5D99"/>
    <w:rsid w:val="009B5E8C"/>
    <w:rsid w:val="009B6071"/>
    <w:rsid w:val="009B644F"/>
    <w:rsid w:val="009B65BB"/>
    <w:rsid w:val="009B65CB"/>
    <w:rsid w:val="009B6651"/>
    <w:rsid w:val="009B6897"/>
    <w:rsid w:val="009B6BE6"/>
    <w:rsid w:val="009B7253"/>
    <w:rsid w:val="009B7432"/>
    <w:rsid w:val="009B769F"/>
    <w:rsid w:val="009B79EB"/>
    <w:rsid w:val="009B7B7E"/>
    <w:rsid w:val="009B7DC9"/>
    <w:rsid w:val="009B7DD7"/>
    <w:rsid w:val="009C01D0"/>
    <w:rsid w:val="009C0227"/>
    <w:rsid w:val="009C038E"/>
    <w:rsid w:val="009C04BF"/>
    <w:rsid w:val="009C0517"/>
    <w:rsid w:val="009C058C"/>
    <w:rsid w:val="009C0721"/>
    <w:rsid w:val="009C076A"/>
    <w:rsid w:val="009C07AC"/>
    <w:rsid w:val="009C0B00"/>
    <w:rsid w:val="009C0CE5"/>
    <w:rsid w:val="009C0D68"/>
    <w:rsid w:val="009C0E2E"/>
    <w:rsid w:val="009C11F9"/>
    <w:rsid w:val="009C11FB"/>
    <w:rsid w:val="009C1487"/>
    <w:rsid w:val="009C1584"/>
    <w:rsid w:val="009C168F"/>
    <w:rsid w:val="009C16D7"/>
    <w:rsid w:val="009C1722"/>
    <w:rsid w:val="009C1838"/>
    <w:rsid w:val="009C19DB"/>
    <w:rsid w:val="009C1A9B"/>
    <w:rsid w:val="009C1B6D"/>
    <w:rsid w:val="009C213B"/>
    <w:rsid w:val="009C24CA"/>
    <w:rsid w:val="009C27EF"/>
    <w:rsid w:val="009C2A8C"/>
    <w:rsid w:val="009C2C23"/>
    <w:rsid w:val="009C2CE3"/>
    <w:rsid w:val="009C2F19"/>
    <w:rsid w:val="009C3655"/>
    <w:rsid w:val="009C3777"/>
    <w:rsid w:val="009C37C2"/>
    <w:rsid w:val="009C38A3"/>
    <w:rsid w:val="009C3C86"/>
    <w:rsid w:val="009C3D44"/>
    <w:rsid w:val="009C3DB3"/>
    <w:rsid w:val="009C3F71"/>
    <w:rsid w:val="009C402F"/>
    <w:rsid w:val="009C415E"/>
    <w:rsid w:val="009C425C"/>
    <w:rsid w:val="009C47EE"/>
    <w:rsid w:val="009C47F3"/>
    <w:rsid w:val="009C4843"/>
    <w:rsid w:val="009C485E"/>
    <w:rsid w:val="009C4BDD"/>
    <w:rsid w:val="009C4CE8"/>
    <w:rsid w:val="009C4E76"/>
    <w:rsid w:val="009C4F9B"/>
    <w:rsid w:val="009C5032"/>
    <w:rsid w:val="009C535E"/>
    <w:rsid w:val="009C546F"/>
    <w:rsid w:val="009C55D3"/>
    <w:rsid w:val="009C58DC"/>
    <w:rsid w:val="009C5919"/>
    <w:rsid w:val="009C5C12"/>
    <w:rsid w:val="009C5E2F"/>
    <w:rsid w:val="009C5E31"/>
    <w:rsid w:val="009C5E8C"/>
    <w:rsid w:val="009C61E2"/>
    <w:rsid w:val="009C648A"/>
    <w:rsid w:val="009C65DB"/>
    <w:rsid w:val="009C664C"/>
    <w:rsid w:val="009C674E"/>
    <w:rsid w:val="009C68AC"/>
    <w:rsid w:val="009C68C3"/>
    <w:rsid w:val="009C6EEF"/>
    <w:rsid w:val="009C6F2D"/>
    <w:rsid w:val="009C7114"/>
    <w:rsid w:val="009C7128"/>
    <w:rsid w:val="009C714D"/>
    <w:rsid w:val="009C728B"/>
    <w:rsid w:val="009C73C7"/>
    <w:rsid w:val="009C7548"/>
    <w:rsid w:val="009C77BE"/>
    <w:rsid w:val="009C7887"/>
    <w:rsid w:val="009C7917"/>
    <w:rsid w:val="009C7C61"/>
    <w:rsid w:val="009C7CD5"/>
    <w:rsid w:val="009C7D3D"/>
    <w:rsid w:val="009D0190"/>
    <w:rsid w:val="009D024E"/>
    <w:rsid w:val="009D02C3"/>
    <w:rsid w:val="009D04FA"/>
    <w:rsid w:val="009D0B95"/>
    <w:rsid w:val="009D0BD5"/>
    <w:rsid w:val="009D0C0F"/>
    <w:rsid w:val="009D0C8F"/>
    <w:rsid w:val="009D0D74"/>
    <w:rsid w:val="009D0E84"/>
    <w:rsid w:val="009D0F73"/>
    <w:rsid w:val="009D1236"/>
    <w:rsid w:val="009D1699"/>
    <w:rsid w:val="009D17BE"/>
    <w:rsid w:val="009D18CD"/>
    <w:rsid w:val="009D194C"/>
    <w:rsid w:val="009D1AB5"/>
    <w:rsid w:val="009D1B89"/>
    <w:rsid w:val="009D1D5C"/>
    <w:rsid w:val="009D218C"/>
    <w:rsid w:val="009D22A4"/>
    <w:rsid w:val="009D24A9"/>
    <w:rsid w:val="009D2638"/>
    <w:rsid w:val="009D29C1"/>
    <w:rsid w:val="009D2ABC"/>
    <w:rsid w:val="009D2B87"/>
    <w:rsid w:val="009D3100"/>
    <w:rsid w:val="009D32E3"/>
    <w:rsid w:val="009D3332"/>
    <w:rsid w:val="009D358E"/>
    <w:rsid w:val="009D35E4"/>
    <w:rsid w:val="009D36CB"/>
    <w:rsid w:val="009D39A1"/>
    <w:rsid w:val="009D3AB8"/>
    <w:rsid w:val="009D3DB8"/>
    <w:rsid w:val="009D3F93"/>
    <w:rsid w:val="009D41FD"/>
    <w:rsid w:val="009D4314"/>
    <w:rsid w:val="009D48A1"/>
    <w:rsid w:val="009D4953"/>
    <w:rsid w:val="009D4AFB"/>
    <w:rsid w:val="009D4C8B"/>
    <w:rsid w:val="009D4CF3"/>
    <w:rsid w:val="009D4D4E"/>
    <w:rsid w:val="009D4D58"/>
    <w:rsid w:val="009D4E42"/>
    <w:rsid w:val="009D4F57"/>
    <w:rsid w:val="009D51E0"/>
    <w:rsid w:val="009D5644"/>
    <w:rsid w:val="009D56CB"/>
    <w:rsid w:val="009D56DC"/>
    <w:rsid w:val="009D5729"/>
    <w:rsid w:val="009D5A46"/>
    <w:rsid w:val="009D5ADB"/>
    <w:rsid w:val="009D5B71"/>
    <w:rsid w:val="009D5D3F"/>
    <w:rsid w:val="009D5D56"/>
    <w:rsid w:val="009D6491"/>
    <w:rsid w:val="009D6556"/>
    <w:rsid w:val="009D659D"/>
    <w:rsid w:val="009D667C"/>
    <w:rsid w:val="009D66CF"/>
    <w:rsid w:val="009D66EE"/>
    <w:rsid w:val="009D68CA"/>
    <w:rsid w:val="009D6A4C"/>
    <w:rsid w:val="009D6AB4"/>
    <w:rsid w:val="009D6D30"/>
    <w:rsid w:val="009D6DA0"/>
    <w:rsid w:val="009D6EFB"/>
    <w:rsid w:val="009D70DB"/>
    <w:rsid w:val="009D72C6"/>
    <w:rsid w:val="009D72F5"/>
    <w:rsid w:val="009D76EE"/>
    <w:rsid w:val="009D795B"/>
    <w:rsid w:val="009D7A18"/>
    <w:rsid w:val="009D7A4F"/>
    <w:rsid w:val="009D7AD6"/>
    <w:rsid w:val="009D7BE1"/>
    <w:rsid w:val="009D7EE6"/>
    <w:rsid w:val="009E01E1"/>
    <w:rsid w:val="009E0203"/>
    <w:rsid w:val="009E0405"/>
    <w:rsid w:val="009E0543"/>
    <w:rsid w:val="009E054F"/>
    <w:rsid w:val="009E06D8"/>
    <w:rsid w:val="009E0876"/>
    <w:rsid w:val="009E0D59"/>
    <w:rsid w:val="009E13E7"/>
    <w:rsid w:val="009E1838"/>
    <w:rsid w:val="009E1914"/>
    <w:rsid w:val="009E1936"/>
    <w:rsid w:val="009E1D9B"/>
    <w:rsid w:val="009E20ED"/>
    <w:rsid w:val="009E2352"/>
    <w:rsid w:val="009E2396"/>
    <w:rsid w:val="009E23EA"/>
    <w:rsid w:val="009E262B"/>
    <w:rsid w:val="009E29DA"/>
    <w:rsid w:val="009E2A11"/>
    <w:rsid w:val="009E2C7C"/>
    <w:rsid w:val="009E2DDB"/>
    <w:rsid w:val="009E2F92"/>
    <w:rsid w:val="009E318A"/>
    <w:rsid w:val="009E31EA"/>
    <w:rsid w:val="009E3888"/>
    <w:rsid w:val="009E3DE4"/>
    <w:rsid w:val="009E3E36"/>
    <w:rsid w:val="009E4116"/>
    <w:rsid w:val="009E45B9"/>
    <w:rsid w:val="009E472F"/>
    <w:rsid w:val="009E4E37"/>
    <w:rsid w:val="009E5434"/>
    <w:rsid w:val="009E5649"/>
    <w:rsid w:val="009E59F4"/>
    <w:rsid w:val="009E5C97"/>
    <w:rsid w:val="009E5CF6"/>
    <w:rsid w:val="009E5DDE"/>
    <w:rsid w:val="009E5F80"/>
    <w:rsid w:val="009E6072"/>
    <w:rsid w:val="009E64CA"/>
    <w:rsid w:val="009E67E8"/>
    <w:rsid w:val="009E6BFC"/>
    <w:rsid w:val="009E6C94"/>
    <w:rsid w:val="009E6D39"/>
    <w:rsid w:val="009E6D54"/>
    <w:rsid w:val="009E6D56"/>
    <w:rsid w:val="009E6DA2"/>
    <w:rsid w:val="009E6DAC"/>
    <w:rsid w:val="009E6E30"/>
    <w:rsid w:val="009E6EB0"/>
    <w:rsid w:val="009E72E3"/>
    <w:rsid w:val="009E7461"/>
    <w:rsid w:val="009E7649"/>
    <w:rsid w:val="009E7742"/>
    <w:rsid w:val="009E78B9"/>
    <w:rsid w:val="009E7AF5"/>
    <w:rsid w:val="009E7E2E"/>
    <w:rsid w:val="009F0418"/>
    <w:rsid w:val="009F0594"/>
    <w:rsid w:val="009F0A6B"/>
    <w:rsid w:val="009F0B45"/>
    <w:rsid w:val="009F0B61"/>
    <w:rsid w:val="009F0FD2"/>
    <w:rsid w:val="009F11B1"/>
    <w:rsid w:val="009F1287"/>
    <w:rsid w:val="009F1394"/>
    <w:rsid w:val="009F141A"/>
    <w:rsid w:val="009F14C8"/>
    <w:rsid w:val="009F15BE"/>
    <w:rsid w:val="009F16D3"/>
    <w:rsid w:val="009F171E"/>
    <w:rsid w:val="009F176C"/>
    <w:rsid w:val="009F1840"/>
    <w:rsid w:val="009F2028"/>
    <w:rsid w:val="009F223F"/>
    <w:rsid w:val="009F25FA"/>
    <w:rsid w:val="009F2684"/>
    <w:rsid w:val="009F26BC"/>
    <w:rsid w:val="009F28D8"/>
    <w:rsid w:val="009F2C66"/>
    <w:rsid w:val="009F2C90"/>
    <w:rsid w:val="009F2CB2"/>
    <w:rsid w:val="009F2F41"/>
    <w:rsid w:val="009F2F79"/>
    <w:rsid w:val="009F31D8"/>
    <w:rsid w:val="009F3452"/>
    <w:rsid w:val="009F3494"/>
    <w:rsid w:val="009F34DE"/>
    <w:rsid w:val="009F3651"/>
    <w:rsid w:val="009F3677"/>
    <w:rsid w:val="009F367C"/>
    <w:rsid w:val="009F3692"/>
    <w:rsid w:val="009F3AD6"/>
    <w:rsid w:val="009F3BFC"/>
    <w:rsid w:val="009F3DB1"/>
    <w:rsid w:val="009F3DF1"/>
    <w:rsid w:val="009F3DF5"/>
    <w:rsid w:val="009F3F81"/>
    <w:rsid w:val="009F43BD"/>
    <w:rsid w:val="009F474F"/>
    <w:rsid w:val="009F4BC3"/>
    <w:rsid w:val="009F4E3D"/>
    <w:rsid w:val="009F4F3E"/>
    <w:rsid w:val="009F4F69"/>
    <w:rsid w:val="009F4FC8"/>
    <w:rsid w:val="009F50ED"/>
    <w:rsid w:val="009F54E2"/>
    <w:rsid w:val="009F55C4"/>
    <w:rsid w:val="009F5748"/>
    <w:rsid w:val="009F578A"/>
    <w:rsid w:val="009F5AF0"/>
    <w:rsid w:val="009F5C50"/>
    <w:rsid w:val="009F5CF6"/>
    <w:rsid w:val="009F5EFA"/>
    <w:rsid w:val="009F5F00"/>
    <w:rsid w:val="009F5F94"/>
    <w:rsid w:val="009F63DA"/>
    <w:rsid w:val="009F67C2"/>
    <w:rsid w:val="009F684E"/>
    <w:rsid w:val="009F685C"/>
    <w:rsid w:val="009F6BC3"/>
    <w:rsid w:val="009F6D91"/>
    <w:rsid w:val="009F73D0"/>
    <w:rsid w:val="009F758E"/>
    <w:rsid w:val="009F7964"/>
    <w:rsid w:val="009F7D59"/>
    <w:rsid w:val="009F7DA0"/>
    <w:rsid w:val="009F7F8F"/>
    <w:rsid w:val="009F7FFA"/>
    <w:rsid w:val="00A001AF"/>
    <w:rsid w:val="00A0021B"/>
    <w:rsid w:val="00A003FD"/>
    <w:rsid w:val="00A00AEE"/>
    <w:rsid w:val="00A00B13"/>
    <w:rsid w:val="00A00B40"/>
    <w:rsid w:val="00A00B68"/>
    <w:rsid w:val="00A00B9F"/>
    <w:rsid w:val="00A00C6E"/>
    <w:rsid w:val="00A00CB8"/>
    <w:rsid w:val="00A00F02"/>
    <w:rsid w:val="00A00FAD"/>
    <w:rsid w:val="00A00FD3"/>
    <w:rsid w:val="00A01127"/>
    <w:rsid w:val="00A011D5"/>
    <w:rsid w:val="00A013A1"/>
    <w:rsid w:val="00A013FB"/>
    <w:rsid w:val="00A01795"/>
    <w:rsid w:val="00A01925"/>
    <w:rsid w:val="00A01B6E"/>
    <w:rsid w:val="00A01CC7"/>
    <w:rsid w:val="00A02457"/>
    <w:rsid w:val="00A02481"/>
    <w:rsid w:val="00A024B7"/>
    <w:rsid w:val="00A02567"/>
    <w:rsid w:val="00A027B2"/>
    <w:rsid w:val="00A027E7"/>
    <w:rsid w:val="00A02990"/>
    <w:rsid w:val="00A02A70"/>
    <w:rsid w:val="00A02AA2"/>
    <w:rsid w:val="00A02BB8"/>
    <w:rsid w:val="00A02CE7"/>
    <w:rsid w:val="00A02FA9"/>
    <w:rsid w:val="00A031B2"/>
    <w:rsid w:val="00A034DB"/>
    <w:rsid w:val="00A0418F"/>
    <w:rsid w:val="00A0446A"/>
    <w:rsid w:val="00A044B5"/>
    <w:rsid w:val="00A04569"/>
    <w:rsid w:val="00A045A3"/>
    <w:rsid w:val="00A048EB"/>
    <w:rsid w:val="00A049D6"/>
    <w:rsid w:val="00A04A44"/>
    <w:rsid w:val="00A04A57"/>
    <w:rsid w:val="00A04A74"/>
    <w:rsid w:val="00A04B0F"/>
    <w:rsid w:val="00A04C3F"/>
    <w:rsid w:val="00A04CEB"/>
    <w:rsid w:val="00A04D01"/>
    <w:rsid w:val="00A04D06"/>
    <w:rsid w:val="00A04DCC"/>
    <w:rsid w:val="00A04E40"/>
    <w:rsid w:val="00A052CC"/>
    <w:rsid w:val="00A0550B"/>
    <w:rsid w:val="00A055E5"/>
    <w:rsid w:val="00A05676"/>
    <w:rsid w:val="00A0568D"/>
    <w:rsid w:val="00A05731"/>
    <w:rsid w:val="00A05ACD"/>
    <w:rsid w:val="00A05CDD"/>
    <w:rsid w:val="00A05DC0"/>
    <w:rsid w:val="00A05E51"/>
    <w:rsid w:val="00A05F59"/>
    <w:rsid w:val="00A06065"/>
    <w:rsid w:val="00A06322"/>
    <w:rsid w:val="00A064AF"/>
    <w:rsid w:val="00A06877"/>
    <w:rsid w:val="00A068AE"/>
    <w:rsid w:val="00A06AAA"/>
    <w:rsid w:val="00A06DE6"/>
    <w:rsid w:val="00A07154"/>
    <w:rsid w:val="00A07262"/>
    <w:rsid w:val="00A0757A"/>
    <w:rsid w:val="00A075FF"/>
    <w:rsid w:val="00A0778D"/>
    <w:rsid w:val="00A0786E"/>
    <w:rsid w:val="00A0787D"/>
    <w:rsid w:val="00A07C06"/>
    <w:rsid w:val="00A07C31"/>
    <w:rsid w:val="00A07C35"/>
    <w:rsid w:val="00A07C93"/>
    <w:rsid w:val="00A07C98"/>
    <w:rsid w:val="00A07CB3"/>
    <w:rsid w:val="00A10085"/>
    <w:rsid w:val="00A100DE"/>
    <w:rsid w:val="00A101FB"/>
    <w:rsid w:val="00A10267"/>
    <w:rsid w:val="00A103A0"/>
    <w:rsid w:val="00A106F3"/>
    <w:rsid w:val="00A108AA"/>
    <w:rsid w:val="00A10CC8"/>
    <w:rsid w:val="00A10E5E"/>
    <w:rsid w:val="00A10F5D"/>
    <w:rsid w:val="00A11013"/>
    <w:rsid w:val="00A1112A"/>
    <w:rsid w:val="00A1114C"/>
    <w:rsid w:val="00A11342"/>
    <w:rsid w:val="00A11838"/>
    <w:rsid w:val="00A1193C"/>
    <w:rsid w:val="00A1197F"/>
    <w:rsid w:val="00A11A7D"/>
    <w:rsid w:val="00A11AB5"/>
    <w:rsid w:val="00A11D35"/>
    <w:rsid w:val="00A11E67"/>
    <w:rsid w:val="00A1252E"/>
    <w:rsid w:val="00A125CF"/>
    <w:rsid w:val="00A129AA"/>
    <w:rsid w:val="00A12A01"/>
    <w:rsid w:val="00A12CFA"/>
    <w:rsid w:val="00A1325E"/>
    <w:rsid w:val="00A1329E"/>
    <w:rsid w:val="00A13480"/>
    <w:rsid w:val="00A13578"/>
    <w:rsid w:val="00A135FF"/>
    <w:rsid w:val="00A138DE"/>
    <w:rsid w:val="00A13BAC"/>
    <w:rsid w:val="00A13D3C"/>
    <w:rsid w:val="00A14142"/>
    <w:rsid w:val="00A1429B"/>
    <w:rsid w:val="00A1433A"/>
    <w:rsid w:val="00A143F0"/>
    <w:rsid w:val="00A1440A"/>
    <w:rsid w:val="00A14652"/>
    <w:rsid w:val="00A14AB1"/>
    <w:rsid w:val="00A14CEB"/>
    <w:rsid w:val="00A14E9E"/>
    <w:rsid w:val="00A15358"/>
    <w:rsid w:val="00A157CD"/>
    <w:rsid w:val="00A159AE"/>
    <w:rsid w:val="00A15D8D"/>
    <w:rsid w:val="00A16074"/>
    <w:rsid w:val="00A1647C"/>
    <w:rsid w:val="00A164A6"/>
    <w:rsid w:val="00A164B9"/>
    <w:rsid w:val="00A164E5"/>
    <w:rsid w:val="00A16569"/>
    <w:rsid w:val="00A1657A"/>
    <w:rsid w:val="00A166AA"/>
    <w:rsid w:val="00A1680F"/>
    <w:rsid w:val="00A1682A"/>
    <w:rsid w:val="00A16B6A"/>
    <w:rsid w:val="00A16D45"/>
    <w:rsid w:val="00A16F2A"/>
    <w:rsid w:val="00A174C9"/>
    <w:rsid w:val="00A177CB"/>
    <w:rsid w:val="00A17A3A"/>
    <w:rsid w:val="00A17BA1"/>
    <w:rsid w:val="00A17C31"/>
    <w:rsid w:val="00A17D83"/>
    <w:rsid w:val="00A17F3A"/>
    <w:rsid w:val="00A17F3B"/>
    <w:rsid w:val="00A2009E"/>
    <w:rsid w:val="00A2011F"/>
    <w:rsid w:val="00A203C8"/>
    <w:rsid w:val="00A2044C"/>
    <w:rsid w:val="00A206A1"/>
    <w:rsid w:val="00A2073E"/>
    <w:rsid w:val="00A207BC"/>
    <w:rsid w:val="00A20806"/>
    <w:rsid w:val="00A20896"/>
    <w:rsid w:val="00A208C8"/>
    <w:rsid w:val="00A20960"/>
    <w:rsid w:val="00A20B37"/>
    <w:rsid w:val="00A20B6B"/>
    <w:rsid w:val="00A20E3D"/>
    <w:rsid w:val="00A21198"/>
    <w:rsid w:val="00A21288"/>
    <w:rsid w:val="00A212EA"/>
    <w:rsid w:val="00A21398"/>
    <w:rsid w:val="00A217FD"/>
    <w:rsid w:val="00A21B15"/>
    <w:rsid w:val="00A21CB9"/>
    <w:rsid w:val="00A21CFD"/>
    <w:rsid w:val="00A21DC7"/>
    <w:rsid w:val="00A21FE8"/>
    <w:rsid w:val="00A22158"/>
    <w:rsid w:val="00A2247D"/>
    <w:rsid w:val="00A224E2"/>
    <w:rsid w:val="00A2263E"/>
    <w:rsid w:val="00A227AB"/>
    <w:rsid w:val="00A228C6"/>
    <w:rsid w:val="00A22A8A"/>
    <w:rsid w:val="00A22D10"/>
    <w:rsid w:val="00A22F22"/>
    <w:rsid w:val="00A22F75"/>
    <w:rsid w:val="00A22F78"/>
    <w:rsid w:val="00A22FA7"/>
    <w:rsid w:val="00A23003"/>
    <w:rsid w:val="00A23048"/>
    <w:rsid w:val="00A23326"/>
    <w:rsid w:val="00A23327"/>
    <w:rsid w:val="00A23426"/>
    <w:rsid w:val="00A23443"/>
    <w:rsid w:val="00A2367F"/>
    <w:rsid w:val="00A236F0"/>
    <w:rsid w:val="00A23C98"/>
    <w:rsid w:val="00A24009"/>
    <w:rsid w:val="00A2432A"/>
    <w:rsid w:val="00A2433D"/>
    <w:rsid w:val="00A246C7"/>
    <w:rsid w:val="00A24802"/>
    <w:rsid w:val="00A24D24"/>
    <w:rsid w:val="00A252FC"/>
    <w:rsid w:val="00A25304"/>
    <w:rsid w:val="00A25319"/>
    <w:rsid w:val="00A259B9"/>
    <w:rsid w:val="00A25B6D"/>
    <w:rsid w:val="00A25C67"/>
    <w:rsid w:val="00A25E14"/>
    <w:rsid w:val="00A25E4B"/>
    <w:rsid w:val="00A25ED5"/>
    <w:rsid w:val="00A25EFE"/>
    <w:rsid w:val="00A25F07"/>
    <w:rsid w:val="00A26091"/>
    <w:rsid w:val="00A26471"/>
    <w:rsid w:val="00A264B0"/>
    <w:rsid w:val="00A264C4"/>
    <w:rsid w:val="00A264EE"/>
    <w:rsid w:val="00A2655D"/>
    <w:rsid w:val="00A26665"/>
    <w:rsid w:val="00A26AA6"/>
    <w:rsid w:val="00A26AAE"/>
    <w:rsid w:val="00A26C21"/>
    <w:rsid w:val="00A26C82"/>
    <w:rsid w:val="00A26D42"/>
    <w:rsid w:val="00A27053"/>
    <w:rsid w:val="00A27095"/>
    <w:rsid w:val="00A270AF"/>
    <w:rsid w:val="00A271E5"/>
    <w:rsid w:val="00A27475"/>
    <w:rsid w:val="00A2771B"/>
    <w:rsid w:val="00A27EA8"/>
    <w:rsid w:val="00A27EE7"/>
    <w:rsid w:val="00A30532"/>
    <w:rsid w:val="00A305B3"/>
    <w:rsid w:val="00A306E3"/>
    <w:rsid w:val="00A30840"/>
    <w:rsid w:val="00A3085D"/>
    <w:rsid w:val="00A30BD5"/>
    <w:rsid w:val="00A30C06"/>
    <w:rsid w:val="00A30C81"/>
    <w:rsid w:val="00A30E4C"/>
    <w:rsid w:val="00A30F09"/>
    <w:rsid w:val="00A31007"/>
    <w:rsid w:val="00A3126F"/>
    <w:rsid w:val="00A31323"/>
    <w:rsid w:val="00A314F3"/>
    <w:rsid w:val="00A31B03"/>
    <w:rsid w:val="00A31C42"/>
    <w:rsid w:val="00A31D96"/>
    <w:rsid w:val="00A31DA1"/>
    <w:rsid w:val="00A31DC3"/>
    <w:rsid w:val="00A31ED4"/>
    <w:rsid w:val="00A3200D"/>
    <w:rsid w:val="00A3215C"/>
    <w:rsid w:val="00A321A0"/>
    <w:rsid w:val="00A3225B"/>
    <w:rsid w:val="00A322DA"/>
    <w:rsid w:val="00A326FD"/>
    <w:rsid w:val="00A32815"/>
    <w:rsid w:val="00A32891"/>
    <w:rsid w:val="00A329A6"/>
    <w:rsid w:val="00A32A05"/>
    <w:rsid w:val="00A32A1C"/>
    <w:rsid w:val="00A32A7B"/>
    <w:rsid w:val="00A32BF1"/>
    <w:rsid w:val="00A32DF2"/>
    <w:rsid w:val="00A32E73"/>
    <w:rsid w:val="00A33611"/>
    <w:rsid w:val="00A33624"/>
    <w:rsid w:val="00A336A5"/>
    <w:rsid w:val="00A336AB"/>
    <w:rsid w:val="00A336B8"/>
    <w:rsid w:val="00A3394B"/>
    <w:rsid w:val="00A33976"/>
    <w:rsid w:val="00A33DB6"/>
    <w:rsid w:val="00A33F44"/>
    <w:rsid w:val="00A33FBD"/>
    <w:rsid w:val="00A34057"/>
    <w:rsid w:val="00A340F8"/>
    <w:rsid w:val="00A3410F"/>
    <w:rsid w:val="00A341BC"/>
    <w:rsid w:val="00A341FF"/>
    <w:rsid w:val="00A346A4"/>
    <w:rsid w:val="00A346FF"/>
    <w:rsid w:val="00A349DC"/>
    <w:rsid w:val="00A34B7E"/>
    <w:rsid w:val="00A35410"/>
    <w:rsid w:val="00A354DF"/>
    <w:rsid w:val="00A35974"/>
    <w:rsid w:val="00A35A40"/>
    <w:rsid w:val="00A35AB6"/>
    <w:rsid w:val="00A35C01"/>
    <w:rsid w:val="00A35D00"/>
    <w:rsid w:val="00A35E7C"/>
    <w:rsid w:val="00A3605F"/>
    <w:rsid w:val="00A36351"/>
    <w:rsid w:val="00A365C1"/>
    <w:rsid w:val="00A365ED"/>
    <w:rsid w:val="00A367CD"/>
    <w:rsid w:val="00A36A22"/>
    <w:rsid w:val="00A36AD7"/>
    <w:rsid w:val="00A36E69"/>
    <w:rsid w:val="00A36EFE"/>
    <w:rsid w:val="00A36F21"/>
    <w:rsid w:val="00A37499"/>
    <w:rsid w:val="00A3763B"/>
    <w:rsid w:val="00A378AF"/>
    <w:rsid w:val="00A37A38"/>
    <w:rsid w:val="00A37DA9"/>
    <w:rsid w:val="00A4005C"/>
    <w:rsid w:val="00A4006B"/>
    <w:rsid w:val="00A402C4"/>
    <w:rsid w:val="00A402FC"/>
    <w:rsid w:val="00A40305"/>
    <w:rsid w:val="00A40453"/>
    <w:rsid w:val="00A40478"/>
    <w:rsid w:val="00A40550"/>
    <w:rsid w:val="00A4073F"/>
    <w:rsid w:val="00A40ADF"/>
    <w:rsid w:val="00A40B53"/>
    <w:rsid w:val="00A40BCF"/>
    <w:rsid w:val="00A40BE5"/>
    <w:rsid w:val="00A41AE0"/>
    <w:rsid w:val="00A41AFA"/>
    <w:rsid w:val="00A41C20"/>
    <w:rsid w:val="00A423FF"/>
    <w:rsid w:val="00A42573"/>
    <w:rsid w:val="00A427A5"/>
    <w:rsid w:val="00A42FAF"/>
    <w:rsid w:val="00A43521"/>
    <w:rsid w:val="00A43597"/>
    <w:rsid w:val="00A43665"/>
    <w:rsid w:val="00A43712"/>
    <w:rsid w:val="00A43746"/>
    <w:rsid w:val="00A4374F"/>
    <w:rsid w:val="00A437F7"/>
    <w:rsid w:val="00A43987"/>
    <w:rsid w:val="00A43B1C"/>
    <w:rsid w:val="00A43D8A"/>
    <w:rsid w:val="00A43F30"/>
    <w:rsid w:val="00A4412D"/>
    <w:rsid w:val="00A4436A"/>
    <w:rsid w:val="00A444EA"/>
    <w:rsid w:val="00A44615"/>
    <w:rsid w:val="00A44989"/>
    <w:rsid w:val="00A44CCC"/>
    <w:rsid w:val="00A44EF4"/>
    <w:rsid w:val="00A44F26"/>
    <w:rsid w:val="00A4514B"/>
    <w:rsid w:val="00A45202"/>
    <w:rsid w:val="00A459A0"/>
    <w:rsid w:val="00A45A14"/>
    <w:rsid w:val="00A45ABB"/>
    <w:rsid w:val="00A45BF3"/>
    <w:rsid w:val="00A45DCD"/>
    <w:rsid w:val="00A45E9E"/>
    <w:rsid w:val="00A45F6F"/>
    <w:rsid w:val="00A46143"/>
    <w:rsid w:val="00A466FE"/>
    <w:rsid w:val="00A46A00"/>
    <w:rsid w:val="00A46C60"/>
    <w:rsid w:val="00A46F71"/>
    <w:rsid w:val="00A473CC"/>
    <w:rsid w:val="00A47529"/>
    <w:rsid w:val="00A47537"/>
    <w:rsid w:val="00A476F7"/>
    <w:rsid w:val="00A47734"/>
    <w:rsid w:val="00A47739"/>
    <w:rsid w:val="00A478FE"/>
    <w:rsid w:val="00A47C42"/>
    <w:rsid w:val="00A47C53"/>
    <w:rsid w:val="00A47DF6"/>
    <w:rsid w:val="00A47E35"/>
    <w:rsid w:val="00A47F5C"/>
    <w:rsid w:val="00A50205"/>
    <w:rsid w:val="00A502C4"/>
    <w:rsid w:val="00A503C6"/>
    <w:rsid w:val="00A5078B"/>
    <w:rsid w:val="00A508B5"/>
    <w:rsid w:val="00A509E7"/>
    <w:rsid w:val="00A50CEE"/>
    <w:rsid w:val="00A5102E"/>
    <w:rsid w:val="00A513A5"/>
    <w:rsid w:val="00A513F3"/>
    <w:rsid w:val="00A51406"/>
    <w:rsid w:val="00A51576"/>
    <w:rsid w:val="00A518B1"/>
    <w:rsid w:val="00A51BF2"/>
    <w:rsid w:val="00A51C64"/>
    <w:rsid w:val="00A51D27"/>
    <w:rsid w:val="00A51DA3"/>
    <w:rsid w:val="00A51E40"/>
    <w:rsid w:val="00A51E50"/>
    <w:rsid w:val="00A51F07"/>
    <w:rsid w:val="00A51F5D"/>
    <w:rsid w:val="00A52185"/>
    <w:rsid w:val="00A52426"/>
    <w:rsid w:val="00A524E6"/>
    <w:rsid w:val="00A52683"/>
    <w:rsid w:val="00A52744"/>
    <w:rsid w:val="00A528B5"/>
    <w:rsid w:val="00A5296E"/>
    <w:rsid w:val="00A52BE4"/>
    <w:rsid w:val="00A52D21"/>
    <w:rsid w:val="00A52D4A"/>
    <w:rsid w:val="00A52EF7"/>
    <w:rsid w:val="00A53263"/>
    <w:rsid w:val="00A5334C"/>
    <w:rsid w:val="00A53376"/>
    <w:rsid w:val="00A533DC"/>
    <w:rsid w:val="00A5351F"/>
    <w:rsid w:val="00A53541"/>
    <w:rsid w:val="00A535C3"/>
    <w:rsid w:val="00A539DC"/>
    <w:rsid w:val="00A53AB7"/>
    <w:rsid w:val="00A53C32"/>
    <w:rsid w:val="00A53FE0"/>
    <w:rsid w:val="00A5414B"/>
    <w:rsid w:val="00A5462A"/>
    <w:rsid w:val="00A5468C"/>
    <w:rsid w:val="00A54B8B"/>
    <w:rsid w:val="00A54BF3"/>
    <w:rsid w:val="00A54C7C"/>
    <w:rsid w:val="00A54C9F"/>
    <w:rsid w:val="00A54E9A"/>
    <w:rsid w:val="00A5532B"/>
    <w:rsid w:val="00A55482"/>
    <w:rsid w:val="00A554CD"/>
    <w:rsid w:val="00A5559C"/>
    <w:rsid w:val="00A55848"/>
    <w:rsid w:val="00A55B49"/>
    <w:rsid w:val="00A55F4D"/>
    <w:rsid w:val="00A565AE"/>
    <w:rsid w:val="00A5663F"/>
    <w:rsid w:val="00A56652"/>
    <w:rsid w:val="00A567DD"/>
    <w:rsid w:val="00A5689C"/>
    <w:rsid w:val="00A56BBA"/>
    <w:rsid w:val="00A56CE6"/>
    <w:rsid w:val="00A56D6E"/>
    <w:rsid w:val="00A57032"/>
    <w:rsid w:val="00A5736E"/>
    <w:rsid w:val="00A57537"/>
    <w:rsid w:val="00A575DC"/>
    <w:rsid w:val="00A579DB"/>
    <w:rsid w:val="00A57C90"/>
    <w:rsid w:val="00A57CDB"/>
    <w:rsid w:val="00A57F56"/>
    <w:rsid w:val="00A60057"/>
    <w:rsid w:val="00A60250"/>
    <w:rsid w:val="00A602A5"/>
    <w:rsid w:val="00A6075F"/>
    <w:rsid w:val="00A60863"/>
    <w:rsid w:val="00A60A59"/>
    <w:rsid w:val="00A6113C"/>
    <w:rsid w:val="00A6134E"/>
    <w:rsid w:val="00A61703"/>
    <w:rsid w:val="00A617A5"/>
    <w:rsid w:val="00A618B8"/>
    <w:rsid w:val="00A6192C"/>
    <w:rsid w:val="00A6193B"/>
    <w:rsid w:val="00A61BB9"/>
    <w:rsid w:val="00A62074"/>
    <w:rsid w:val="00A62097"/>
    <w:rsid w:val="00A620B8"/>
    <w:rsid w:val="00A622E7"/>
    <w:rsid w:val="00A62322"/>
    <w:rsid w:val="00A62352"/>
    <w:rsid w:val="00A62616"/>
    <w:rsid w:val="00A626EF"/>
    <w:rsid w:val="00A62C5B"/>
    <w:rsid w:val="00A62CDD"/>
    <w:rsid w:val="00A62E1C"/>
    <w:rsid w:val="00A62E2F"/>
    <w:rsid w:val="00A62F92"/>
    <w:rsid w:val="00A62FE8"/>
    <w:rsid w:val="00A63255"/>
    <w:rsid w:val="00A632EC"/>
    <w:rsid w:val="00A633D1"/>
    <w:rsid w:val="00A638BF"/>
    <w:rsid w:val="00A63CA0"/>
    <w:rsid w:val="00A6405F"/>
    <w:rsid w:val="00A64148"/>
    <w:rsid w:val="00A64369"/>
    <w:rsid w:val="00A643FC"/>
    <w:rsid w:val="00A644AB"/>
    <w:rsid w:val="00A644FA"/>
    <w:rsid w:val="00A64546"/>
    <w:rsid w:val="00A6461D"/>
    <w:rsid w:val="00A647D6"/>
    <w:rsid w:val="00A648CE"/>
    <w:rsid w:val="00A6493E"/>
    <w:rsid w:val="00A64979"/>
    <w:rsid w:val="00A64983"/>
    <w:rsid w:val="00A649E8"/>
    <w:rsid w:val="00A64A72"/>
    <w:rsid w:val="00A64B65"/>
    <w:rsid w:val="00A650D0"/>
    <w:rsid w:val="00A6533F"/>
    <w:rsid w:val="00A65440"/>
    <w:rsid w:val="00A65469"/>
    <w:rsid w:val="00A654AD"/>
    <w:rsid w:val="00A655B4"/>
    <w:rsid w:val="00A655F4"/>
    <w:rsid w:val="00A656D5"/>
    <w:rsid w:val="00A65C17"/>
    <w:rsid w:val="00A65C48"/>
    <w:rsid w:val="00A65CB0"/>
    <w:rsid w:val="00A65D93"/>
    <w:rsid w:val="00A661AB"/>
    <w:rsid w:val="00A662A0"/>
    <w:rsid w:val="00A66420"/>
    <w:rsid w:val="00A66499"/>
    <w:rsid w:val="00A66549"/>
    <w:rsid w:val="00A666B6"/>
    <w:rsid w:val="00A666EA"/>
    <w:rsid w:val="00A66816"/>
    <w:rsid w:val="00A6687F"/>
    <w:rsid w:val="00A66BAA"/>
    <w:rsid w:val="00A66BF9"/>
    <w:rsid w:val="00A66E69"/>
    <w:rsid w:val="00A66EB7"/>
    <w:rsid w:val="00A66EEF"/>
    <w:rsid w:val="00A67038"/>
    <w:rsid w:val="00A67321"/>
    <w:rsid w:val="00A67332"/>
    <w:rsid w:val="00A67518"/>
    <w:rsid w:val="00A675CD"/>
    <w:rsid w:val="00A67770"/>
    <w:rsid w:val="00A67A1C"/>
    <w:rsid w:val="00A67A33"/>
    <w:rsid w:val="00A67AB9"/>
    <w:rsid w:val="00A67AC0"/>
    <w:rsid w:val="00A67B61"/>
    <w:rsid w:val="00A67CF3"/>
    <w:rsid w:val="00A67D08"/>
    <w:rsid w:val="00A67ED9"/>
    <w:rsid w:val="00A67FA8"/>
    <w:rsid w:val="00A7015D"/>
    <w:rsid w:val="00A7020F"/>
    <w:rsid w:val="00A70479"/>
    <w:rsid w:val="00A704CA"/>
    <w:rsid w:val="00A70C5A"/>
    <w:rsid w:val="00A70E51"/>
    <w:rsid w:val="00A70E74"/>
    <w:rsid w:val="00A713D8"/>
    <w:rsid w:val="00A714C9"/>
    <w:rsid w:val="00A7186A"/>
    <w:rsid w:val="00A719A8"/>
    <w:rsid w:val="00A71C1F"/>
    <w:rsid w:val="00A71D86"/>
    <w:rsid w:val="00A71DF4"/>
    <w:rsid w:val="00A71FB5"/>
    <w:rsid w:val="00A7209A"/>
    <w:rsid w:val="00A722F5"/>
    <w:rsid w:val="00A72AAD"/>
    <w:rsid w:val="00A72EF4"/>
    <w:rsid w:val="00A73357"/>
    <w:rsid w:val="00A7352C"/>
    <w:rsid w:val="00A73597"/>
    <w:rsid w:val="00A73625"/>
    <w:rsid w:val="00A73908"/>
    <w:rsid w:val="00A7429E"/>
    <w:rsid w:val="00A742D8"/>
    <w:rsid w:val="00A745D0"/>
    <w:rsid w:val="00A746BB"/>
    <w:rsid w:val="00A74703"/>
    <w:rsid w:val="00A7481C"/>
    <w:rsid w:val="00A748FF"/>
    <w:rsid w:val="00A749AB"/>
    <w:rsid w:val="00A749F9"/>
    <w:rsid w:val="00A74D55"/>
    <w:rsid w:val="00A74F9F"/>
    <w:rsid w:val="00A7516A"/>
    <w:rsid w:val="00A753C0"/>
    <w:rsid w:val="00A753DB"/>
    <w:rsid w:val="00A756F5"/>
    <w:rsid w:val="00A75BBB"/>
    <w:rsid w:val="00A7658E"/>
    <w:rsid w:val="00A7679E"/>
    <w:rsid w:val="00A76ACE"/>
    <w:rsid w:val="00A76AE3"/>
    <w:rsid w:val="00A770B3"/>
    <w:rsid w:val="00A77148"/>
    <w:rsid w:val="00A7725E"/>
    <w:rsid w:val="00A774C2"/>
    <w:rsid w:val="00A778E6"/>
    <w:rsid w:val="00A77950"/>
    <w:rsid w:val="00A77999"/>
    <w:rsid w:val="00A77ADF"/>
    <w:rsid w:val="00A77EDA"/>
    <w:rsid w:val="00A801C1"/>
    <w:rsid w:val="00A80417"/>
    <w:rsid w:val="00A80569"/>
    <w:rsid w:val="00A8071D"/>
    <w:rsid w:val="00A8097C"/>
    <w:rsid w:val="00A80B69"/>
    <w:rsid w:val="00A80D66"/>
    <w:rsid w:val="00A80DBA"/>
    <w:rsid w:val="00A81572"/>
    <w:rsid w:val="00A815CB"/>
    <w:rsid w:val="00A81628"/>
    <w:rsid w:val="00A8185B"/>
    <w:rsid w:val="00A81B3A"/>
    <w:rsid w:val="00A81C17"/>
    <w:rsid w:val="00A81F49"/>
    <w:rsid w:val="00A820D7"/>
    <w:rsid w:val="00A8210E"/>
    <w:rsid w:val="00A82206"/>
    <w:rsid w:val="00A825F2"/>
    <w:rsid w:val="00A827FB"/>
    <w:rsid w:val="00A829E7"/>
    <w:rsid w:val="00A82A10"/>
    <w:rsid w:val="00A82A20"/>
    <w:rsid w:val="00A82BC8"/>
    <w:rsid w:val="00A82E0A"/>
    <w:rsid w:val="00A82EEF"/>
    <w:rsid w:val="00A82FF5"/>
    <w:rsid w:val="00A830DA"/>
    <w:rsid w:val="00A830FA"/>
    <w:rsid w:val="00A83217"/>
    <w:rsid w:val="00A83293"/>
    <w:rsid w:val="00A832B4"/>
    <w:rsid w:val="00A83688"/>
    <w:rsid w:val="00A83802"/>
    <w:rsid w:val="00A839DD"/>
    <w:rsid w:val="00A83ADA"/>
    <w:rsid w:val="00A83AEC"/>
    <w:rsid w:val="00A83C3A"/>
    <w:rsid w:val="00A843C2"/>
    <w:rsid w:val="00A848A5"/>
    <w:rsid w:val="00A848D5"/>
    <w:rsid w:val="00A84ADD"/>
    <w:rsid w:val="00A84BC2"/>
    <w:rsid w:val="00A84CA4"/>
    <w:rsid w:val="00A84E78"/>
    <w:rsid w:val="00A850A6"/>
    <w:rsid w:val="00A85165"/>
    <w:rsid w:val="00A85198"/>
    <w:rsid w:val="00A85311"/>
    <w:rsid w:val="00A853EF"/>
    <w:rsid w:val="00A85444"/>
    <w:rsid w:val="00A85598"/>
    <w:rsid w:val="00A855F5"/>
    <w:rsid w:val="00A8595E"/>
    <w:rsid w:val="00A85B82"/>
    <w:rsid w:val="00A85C07"/>
    <w:rsid w:val="00A85D82"/>
    <w:rsid w:val="00A85E5D"/>
    <w:rsid w:val="00A85F9E"/>
    <w:rsid w:val="00A85FE0"/>
    <w:rsid w:val="00A8647A"/>
    <w:rsid w:val="00A8670F"/>
    <w:rsid w:val="00A8679F"/>
    <w:rsid w:val="00A86814"/>
    <w:rsid w:val="00A868B6"/>
    <w:rsid w:val="00A8691B"/>
    <w:rsid w:val="00A86A4B"/>
    <w:rsid w:val="00A86CE6"/>
    <w:rsid w:val="00A870A8"/>
    <w:rsid w:val="00A873E1"/>
    <w:rsid w:val="00A87614"/>
    <w:rsid w:val="00A876B6"/>
    <w:rsid w:val="00A87863"/>
    <w:rsid w:val="00A87AEF"/>
    <w:rsid w:val="00A87E4E"/>
    <w:rsid w:val="00A87ECA"/>
    <w:rsid w:val="00A90265"/>
    <w:rsid w:val="00A90357"/>
    <w:rsid w:val="00A90B6F"/>
    <w:rsid w:val="00A90BD5"/>
    <w:rsid w:val="00A90E06"/>
    <w:rsid w:val="00A90E38"/>
    <w:rsid w:val="00A91104"/>
    <w:rsid w:val="00A9131D"/>
    <w:rsid w:val="00A9149A"/>
    <w:rsid w:val="00A917BA"/>
    <w:rsid w:val="00A91840"/>
    <w:rsid w:val="00A91C37"/>
    <w:rsid w:val="00A91C9E"/>
    <w:rsid w:val="00A9205E"/>
    <w:rsid w:val="00A92281"/>
    <w:rsid w:val="00A92303"/>
    <w:rsid w:val="00A92353"/>
    <w:rsid w:val="00A923F1"/>
    <w:rsid w:val="00A9244B"/>
    <w:rsid w:val="00A92484"/>
    <w:rsid w:val="00A924B6"/>
    <w:rsid w:val="00A928B8"/>
    <w:rsid w:val="00A92AEF"/>
    <w:rsid w:val="00A92B02"/>
    <w:rsid w:val="00A92D1B"/>
    <w:rsid w:val="00A93260"/>
    <w:rsid w:val="00A93323"/>
    <w:rsid w:val="00A93352"/>
    <w:rsid w:val="00A9371A"/>
    <w:rsid w:val="00A9371D"/>
    <w:rsid w:val="00A93919"/>
    <w:rsid w:val="00A93950"/>
    <w:rsid w:val="00A93966"/>
    <w:rsid w:val="00A93A5A"/>
    <w:rsid w:val="00A93B19"/>
    <w:rsid w:val="00A93C07"/>
    <w:rsid w:val="00A93C6B"/>
    <w:rsid w:val="00A93F44"/>
    <w:rsid w:val="00A93F48"/>
    <w:rsid w:val="00A93FD3"/>
    <w:rsid w:val="00A94169"/>
    <w:rsid w:val="00A9436D"/>
    <w:rsid w:val="00A94521"/>
    <w:rsid w:val="00A945FC"/>
    <w:rsid w:val="00A94BBE"/>
    <w:rsid w:val="00A94D12"/>
    <w:rsid w:val="00A952BE"/>
    <w:rsid w:val="00A952EA"/>
    <w:rsid w:val="00A952F6"/>
    <w:rsid w:val="00A95658"/>
    <w:rsid w:val="00A956AA"/>
    <w:rsid w:val="00A9570E"/>
    <w:rsid w:val="00A95713"/>
    <w:rsid w:val="00A9584F"/>
    <w:rsid w:val="00A95ABD"/>
    <w:rsid w:val="00A95F3D"/>
    <w:rsid w:val="00A960E1"/>
    <w:rsid w:val="00A960FD"/>
    <w:rsid w:val="00A961A2"/>
    <w:rsid w:val="00A962C9"/>
    <w:rsid w:val="00A964A5"/>
    <w:rsid w:val="00A965AE"/>
    <w:rsid w:val="00A966E3"/>
    <w:rsid w:val="00A96716"/>
    <w:rsid w:val="00A9698A"/>
    <w:rsid w:val="00A96D8A"/>
    <w:rsid w:val="00A96DC3"/>
    <w:rsid w:val="00A97076"/>
    <w:rsid w:val="00A971F3"/>
    <w:rsid w:val="00A978A8"/>
    <w:rsid w:val="00A97A0C"/>
    <w:rsid w:val="00A97D54"/>
    <w:rsid w:val="00AA00D1"/>
    <w:rsid w:val="00AA09A3"/>
    <w:rsid w:val="00AA09C6"/>
    <w:rsid w:val="00AA0A42"/>
    <w:rsid w:val="00AA0ADE"/>
    <w:rsid w:val="00AA0AE3"/>
    <w:rsid w:val="00AA0BF4"/>
    <w:rsid w:val="00AA0C6A"/>
    <w:rsid w:val="00AA0D5A"/>
    <w:rsid w:val="00AA11D0"/>
    <w:rsid w:val="00AA13A3"/>
    <w:rsid w:val="00AA16AD"/>
    <w:rsid w:val="00AA17F7"/>
    <w:rsid w:val="00AA1A1E"/>
    <w:rsid w:val="00AA1CD7"/>
    <w:rsid w:val="00AA1D97"/>
    <w:rsid w:val="00AA212F"/>
    <w:rsid w:val="00AA21C3"/>
    <w:rsid w:val="00AA22AD"/>
    <w:rsid w:val="00AA230D"/>
    <w:rsid w:val="00AA2482"/>
    <w:rsid w:val="00AA252D"/>
    <w:rsid w:val="00AA25A2"/>
    <w:rsid w:val="00AA279A"/>
    <w:rsid w:val="00AA2837"/>
    <w:rsid w:val="00AA2C75"/>
    <w:rsid w:val="00AA2D04"/>
    <w:rsid w:val="00AA2DC6"/>
    <w:rsid w:val="00AA2EB5"/>
    <w:rsid w:val="00AA307E"/>
    <w:rsid w:val="00AA3674"/>
    <w:rsid w:val="00AA3689"/>
    <w:rsid w:val="00AA370E"/>
    <w:rsid w:val="00AA37BF"/>
    <w:rsid w:val="00AA382A"/>
    <w:rsid w:val="00AA3A19"/>
    <w:rsid w:val="00AA3A7B"/>
    <w:rsid w:val="00AA3EEF"/>
    <w:rsid w:val="00AA4021"/>
    <w:rsid w:val="00AA40DC"/>
    <w:rsid w:val="00AA41B2"/>
    <w:rsid w:val="00AA4418"/>
    <w:rsid w:val="00AA4702"/>
    <w:rsid w:val="00AA4706"/>
    <w:rsid w:val="00AA47E5"/>
    <w:rsid w:val="00AA49E0"/>
    <w:rsid w:val="00AA4A33"/>
    <w:rsid w:val="00AA4C39"/>
    <w:rsid w:val="00AA4C70"/>
    <w:rsid w:val="00AA4CE7"/>
    <w:rsid w:val="00AA4D6A"/>
    <w:rsid w:val="00AA4E01"/>
    <w:rsid w:val="00AA5176"/>
    <w:rsid w:val="00AA5347"/>
    <w:rsid w:val="00AA55F2"/>
    <w:rsid w:val="00AA57A0"/>
    <w:rsid w:val="00AA58B1"/>
    <w:rsid w:val="00AA5AC1"/>
    <w:rsid w:val="00AA5B01"/>
    <w:rsid w:val="00AA5B7B"/>
    <w:rsid w:val="00AA5BDB"/>
    <w:rsid w:val="00AA5C0A"/>
    <w:rsid w:val="00AA5CE1"/>
    <w:rsid w:val="00AA5D35"/>
    <w:rsid w:val="00AA60A6"/>
    <w:rsid w:val="00AA61E8"/>
    <w:rsid w:val="00AA6207"/>
    <w:rsid w:val="00AA65CB"/>
    <w:rsid w:val="00AA6653"/>
    <w:rsid w:val="00AA6A61"/>
    <w:rsid w:val="00AA6C05"/>
    <w:rsid w:val="00AA6D1A"/>
    <w:rsid w:val="00AA6E0D"/>
    <w:rsid w:val="00AA7082"/>
    <w:rsid w:val="00AA71DC"/>
    <w:rsid w:val="00AA7402"/>
    <w:rsid w:val="00AA76DA"/>
    <w:rsid w:val="00AA77E5"/>
    <w:rsid w:val="00AA77EE"/>
    <w:rsid w:val="00AA786F"/>
    <w:rsid w:val="00AA79BA"/>
    <w:rsid w:val="00AA7B1F"/>
    <w:rsid w:val="00AA7B66"/>
    <w:rsid w:val="00AA7C96"/>
    <w:rsid w:val="00AA7DA5"/>
    <w:rsid w:val="00AA7DB6"/>
    <w:rsid w:val="00AA7DE3"/>
    <w:rsid w:val="00AA7EEE"/>
    <w:rsid w:val="00AB061C"/>
    <w:rsid w:val="00AB08B9"/>
    <w:rsid w:val="00AB0A00"/>
    <w:rsid w:val="00AB0E35"/>
    <w:rsid w:val="00AB0F44"/>
    <w:rsid w:val="00AB10EA"/>
    <w:rsid w:val="00AB113F"/>
    <w:rsid w:val="00AB1324"/>
    <w:rsid w:val="00AB173C"/>
    <w:rsid w:val="00AB188D"/>
    <w:rsid w:val="00AB19A9"/>
    <w:rsid w:val="00AB1ACA"/>
    <w:rsid w:val="00AB1C1B"/>
    <w:rsid w:val="00AB1C26"/>
    <w:rsid w:val="00AB1DDB"/>
    <w:rsid w:val="00AB1EEB"/>
    <w:rsid w:val="00AB21B3"/>
    <w:rsid w:val="00AB2433"/>
    <w:rsid w:val="00AB245F"/>
    <w:rsid w:val="00AB2701"/>
    <w:rsid w:val="00AB270B"/>
    <w:rsid w:val="00AB2751"/>
    <w:rsid w:val="00AB27EC"/>
    <w:rsid w:val="00AB2B02"/>
    <w:rsid w:val="00AB2B59"/>
    <w:rsid w:val="00AB2C67"/>
    <w:rsid w:val="00AB2C68"/>
    <w:rsid w:val="00AB2E79"/>
    <w:rsid w:val="00AB2F95"/>
    <w:rsid w:val="00AB321E"/>
    <w:rsid w:val="00AB3272"/>
    <w:rsid w:val="00AB381E"/>
    <w:rsid w:val="00AB3979"/>
    <w:rsid w:val="00AB3E71"/>
    <w:rsid w:val="00AB401A"/>
    <w:rsid w:val="00AB4257"/>
    <w:rsid w:val="00AB443C"/>
    <w:rsid w:val="00AB47CC"/>
    <w:rsid w:val="00AB495A"/>
    <w:rsid w:val="00AB4998"/>
    <w:rsid w:val="00AB49C4"/>
    <w:rsid w:val="00AB49E5"/>
    <w:rsid w:val="00AB4A73"/>
    <w:rsid w:val="00AB4C53"/>
    <w:rsid w:val="00AB4CB2"/>
    <w:rsid w:val="00AB4D51"/>
    <w:rsid w:val="00AB4F54"/>
    <w:rsid w:val="00AB4FE8"/>
    <w:rsid w:val="00AB5008"/>
    <w:rsid w:val="00AB516D"/>
    <w:rsid w:val="00AB53B2"/>
    <w:rsid w:val="00AB54B4"/>
    <w:rsid w:val="00AB558F"/>
    <w:rsid w:val="00AB55EC"/>
    <w:rsid w:val="00AB58F9"/>
    <w:rsid w:val="00AB5DCF"/>
    <w:rsid w:val="00AB5EA5"/>
    <w:rsid w:val="00AB624E"/>
    <w:rsid w:val="00AB6357"/>
    <w:rsid w:val="00AB639B"/>
    <w:rsid w:val="00AB66A1"/>
    <w:rsid w:val="00AB66C9"/>
    <w:rsid w:val="00AB69D4"/>
    <w:rsid w:val="00AB6E91"/>
    <w:rsid w:val="00AB7027"/>
    <w:rsid w:val="00AB7143"/>
    <w:rsid w:val="00AB744A"/>
    <w:rsid w:val="00AB754C"/>
    <w:rsid w:val="00AB769C"/>
    <w:rsid w:val="00AB774F"/>
    <w:rsid w:val="00AB7771"/>
    <w:rsid w:val="00AB7B4A"/>
    <w:rsid w:val="00AB7E0C"/>
    <w:rsid w:val="00AB7F35"/>
    <w:rsid w:val="00AC0009"/>
    <w:rsid w:val="00AC01E5"/>
    <w:rsid w:val="00AC04C9"/>
    <w:rsid w:val="00AC0524"/>
    <w:rsid w:val="00AC0624"/>
    <w:rsid w:val="00AC0785"/>
    <w:rsid w:val="00AC0A93"/>
    <w:rsid w:val="00AC0B27"/>
    <w:rsid w:val="00AC0B8E"/>
    <w:rsid w:val="00AC0CDC"/>
    <w:rsid w:val="00AC141E"/>
    <w:rsid w:val="00AC1797"/>
    <w:rsid w:val="00AC190D"/>
    <w:rsid w:val="00AC1A6E"/>
    <w:rsid w:val="00AC1B6D"/>
    <w:rsid w:val="00AC1F2B"/>
    <w:rsid w:val="00AC208F"/>
    <w:rsid w:val="00AC210F"/>
    <w:rsid w:val="00AC232D"/>
    <w:rsid w:val="00AC2360"/>
    <w:rsid w:val="00AC2504"/>
    <w:rsid w:val="00AC2583"/>
    <w:rsid w:val="00AC26CE"/>
    <w:rsid w:val="00AC2845"/>
    <w:rsid w:val="00AC2937"/>
    <w:rsid w:val="00AC2B6E"/>
    <w:rsid w:val="00AC2BFC"/>
    <w:rsid w:val="00AC2C53"/>
    <w:rsid w:val="00AC2C99"/>
    <w:rsid w:val="00AC2E29"/>
    <w:rsid w:val="00AC2FC4"/>
    <w:rsid w:val="00AC308E"/>
    <w:rsid w:val="00AC318A"/>
    <w:rsid w:val="00AC330E"/>
    <w:rsid w:val="00AC339E"/>
    <w:rsid w:val="00AC35AB"/>
    <w:rsid w:val="00AC360C"/>
    <w:rsid w:val="00AC3747"/>
    <w:rsid w:val="00AC3B9E"/>
    <w:rsid w:val="00AC4014"/>
    <w:rsid w:val="00AC4074"/>
    <w:rsid w:val="00AC40D5"/>
    <w:rsid w:val="00AC423A"/>
    <w:rsid w:val="00AC43BF"/>
    <w:rsid w:val="00AC4493"/>
    <w:rsid w:val="00AC44F1"/>
    <w:rsid w:val="00AC456C"/>
    <w:rsid w:val="00AC4A02"/>
    <w:rsid w:val="00AC4C6B"/>
    <w:rsid w:val="00AC4D42"/>
    <w:rsid w:val="00AC50E1"/>
    <w:rsid w:val="00AC5989"/>
    <w:rsid w:val="00AC5AE6"/>
    <w:rsid w:val="00AC5B93"/>
    <w:rsid w:val="00AC5BAE"/>
    <w:rsid w:val="00AC5C5A"/>
    <w:rsid w:val="00AC5CCF"/>
    <w:rsid w:val="00AC621A"/>
    <w:rsid w:val="00AC62D7"/>
    <w:rsid w:val="00AC63CF"/>
    <w:rsid w:val="00AC6C53"/>
    <w:rsid w:val="00AC6DF6"/>
    <w:rsid w:val="00AC712A"/>
    <w:rsid w:val="00AC7395"/>
    <w:rsid w:val="00AC76FB"/>
    <w:rsid w:val="00AC79E3"/>
    <w:rsid w:val="00AC7C81"/>
    <w:rsid w:val="00AC7CFA"/>
    <w:rsid w:val="00AC7E63"/>
    <w:rsid w:val="00AC7FFD"/>
    <w:rsid w:val="00AD0394"/>
    <w:rsid w:val="00AD053A"/>
    <w:rsid w:val="00AD075C"/>
    <w:rsid w:val="00AD0874"/>
    <w:rsid w:val="00AD0892"/>
    <w:rsid w:val="00AD0C3D"/>
    <w:rsid w:val="00AD0CD1"/>
    <w:rsid w:val="00AD0D87"/>
    <w:rsid w:val="00AD103D"/>
    <w:rsid w:val="00AD117C"/>
    <w:rsid w:val="00AD1405"/>
    <w:rsid w:val="00AD14DF"/>
    <w:rsid w:val="00AD159F"/>
    <w:rsid w:val="00AD1626"/>
    <w:rsid w:val="00AD1627"/>
    <w:rsid w:val="00AD1751"/>
    <w:rsid w:val="00AD17F7"/>
    <w:rsid w:val="00AD197C"/>
    <w:rsid w:val="00AD198E"/>
    <w:rsid w:val="00AD1C80"/>
    <w:rsid w:val="00AD1CDB"/>
    <w:rsid w:val="00AD2002"/>
    <w:rsid w:val="00AD20D9"/>
    <w:rsid w:val="00AD22AD"/>
    <w:rsid w:val="00AD2370"/>
    <w:rsid w:val="00AD23E7"/>
    <w:rsid w:val="00AD24B6"/>
    <w:rsid w:val="00AD25E5"/>
    <w:rsid w:val="00AD291F"/>
    <w:rsid w:val="00AD2C82"/>
    <w:rsid w:val="00AD2D21"/>
    <w:rsid w:val="00AD3319"/>
    <w:rsid w:val="00AD342B"/>
    <w:rsid w:val="00AD343C"/>
    <w:rsid w:val="00AD362C"/>
    <w:rsid w:val="00AD37DB"/>
    <w:rsid w:val="00AD37F7"/>
    <w:rsid w:val="00AD3879"/>
    <w:rsid w:val="00AD3D6D"/>
    <w:rsid w:val="00AD3E92"/>
    <w:rsid w:val="00AD3EDB"/>
    <w:rsid w:val="00AD4135"/>
    <w:rsid w:val="00AD41F5"/>
    <w:rsid w:val="00AD43DA"/>
    <w:rsid w:val="00AD4541"/>
    <w:rsid w:val="00AD4583"/>
    <w:rsid w:val="00AD45B1"/>
    <w:rsid w:val="00AD45F8"/>
    <w:rsid w:val="00AD46DE"/>
    <w:rsid w:val="00AD4789"/>
    <w:rsid w:val="00AD49EC"/>
    <w:rsid w:val="00AD4C50"/>
    <w:rsid w:val="00AD4E5D"/>
    <w:rsid w:val="00AD4EF0"/>
    <w:rsid w:val="00AD534B"/>
    <w:rsid w:val="00AD566A"/>
    <w:rsid w:val="00AD57C0"/>
    <w:rsid w:val="00AD5BC0"/>
    <w:rsid w:val="00AD5FA4"/>
    <w:rsid w:val="00AD5FF8"/>
    <w:rsid w:val="00AD6259"/>
    <w:rsid w:val="00AD625B"/>
    <w:rsid w:val="00AD630E"/>
    <w:rsid w:val="00AD6373"/>
    <w:rsid w:val="00AD6875"/>
    <w:rsid w:val="00AD6B66"/>
    <w:rsid w:val="00AD6BF2"/>
    <w:rsid w:val="00AD70F4"/>
    <w:rsid w:val="00AD71F1"/>
    <w:rsid w:val="00AD71F8"/>
    <w:rsid w:val="00AD722A"/>
    <w:rsid w:val="00AD73DD"/>
    <w:rsid w:val="00AD76C0"/>
    <w:rsid w:val="00AD7A78"/>
    <w:rsid w:val="00AD7B95"/>
    <w:rsid w:val="00AD7D3E"/>
    <w:rsid w:val="00AD7E53"/>
    <w:rsid w:val="00AD7F4B"/>
    <w:rsid w:val="00AE002B"/>
    <w:rsid w:val="00AE0074"/>
    <w:rsid w:val="00AE0170"/>
    <w:rsid w:val="00AE01C2"/>
    <w:rsid w:val="00AE01F7"/>
    <w:rsid w:val="00AE0204"/>
    <w:rsid w:val="00AE033C"/>
    <w:rsid w:val="00AE0620"/>
    <w:rsid w:val="00AE0DD0"/>
    <w:rsid w:val="00AE0F61"/>
    <w:rsid w:val="00AE1374"/>
    <w:rsid w:val="00AE1521"/>
    <w:rsid w:val="00AE1596"/>
    <w:rsid w:val="00AE15EC"/>
    <w:rsid w:val="00AE1686"/>
    <w:rsid w:val="00AE16E8"/>
    <w:rsid w:val="00AE17B7"/>
    <w:rsid w:val="00AE17FC"/>
    <w:rsid w:val="00AE2365"/>
    <w:rsid w:val="00AE23A5"/>
    <w:rsid w:val="00AE243B"/>
    <w:rsid w:val="00AE2515"/>
    <w:rsid w:val="00AE2879"/>
    <w:rsid w:val="00AE2920"/>
    <w:rsid w:val="00AE2975"/>
    <w:rsid w:val="00AE2BCD"/>
    <w:rsid w:val="00AE2BD8"/>
    <w:rsid w:val="00AE2C98"/>
    <w:rsid w:val="00AE2CA3"/>
    <w:rsid w:val="00AE2DFA"/>
    <w:rsid w:val="00AE2E94"/>
    <w:rsid w:val="00AE3058"/>
    <w:rsid w:val="00AE3281"/>
    <w:rsid w:val="00AE369F"/>
    <w:rsid w:val="00AE3A0E"/>
    <w:rsid w:val="00AE3A58"/>
    <w:rsid w:val="00AE3ACD"/>
    <w:rsid w:val="00AE3F78"/>
    <w:rsid w:val="00AE3FBC"/>
    <w:rsid w:val="00AE40B3"/>
    <w:rsid w:val="00AE4114"/>
    <w:rsid w:val="00AE4306"/>
    <w:rsid w:val="00AE4715"/>
    <w:rsid w:val="00AE47BA"/>
    <w:rsid w:val="00AE4938"/>
    <w:rsid w:val="00AE4A1B"/>
    <w:rsid w:val="00AE4B42"/>
    <w:rsid w:val="00AE4D98"/>
    <w:rsid w:val="00AE4DAF"/>
    <w:rsid w:val="00AE4DFA"/>
    <w:rsid w:val="00AE4EF3"/>
    <w:rsid w:val="00AE50B3"/>
    <w:rsid w:val="00AE525B"/>
    <w:rsid w:val="00AE5291"/>
    <w:rsid w:val="00AE5CF5"/>
    <w:rsid w:val="00AE60A3"/>
    <w:rsid w:val="00AE6148"/>
    <w:rsid w:val="00AE6282"/>
    <w:rsid w:val="00AE6596"/>
    <w:rsid w:val="00AE6843"/>
    <w:rsid w:val="00AE6AE0"/>
    <w:rsid w:val="00AE6ED8"/>
    <w:rsid w:val="00AE7A64"/>
    <w:rsid w:val="00AE7D45"/>
    <w:rsid w:val="00AF0004"/>
    <w:rsid w:val="00AF01A9"/>
    <w:rsid w:val="00AF0279"/>
    <w:rsid w:val="00AF02F6"/>
    <w:rsid w:val="00AF05B1"/>
    <w:rsid w:val="00AF06BF"/>
    <w:rsid w:val="00AF0A9E"/>
    <w:rsid w:val="00AF0AE5"/>
    <w:rsid w:val="00AF11EE"/>
    <w:rsid w:val="00AF1640"/>
    <w:rsid w:val="00AF176A"/>
    <w:rsid w:val="00AF1791"/>
    <w:rsid w:val="00AF1B74"/>
    <w:rsid w:val="00AF1B78"/>
    <w:rsid w:val="00AF1C11"/>
    <w:rsid w:val="00AF1C8C"/>
    <w:rsid w:val="00AF1CD1"/>
    <w:rsid w:val="00AF1EE2"/>
    <w:rsid w:val="00AF24FC"/>
    <w:rsid w:val="00AF27E8"/>
    <w:rsid w:val="00AF2C46"/>
    <w:rsid w:val="00AF31DC"/>
    <w:rsid w:val="00AF3319"/>
    <w:rsid w:val="00AF3475"/>
    <w:rsid w:val="00AF36F0"/>
    <w:rsid w:val="00AF384F"/>
    <w:rsid w:val="00AF3981"/>
    <w:rsid w:val="00AF3DF1"/>
    <w:rsid w:val="00AF3E6F"/>
    <w:rsid w:val="00AF4000"/>
    <w:rsid w:val="00AF4014"/>
    <w:rsid w:val="00AF449E"/>
    <w:rsid w:val="00AF4B1B"/>
    <w:rsid w:val="00AF4CB9"/>
    <w:rsid w:val="00AF4F99"/>
    <w:rsid w:val="00AF5057"/>
    <w:rsid w:val="00AF5073"/>
    <w:rsid w:val="00AF513A"/>
    <w:rsid w:val="00AF51B8"/>
    <w:rsid w:val="00AF553E"/>
    <w:rsid w:val="00AF5594"/>
    <w:rsid w:val="00AF58E8"/>
    <w:rsid w:val="00AF5D7D"/>
    <w:rsid w:val="00AF6126"/>
    <w:rsid w:val="00AF6225"/>
    <w:rsid w:val="00AF67C6"/>
    <w:rsid w:val="00AF67F1"/>
    <w:rsid w:val="00AF67F9"/>
    <w:rsid w:val="00AF6910"/>
    <w:rsid w:val="00AF69A7"/>
    <w:rsid w:val="00AF6A45"/>
    <w:rsid w:val="00AF6A68"/>
    <w:rsid w:val="00AF6B5E"/>
    <w:rsid w:val="00AF6BC5"/>
    <w:rsid w:val="00AF6C21"/>
    <w:rsid w:val="00AF6E4E"/>
    <w:rsid w:val="00AF70DE"/>
    <w:rsid w:val="00AF713F"/>
    <w:rsid w:val="00AF71D1"/>
    <w:rsid w:val="00AF71E8"/>
    <w:rsid w:val="00AF7262"/>
    <w:rsid w:val="00AF7386"/>
    <w:rsid w:val="00AF7529"/>
    <w:rsid w:val="00AF75A4"/>
    <w:rsid w:val="00AF770E"/>
    <w:rsid w:val="00AF7856"/>
    <w:rsid w:val="00AF794E"/>
    <w:rsid w:val="00AF7B70"/>
    <w:rsid w:val="00AF7C61"/>
    <w:rsid w:val="00B00727"/>
    <w:rsid w:val="00B00ADA"/>
    <w:rsid w:val="00B00E92"/>
    <w:rsid w:val="00B01037"/>
    <w:rsid w:val="00B01055"/>
    <w:rsid w:val="00B010A3"/>
    <w:rsid w:val="00B01173"/>
    <w:rsid w:val="00B0179F"/>
    <w:rsid w:val="00B017B1"/>
    <w:rsid w:val="00B017EB"/>
    <w:rsid w:val="00B01AFE"/>
    <w:rsid w:val="00B01BBF"/>
    <w:rsid w:val="00B01D4D"/>
    <w:rsid w:val="00B01DA7"/>
    <w:rsid w:val="00B01FF0"/>
    <w:rsid w:val="00B020D5"/>
    <w:rsid w:val="00B021DC"/>
    <w:rsid w:val="00B023AA"/>
    <w:rsid w:val="00B023B6"/>
    <w:rsid w:val="00B0245B"/>
    <w:rsid w:val="00B02776"/>
    <w:rsid w:val="00B027B8"/>
    <w:rsid w:val="00B02ADB"/>
    <w:rsid w:val="00B02B30"/>
    <w:rsid w:val="00B0304E"/>
    <w:rsid w:val="00B030F4"/>
    <w:rsid w:val="00B034CA"/>
    <w:rsid w:val="00B035E7"/>
    <w:rsid w:val="00B03616"/>
    <w:rsid w:val="00B03A05"/>
    <w:rsid w:val="00B03B9A"/>
    <w:rsid w:val="00B03BD3"/>
    <w:rsid w:val="00B03DE9"/>
    <w:rsid w:val="00B03E08"/>
    <w:rsid w:val="00B03F58"/>
    <w:rsid w:val="00B03F8A"/>
    <w:rsid w:val="00B040C9"/>
    <w:rsid w:val="00B041C8"/>
    <w:rsid w:val="00B04265"/>
    <w:rsid w:val="00B04387"/>
    <w:rsid w:val="00B04426"/>
    <w:rsid w:val="00B044C1"/>
    <w:rsid w:val="00B0450D"/>
    <w:rsid w:val="00B04838"/>
    <w:rsid w:val="00B04B8E"/>
    <w:rsid w:val="00B04B9E"/>
    <w:rsid w:val="00B04CC7"/>
    <w:rsid w:val="00B04CFC"/>
    <w:rsid w:val="00B04D8A"/>
    <w:rsid w:val="00B04EEE"/>
    <w:rsid w:val="00B05035"/>
    <w:rsid w:val="00B0511C"/>
    <w:rsid w:val="00B05439"/>
    <w:rsid w:val="00B057AC"/>
    <w:rsid w:val="00B05AAA"/>
    <w:rsid w:val="00B05BA8"/>
    <w:rsid w:val="00B05D74"/>
    <w:rsid w:val="00B05DFE"/>
    <w:rsid w:val="00B06175"/>
    <w:rsid w:val="00B061FA"/>
    <w:rsid w:val="00B062A9"/>
    <w:rsid w:val="00B06348"/>
    <w:rsid w:val="00B06510"/>
    <w:rsid w:val="00B0651A"/>
    <w:rsid w:val="00B06C38"/>
    <w:rsid w:val="00B06D25"/>
    <w:rsid w:val="00B06F2A"/>
    <w:rsid w:val="00B07010"/>
    <w:rsid w:val="00B0729B"/>
    <w:rsid w:val="00B07335"/>
    <w:rsid w:val="00B074CA"/>
    <w:rsid w:val="00B07529"/>
    <w:rsid w:val="00B07628"/>
    <w:rsid w:val="00B07771"/>
    <w:rsid w:val="00B07D5D"/>
    <w:rsid w:val="00B07E10"/>
    <w:rsid w:val="00B10028"/>
    <w:rsid w:val="00B10119"/>
    <w:rsid w:val="00B1015C"/>
    <w:rsid w:val="00B10326"/>
    <w:rsid w:val="00B1034C"/>
    <w:rsid w:val="00B105A7"/>
    <w:rsid w:val="00B10880"/>
    <w:rsid w:val="00B10FDD"/>
    <w:rsid w:val="00B1131E"/>
    <w:rsid w:val="00B113A0"/>
    <w:rsid w:val="00B113D8"/>
    <w:rsid w:val="00B116D0"/>
    <w:rsid w:val="00B11815"/>
    <w:rsid w:val="00B11892"/>
    <w:rsid w:val="00B118D2"/>
    <w:rsid w:val="00B11997"/>
    <w:rsid w:val="00B11C0B"/>
    <w:rsid w:val="00B11CE5"/>
    <w:rsid w:val="00B11D3B"/>
    <w:rsid w:val="00B11D84"/>
    <w:rsid w:val="00B1230F"/>
    <w:rsid w:val="00B123F4"/>
    <w:rsid w:val="00B123FA"/>
    <w:rsid w:val="00B124ED"/>
    <w:rsid w:val="00B12656"/>
    <w:rsid w:val="00B127A5"/>
    <w:rsid w:val="00B12802"/>
    <w:rsid w:val="00B12A21"/>
    <w:rsid w:val="00B12ACF"/>
    <w:rsid w:val="00B12CAA"/>
    <w:rsid w:val="00B12DD0"/>
    <w:rsid w:val="00B12F77"/>
    <w:rsid w:val="00B130E3"/>
    <w:rsid w:val="00B13B79"/>
    <w:rsid w:val="00B13EFA"/>
    <w:rsid w:val="00B142A2"/>
    <w:rsid w:val="00B14387"/>
    <w:rsid w:val="00B1450F"/>
    <w:rsid w:val="00B1463F"/>
    <w:rsid w:val="00B14B40"/>
    <w:rsid w:val="00B14D2A"/>
    <w:rsid w:val="00B1510C"/>
    <w:rsid w:val="00B15157"/>
    <w:rsid w:val="00B151A4"/>
    <w:rsid w:val="00B15BCE"/>
    <w:rsid w:val="00B15D3E"/>
    <w:rsid w:val="00B15DFF"/>
    <w:rsid w:val="00B160BF"/>
    <w:rsid w:val="00B16325"/>
    <w:rsid w:val="00B16382"/>
    <w:rsid w:val="00B163C8"/>
    <w:rsid w:val="00B165D8"/>
    <w:rsid w:val="00B16709"/>
    <w:rsid w:val="00B1689E"/>
    <w:rsid w:val="00B16A6E"/>
    <w:rsid w:val="00B16F07"/>
    <w:rsid w:val="00B16F31"/>
    <w:rsid w:val="00B170E5"/>
    <w:rsid w:val="00B1762A"/>
    <w:rsid w:val="00B17CF9"/>
    <w:rsid w:val="00B20151"/>
    <w:rsid w:val="00B20350"/>
    <w:rsid w:val="00B20366"/>
    <w:rsid w:val="00B205C6"/>
    <w:rsid w:val="00B20BDE"/>
    <w:rsid w:val="00B20D1B"/>
    <w:rsid w:val="00B20DD0"/>
    <w:rsid w:val="00B20E03"/>
    <w:rsid w:val="00B2118A"/>
    <w:rsid w:val="00B212FC"/>
    <w:rsid w:val="00B21413"/>
    <w:rsid w:val="00B214A3"/>
    <w:rsid w:val="00B21604"/>
    <w:rsid w:val="00B2176F"/>
    <w:rsid w:val="00B21848"/>
    <w:rsid w:val="00B21990"/>
    <w:rsid w:val="00B21AC4"/>
    <w:rsid w:val="00B21BA5"/>
    <w:rsid w:val="00B21BF3"/>
    <w:rsid w:val="00B21DF1"/>
    <w:rsid w:val="00B21E5E"/>
    <w:rsid w:val="00B21EF1"/>
    <w:rsid w:val="00B21FC1"/>
    <w:rsid w:val="00B221B0"/>
    <w:rsid w:val="00B224F8"/>
    <w:rsid w:val="00B225BD"/>
    <w:rsid w:val="00B225D0"/>
    <w:rsid w:val="00B228B3"/>
    <w:rsid w:val="00B229BE"/>
    <w:rsid w:val="00B22A3B"/>
    <w:rsid w:val="00B22BEE"/>
    <w:rsid w:val="00B22C8A"/>
    <w:rsid w:val="00B22D74"/>
    <w:rsid w:val="00B23233"/>
    <w:rsid w:val="00B2346B"/>
    <w:rsid w:val="00B2389C"/>
    <w:rsid w:val="00B23F07"/>
    <w:rsid w:val="00B23FF2"/>
    <w:rsid w:val="00B2444C"/>
    <w:rsid w:val="00B24853"/>
    <w:rsid w:val="00B249F0"/>
    <w:rsid w:val="00B24A51"/>
    <w:rsid w:val="00B24C47"/>
    <w:rsid w:val="00B24DAA"/>
    <w:rsid w:val="00B24FB1"/>
    <w:rsid w:val="00B251E8"/>
    <w:rsid w:val="00B255BA"/>
    <w:rsid w:val="00B25892"/>
    <w:rsid w:val="00B2590F"/>
    <w:rsid w:val="00B25962"/>
    <w:rsid w:val="00B25977"/>
    <w:rsid w:val="00B25BFB"/>
    <w:rsid w:val="00B25CAD"/>
    <w:rsid w:val="00B25EF2"/>
    <w:rsid w:val="00B25F55"/>
    <w:rsid w:val="00B26163"/>
    <w:rsid w:val="00B26520"/>
    <w:rsid w:val="00B2681A"/>
    <w:rsid w:val="00B26882"/>
    <w:rsid w:val="00B2699F"/>
    <w:rsid w:val="00B26AFC"/>
    <w:rsid w:val="00B270B8"/>
    <w:rsid w:val="00B272BA"/>
    <w:rsid w:val="00B27342"/>
    <w:rsid w:val="00B2737A"/>
    <w:rsid w:val="00B273A7"/>
    <w:rsid w:val="00B3002C"/>
    <w:rsid w:val="00B300CF"/>
    <w:rsid w:val="00B30284"/>
    <w:rsid w:val="00B30328"/>
    <w:rsid w:val="00B303D9"/>
    <w:rsid w:val="00B30568"/>
    <w:rsid w:val="00B3076E"/>
    <w:rsid w:val="00B308EE"/>
    <w:rsid w:val="00B3093A"/>
    <w:rsid w:val="00B30AD3"/>
    <w:rsid w:val="00B30BBF"/>
    <w:rsid w:val="00B30CFE"/>
    <w:rsid w:val="00B30E3C"/>
    <w:rsid w:val="00B311E6"/>
    <w:rsid w:val="00B31559"/>
    <w:rsid w:val="00B3184F"/>
    <w:rsid w:val="00B31860"/>
    <w:rsid w:val="00B31B0D"/>
    <w:rsid w:val="00B31CFB"/>
    <w:rsid w:val="00B3216D"/>
    <w:rsid w:val="00B325E4"/>
    <w:rsid w:val="00B3278A"/>
    <w:rsid w:val="00B32916"/>
    <w:rsid w:val="00B3291E"/>
    <w:rsid w:val="00B32B3A"/>
    <w:rsid w:val="00B32B68"/>
    <w:rsid w:val="00B32BCE"/>
    <w:rsid w:val="00B32C0F"/>
    <w:rsid w:val="00B32EBE"/>
    <w:rsid w:val="00B3346D"/>
    <w:rsid w:val="00B334FF"/>
    <w:rsid w:val="00B337F4"/>
    <w:rsid w:val="00B33B26"/>
    <w:rsid w:val="00B33BEF"/>
    <w:rsid w:val="00B33C06"/>
    <w:rsid w:val="00B33C6D"/>
    <w:rsid w:val="00B33DA3"/>
    <w:rsid w:val="00B33F25"/>
    <w:rsid w:val="00B33FCA"/>
    <w:rsid w:val="00B3436A"/>
    <w:rsid w:val="00B34391"/>
    <w:rsid w:val="00B3461F"/>
    <w:rsid w:val="00B346B2"/>
    <w:rsid w:val="00B347BB"/>
    <w:rsid w:val="00B34816"/>
    <w:rsid w:val="00B349D3"/>
    <w:rsid w:val="00B34B4B"/>
    <w:rsid w:val="00B34BEA"/>
    <w:rsid w:val="00B34D42"/>
    <w:rsid w:val="00B352DE"/>
    <w:rsid w:val="00B35583"/>
    <w:rsid w:val="00B35715"/>
    <w:rsid w:val="00B35E6F"/>
    <w:rsid w:val="00B35F28"/>
    <w:rsid w:val="00B35F45"/>
    <w:rsid w:val="00B362B1"/>
    <w:rsid w:val="00B3634D"/>
    <w:rsid w:val="00B36387"/>
    <w:rsid w:val="00B3660E"/>
    <w:rsid w:val="00B36786"/>
    <w:rsid w:val="00B367C0"/>
    <w:rsid w:val="00B36812"/>
    <w:rsid w:val="00B369B5"/>
    <w:rsid w:val="00B369B7"/>
    <w:rsid w:val="00B36A61"/>
    <w:rsid w:val="00B3716F"/>
    <w:rsid w:val="00B37263"/>
    <w:rsid w:val="00B37661"/>
    <w:rsid w:val="00B3797A"/>
    <w:rsid w:val="00B37A32"/>
    <w:rsid w:val="00B37A82"/>
    <w:rsid w:val="00B37A91"/>
    <w:rsid w:val="00B37C4F"/>
    <w:rsid w:val="00B37C94"/>
    <w:rsid w:val="00B37D10"/>
    <w:rsid w:val="00B37EAD"/>
    <w:rsid w:val="00B4000F"/>
    <w:rsid w:val="00B40067"/>
    <w:rsid w:val="00B4006F"/>
    <w:rsid w:val="00B405EA"/>
    <w:rsid w:val="00B40676"/>
    <w:rsid w:val="00B4072B"/>
    <w:rsid w:val="00B40809"/>
    <w:rsid w:val="00B40B07"/>
    <w:rsid w:val="00B40E3F"/>
    <w:rsid w:val="00B40FC8"/>
    <w:rsid w:val="00B4139C"/>
    <w:rsid w:val="00B413E2"/>
    <w:rsid w:val="00B41508"/>
    <w:rsid w:val="00B41651"/>
    <w:rsid w:val="00B417EB"/>
    <w:rsid w:val="00B4182D"/>
    <w:rsid w:val="00B41A1A"/>
    <w:rsid w:val="00B41D9D"/>
    <w:rsid w:val="00B41FB0"/>
    <w:rsid w:val="00B42351"/>
    <w:rsid w:val="00B42368"/>
    <w:rsid w:val="00B423E3"/>
    <w:rsid w:val="00B42576"/>
    <w:rsid w:val="00B425BA"/>
    <w:rsid w:val="00B426C9"/>
    <w:rsid w:val="00B429BC"/>
    <w:rsid w:val="00B42A07"/>
    <w:rsid w:val="00B42A26"/>
    <w:rsid w:val="00B42F3D"/>
    <w:rsid w:val="00B4306C"/>
    <w:rsid w:val="00B43368"/>
    <w:rsid w:val="00B43613"/>
    <w:rsid w:val="00B43A10"/>
    <w:rsid w:val="00B43B1E"/>
    <w:rsid w:val="00B43C80"/>
    <w:rsid w:val="00B43CD0"/>
    <w:rsid w:val="00B440BC"/>
    <w:rsid w:val="00B440F6"/>
    <w:rsid w:val="00B4417D"/>
    <w:rsid w:val="00B44559"/>
    <w:rsid w:val="00B4466F"/>
    <w:rsid w:val="00B447FB"/>
    <w:rsid w:val="00B448C7"/>
    <w:rsid w:val="00B44A6E"/>
    <w:rsid w:val="00B44AD7"/>
    <w:rsid w:val="00B44B93"/>
    <w:rsid w:val="00B44BB8"/>
    <w:rsid w:val="00B44C1F"/>
    <w:rsid w:val="00B44CF5"/>
    <w:rsid w:val="00B45222"/>
    <w:rsid w:val="00B453BA"/>
    <w:rsid w:val="00B455D9"/>
    <w:rsid w:val="00B456DF"/>
    <w:rsid w:val="00B4586D"/>
    <w:rsid w:val="00B45A8B"/>
    <w:rsid w:val="00B45B3C"/>
    <w:rsid w:val="00B45E9D"/>
    <w:rsid w:val="00B46096"/>
    <w:rsid w:val="00B4613D"/>
    <w:rsid w:val="00B461C5"/>
    <w:rsid w:val="00B462AC"/>
    <w:rsid w:val="00B46323"/>
    <w:rsid w:val="00B463A9"/>
    <w:rsid w:val="00B463C4"/>
    <w:rsid w:val="00B463D8"/>
    <w:rsid w:val="00B464DE"/>
    <w:rsid w:val="00B4664F"/>
    <w:rsid w:val="00B4699E"/>
    <w:rsid w:val="00B469E1"/>
    <w:rsid w:val="00B46AAA"/>
    <w:rsid w:val="00B46ACC"/>
    <w:rsid w:val="00B46B30"/>
    <w:rsid w:val="00B46B44"/>
    <w:rsid w:val="00B46CD1"/>
    <w:rsid w:val="00B46D6C"/>
    <w:rsid w:val="00B46D6F"/>
    <w:rsid w:val="00B46F52"/>
    <w:rsid w:val="00B46FDC"/>
    <w:rsid w:val="00B47269"/>
    <w:rsid w:val="00B472D0"/>
    <w:rsid w:val="00B473CB"/>
    <w:rsid w:val="00B47800"/>
    <w:rsid w:val="00B479FF"/>
    <w:rsid w:val="00B47A62"/>
    <w:rsid w:val="00B47C04"/>
    <w:rsid w:val="00B47D48"/>
    <w:rsid w:val="00B5048E"/>
    <w:rsid w:val="00B5071C"/>
    <w:rsid w:val="00B508AA"/>
    <w:rsid w:val="00B508DE"/>
    <w:rsid w:val="00B50932"/>
    <w:rsid w:val="00B50B9D"/>
    <w:rsid w:val="00B50C7A"/>
    <w:rsid w:val="00B50DFB"/>
    <w:rsid w:val="00B50EB5"/>
    <w:rsid w:val="00B510ED"/>
    <w:rsid w:val="00B511BE"/>
    <w:rsid w:val="00B513EB"/>
    <w:rsid w:val="00B51686"/>
    <w:rsid w:val="00B51859"/>
    <w:rsid w:val="00B518F7"/>
    <w:rsid w:val="00B51B80"/>
    <w:rsid w:val="00B5236B"/>
    <w:rsid w:val="00B52481"/>
    <w:rsid w:val="00B52725"/>
    <w:rsid w:val="00B5284A"/>
    <w:rsid w:val="00B52860"/>
    <w:rsid w:val="00B5299B"/>
    <w:rsid w:val="00B52FB2"/>
    <w:rsid w:val="00B53083"/>
    <w:rsid w:val="00B53108"/>
    <w:rsid w:val="00B532B4"/>
    <w:rsid w:val="00B53379"/>
    <w:rsid w:val="00B5364A"/>
    <w:rsid w:val="00B5368B"/>
    <w:rsid w:val="00B537AA"/>
    <w:rsid w:val="00B538B9"/>
    <w:rsid w:val="00B538D3"/>
    <w:rsid w:val="00B53F19"/>
    <w:rsid w:val="00B54037"/>
    <w:rsid w:val="00B5421E"/>
    <w:rsid w:val="00B54238"/>
    <w:rsid w:val="00B54257"/>
    <w:rsid w:val="00B544F3"/>
    <w:rsid w:val="00B546B8"/>
    <w:rsid w:val="00B549CF"/>
    <w:rsid w:val="00B54AA6"/>
    <w:rsid w:val="00B54B2F"/>
    <w:rsid w:val="00B54F07"/>
    <w:rsid w:val="00B55031"/>
    <w:rsid w:val="00B55116"/>
    <w:rsid w:val="00B55240"/>
    <w:rsid w:val="00B5527E"/>
    <w:rsid w:val="00B55778"/>
    <w:rsid w:val="00B55A2E"/>
    <w:rsid w:val="00B55B75"/>
    <w:rsid w:val="00B55B77"/>
    <w:rsid w:val="00B56027"/>
    <w:rsid w:val="00B56333"/>
    <w:rsid w:val="00B5682E"/>
    <w:rsid w:val="00B569BC"/>
    <w:rsid w:val="00B56BAA"/>
    <w:rsid w:val="00B56EFF"/>
    <w:rsid w:val="00B56FA7"/>
    <w:rsid w:val="00B56FE2"/>
    <w:rsid w:val="00B5719F"/>
    <w:rsid w:val="00B57229"/>
    <w:rsid w:val="00B57289"/>
    <w:rsid w:val="00B577AB"/>
    <w:rsid w:val="00B57977"/>
    <w:rsid w:val="00B57A37"/>
    <w:rsid w:val="00B57AA9"/>
    <w:rsid w:val="00B57D5A"/>
    <w:rsid w:val="00B57ED3"/>
    <w:rsid w:val="00B57F44"/>
    <w:rsid w:val="00B57FEA"/>
    <w:rsid w:val="00B60225"/>
    <w:rsid w:val="00B6051A"/>
    <w:rsid w:val="00B6063C"/>
    <w:rsid w:val="00B60DC8"/>
    <w:rsid w:val="00B61001"/>
    <w:rsid w:val="00B611DA"/>
    <w:rsid w:val="00B61647"/>
    <w:rsid w:val="00B61774"/>
    <w:rsid w:val="00B619E1"/>
    <w:rsid w:val="00B61AD4"/>
    <w:rsid w:val="00B61B95"/>
    <w:rsid w:val="00B61D31"/>
    <w:rsid w:val="00B61E60"/>
    <w:rsid w:val="00B6202D"/>
    <w:rsid w:val="00B622BE"/>
    <w:rsid w:val="00B62458"/>
    <w:rsid w:val="00B626B4"/>
    <w:rsid w:val="00B626EE"/>
    <w:rsid w:val="00B62E92"/>
    <w:rsid w:val="00B62FE3"/>
    <w:rsid w:val="00B63101"/>
    <w:rsid w:val="00B63116"/>
    <w:rsid w:val="00B632D9"/>
    <w:rsid w:val="00B63358"/>
    <w:rsid w:val="00B633B9"/>
    <w:rsid w:val="00B63431"/>
    <w:rsid w:val="00B63831"/>
    <w:rsid w:val="00B639D0"/>
    <w:rsid w:val="00B63A40"/>
    <w:rsid w:val="00B63ABA"/>
    <w:rsid w:val="00B63BAF"/>
    <w:rsid w:val="00B63DEF"/>
    <w:rsid w:val="00B63E7D"/>
    <w:rsid w:val="00B63F2B"/>
    <w:rsid w:val="00B64026"/>
    <w:rsid w:val="00B64890"/>
    <w:rsid w:val="00B6498D"/>
    <w:rsid w:val="00B64B21"/>
    <w:rsid w:val="00B64B3C"/>
    <w:rsid w:val="00B658D4"/>
    <w:rsid w:val="00B65A15"/>
    <w:rsid w:val="00B65C68"/>
    <w:rsid w:val="00B65D1B"/>
    <w:rsid w:val="00B65DB4"/>
    <w:rsid w:val="00B66147"/>
    <w:rsid w:val="00B661F9"/>
    <w:rsid w:val="00B663A7"/>
    <w:rsid w:val="00B66565"/>
    <w:rsid w:val="00B66673"/>
    <w:rsid w:val="00B666F0"/>
    <w:rsid w:val="00B66B8C"/>
    <w:rsid w:val="00B66DE0"/>
    <w:rsid w:val="00B66EA2"/>
    <w:rsid w:val="00B67334"/>
    <w:rsid w:val="00B67377"/>
    <w:rsid w:val="00B67428"/>
    <w:rsid w:val="00B674CD"/>
    <w:rsid w:val="00B679C1"/>
    <w:rsid w:val="00B67B33"/>
    <w:rsid w:val="00B67D1E"/>
    <w:rsid w:val="00B700B4"/>
    <w:rsid w:val="00B701C3"/>
    <w:rsid w:val="00B7023B"/>
    <w:rsid w:val="00B7037E"/>
    <w:rsid w:val="00B704DD"/>
    <w:rsid w:val="00B70913"/>
    <w:rsid w:val="00B70D4C"/>
    <w:rsid w:val="00B71441"/>
    <w:rsid w:val="00B714E8"/>
    <w:rsid w:val="00B715C7"/>
    <w:rsid w:val="00B716C3"/>
    <w:rsid w:val="00B717D4"/>
    <w:rsid w:val="00B719EF"/>
    <w:rsid w:val="00B71A2C"/>
    <w:rsid w:val="00B71F3B"/>
    <w:rsid w:val="00B7225F"/>
    <w:rsid w:val="00B728DD"/>
    <w:rsid w:val="00B72A9E"/>
    <w:rsid w:val="00B73108"/>
    <w:rsid w:val="00B73157"/>
    <w:rsid w:val="00B7319E"/>
    <w:rsid w:val="00B735F6"/>
    <w:rsid w:val="00B737D0"/>
    <w:rsid w:val="00B7399A"/>
    <w:rsid w:val="00B73A75"/>
    <w:rsid w:val="00B73A87"/>
    <w:rsid w:val="00B73F33"/>
    <w:rsid w:val="00B74104"/>
    <w:rsid w:val="00B74119"/>
    <w:rsid w:val="00B74153"/>
    <w:rsid w:val="00B74238"/>
    <w:rsid w:val="00B74240"/>
    <w:rsid w:val="00B74734"/>
    <w:rsid w:val="00B7480D"/>
    <w:rsid w:val="00B74836"/>
    <w:rsid w:val="00B74853"/>
    <w:rsid w:val="00B749AD"/>
    <w:rsid w:val="00B74A0B"/>
    <w:rsid w:val="00B74C9B"/>
    <w:rsid w:val="00B74D4C"/>
    <w:rsid w:val="00B74F62"/>
    <w:rsid w:val="00B7562F"/>
    <w:rsid w:val="00B75A05"/>
    <w:rsid w:val="00B75A49"/>
    <w:rsid w:val="00B75B7E"/>
    <w:rsid w:val="00B75F31"/>
    <w:rsid w:val="00B76163"/>
    <w:rsid w:val="00B761AF"/>
    <w:rsid w:val="00B76621"/>
    <w:rsid w:val="00B76790"/>
    <w:rsid w:val="00B7686B"/>
    <w:rsid w:val="00B76882"/>
    <w:rsid w:val="00B769A3"/>
    <w:rsid w:val="00B76BE5"/>
    <w:rsid w:val="00B77190"/>
    <w:rsid w:val="00B77299"/>
    <w:rsid w:val="00B772AE"/>
    <w:rsid w:val="00B7771E"/>
    <w:rsid w:val="00B77B5B"/>
    <w:rsid w:val="00B77F80"/>
    <w:rsid w:val="00B8000E"/>
    <w:rsid w:val="00B803B2"/>
    <w:rsid w:val="00B80760"/>
    <w:rsid w:val="00B807E7"/>
    <w:rsid w:val="00B80A76"/>
    <w:rsid w:val="00B80AA0"/>
    <w:rsid w:val="00B80D91"/>
    <w:rsid w:val="00B80DC7"/>
    <w:rsid w:val="00B811C1"/>
    <w:rsid w:val="00B81297"/>
    <w:rsid w:val="00B812DF"/>
    <w:rsid w:val="00B81549"/>
    <w:rsid w:val="00B8165F"/>
    <w:rsid w:val="00B81800"/>
    <w:rsid w:val="00B818B3"/>
    <w:rsid w:val="00B8195F"/>
    <w:rsid w:val="00B81B09"/>
    <w:rsid w:val="00B82661"/>
    <w:rsid w:val="00B82B3F"/>
    <w:rsid w:val="00B82BC2"/>
    <w:rsid w:val="00B82D73"/>
    <w:rsid w:val="00B830E6"/>
    <w:rsid w:val="00B831A0"/>
    <w:rsid w:val="00B8338C"/>
    <w:rsid w:val="00B83504"/>
    <w:rsid w:val="00B83A9F"/>
    <w:rsid w:val="00B83D0A"/>
    <w:rsid w:val="00B83D4F"/>
    <w:rsid w:val="00B83DBB"/>
    <w:rsid w:val="00B83FBE"/>
    <w:rsid w:val="00B84108"/>
    <w:rsid w:val="00B842C3"/>
    <w:rsid w:val="00B8461D"/>
    <w:rsid w:val="00B84700"/>
    <w:rsid w:val="00B84E78"/>
    <w:rsid w:val="00B84E7E"/>
    <w:rsid w:val="00B851E2"/>
    <w:rsid w:val="00B8520A"/>
    <w:rsid w:val="00B85314"/>
    <w:rsid w:val="00B855A5"/>
    <w:rsid w:val="00B856C4"/>
    <w:rsid w:val="00B8575E"/>
    <w:rsid w:val="00B85761"/>
    <w:rsid w:val="00B857B7"/>
    <w:rsid w:val="00B85817"/>
    <w:rsid w:val="00B85A0D"/>
    <w:rsid w:val="00B85B52"/>
    <w:rsid w:val="00B864DC"/>
    <w:rsid w:val="00B86A07"/>
    <w:rsid w:val="00B86ABD"/>
    <w:rsid w:val="00B86CAB"/>
    <w:rsid w:val="00B86EBB"/>
    <w:rsid w:val="00B8737E"/>
    <w:rsid w:val="00B8760C"/>
    <w:rsid w:val="00B876B2"/>
    <w:rsid w:val="00B87700"/>
    <w:rsid w:val="00B877D3"/>
    <w:rsid w:val="00B878B6"/>
    <w:rsid w:val="00B87AA5"/>
    <w:rsid w:val="00B87B67"/>
    <w:rsid w:val="00B87B76"/>
    <w:rsid w:val="00B87C50"/>
    <w:rsid w:val="00B87C56"/>
    <w:rsid w:val="00B87D36"/>
    <w:rsid w:val="00B87DE4"/>
    <w:rsid w:val="00B9010E"/>
    <w:rsid w:val="00B902AC"/>
    <w:rsid w:val="00B90347"/>
    <w:rsid w:val="00B903C5"/>
    <w:rsid w:val="00B90510"/>
    <w:rsid w:val="00B90558"/>
    <w:rsid w:val="00B9061D"/>
    <w:rsid w:val="00B906D9"/>
    <w:rsid w:val="00B9094F"/>
    <w:rsid w:val="00B909D2"/>
    <w:rsid w:val="00B90FB6"/>
    <w:rsid w:val="00B91508"/>
    <w:rsid w:val="00B915DB"/>
    <w:rsid w:val="00B916D5"/>
    <w:rsid w:val="00B91885"/>
    <w:rsid w:val="00B91AFF"/>
    <w:rsid w:val="00B91B53"/>
    <w:rsid w:val="00B91D17"/>
    <w:rsid w:val="00B91D6E"/>
    <w:rsid w:val="00B92258"/>
    <w:rsid w:val="00B92309"/>
    <w:rsid w:val="00B92347"/>
    <w:rsid w:val="00B9237C"/>
    <w:rsid w:val="00B92389"/>
    <w:rsid w:val="00B925F2"/>
    <w:rsid w:val="00B92630"/>
    <w:rsid w:val="00B9271C"/>
    <w:rsid w:val="00B92738"/>
    <w:rsid w:val="00B928DE"/>
    <w:rsid w:val="00B92A0D"/>
    <w:rsid w:val="00B92A70"/>
    <w:rsid w:val="00B92B3B"/>
    <w:rsid w:val="00B92BE0"/>
    <w:rsid w:val="00B92C07"/>
    <w:rsid w:val="00B92C85"/>
    <w:rsid w:val="00B92EDF"/>
    <w:rsid w:val="00B92F4D"/>
    <w:rsid w:val="00B92F5F"/>
    <w:rsid w:val="00B93139"/>
    <w:rsid w:val="00B9324B"/>
    <w:rsid w:val="00B93384"/>
    <w:rsid w:val="00B933A4"/>
    <w:rsid w:val="00B93420"/>
    <w:rsid w:val="00B93825"/>
    <w:rsid w:val="00B939C1"/>
    <w:rsid w:val="00B93A51"/>
    <w:rsid w:val="00B93CEF"/>
    <w:rsid w:val="00B93D3D"/>
    <w:rsid w:val="00B93D95"/>
    <w:rsid w:val="00B93E00"/>
    <w:rsid w:val="00B93E52"/>
    <w:rsid w:val="00B93F1C"/>
    <w:rsid w:val="00B9419F"/>
    <w:rsid w:val="00B94398"/>
    <w:rsid w:val="00B946CD"/>
    <w:rsid w:val="00B94855"/>
    <w:rsid w:val="00B9499A"/>
    <w:rsid w:val="00B950C9"/>
    <w:rsid w:val="00B95615"/>
    <w:rsid w:val="00B9572A"/>
    <w:rsid w:val="00B957F9"/>
    <w:rsid w:val="00B95805"/>
    <w:rsid w:val="00B958F2"/>
    <w:rsid w:val="00B95CF7"/>
    <w:rsid w:val="00B95FFF"/>
    <w:rsid w:val="00B9616E"/>
    <w:rsid w:val="00B96173"/>
    <w:rsid w:val="00B96177"/>
    <w:rsid w:val="00B962CA"/>
    <w:rsid w:val="00B96388"/>
    <w:rsid w:val="00B964B6"/>
    <w:rsid w:val="00B964B7"/>
    <w:rsid w:val="00B966C3"/>
    <w:rsid w:val="00B967F8"/>
    <w:rsid w:val="00B96818"/>
    <w:rsid w:val="00B96832"/>
    <w:rsid w:val="00B96838"/>
    <w:rsid w:val="00B96ACB"/>
    <w:rsid w:val="00B96B8C"/>
    <w:rsid w:val="00B96F60"/>
    <w:rsid w:val="00B97099"/>
    <w:rsid w:val="00B9712E"/>
    <w:rsid w:val="00B97337"/>
    <w:rsid w:val="00B976B6"/>
    <w:rsid w:val="00B976C3"/>
    <w:rsid w:val="00B976CE"/>
    <w:rsid w:val="00B97772"/>
    <w:rsid w:val="00B97951"/>
    <w:rsid w:val="00B97978"/>
    <w:rsid w:val="00B979EB"/>
    <w:rsid w:val="00B97AD4"/>
    <w:rsid w:val="00B97AF8"/>
    <w:rsid w:val="00B97BF7"/>
    <w:rsid w:val="00B97DD0"/>
    <w:rsid w:val="00B97DD5"/>
    <w:rsid w:val="00B97F53"/>
    <w:rsid w:val="00BA0029"/>
    <w:rsid w:val="00BA0130"/>
    <w:rsid w:val="00BA0387"/>
    <w:rsid w:val="00BA0866"/>
    <w:rsid w:val="00BA104B"/>
    <w:rsid w:val="00BA11C8"/>
    <w:rsid w:val="00BA1529"/>
    <w:rsid w:val="00BA17E6"/>
    <w:rsid w:val="00BA1890"/>
    <w:rsid w:val="00BA18DA"/>
    <w:rsid w:val="00BA194A"/>
    <w:rsid w:val="00BA1AEC"/>
    <w:rsid w:val="00BA1E5B"/>
    <w:rsid w:val="00BA20E1"/>
    <w:rsid w:val="00BA236C"/>
    <w:rsid w:val="00BA24FB"/>
    <w:rsid w:val="00BA25DA"/>
    <w:rsid w:val="00BA29FF"/>
    <w:rsid w:val="00BA2EE2"/>
    <w:rsid w:val="00BA3049"/>
    <w:rsid w:val="00BA30AF"/>
    <w:rsid w:val="00BA32EB"/>
    <w:rsid w:val="00BA37C9"/>
    <w:rsid w:val="00BA3820"/>
    <w:rsid w:val="00BA3A39"/>
    <w:rsid w:val="00BA3BC1"/>
    <w:rsid w:val="00BA41A8"/>
    <w:rsid w:val="00BA42EF"/>
    <w:rsid w:val="00BA43D8"/>
    <w:rsid w:val="00BA4525"/>
    <w:rsid w:val="00BA490E"/>
    <w:rsid w:val="00BA4ADC"/>
    <w:rsid w:val="00BA4BE3"/>
    <w:rsid w:val="00BA4DD7"/>
    <w:rsid w:val="00BA530C"/>
    <w:rsid w:val="00BA5394"/>
    <w:rsid w:val="00BA5418"/>
    <w:rsid w:val="00BA58D5"/>
    <w:rsid w:val="00BA5C55"/>
    <w:rsid w:val="00BA5C63"/>
    <w:rsid w:val="00BA5D1C"/>
    <w:rsid w:val="00BA5DA1"/>
    <w:rsid w:val="00BA5F50"/>
    <w:rsid w:val="00BA601E"/>
    <w:rsid w:val="00BA61F6"/>
    <w:rsid w:val="00BA6227"/>
    <w:rsid w:val="00BA623E"/>
    <w:rsid w:val="00BA635B"/>
    <w:rsid w:val="00BA64DA"/>
    <w:rsid w:val="00BA64FD"/>
    <w:rsid w:val="00BA684F"/>
    <w:rsid w:val="00BA6958"/>
    <w:rsid w:val="00BA6A0D"/>
    <w:rsid w:val="00BA6A54"/>
    <w:rsid w:val="00BA6BB6"/>
    <w:rsid w:val="00BA6CA1"/>
    <w:rsid w:val="00BA6D79"/>
    <w:rsid w:val="00BA6F10"/>
    <w:rsid w:val="00BA6F16"/>
    <w:rsid w:val="00BA725F"/>
    <w:rsid w:val="00BA769C"/>
    <w:rsid w:val="00BA7861"/>
    <w:rsid w:val="00BA7C24"/>
    <w:rsid w:val="00BA7C71"/>
    <w:rsid w:val="00BA7CAF"/>
    <w:rsid w:val="00BA7FCC"/>
    <w:rsid w:val="00BB01F4"/>
    <w:rsid w:val="00BB03D2"/>
    <w:rsid w:val="00BB0B67"/>
    <w:rsid w:val="00BB0BD5"/>
    <w:rsid w:val="00BB0E1D"/>
    <w:rsid w:val="00BB0F47"/>
    <w:rsid w:val="00BB0FCE"/>
    <w:rsid w:val="00BB109C"/>
    <w:rsid w:val="00BB11A4"/>
    <w:rsid w:val="00BB1230"/>
    <w:rsid w:val="00BB126F"/>
    <w:rsid w:val="00BB1289"/>
    <w:rsid w:val="00BB13C7"/>
    <w:rsid w:val="00BB1595"/>
    <w:rsid w:val="00BB159D"/>
    <w:rsid w:val="00BB1850"/>
    <w:rsid w:val="00BB192D"/>
    <w:rsid w:val="00BB1A46"/>
    <w:rsid w:val="00BB1A81"/>
    <w:rsid w:val="00BB1AB1"/>
    <w:rsid w:val="00BB1DB6"/>
    <w:rsid w:val="00BB1F5D"/>
    <w:rsid w:val="00BB1F87"/>
    <w:rsid w:val="00BB21F4"/>
    <w:rsid w:val="00BB2524"/>
    <w:rsid w:val="00BB252E"/>
    <w:rsid w:val="00BB2567"/>
    <w:rsid w:val="00BB266A"/>
    <w:rsid w:val="00BB2B10"/>
    <w:rsid w:val="00BB2BE1"/>
    <w:rsid w:val="00BB2D75"/>
    <w:rsid w:val="00BB2DA4"/>
    <w:rsid w:val="00BB2DEB"/>
    <w:rsid w:val="00BB2F44"/>
    <w:rsid w:val="00BB3207"/>
    <w:rsid w:val="00BB3313"/>
    <w:rsid w:val="00BB3388"/>
    <w:rsid w:val="00BB352C"/>
    <w:rsid w:val="00BB362E"/>
    <w:rsid w:val="00BB3C59"/>
    <w:rsid w:val="00BB3E3E"/>
    <w:rsid w:val="00BB40DD"/>
    <w:rsid w:val="00BB442F"/>
    <w:rsid w:val="00BB456E"/>
    <w:rsid w:val="00BB46E9"/>
    <w:rsid w:val="00BB4881"/>
    <w:rsid w:val="00BB4970"/>
    <w:rsid w:val="00BB49B3"/>
    <w:rsid w:val="00BB49DF"/>
    <w:rsid w:val="00BB4A58"/>
    <w:rsid w:val="00BB4C6C"/>
    <w:rsid w:val="00BB4D76"/>
    <w:rsid w:val="00BB4E12"/>
    <w:rsid w:val="00BB4ED9"/>
    <w:rsid w:val="00BB51DC"/>
    <w:rsid w:val="00BB5436"/>
    <w:rsid w:val="00BB5570"/>
    <w:rsid w:val="00BB55A3"/>
    <w:rsid w:val="00BB55EA"/>
    <w:rsid w:val="00BB55EC"/>
    <w:rsid w:val="00BB562B"/>
    <w:rsid w:val="00BB56D0"/>
    <w:rsid w:val="00BB56EE"/>
    <w:rsid w:val="00BB56EF"/>
    <w:rsid w:val="00BB583A"/>
    <w:rsid w:val="00BB5B3F"/>
    <w:rsid w:val="00BB5CCB"/>
    <w:rsid w:val="00BB5D15"/>
    <w:rsid w:val="00BB5DEE"/>
    <w:rsid w:val="00BB5EDE"/>
    <w:rsid w:val="00BB60A3"/>
    <w:rsid w:val="00BB60F2"/>
    <w:rsid w:val="00BB626E"/>
    <w:rsid w:val="00BB62C4"/>
    <w:rsid w:val="00BB6342"/>
    <w:rsid w:val="00BB6447"/>
    <w:rsid w:val="00BB6634"/>
    <w:rsid w:val="00BB6693"/>
    <w:rsid w:val="00BB66C7"/>
    <w:rsid w:val="00BB6931"/>
    <w:rsid w:val="00BB6C6E"/>
    <w:rsid w:val="00BB6E1E"/>
    <w:rsid w:val="00BB6FDB"/>
    <w:rsid w:val="00BB70FD"/>
    <w:rsid w:val="00BB71A8"/>
    <w:rsid w:val="00BB749A"/>
    <w:rsid w:val="00BB7859"/>
    <w:rsid w:val="00BB7B5C"/>
    <w:rsid w:val="00BB7E50"/>
    <w:rsid w:val="00BB7EA6"/>
    <w:rsid w:val="00BB7FDE"/>
    <w:rsid w:val="00BC0026"/>
    <w:rsid w:val="00BC06F0"/>
    <w:rsid w:val="00BC07BB"/>
    <w:rsid w:val="00BC0862"/>
    <w:rsid w:val="00BC092F"/>
    <w:rsid w:val="00BC09CB"/>
    <w:rsid w:val="00BC0B3B"/>
    <w:rsid w:val="00BC0DBE"/>
    <w:rsid w:val="00BC0ED9"/>
    <w:rsid w:val="00BC0F0E"/>
    <w:rsid w:val="00BC1268"/>
    <w:rsid w:val="00BC146A"/>
    <w:rsid w:val="00BC146C"/>
    <w:rsid w:val="00BC17B3"/>
    <w:rsid w:val="00BC1893"/>
    <w:rsid w:val="00BC1B84"/>
    <w:rsid w:val="00BC1C29"/>
    <w:rsid w:val="00BC1D66"/>
    <w:rsid w:val="00BC1DB1"/>
    <w:rsid w:val="00BC1EEE"/>
    <w:rsid w:val="00BC1FAD"/>
    <w:rsid w:val="00BC2460"/>
    <w:rsid w:val="00BC24AE"/>
    <w:rsid w:val="00BC2714"/>
    <w:rsid w:val="00BC2769"/>
    <w:rsid w:val="00BC2C9D"/>
    <w:rsid w:val="00BC2CCD"/>
    <w:rsid w:val="00BC2EAA"/>
    <w:rsid w:val="00BC2FE7"/>
    <w:rsid w:val="00BC3298"/>
    <w:rsid w:val="00BC3347"/>
    <w:rsid w:val="00BC3437"/>
    <w:rsid w:val="00BC3599"/>
    <w:rsid w:val="00BC36D6"/>
    <w:rsid w:val="00BC38A1"/>
    <w:rsid w:val="00BC395F"/>
    <w:rsid w:val="00BC39F1"/>
    <w:rsid w:val="00BC3A0D"/>
    <w:rsid w:val="00BC3AC6"/>
    <w:rsid w:val="00BC3C08"/>
    <w:rsid w:val="00BC3DC8"/>
    <w:rsid w:val="00BC3EA4"/>
    <w:rsid w:val="00BC3EFD"/>
    <w:rsid w:val="00BC3F3C"/>
    <w:rsid w:val="00BC3FBD"/>
    <w:rsid w:val="00BC42A1"/>
    <w:rsid w:val="00BC4958"/>
    <w:rsid w:val="00BC4BD5"/>
    <w:rsid w:val="00BC4BDA"/>
    <w:rsid w:val="00BC4E31"/>
    <w:rsid w:val="00BC4FE1"/>
    <w:rsid w:val="00BC513D"/>
    <w:rsid w:val="00BC5194"/>
    <w:rsid w:val="00BC51DF"/>
    <w:rsid w:val="00BC52BA"/>
    <w:rsid w:val="00BC52EF"/>
    <w:rsid w:val="00BC56B7"/>
    <w:rsid w:val="00BC5774"/>
    <w:rsid w:val="00BC57DD"/>
    <w:rsid w:val="00BC58F4"/>
    <w:rsid w:val="00BC5A05"/>
    <w:rsid w:val="00BC5CDD"/>
    <w:rsid w:val="00BC67B3"/>
    <w:rsid w:val="00BC6975"/>
    <w:rsid w:val="00BC6AD6"/>
    <w:rsid w:val="00BC6AEF"/>
    <w:rsid w:val="00BC6E6E"/>
    <w:rsid w:val="00BC7257"/>
    <w:rsid w:val="00BC7336"/>
    <w:rsid w:val="00BC745E"/>
    <w:rsid w:val="00BC7540"/>
    <w:rsid w:val="00BC756E"/>
    <w:rsid w:val="00BC76B9"/>
    <w:rsid w:val="00BC77E4"/>
    <w:rsid w:val="00BC7864"/>
    <w:rsid w:val="00BC7A1D"/>
    <w:rsid w:val="00BC7AD6"/>
    <w:rsid w:val="00BD0033"/>
    <w:rsid w:val="00BD008A"/>
    <w:rsid w:val="00BD01EF"/>
    <w:rsid w:val="00BD03B1"/>
    <w:rsid w:val="00BD04FB"/>
    <w:rsid w:val="00BD06AF"/>
    <w:rsid w:val="00BD0970"/>
    <w:rsid w:val="00BD09BE"/>
    <w:rsid w:val="00BD0ACA"/>
    <w:rsid w:val="00BD0B5F"/>
    <w:rsid w:val="00BD0C7C"/>
    <w:rsid w:val="00BD0DC7"/>
    <w:rsid w:val="00BD1429"/>
    <w:rsid w:val="00BD15ED"/>
    <w:rsid w:val="00BD1D7D"/>
    <w:rsid w:val="00BD2089"/>
    <w:rsid w:val="00BD20E7"/>
    <w:rsid w:val="00BD24B1"/>
    <w:rsid w:val="00BD2538"/>
    <w:rsid w:val="00BD256B"/>
    <w:rsid w:val="00BD26A2"/>
    <w:rsid w:val="00BD27D7"/>
    <w:rsid w:val="00BD2A7C"/>
    <w:rsid w:val="00BD2AA1"/>
    <w:rsid w:val="00BD31CF"/>
    <w:rsid w:val="00BD3E2C"/>
    <w:rsid w:val="00BD3EF5"/>
    <w:rsid w:val="00BD408F"/>
    <w:rsid w:val="00BD43A4"/>
    <w:rsid w:val="00BD4429"/>
    <w:rsid w:val="00BD4569"/>
    <w:rsid w:val="00BD4584"/>
    <w:rsid w:val="00BD4992"/>
    <w:rsid w:val="00BD4A7C"/>
    <w:rsid w:val="00BD4D05"/>
    <w:rsid w:val="00BD4E91"/>
    <w:rsid w:val="00BD4EBD"/>
    <w:rsid w:val="00BD4F09"/>
    <w:rsid w:val="00BD4F6F"/>
    <w:rsid w:val="00BD5120"/>
    <w:rsid w:val="00BD5159"/>
    <w:rsid w:val="00BD51C4"/>
    <w:rsid w:val="00BD5567"/>
    <w:rsid w:val="00BD5651"/>
    <w:rsid w:val="00BD5662"/>
    <w:rsid w:val="00BD5725"/>
    <w:rsid w:val="00BD59FF"/>
    <w:rsid w:val="00BD6266"/>
    <w:rsid w:val="00BD626C"/>
    <w:rsid w:val="00BD62A8"/>
    <w:rsid w:val="00BD64E3"/>
    <w:rsid w:val="00BD675D"/>
    <w:rsid w:val="00BD680C"/>
    <w:rsid w:val="00BD6887"/>
    <w:rsid w:val="00BD6AD3"/>
    <w:rsid w:val="00BD6AFD"/>
    <w:rsid w:val="00BD6CF6"/>
    <w:rsid w:val="00BD711C"/>
    <w:rsid w:val="00BD7264"/>
    <w:rsid w:val="00BD72EE"/>
    <w:rsid w:val="00BD7559"/>
    <w:rsid w:val="00BD7BC9"/>
    <w:rsid w:val="00BD7CE4"/>
    <w:rsid w:val="00BE0231"/>
    <w:rsid w:val="00BE055A"/>
    <w:rsid w:val="00BE0692"/>
    <w:rsid w:val="00BE06E4"/>
    <w:rsid w:val="00BE07A4"/>
    <w:rsid w:val="00BE085B"/>
    <w:rsid w:val="00BE093E"/>
    <w:rsid w:val="00BE0C17"/>
    <w:rsid w:val="00BE11F0"/>
    <w:rsid w:val="00BE124C"/>
    <w:rsid w:val="00BE1607"/>
    <w:rsid w:val="00BE160F"/>
    <w:rsid w:val="00BE1797"/>
    <w:rsid w:val="00BE18E2"/>
    <w:rsid w:val="00BE1977"/>
    <w:rsid w:val="00BE1A6E"/>
    <w:rsid w:val="00BE2323"/>
    <w:rsid w:val="00BE2499"/>
    <w:rsid w:val="00BE2784"/>
    <w:rsid w:val="00BE2A42"/>
    <w:rsid w:val="00BE2DB7"/>
    <w:rsid w:val="00BE2E18"/>
    <w:rsid w:val="00BE2E76"/>
    <w:rsid w:val="00BE30DF"/>
    <w:rsid w:val="00BE30EF"/>
    <w:rsid w:val="00BE3325"/>
    <w:rsid w:val="00BE332A"/>
    <w:rsid w:val="00BE33BD"/>
    <w:rsid w:val="00BE34EF"/>
    <w:rsid w:val="00BE356A"/>
    <w:rsid w:val="00BE3604"/>
    <w:rsid w:val="00BE3821"/>
    <w:rsid w:val="00BE3908"/>
    <w:rsid w:val="00BE39DA"/>
    <w:rsid w:val="00BE3ABC"/>
    <w:rsid w:val="00BE40DC"/>
    <w:rsid w:val="00BE4225"/>
    <w:rsid w:val="00BE4395"/>
    <w:rsid w:val="00BE4852"/>
    <w:rsid w:val="00BE4AEC"/>
    <w:rsid w:val="00BE4C85"/>
    <w:rsid w:val="00BE4E26"/>
    <w:rsid w:val="00BE4E5F"/>
    <w:rsid w:val="00BE4FD2"/>
    <w:rsid w:val="00BE5125"/>
    <w:rsid w:val="00BE5131"/>
    <w:rsid w:val="00BE55AE"/>
    <w:rsid w:val="00BE55DE"/>
    <w:rsid w:val="00BE569D"/>
    <w:rsid w:val="00BE594C"/>
    <w:rsid w:val="00BE5B33"/>
    <w:rsid w:val="00BE5BA7"/>
    <w:rsid w:val="00BE5C24"/>
    <w:rsid w:val="00BE5D1E"/>
    <w:rsid w:val="00BE5E89"/>
    <w:rsid w:val="00BE64E8"/>
    <w:rsid w:val="00BE6513"/>
    <w:rsid w:val="00BE6771"/>
    <w:rsid w:val="00BE6B8A"/>
    <w:rsid w:val="00BE6E3C"/>
    <w:rsid w:val="00BE738B"/>
    <w:rsid w:val="00BE783A"/>
    <w:rsid w:val="00BE788F"/>
    <w:rsid w:val="00BE789E"/>
    <w:rsid w:val="00BE7979"/>
    <w:rsid w:val="00BE7994"/>
    <w:rsid w:val="00BE7DE7"/>
    <w:rsid w:val="00BE7EB3"/>
    <w:rsid w:val="00BE7F21"/>
    <w:rsid w:val="00BF001A"/>
    <w:rsid w:val="00BF0177"/>
    <w:rsid w:val="00BF02B4"/>
    <w:rsid w:val="00BF06EF"/>
    <w:rsid w:val="00BF0863"/>
    <w:rsid w:val="00BF0A18"/>
    <w:rsid w:val="00BF0BDA"/>
    <w:rsid w:val="00BF0C1A"/>
    <w:rsid w:val="00BF0D1A"/>
    <w:rsid w:val="00BF0F5E"/>
    <w:rsid w:val="00BF0FE3"/>
    <w:rsid w:val="00BF1139"/>
    <w:rsid w:val="00BF1176"/>
    <w:rsid w:val="00BF12F7"/>
    <w:rsid w:val="00BF144D"/>
    <w:rsid w:val="00BF1490"/>
    <w:rsid w:val="00BF14E7"/>
    <w:rsid w:val="00BF159B"/>
    <w:rsid w:val="00BF176C"/>
    <w:rsid w:val="00BF17BC"/>
    <w:rsid w:val="00BF1BE8"/>
    <w:rsid w:val="00BF1E7B"/>
    <w:rsid w:val="00BF1EFB"/>
    <w:rsid w:val="00BF1F29"/>
    <w:rsid w:val="00BF1FCF"/>
    <w:rsid w:val="00BF20B8"/>
    <w:rsid w:val="00BF225D"/>
    <w:rsid w:val="00BF23B6"/>
    <w:rsid w:val="00BF25C6"/>
    <w:rsid w:val="00BF2C9D"/>
    <w:rsid w:val="00BF2D2C"/>
    <w:rsid w:val="00BF2DD0"/>
    <w:rsid w:val="00BF2F9C"/>
    <w:rsid w:val="00BF323C"/>
    <w:rsid w:val="00BF3571"/>
    <w:rsid w:val="00BF364F"/>
    <w:rsid w:val="00BF3821"/>
    <w:rsid w:val="00BF40AC"/>
    <w:rsid w:val="00BF44D4"/>
    <w:rsid w:val="00BF4A02"/>
    <w:rsid w:val="00BF4E20"/>
    <w:rsid w:val="00BF4ED7"/>
    <w:rsid w:val="00BF5A1F"/>
    <w:rsid w:val="00BF5AAA"/>
    <w:rsid w:val="00BF5B03"/>
    <w:rsid w:val="00BF605D"/>
    <w:rsid w:val="00BF63DE"/>
    <w:rsid w:val="00BF6442"/>
    <w:rsid w:val="00BF6732"/>
    <w:rsid w:val="00BF6B7C"/>
    <w:rsid w:val="00BF6C38"/>
    <w:rsid w:val="00BF6D6F"/>
    <w:rsid w:val="00BF6EF6"/>
    <w:rsid w:val="00BF706D"/>
    <w:rsid w:val="00BF732D"/>
    <w:rsid w:val="00BF747C"/>
    <w:rsid w:val="00BF74EF"/>
    <w:rsid w:val="00BF77D7"/>
    <w:rsid w:val="00BF7FEF"/>
    <w:rsid w:val="00C00424"/>
    <w:rsid w:val="00C004FD"/>
    <w:rsid w:val="00C005EE"/>
    <w:rsid w:val="00C00681"/>
    <w:rsid w:val="00C00A4F"/>
    <w:rsid w:val="00C00F47"/>
    <w:rsid w:val="00C012F8"/>
    <w:rsid w:val="00C013C5"/>
    <w:rsid w:val="00C014E0"/>
    <w:rsid w:val="00C015B3"/>
    <w:rsid w:val="00C01779"/>
    <w:rsid w:val="00C01784"/>
    <w:rsid w:val="00C01A0C"/>
    <w:rsid w:val="00C01BED"/>
    <w:rsid w:val="00C01C2B"/>
    <w:rsid w:val="00C01D08"/>
    <w:rsid w:val="00C01D2A"/>
    <w:rsid w:val="00C01E24"/>
    <w:rsid w:val="00C01F20"/>
    <w:rsid w:val="00C01F8D"/>
    <w:rsid w:val="00C02376"/>
    <w:rsid w:val="00C02652"/>
    <w:rsid w:val="00C02AE5"/>
    <w:rsid w:val="00C02B8A"/>
    <w:rsid w:val="00C02D8A"/>
    <w:rsid w:val="00C03022"/>
    <w:rsid w:val="00C03037"/>
    <w:rsid w:val="00C0310D"/>
    <w:rsid w:val="00C0374A"/>
    <w:rsid w:val="00C0399F"/>
    <w:rsid w:val="00C03AF7"/>
    <w:rsid w:val="00C03DB5"/>
    <w:rsid w:val="00C03DC7"/>
    <w:rsid w:val="00C03DE9"/>
    <w:rsid w:val="00C03F64"/>
    <w:rsid w:val="00C0404E"/>
    <w:rsid w:val="00C0439D"/>
    <w:rsid w:val="00C043D1"/>
    <w:rsid w:val="00C04483"/>
    <w:rsid w:val="00C0452E"/>
    <w:rsid w:val="00C04591"/>
    <w:rsid w:val="00C045CF"/>
    <w:rsid w:val="00C0470C"/>
    <w:rsid w:val="00C04809"/>
    <w:rsid w:val="00C04B5C"/>
    <w:rsid w:val="00C05218"/>
    <w:rsid w:val="00C05392"/>
    <w:rsid w:val="00C05759"/>
    <w:rsid w:val="00C05A17"/>
    <w:rsid w:val="00C05AC4"/>
    <w:rsid w:val="00C05E41"/>
    <w:rsid w:val="00C06046"/>
    <w:rsid w:val="00C060FB"/>
    <w:rsid w:val="00C062A3"/>
    <w:rsid w:val="00C0633A"/>
    <w:rsid w:val="00C06615"/>
    <w:rsid w:val="00C06C38"/>
    <w:rsid w:val="00C06E0D"/>
    <w:rsid w:val="00C06FB2"/>
    <w:rsid w:val="00C07197"/>
    <w:rsid w:val="00C071DE"/>
    <w:rsid w:val="00C0735E"/>
    <w:rsid w:val="00C07404"/>
    <w:rsid w:val="00C074C3"/>
    <w:rsid w:val="00C07A25"/>
    <w:rsid w:val="00C07A77"/>
    <w:rsid w:val="00C07C7E"/>
    <w:rsid w:val="00C104DD"/>
    <w:rsid w:val="00C10666"/>
    <w:rsid w:val="00C1073B"/>
    <w:rsid w:val="00C1080A"/>
    <w:rsid w:val="00C108D5"/>
    <w:rsid w:val="00C10ABB"/>
    <w:rsid w:val="00C10BED"/>
    <w:rsid w:val="00C10CBE"/>
    <w:rsid w:val="00C10EF9"/>
    <w:rsid w:val="00C1118C"/>
    <w:rsid w:val="00C1128B"/>
    <w:rsid w:val="00C113FE"/>
    <w:rsid w:val="00C1151F"/>
    <w:rsid w:val="00C11721"/>
    <w:rsid w:val="00C11816"/>
    <w:rsid w:val="00C11834"/>
    <w:rsid w:val="00C119DC"/>
    <w:rsid w:val="00C11F9A"/>
    <w:rsid w:val="00C120CA"/>
    <w:rsid w:val="00C1215C"/>
    <w:rsid w:val="00C12176"/>
    <w:rsid w:val="00C122B3"/>
    <w:rsid w:val="00C122D1"/>
    <w:rsid w:val="00C126E8"/>
    <w:rsid w:val="00C127B2"/>
    <w:rsid w:val="00C12847"/>
    <w:rsid w:val="00C128CF"/>
    <w:rsid w:val="00C12966"/>
    <w:rsid w:val="00C12ECE"/>
    <w:rsid w:val="00C12F1E"/>
    <w:rsid w:val="00C1300A"/>
    <w:rsid w:val="00C13037"/>
    <w:rsid w:val="00C1331C"/>
    <w:rsid w:val="00C13360"/>
    <w:rsid w:val="00C13421"/>
    <w:rsid w:val="00C135A7"/>
    <w:rsid w:val="00C135C3"/>
    <w:rsid w:val="00C137B5"/>
    <w:rsid w:val="00C13938"/>
    <w:rsid w:val="00C13F6D"/>
    <w:rsid w:val="00C14383"/>
    <w:rsid w:val="00C14441"/>
    <w:rsid w:val="00C14A90"/>
    <w:rsid w:val="00C14A9B"/>
    <w:rsid w:val="00C14D8F"/>
    <w:rsid w:val="00C14F5A"/>
    <w:rsid w:val="00C14F6E"/>
    <w:rsid w:val="00C14F75"/>
    <w:rsid w:val="00C1501D"/>
    <w:rsid w:val="00C1506B"/>
    <w:rsid w:val="00C15105"/>
    <w:rsid w:val="00C15156"/>
    <w:rsid w:val="00C1532C"/>
    <w:rsid w:val="00C153DB"/>
    <w:rsid w:val="00C1599A"/>
    <w:rsid w:val="00C159B9"/>
    <w:rsid w:val="00C15E48"/>
    <w:rsid w:val="00C15F38"/>
    <w:rsid w:val="00C16BBB"/>
    <w:rsid w:val="00C16D0E"/>
    <w:rsid w:val="00C16F3B"/>
    <w:rsid w:val="00C17203"/>
    <w:rsid w:val="00C1744A"/>
    <w:rsid w:val="00C179C0"/>
    <w:rsid w:val="00C17CCE"/>
    <w:rsid w:val="00C17DA1"/>
    <w:rsid w:val="00C17DAB"/>
    <w:rsid w:val="00C17FD8"/>
    <w:rsid w:val="00C2003B"/>
    <w:rsid w:val="00C200FF"/>
    <w:rsid w:val="00C2021B"/>
    <w:rsid w:val="00C20360"/>
    <w:rsid w:val="00C20498"/>
    <w:rsid w:val="00C20633"/>
    <w:rsid w:val="00C20A51"/>
    <w:rsid w:val="00C20AF7"/>
    <w:rsid w:val="00C20B2B"/>
    <w:rsid w:val="00C20B38"/>
    <w:rsid w:val="00C20C67"/>
    <w:rsid w:val="00C20CD7"/>
    <w:rsid w:val="00C20CE1"/>
    <w:rsid w:val="00C20D4B"/>
    <w:rsid w:val="00C21409"/>
    <w:rsid w:val="00C21CD1"/>
    <w:rsid w:val="00C22064"/>
    <w:rsid w:val="00C221D8"/>
    <w:rsid w:val="00C223E5"/>
    <w:rsid w:val="00C224F4"/>
    <w:rsid w:val="00C225ED"/>
    <w:rsid w:val="00C2260D"/>
    <w:rsid w:val="00C22711"/>
    <w:rsid w:val="00C227D8"/>
    <w:rsid w:val="00C22A3A"/>
    <w:rsid w:val="00C22BED"/>
    <w:rsid w:val="00C22DD1"/>
    <w:rsid w:val="00C234C6"/>
    <w:rsid w:val="00C236CD"/>
    <w:rsid w:val="00C237CF"/>
    <w:rsid w:val="00C23905"/>
    <w:rsid w:val="00C23C57"/>
    <w:rsid w:val="00C23C9D"/>
    <w:rsid w:val="00C23D0B"/>
    <w:rsid w:val="00C23D69"/>
    <w:rsid w:val="00C24496"/>
    <w:rsid w:val="00C247AE"/>
    <w:rsid w:val="00C249C8"/>
    <w:rsid w:val="00C249F7"/>
    <w:rsid w:val="00C24B35"/>
    <w:rsid w:val="00C24BEF"/>
    <w:rsid w:val="00C24ED1"/>
    <w:rsid w:val="00C24FBF"/>
    <w:rsid w:val="00C25130"/>
    <w:rsid w:val="00C2532E"/>
    <w:rsid w:val="00C254FC"/>
    <w:rsid w:val="00C2572C"/>
    <w:rsid w:val="00C25A22"/>
    <w:rsid w:val="00C261FA"/>
    <w:rsid w:val="00C2628B"/>
    <w:rsid w:val="00C26314"/>
    <w:rsid w:val="00C265C5"/>
    <w:rsid w:val="00C265DD"/>
    <w:rsid w:val="00C26C55"/>
    <w:rsid w:val="00C26EA2"/>
    <w:rsid w:val="00C27181"/>
    <w:rsid w:val="00C2719D"/>
    <w:rsid w:val="00C271A5"/>
    <w:rsid w:val="00C2743E"/>
    <w:rsid w:val="00C275D9"/>
    <w:rsid w:val="00C277F6"/>
    <w:rsid w:val="00C30043"/>
    <w:rsid w:val="00C3010D"/>
    <w:rsid w:val="00C302DA"/>
    <w:rsid w:val="00C302EA"/>
    <w:rsid w:val="00C30388"/>
    <w:rsid w:val="00C3054B"/>
    <w:rsid w:val="00C30625"/>
    <w:rsid w:val="00C306E4"/>
    <w:rsid w:val="00C309CE"/>
    <w:rsid w:val="00C30B2B"/>
    <w:rsid w:val="00C30E59"/>
    <w:rsid w:val="00C30F06"/>
    <w:rsid w:val="00C30F1F"/>
    <w:rsid w:val="00C3101B"/>
    <w:rsid w:val="00C3108B"/>
    <w:rsid w:val="00C3115F"/>
    <w:rsid w:val="00C31512"/>
    <w:rsid w:val="00C3160D"/>
    <w:rsid w:val="00C3168F"/>
    <w:rsid w:val="00C319B6"/>
    <w:rsid w:val="00C319EB"/>
    <w:rsid w:val="00C31F9B"/>
    <w:rsid w:val="00C3200C"/>
    <w:rsid w:val="00C32276"/>
    <w:rsid w:val="00C32519"/>
    <w:rsid w:val="00C326E7"/>
    <w:rsid w:val="00C328C1"/>
    <w:rsid w:val="00C32ADC"/>
    <w:rsid w:val="00C32B17"/>
    <w:rsid w:val="00C32B71"/>
    <w:rsid w:val="00C32EC7"/>
    <w:rsid w:val="00C3340B"/>
    <w:rsid w:val="00C334E9"/>
    <w:rsid w:val="00C336C8"/>
    <w:rsid w:val="00C337BF"/>
    <w:rsid w:val="00C339A7"/>
    <w:rsid w:val="00C33C26"/>
    <w:rsid w:val="00C33EB7"/>
    <w:rsid w:val="00C33F32"/>
    <w:rsid w:val="00C341DA"/>
    <w:rsid w:val="00C34454"/>
    <w:rsid w:val="00C344D4"/>
    <w:rsid w:val="00C34505"/>
    <w:rsid w:val="00C34589"/>
    <w:rsid w:val="00C345EC"/>
    <w:rsid w:val="00C3474D"/>
    <w:rsid w:val="00C34BF2"/>
    <w:rsid w:val="00C34EB1"/>
    <w:rsid w:val="00C3506C"/>
    <w:rsid w:val="00C35074"/>
    <w:rsid w:val="00C350B2"/>
    <w:rsid w:val="00C35325"/>
    <w:rsid w:val="00C3538A"/>
    <w:rsid w:val="00C355DA"/>
    <w:rsid w:val="00C35648"/>
    <w:rsid w:val="00C35813"/>
    <w:rsid w:val="00C36171"/>
    <w:rsid w:val="00C36241"/>
    <w:rsid w:val="00C3661F"/>
    <w:rsid w:val="00C3677B"/>
    <w:rsid w:val="00C36A36"/>
    <w:rsid w:val="00C36BD5"/>
    <w:rsid w:val="00C36EA4"/>
    <w:rsid w:val="00C36EF5"/>
    <w:rsid w:val="00C370B5"/>
    <w:rsid w:val="00C371AD"/>
    <w:rsid w:val="00C37252"/>
    <w:rsid w:val="00C3730F"/>
    <w:rsid w:val="00C373C2"/>
    <w:rsid w:val="00C373E3"/>
    <w:rsid w:val="00C376C9"/>
    <w:rsid w:val="00C378FA"/>
    <w:rsid w:val="00C37B32"/>
    <w:rsid w:val="00C37E84"/>
    <w:rsid w:val="00C4003B"/>
    <w:rsid w:val="00C400AE"/>
    <w:rsid w:val="00C40126"/>
    <w:rsid w:val="00C40184"/>
    <w:rsid w:val="00C40197"/>
    <w:rsid w:val="00C402C5"/>
    <w:rsid w:val="00C40420"/>
    <w:rsid w:val="00C406D9"/>
    <w:rsid w:val="00C40959"/>
    <w:rsid w:val="00C40A67"/>
    <w:rsid w:val="00C40ACA"/>
    <w:rsid w:val="00C40BD1"/>
    <w:rsid w:val="00C40C8F"/>
    <w:rsid w:val="00C40DC3"/>
    <w:rsid w:val="00C40E67"/>
    <w:rsid w:val="00C41019"/>
    <w:rsid w:val="00C41358"/>
    <w:rsid w:val="00C415E6"/>
    <w:rsid w:val="00C41775"/>
    <w:rsid w:val="00C41856"/>
    <w:rsid w:val="00C41880"/>
    <w:rsid w:val="00C41C91"/>
    <w:rsid w:val="00C41F92"/>
    <w:rsid w:val="00C4212B"/>
    <w:rsid w:val="00C421B3"/>
    <w:rsid w:val="00C422A1"/>
    <w:rsid w:val="00C42330"/>
    <w:rsid w:val="00C42559"/>
    <w:rsid w:val="00C42562"/>
    <w:rsid w:val="00C4258A"/>
    <w:rsid w:val="00C426BF"/>
    <w:rsid w:val="00C42721"/>
    <w:rsid w:val="00C4272A"/>
    <w:rsid w:val="00C428DD"/>
    <w:rsid w:val="00C42A6E"/>
    <w:rsid w:val="00C42B1E"/>
    <w:rsid w:val="00C42C60"/>
    <w:rsid w:val="00C42DF3"/>
    <w:rsid w:val="00C4316D"/>
    <w:rsid w:val="00C431EA"/>
    <w:rsid w:val="00C434A0"/>
    <w:rsid w:val="00C435EC"/>
    <w:rsid w:val="00C4367A"/>
    <w:rsid w:val="00C436C5"/>
    <w:rsid w:val="00C438E3"/>
    <w:rsid w:val="00C43BA6"/>
    <w:rsid w:val="00C43F21"/>
    <w:rsid w:val="00C4420A"/>
    <w:rsid w:val="00C44230"/>
    <w:rsid w:val="00C44516"/>
    <w:rsid w:val="00C44622"/>
    <w:rsid w:val="00C446B8"/>
    <w:rsid w:val="00C44B87"/>
    <w:rsid w:val="00C44D11"/>
    <w:rsid w:val="00C44D31"/>
    <w:rsid w:val="00C44F30"/>
    <w:rsid w:val="00C452A9"/>
    <w:rsid w:val="00C4539D"/>
    <w:rsid w:val="00C45429"/>
    <w:rsid w:val="00C45470"/>
    <w:rsid w:val="00C454A8"/>
    <w:rsid w:val="00C45688"/>
    <w:rsid w:val="00C45CCD"/>
    <w:rsid w:val="00C45D25"/>
    <w:rsid w:val="00C45F36"/>
    <w:rsid w:val="00C460B6"/>
    <w:rsid w:val="00C4615F"/>
    <w:rsid w:val="00C46352"/>
    <w:rsid w:val="00C46643"/>
    <w:rsid w:val="00C468F2"/>
    <w:rsid w:val="00C46A07"/>
    <w:rsid w:val="00C46A49"/>
    <w:rsid w:val="00C46E8B"/>
    <w:rsid w:val="00C46F1E"/>
    <w:rsid w:val="00C4713F"/>
    <w:rsid w:val="00C47306"/>
    <w:rsid w:val="00C473D4"/>
    <w:rsid w:val="00C4741A"/>
    <w:rsid w:val="00C474CC"/>
    <w:rsid w:val="00C475C8"/>
    <w:rsid w:val="00C479EC"/>
    <w:rsid w:val="00C47A81"/>
    <w:rsid w:val="00C47A97"/>
    <w:rsid w:val="00C47CB0"/>
    <w:rsid w:val="00C47CDE"/>
    <w:rsid w:val="00C47D8D"/>
    <w:rsid w:val="00C47DF3"/>
    <w:rsid w:val="00C47F7E"/>
    <w:rsid w:val="00C50240"/>
    <w:rsid w:val="00C502AB"/>
    <w:rsid w:val="00C50378"/>
    <w:rsid w:val="00C50432"/>
    <w:rsid w:val="00C50440"/>
    <w:rsid w:val="00C5085E"/>
    <w:rsid w:val="00C5089C"/>
    <w:rsid w:val="00C50A00"/>
    <w:rsid w:val="00C50C00"/>
    <w:rsid w:val="00C50DD8"/>
    <w:rsid w:val="00C51093"/>
    <w:rsid w:val="00C51444"/>
    <w:rsid w:val="00C514A2"/>
    <w:rsid w:val="00C516AE"/>
    <w:rsid w:val="00C51AB3"/>
    <w:rsid w:val="00C5237E"/>
    <w:rsid w:val="00C5241B"/>
    <w:rsid w:val="00C527CD"/>
    <w:rsid w:val="00C52871"/>
    <w:rsid w:val="00C528A0"/>
    <w:rsid w:val="00C52A3A"/>
    <w:rsid w:val="00C533A0"/>
    <w:rsid w:val="00C534F0"/>
    <w:rsid w:val="00C535C5"/>
    <w:rsid w:val="00C536CD"/>
    <w:rsid w:val="00C53B83"/>
    <w:rsid w:val="00C53B9C"/>
    <w:rsid w:val="00C53E98"/>
    <w:rsid w:val="00C53EE8"/>
    <w:rsid w:val="00C53F0F"/>
    <w:rsid w:val="00C54018"/>
    <w:rsid w:val="00C541A5"/>
    <w:rsid w:val="00C541F9"/>
    <w:rsid w:val="00C54294"/>
    <w:rsid w:val="00C546C5"/>
    <w:rsid w:val="00C5487F"/>
    <w:rsid w:val="00C54C1B"/>
    <w:rsid w:val="00C5506E"/>
    <w:rsid w:val="00C5508A"/>
    <w:rsid w:val="00C555C8"/>
    <w:rsid w:val="00C55924"/>
    <w:rsid w:val="00C55B53"/>
    <w:rsid w:val="00C55BF9"/>
    <w:rsid w:val="00C55EF4"/>
    <w:rsid w:val="00C561B9"/>
    <w:rsid w:val="00C56243"/>
    <w:rsid w:val="00C5637B"/>
    <w:rsid w:val="00C56AD1"/>
    <w:rsid w:val="00C56CB5"/>
    <w:rsid w:val="00C56E20"/>
    <w:rsid w:val="00C56F64"/>
    <w:rsid w:val="00C5717D"/>
    <w:rsid w:val="00C572F9"/>
    <w:rsid w:val="00C5733A"/>
    <w:rsid w:val="00C57505"/>
    <w:rsid w:val="00C5768B"/>
    <w:rsid w:val="00C57715"/>
    <w:rsid w:val="00C579D6"/>
    <w:rsid w:val="00C57AD5"/>
    <w:rsid w:val="00C57B1E"/>
    <w:rsid w:val="00C57E48"/>
    <w:rsid w:val="00C57E5B"/>
    <w:rsid w:val="00C57F3A"/>
    <w:rsid w:val="00C600DA"/>
    <w:rsid w:val="00C60469"/>
    <w:rsid w:val="00C60840"/>
    <w:rsid w:val="00C60950"/>
    <w:rsid w:val="00C60AC6"/>
    <w:rsid w:val="00C60AF9"/>
    <w:rsid w:val="00C60C12"/>
    <w:rsid w:val="00C6130C"/>
    <w:rsid w:val="00C61857"/>
    <w:rsid w:val="00C6192C"/>
    <w:rsid w:val="00C61943"/>
    <w:rsid w:val="00C61BC7"/>
    <w:rsid w:val="00C61D91"/>
    <w:rsid w:val="00C62239"/>
    <w:rsid w:val="00C62365"/>
    <w:rsid w:val="00C623C3"/>
    <w:rsid w:val="00C623FE"/>
    <w:rsid w:val="00C624D6"/>
    <w:rsid w:val="00C6262B"/>
    <w:rsid w:val="00C626E2"/>
    <w:rsid w:val="00C62916"/>
    <w:rsid w:val="00C629A9"/>
    <w:rsid w:val="00C62D3E"/>
    <w:rsid w:val="00C62DA0"/>
    <w:rsid w:val="00C631CB"/>
    <w:rsid w:val="00C63267"/>
    <w:rsid w:val="00C6326F"/>
    <w:rsid w:val="00C63752"/>
    <w:rsid w:val="00C63798"/>
    <w:rsid w:val="00C63BF5"/>
    <w:rsid w:val="00C63D95"/>
    <w:rsid w:val="00C63F10"/>
    <w:rsid w:val="00C6402A"/>
    <w:rsid w:val="00C640AA"/>
    <w:rsid w:val="00C64360"/>
    <w:rsid w:val="00C6441B"/>
    <w:rsid w:val="00C6448C"/>
    <w:rsid w:val="00C644BB"/>
    <w:rsid w:val="00C64500"/>
    <w:rsid w:val="00C64855"/>
    <w:rsid w:val="00C64AC5"/>
    <w:rsid w:val="00C64D7A"/>
    <w:rsid w:val="00C64F75"/>
    <w:rsid w:val="00C65030"/>
    <w:rsid w:val="00C650CB"/>
    <w:rsid w:val="00C651C9"/>
    <w:rsid w:val="00C65225"/>
    <w:rsid w:val="00C65315"/>
    <w:rsid w:val="00C65522"/>
    <w:rsid w:val="00C65690"/>
    <w:rsid w:val="00C6583A"/>
    <w:rsid w:val="00C65A3C"/>
    <w:rsid w:val="00C65BFD"/>
    <w:rsid w:val="00C65C8F"/>
    <w:rsid w:val="00C65D19"/>
    <w:rsid w:val="00C65D70"/>
    <w:rsid w:val="00C65EDA"/>
    <w:rsid w:val="00C6616A"/>
    <w:rsid w:val="00C6625D"/>
    <w:rsid w:val="00C6630A"/>
    <w:rsid w:val="00C66330"/>
    <w:rsid w:val="00C66502"/>
    <w:rsid w:val="00C66565"/>
    <w:rsid w:val="00C66581"/>
    <w:rsid w:val="00C669A0"/>
    <w:rsid w:val="00C66A99"/>
    <w:rsid w:val="00C66F21"/>
    <w:rsid w:val="00C66F45"/>
    <w:rsid w:val="00C672A4"/>
    <w:rsid w:val="00C67384"/>
    <w:rsid w:val="00C6739C"/>
    <w:rsid w:val="00C673FC"/>
    <w:rsid w:val="00C677D7"/>
    <w:rsid w:val="00C678DD"/>
    <w:rsid w:val="00C67BA1"/>
    <w:rsid w:val="00C7027F"/>
    <w:rsid w:val="00C7028F"/>
    <w:rsid w:val="00C703A4"/>
    <w:rsid w:val="00C708A5"/>
    <w:rsid w:val="00C709B9"/>
    <w:rsid w:val="00C70E8C"/>
    <w:rsid w:val="00C70F65"/>
    <w:rsid w:val="00C70FB4"/>
    <w:rsid w:val="00C71138"/>
    <w:rsid w:val="00C712D5"/>
    <w:rsid w:val="00C71633"/>
    <w:rsid w:val="00C71693"/>
    <w:rsid w:val="00C719F2"/>
    <w:rsid w:val="00C71ACD"/>
    <w:rsid w:val="00C71B57"/>
    <w:rsid w:val="00C71DAC"/>
    <w:rsid w:val="00C71F2F"/>
    <w:rsid w:val="00C71F5C"/>
    <w:rsid w:val="00C71FEB"/>
    <w:rsid w:val="00C7204C"/>
    <w:rsid w:val="00C720EC"/>
    <w:rsid w:val="00C721F8"/>
    <w:rsid w:val="00C722E8"/>
    <w:rsid w:val="00C72536"/>
    <w:rsid w:val="00C7263C"/>
    <w:rsid w:val="00C72890"/>
    <w:rsid w:val="00C728A0"/>
    <w:rsid w:val="00C72B07"/>
    <w:rsid w:val="00C72EAC"/>
    <w:rsid w:val="00C73086"/>
    <w:rsid w:val="00C730DD"/>
    <w:rsid w:val="00C734FF"/>
    <w:rsid w:val="00C7364E"/>
    <w:rsid w:val="00C739EA"/>
    <w:rsid w:val="00C73BB0"/>
    <w:rsid w:val="00C73C82"/>
    <w:rsid w:val="00C73D58"/>
    <w:rsid w:val="00C73D68"/>
    <w:rsid w:val="00C73D76"/>
    <w:rsid w:val="00C73FB3"/>
    <w:rsid w:val="00C7406F"/>
    <w:rsid w:val="00C74135"/>
    <w:rsid w:val="00C742C5"/>
    <w:rsid w:val="00C742FA"/>
    <w:rsid w:val="00C74803"/>
    <w:rsid w:val="00C74B20"/>
    <w:rsid w:val="00C74B7C"/>
    <w:rsid w:val="00C74BA9"/>
    <w:rsid w:val="00C74D1F"/>
    <w:rsid w:val="00C7519A"/>
    <w:rsid w:val="00C7540A"/>
    <w:rsid w:val="00C7549D"/>
    <w:rsid w:val="00C758E9"/>
    <w:rsid w:val="00C75C50"/>
    <w:rsid w:val="00C75F83"/>
    <w:rsid w:val="00C76464"/>
    <w:rsid w:val="00C766B3"/>
    <w:rsid w:val="00C767D6"/>
    <w:rsid w:val="00C76850"/>
    <w:rsid w:val="00C7694E"/>
    <w:rsid w:val="00C76CBC"/>
    <w:rsid w:val="00C76D32"/>
    <w:rsid w:val="00C7702B"/>
    <w:rsid w:val="00C7708B"/>
    <w:rsid w:val="00C7713A"/>
    <w:rsid w:val="00C771D6"/>
    <w:rsid w:val="00C77297"/>
    <w:rsid w:val="00C772A8"/>
    <w:rsid w:val="00C77502"/>
    <w:rsid w:val="00C77CE3"/>
    <w:rsid w:val="00C77D3D"/>
    <w:rsid w:val="00C77E36"/>
    <w:rsid w:val="00C77F9E"/>
    <w:rsid w:val="00C803BA"/>
    <w:rsid w:val="00C803C8"/>
    <w:rsid w:val="00C8058A"/>
    <w:rsid w:val="00C805A9"/>
    <w:rsid w:val="00C8073F"/>
    <w:rsid w:val="00C808EA"/>
    <w:rsid w:val="00C809EF"/>
    <w:rsid w:val="00C80B78"/>
    <w:rsid w:val="00C80D8A"/>
    <w:rsid w:val="00C80F06"/>
    <w:rsid w:val="00C80FA5"/>
    <w:rsid w:val="00C80FEE"/>
    <w:rsid w:val="00C81098"/>
    <w:rsid w:val="00C812CA"/>
    <w:rsid w:val="00C813C2"/>
    <w:rsid w:val="00C81417"/>
    <w:rsid w:val="00C814C7"/>
    <w:rsid w:val="00C8159F"/>
    <w:rsid w:val="00C81B82"/>
    <w:rsid w:val="00C824FC"/>
    <w:rsid w:val="00C82505"/>
    <w:rsid w:val="00C82635"/>
    <w:rsid w:val="00C82646"/>
    <w:rsid w:val="00C8278B"/>
    <w:rsid w:val="00C82BB5"/>
    <w:rsid w:val="00C82C1A"/>
    <w:rsid w:val="00C82C87"/>
    <w:rsid w:val="00C82DD8"/>
    <w:rsid w:val="00C831AA"/>
    <w:rsid w:val="00C83245"/>
    <w:rsid w:val="00C83345"/>
    <w:rsid w:val="00C83636"/>
    <w:rsid w:val="00C8385C"/>
    <w:rsid w:val="00C8387C"/>
    <w:rsid w:val="00C83935"/>
    <w:rsid w:val="00C8394D"/>
    <w:rsid w:val="00C83A96"/>
    <w:rsid w:val="00C83B80"/>
    <w:rsid w:val="00C83C03"/>
    <w:rsid w:val="00C83E8B"/>
    <w:rsid w:val="00C84109"/>
    <w:rsid w:val="00C842EE"/>
    <w:rsid w:val="00C843AC"/>
    <w:rsid w:val="00C844B5"/>
    <w:rsid w:val="00C846C9"/>
    <w:rsid w:val="00C84980"/>
    <w:rsid w:val="00C84D3F"/>
    <w:rsid w:val="00C850E6"/>
    <w:rsid w:val="00C8510C"/>
    <w:rsid w:val="00C852BA"/>
    <w:rsid w:val="00C8559D"/>
    <w:rsid w:val="00C855E0"/>
    <w:rsid w:val="00C857B1"/>
    <w:rsid w:val="00C857FF"/>
    <w:rsid w:val="00C85872"/>
    <w:rsid w:val="00C85C57"/>
    <w:rsid w:val="00C85C7E"/>
    <w:rsid w:val="00C85CF0"/>
    <w:rsid w:val="00C85DBB"/>
    <w:rsid w:val="00C85E39"/>
    <w:rsid w:val="00C86066"/>
    <w:rsid w:val="00C860A5"/>
    <w:rsid w:val="00C860B9"/>
    <w:rsid w:val="00C86401"/>
    <w:rsid w:val="00C86880"/>
    <w:rsid w:val="00C86988"/>
    <w:rsid w:val="00C86A19"/>
    <w:rsid w:val="00C86A7B"/>
    <w:rsid w:val="00C86CEF"/>
    <w:rsid w:val="00C86D28"/>
    <w:rsid w:val="00C8725E"/>
    <w:rsid w:val="00C8733E"/>
    <w:rsid w:val="00C875B1"/>
    <w:rsid w:val="00C875F5"/>
    <w:rsid w:val="00C87862"/>
    <w:rsid w:val="00C878E8"/>
    <w:rsid w:val="00C87928"/>
    <w:rsid w:val="00C9015D"/>
    <w:rsid w:val="00C901A1"/>
    <w:rsid w:val="00C9026B"/>
    <w:rsid w:val="00C90316"/>
    <w:rsid w:val="00C9043E"/>
    <w:rsid w:val="00C9064B"/>
    <w:rsid w:val="00C9075F"/>
    <w:rsid w:val="00C90C3E"/>
    <w:rsid w:val="00C90CD7"/>
    <w:rsid w:val="00C90E51"/>
    <w:rsid w:val="00C90E61"/>
    <w:rsid w:val="00C910B8"/>
    <w:rsid w:val="00C910E5"/>
    <w:rsid w:val="00C91219"/>
    <w:rsid w:val="00C91236"/>
    <w:rsid w:val="00C913A8"/>
    <w:rsid w:val="00C915ED"/>
    <w:rsid w:val="00C91902"/>
    <w:rsid w:val="00C91919"/>
    <w:rsid w:val="00C9276C"/>
    <w:rsid w:val="00C92772"/>
    <w:rsid w:val="00C92A8B"/>
    <w:rsid w:val="00C92C99"/>
    <w:rsid w:val="00C92D66"/>
    <w:rsid w:val="00C93022"/>
    <w:rsid w:val="00C93120"/>
    <w:rsid w:val="00C93258"/>
    <w:rsid w:val="00C932CF"/>
    <w:rsid w:val="00C933D3"/>
    <w:rsid w:val="00C938E3"/>
    <w:rsid w:val="00C93A78"/>
    <w:rsid w:val="00C93DF7"/>
    <w:rsid w:val="00C93FF6"/>
    <w:rsid w:val="00C94000"/>
    <w:rsid w:val="00C94148"/>
    <w:rsid w:val="00C94636"/>
    <w:rsid w:val="00C94692"/>
    <w:rsid w:val="00C947D5"/>
    <w:rsid w:val="00C94958"/>
    <w:rsid w:val="00C94C1F"/>
    <w:rsid w:val="00C94C90"/>
    <w:rsid w:val="00C94F40"/>
    <w:rsid w:val="00C950EF"/>
    <w:rsid w:val="00C95311"/>
    <w:rsid w:val="00C954E6"/>
    <w:rsid w:val="00C955BC"/>
    <w:rsid w:val="00C95A54"/>
    <w:rsid w:val="00C95F3F"/>
    <w:rsid w:val="00C960DA"/>
    <w:rsid w:val="00C9617A"/>
    <w:rsid w:val="00C9667D"/>
    <w:rsid w:val="00C966F9"/>
    <w:rsid w:val="00C96EF1"/>
    <w:rsid w:val="00C96F63"/>
    <w:rsid w:val="00C96FA5"/>
    <w:rsid w:val="00C97088"/>
    <w:rsid w:val="00C973EA"/>
    <w:rsid w:val="00C977AE"/>
    <w:rsid w:val="00C977DC"/>
    <w:rsid w:val="00C977FD"/>
    <w:rsid w:val="00C978E0"/>
    <w:rsid w:val="00C9790B"/>
    <w:rsid w:val="00C97A1A"/>
    <w:rsid w:val="00C97B17"/>
    <w:rsid w:val="00C97BC9"/>
    <w:rsid w:val="00C97CED"/>
    <w:rsid w:val="00CA0306"/>
    <w:rsid w:val="00CA05E6"/>
    <w:rsid w:val="00CA0806"/>
    <w:rsid w:val="00CA095F"/>
    <w:rsid w:val="00CA0A77"/>
    <w:rsid w:val="00CA0A7A"/>
    <w:rsid w:val="00CA15D2"/>
    <w:rsid w:val="00CA1858"/>
    <w:rsid w:val="00CA1906"/>
    <w:rsid w:val="00CA1B1F"/>
    <w:rsid w:val="00CA1B41"/>
    <w:rsid w:val="00CA1C19"/>
    <w:rsid w:val="00CA1F1E"/>
    <w:rsid w:val="00CA1FE4"/>
    <w:rsid w:val="00CA20A1"/>
    <w:rsid w:val="00CA2167"/>
    <w:rsid w:val="00CA2271"/>
    <w:rsid w:val="00CA23A0"/>
    <w:rsid w:val="00CA23FA"/>
    <w:rsid w:val="00CA26A7"/>
    <w:rsid w:val="00CA27F8"/>
    <w:rsid w:val="00CA28E7"/>
    <w:rsid w:val="00CA2900"/>
    <w:rsid w:val="00CA2AF7"/>
    <w:rsid w:val="00CA30A4"/>
    <w:rsid w:val="00CA31BA"/>
    <w:rsid w:val="00CA3272"/>
    <w:rsid w:val="00CA38AA"/>
    <w:rsid w:val="00CA40AA"/>
    <w:rsid w:val="00CA40F5"/>
    <w:rsid w:val="00CA4153"/>
    <w:rsid w:val="00CA419A"/>
    <w:rsid w:val="00CA4536"/>
    <w:rsid w:val="00CA4568"/>
    <w:rsid w:val="00CA49B9"/>
    <w:rsid w:val="00CA4AE1"/>
    <w:rsid w:val="00CA4CDA"/>
    <w:rsid w:val="00CA4D57"/>
    <w:rsid w:val="00CA4EB4"/>
    <w:rsid w:val="00CA50BC"/>
    <w:rsid w:val="00CA5281"/>
    <w:rsid w:val="00CA52A7"/>
    <w:rsid w:val="00CA5403"/>
    <w:rsid w:val="00CA5793"/>
    <w:rsid w:val="00CA5884"/>
    <w:rsid w:val="00CA5A06"/>
    <w:rsid w:val="00CA5A55"/>
    <w:rsid w:val="00CA5CD6"/>
    <w:rsid w:val="00CA60D4"/>
    <w:rsid w:val="00CA6326"/>
    <w:rsid w:val="00CA6CA7"/>
    <w:rsid w:val="00CA6CB9"/>
    <w:rsid w:val="00CA6F9D"/>
    <w:rsid w:val="00CA7034"/>
    <w:rsid w:val="00CA70D3"/>
    <w:rsid w:val="00CA734A"/>
    <w:rsid w:val="00CA7388"/>
    <w:rsid w:val="00CA74C2"/>
    <w:rsid w:val="00CA7552"/>
    <w:rsid w:val="00CA7700"/>
    <w:rsid w:val="00CA7819"/>
    <w:rsid w:val="00CA78F6"/>
    <w:rsid w:val="00CA7AAE"/>
    <w:rsid w:val="00CA7C28"/>
    <w:rsid w:val="00CA7C7A"/>
    <w:rsid w:val="00CB0063"/>
    <w:rsid w:val="00CB02AE"/>
    <w:rsid w:val="00CB04E9"/>
    <w:rsid w:val="00CB04FF"/>
    <w:rsid w:val="00CB0509"/>
    <w:rsid w:val="00CB08AF"/>
    <w:rsid w:val="00CB0987"/>
    <w:rsid w:val="00CB09DE"/>
    <w:rsid w:val="00CB09FA"/>
    <w:rsid w:val="00CB0A94"/>
    <w:rsid w:val="00CB0B93"/>
    <w:rsid w:val="00CB0CEE"/>
    <w:rsid w:val="00CB0E0A"/>
    <w:rsid w:val="00CB0F6E"/>
    <w:rsid w:val="00CB1001"/>
    <w:rsid w:val="00CB1BF6"/>
    <w:rsid w:val="00CB1CFF"/>
    <w:rsid w:val="00CB1D89"/>
    <w:rsid w:val="00CB1E6F"/>
    <w:rsid w:val="00CB1EEA"/>
    <w:rsid w:val="00CB23D8"/>
    <w:rsid w:val="00CB240D"/>
    <w:rsid w:val="00CB2651"/>
    <w:rsid w:val="00CB272B"/>
    <w:rsid w:val="00CB2784"/>
    <w:rsid w:val="00CB2920"/>
    <w:rsid w:val="00CB299A"/>
    <w:rsid w:val="00CB2B2E"/>
    <w:rsid w:val="00CB2D16"/>
    <w:rsid w:val="00CB2D3A"/>
    <w:rsid w:val="00CB30FA"/>
    <w:rsid w:val="00CB3378"/>
    <w:rsid w:val="00CB3706"/>
    <w:rsid w:val="00CB3891"/>
    <w:rsid w:val="00CB395D"/>
    <w:rsid w:val="00CB3CBE"/>
    <w:rsid w:val="00CB3CD1"/>
    <w:rsid w:val="00CB3EC1"/>
    <w:rsid w:val="00CB3F29"/>
    <w:rsid w:val="00CB4039"/>
    <w:rsid w:val="00CB40AA"/>
    <w:rsid w:val="00CB412E"/>
    <w:rsid w:val="00CB4173"/>
    <w:rsid w:val="00CB4473"/>
    <w:rsid w:val="00CB4F96"/>
    <w:rsid w:val="00CB505A"/>
    <w:rsid w:val="00CB51FD"/>
    <w:rsid w:val="00CB5266"/>
    <w:rsid w:val="00CB58F7"/>
    <w:rsid w:val="00CB59F1"/>
    <w:rsid w:val="00CB5A53"/>
    <w:rsid w:val="00CB5AE0"/>
    <w:rsid w:val="00CB5BFC"/>
    <w:rsid w:val="00CB5C19"/>
    <w:rsid w:val="00CB5C1F"/>
    <w:rsid w:val="00CB5DF4"/>
    <w:rsid w:val="00CB6406"/>
    <w:rsid w:val="00CB6492"/>
    <w:rsid w:val="00CB66FC"/>
    <w:rsid w:val="00CB6989"/>
    <w:rsid w:val="00CB6A59"/>
    <w:rsid w:val="00CB6A9D"/>
    <w:rsid w:val="00CB6B66"/>
    <w:rsid w:val="00CB6C6F"/>
    <w:rsid w:val="00CB6D09"/>
    <w:rsid w:val="00CB6EC1"/>
    <w:rsid w:val="00CB6EC7"/>
    <w:rsid w:val="00CB6EED"/>
    <w:rsid w:val="00CB6F44"/>
    <w:rsid w:val="00CB6F82"/>
    <w:rsid w:val="00CB6F92"/>
    <w:rsid w:val="00CB7395"/>
    <w:rsid w:val="00CB7407"/>
    <w:rsid w:val="00CB7621"/>
    <w:rsid w:val="00CB77CB"/>
    <w:rsid w:val="00CB7910"/>
    <w:rsid w:val="00CB79D5"/>
    <w:rsid w:val="00CB7B3F"/>
    <w:rsid w:val="00CB7B48"/>
    <w:rsid w:val="00CB7DE8"/>
    <w:rsid w:val="00CB7F6B"/>
    <w:rsid w:val="00CC01A7"/>
    <w:rsid w:val="00CC0292"/>
    <w:rsid w:val="00CC0333"/>
    <w:rsid w:val="00CC046E"/>
    <w:rsid w:val="00CC06F5"/>
    <w:rsid w:val="00CC0946"/>
    <w:rsid w:val="00CC0969"/>
    <w:rsid w:val="00CC098A"/>
    <w:rsid w:val="00CC09C3"/>
    <w:rsid w:val="00CC09C4"/>
    <w:rsid w:val="00CC09E9"/>
    <w:rsid w:val="00CC0EE8"/>
    <w:rsid w:val="00CC15AD"/>
    <w:rsid w:val="00CC1889"/>
    <w:rsid w:val="00CC18F6"/>
    <w:rsid w:val="00CC19F3"/>
    <w:rsid w:val="00CC1B7A"/>
    <w:rsid w:val="00CC1DC1"/>
    <w:rsid w:val="00CC1FB1"/>
    <w:rsid w:val="00CC20D7"/>
    <w:rsid w:val="00CC220C"/>
    <w:rsid w:val="00CC2230"/>
    <w:rsid w:val="00CC2334"/>
    <w:rsid w:val="00CC2507"/>
    <w:rsid w:val="00CC2792"/>
    <w:rsid w:val="00CC2B3B"/>
    <w:rsid w:val="00CC2CBA"/>
    <w:rsid w:val="00CC2DC3"/>
    <w:rsid w:val="00CC2DF0"/>
    <w:rsid w:val="00CC320D"/>
    <w:rsid w:val="00CC3453"/>
    <w:rsid w:val="00CC34E0"/>
    <w:rsid w:val="00CC3517"/>
    <w:rsid w:val="00CC36C2"/>
    <w:rsid w:val="00CC3AB3"/>
    <w:rsid w:val="00CC3B0A"/>
    <w:rsid w:val="00CC3B1B"/>
    <w:rsid w:val="00CC3BE2"/>
    <w:rsid w:val="00CC3BE8"/>
    <w:rsid w:val="00CC3C40"/>
    <w:rsid w:val="00CC3C52"/>
    <w:rsid w:val="00CC3CA1"/>
    <w:rsid w:val="00CC3FDB"/>
    <w:rsid w:val="00CC4178"/>
    <w:rsid w:val="00CC43C9"/>
    <w:rsid w:val="00CC443E"/>
    <w:rsid w:val="00CC455A"/>
    <w:rsid w:val="00CC46AC"/>
    <w:rsid w:val="00CC4C57"/>
    <w:rsid w:val="00CC4C60"/>
    <w:rsid w:val="00CC4D33"/>
    <w:rsid w:val="00CC4F30"/>
    <w:rsid w:val="00CC4F68"/>
    <w:rsid w:val="00CC50F3"/>
    <w:rsid w:val="00CC51A2"/>
    <w:rsid w:val="00CC5309"/>
    <w:rsid w:val="00CC556A"/>
    <w:rsid w:val="00CC5C46"/>
    <w:rsid w:val="00CC5EAB"/>
    <w:rsid w:val="00CC5EC5"/>
    <w:rsid w:val="00CC621C"/>
    <w:rsid w:val="00CC6302"/>
    <w:rsid w:val="00CC64B9"/>
    <w:rsid w:val="00CC68FB"/>
    <w:rsid w:val="00CC6931"/>
    <w:rsid w:val="00CC6B12"/>
    <w:rsid w:val="00CC71F3"/>
    <w:rsid w:val="00CC7293"/>
    <w:rsid w:val="00CC7477"/>
    <w:rsid w:val="00CC74E2"/>
    <w:rsid w:val="00CC7B6A"/>
    <w:rsid w:val="00CC7D71"/>
    <w:rsid w:val="00CC7E00"/>
    <w:rsid w:val="00CC7EF1"/>
    <w:rsid w:val="00CC7F47"/>
    <w:rsid w:val="00CD0192"/>
    <w:rsid w:val="00CD023A"/>
    <w:rsid w:val="00CD031B"/>
    <w:rsid w:val="00CD0541"/>
    <w:rsid w:val="00CD0599"/>
    <w:rsid w:val="00CD0723"/>
    <w:rsid w:val="00CD07C7"/>
    <w:rsid w:val="00CD0BE2"/>
    <w:rsid w:val="00CD1009"/>
    <w:rsid w:val="00CD13C3"/>
    <w:rsid w:val="00CD13FD"/>
    <w:rsid w:val="00CD1565"/>
    <w:rsid w:val="00CD15A7"/>
    <w:rsid w:val="00CD15A8"/>
    <w:rsid w:val="00CD1644"/>
    <w:rsid w:val="00CD166E"/>
    <w:rsid w:val="00CD1928"/>
    <w:rsid w:val="00CD199B"/>
    <w:rsid w:val="00CD1AAA"/>
    <w:rsid w:val="00CD1C2B"/>
    <w:rsid w:val="00CD1C8F"/>
    <w:rsid w:val="00CD1C9A"/>
    <w:rsid w:val="00CD1DA8"/>
    <w:rsid w:val="00CD1E23"/>
    <w:rsid w:val="00CD1FFC"/>
    <w:rsid w:val="00CD23F3"/>
    <w:rsid w:val="00CD25EB"/>
    <w:rsid w:val="00CD273F"/>
    <w:rsid w:val="00CD2B80"/>
    <w:rsid w:val="00CD2BBA"/>
    <w:rsid w:val="00CD2F4F"/>
    <w:rsid w:val="00CD311F"/>
    <w:rsid w:val="00CD3147"/>
    <w:rsid w:val="00CD3596"/>
    <w:rsid w:val="00CD37E2"/>
    <w:rsid w:val="00CD3BFB"/>
    <w:rsid w:val="00CD3D96"/>
    <w:rsid w:val="00CD3E63"/>
    <w:rsid w:val="00CD3E8B"/>
    <w:rsid w:val="00CD3FEC"/>
    <w:rsid w:val="00CD4078"/>
    <w:rsid w:val="00CD4146"/>
    <w:rsid w:val="00CD4252"/>
    <w:rsid w:val="00CD4533"/>
    <w:rsid w:val="00CD47A6"/>
    <w:rsid w:val="00CD4972"/>
    <w:rsid w:val="00CD4C6A"/>
    <w:rsid w:val="00CD4DA5"/>
    <w:rsid w:val="00CD5183"/>
    <w:rsid w:val="00CD532B"/>
    <w:rsid w:val="00CD568D"/>
    <w:rsid w:val="00CD573C"/>
    <w:rsid w:val="00CD5949"/>
    <w:rsid w:val="00CD5CFB"/>
    <w:rsid w:val="00CD5FCC"/>
    <w:rsid w:val="00CD60A7"/>
    <w:rsid w:val="00CD6123"/>
    <w:rsid w:val="00CD622F"/>
    <w:rsid w:val="00CD6483"/>
    <w:rsid w:val="00CD6511"/>
    <w:rsid w:val="00CD660F"/>
    <w:rsid w:val="00CD6873"/>
    <w:rsid w:val="00CD6B4F"/>
    <w:rsid w:val="00CD6E07"/>
    <w:rsid w:val="00CD700F"/>
    <w:rsid w:val="00CD705B"/>
    <w:rsid w:val="00CD70BE"/>
    <w:rsid w:val="00CD76D3"/>
    <w:rsid w:val="00CD78F8"/>
    <w:rsid w:val="00CD79B0"/>
    <w:rsid w:val="00CD7E28"/>
    <w:rsid w:val="00CE00F2"/>
    <w:rsid w:val="00CE018D"/>
    <w:rsid w:val="00CE06AF"/>
    <w:rsid w:val="00CE08CC"/>
    <w:rsid w:val="00CE099C"/>
    <w:rsid w:val="00CE09F2"/>
    <w:rsid w:val="00CE0CD7"/>
    <w:rsid w:val="00CE0E18"/>
    <w:rsid w:val="00CE0FE2"/>
    <w:rsid w:val="00CE1061"/>
    <w:rsid w:val="00CE113E"/>
    <w:rsid w:val="00CE1382"/>
    <w:rsid w:val="00CE1476"/>
    <w:rsid w:val="00CE170F"/>
    <w:rsid w:val="00CE178C"/>
    <w:rsid w:val="00CE1988"/>
    <w:rsid w:val="00CE1E54"/>
    <w:rsid w:val="00CE2146"/>
    <w:rsid w:val="00CE2252"/>
    <w:rsid w:val="00CE226D"/>
    <w:rsid w:val="00CE2370"/>
    <w:rsid w:val="00CE2AF8"/>
    <w:rsid w:val="00CE2CB2"/>
    <w:rsid w:val="00CE2DA2"/>
    <w:rsid w:val="00CE2EF7"/>
    <w:rsid w:val="00CE3083"/>
    <w:rsid w:val="00CE32C0"/>
    <w:rsid w:val="00CE33D3"/>
    <w:rsid w:val="00CE3556"/>
    <w:rsid w:val="00CE37A9"/>
    <w:rsid w:val="00CE3ADE"/>
    <w:rsid w:val="00CE3C1F"/>
    <w:rsid w:val="00CE4093"/>
    <w:rsid w:val="00CE453D"/>
    <w:rsid w:val="00CE46E2"/>
    <w:rsid w:val="00CE47E0"/>
    <w:rsid w:val="00CE4955"/>
    <w:rsid w:val="00CE4A18"/>
    <w:rsid w:val="00CE4BCC"/>
    <w:rsid w:val="00CE4DDB"/>
    <w:rsid w:val="00CE4DFE"/>
    <w:rsid w:val="00CE4E62"/>
    <w:rsid w:val="00CE4FEA"/>
    <w:rsid w:val="00CE50A6"/>
    <w:rsid w:val="00CE50F1"/>
    <w:rsid w:val="00CE52F5"/>
    <w:rsid w:val="00CE53A0"/>
    <w:rsid w:val="00CE5430"/>
    <w:rsid w:val="00CE54E5"/>
    <w:rsid w:val="00CE5584"/>
    <w:rsid w:val="00CE55BE"/>
    <w:rsid w:val="00CE561D"/>
    <w:rsid w:val="00CE5638"/>
    <w:rsid w:val="00CE56BF"/>
    <w:rsid w:val="00CE5860"/>
    <w:rsid w:val="00CE58AC"/>
    <w:rsid w:val="00CE5DD9"/>
    <w:rsid w:val="00CE61DB"/>
    <w:rsid w:val="00CE6604"/>
    <w:rsid w:val="00CE66FF"/>
    <w:rsid w:val="00CE670D"/>
    <w:rsid w:val="00CE6733"/>
    <w:rsid w:val="00CE691C"/>
    <w:rsid w:val="00CE6CCF"/>
    <w:rsid w:val="00CE6E7E"/>
    <w:rsid w:val="00CE6EBF"/>
    <w:rsid w:val="00CE6ED8"/>
    <w:rsid w:val="00CE71F9"/>
    <w:rsid w:val="00CE7454"/>
    <w:rsid w:val="00CE7566"/>
    <w:rsid w:val="00CE764E"/>
    <w:rsid w:val="00CE77E3"/>
    <w:rsid w:val="00CE78C8"/>
    <w:rsid w:val="00CE7B73"/>
    <w:rsid w:val="00CE7B83"/>
    <w:rsid w:val="00CE7C14"/>
    <w:rsid w:val="00CE7D16"/>
    <w:rsid w:val="00CE7F32"/>
    <w:rsid w:val="00CF0196"/>
    <w:rsid w:val="00CF0261"/>
    <w:rsid w:val="00CF0308"/>
    <w:rsid w:val="00CF038C"/>
    <w:rsid w:val="00CF0421"/>
    <w:rsid w:val="00CF0491"/>
    <w:rsid w:val="00CF04C8"/>
    <w:rsid w:val="00CF04ED"/>
    <w:rsid w:val="00CF0757"/>
    <w:rsid w:val="00CF0B07"/>
    <w:rsid w:val="00CF0B28"/>
    <w:rsid w:val="00CF0C9C"/>
    <w:rsid w:val="00CF0CD5"/>
    <w:rsid w:val="00CF0DB8"/>
    <w:rsid w:val="00CF0ECC"/>
    <w:rsid w:val="00CF0FB7"/>
    <w:rsid w:val="00CF10FD"/>
    <w:rsid w:val="00CF12E3"/>
    <w:rsid w:val="00CF16E2"/>
    <w:rsid w:val="00CF17B5"/>
    <w:rsid w:val="00CF17D3"/>
    <w:rsid w:val="00CF1851"/>
    <w:rsid w:val="00CF19DB"/>
    <w:rsid w:val="00CF19F6"/>
    <w:rsid w:val="00CF1A1C"/>
    <w:rsid w:val="00CF225F"/>
    <w:rsid w:val="00CF2598"/>
    <w:rsid w:val="00CF2A04"/>
    <w:rsid w:val="00CF312C"/>
    <w:rsid w:val="00CF3139"/>
    <w:rsid w:val="00CF3502"/>
    <w:rsid w:val="00CF367E"/>
    <w:rsid w:val="00CF3689"/>
    <w:rsid w:val="00CF3899"/>
    <w:rsid w:val="00CF3960"/>
    <w:rsid w:val="00CF3A1C"/>
    <w:rsid w:val="00CF3AED"/>
    <w:rsid w:val="00CF3D2C"/>
    <w:rsid w:val="00CF3F37"/>
    <w:rsid w:val="00CF437E"/>
    <w:rsid w:val="00CF442D"/>
    <w:rsid w:val="00CF4651"/>
    <w:rsid w:val="00CF483B"/>
    <w:rsid w:val="00CF48BF"/>
    <w:rsid w:val="00CF48E6"/>
    <w:rsid w:val="00CF4998"/>
    <w:rsid w:val="00CF5079"/>
    <w:rsid w:val="00CF5278"/>
    <w:rsid w:val="00CF53C1"/>
    <w:rsid w:val="00CF5836"/>
    <w:rsid w:val="00CF58BE"/>
    <w:rsid w:val="00CF5969"/>
    <w:rsid w:val="00CF5BD1"/>
    <w:rsid w:val="00CF63EC"/>
    <w:rsid w:val="00CF65DC"/>
    <w:rsid w:val="00CF66DF"/>
    <w:rsid w:val="00CF68D2"/>
    <w:rsid w:val="00CF6D92"/>
    <w:rsid w:val="00CF7047"/>
    <w:rsid w:val="00CF7273"/>
    <w:rsid w:val="00CF731C"/>
    <w:rsid w:val="00CF73BB"/>
    <w:rsid w:val="00CF76A6"/>
    <w:rsid w:val="00CF79A6"/>
    <w:rsid w:val="00D000D2"/>
    <w:rsid w:val="00D00140"/>
    <w:rsid w:val="00D002AC"/>
    <w:rsid w:val="00D003E3"/>
    <w:rsid w:val="00D00B0E"/>
    <w:rsid w:val="00D00D1E"/>
    <w:rsid w:val="00D00D75"/>
    <w:rsid w:val="00D00EB7"/>
    <w:rsid w:val="00D0132C"/>
    <w:rsid w:val="00D01402"/>
    <w:rsid w:val="00D014A5"/>
    <w:rsid w:val="00D01760"/>
    <w:rsid w:val="00D017CA"/>
    <w:rsid w:val="00D01B09"/>
    <w:rsid w:val="00D01B34"/>
    <w:rsid w:val="00D01DE4"/>
    <w:rsid w:val="00D023C2"/>
    <w:rsid w:val="00D026BF"/>
    <w:rsid w:val="00D02890"/>
    <w:rsid w:val="00D02C79"/>
    <w:rsid w:val="00D02F03"/>
    <w:rsid w:val="00D03291"/>
    <w:rsid w:val="00D0330E"/>
    <w:rsid w:val="00D036E2"/>
    <w:rsid w:val="00D03961"/>
    <w:rsid w:val="00D039E1"/>
    <w:rsid w:val="00D03DD6"/>
    <w:rsid w:val="00D04008"/>
    <w:rsid w:val="00D0400E"/>
    <w:rsid w:val="00D040C2"/>
    <w:rsid w:val="00D040DE"/>
    <w:rsid w:val="00D040E3"/>
    <w:rsid w:val="00D0411C"/>
    <w:rsid w:val="00D04151"/>
    <w:rsid w:val="00D0416B"/>
    <w:rsid w:val="00D0421C"/>
    <w:rsid w:val="00D049DE"/>
    <w:rsid w:val="00D04AE8"/>
    <w:rsid w:val="00D04E25"/>
    <w:rsid w:val="00D04FA3"/>
    <w:rsid w:val="00D0510A"/>
    <w:rsid w:val="00D052C2"/>
    <w:rsid w:val="00D055C5"/>
    <w:rsid w:val="00D05633"/>
    <w:rsid w:val="00D0573C"/>
    <w:rsid w:val="00D0586E"/>
    <w:rsid w:val="00D05963"/>
    <w:rsid w:val="00D05992"/>
    <w:rsid w:val="00D05A1A"/>
    <w:rsid w:val="00D05CA8"/>
    <w:rsid w:val="00D05F09"/>
    <w:rsid w:val="00D05F8A"/>
    <w:rsid w:val="00D05FE2"/>
    <w:rsid w:val="00D0626F"/>
    <w:rsid w:val="00D0629F"/>
    <w:rsid w:val="00D06856"/>
    <w:rsid w:val="00D068FE"/>
    <w:rsid w:val="00D06E01"/>
    <w:rsid w:val="00D06FC4"/>
    <w:rsid w:val="00D07115"/>
    <w:rsid w:val="00D0739F"/>
    <w:rsid w:val="00D074BA"/>
    <w:rsid w:val="00D076FB"/>
    <w:rsid w:val="00D078C7"/>
    <w:rsid w:val="00D07D54"/>
    <w:rsid w:val="00D07FA7"/>
    <w:rsid w:val="00D1008D"/>
    <w:rsid w:val="00D10154"/>
    <w:rsid w:val="00D104CA"/>
    <w:rsid w:val="00D104F5"/>
    <w:rsid w:val="00D1065B"/>
    <w:rsid w:val="00D10784"/>
    <w:rsid w:val="00D10805"/>
    <w:rsid w:val="00D10E5D"/>
    <w:rsid w:val="00D10ED3"/>
    <w:rsid w:val="00D10F51"/>
    <w:rsid w:val="00D11529"/>
    <w:rsid w:val="00D11963"/>
    <w:rsid w:val="00D11CFF"/>
    <w:rsid w:val="00D11F29"/>
    <w:rsid w:val="00D12642"/>
    <w:rsid w:val="00D12695"/>
    <w:rsid w:val="00D12E15"/>
    <w:rsid w:val="00D12FA8"/>
    <w:rsid w:val="00D13220"/>
    <w:rsid w:val="00D1323F"/>
    <w:rsid w:val="00D13779"/>
    <w:rsid w:val="00D13964"/>
    <w:rsid w:val="00D13BFE"/>
    <w:rsid w:val="00D13C3A"/>
    <w:rsid w:val="00D13C77"/>
    <w:rsid w:val="00D14116"/>
    <w:rsid w:val="00D143C1"/>
    <w:rsid w:val="00D14487"/>
    <w:rsid w:val="00D144A4"/>
    <w:rsid w:val="00D145F0"/>
    <w:rsid w:val="00D14804"/>
    <w:rsid w:val="00D14974"/>
    <w:rsid w:val="00D14A2D"/>
    <w:rsid w:val="00D14B01"/>
    <w:rsid w:val="00D14FF0"/>
    <w:rsid w:val="00D14FF2"/>
    <w:rsid w:val="00D151E6"/>
    <w:rsid w:val="00D15786"/>
    <w:rsid w:val="00D1583F"/>
    <w:rsid w:val="00D15F1D"/>
    <w:rsid w:val="00D15F9A"/>
    <w:rsid w:val="00D1622D"/>
    <w:rsid w:val="00D16652"/>
    <w:rsid w:val="00D16B1B"/>
    <w:rsid w:val="00D16C1D"/>
    <w:rsid w:val="00D16C2D"/>
    <w:rsid w:val="00D16C3A"/>
    <w:rsid w:val="00D16E6A"/>
    <w:rsid w:val="00D16FAF"/>
    <w:rsid w:val="00D1719A"/>
    <w:rsid w:val="00D172BD"/>
    <w:rsid w:val="00D17313"/>
    <w:rsid w:val="00D17392"/>
    <w:rsid w:val="00D1760B"/>
    <w:rsid w:val="00D176DB"/>
    <w:rsid w:val="00D17770"/>
    <w:rsid w:val="00D177CD"/>
    <w:rsid w:val="00D17997"/>
    <w:rsid w:val="00D17A18"/>
    <w:rsid w:val="00D17CF6"/>
    <w:rsid w:val="00D17F19"/>
    <w:rsid w:val="00D17FED"/>
    <w:rsid w:val="00D207CE"/>
    <w:rsid w:val="00D20B3E"/>
    <w:rsid w:val="00D20E66"/>
    <w:rsid w:val="00D21228"/>
    <w:rsid w:val="00D21289"/>
    <w:rsid w:val="00D216CD"/>
    <w:rsid w:val="00D217A1"/>
    <w:rsid w:val="00D21863"/>
    <w:rsid w:val="00D21911"/>
    <w:rsid w:val="00D21B59"/>
    <w:rsid w:val="00D21BDD"/>
    <w:rsid w:val="00D21CC9"/>
    <w:rsid w:val="00D21D99"/>
    <w:rsid w:val="00D2225E"/>
    <w:rsid w:val="00D223EE"/>
    <w:rsid w:val="00D2245B"/>
    <w:rsid w:val="00D225BA"/>
    <w:rsid w:val="00D225C7"/>
    <w:rsid w:val="00D2263E"/>
    <w:rsid w:val="00D22803"/>
    <w:rsid w:val="00D22A47"/>
    <w:rsid w:val="00D22C1F"/>
    <w:rsid w:val="00D22DF6"/>
    <w:rsid w:val="00D22EC0"/>
    <w:rsid w:val="00D22F23"/>
    <w:rsid w:val="00D2301B"/>
    <w:rsid w:val="00D2329C"/>
    <w:rsid w:val="00D233A7"/>
    <w:rsid w:val="00D23460"/>
    <w:rsid w:val="00D235AE"/>
    <w:rsid w:val="00D23628"/>
    <w:rsid w:val="00D236E6"/>
    <w:rsid w:val="00D23923"/>
    <w:rsid w:val="00D23D1C"/>
    <w:rsid w:val="00D23E27"/>
    <w:rsid w:val="00D24245"/>
    <w:rsid w:val="00D24341"/>
    <w:rsid w:val="00D24459"/>
    <w:rsid w:val="00D2453A"/>
    <w:rsid w:val="00D2456C"/>
    <w:rsid w:val="00D2478A"/>
    <w:rsid w:val="00D2478B"/>
    <w:rsid w:val="00D24B3D"/>
    <w:rsid w:val="00D24D49"/>
    <w:rsid w:val="00D2524F"/>
    <w:rsid w:val="00D2542D"/>
    <w:rsid w:val="00D25660"/>
    <w:rsid w:val="00D2566E"/>
    <w:rsid w:val="00D25708"/>
    <w:rsid w:val="00D258C4"/>
    <w:rsid w:val="00D258F9"/>
    <w:rsid w:val="00D259BA"/>
    <w:rsid w:val="00D259C6"/>
    <w:rsid w:val="00D25BC8"/>
    <w:rsid w:val="00D2627B"/>
    <w:rsid w:val="00D265EB"/>
    <w:rsid w:val="00D26C4F"/>
    <w:rsid w:val="00D26D6B"/>
    <w:rsid w:val="00D26DA4"/>
    <w:rsid w:val="00D2702C"/>
    <w:rsid w:val="00D2722C"/>
    <w:rsid w:val="00D272CD"/>
    <w:rsid w:val="00D27357"/>
    <w:rsid w:val="00D27392"/>
    <w:rsid w:val="00D27623"/>
    <w:rsid w:val="00D27785"/>
    <w:rsid w:val="00D27A36"/>
    <w:rsid w:val="00D27B17"/>
    <w:rsid w:val="00D30261"/>
    <w:rsid w:val="00D30402"/>
    <w:rsid w:val="00D3067E"/>
    <w:rsid w:val="00D3069F"/>
    <w:rsid w:val="00D306BE"/>
    <w:rsid w:val="00D30822"/>
    <w:rsid w:val="00D30935"/>
    <w:rsid w:val="00D30D90"/>
    <w:rsid w:val="00D30E52"/>
    <w:rsid w:val="00D30F31"/>
    <w:rsid w:val="00D3103B"/>
    <w:rsid w:val="00D31537"/>
    <w:rsid w:val="00D3179D"/>
    <w:rsid w:val="00D319A9"/>
    <w:rsid w:val="00D31AE0"/>
    <w:rsid w:val="00D31C38"/>
    <w:rsid w:val="00D31CD8"/>
    <w:rsid w:val="00D31CDF"/>
    <w:rsid w:val="00D31EF5"/>
    <w:rsid w:val="00D31F40"/>
    <w:rsid w:val="00D322DD"/>
    <w:rsid w:val="00D323AE"/>
    <w:rsid w:val="00D32466"/>
    <w:rsid w:val="00D326EC"/>
    <w:rsid w:val="00D32776"/>
    <w:rsid w:val="00D32A9A"/>
    <w:rsid w:val="00D32E48"/>
    <w:rsid w:val="00D3350B"/>
    <w:rsid w:val="00D34378"/>
    <w:rsid w:val="00D34624"/>
    <w:rsid w:val="00D348A3"/>
    <w:rsid w:val="00D348E3"/>
    <w:rsid w:val="00D34E44"/>
    <w:rsid w:val="00D34E8F"/>
    <w:rsid w:val="00D3505A"/>
    <w:rsid w:val="00D3505E"/>
    <w:rsid w:val="00D35461"/>
    <w:rsid w:val="00D354D0"/>
    <w:rsid w:val="00D357BE"/>
    <w:rsid w:val="00D358D1"/>
    <w:rsid w:val="00D359BA"/>
    <w:rsid w:val="00D35E22"/>
    <w:rsid w:val="00D35ED2"/>
    <w:rsid w:val="00D35F7A"/>
    <w:rsid w:val="00D35FA7"/>
    <w:rsid w:val="00D36456"/>
    <w:rsid w:val="00D36700"/>
    <w:rsid w:val="00D36DD1"/>
    <w:rsid w:val="00D36E55"/>
    <w:rsid w:val="00D37033"/>
    <w:rsid w:val="00D372DD"/>
    <w:rsid w:val="00D372FD"/>
    <w:rsid w:val="00D3741B"/>
    <w:rsid w:val="00D3750B"/>
    <w:rsid w:val="00D37514"/>
    <w:rsid w:val="00D3785A"/>
    <w:rsid w:val="00D37A47"/>
    <w:rsid w:val="00D37BFC"/>
    <w:rsid w:val="00D37DC3"/>
    <w:rsid w:val="00D37F38"/>
    <w:rsid w:val="00D37F66"/>
    <w:rsid w:val="00D40029"/>
    <w:rsid w:val="00D400C3"/>
    <w:rsid w:val="00D400F6"/>
    <w:rsid w:val="00D402B5"/>
    <w:rsid w:val="00D406AF"/>
    <w:rsid w:val="00D40817"/>
    <w:rsid w:val="00D408F2"/>
    <w:rsid w:val="00D40B50"/>
    <w:rsid w:val="00D40CC6"/>
    <w:rsid w:val="00D40CD2"/>
    <w:rsid w:val="00D40CD5"/>
    <w:rsid w:val="00D40DCB"/>
    <w:rsid w:val="00D40DF1"/>
    <w:rsid w:val="00D40F58"/>
    <w:rsid w:val="00D41005"/>
    <w:rsid w:val="00D41020"/>
    <w:rsid w:val="00D41189"/>
    <w:rsid w:val="00D412B0"/>
    <w:rsid w:val="00D416CD"/>
    <w:rsid w:val="00D41721"/>
    <w:rsid w:val="00D4186C"/>
    <w:rsid w:val="00D41A94"/>
    <w:rsid w:val="00D41C14"/>
    <w:rsid w:val="00D41E34"/>
    <w:rsid w:val="00D423A1"/>
    <w:rsid w:val="00D426D2"/>
    <w:rsid w:val="00D428B9"/>
    <w:rsid w:val="00D42B1F"/>
    <w:rsid w:val="00D42CB6"/>
    <w:rsid w:val="00D42D60"/>
    <w:rsid w:val="00D42E8F"/>
    <w:rsid w:val="00D43034"/>
    <w:rsid w:val="00D43058"/>
    <w:rsid w:val="00D43074"/>
    <w:rsid w:val="00D43221"/>
    <w:rsid w:val="00D4349B"/>
    <w:rsid w:val="00D4368B"/>
    <w:rsid w:val="00D43A19"/>
    <w:rsid w:val="00D43D20"/>
    <w:rsid w:val="00D43DF8"/>
    <w:rsid w:val="00D43E90"/>
    <w:rsid w:val="00D43FE8"/>
    <w:rsid w:val="00D440AD"/>
    <w:rsid w:val="00D44141"/>
    <w:rsid w:val="00D44173"/>
    <w:rsid w:val="00D441D2"/>
    <w:rsid w:val="00D44361"/>
    <w:rsid w:val="00D44394"/>
    <w:rsid w:val="00D443A8"/>
    <w:rsid w:val="00D44ADD"/>
    <w:rsid w:val="00D44D5E"/>
    <w:rsid w:val="00D45160"/>
    <w:rsid w:val="00D4518E"/>
    <w:rsid w:val="00D45332"/>
    <w:rsid w:val="00D45351"/>
    <w:rsid w:val="00D458C4"/>
    <w:rsid w:val="00D45920"/>
    <w:rsid w:val="00D45A85"/>
    <w:rsid w:val="00D45EC8"/>
    <w:rsid w:val="00D46019"/>
    <w:rsid w:val="00D461DF"/>
    <w:rsid w:val="00D461E3"/>
    <w:rsid w:val="00D46418"/>
    <w:rsid w:val="00D46774"/>
    <w:rsid w:val="00D467F1"/>
    <w:rsid w:val="00D4690C"/>
    <w:rsid w:val="00D46B14"/>
    <w:rsid w:val="00D46C7B"/>
    <w:rsid w:val="00D46CD6"/>
    <w:rsid w:val="00D4715D"/>
    <w:rsid w:val="00D473B2"/>
    <w:rsid w:val="00D47620"/>
    <w:rsid w:val="00D47716"/>
    <w:rsid w:val="00D4785A"/>
    <w:rsid w:val="00D47ACC"/>
    <w:rsid w:val="00D47B8C"/>
    <w:rsid w:val="00D47DBF"/>
    <w:rsid w:val="00D47E1B"/>
    <w:rsid w:val="00D47F2F"/>
    <w:rsid w:val="00D50079"/>
    <w:rsid w:val="00D502E6"/>
    <w:rsid w:val="00D504F1"/>
    <w:rsid w:val="00D50524"/>
    <w:rsid w:val="00D505DF"/>
    <w:rsid w:val="00D50640"/>
    <w:rsid w:val="00D5089A"/>
    <w:rsid w:val="00D508E4"/>
    <w:rsid w:val="00D50990"/>
    <w:rsid w:val="00D50A2E"/>
    <w:rsid w:val="00D50DCF"/>
    <w:rsid w:val="00D512E5"/>
    <w:rsid w:val="00D5198E"/>
    <w:rsid w:val="00D51F33"/>
    <w:rsid w:val="00D521F5"/>
    <w:rsid w:val="00D525D2"/>
    <w:rsid w:val="00D5277B"/>
    <w:rsid w:val="00D529CE"/>
    <w:rsid w:val="00D52A44"/>
    <w:rsid w:val="00D52CC6"/>
    <w:rsid w:val="00D52F6F"/>
    <w:rsid w:val="00D53212"/>
    <w:rsid w:val="00D5363A"/>
    <w:rsid w:val="00D5368E"/>
    <w:rsid w:val="00D536E4"/>
    <w:rsid w:val="00D53730"/>
    <w:rsid w:val="00D537E7"/>
    <w:rsid w:val="00D538AD"/>
    <w:rsid w:val="00D539A8"/>
    <w:rsid w:val="00D53FDE"/>
    <w:rsid w:val="00D542BA"/>
    <w:rsid w:val="00D5465A"/>
    <w:rsid w:val="00D546DA"/>
    <w:rsid w:val="00D546F5"/>
    <w:rsid w:val="00D5492F"/>
    <w:rsid w:val="00D54A40"/>
    <w:rsid w:val="00D54ADB"/>
    <w:rsid w:val="00D54B7D"/>
    <w:rsid w:val="00D550B6"/>
    <w:rsid w:val="00D5511F"/>
    <w:rsid w:val="00D5513E"/>
    <w:rsid w:val="00D5534F"/>
    <w:rsid w:val="00D5551C"/>
    <w:rsid w:val="00D55588"/>
    <w:rsid w:val="00D556FF"/>
    <w:rsid w:val="00D557A4"/>
    <w:rsid w:val="00D5580E"/>
    <w:rsid w:val="00D55B4E"/>
    <w:rsid w:val="00D55EB5"/>
    <w:rsid w:val="00D56121"/>
    <w:rsid w:val="00D562DB"/>
    <w:rsid w:val="00D562F8"/>
    <w:rsid w:val="00D56334"/>
    <w:rsid w:val="00D563C2"/>
    <w:rsid w:val="00D56460"/>
    <w:rsid w:val="00D5679B"/>
    <w:rsid w:val="00D57091"/>
    <w:rsid w:val="00D572D5"/>
    <w:rsid w:val="00D57369"/>
    <w:rsid w:val="00D57494"/>
    <w:rsid w:val="00D5770A"/>
    <w:rsid w:val="00D579AA"/>
    <w:rsid w:val="00D579B4"/>
    <w:rsid w:val="00D57B69"/>
    <w:rsid w:val="00D600C7"/>
    <w:rsid w:val="00D60388"/>
    <w:rsid w:val="00D606C4"/>
    <w:rsid w:val="00D60728"/>
    <w:rsid w:val="00D60760"/>
    <w:rsid w:val="00D60856"/>
    <w:rsid w:val="00D60862"/>
    <w:rsid w:val="00D6091C"/>
    <w:rsid w:val="00D609F4"/>
    <w:rsid w:val="00D60A8D"/>
    <w:rsid w:val="00D60EBC"/>
    <w:rsid w:val="00D60EF0"/>
    <w:rsid w:val="00D61004"/>
    <w:rsid w:val="00D6100F"/>
    <w:rsid w:val="00D613AD"/>
    <w:rsid w:val="00D6141A"/>
    <w:rsid w:val="00D6144D"/>
    <w:rsid w:val="00D615E3"/>
    <w:rsid w:val="00D6162C"/>
    <w:rsid w:val="00D61781"/>
    <w:rsid w:val="00D618FC"/>
    <w:rsid w:val="00D61B17"/>
    <w:rsid w:val="00D61B75"/>
    <w:rsid w:val="00D61C05"/>
    <w:rsid w:val="00D61CD7"/>
    <w:rsid w:val="00D61F2E"/>
    <w:rsid w:val="00D61F44"/>
    <w:rsid w:val="00D6232E"/>
    <w:rsid w:val="00D62478"/>
    <w:rsid w:val="00D6297B"/>
    <w:rsid w:val="00D62AAA"/>
    <w:rsid w:val="00D62B62"/>
    <w:rsid w:val="00D62C85"/>
    <w:rsid w:val="00D62D50"/>
    <w:rsid w:val="00D62F36"/>
    <w:rsid w:val="00D630D3"/>
    <w:rsid w:val="00D632A8"/>
    <w:rsid w:val="00D63440"/>
    <w:rsid w:val="00D634B0"/>
    <w:rsid w:val="00D6353D"/>
    <w:rsid w:val="00D6373B"/>
    <w:rsid w:val="00D63940"/>
    <w:rsid w:val="00D63B3A"/>
    <w:rsid w:val="00D63D24"/>
    <w:rsid w:val="00D63E4C"/>
    <w:rsid w:val="00D64037"/>
    <w:rsid w:val="00D6409F"/>
    <w:rsid w:val="00D64452"/>
    <w:rsid w:val="00D64585"/>
    <w:rsid w:val="00D64785"/>
    <w:rsid w:val="00D647B9"/>
    <w:rsid w:val="00D6484E"/>
    <w:rsid w:val="00D64A6D"/>
    <w:rsid w:val="00D64B71"/>
    <w:rsid w:val="00D64BFC"/>
    <w:rsid w:val="00D64C08"/>
    <w:rsid w:val="00D64C4F"/>
    <w:rsid w:val="00D64E6B"/>
    <w:rsid w:val="00D64F28"/>
    <w:rsid w:val="00D65178"/>
    <w:rsid w:val="00D65228"/>
    <w:rsid w:val="00D65568"/>
    <w:rsid w:val="00D65CD6"/>
    <w:rsid w:val="00D65EF5"/>
    <w:rsid w:val="00D66534"/>
    <w:rsid w:val="00D66630"/>
    <w:rsid w:val="00D6664A"/>
    <w:rsid w:val="00D66791"/>
    <w:rsid w:val="00D66860"/>
    <w:rsid w:val="00D66BEE"/>
    <w:rsid w:val="00D66D11"/>
    <w:rsid w:val="00D66F42"/>
    <w:rsid w:val="00D673B9"/>
    <w:rsid w:val="00D67557"/>
    <w:rsid w:val="00D676D2"/>
    <w:rsid w:val="00D67848"/>
    <w:rsid w:val="00D67A64"/>
    <w:rsid w:val="00D67C91"/>
    <w:rsid w:val="00D70053"/>
    <w:rsid w:val="00D7024F"/>
    <w:rsid w:val="00D703BE"/>
    <w:rsid w:val="00D703CE"/>
    <w:rsid w:val="00D705BE"/>
    <w:rsid w:val="00D7073C"/>
    <w:rsid w:val="00D70BEF"/>
    <w:rsid w:val="00D70D45"/>
    <w:rsid w:val="00D70D8F"/>
    <w:rsid w:val="00D7109B"/>
    <w:rsid w:val="00D71182"/>
    <w:rsid w:val="00D7129A"/>
    <w:rsid w:val="00D719A2"/>
    <w:rsid w:val="00D71A03"/>
    <w:rsid w:val="00D71A6E"/>
    <w:rsid w:val="00D71A9F"/>
    <w:rsid w:val="00D71B39"/>
    <w:rsid w:val="00D71CA6"/>
    <w:rsid w:val="00D727B8"/>
    <w:rsid w:val="00D7291C"/>
    <w:rsid w:val="00D729C5"/>
    <w:rsid w:val="00D72AA7"/>
    <w:rsid w:val="00D72BFD"/>
    <w:rsid w:val="00D72C42"/>
    <w:rsid w:val="00D73134"/>
    <w:rsid w:val="00D731EF"/>
    <w:rsid w:val="00D733BB"/>
    <w:rsid w:val="00D734C3"/>
    <w:rsid w:val="00D73ADF"/>
    <w:rsid w:val="00D73B3B"/>
    <w:rsid w:val="00D73CB7"/>
    <w:rsid w:val="00D73FBF"/>
    <w:rsid w:val="00D7400B"/>
    <w:rsid w:val="00D743C5"/>
    <w:rsid w:val="00D74590"/>
    <w:rsid w:val="00D74628"/>
    <w:rsid w:val="00D7486C"/>
    <w:rsid w:val="00D74952"/>
    <w:rsid w:val="00D74B12"/>
    <w:rsid w:val="00D74BC2"/>
    <w:rsid w:val="00D74C0A"/>
    <w:rsid w:val="00D75085"/>
    <w:rsid w:val="00D751B2"/>
    <w:rsid w:val="00D751ED"/>
    <w:rsid w:val="00D7528D"/>
    <w:rsid w:val="00D75608"/>
    <w:rsid w:val="00D75839"/>
    <w:rsid w:val="00D75A2D"/>
    <w:rsid w:val="00D75DB2"/>
    <w:rsid w:val="00D76344"/>
    <w:rsid w:val="00D765B9"/>
    <w:rsid w:val="00D76B72"/>
    <w:rsid w:val="00D76EB6"/>
    <w:rsid w:val="00D7722B"/>
    <w:rsid w:val="00D775BC"/>
    <w:rsid w:val="00D776CD"/>
    <w:rsid w:val="00D77804"/>
    <w:rsid w:val="00D77AFB"/>
    <w:rsid w:val="00D77BEF"/>
    <w:rsid w:val="00D77D4F"/>
    <w:rsid w:val="00D77E3A"/>
    <w:rsid w:val="00D77E46"/>
    <w:rsid w:val="00D800A5"/>
    <w:rsid w:val="00D801A1"/>
    <w:rsid w:val="00D80404"/>
    <w:rsid w:val="00D804EA"/>
    <w:rsid w:val="00D808E4"/>
    <w:rsid w:val="00D80ABD"/>
    <w:rsid w:val="00D80C10"/>
    <w:rsid w:val="00D80EAD"/>
    <w:rsid w:val="00D81054"/>
    <w:rsid w:val="00D810A1"/>
    <w:rsid w:val="00D81196"/>
    <w:rsid w:val="00D811A7"/>
    <w:rsid w:val="00D811AF"/>
    <w:rsid w:val="00D8126D"/>
    <w:rsid w:val="00D8141B"/>
    <w:rsid w:val="00D814B1"/>
    <w:rsid w:val="00D814BA"/>
    <w:rsid w:val="00D8162C"/>
    <w:rsid w:val="00D81681"/>
    <w:rsid w:val="00D81695"/>
    <w:rsid w:val="00D8173A"/>
    <w:rsid w:val="00D818C7"/>
    <w:rsid w:val="00D81A43"/>
    <w:rsid w:val="00D81A54"/>
    <w:rsid w:val="00D82035"/>
    <w:rsid w:val="00D8230D"/>
    <w:rsid w:val="00D8233A"/>
    <w:rsid w:val="00D82368"/>
    <w:rsid w:val="00D824AE"/>
    <w:rsid w:val="00D82745"/>
    <w:rsid w:val="00D8279B"/>
    <w:rsid w:val="00D82C2A"/>
    <w:rsid w:val="00D82D7D"/>
    <w:rsid w:val="00D83653"/>
    <w:rsid w:val="00D83774"/>
    <w:rsid w:val="00D8386C"/>
    <w:rsid w:val="00D8395A"/>
    <w:rsid w:val="00D83C3F"/>
    <w:rsid w:val="00D83DF0"/>
    <w:rsid w:val="00D83ED1"/>
    <w:rsid w:val="00D83FA3"/>
    <w:rsid w:val="00D840AA"/>
    <w:rsid w:val="00D845A4"/>
    <w:rsid w:val="00D84932"/>
    <w:rsid w:val="00D8497F"/>
    <w:rsid w:val="00D849A9"/>
    <w:rsid w:val="00D84A69"/>
    <w:rsid w:val="00D84DF2"/>
    <w:rsid w:val="00D84F8F"/>
    <w:rsid w:val="00D850B6"/>
    <w:rsid w:val="00D851FC"/>
    <w:rsid w:val="00D853CB"/>
    <w:rsid w:val="00D855BD"/>
    <w:rsid w:val="00D8564C"/>
    <w:rsid w:val="00D85794"/>
    <w:rsid w:val="00D85957"/>
    <w:rsid w:val="00D8596C"/>
    <w:rsid w:val="00D85B46"/>
    <w:rsid w:val="00D85B87"/>
    <w:rsid w:val="00D85EC5"/>
    <w:rsid w:val="00D85EE6"/>
    <w:rsid w:val="00D85F27"/>
    <w:rsid w:val="00D85F40"/>
    <w:rsid w:val="00D8622B"/>
    <w:rsid w:val="00D864DC"/>
    <w:rsid w:val="00D865DF"/>
    <w:rsid w:val="00D866CF"/>
    <w:rsid w:val="00D86DF6"/>
    <w:rsid w:val="00D8703D"/>
    <w:rsid w:val="00D87105"/>
    <w:rsid w:val="00D871C7"/>
    <w:rsid w:val="00D871F3"/>
    <w:rsid w:val="00D874B4"/>
    <w:rsid w:val="00D8777A"/>
    <w:rsid w:val="00D87830"/>
    <w:rsid w:val="00D878BB"/>
    <w:rsid w:val="00D87AB7"/>
    <w:rsid w:val="00D87AEA"/>
    <w:rsid w:val="00D87CF6"/>
    <w:rsid w:val="00D87F3D"/>
    <w:rsid w:val="00D903F4"/>
    <w:rsid w:val="00D903F5"/>
    <w:rsid w:val="00D90A5F"/>
    <w:rsid w:val="00D90B6A"/>
    <w:rsid w:val="00D90CA8"/>
    <w:rsid w:val="00D90DCF"/>
    <w:rsid w:val="00D90DE3"/>
    <w:rsid w:val="00D90E2D"/>
    <w:rsid w:val="00D9140B"/>
    <w:rsid w:val="00D917B7"/>
    <w:rsid w:val="00D91913"/>
    <w:rsid w:val="00D91D28"/>
    <w:rsid w:val="00D92147"/>
    <w:rsid w:val="00D92897"/>
    <w:rsid w:val="00D92CA2"/>
    <w:rsid w:val="00D92DA6"/>
    <w:rsid w:val="00D92ED8"/>
    <w:rsid w:val="00D93074"/>
    <w:rsid w:val="00D931F0"/>
    <w:rsid w:val="00D932F6"/>
    <w:rsid w:val="00D936D6"/>
    <w:rsid w:val="00D9394E"/>
    <w:rsid w:val="00D93B40"/>
    <w:rsid w:val="00D93BF5"/>
    <w:rsid w:val="00D93CC6"/>
    <w:rsid w:val="00D9401E"/>
    <w:rsid w:val="00D942B2"/>
    <w:rsid w:val="00D942B9"/>
    <w:rsid w:val="00D94409"/>
    <w:rsid w:val="00D944A4"/>
    <w:rsid w:val="00D9463B"/>
    <w:rsid w:val="00D94804"/>
    <w:rsid w:val="00D94874"/>
    <w:rsid w:val="00D94CAE"/>
    <w:rsid w:val="00D94E3E"/>
    <w:rsid w:val="00D951EB"/>
    <w:rsid w:val="00D95788"/>
    <w:rsid w:val="00D958F3"/>
    <w:rsid w:val="00D95A05"/>
    <w:rsid w:val="00D96034"/>
    <w:rsid w:val="00D960BC"/>
    <w:rsid w:val="00D96370"/>
    <w:rsid w:val="00D96635"/>
    <w:rsid w:val="00D969F5"/>
    <w:rsid w:val="00D96AA2"/>
    <w:rsid w:val="00D96AE8"/>
    <w:rsid w:val="00D96E71"/>
    <w:rsid w:val="00D96EAF"/>
    <w:rsid w:val="00D972FF"/>
    <w:rsid w:val="00D97344"/>
    <w:rsid w:val="00D97566"/>
    <w:rsid w:val="00D97C5F"/>
    <w:rsid w:val="00D97E10"/>
    <w:rsid w:val="00D97E6D"/>
    <w:rsid w:val="00D97FDF"/>
    <w:rsid w:val="00DA02BF"/>
    <w:rsid w:val="00DA068E"/>
    <w:rsid w:val="00DA08F6"/>
    <w:rsid w:val="00DA0CD6"/>
    <w:rsid w:val="00DA0EAC"/>
    <w:rsid w:val="00DA132A"/>
    <w:rsid w:val="00DA13E5"/>
    <w:rsid w:val="00DA13E9"/>
    <w:rsid w:val="00DA14B8"/>
    <w:rsid w:val="00DA18E3"/>
    <w:rsid w:val="00DA18EF"/>
    <w:rsid w:val="00DA1AE5"/>
    <w:rsid w:val="00DA1B04"/>
    <w:rsid w:val="00DA1CDE"/>
    <w:rsid w:val="00DA1D79"/>
    <w:rsid w:val="00DA1F20"/>
    <w:rsid w:val="00DA1F21"/>
    <w:rsid w:val="00DA22C1"/>
    <w:rsid w:val="00DA232A"/>
    <w:rsid w:val="00DA23D3"/>
    <w:rsid w:val="00DA26B5"/>
    <w:rsid w:val="00DA27A3"/>
    <w:rsid w:val="00DA2A22"/>
    <w:rsid w:val="00DA2C1A"/>
    <w:rsid w:val="00DA2F97"/>
    <w:rsid w:val="00DA350A"/>
    <w:rsid w:val="00DA3731"/>
    <w:rsid w:val="00DA3832"/>
    <w:rsid w:val="00DA38A6"/>
    <w:rsid w:val="00DA397A"/>
    <w:rsid w:val="00DA3A53"/>
    <w:rsid w:val="00DA3C57"/>
    <w:rsid w:val="00DA3C71"/>
    <w:rsid w:val="00DA3D59"/>
    <w:rsid w:val="00DA3D91"/>
    <w:rsid w:val="00DA3E44"/>
    <w:rsid w:val="00DA3E8B"/>
    <w:rsid w:val="00DA3F69"/>
    <w:rsid w:val="00DA422F"/>
    <w:rsid w:val="00DA452B"/>
    <w:rsid w:val="00DA4559"/>
    <w:rsid w:val="00DA45A5"/>
    <w:rsid w:val="00DA4BDC"/>
    <w:rsid w:val="00DA4C9C"/>
    <w:rsid w:val="00DA4D24"/>
    <w:rsid w:val="00DA5149"/>
    <w:rsid w:val="00DA52DF"/>
    <w:rsid w:val="00DA52F9"/>
    <w:rsid w:val="00DA5314"/>
    <w:rsid w:val="00DA56D0"/>
    <w:rsid w:val="00DA5A78"/>
    <w:rsid w:val="00DA5D5A"/>
    <w:rsid w:val="00DA5EF9"/>
    <w:rsid w:val="00DA5F87"/>
    <w:rsid w:val="00DA6074"/>
    <w:rsid w:val="00DA67D8"/>
    <w:rsid w:val="00DA69A2"/>
    <w:rsid w:val="00DA6B74"/>
    <w:rsid w:val="00DA6BF6"/>
    <w:rsid w:val="00DA6EE3"/>
    <w:rsid w:val="00DA6EF1"/>
    <w:rsid w:val="00DA6F17"/>
    <w:rsid w:val="00DA704D"/>
    <w:rsid w:val="00DA72AE"/>
    <w:rsid w:val="00DA7317"/>
    <w:rsid w:val="00DA7433"/>
    <w:rsid w:val="00DA7509"/>
    <w:rsid w:val="00DA75D9"/>
    <w:rsid w:val="00DA7601"/>
    <w:rsid w:val="00DA78DE"/>
    <w:rsid w:val="00DA7925"/>
    <w:rsid w:val="00DA7EDC"/>
    <w:rsid w:val="00DB04C9"/>
    <w:rsid w:val="00DB0519"/>
    <w:rsid w:val="00DB07F7"/>
    <w:rsid w:val="00DB0812"/>
    <w:rsid w:val="00DB0836"/>
    <w:rsid w:val="00DB0844"/>
    <w:rsid w:val="00DB0A2D"/>
    <w:rsid w:val="00DB0AC3"/>
    <w:rsid w:val="00DB0C72"/>
    <w:rsid w:val="00DB0C7E"/>
    <w:rsid w:val="00DB0CA2"/>
    <w:rsid w:val="00DB0D8A"/>
    <w:rsid w:val="00DB0EAB"/>
    <w:rsid w:val="00DB1118"/>
    <w:rsid w:val="00DB11F2"/>
    <w:rsid w:val="00DB13FB"/>
    <w:rsid w:val="00DB1794"/>
    <w:rsid w:val="00DB1886"/>
    <w:rsid w:val="00DB1BCA"/>
    <w:rsid w:val="00DB1C51"/>
    <w:rsid w:val="00DB1D73"/>
    <w:rsid w:val="00DB1FE0"/>
    <w:rsid w:val="00DB1FF0"/>
    <w:rsid w:val="00DB2244"/>
    <w:rsid w:val="00DB24B4"/>
    <w:rsid w:val="00DB24BC"/>
    <w:rsid w:val="00DB25B1"/>
    <w:rsid w:val="00DB25D2"/>
    <w:rsid w:val="00DB2B25"/>
    <w:rsid w:val="00DB2B27"/>
    <w:rsid w:val="00DB2CCF"/>
    <w:rsid w:val="00DB2EDB"/>
    <w:rsid w:val="00DB3301"/>
    <w:rsid w:val="00DB33DB"/>
    <w:rsid w:val="00DB370A"/>
    <w:rsid w:val="00DB3760"/>
    <w:rsid w:val="00DB399F"/>
    <w:rsid w:val="00DB39C6"/>
    <w:rsid w:val="00DB39D2"/>
    <w:rsid w:val="00DB3A05"/>
    <w:rsid w:val="00DB3AC4"/>
    <w:rsid w:val="00DB3CA0"/>
    <w:rsid w:val="00DB406B"/>
    <w:rsid w:val="00DB420C"/>
    <w:rsid w:val="00DB42A6"/>
    <w:rsid w:val="00DB443E"/>
    <w:rsid w:val="00DB4616"/>
    <w:rsid w:val="00DB471C"/>
    <w:rsid w:val="00DB4A03"/>
    <w:rsid w:val="00DB4A95"/>
    <w:rsid w:val="00DB4B3B"/>
    <w:rsid w:val="00DB4BA2"/>
    <w:rsid w:val="00DB4BF8"/>
    <w:rsid w:val="00DB4C06"/>
    <w:rsid w:val="00DB4E2B"/>
    <w:rsid w:val="00DB5068"/>
    <w:rsid w:val="00DB5104"/>
    <w:rsid w:val="00DB51B6"/>
    <w:rsid w:val="00DB51DC"/>
    <w:rsid w:val="00DB53EA"/>
    <w:rsid w:val="00DB5672"/>
    <w:rsid w:val="00DB5693"/>
    <w:rsid w:val="00DB5821"/>
    <w:rsid w:val="00DB597D"/>
    <w:rsid w:val="00DB5B49"/>
    <w:rsid w:val="00DB5C08"/>
    <w:rsid w:val="00DB5C3F"/>
    <w:rsid w:val="00DB5CC2"/>
    <w:rsid w:val="00DB6136"/>
    <w:rsid w:val="00DB6149"/>
    <w:rsid w:val="00DB647F"/>
    <w:rsid w:val="00DB6485"/>
    <w:rsid w:val="00DB6687"/>
    <w:rsid w:val="00DB69AE"/>
    <w:rsid w:val="00DB6AFD"/>
    <w:rsid w:val="00DB6D6C"/>
    <w:rsid w:val="00DB6D84"/>
    <w:rsid w:val="00DB6DE7"/>
    <w:rsid w:val="00DB6F24"/>
    <w:rsid w:val="00DB6F70"/>
    <w:rsid w:val="00DB71C8"/>
    <w:rsid w:val="00DB71EF"/>
    <w:rsid w:val="00DB743F"/>
    <w:rsid w:val="00DB766D"/>
    <w:rsid w:val="00DB772C"/>
    <w:rsid w:val="00DB7E2D"/>
    <w:rsid w:val="00DB7E73"/>
    <w:rsid w:val="00DB7F57"/>
    <w:rsid w:val="00DB7F58"/>
    <w:rsid w:val="00DC0152"/>
    <w:rsid w:val="00DC025D"/>
    <w:rsid w:val="00DC038B"/>
    <w:rsid w:val="00DC06F2"/>
    <w:rsid w:val="00DC094C"/>
    <w:rsid w:val="00DC09E1"/>
    <w:rsid w:val="00DC0A7A"/>
    <w:rsid w:val="00DC0C30"/>
    <w:rsid w:val="00DC0CEA"/>
    <w:rsid w:val="00DC0E2F"/>
    <w:rsid w:val="00DC0F5A"/>
    <w:rsid w:val="00DC13E0"/>
    <w:rsid w:val="00DC143A"/>
    <w:rsid w:val="00DC145A"/>
    <w:rsid w:val="00DC1535"/>
    <w:rsid w:val="00DC1597"/>
    <w:rsid w:val="00DC17E3"/>
    <w:rsid w:val="00DC18A3"/>
    <w:rsid w:val="00DC190B"/>
    <w:rsid w:val="00DC1AFE"/>
    <w:rsid w:val="00DC201E"/>
    <w:rsid w:val="00DC2494"/>
    <w:rsid w:val="00DC2580"/>
    <w:rsid w:val="00DC2654"/>
    <w:rsid w:val="00DC2918"/>
    <w:rsid w:val="00DC2C80"/>
    <w:rsid w:val="00DC3199"/>
    <w:rsid w:val="00DC337F"/>
    <w:rsid w:val="00DC338E"/>
    <w:rsid w:val="00DC3845"/>
    <w:rsid w:val="00DC3A75"/>
    <w:rsid w:val="00DC3BF4"/>
    <w:rsid w:val="00DC3E7F"/>
    <w:rsid w:val="00DC410A"/>
    <w:rsid w:val="00DC412D"/>
    <w:rsid w:val="00DC4148"/>
    <w:rsid w:val="00DC45B7"/>
    <w:rsid w:val="00DC4874"/>
    <w:rsid w:val="00DC4892"/>
    <w:rsid w:val="00DC48C3"/>
    <w:rsid w:val="00DC49D5"/>
    <w:rsid w:val="00DC4AE0"/>
    <w:rsid w:val="00DC4C06"/>
    <w:rsid w:val="00DC4D03"/>
    <w:rsid w:val="00DC4F62"/>
    <w:rsid w:val="00DC51A4"/>
    <w:rsid w:val="00DC5281"/>
    <w:rsid w:val="00DC52C9"/>
    <w:rsid w:val="00DC5335"/>
    <w:rsid w:val="00DC536C"/>
    <w:rsid w:val="00DC55C0"/>
    <w:rsid w:val="00DC5819"/>
    <w:rsid w:val="00DC5B4E"/>
    <w:rsid w:val="00DC5B66"/>
    <w:rsid w:val="00DC5CBD"/>
    <w:rsid w:val="00DC5E4E"/>
    <w:rsid w:val="00DC5F4B"/>
    <w:rsid w:val="00DC5F72"/>
    <w:rsid w:val="00DC61FA"/>
    <w:rsid w:val="00DC6472"/>
    <w:rsid w:val="00DC6643"/>
    <w:rsid w:val="00DC6728"/>
    <w:rsid w:val="00DC672F"/>
    <w:rsid w:val="00DC6A1E"/>
    <w:rsid w:val="00DC6B6F"/>
    <w:rsid w:val="00DC6C65"/>
    <w:rsid w:val="00DC6D84"/>
    <w:rsid w:val="00DC6F9B"/>
    <w:rsid w:val="00DC6FAF"/>
    <w:rsid w:val="00DC6FBF"/>
    <w:rsid w:val="00DC700E"/>
    <w:rsid w:val="00DC70A6"/>
    <w:rsid w:val="00DC7191"/>
    <w:rsid w:val="00DC7250"/>
    <w:rsid w:val="00DC7368"/>
    <w:rsid w:val="00DC742C"/>
    <w:rsid w:val="00DC79BB"/>
    <w:rsid w:val="00DC7DF2"/>
    <w:rsid w:val="00DD00D6"/>
    <w:rsid w:val="00DD010C"/>
    <w:rsid w:val="00DD02E5"/>
    <w:rsid w:val="00DD053B"/>
    <w:rsid w:val="00DD0560"/>
    <w:rsid w:val="00DD0995"/>
    <w:rsid w:val="00DD09A0"/>
    <w:rsid w:val="00DD09DD"/>
    <w:rsid w:val="00DD0AAF"/>
    <w:rsid w:val="00DD0AB0"/>
    <w:rsid w:val="00DD0AF6"/>
    <w:rsid w:val="00DD0C7E"/>
    <w:rsid w:val="00DD0CC9"/>
    <w:rsid w:val="00DD139B"/>
    <w:rsid w:val="00DD14F0"/>
    <w:rsid w:val="00DD1770"/>
    <w:rsid w:val="00DD1807"/>
    <w:rsid w:val="00DD1C8D"/>
    <w:rsid w:val="00DD1CA9"/>
    <w:rsid w:val="00DD1E44"/>
    <w:rsid w:val="00DD1E4E"/>
    <w:rsid w:val="00DD207E"/>
    <w:rsid w:val="00DD233B"/>
    <w:rsid w:val="00DD2499"/>
    <w:rsid w:val="00DD2725"/>
    <w:rsid w:val="00DD29BC"/>
    <w:rsid w:val="00DD2A95"/>
    <w:rsid w:val="00DD323B"/>
    <w:rsid w:val="00DD32F2"/>
    <w:rsid w:val="00DD34BC"/>
    <w:rsid w:val="00DD35CA"/>
    <w:rsid w:val="00DD3620"/>
    <w:rsid w:val="00DD3946"/>
    <w:rsid w:val="00DD3E41"/>
    <w:rsid w:val="00DD3EE3"/>
    <w:rsid w:val="00DD40B7"/>
    <w:rsid w:val="00DD4524"/>
    <w:rsid w:val="00DD45DF"/>
    <w:rsid w:val="00DD46C4"/>
    <w:rsid w:val="00DD4702"/>
    <w:rsid w:val="00DD4705"/>
    <w:rsid w:val="00DD4810"/>
    <w:rsid w:val="00DD4966"/>
    <w:rsid w:val="00DD4A0B"/>
    <w:rsid w:val="00DD4A17"/>
    <w:rsid w:val="00DD4D19"/>
    <w:rsid w:val="00DD5110"/>
    <w:rsid w:val="00DD51CC"/>
    <w:rsid w:val="00DD5418"/>
    <w:rsid w:val="00DD5445"/>
    <w:rsid w:val="00DD5774"/>
    <w:rsid w:val="00DD58BA"/>
    <w:rsid w:val="00DD5D3F"/>
    <w:rsid w:val="00DD5D7D"/>
    <w:rsid w:val="00DD5FFC"/>
    <w:rsid w:val="00DD6020"/>
    <w:rsid w:val="00DD6092"/>
    <w:rsid w:val="00DD6325"/>
    <w:rsid w:val="00DD64E8"/>
    <w:rsid w:val="00DD652F"/>
    <w:rsid w:val="00DD66F7"/>
    <w:rsid w:val="00DD7097"/>
    <w:rsid w:val="00DD761D"/>
    <w:rsid w:val="00DD7792"/>
    <w:rsid w:val="00DD7845"/>
    <w:rsid w:val="00DD7C08"/>
    <w:rsid w:val="00DD7CE7"/>
    <w:rsid w:val="00DD7F61"/>
    <w:rsid w:val="00DE001B"/>
    <w:rsid w:val="00DE0680"/>
    <w:rsid w:val="00DE07E1"/>
    <w:rsid w:val="00DE0808"/>
    <w:rsid w:val="00DE082C"/>
    <w:rsid w:val="00DE0A85"/>
    <w:rsid w:val="00DE0AC2"/>
    <w:rsid w:val="00DE0ADA"/>
    <w:rsid w:val="00DE0B3F"/>
    <w:rsid w:val="00DE0B40"/>
    <w:rsid w:val="00DE0C80"/>
    <w:rsid w:val="00DE0D5B"/>
    <w:rsid w:val="00DE0D62"/>
    <w:rsid w:val="00DE0F7F"/>
    <w:rsid w:val="00DE1115"/>
    <w:rsid w:val="00DE1162"/>
    <w:rsid w:val="00DE148E"/>
    <w:rsid w:val="00DE14E8"/>
    <w:rsid w:val="00DE1595"/>
    <w:rsid w:val="00DE175D"/>
    <w:rsid w:val="00DE1970"/>
    <w:rsid w:val="00DE19B1"/>
    <w:rsid w:val="00DE1B9D"/>
    <w:rsid w:val="00DE1C0E"/>
    <w:rsid w:val="00DE1D78"/>
    <w:rsid w:val="00DE1E00"/>
    <w:rsid w:val="00DE1FB4"/>
    <w:rsid w:val="00DE235B"/>
    <w:rsid w:val="00DE2672"/>
    <w:rsid w:val="00DE2823"/>
    <w:rsid w:val="00DE2879"/>
    <w:rsid w:val="00DE28EE"/>
    <w:rsid w:val="00DE2C53"/>
    <w:rsid w:val="00DE2E12"/>
    <w:rsid w:val="00DE2E1D"/>
    <w:rsid w:val="00DE2E72"/>
    <w:rsid w:val="00DE305E"/>
    <w:rsid w:val="00DE3496"/>
    <w:rsid w:val="00DE3500"/>
    <w:rsid w:val="00DE355F"/>
    <w:rsid w:val="00DE39FD"/>
    <w:rsid w:val="00DE3E05"/>
    <w:rsid w:val="00DE3F11"/>
    <w:rsid w:val="00DE401C"/>
    <w:rsid w:val="00DE4164"/>
    <w:rsid w:val="00DE43A9"/>
    <w:rsid w:val="00DE46D6"/>
    <w:rsid w:val="00DE4797"/>
    <w:rsid w:val="00DE48BE"/>
    <w:rsid w:val="00DE4982"/>
    <w:rsid w:val="00DE4A2D"/>
    <w:rsid w:val="00DE4CC2"/>
    <w:rsid w:val="00DE4D54"/>
    <w:rsid w:val="00DE4E5B"/>
    <w:rsid w:val="00DE5121"/>
    <w:rsid w:val="00DE517F"/>
    <w:rsid w:val="00DE573B"/>
    <w:rsid w:val="00DE57B3"/>
    <w:rsid w:val="00DE581F"/>
    <w:rsid w:val="00DE5937"/>
    <w:rsid w:val="00DE5A11"/>
    <w:rsid w:val="00DE606B"/>
    <w:rsid w:val="00DE6144"/>
    <w:rsid w:val="00DE6349"/>
    <w:rsid w:val="00DE64C4"/>
    <w:rsid w:val="00DE6697"/>
    <w:rsid w:val="00DE6841"/>
    <w:rsid w:val="00DE68A2"/>
    <w:rsid w:val="00DE6A20"/>
    <w:rsid w:val="00DE6B45"/>
    <w:rsid w:val="00DE6B7C"/>
    <w:rsid w:val="00DE6C7E"/>
    <w:rsid w:val="00DE6D1C"/>
    <w:rsid w:val="00DE6DAE"/>
    <w:rsid w:val="00DE6F7C"/>
    <w:rsid w:val="00DE7256"/>
    <w:rsid w:val="00DE733F"/>
    <w:rsid w:val="00DE7421"/>
    <w:rsid w:val="00DE7732"/>
    <w:rsid w:val="00DE77C9"/>
    <w:rsid w:val="00DE7999"/>
    <w:rsid w:val="00DE7FD4"/>
    <w:rsid w:val="00DF0160"/>
    <w:rsid w:val="00DF08E4"/>
    <w:rsid w:val="00DF0A81"/>
    <w:rsid w:val="00DF0B20"/>
    <w:rsid w:val="00DF0BAB"/>
    <w:rsid w:val="00DF11E3"/>
    <w:rsid w:val="00DF1296"/>
    <w:rsid w:val="00DF1881"/>
    <w:rsid w:val="00DF192C"/>
    <w:rsid w:val="00DF1AB8"/>
    <w:rsid w:val="00DF1F8B"/>
    <w:rsid w:val="00DF2456"/>
    <w:rsid w:val="00DF24DE"/>
    <w:rsid w:val="00DF2506"/>
    <w:rsid w:val="00DF2555"/>
    <w:rsid w:val="00DF2894"/>
    <w:rsid w:val="00DF28C6"/>
    <w:rsid w:val="00DF2928"/>
    <w:rsid w:val="00DF29D5"/>
    <w:rsid w:val="00DF2A95"/>
    <w:rsid w:val="00DF2C3C"/>
    <w:rsid w:val="00DF2C62"/>
    <w:rsid w:val="00DF30E7"/>
    <w:rsid w:val="00DF3162"/>
    <w:rsid w:val="00DF3190"/>
    <w:rsid w:val="00DF3269"/>
    <w:rsid w:val="00DF3347"/>
    <w:rsid w:val="00DF342F"/>
    <w:rsid w:val="00DF3471"/>
    <w:rsid w:val="00DF3501"/>
    <w:rsid w:val="00DF3543"/>
    <w:rsid w:val="00DF3777"/>
    <w:rsid w:val="00DF37D7"/>
    <w:rsid w:val="00DF381A"/>
    <w:rsid w:val="00DF394F"/>
    <w:rsid w:val="00DF3AE1"/>
    <w:rsid w:val="00DF3C59"/>
    <w:rsid w:val="00DF3E6F"/>
    <w:rsid w:val="00DF3F89"/>
    <w:rsid w:val="00DF427F"/>
    <w:rsid w:val="00DF4321"/>
    <w:rsid w:val="00DF45A4"/>
    <w:rsid w:val="00DF4871"/>
    <w:rsid w:val="00DF4986"/>
    <w:rsid w:val="00DF4ABB"/>
    <w:rsid w:val="00DF4AC3"/>
    <w:rsid w:val="00DF4B45"/>
    <w:rsid w:val="00DF50E1"/>
    <w:rsid w:val="00DF532C"/>
    <w:rsid w:val="00DF575B"/>
    <w:rsid w:val="00DF58D3"/>
    <w:rsid w:val="00DF5A56"/>
    <w:rsid w:val="00DF5CF9"/>
    <w:rsid w:val="00DF5FA4"/>
    <w:rsid w:val="00DF6003"/>
    <w:rsid w:val="00DF600D"/>
    <w:rsid w:val="00DF6335"/>
    <w:rsid w:val="00DF634B"/>
    <w:rsid w:val="00DF6439"/>
    <w:rsid w:val="00DF673B"/>
    <w:rsid w:val="00DF67E1"/>
    <w:rsid w:val="00DF693C"/>
    <w:rsid w:val="00DF6CA1"/>
    <w:rsid w:val="00DF6EDA"/>
    <w:rsid w:val="00DF7021"/>
    <w:rsid w:val="00DF71AB"/>
    <w:rsid w:val="00DF75ED"/>
    <w:rsid w:val="00DF7618"/>
    <w:rsid w:val="00DF7757"/>
    <w:rsid w:val="00DF7860"/>
    <w:rsid w:val="00DF7B09"/>
    <w:rsid w:val="00DF7FD6"/>
    <w:rsid w:val="00E000E4"/>
    <w:rsid w:val="00E001B7"/>
    <w:rsid w:val="00E00270"/>
    <w:rsid w:val="00E003AB"/>
    <w:rsid w:val="00E00697"/>
    <w:rsid w:val="00E0076D"/>
    <w:rsid w:val="00E00830"/>
    <w:rsid w:val="00E00891"/>
    <w:rsid w:val="00E00E72"/>
    <w:rsid w:val="00E00F53"/>
    <w:rsid w:val="00E00FF3"/>
    <w:rsid w:val="00E01147"/>
    <w:rsid w:val="00E0138B"/>
    <w:rsid w:val="00E014A8"/>
    <w:rsid w:val="00E01614"/>
    <w:rsid w:val="00E018FA"/>
    <w:rsid w:val="00E01E2D"/>
    <w:rsid w:val="00E01E9F"/>
    <w:rsid w:val="00E021A3"/>
    <w:rsid w:val="00E022BD"/>
    <w:rsid w:val="00E025DC"/>
    <w:rsid w:val="00E02606"/>
    <w:rsid w:val="00E027E1"/>
    <w:rsid w:val="00E02901"/>
    <w:rsid w:val="00E02AFB"/>
    <w:rsid w:val="00E02C6C"/>
    <w:rsid w:val="00E02CD8"/>
    <w:rsid w:val="00E02D97"/>
    <w:rsid w:val="00E02DA6"/>
    <w:rsid w:val="00E02DEA"/>
    <w:rsid w:val="00E02F6C"/>
    <w:rsid w:val="00E030BA"/>
    <w:rsid w:val="00E030EE"/>
    <w:rsid w:val="00E031C0"/>
    <w:rsid w:val="00E037D1"/>
    <w:rsid w:val="00E037F0"/>
    <w:rsid w:val="00E038D7"/>
    <w:rsid w:val="00E03AF7"/>
    <w:rsid w:val="00E03C6D"/>
    <w:rsid w:val="00E03ECD"/>
    <w:rsid w:val="00E04139"/>
    <w:rsid w:val="00E0422B"/>
    <w:rsid w:val="00E0466C"/>
    <w:rsid w:val="00E04B14"/>
    <w:rsid w:val="00E05066"/>
    <w:rsid w:val="00E05252"/>
    <w:rsid w:val="00E056E2"/>
    <w:rsid w:val="00E05701"/>
    <w:rsid w:val="00E05794"/>
    <w:rsid w:val="00E057BD"/>
    <w:rsid w:val="00E057CC"/>
    <w:rsid w:val="00E058CC"/>
    <w:rsid w:val="00E05B7D"/>
    <w:rsid w:val="00E05F2C"/>
    <w:rsid w:val="00E06164"/>
    <w:rsid w:val="00E06248"/>
    <w:rsid w:val="00E0646F"/>
    <w:rsid w:val="00E06504"/>
    <w:rsid w:val="00E066AC"/>
    <w:rsid w:val="00E06823"/>
    <w:rsid w:val="00E06865"/>
    <w:rsid w:val="00E069EA"/>
    <w:rsid w:val="00E06CF6"/>
    <w:rsid w:val="00E0721A"/>
    <w:rsid w:val="00E0733D"/>
    <w:rsid w:val="00E07353"/>
    <w:rsid w:val="00E073C8"/>
    <w:rsid w:val="00E07428"/>
    <w:rsid w:val="00E0760F"/>
    <w:rsid w:val="00E0776B"/>
    <w:rsid w:val="00E078B8"/>
    <w:rsid w:val="00E07AEE"/>
    <w:rsid w:val="00E07C9F"/>
    <w:rsid w:val="00E07D58"/>
    <w:rsid w:val="00E07DC3"/>
    <w:rsid w:val="00E07EE2"/>
    <w:rsid w:val="00E07F68"/>
    <w:rsid w:val="00E10235"/>
    <w:rsid w:val="00E1088F"/>
    <w:rsid w:val="00E108BF"/>
    <w:rsid w:val="00E1097A"/>
    <w:rsid w:val="00E109AB"/>
    <w:rsid w:val="00E10B43"/>
    <w:rsid w:val="00E10BE7"/>
    <w:rsid w:val="00E10DFB"/>
    <w:rsid w:val="00E111C6"/>
    <w:rsid w:val="00E112B3"/>
    <w:rsid w:val="00E11508"/>
    <w:rsid w:val="00E1177C"/>
    <w:rsid w:val="00E11828"/>
    <w:rsid w:val="00E11A70"/>
    <w:rsid w:val="00E11ADB"/>
    <w:rsid w:val="00E11D5B"/>
    <w:rsid w:val="00E11E07"/>
    <w:rsid w:val="00E12134"/>
    <w:rsid w:val="00E1219B"/>
    <w:rsid w:val="00E125D3"/>
    <w:rsid w:val="00E12637"/>
    <w:rsid w:val="00E12891"/>
    <w:rsid w:val="00E12949"/>
    <w:rsid w:val="00E12C4A"/>
    <w:rsid w:val="00E12EDF"/>
    <w:rsid w:val="00E130A0"/>
    <w:rsid w:val="00E131AD"/>
    <w:rsid w:val="00E1327C"/>
    <w:rsid w:val="00E13384"/>
    <w:rsid w:val="00E1363D"/>
    <w:rsid w:val="00E137FB"/>
    <w:rsid w:val="00E13A7A"/>
    <w:rsid w:val="00E13D20"/>
    <w:rsid w:val="00E14192"/>
    <w:rsid w:val="00E1429E"/>
    <w:rsid w:val="00E1464D"/>
    <w:rsid w:val="00E149BB"/>
    <w:rsid w:val="00E14C3F"/>
    <w:rsid w:val="00E14C6B"/>
    <w:rsid w:val="00E14EB3"/>
    <w:rsid w:val="00E14F8A"/>
    <w:rsid w:val="00E15067"/>
    <w:rsid w:val="00E1512C"/>
    <w:rsid w:val="00E1526E"/>
    <w:rsid w:val="00E1530E"/>
    <w:rsid w:val="00E153D5"/>
    <w:rsid w:val="00E15426"/>
    <w:rsid w:val="00E1578E"/>
    <w:rsid w:val="00E158C8"/>
    <w:rsid w:val="00E15921"/>
    <w:rsid w:val="00E15A35"/>
    <w:rsid w:val="00E15BAB"/>
    <w:rsid w:val="00E15E22"/>
    <w:rsid w:val="00E15E2B"/>
    <w:rsid w:val="00E161CC"/>
    <w:rsid w:val="00E1624D"/>
    <w:rsid w:val="00E162CB"/>
    <w:rsid w:val="00E166F1"/>
    <w:rsid w:val="00E16707"/>
    <w:rsid w:val="00E1679D"/>
    <w:rsid w:val="00E16A9F"/>
    <w:rsid w:val="00E16AB0"/>
    <w:rsid w:val="00E16D37"/>
    <w:rsid w:val="00E16D75"/>
    <w:rsid w:val="00E1705A"/>
    <w:rsid w:val="00E1705E"/>
    <w:rsid w:val="00E170FC"/>
    <w:rsid w:val="00E17290"/>
    <w:rsid w:val="00E17459"/>
    <w:rsid w:val="00E17AA8"/>
    <w:rsid w:val="00E17F77"/>
    <w:rsid w:val="00E20018"/>
    <w:rsid w:val="00E200E1"/>
    <w:rsid w:val="00E202F5"/>
    <w:rsid w:val="00E20308"/>
    <w:rsid w:val="00E20339"/>
    <w:rsid w:val="00E20536"/>
    <w:rsid w:val="00E20987"/>
    <w:rsid w:val="00E20B7F"/>
    <w:rsid w:val="00E20EF1"/>
    <w:rsid w:val="00E21101"/>
    <w:rsid w:val="00E211DA"/>
    <w:rsid w:val="00E21399"/>
    <w:rsid w:val="00E21818"/>
    <w:rsid w:val="00E21B12"/>
    <w:rsid w:val="00E21FC5"/>
    <w:rsid w:val="00E2213B"/>
    <w:rsid w:val="00E2218C"/>
    <w:rsid w:val="00E221A6"/>
    <w:rsid w:val="00E221D5"/>
    <w:rsid w:val="00E22261"/>
    <w:rsid w:val="00E22400"/>
    <w:rsid w:val="00E224AC"/>
    <w:rsid w:val="00E22909"/>
    <w:rsid w:val="00E22AF8"/>
    <w:rsid w:val="00E22BE0"/>
    <w:rsid w:val="00E22BFC"/>
    <w:rsid w:val="00E22E9D"/>
    <w:rsid w:val="00E23079"/>
    <w:rsid w:val="00E23164"/>
    <w:rsid w:val="00E23274"/>
    <w:rsid w:val="00E234F6"/>
    <w:rsid w:val="00E236E5"/>
    <w:rsid w:val="00E239EC"/>
    <w:rsid w:val="00E23A32"/>
    <w:rsid w:val="00E23C52"/>
    <w:rsid w:val="00E23CB2"/>
    <w:rsid w:val="00E23E13"/>
    <w:rsid w:val="00E23E66"/>
    <w:rsid w:val="00E247D1"/>
    <w:rsid w:val="00E24BCB"/>
    <w:rsid w:val="00E24CCC"/>
    <w:rsid w:val="00E24DDE"/>
    <w:rsid w:val="00E24E2E"/>
    <w:rsid w:val="00E24EA4"/>
    <w:rsid w:val="00E24EBB"/>
    <w:rsid w:val="00E24F0E"/>
    <w:rsid w:val="00E252C9"/>
    <w:rsid w:val="00E253B0"/>
    <w:rsid w:val="00E2540D"/>
    <w:rsid w:val="00E255D6"/>
    <w:rsid w:val="00E256E6"/>
    <w:rsid w:val="00E25A6A"/>
    <w:rsid w:val="00E25AA1"/>
    <w:rsid w:val="00E25BED"/>
    <w:rsid w:val="00E25C35"/>
    <w:rsid w:val="00E25C47"/>
    <w:rsid w:val="00E262E0"/>
    <w:rsid w:val="00E26545"/>
    <w:rsid w:val="00E267AF"/>
    <w:rsid w:val="00E26E2C"/>
    <w:rsid w:val="00E27001"/>
    <w:rsid w:val="00E27108"/>
    <w:rsid w:val="00E27128"/>
    <w:rsid w:val="00E27299"/>
    <w:rsid w:val="00E272C7"/>
    <w:rsid w:val="00E272F5"/>
    <w:rsid w:val="00E274AD"/>
    <w:rsid w:val="00E27762"/>
    <w:rsid w:val="00E27849"/>
    <w:rsid w:val="00E27FBE"/>
    <w:rsid w:val="00E30183"/>
    <w:rsid w:val="00E3037D"/>
    <w:rsid w:val="00E30437"/>
    <w:rsid w:val="00E304C4"/>
    <w:rsid w:val="00E30887"/>
    <w:rsid w:val="00E30A76"/>
    <w:rsid w:val="00E30B6A"/>
    <w:rsid w:val="00E30D51"/>
    <w:rsid w:val="00E30EB5"/>
    <w:rsid w:val="00E31010"/>
    <w:rsid w:val="00E311BD"/>
    <w:rsid w:val="00E31300"/>
    <w:rsid w:val="00E316DB"/>
    <w:rsid w:val="00E31A3D"/>
    <w:rsid w:val="00E31B21"/>
    <w:rsid w:val="00E31B40"/>
    <w:rsid w:val="00E32115"/>
    <w:rsid w:val="00E32217"/>
    <w:rsid w:val="00E3247C"/>
    <w:rsid w:val="00E325B8"/>
    <w:rsid w:val="00E32727"/>
    <w:rsid w:val="00E32B84"/>
    <w:rsid w:val="00E32C1B"/>
    <w:rsid w:val="00E32DF6"/>
    <w:rsid w:val="00E33264"/>
    <w:rsid w:val="00E333F0"/>
    <w:rsid w:val="00E334A3"/>
    <w:rsid w:val="00E33A22"/>
    <w:rsid w:val="00E33D9B"/>
    <w:rsid w:val="00E33E0F"/>
    <w:rsid w:val="00E34012"/>
    <w:rsid w:val="00E340D4"/>
    <w:rsid w:val="00E3429C"/>
    <w:rsid w:val="00E345C3"/>
    <w:rsid w:val="00E346BA"/>
    <w:rsid w:val="00E34C14"/>
    <w:rsid w:val="00E34C33"/>
    <w:rsid w:val="00E34DD5"/>
    <w:rsid w:val="00E34EA0"/>
    <w:rsid w:val="00E34EE4"/>
    <w:rsid w:val="00E34F79"/>
    <w:rsid w:val="00E34FB7"/>
    <w:rsid w:val="00E3540F"/>
    <w:rsid w:val="00E354CD"/>
    <w:rsid w:val="00E355DD"/>
    <w:rsid w:val="00E35B7C"/>
    <w:rsid w:val="00E35D29"/>
    <w:rsid w:val="00E35D48"/>
    <w:rsid w:val="00E35FC9"/>
    <w:rsid w:val="00E36007"/>
    <w:rsid w:val="00E36368"/>
    <w:rsid w:val="00E364B9"/>
    <w:rsid w:val="00E364BA"/>
    <w:rsid w:val="00E36DCB"/>
    <w:rsid w:val="00E37023"/>
    <w:rsid w:val="00E370C0"/>
    <w:rsid w:val="00E3718E"/>
    <w:rsid w:val="00E37236"/>
    <w:rsid w:val="00E378BA"/>
    <w:rsid w:val="00E3790D"/>
    <w:rsid w:val="00E37DAF"/>
    <w:rsid w:val="00E37E11"/>
    <w:rsid w:val="00E40323"/>
    <w:rsid w:val="00E40441"/>
    <w:rsid w:val="00E40484"/>
    <w:rsid w:val="00E404E6"/>
    <w:rsid w:val="00E4054E"/>
    <w:rsid w:val="00E410B7"/>
    <w:rsid w:val="00E410EB"/>
    <w:rsid w:val="00E411E6"/>
    <w:rsid w:val="00E41675"/>
    <w:rsid w:val="00E41723"/>
    <w:rsid w:val="00E418D8"/>
    <w:rsid w:val="00E4198E"/>
    <w:rsid w:val="00E41A2B"/>
    <w:rsid w:val="00E41B18"/>
    <w:rsid w:val="00E41D81"/>
    <w:rsid w:val="00E41FA1"/>
    <w:rsid w:val="00E42405"/>
    <w:rsid w:val="00E42442"/>
    <w:rsid w:val="00E4251D"/>
    <w:rsid w:val="00E42727"/>
    <w:rsid w:val="00E428D9"/>
    <w:rsid w:val="00E4293A"/>
    <w:rsid w:val="00E42A5F"/>
    <w:rsid w:val="00E42BAF"/>
    <w:rsid w:val="00E42F1F"/>
    <w:rsid w:val="00E43103"/>
    <w:rsid w:val="00E43177"/>
    <w:rsid w:val="00E432E7"/>
    <w:rsid w:val="00E432EF"/>
    <w:rsid w:val="00E435B9"/>
    <w:rsid w:val="00E4370C"/>
    <w:rsid w:val="00E43729"/>
    <w:rsid w:val="00E43842"/>
    <w:rsid w:val="00E4392A"/>
    <w:rsid w:val="00E4394D"/>
    <w:rsid w:val="00E43AEF"/>
    <w:rsid w:val="00E43BE4"/>
    <w:rsid w:val="00E43F4D"/>
    <w:rsid w:val="00E441C1"/>
    <w:rsid w:val="00E4461D"/>
    <w:rsid w:val="00E446B7"/>
    <w:rsid w:val="00E44A19"/>
    <w:rsid w:val="00E44A5B"/>
    <w:rsid w:val="00E44CC4"/>
    <w:rsid w:val="00E44E94"/>
    <w:rsid w:val="00E4501E"/>
    <w:rsid w:val="00E45AB1"/>
    <w:rsid w:val="00E45C59"/>
    <w:rsid w:val="00E45C91"/>
    <w:rsid w:val="00E45D23"/>
    <w:rsid w:val="00E4638E"/>
    <w:rsid w:val="00E463AE"/>
    <w:rsid w:val="00E4688C"/>
    <w:rsid w:val="00E4694A"/>
    <w:rsid w:val="00E46ADC"/>
    <w:rsid w:val="00E46BF9"/>
    <w:rsid w:val="00E46C4E"/>
    <w:rsid w:val="00E47279"/>
    <w:rsid w:val="00E47319"/>
    <w:rsid w:val="00E4755E"/>
    <w:rsid w:val="00E4798F"/>
    <w:rsid w:val="00E47A08"/>
    <w:rsid w:val="00E47A69"/>
    <w:rsid w:val="00E47B09"/>
    <w:rsid w:val="00E47E18"/>
    <w:rsid w:val="00E47F8B"/>
    <w:rsid w:val="00E47FF1"/>
    <w:rsid w:val="00E5050A"/>
    <w:rsid w:val="00E50606"/>
    <w:rsid w:val="00E506C5"/>
    <w:rsid w:val="00E50726"/>
    <w:rsid w:val="00E5097B"/>
    <w:rsid w:val="00E50D10"/>
    <w:rsid w:val="00E50F4A"/>
    <w:rsid w:val="00E50F86"/>
    <w:rsid w:val="00E51245"/>
    <w:rsid w:val="00E512D2"/>
    <w:rsid w:val="00E519ED"/>
    <w:rsid w:val="00E51A79"/>
    <w:rsid w:val="00E51F35"/>
    <w:rsid w:val="00E520B3"/>
    <w:rsid w:val="00E522AA"/>
    <w:rsid w:val="00E524BC"/>
    <w:rsid w:val="00E525A6"/>
    <w:rsid w:val="00E5265D"/>
    <w:rsid w:val="00E52813"/>
    <w:rsid w:val="00E52C08"/>
    <w:rsid w:val="00E52C89"/>
    <w:rsid w:val="00E52CFB"/>
    <w:rsid w:val="00E53048"/>
    <w:rsid w:val="00E5319B"/>
    <w:rsid w:val="00E53376"/>
    <w:rsid w:val="00E53414"/>
    <w:rsid w:val="00E537A8"/>
    <w:rsid w:val="00E539CF"/>
    <w:rsid w:val="00E53A1C"/>
    <w:rsid w:val="00E53F71"/>
    <w:rsid w:val="00E541A0"/>
    <w:rsid w:val="00E54415"/>
    <w:rsid w:val="00E54641"/>
    <w:rsid w:val="00E549B4"/>
    <w:rsid w:val="00E54BFB"/>
    <w:rsid w:val="00E54D14"/>
    <w:rsid w:val="00E54EAB"/>
    <w:rsid w:val="00E54EE5"/>
    <w:rsid w:val="00E54EE8"/>
    <w:rsid w:val="00E54F22"/>
    <w:rsid w:val="00E55080"/>
    <w:rsid w:val="00E550B3"/>
    <w:rsid w:val="00E5571A"/>
    <w:rsid w:val="00E55847"/>
    <w:rsid w:val="00E55980"/>
    <w:rsid w:val="00E55B1A"/>
    <w:rsid w:val="00E55C7E"/>
    <w:rsid w:val="00E55DC8"/>
    <w:rsid w:val="00E55F7D"/>
    <w:rsid w:val="00E55FC1"/>
    <w:rsid w:val="00E56005"/>
    <w:rsid w:val="00E56048"/>
    <w:rsid w:val="00E5623E"/>
    <w:rsid w:val="00E56584"/>
    <w:rsid w:val="00E5664B"/>
    <w:rsid w:val="00E56676"/>
    <w:rsid w:val="00E56685"/>
    <w:rsid w:val="00E56B22"/>
    <w:rsid w:val="00E56F7F"/>
    <w:rsid w:val="00E57261"/>
    <w:rsid w:val="00E5730A"/>
    <w:rsid w:val="00E573F5"/>
    <w:rsid w:val="00E575B7"/>
    <w:rsid w:val="00E5765E"/>
    <w:rsid w:val="00E57BAE"/>
    <w:rsid w:val="00E57C04"/>
    <w:rsid w:val="00E57C4C"/>
    <w:rsid w:val="00E57E72"/>
    <w:rsid w:val="00E600A1"/>
    <w:rsid w:val="00E60785"/>
    <w:rsid w:val="00E60790"/>
    <w:rsid w:val="00E60B45"/>
    <w:rsid w:val="00E60B84"/>
    <w:rsid w:val="00E60BF3"/>
    <w:rsid w:val="00E60D66"/>
    <w:rsid w:val="00E60DA0"/>
    <w:rsid w:val="00E60E71"/>
    <w:rsid w:val="00E60FE4"/>
    <w:rsid w:val="00E6118A"/>
    <w:rsid w:val="00E611E8"/>
    <w:rsid w:val="00E61398"/>
    <w:rsid w:val="00E619BC"/>
    <w:rsid w:val="00E61DBB"/>
    <w:rsid w:val="00E61E77"/>
    <w:rsid w:val="00E61EAB"/>
    <w:rsid w:val="00E6210B"/>
    <w:rsid w:val="00E6223D"/>
    <w:rsid w:val="00E6223F"/>
    <w:rsid w:val="00E624C8"/>
    <w:rsid w:val="00E62574"/>
    <w:rsid w:val="00E62988"/>
    <w:rsid w:val="00E629E9"/>
    <w:rsid w:val="00E62AA2"/>
    <w:rsid w:val="00E62CD9"/>
    <w:rsid w:val="00E62D3A"/>
    <w:rsid w:val="00E63088"/>
    <w:rsid w:val="00E631C1"/>
    <w:rsid w:val="00E636D1"/>
    <w:rsid w:val="00E6374F"/>
    <w:rsid w:val="00E63760"/>
    <w:rsid w:val="00E63AB7"/>
    <w:rsid w:val="00E63ACC"/>
    <w:rsid w:val="00E640D5"/>
    <w:rsid w:val="00E641EC"/>
    <w:rsid w:val="00E6423F"/>
    <w:rsid w:val="00E643C7"/>
    <w:rsid w:val="00E64599"/>
    <w:rsid w:val="00E645DA"/>
    <w:rsid w:val="00E6471E"/>
    <w:rsid w:val="00E64A45"/>
    <w:rsid w:val="00E64ACF"/>
    <w:rsid w:val="00E64EA1"/>
    <w:rsid w:val="00E653B7"/>
    <w:rsid w:val="00E65409"/>
    <w:rsid w:val="00E654F5"/>
    <w:rsid w:val="00E655A1"/>
    <w:rsid w:val="00E65609"/>
    <w:rsid w:val="00E657FD"/>
    <w:rsid w:val="00E658DC"/>
    <w:rsid w:val="00E65AF5"/>
    <w:rsid w:val="00E65B03"/>
    <w:rsid w:val="00E65CD3"/>
    <w:rsid w:val="00E65E0C"/>
    <w:rsid w:val="00E65E7D"/>
    <w:rsid w:val="00E66297"/>
    <w:rsid w:val="00E663C0"/>
    <w:rsid w:val="00E66905"/>
    <w:rsid w:val="00E669F5"/>
    <w:rsid w:val="00E66D00"/>
    <w:rsid w:val="00E66EB9"/>
    <w:rsid w:val="00E67154"/>
    <w:rsid w:val="00E6722B"/>
    <w:rsid w:val="00E677BC"/>
    <w:rsid w:val="00E67C6E"/>
    <w:rsid w:val="00E67E32"/>
    <w:rsid w:val="00E70201"/>
    <w:rsid w:val="00E702BD"/>
    <w:rsid w:val="00E7074E"/>
    <w:rsid w:val="00E70C93"/>
    <w:rsid w:val="00E70D5D"/>
    <w:rsid w:val="00E70ECC"/>
    <w:rsid w:val="00E70F18"/>
    <w:rsid w:val="00E70FAA"/>
    <w:rsid w:val="00E7108F"/>
    <w:rsid w:val="00E711E5"/>
    <w:rsid w:val="00E712F3"/>
    <w:rsid w:val="00E714EE"/>
    <w:rsid w:val="00E71515"/>
    <w:rsid w:val="00E717E7"/>
    <w:rsid w:val="00E719AA"/>
    <w:rsid w:val="00E71BB2"/>
    <w:rsid w:val="00E7200E"/>
    <w:rsid w:val="00E72430"/>
    <w:rsid w:val="00E7249F"/>
    <w:rsid w:val="00E72628"/>
    <w:rsid w:val="00E72686"/>
    <w:rsid w:val="00E726B8"/>
    <w:rsid w:val="00E72794"/>
    <w:rsid w:val="00E72853"/>
    <w:rsid w:val="00E72B62"/>
    <w:rsid w:val="00E72B83"/>
    <w:rsid w:val="00E72BCB"/>
    <w:rsid w:val="00E72D9C"/>
    <w:rsid w:val="00E730DB"/>
    <w:rsid w:val="00E73229"/>
    <w:rsid w:val="00E732D5"/>
    <w:rsid w:val="00E733F0"/>
    <w:rsid w:val="00E7340B"/>
    <w:rsid w:val="00E7345E"/>
    <w:rsid w:val="00E73464"/>
    <w:rsid w:val="00E73491"/>
    <w:rsid w:val="00E73593"/>
    <w:rsid w:val="00E73648"/>
    <w:rsid w:val="00E73817"/>
    <w:rsid w:val="00E73990"/>
    <w:rsid w:val="00E739BE"/>
    <w:rsid w:val="00E73A29"/>
    <w:rsid w:val="00E73B33"/>
    <w:rsid w:val="00E73CE2"/>
    <w:rsid w:val="00E73D2A"/>
    <w:rsid w:val="00E73E1C"/>
    <w:rsid w:val="00E73EFE"/>
    <w:rsid w:val="00E74336"/>
    <w:rsid w:val="00E7450D"/>
    <w:rsid w:val="00E7488A"/>
    <w:rsid w:val="00E74B54"/>
    <w:rsid w:val="00E74C3B"/>
    <w:rsid w:val="00E74C59"/>
    <w:rsid w:val="00E74CED"/>
    <w:rsid w:val="00E74F58"/>
    <w:rsid w:val="00E75050"/>
    <w:rsid w:val="00E750D2"/>
    <w:rsid w:val="00E75196"/>
    <w:rsid w:val="00E7524C"/>
    <w:rsid w:val="00E752F1"/>
    <w:rsid w:val="00E753C6"/>
    <w:rsid w:val="00E75443"/>
    <w:rsid w:val="00E75707"/>
    <w:rsid w:val="00E759B2"/>
    <w:rsid w:val="00E75C5E"/>
    <w:rsid w:val="00E75E19"/>
    <w:rsid w:val="00E75EEB"/>
    <w:rsid w:val="00E7600D"/>
    <w:rsid w:val="00E76045"/>
    <w:rsid w:val="00E7604F"/>
    <w:rsid w:val="00E76183"/>
    <w:rsid w:val="00E76519"/>
    <w:rsid w:val="00E765B2"/>
    <w:rsid w:val="00E76726"/>
    <w:rsid w:val="00E76807"/>
    <w:rsid w:val="00E769D4"/>
    <w:rsid w:val="00E76C7E"/>
    <w:rsid w:val="00E76E82"/>
    <w:rsid w:val="00E76F5F"/>
    <w:rsid w:val="00E76F7F"/>
    <w:rsid w:val="00E77167"/>
    <w:rsid w:val="00E77C33"/>
    <w:rsid w:val="00E77FF4"/>
    <w:rsid w:val="00E80035"/>
    <w:rsid w:val="00E80386"/>
    <w:rsid w:val="00E804C0"/>
    <w:rsid w:val="00E80A5D"/>
    <w:rsid w:val="00E80AB4"/>
    <w:rsid w:val="00E80BA1"/>
    <w:rsid w:val="00E80D99"/>
    <w:rsid w:val="00E81270"/>
    <w:rsid w:val="00E81303"/>
    <w:rsid w:val="00E8131C"/>
    <w:rsid w:val="00E81CC8"/>
    <w:rsid w:val="00E8229F"/>
    <w:rsid w:val="00E82464"/>
    <w:rsid w:val="00E824F1"/>
    <w:rsid w:val="00E82946"/>
    <w:rsid w:val="00E82BD9"/>
    <w:rsid w:val="00E82EC3"/>
    <w:rsid w:val="00E82FD7"/>
    <w:rsid w:val="00E8311A"/>
    <w:rsid w:val="00E83233"/>
    <w:rsid w:val="00E83240"/>
    <w:rsid w:val="00E833F5"/>
    <w:rsid w:val="00E835E8"/>
    <w:rsid w:val="00E8379F"/>
    <w:rsid w:val="00E837DD"/>
    <w:rsid w:val="00E838BC"/>
    <w:rsid w:val="00E83A31"/>
    <w:rsid w:val="00E83C7D"/>
    <w:rsid w:val="00E83CAD"/>
    <w:rsid w:val="00E83D26"/>
    <w:rsid w:val="00E83E64"/>
    <w:rsid w:val="00E83E77"/>
    <w:rsid w:val="00E83E7A"/>
    <w:rsid w:val="00E83ECF"/>
    <w:rsid w:val="00E83EF8"/>
    <w:rsid w:val="00E844A5"/>
    <w:rsid w:val="00E84647"/>
    <w:rsid w:val="00E84A30"/>
    <w:rsid w:val="00E84ACD"/>
    <w:rsid w:val="00E84C33"/>
    <w:rsid w:val="00E84D59"/>
    <w:rsid w:val="00E84E37"/>
    <w:rsid w:val="00E84E44"/>
    <w:rsid w:val="00E84EBA"/>
    <w:rsid w:val="00E84F46"/>
    <w:rsid w:val="00E84F84"/>
    <w:rsid w:val="00E85013"/>
    <w:rsid w:val="00E8507C"/>
    <w:rsid w:val="00E850FA"/>
    <w:rsid w:val="00E85337"/>
    <w:rsid w:val="00E85343"/>
    <w:rsid w:val="00E855C6"/>
    <w:rsid w:val="00E855F5"/>
    <w:rsid w:val="00E85793"/>
    <w:rsid w:val="00E8597D"/>
    <w:rsid w:val="00E85FA8"/>
    <w:rsid w:val="00E862A5"/>
    <w:rsid w:val="00E863A6"/>
    <w:rsid w:val="00E864D8"/>
    <w:rsid w:val="00E8664F"/>
    <w:rsid w:val="00E86C6E"/>
    <w:rsid w:val="00E86DE9"/>
    <w:rsid w:val="00E86EB9"/>
    <w:rsid w:val="00E870A7"/>
    <w:rsid w:val="00E872A1"/>
    <w:rsid w:val="00E872EC"/>
    <w:rsid w:val="00E872F2"/>
    <w:rsid w:val="00E87440"/>
    <w:rsid w:val="00E8755F"/>
    <w:rsid w:val="00E877DF"/>
    <w:rsid w:val="00E87B74"/>
    <w:rsid w:val="00E87BD8"/>
    <w:rsid w:val="00E87D6C"/>
    <w:rsid w:val="00E87FCC"/>
    <w:rsid w:val="00E87FEA"/>
    <w:rsid w:val="00E90047"/>
    <w:rsid w:val="00E9045B"/>
    <w:rsid w:val="00E904BB"/>
    <w:rsid w:val="00E90579"/>
    <w:rsid w:val="00E905C4"/>
    <w:rsid w:val="00E90633"/>
    <w:rsid w:val="00E90B6A"/>
    <w:rsid w:val="00E912BC"/>
    <w:rsid w:val="00E91429"/>
    <w:rsid w:val="00E9149F"/>
    <w:rsid w:val="00E914BD"/>
    <w:rsid w:val="00E91632"/>
    <w:rsid w:val="00E917A1"/>
    <w:rsid w:val="00E9189C"/>
    <w:rsid w:val="00E91B63"/>
    <w:rsid w:val="00E91E31"/>
    <w:rsid w:val="00E9223E"/>
    <w:rsid w:val="00E923A9"/>
    <w:rsid w:val="00E9276C"/>
    <w:rsid w:val="00E92859"/>
    <w:rsid w:val="00E929B2"/>
    <w:rsid w:val="00E929FC"/>
    <w:rsid w:val="00E92C19"/>
    <w:rsid w:val="00E92C57"/>
    <w:rsid w:val="00E92F32"/>
    <w:rsid w:val="00E9326A"/>
    <w:rsid w:val="00E932FB"/>
    <w:rsid w:val="00E93418"/>
    <w:rsid w:val="00E9341B"/>
    <w:rsid w:val="00E93499"/>
    <w:rsid w:val="00E93520"/>
    <w:rsid w:val="00E93717"/>
    <w:rsid w:val="00E93912"/>
    <w:rsid w:val="00E93953"/>
    <w:rsid w:val="00E93FAD"/>
    <w:rsid w:val="00E941F3"/>
    <w:rsid w:val="00E9426C"/>
    <w:rsid w:val="00E94271"/>
    <w:rsid w:val="00E94294"/>
    <w:rsid w:val="00E94312"/>
    <w:rsid w:val="00E943E1"/>
    <w:rsid w:val="00E9470F"/>
    <w:rsid w:val="00E9473E"/>
    <w:rsid w:val="00E9478C"/>
    <w:rsid w:val="00E94B04"/>
    <w:rsid w:val="00E94C91"/>
    <w:rsid w:val="00E94DDD"/>
    <w:rsid w:val="00E94E7A"/>
    <w:rsid w:val="00E94FD4"/>
    <w:rsid w:val="00E952FC"/>
    <w:rsid w:val="00E9539E"/>
    <w:rsid w:val="00E954C1"/>
    <w:rsid w:val="00E954EA"/>
    <w:rsid w:val="00E9552A"/>
    <w:rsid w:val="00E955F5"/>
    <w:rsid w:val="00E956B0"/>
    <w:rsid w:val="00E956C1"/>
    <w:rsid w:val="00E95789"/>
    <w:rsid w:val="00E957A5"/>
    <w:rsid w:val="00E95E0B"/>
    <w:rsid w:val="00E95E40"/>
    <w:rsid w:val="00E95EED"/>
    <w:rsid w:val="00E95FD2"/>
    <w:rsid w:val="00E960A6"/>
    <w:rsid w:val="00E9618B"/>
    <w:rsid w:val="00E961FB"/>
    <w:rsid w:val="00E9627C"/>
    <w:rsid w:val="00E96293"/>
    <w:rsid w:val="00E964CE"/>
    <w:rsid w:val="00E96597"/>
    <w:rsid w:val="00E9663D"/>
    <w:rsid w:val="00E96909"/>
    <w:rsid w:val="00E96A03"/>
    <w:rsid w:val="00E96BFD"/>
    <w:rsid w:val="00E96CCE"/>
    <w:rsid w:val="00E96DFA"/>
    <w:rsid w:val="00E96E16"/>
    <w:rsid w:val="00E96EF0"/>
    <w:rsid w:val="00E97201"/>
    <w:rsid w:val="00E97254"/>
    <w:rsid w:val="00E973B9"/>
    <w:rsid w:val="00E97548"/>
    <w:rsid w:val="00E976D6"/>
    <w:rsid w:val="00E976F5"/>
    <w:rsid w:val="00E97805"/>
    <w:rsid w:val="00E9791F"/>
    <w:rsid w:val="00E97BED"/>
    <w:rsid w:val="00E97D49"/>
    <w:rsid w:val="00E97DA3"/>
    <w:rsid w:val="00E97E3F"/>
    <w:rsid w:val="00EA004A"/>
    <w:rsid w:val="00EA006B"/>
    <w:rsid w:val="00EA00A3"/>
    <w:rsid w:val="00EA00BF"/>
    <w:rsid w:val="00EA0119"/>
    <w:rsid w:val="00EA0130"/>
    <w:rsid w:val="00EA0367"/>
    <w:rsid w:val="00EA0564"/>
    <w:rsid w:val="00EA05CA"/>
    <w:rsid w:val="00EA065A"/>
    <w:rsid w:val="00EA0800"/>
    <w:rsid w:val="00EA0902"/>
    <w:rsid w:val="00EA091F"/>
    <w:rsid w:val="00EA0B5C"/>
    <w:rsid w:val="00EA0CB4"/>
    <w:rsid w:val="00EA0D0E"/>
    <w:rsid w:val="00EA0FA8"/>
    <w:rsid w:val="00EA1154"/>
    <w:rsid w:val="00EA12EB"/>
    <w:rsid w:val="00EA14CF"/>
    <w:rsid w:val="00EA1843"/>
    <w:rsid w:val="00EA18CC"/>
    <w:rsid w:val="00EA18FE"/>
    <w:rsid w:val="00EA1B4D"/>
    <w:rsid w:val="00EA1B79"/>
    <w:rsid w:val="00EA1D02"/>
    <w:rsid w:val="00EA1ED3"/>
    <w:rsid w:val="00EA1EF3"/>
    <w:rsid w:val="00EA1F1D"/>
    <w:rsid w:val="00EA1FE0"/>
    <w:rsid w:val="00EA2048"/>
    <w:rsid w:val="00EA20FD"/>
    <w:rsid w:val="00EA2168"/>
    <w:rsid w:val="00EA28E8"/>
    <w:rsid w:val="00EA2A67"/>
    <w:rsid w:val="00EA2CDF"/>
    <w:rsid w:val="00EA2DC3"/>
    <w:rsid w:val="00EA2EF8"/>
    <w:rsid w:val="00EA2F40"/>
    <w:rsid w:val="00EA318C"/>
    <w:rsid w:val="00EA33B4"/>
    <w:rsid w:val="00EA3436"/>
    <w:rsid w:val="00EA385B"/>
    <w:rsid w:val="00EA3867"/>
    <w:rsid w:val="00EA3BCB"/>
    <w:rsid w:val="00EA3F23"/>
    <w:rsid w:val="00EA3F38"/>
    <w:rsid w:val="00EA4065"/>
    <w:rsid w:val="00EA41E8"/>
    <w:rsid w:val="00EA43D2"/>
    <w:rsid w:val="00EA45CC"/>
    <w:rsid w:val="00EA467B"/>
    <w:rsid w:val="00EA4781"/>
    <w:rsid w:val="00EA47F5"/>
    <w:rsid w:val="00EA4A7E"/>
    <w:rsid w:val="00EA4AD2"/>
    <w:rsid w:val="00EA4B51"/>
    <w:rsid w:val="00EA4BA2"/>
    <w:rsid w:val="00EA4DFA"/>
    <w:rsid w:val="00EA5363"/>
    <w:rsid w:val="00EA5364"/>
    <w:rsid w:val="00EA53D7"/>
    <w:rsid w:val="00EA59A6"/>
    <w:rsid w:val="00EA5B73"/>
    <w:rsid w:val="00EA5D60"/>
    <w:rsid w:val="00EA5D85"/>
    <w:rsid w:val="00EA5F26"/>
    <w:rsid w:val="00EA606C"/>
    <w:rsid w:val="00EA6277"/>
    <w:rsid w:val="00EA6407"/>
    <w:rsid w:val="00EA644D"/>
    <w:rsid w:val="00EA697E"/>
    <w:rsid w:val="00EA6DAC"/>
    <w:rsid w:val="00EA7164"/>
    <w:rsid w:val="00EA72A0"/>
    <w:rsid w:val="00EA7429"/>
    <w:rsid w:val="00EA7475"/>
    <w:rsid w:val="00EA74D8"/>
    <w:rsid w:val="00EA7725"/>
    <w:rsid w:val="00EA7729"/>
    <w:rsid w:val="00EA77DE"/>
    <w:rsid w:val="00EA797D"/>
    <w:rsid w:val="00EA7A02"/>
    <w:rsid w:val="00EB048A"/>
    <w:rsid w:val="00EB04A7"/>
    <w:rsid w:val="00EB0594"/>
    <w:rsid w:val="00EB0F6B"/>
    <w:rsid w:val="00EB1192"/>
    <w:rsid w:val="00EB14DE"/>
    <w:rsid w:val="00EB17D7"/>
    <w:rsid w:val="00EB19E4"/>
    <w:rsid w:val="00EB1B00"/>
    <w:rsid w:val="00EB1C88"/>
    <w:rsid w:val="00EB1E4B"/>
    <w:rsid w:val="00EB1EF8"/>
    <w:rsid w:val="00EB247B"/>
    <w:rsid w:val="00EB247C"/>
    <w:rsid w:val="00EB26F5"/>
    <w:rsid w:val="00EB27BD"/>
    <w:rsid w:val="00EB293D"/>
    <w:rsid w:val="00EB2A89"/>
    <w:rsid w:val="00EB2C29"/>
    <w:rsid w:val="00EB3154"/>
    <w:rsid w:val="00EB3162"/>
    <w:rsid w:val="00EB32E2"/>
    <w:rsid w:val="00EB33EC"/>
    <w:rsid w:val="00EB354C"/>
    <w:rsid w:val="00EB36C1"/>
    <w:rsid w:val="00EB3728"/>
    <w:rsid w:val="00EB3902"/>
    <w:rsid w:val="00EB3A06"/>
    <w:rsid w:val="00EB3B43"/>
    <w:rsid w:val="00EB3C53"/>
    <w:rsid w:val="00EB3D52"/>
    <w:rsid w:val="00EB41D5"/>
    <w:rsid w:val="00EB4290"/>
    <w:rsid w:val="00EB4311"/>
    <w:rsid w:val="00EB4356"/>
    <w:rsid w:val="00EB4771"/>
    <w:rsid w:val="00EB4840"/>
    <w:rsid w:val="00EB4856"/>
    <w:rsid w:val="00EB4954"/>
    <w:rsid w:val="00EB4CFB"/>
    <w:rsid w:val="00EB4D3A"/>
    <w:rsid w:val="00EB50C4"/>
    <w:rsid w:val="00EB51D0"/>
    <w:rsid w:val="00EB55D1"/>
    <w:rsid w:val="00EB5653"/>
    <w:rsid w:val="00EB5D79"/>
    <w:rsid w:val="00EB6167"/>
    <w:rsid w:val="00EB62FD"/>
    <w:rsid w:val="00EB631B"/>
    <w:rsid w:val="00EB64C2"/>
    <w:rsid w:val="00EB656B"/>
    <w:rsid w:val="00EB676D"/>
    <w:rsid w:val="00EB69D3"/>
    <w:rsid w:val="00EB69D8"/>
    <w:rsid w:val="00EB6A21"/>
    <w:rsid w:val="00EB6A87"/>
    <w:rsid w:val="00EB6B26"/>
    <w:rsid w:val="00EB6DA4"/>
    <w:rsid w:val="00EB7102"/>
    <w:rsid w:val="00EB73EB"/>
    <w:rsid w:val="00EB7437"/>
    <w:rsid w:val="00EB7B83"/>
    <w:rsid w:val="00EB7C9E"/>
    <w:rsid w:val="00EB7CEB"/>
    <w:rsid w:val="00EB7E88"/>
    <w:rsid w:val="00EB7FB2"/>
    <w:rsid w:val="00EC0006"/>
    <w:rsid w:val="00EC0223"/>
    <w:rsid w:val="00EC060C"/>
    <w:rsid w:val="00EC0673"/>
    <w:rsid w:val="00EC0779"/>
    <w:rsid w:val="00EC07A5"/>
    <w:rsid w:val="00EC0B8B"/>
    <w:rsid w:val="00EC0DAE"/>
    <w:rsid w:val="00EC113E"/>
    <w:rsid w:val="00EC1343"/>
    <w:rsid w:val="00EC1351"/>
    <w:rsid w:val="00EC15F2"/>
    <w:rsid w:val="00EC174D"/>
    <w:rsid w:val="00EC179C"/>
    <w:rsid w:val="00EC1A01"/>
    <w:rsid w:val="00EC1AA0"/>
    <w:rsid w:val="00EC2170"/>
    <w:rsid w:val="00EC23D9"/>
    <w:rsid w:val="00EC267B"/>
    <w:rsid w:val="00EC26B3"/>
    <w:rsid w:val="00EC28E6"/>
    <w:rsid w:val="00EC29BF"/>
    <w:rsid w:val="00EC2C53"/>
    <w:rsid w:val="00EC2E52"/>
    <w:rsid w:val="00EC2EF5"/>
    <w:rsid w:val="00EC2FDC"/>
    <w:rsid w:val="00EC307D"/>
    <w:rsid w:val="00EC3498"/>
    <w:rsid w:val="00EC358E"/>
    <w:rsid w:val="00EC3E68"/>
    <w:rsid w:val="00EC3E91"/>
    <w:rsid w:val="00EC3EC8"/>
    <w:rsid w:val="00EC3F67"/>
    <w:rsid w:val="00EC41AC"/>
    <w:rsid w:val="00EC430D"/>
    <w:rsid w:val="00EC4652"/>
    <w:rsid w:val="00EC4BE0"/>
    <w:rsid w:val="00EC4C2D"/>
    <w:rsid w:val="00EC55B5"/>
    <w:rsid w:val="00EC5850"/>
    <w:rsid w:val="00EC5AC2"/>
    <w:rsid w:val="00EC5AF3"/>
    <w:rsid w:val="00EC6072"/>
    <w:rsid w:val="00EC61C1"/>
    <w:rsid w:val="00EC6755"/>
    <w:rsid w:val="00EC6788"/>
    <w:rsid w:val="00EC6BFC"/>
    <w:rsid w:val="00EC6DD0"/>
    <w:rsid w:val="00EC6F60"/>
    <w:rsid w:val="00EC6FC3"/>
    <w:rsid w:val="00EC71D5"/>
    <w:rsid w:val="00EC73A3"/>
    <w:rsid w:val="00EC77EF"/>
    <w:rsid w:val="00EC7A76"/>
    <w:rsid w:val="00EC7C85"/>
    <w:rsid w:val="00EC7CD2"/>
    <w:rsid w:val="00EC7CE5"/>
    <w:rsid w:val="00EC7D2D"/>
    <w:rsid w:val="00EC7E9D"/>
    <w:rsid w:val="00EC7EE6"/>
    <w:rsid w:val="00EC7F8E"/>
    <w:rsid w:val="00EC7F9C"/>
    <w:rsid w:val="00ED0105"/>
    <w:rsid w:val="00ED0479"/>
    <w:rsid w:val="00ED0586"/>
    <w:rsid w:val="00ED080E"/>
    <w:rsid w:val="00ED0AB7"/>
    <w:rsid w:val="00ED0AEC"/>
    <w:rsid w:val="00ED0B4B"/>
    <w:rsid w:val="00ED0B9D"/>
    <w:rsid w:val="00ED0BFA"/>
    <w:rsid w:val="00ED0C01"/>
    <w:rsid w:val="00ED0EA6"/>
    <w:rsid w:val="00ED0F82"/>
    <w:rsid w:val="00ED0FAC"/>
    <w:rsid w:val="00ED10AE"/>
    <w:rsid w:val="00ED10BF"/>
    <w:rsid w:val="00ED1135"/>
    <w:rsid w:val="00ED1336"/>
    <w:rsid w:val="00ED15D2"/>
    <w:rsid w:val="00ED1B04"/>
    <w:rsid w:val="00ED1D0C"/>
    <w:rsid w:val="00ED1DCF"/>
    <w:rsid w:val="00ED2394"/>
    <w:rsid w:val="00ED239A"/>
    <w:rsid w:val="00ED25F5"/>
    <w:rsid w:val="00ED26B6"/>
    <w:rsid w:val="00ED2749"/>
    <w:rsid w:val="00ED294C"/>
    <w:rsid w:val="00ED2BA8"/>
    <w:rsid w:val="00ED2DB2"/>
    <w:rsid w:val="00ED34B1"/>
    <w:rsid w:val="00ED35D8"/>
    <w:rsid w:val="00ED35DA"/>
    <w:rsid w:val="00ED3640"/>
    <w:rsid w:val="00ED364A"/>
    <w:rsid w:val="00ED3679"/>
    <w:rsid w:val="00ED38C2"/>
    <w:rsid w:val="00ED3B80"/>
    <w:rsid w:val="00ED3B89"/>
    <w:rsid w:val="00ED4112"/>
    <w:rsid w:val="00ED432A"/>
    <w:rsid w:val="00ED433B"/>
    <w:rsid w:val="00ED4552"/>
    <w:rsid w:val="00ED46AC"/>
    <w:rsid w:val="00ED4C7F"/>
    <w:rsid w:val="00ED4D60"/>
    <w:rsid w:val="00ED4FAA"/>
    <w:rsid w:val="00ED50E6"/>
    <w:rsid w:val="00ED589B"/>
    <w:rsid w:val="00ED58BE"/>
    <w:rsid w:val="00ED5B3D"/>
    <w:rsid w:val="00ED5EE5"/>
    <w:rsid w:val="00ED6087"/>
    <w:rsid w:val="00ED64AE"/>
    <w:rsid w:val="00ED6559"/>
    <w:rsid w:val="00ED681E"/>
    <w:rsid w:val="00ED697F"/>
    <w:rsid w:val="00ED6A3B"/>
    <w:rsid w:val="00ED6DC8"/>
    <w:rsid w:val="00ED70F2"/>
    <w:rsid w:val="00ED712F"/>
    <w:rsid w:val="00ED73C2"/>
    <w:rsid w:val="00ED74F5"/>
    <w:rsid w:val="00ED75C1"/>
    <w:rsid w:val="00ED7829"/>
    <w:rsid w:val="00ED7836"/>
    <w:rsid w:val="00ED793D"/>
    <w:rsid w:val="00ED7B52"/>
    <w:rsid w:val="00ED7DBB"/>
    <w:rsid w:val="00ED7F6D"/>
    <w:rsid w:val="00EE0251"/>
    <w:rsid w:val="00EE04CA"/>
    <w:rsid w:val="00EE091D"/>
    <w:rsid w:val="00EE09CC"/>
    <w:rsid w:val="00EE0AFD"/>
    <w:rsid w:val="00EE0E5C"/>
    <w:rsid w:val="00EE0F78"/>
    <w:rsid w:val="00EE115F"/>
    <w:rsid w:val="00EE1189"/>
    <w:rsid w:val="00EE11E7"/>
    <w:rsid w:val="00EE1ACB"/>
    <w:rsid w:val="00EE1C9E"/>
    <w:rsid w:val="00EE1D73"/>
    <w:rsid w:val="00EE20EF"/>
    <w:rsid w:val="00EE23CD"/>
    <w:rsid w:val="00EE2644"/>
    <w:rsid w:val="00EE2B2D"/>
    <w:rsid w:val="00EE2B90"/>
    <w:rsid w:val="00EE2B98"/>
    <w:rsid w:val="00EE2F4A"/>
    <w:rsid w:val="00EE316B"/>
    <w:rsid w:val="00EE344E"/>
    <w:rsid w:val="00EE3646"/>
    <w:rsid w:val="00EE3697"/>
    <w:rsid w:val="00EE3A67"/>
    <w:rsid w:val="00EE3BE7"/>
    <w:rsid w:val="00EE3BEE"/>
    <w:rsid w:val="00EE3C5E"/>
    <w:rsid w:val="00EE3E67"/>
    <w:rsid w:val="00EE4494"/>
    <w:rsid w:val="00EE47A6"/>
    <w:rsid w:val="00EE4DBB"/>
    <w:rsid w:val="00EE4DEC"/>
    <w:rsid w:val="00EE4E12"/>
    <w:rsid w:val="00EE5020"/>
    <w:rsid w:val="00EE5272"/>
    <w:rsid w:val="00EE540A"/>
    <w:rsid w:val="00EE58F3"/>
    <w:rsid w:val="00EE5A20"/>
    <w:rsid w:val="00EE5B31"/>
    <w:rsid w:val="00EE5F6F"/>
    <w:rsid w:val="00EE5FF9"/>
    <w:rsid w:val="00EE60A1"/>
    <w:rsid w:val="00EE60F0"/>
    <w:rsid w:val="00EE6418"/>
    <w:rsid w:val="00EE66B4"/>
    <w:rsid w:val="00EE681A"/>
    <w:rsid w:val="00EE696F"/>
    <w:rsid w:val="00EE6C57"/>
    <w:rsid w:val="00EE6CC9"/>
    <w:rsid w:val="00EE6E94"/>
    <w:rsid w:val="00EE7056"/>
    <w:rsid w:val="00EE73EC"/>
    <w:rsid w:val="00EE747B"/>
    <w:rsid w:val="00EE74F5"/>
    <w:rsid w:val="00EE7690"/>
    <w:rsid w:val="00EE78C9"/>
    <w:rsid w:val="00EE7C52"/>
    <w:rsid w:val="00EE7D8C"/>
    <w:rsid w:val="00EF01B0"/>
    <w:rsid w:val="00EF059A"/>
    <w:rsid w:val="00EF0781"/>
    <w:rsid w:val="00EF085E"/>
    <w:rsid w:val="00EF089B"/>
    <w:rsid w:val="00EF08EB"/>
    <w:rsid w:val="00EF09D6"/>
    <w:rsid w:val="00EF0E2A"/>
    <w:rsid w:val="00EF0F80"/>
    <w:rsid w:val="00EF0FD2"/>
    <w:rsid w:val="00EF1437"/>
    <w:rsid w:val="00EF14D2"/>
    <w:rsid w:val="00EF18A0"/>
    <w:rsid w:val="00EF1B3D"/>
    <w:rsid w:val="00EF1B89"/>
    <w:rsid w:val="00EF1E63"/>
    <w:rsid w:val="00EF1EA5"/>
    <w:rsid w:val="00EF1FA7"/>
    <w:rsid w:val="00EF20C4"/>
    <w:rsid w:val="00EF212C"/>
    <w:rsid w:val="00EF2220"/>
    <w:rsid w:val="00EF236F"/>
    <w:rsid w:val="00EF26D8"/>
    <w:rsid w:val="00EF2AF9"/>
    <w:rsid w:val="00EF2B42"/>
    <w:rsid w:val="00EF2C16"/>
    <w:rsid w:val="00EF2E76"/>
    <w:rsid w:val="00EF336D"/>
    <w:rsid w:val="00EF3414"/>
    <w:rsid w:val="00EF3426"/>
    <w:rsid w:val="00EF3512"/>
    <w:rsid w:val="00EF3642"/>
    <w:rsid w:val="00EF3D07"/>
    <w:rsid w:val="00EF3DC8"/>
    <w:rsid w:val="00EF3FA9"/>
    <w:rsid w:val="00EF421E"/>
    <w:rsid w:val="00EF4294"/>
    <w:rsid w:val="00EF43F5"/>
    <w:rsid w:val="00EF443E"/>
    <w:rsid w:val="00EF45CC"/>
    <w:rsid w:val="00EF45D7"/>
    <w:rsid w:val="00EF4686"/>
    <w:rsid w:val="00EF4845"/>
    <w:rsid w:val="00EF48BB"/>
    <w:rsid w:val="00EF4943"/>
    <w:rsid w:val="00EF4BB3"/>
    <w:rsid w:val="00EF4C08"/>
    <w:rsid w:val="00EF4D69"/>
    <w:rsid w:val="00EF4EF3"/>
    <w:rsid w:val="00EF50FB"/>
    <w:rsid w:val="00EF53E4"/>
    <w:rsid w:val="00EF54F8"/>
    <w:rsid w:val="00EF55BC"/>
    <w:rsid w:val="00EF55DB"/>
    <w:rsid w:val="00EF5642"/>
    <w:rsid w:val="00EF5789"/>
    <w:rsid w:val="00EF59AE"/>
    <w:rsid w:val="00EF5A71"/>
    <w:rsid w:val="00EF5A87"/>
    <w:rsid w:val="00EF5CA5"/>
    <w:rsid w:val="00EF5CE4"/>
    <w:rsid w:val="00EF5F65"/>
    <w:rsid w:val="00EF5FCF"/>
    <w:rsid w:val="00EF6077"/>
    <w:rsid w:val="00EF60FE"/>
    <w:rsid w:val="00EF6D7E"/>
    <w:rsid w:val="00EF7081"/>
    <w:rsid w:val="00EF72AF"/>
    <w:rsid w:val="00EF7343"/>
    <w:rsid w:val="00EF7556"/>
    <w:rsid w:val="00EF7619"/>
    <w:rsid w:val="00EF776D"/>
    <w:rsid w:val="00EF78C1"/>
    <w:rsid w:val="00EF7C0F"/>
    <w:rsid w:val="00F00208"/>
    <w:rsid w:val="00F0026C"/>
    <w:rsid w:val="00F00404"/>
    <w:rsid w:val="00F004A3"/>
    <w:rsid w:val="00F0069C"/>
    <w:rsid w:val="00F0071F"/>
    <w:rsid w:val="00F007FD"/>
    <w:rsid w:val="00F008CB"/>
    <w:rsid w:val="00F00906"/>
    <w:rsid w:val="00F00BD7"/>
    <w:rsid w:val="00F00ED9"/>
    <w:rsid w:val="00F01002"/>
    <w:rsid w:val="00F0103D"/>
    <w:rsid w:val="00F0108D"/>
    <w:rsid w:val="00F01304"/>
    <w:rsid w:val="00F01490"/>
    <w:rsid w:val="00F014A0"/>
    <w:rsid w:val="00F0152A"/>
    <w:rsid w:val="00F0155A"/>
    <w:rsid w:val="00F01582"/>
    <w:rsid w:val="00F0183A"/>
    <w:rsid w:val="00F018D8"/>
    <w:rsid w:val="00F0190A"/>
    <w:rsid w:val="00F019BA"/>
    <w:rsid w:val="00F01A4A"/>
    <w:rsid w:val="00F01D0E"/>
    <w:rsid w:val="00F01D9B"/>
    <w:rsid w:val="00F01E52"/>
    <w:rsid w:val="00F02560"/>
    <w:rsid w:val="00F02E4D"/>
    <w:rsid w:val="00F02EB1"/>
    <w:rsid w:val="00F03116"/>
    <w:rsid w:val="00F031A2"/>
    <w:rsid w:val="00F0344A"/>
    <w:rsid w:val="00F03517"/>
    <w:rsid w:val="00F03712"/>
    <w:rsid w:val="00F03897"/>
    <w:rsid w:val="00F03BA7"/>
    <w:rsid w:val="00F03C76"/>
    <w:rsid w:val="00F03CE3"/>
    <w:rsid w:val="00F03FD2"/>
    <w:rsid w:val="00F03FE4"/>
    <w:rsid w:val="00F0423A"/>
    <w:rsid w:val="00F04272"/>
    <w:rsid w:val="00F0428F"/>
    <w:rsid w:val="00F04D61"/>
    <w:rsid w:val="00F04E08"/>
    <w:rsid w:val="00F04F2A"/>
    <w:rsid w:val="00F054BC"/>
    <w:rsid w:val="00F0567C"/>
    <w:rsid w:val="00F05783"/>
    <w:rsid w:val="00F05795"/>
    <w:rsid w:val="00F058E0"/>
    <w:rsid w:val="00F05C07"/>
    <w:rsid w:val="00F0606B"/>
    <w:rsid w:val="00F060AA"/>
    <w:rsid w:val="00F065CF"/>
    <w:rsid w:val="00F0676A"/>
    <w:rsid w:val="00F067C7"/>
    <w:rsid w:val="00F06892"/>
    <w:rsid w:val="00F068BA"/>
    <w:rsid w:val="00F06A4B"/>
    <w:rsid w:val="00F06A6F"/>
    <w:rsid w:val="00F06B7A"/>
    <w:rsid w:val="00F06BB1"/>
    <w:rsid w:val="00F06CF7"/>
    <w:rsid w:val="00F06D47"/>
    <w:rsid w:val="00F06F1A"/>
    <w:rsid w:val="00F07369"/>
    <w:rsid w:val="00F0784D"/>
    <w:rsid w:val="00F07EEC"/>
    <w:rsid w:val="00F07FDB"/>
    <w:rsid w:val="00F10180"/>
    <w:rsid w:val="00F101E2"/>
    <w:rsid w:val="00F102B7"/>
    <w:rsid w:val="00F108F4"/>
    <w:rsid w:val="00F10BD3"/>
    <w:rsid w:val="00F10D5A"/>
    <w:rsid w:val="00F10F13"/>
    <w:rsid w:val="00F11281"/>
    <w:rsid w:val="00F1131A"/>
    <w:rsid w:val="00F1132F"/>
    <w:rsid w:val="00F11868"/>
    <w:rsid w:val="00F118A6"/>
    <w:rsid w:val="00F11919"/>
    <w:rsid w:val="00F11944"/>
    <w:rsid w:val="00F1198E"/>
    <w:rsid w:val="00F11AE7"/>
    <w:rsid w:val="00F11BB1"/>
    <w:rsid w:val="00F11C0B"/>
    <w:rsid w:val="00F11D13"/>
    <w:rsid w:val="00F11F24"/>
    <w:rsid w:val="00F1235C"/>
    <w:rsid w:val="00F12400"/>
    <w:rsid w:val="00F12437"/>
    <w:rsid w:val="00F12458"/>
    <w:rsid w:val="00F128E7"/>
    <w:rsid w:val="00F13038"/>
    <w:rsid w:val="00F130BB"/>
    <w:rsid w:val="00F13211"/>
    <w:rsid w:val="00F133E6"/>
    <w:rsid w:val="00F13B3C"/>
    <w:rsid w:val="00F13CB1"/>
    <w:rsid w:val="00F13EE8"/>
    <w:rsid w:val="00F142D7"/>
    <w:rsid w:val="00F1492D"/>
    <w:rsid w:val="00F149EF"/>
    <w:rsid w:val="00F14E5F"/>
    <w:rsid w:val="00F15084"/>
    <w:rsid w:val="00F15133"/>
    <w:rsid w:val="00F15392"/>
    <w:rsid w:val="00F153B7"/>
    <w:rsid w:val="00F1569D"/>
    <w:rsid w:val="00F1570F"/>
    <w:rsid w:val="00F1579D"/>
    <w:rsid w:val="00F1595D"/>
    <w:rsid w:val="00F159FE"/>
    <w:rsid w:val="00F15C74"/>
    <w:rsid w:val="00F15F75"/>
    <w:rsid w:val="00F1610D"/>
    <w:rsid w:val="00F16236"/>
    <w:rsid w:val="00F16328"/>
    <w:rsid w:val="00F16498"/>
    <w:rsid w:val="00F165D3"/>
    <w:rsid w:val="00F1678A"/>
    <w:rsid w:val="00F167D6"/>
    <w:rsid w:val="00F16831"/>
    <w:rsid w:val="00F16CC6"/>
    <w:rsid w:val="00F16E42"/>
    <w:rsid w:val="00F174AF"/>
    <w:rsid w:val="00F17601"/>
    <w:rsid w:val="00F1762D"/>
    <w:rsid w:val="00F1768E"/>
    <w:rsid w:val="00F177B3"/>
    <w:rsid w:val="00F178C6"/>
    <w:rsid w:val="00F17BF3"/>
    <w:rsid w:val="00F17ED2"/>
    <w:rsid w:val="00F17F0E"/>
    <w:rsid w:val="00F17F1D"/>
    <w:rsid w:val="00F17F37"/>
    <w:rsid w:val="00F20418"/>
    <w:rsid w:val="00F20661"/>
    <w:rsid w:val="00F20802"/>
    <w:rsid w:val="00F208B1"/>
    <w:rsid w:val="00F20AB1"/>
    <w:rsid w:val="00F20DF1"/>
    <w:rsid w:val="00F20FEB"/>
    <w:rsid w:val="00F20FFD"/>
    <w:rsid w:val="00F21025"/>
    <w:rsid w:val="00F21048"/>
    <w:rsid w:val="00F213B3"/>
    <w:rsid w:val="00F21461"/>
    <w:rsid w:val="00F215C3"/>
    <w:rsid w:val="00F2167B"/>
    <w:rsid w:val="00F2182F"/>
    <w:rsid w:val="00F21CC8"/>
    <w:rsid w:val="00F21F7E"/>
    <w:rsid w:val="00F21FF7"/>
    <w:rsid w:val="00F220A2"/>
    <w:rsid w:val="00F221F0"/>
    <w:rsid w:val="00F2238F"/>
    <w:rsid w:val="00F227EB"/>
    <w:rsid w:val="00F22945"/>
    <w:rsid w:val="00F22B48"/>
    <w:rsid w:val="00F22C11"/>
    <w:rsid w:val="00F22CDA"/>
    <w:rsid w:val="00F22D89"/>
    <w:rsid w:val="00F22E7B"/>
    <w:rsid w:val="00F22FA6"/>
    <w:rsid w:val="00F22FED"/>
    <w:rsid w:val="00F232B4"/>
    <w:rsid w:val="00F23342"/>
    <w:rsid w:val="00F2338E"/>
    <w:rsid w:val="00F233C6"/>
    <w:rsid w:val="00F233E1"/>
    <w:rsid w:val="00F23531"/>
    <w:rsid w:val="00F235AF"/>
    <w:rsid w:val="00F23665"/>
    <w:rsid w:val="00F23695"/>
    <w:rsid w:val="00F23B8D"/>
    <w:rsid w:val="00F23D12"/>
    <w:rsid w:val="00F23E65"/>
    <w:rsid w:val="00F23E81"/>
    <w:rsid w:val="00F23EBB"/>
    <w:rsid w:val="00F23F96"/>
    <w:rsid w:val="00F242C6"/>
    <w:rsid w:val="00F243A1"/>
    <w:rsid w:val="00F24678"/>
    <w:rsid w:val="00F246CB"/>
    <w:rsid w:val="00F2482C"/>
    <w:rsid w:val="00F24A2A"/>
    <w:rsid w:val="00F24AEE"/>
    <w:rsid w:val="00F24B4E"/>
    <w:rsid w:val="00F24C77"/>
    <w:rsid w:val="00F24D62"/>
    <w:rsid w:val="00F24DC9"/>
    <w:rsid w:val="00F24EB9"/>
    <w:rsid w:val="00F253C4"/>
    <w:rsid w:val="00F25438"/>
    <w:rsid w:val="00F2544B"/>
    <w:rsid w:val="00F254DF"/>
    <w:rsid w:val="00F255BD"/>
    <w:rsid w:val="00F256A3"/>
    <w:rsid w:val="00F2573B"/>
    <w:rsid w:val="00F25839"/>
    <w:rsid w:val="00F25EF6"/>
    <w:rsid w:val="00F2620D"/>
    <w:rsid w:val="00F26481"/>
    <w:rsid w:val="00F26489"/>
    <w:rsid w:val="00F26858"/>
    <w:rsid w:val="00F26A9C"/>
    <w:rsid w:val="00F271FE"/>
    <w:rsid w:val="00F275B4"/>
    <w:rsid w:val="00F275DE"/>
    <w:rsid w:val="00F27653"/>
    <w:rsid w:val="00F276A0"/>
    <w:rsid w:val="00F2788E"/>
    <w:rsid w:val="00F302F3"/>
    <w:rsid w:val="00F30738"/>
    <w:rsid w:val="00F307DE"/>
    <w:rsid w:val="00F3096A"/>
    <w:rsid w:val="00F3099F"/>
    <w:rsid w:val="00F30C14"/>
    <w:rsid w:val="00F30D12"/>
    <w:rsid w:val="00F313B3"/>
    <w:rsid w:val="00F31545"/>
    <w:rsid w:val="00F31641"/>
    <w:rsid w:val="00F31930"/>
    <w:rsid w:val="00F31A7D"/>
    <w:rsid w:val="00F31AA5"/>
    <w:rsid w:val="00F31E6D"/>
    <w:rsid w:val="00F31EE2"/>
    <w:rsid w:val="00F31EED"/>
    <w:rsid w:val="00F32061"/>
    <w:rsid w:val="00F3208F"/>
    <w:rsid w:val="00F32483"/>
    <w:rsid w:val="00F32A15"/>
    <w:rsid w:val="00F32AE3"/>
    <w:rsid w:val="00F32BF1"/>
    <w:rsid w:val="00F32CCF"/>
    <w:rsid w:val="00F32D61"/>
    <w:rsid w:val="00F32E10"/>
    <w:rsid w:val="00F33022"/>
    <w:rsid w:val="00F330DE"/>
    <w:rsid w:val="00F33251"/>
    <w:rsid w:val="00F3363C"/>
    <w:rsid w:val="00F338ED"/>
    <w:rsid w:val="00F33C66"/>
    <w:rsid w:val="00F33CEF"/>
    <w:rsid w:val="00F33DEB"/>
    <w:rsid w:val="00F33EEC"/>
    <w:rsid w:val="00F33F98"/>
    <w:rsid w:val="00F34186"/>
    <w:rsid w:val="00F34216"/>
    <w:rsid w:val="00F3428F"/>
    <w:rsid w:val="00F34413"/>
    <w:rsid w:val="00F34A9B"/>
    <w:rsid w:val="00F34C6C"/>
    <w:rsid w:val="00F34C79"/>
    <w:rsid w:val="00F34D99"/>
    <w:rsid w:val="00F34FED"/>
    <w:rsid w:val="00F35080"/>
    <w:rsid w:val="00F354FF"/>
    <w:rsid w:val="00F3558A"/>
    <w:rsid w:val="00F356A2"/>
    <w:rsid w:val="00F35A40"/>
    <w:rsid w:val="00F35A6B"/>
    <w:rsid w:val="00F35C0C"/>
    <w:rsid w:val="00F35CBA"/>
    <w:rsid w:val="00F35E62"/>
    <w:rsid w:val="00F35E77"/>
    <w:rsid w:val="00F35ED5"/>
    <w:rsid w:val="00F3607B"/>
    <w:rsid w:val="00F3611B"/>
    <w:rsid w:val="00F3611C"/>
    <w:rsid w:val="00F361FF"/>
    <w:rsid w:val="00F363B4"/>
    <w:rsid w:val="00F364CA"/>
    <w:rsid w:val="00F36791"/>
    <w:rsid w:val="00F36907"/>
    <w:rsid w:val="00F3699D"/>
    <w:rsid w:val="00F36AFA"/>
    <w:rsid w:val="00F36B2A"/>
    <w:rsid w:val="00F36BBA"/>
    <w:rsid w:val="00F36BCE"/>
    <w:rsid w:val="00F36D8B"/>
    <w:rsid w:val="00F36D97"/>
    <w:rsid w:val="00F36E18"/>
    <w:rsid w:val="00F36E76"/>
    <w:rsid w:val="00F371A0"/>
    <w:rsid w:val="00F375FF"/>
    <w:rsid w:val="00F3771D"/>
    <w:rsid w:val="00F37A76"/>
    <w:rsid w:val="00F37BDC"/>
    <w:rsid w:val="00F37C62"/>
    <w:rsid w:val="00F37D39"/>
    <w:rsid w:val="00F37DFF"/>
    <w:rsid w:val="00F37EF4"/>
    <w:rsid w:val="00F37FB9"/>
    <w:rsid w:val="00F400EE"/>
    <w:rsid w:val="00F402BC"/>
    <w:rsid w:val="00F40B2D"/>
    <w:rsid w:val="00F40C79"/>
    <w:rsid w:val="00F40D52"/>
    <w:rsid w:val="00F40D64"/>
    <w:rsid w:val="00F40F57"/>
    <w:rsid w:val="00F40F7F"/>
    <w:rsid w:val="00F41362"/>
    <w:rsid w:val="00F413AE"/>
    <w:rsid w:val="00F413FA"/>
    <w:rsid w:val="00F415B2"/>
    <w:rsid w:val="00F41665"/>
    <w:rsid w:val="00F41ACC"/>
    <w:rsid w:val="00F41AFD"/>
    <w:rsid w:val="00F41B60"/>
    <w:rsid w:val="00F41BA8"/>
    <w:rsid w:val="00F41E94"/>
    <w:rsid w:val="00F41F56"/>
    <w:rsid w:val="00F42304"/>
    <w:rsid w:val="00F42391"/>
    <w:rsid w:val="00F423C0"/>
    <w:rsid w:val="00F425E5"/>
    <w:rsid w:val="00F42605"/>
    <w:rsid w:val="00F426B6"/>
    <w:rsid w:val="00F426F8"/>
    <w:rsid w:val="00F42DAE"/>
    <w:rsid w:val="00F42E71"/>
    <w:rsid w:val="00F42F20"/>
    <w:rsid w:val="00F43270"/>
    <w:rsid w:val="00F433D2"/>
    <w:rsid w:val="00F43577"/>
    <w:rsid w:val="00F43707"/>
    <w:rsid w:val="00F43C9B"/>
    <w:rsid w:val="00F43EE3"/>
    <w:rsid w:val="00F43F54"/>
    <w:rsid w:val="00F443B4"/>
    <w:rsid w:val="00F443C6"/>
    <w:rsid w:val="00F44530"/>
    <w:rsid w:val="00F446BC"/>
    <w:rsid w:val="00F44A6B"/>
    <w:rsid w:val="00F44B61"/>
    <w:rsid w:val="00F44DAD"/>
    <w:rsid w:val="00F44EB4"/>
    <w:rsid w:val="00F44F13"/>
    <w:rsid w:val="00F451C6"/>
    <w:rsid w:val="00F453E7"/>
    <w:rsid w:val="00F453F6"/>
    <w:rsid w:val="00F45641"/>
    <w:rsid w:val="00F45847"/>
    <w:rsid w:val="00F45C8E"/>
    <w:rsid w:val="00F45CCF"/>
    <w:rsid w:val="00F45EE7"/>
    <w:rsid w:val="00F45EF9"/>
    <w:rsid w:val="00F46033"/>
    <w:rsid w:val="00F4611E"/>
    <w:rsid w:val="00F462D6"/>
    <w:rsid w:val="00F463C0"/>
    <w:rsid w:val="00F46555"/>
    <w:rsid w:val="00F46831"/>
    <w:rsid w:val="00F46B75"/>
    <w:rsid w:val="00F46B77"/>
    <w:rsid w:val="00F46B9E"/>
    <w:rsid w:val="00F46E00"/>
    <w:rsid w:val="00F47076"/>
    <w:rsid w:val="00F472B2"/>
    <w:rsid w:val="00F4746B"/>
    <w:rsid w:val="00F4765A"/>
    <w:rsid w:val="00F478F5"/>
    <w:rsid w:val="00F47B60"/>
    <w:rsid w:val="00F47CAC"/>
    <w:rsid w:val="00F47E44"/>
    <w:rsid w:val="00F5014B"/>
    <w:rsid w:val="00F5035D"/>
    <w:rsid w:val="00F505BD"/>
    <w:rsid w:val="00F50789"/>
    <w:rsid w:val="00F50A59"/>
    <w:rsid w:val="00F50B6C"/>
    <w:rsid w:val="00F50DC3"/>
    <w:rsid w:val="00F50DFC"/>
    <w:rsid w:val="00F51125"/>
    <w:rsid w:val="00F511C9"/>
    <w:rsid w:val="00F514E6"/>
    <w:rsid w:val="00F516B5"/>
    <w:rsid w:val="00F51756"/>
    <w:rsid w:val="00F51B24"/>
    <w:rsid w:val="00F51C61"/>
    <w:rsid w:val="00F51E0D"/>
    <w:rsid w:val="00F51EFC"/>
    <w:rsid w:val="00F5241B"/>
    <w:rsid w:val="00F526C3"/>
    <w:rsid w:val="00F52A25"/>
    <w:rsid w:val="00F52A43"/>
    <w:rsid w:val="00F52FEC"/>
    <w:rsid w:val="00F53055"/>
    <w:rsid w:val="00F53624"/>
    <w:rsid w:val="00F53C52"/>
    <w:rsid w:val="00F54072"/>
    <w:rsid w:val="00F540A9"/>
    <w:rsid w:val="00F54403"/>
    <w:rsid w:val="00F54566"/>
    <w:rsid w:val="00F547CA"/>
    <w:rsid w:val="00F5499A"/>
    <w:rsid w:val="00F54A74"/>
    <w:rsid w:val="00F54CCA"/>
    <w:rsid w:val="00F54EEB"/>
    <w:rsid w:val="00F54FA6"/>
    <w:rsid w:val="00F553AC"/>
    <w:rsid w:val="00F559D8"/>
    <w:rsid w:val="00F55A11"/>
    <w:rsid w:val="00F55C00"/>
    <w:rsid w:val="00F55DA7"/>
    <w:rsid w:val="00F55DCD"/>
    <w:rsid w:val="00F55EEC"/>
    <w:rsid w:val="00F56296"/>
    <w:rsid w:val="00F562E4"/>
    <w:rsid w:val="00F565B2"/>
    <w:rsid w:val="00F56806"/>
    <w:rsid w:val="00F5722B"/>
    <w:rsid w:val="00F57346"/>
    <w:rsid w:val="00F5735F"/>
    <w:rsid w:val="00F574B6"/>
    <w:rsid w:val="00F57549"/>
    <w:rsid w:val="00F575FD"/>
    <w:rsid w:val="00F57614"/>
    <w:rsid w:val="00F57825"/>
    <w:rsid w:val="00F578BB"/>
    <w:rsid w:val="00F579B6"/>
    <w:rsid w:val="00F57BB1"/>
    <w:rsid w:val="00F57C1A"/>
    <w:rsid w:val="00F57F1D"/>
    <w:rsid w:val="00F60019"/>
    <w:rsid w:val="00F600ED"/>
    <w:rsid w:val="00F602D3"/>
    <w:rsid w:val="00F60780"/>
    <w:rsid w:val="00F609A2"/>
    <w:rsid w:val="00F60AAD"/>
    <w:rsid w:val="00F60C59"/>
    <w:rsid w:val="00F60CBA"/>
    <w:rsid w:val="00F60E46"/>
    <w:rsid w:val="00F60E89"/>
    <w:rsid w:val="00F61058"/>
    <w:rsid w:val="00F61225"/>
    <w:rsid w:val="00F61229"/>
    <w:rsid w:val="00F612D9"/>
    <w:rsid w:val="00F6136B"/>
    <w:rsid w:val="00F614AB"/>
    <w:rsid w:val="00F6172E"/>
    <w:rsid w:val="00F6191A"/>
    <w:rsid w:val="00F61921"/>
    <w:rsid w:val="00F61A0C"/>
    <w:rsid w:val="00F61BB7"/>
    <w:rsid w:val="00F61BBB"/>
    <w:rsid w:val="00F61F0F"/>
    <w:rsid w:val="00F61FFE"/>
    <w:rsid w:val="00F62048"/>
    <w:rsid w:val="00F6212D"/>
    <w:rsid w:val="00F62250"/>
    <w:rsid w:val="00F622AC"/>
    <w:rsid w:val="00F622BE"/>
    <w:rsid w:val="00F622C3"/>
    <w:rsid w:val="00F623BF"/>
    <w:rsid w:val="00F625E3"/>
    <w:rsid w:val="00F62678"/>
    <w:rsid w:val="00F62842"/>
    <w:rsid w:val="00F629BC"/>
    <w:rsid w:val="00F62AF7"/>
    <w:rsid w:val="00F62DCB"/>
    <w:rsid w:val="00F62FF7"/>
    <w:rsid w:val="00F6304B"/>
    <w:rsid w:val="00F6343E"/>
    <w:rsid w:val="00F6343F"/>
    <w:rsid w:val="00F635A2"/>
    <w:rsid w:val="00F6369A"/>
    <w:rsid w:val="00F6371C"/>
    <w:rsid w:val="00F63876"/>
    <w:rsid w:val="00F63A0A"/>
    <w:rsid w:val="00F63B38"/>
    <w:rsid w:val="00F63E2A"/>
    <w:rsid w:val="00F63FDE"/>
    <w:rsid w:val="00F64007"/>
    <w:rsid w:val="00F64068"/>
    <w:rsid w:val="00F643E8"/>
    <w:rsid w:val="00F64439"/>
    <w:rsid w:val="00F644CB"/>
    <w:rsid w:val="00F646D3"/>
    <w:rsid w:val="00F64A8B"/>
    <w:rsid w:val="00F64C6D"/>
    <w:rsid w:val="00F64EAF"/>
    <w:rsid w:val="00F65213"/>
    <w:rsid w:val="00F65306"/>
    <w:rsid w:val="00F65A01"/>
    <w:rsid w:val="00F65B17"/>
    <w:rsid w:val="00F65E5F"/>
    <w:rsid w:val="00F65ECD"/>
    <w:rsid w:val="00F65FAE"/>
    <w:rsid w:val="00F666CE"/>
    <w:rsid w:val="00F6675D"/>
    <w:rsid w:val="00F6696D"/>
    <w:rsid w:val="00F669B0"/>
    <w:rsid w:val="00F66A3C"/>
    <w:rsid w:val="00F66C61"/>
    <w:rsid w:val="00F66DC4"/>
    <w:rsid w:val="00F66DCA"/>
    <w:rsid w:val="00F66F9E"/>
    <w:rsid w:val="00F67015"/>
    <w:rsid w:val="00F67083"/>
    <w:rsid w:val="00F67162"/>
    <w:rsid w:val="00F674F9"/>
    <w:rsid w:val="00F677FD"/>
    <w:rsid w:val="00F67A57"/>
    <w:rsid w:val="00F67B94"/>
    <w:rsid w:val="00F67BA3"/>
    <w:rsid w:val="00F7007D"/>
    <w:rsid w:val="00F70157"/>
    <w:rsid w:val="00F70231"/>
    <w:rsid w:val="00F703F6"/>
    <w:rsid w:val="00F7057F"/>
    <w:rsid w:val="00F70632"/>
    <w:rsid w:val="00F70A7F"/>
    <w:rsid w:val="00F70A99"/>
    <w:rsid w:val="00F70CAB"/>
    <w:rsid w:val="00F71306"/>
    <w:rsid w:val="00F715A4"/>
    <w:rsid w:val="00F715E8"/>
    <w:rsid w:val="00F71886"/>
    <w:rsid w:val="00F719BE"/>
    <w:rsid w:val="00F71A9B"/>
    <w:rsid w:val="00F71AC1"/>
    <w:rsid w:val="00F71B8F"/>
    <w:rsid w:val="00F71BB6"/>
    <w:rsid w:val="00F71D52"/>
    <w:rsid w:val="00F71F92"/>
    <w:rsid w:val="00F7203F"/>
    <w:rsid w:val="00F72149"/>
    <w:rsid w:val="00F72240"/>
    <w:rsid w:val="00F72559"/>
    <w:rsid w:val="00F72743"/>
    <w:rsid w:val="00F7298F"/>
    <w:rsid w:val="00F72C12"/>
    <w:rsid w:val="00F72DBE"/>
    <w:rsid w:val="00F72EE1"/>
    <w:rsid w:val="00F72F5B"/>
    <w:rsid w:val="00F73512"/>
    <w:rsid w:val="00F73698"/>
    <w:rsid w:val="00F73977"/>
    <w:rsid w:val="00F73A16"/>
    <w:rsid w:val="00F741C1"/>
    <w:rsid w:val="00F74202"/>
    <w:rsid w:val="00F74439"/>
    <w:rsid w:val="00F7444B"/>
    <w:rsid w:val="00F745F2"/>
    <w:rsid w:val="00F74B95"/>
    <w:rsid w:val="00F74E95"/>
    <w:rsid w:val="00F750A5"/>
    <w:rsid w:val="00F7518A"/>
    <w:rsid w:val="00F751F7"/>
    <w:rsid w:val="00F7532C"/>
    <w:rsid w:val="00F753B7"/>
    <w:rsid w:val="00F753E5"/>
    <w:rsid w:val="00F757DA"/>
    <w:rsid w:val="00F75847"/>
    <w:rsid w:val="00F75893"/>
    <w:rsid w:val="00F75E5E"/>
    <w:rsid w:val="00F75E6C"/>
    <w:rsid w:val="00F75F83"/>
    <w:rsid w:val="00F764D1"/>
    <w:rsid w:val="00F7677A"/>
    <w:rsid w:val="00F768DF"/>
    <w:rsid w:val="00F76938"/>
    <w:rsid w:val="00F77146"/>
    <w:rsid w:val="00F77217"/>
    <w:rsid w:val="00F7724F"/>
    <w:rsid w:val="00F77510"/>
    <w:rsid w:val="00F7756D"/>
    <w:rsid w:val="00F77701"/>
    <w:rsid w:val="00F77763"/>
    <w:rsid w:val="00F77892"/>
    <w:rsid w:val="00F7797B"/>
    <w:rsid w:val="00F779FB"/>
    <w:rsid w:val="00F77A55"/>
    <w:rsid w:val="00F77B48"/>
    <w:rsid w:val="00F77BF1"/>
    <w:rsid w:val="00F77D4C"/>
    <w:rsid w:val="00F80014"/>
    <w:rsid w:val="00F80202"/>
    <w:rsid w:val="00F80298"/>
    <w:rsid w:val="00F80578"/>
    <w:rsid w:val="00F807AF"/>
    <w:rsid w:val="00F80E2B"/>
    <w:rsid w:val="00F810B0"/>
    <w:rsid w:val="00F810DF"/>
    <w:rsid w:val="00F8153E"/>
    <w:rsid w:val="00F81588"/>
    <w:rsid w:val="00F8177E"/>
    <w:rsid w:val="00F81926"/>
    <w:rsid w:val="00F81B4D"/>
    <w:rsid w:val="00F81C44"/>
    <w:rsid w:val="00F81D22"/>
    <w:rsid w:val="00F81DFE"/>
    <w:rsid w:val="00F81E67"/>
    <w:rsid w:val="00F81E6D"/>
    <w:rsid w:val="00F81F49"/>
    <w:rsid w:val="00F822CB"/>
    <w:rsid w:val="00F8232E"/>
    <w:rsid w:val="00F8240E"/>
    <w:rsid w:val="00F82548"/>
    <w:rsid w:val="00F8262B"/>
    <w:rsid w:val="00F826C3"/>
    <w:rsid w:val="00F8273A"/>
    <w:rsid w:val="00F82743"/>
    <w:rsid w:val="00F8290D"/>
    <w:rsid w:val="00F82987"/>
    <w:rsid w:val="00F82AEF"/>
    <w:rsid w:val="00F82B31"/>
    <w:rsid w:val="00F82D79"/>
    <w:rsid w:val="00F82E07"/>
    <w:rsid w:val="00F82FC3"/>
    <w:rsid w:val="00F834C7"/>
    <w:rsid w:val="00F83A09"/>
    <w:rsid w:val="00F83BFB"/>
    <w:rsid w:val="00F83EAC"/>
    <w:rsid w:val="00F83EAF"/>
    <w:rsid w:val="00F8418F"/>
    <w:rsid w:val="00F842C0"/>
    <w:rsid w:val="00F8459A"/>
    <w:rsid w:val="00F8482E"/>
    <w:rsid w:val="00F8496B"/>
    <w:rsid w:val="00F84BFD"/>
    <w:rsid w:val="00F84FBF"/>
    <w:rsid w:val="00F85074"/>
    <w:rsid w:val="00F85166"/>
    <w:rsid w:val="00F851D6"/>
    <w:rsid w:val="00F8521F"/>
    <w:rsid w:val="00F8576A"/>
    <w:rsid w:val="00F85AE8"/>
    <w:rsid w:val="00F85BF5"/>
    <w:rsid w:val="00F85E5A"/>
    <w:rsid w:val="00F85E94"/>
    <w:rsid w:val="00F85FF9"/>
    <w:rsid w:val="00F860C1"/>
    <w:rsid w:val="00F8645E"/>
    <w:rsid w:val="00F8649C"/>
    <w:rsid w:val="00F864A2"/>
    <w:rsid w:val="00F864F1"/>
    <w:rsid w:val="00F86655"/>
    <w:rsid w:val="00F867CF"/>
    <w:rsid w:val="00F86BA8"/>
    <w:rsid w:val="00F86DE9"/>
    <w:rsid w:val="00F86E14"/>
    <w:rsid w:val="00F86E50"/>
    <w:rsid w:val="00F87630"/>
    <w:rsid w:val="00F87973"/>
    <w:rsid w:val="00F87B9E"/>
    <w:rsid w:val="00F87DF4"/>
    <w:rsid w:val="00F900E0"/>
    <w:rsid w:val="00F903E8"/>
    <w:rsid w:val="00F909DF"/>
    <w:rsid w:val="00F90AD9"/>
    <w:rsid w:val="00F90C89"/>
    <w:rsid w:val="00F90CB3"/>
    <w:rsid w:val="00F91105"/>
    <w:rsid w:val="00F917DD"/>
    <w:rsid w:val="00F917F5"/>
    <w:rsid w:val="00F9186A"/>
    <w:rsid w:val="00F919AC"/>
    <w:rsid w:val="00F919FB"/>
    <w:rsid w:val="00F91D33"/>
    <w:rsid w:val="00F91FE0"/>
    <w:rsid w:val="00F9202F"/>
    <w:rsid w:val="00F920B3"/>
    <w:rsid w:val="00F92678"/>
    <w:rsid w:val="00F92D0F"/>
    <w:rsid w:val="00F92D48"/>
    <w:rsid w:val="00F92E0C"/>
    <w:rsid w:val="00F92E7A"/>
    <w:rsid w:val="00F92F04"/>
    <w:rsid w:val="00F92F64"/>
    <w:rsid w:val="00F92FE3"/>
    <w:rsid w:val="00F93023"/>
    <w:rsid w:val="00F932DB"/>
    <w:rsid w:val="00F9352C"/>
    <w:rsid w:val="00F93654"/>
    <w:rsid w:val="00F9378C"/>
    <w:rsid w:val="00F93959"/>
    <w:rsid w:val="00F939FA"/>
    <w:rsid w:val="00F93AB3"/>
    <w:rsid w:val="00F93B03"/>
    <w:rsid w:val="00F93D03"/>
    <w:rsid w:val="00F93E18"/>
    <w:rsid w:val="00F93EC5"/>
    <w:rsid w:val="00F93F1C"/>
    <w:rsid w:val="00F9407F"/>
    <w:rsid w:val="00F940A6"/>
    <w:rsid w:val="00F9454F"/>
    <w:rsid w:val="00F947A4"/>
    <w:rsid w:val="00F94A76"/>
    <w:rsid w:val="00F94AF3"/>
    <w:rsid w:val="00F94CA7"/>
    <w:rsid w:val="00F94DAE"/>
    <w:rsid w:val="00F94E7D"/>
    <w:rsid w:val="00F950D2"/>
    <w:rsid w:val="00F9524A"/>
    <w:rsid w:val="00F952B3"/>
    <w:rsid w:val="00F95355"/>
    <w:rsid w:val="00F9539D"/>
    <w:rsid w:val="00F95562"/>
    <w:rsid w:val="00F956F2"/>
    <w:rsid w:val="00F9587F"/>
    <w:rsid w:val="00F95D18"/>
    <w:rsid w:val="00F95D81"/>
    <w:rsid w:val="00F95E76"/>
    <w:rsid w:val="00F95E8C"/>
    <w:rsid w:val="00F95EDA"/>
    <w:rsid w:val="00F95FAA"/>
    <w:rsid w:val="00F96013"/>
    <w:rsid w:val="00F9610D"/>
    <w:rsid w:val="00F9671F"/>
    <w:rsid w:val="00F96A72"/>
    <w:rsid w:val="00F96B6E"/>
    <w:rsid w:val="00F96BFB"/>
    <w:rsid w:val="00F96E06"/>
    <w:rsid w:val="00F971D1"/>
    <w:rsid w:val="00F97361"/>
    <w:rsid w:val="00F9763A"/>
    <w:rsid w:val="00F97825"/>
    <w:rsid w:val="00F97979"/>
    <w:rsid w:val="00F97A1C"/>
    <w:rsid w:val="00F97B87"/>
    <w:rsid w:val="00F97EC4"/>
    <w:rsid w:val="00FA0042"/>
    <w:rsid w:val="00FA0080"/>
    <w:rsid w:val="00FA00A6"/>
    <w:rsid w:val="00FA00EC"/>
    <w:rsid w:val="00FA0278"/>
    <w:rsid w:val="00FA0409"/>
    <w:rsid w:val="00FA074A"/>
    <w:rsid w:val="00FA0A2D"/>
    <w:rsid w:val="00FA0D2A"/>
    <w:rsid w:val="00FA0D76"/>
    <w:rsid w:val="00FA0E34"/>
    <w:rsid w:val="00FA11DC"/>
    <w:rsid w:val="00FA126E"/>
    <w:rsid w:val="00FA1822"/>
    <w:rsid w:val="00FA18EC"/>
    <w:rsid w:val="00FA1964"/>
    <w:rsid w:val="00FA1ADE"/>
    <w:rsid w:val="00FA1B12"/>
    <w:rsid w:val="00FA1CF3"/>
    <w:rsid w:val="00FA1E78"/>
    <w:rsid w:val="00FA2099"/>
    <w:rsid w:val="00FA21CE"/>
    <w:rsid w:val="00FA23B5"/>
    <w:rsid w:val="00FA243D"/>
    <w:rsid w:val="00FA2540"/>
    <w:rsid w:val="00FA2739"/>
    <w:rsid w:val="00FA28EB"/>
    <w:rsid w:val="00FA2A7D"/>
    <w:rsid w:val="00FA2D43"/>
    <w:rsid w:val="00FA2DA7"/>
    <w:rsid w:val="00FA32AC"/>
    <w:rsid w:val="00FA335B"/>
    <w:rsid w:val="00FA3363"/>
    <w:rsid w:val="00FA38B8"/>
    <w:rsid w:val="00FA39FA"/>
    <w:rsid w:val="00FA3BEF"/>
    <w:rsid w:val="00FA3F30"/>
    <w:rsid w:val="00FA3F93"/>
    <w:rsid w:val="00FA428F"/>
    <w:rsid w:val="00FA4329"/>
    <w:rsid w:val="00FA4331"/>
    <w:rsid w:val="00FA44F7"/>
    <w:rsid w:val="00FA4582"/>
    <w:rsid w:val="00FA478B"/>
    <w:rsid w:val="00FA47C9"/>
    <w:rsid w:val="00FA4889"/>
    <w:rsid w:val="00FA4A96"/>
    <w:rsid w:val="00FA4B1F"/>
    <w:rsid w:val="00FA4D80"/>
    <w:rsid w:val="00FA51D6"/>
    <w:rsid w:val="00FA535E"/>
    <w:rsid w:val="00FA5438"/>
    <w:rsid w:val="00FA544D"/>
    <w:rsid w:val="00FA5692"/>
    <w:rsid w:val="00FA5724"/>
    <w:rsid w:val="00FA5885"/>
    <w:rsid w:val="00FA5A01"/>
    <w:rsid w:val="00FA5E36"/>
    <w:rsid w:val="00FA5E74"/>
    <w:rsid w:val="00FA609A"/>
    <w:rsid w:val="00FA6178"/>
    <w:rsid w:val="00FA6338"/>
    <w:rsid w:val="00FA6473"/>
    <w:rsid w:val="00FA65B7"/>
    <w:rsid w:val="00FA67A5"/>
    <w:rsid w:val="00FA67A7"/>
    <w:rsid w:val="00FA6A96"/>
    <w:rsid w:val="00FA6ADB"/>
    <w:rsid w:val="00FA7092"/>
    <w:rsid w:val="00FA7164"/>
    <w:rsid w:val="00FA71A0"/>
    <w:rsid w:val="00FA7278"/>
    <w:rsid w:val="00FA7283"/>
    <w:rsid w:val="00FA7311"/>
    <w:rsid w:val="00FA7666"/>
    <w:rsid w:val="00FA77D3"/>
    <w:rsid w:val="00FA7863"/>
    <w:rsid w:val="00FA7AB3"/>
    <w:rsid w:val="00FA7ACD"/>
    <w:rsid w:val="00FA7D62"/>
    <w:rsid w:val="00FA7E22"/>
    <w:rsid w:val="00FA7E8A"/>
    <w:rsid w:val="00FB0122"/>
    <w:rsid w:val="00FB0315"/>
    <w:rsid w:val="00FB035A"/>
    <w:rsid w:val="00FB096D"/>
    <w:rsid w:val="00FB0A37"/>
    <w:rsid w:val="00FB118E"/>
    <w:rsid w:val="00FB156D"/>
    <w:rsid w:val="00FB180A"/>
    <w:rsid w:val="00FB189D"/>
    <w:rsid w:val="00FB18FA"/>
    <w:rsid w:val="00FB1BE8"/>
    <w:rsid w:val="00FB1CCC"/>
    <w:rsid w:val="00FB1F15"/>
    <w:rsid w:val="00FB2102"/>
    <w:rsid w:val="00FB2185"/>
    <w:rsid w:val="00FB2580"/>
    <w:rsid w:val="00FB270F"/>
    <w:rsid w:val="00FB279C"/>
    <w:rsid w:val="00FB2884"/>
    <w:rsid w:val="00FB2D08"/>
    <w:rsid w:val="00FB2D81"/>
    <w:rsid w:val="00FB3032"/>
    <w:rsid w:val="00FB30DB"/>
    <w:rsid w:val="00FB30EA"/>
    <w:rsid w:val="00FB30FC"/>
    <w:rsid w:val="00FB37EB"/>
    <w:rsid w:val="00FB3897"/>
    <w:rsid w:val="00FB38A4"/>
    <w:rsid w:val="00FB3A02"/>
    <w:rsid w:val="00FB3A47"/>
    <w:rsid w:val="00FB3A5C"/>
    <w:rsid w:val="00FB3C5F"/>
    <w:rsid w:val="00FB3C94"/>
    <w:rsid w:val="00FB3F71"/>
    <w:rsid w:val="00FB42DA"/>
    <w:rsid w:val="00FB433B"/>
    <w:rsid w:val="00FB4377"/>
    <w:rsid w:val="00FB453C"/>
    <w:rsid w:val="00FB481E"/>
    <w:rsid w:val="00FB4C2C"/>
    <w:rsid w:val="00FB4C93"/>
    <w:rsid w:val="00FB4D60"/>
    <w:rsid w:val="00FB4FDE"/>
    <w:rsid w:val="00FB5814"/>
    <w:rsid w:val="00FB58EC"/>
    <w:rsid w:val="00FB5BEE"/>
    <w:rsid w:val="00FB5C6A"/>
    <w:rsid w:val="00FB6417"/>
    <w:rsid w:val="00FB6641"/>
    <w:rsid w:val="00FB6823"/>
    <w:rsid w:val="00FB6D54"/>
    <w:rsid w:val="00FB709D"/>
    <w:rsid w:val="00FB7181"/>
    <w:rsid w:val="00FB758D"/>
    <w:rsid w:val="00FB75A7"/>
    <w:rsid w:val="00FB766F"/>
    <w:rsid w:val="00FB78C1"/>
    <w:rsid w:val="00FB78D7"/>
    <w:rsid w:val="00FB79B5"/>
    <w:rsid w:val="00FB7A54"/>
    <w:rsid w:val="00FB7D3C"/>
    <w:rsid w:val="00FB7DF2"/>
    <w:rsid w:val="00FB7F7C"/>
    <w:rsid w:val="00FB7FC0"/>
    <w:rsid w:val="00FC00DF"/>
    <w:rsid w:val="00FC010F"/>
    <w:rsid w:val="00FC0135"/>
    <w:rsid w:val="00FC0188"/>
    <w:rsid w:val="00FC0507"/>
    <w:rsid w:val="00FC0584"/>
    <w:rsid w:val="00FC0606"/>
    <w:rsid w:val="00FC0639"/>
    <w:rsid w:val="00FC0790"/>
    <w:rsid w:val="00FC0959"/>
    <w:rsid w:val="00FC0AE9"/>
    <w:rsid w:val="00FC0C28"/>
    <w:rsid w:val="00FC0D15"/>
    <w:rsid w:val="00FC0F3A"/>
    <w:rsid w:val="00FC118C"/>
    <w:rsid w:val="00FC1453"/>
    <w:rsid w:val="00FC158C"/>
    <w:rsid w:val="00FC16B4"/>
    <w:rsid w:val="00FC17D9"/>
    <w:rsid w:val="00FC17DB"/>
    <w:rsid w:val="00FC1D96"/>
    <w:rsid w:val="00FC1F30"/>
    <w:rsid w:val="00FC2058"/>
    <w:rsid w:val="00FC235D"/>
    <w:rsid w:val="00FC2458"/>
    <w:rsid w:val="00FC2818"/>
    <w:rsid w:val="00FC284D"/>
    <w:rsid w:val="00FC2976"/>
    <w:rsid w:val="00FC29C1"/>
    <w:rsid w:val="00FC2ACE"/>
    <w:rsid w:val="00FC2ACF"/>
    <w:rsid w:val="00FC2B94"/>
    <w:rsid w:val="00FC2C00"/>
    <w:rsid w:val="00FC2C85"/>
    <w:rsid w:val="00FC2F0E"/>
    <w:rsid w:val="00FC2FDD"/>
    <w:rsid w:val="00FC3131"/>
    <w:rsid w:val="00FC3175"/>
    <w:rsid w:val="00FC32AD"/>
    <w:rsid w:val="00FC3380"/>
    <w:rsid w:val="00FC34CB"/>
    <w:rsid w:val="00FC388E"/>
    <w:rsid w:val="00FC3909"/>
    <w:rsid w:val="00FC3959"/>
    <w:rsid w:val="00FC3A1E"/>
    <w:rsid w:val="00FC3A5F"/>
    <w:rsid w:val="00FC3A9A"/>
    <w:rsid w:val="00FC3CE2"/>
    <w:rsid w:val="00FC3D51"/>
    <w:rsid w:val="00FC3DF2"/>
    <w:rsid w:val="00FC3F6C"/>
    <w:rsid w:val="00FC42CD"/>
    <w:rsid w:val="00FC4498"/>
    <w:rsid w:val="00FC4609"/>
    <w:rsid w:val="00FC468E"/>
    <w:rsid w:val="00FC47B1"/>
    <w:rsid w:val="00FC4837"/>
    <w:rsid w:val="00FC48BC"/>
    <w:rsid w:val="00FC4CBF"/>
    <w:rsid w:val="00FC4D4D"/>
    <w:rsid w:val="00FC4FD4"/>
    <w:rsid w:val="00FC50BC"/>
    <w:rsid w:val="00FC52CA"/>
    <w:rsid w:val="00FC5392"/>
    <w:rsid w:val="00FC5408"/>
    <w:rsid w:val="00FC5621"/>
    <w:rsid w:val="00FC5649"/>
    <w:rsid w:val="00FC57CC"/>
    <w:rsid w:val="00FC5DC0"/>
    <w:rsid w:val="00FC6014"/>
    <w:rsid w:val="00FC61FF"/>
    <w:rsid w:val="00FC66B5"/>
    <w:rsid w:val="00FC682F"/>
    <w:rsid w:val="00FC69F2"/>
    <w:rsid w:val="00FC6A34"/>
    <w:rsid w:val="00FC6E89"/>
    <w:rsid w:val="00FC6ECB"/>
    <w:rsid w:val="00FC7085"/>
    <w:rsid w:val="00FC70E1"/>
    <w:rsid w:val="00FC7657"/>
    <w:rsid w:val="00FC76B8"/>
    <w:rsid w:val="00FD0464"/>
    <w:rsid w:val="00FD04D0"/>
    <w:rsid w:val="00FD05EF"/>
    <w:rsid w:val="00FD0634"/>
    <w:rsid w:val="00FD0774"/>
    <w:rsid w:val="00FD08A8"/>
    <w:rsid w:val="00FD0A9E"/>
    <w:rsid w:val="00FD0B38"/>
    <w:rsid w:val="00FD0F4A"/>
    <w:rsid w:val="00FD111C"/>
    <w:rsid w:val="00FD139F"/>
    <w:rsid w:val="00FD177E"/>
    <w:rsid w:val="00FD1B89"/>
    <w:rsid w:val="00FD1E89"/>
    <w:rsid w:val="00FD21B9"/>
    <w:rsid w:val="00FD24CB"/>
    <w:rsid w:val="00FD2550"/>
    <w:rsid w:val="00FD255C"/>
    <w:rsid w:val="00FD25ED"/>
    <w:rsid w:val="00FD2949"/>
    <w:rsid w:val="00FD295B"/>
    <w:rsid w:val="00FD2A19"/>
    <w:rsid w:val="00FD2B70"/>
    <w:rsid w:val="00FD2CA3"/>
    <w:rsid w:val="00FD2DCA"/>
    <w:rsid w:val="00FD2F03"/>
    <w:rsid w:val="00FD2F4C"/>
    <w:rsid w:val="00FD31AF"/>
    <w:rsid w:val="00FD37F9"/>
    <w:rsid w:val="00FD3842"/>
    <w:rsid w:val="00FD38B3"/>
    <w:rsid w:val="00FD3D78"/>
    <w:rsid w:val="00FD3DA8"/>
    <w:rsid w:val="00FD3F97"/>
    <w:rsid w:val="00FD4212"/>
    <w:rsid w:val="00FD442F"/>
    <w:rsid w:val="00FD44C0"/>
    <w:rsid w:val="00FD4513"/>
    <w:rsid w:val="00FD4524"/>
    <w:rsid w:val="00FD487E"/>
    <w:rsid w:val="00FD4BE6"/>
    <w:rsid w:val="00FD4D58"/>
    <w:rsid w:val="00FD4DBF"/>
    <w:rsid w:val="00FD5021"/>
    <w:rsid w:val="00FD5050"/>
    <w:rsid w:val="00FD50EB"/>
    <w:rsid w:val="00FD5415"/>
    <w:rsid w:val="00FD56CF"/>
    <w:rsid w:val="00FD5787"/>
    <w:rsid w:val="00FD5945"/>
    <w:rsid w:val="00FD5B89"/>
    <w:rsid w:val="00FD5FAA"/>
    <w:rsid w:val="00FD6202"/>
    <w:rsid w:val="00FD657A"/>
    <w:rsid w:val="00FD65E2"/>
    <w:rsid w:val="00FD68A0"/>
    <w:rsid w:val="00FD6B2D"/>
    <w:rsid w:val="00FD6C83"/>
    <w:rsid w:val="00FD6DF0"/>
    <w:rsid w:val="00FD6EFC"/>
    <w:rsid w:val="00FD6F24"/>
    <w:rsid w:val="00FD702E"/>
    <w:rsid w:val="00FD72EF"/>
    <w:rsid w:val="00FD758B"/>
    <w:rsid w:val="00FD7B2A"/>
    <w:rsid w:val="00FD7B61"/>
    <w:rsid w:val="00FD7BD2"/>
    <w:rsid w:val="00FD7C80"/>
    <w:rsid w:val="00FD7E19"/>
    <w:rsid w:val="00FD7FB3"/>
    <w:rsid w:val="00FE00A5"/>
    <w:rsid w:val="00FE0126"/>
    <w:rsid w:val="00FE034F"/>
    <w:rsid w:val="00FE05B9"/>
    <w:rsid w:val="00FE07CD"/>
    <w:rsid w:val="00FE07DA"/>
    <w:rsid w:val="00FE08A7"/>
    <w:rsid w:val="00FE08BE"/>
    <w:rsid w:val="00FE0A43"/>
    <w:rsid w:val="00FE0B0E"/>
    <w:rsid w:val="00FE0B90"/>
    <w:rsid w:val="00FE0C74"/>
    <w:rsid w:val="00FE0E3B"/>
    <w:rsid w:val="00FE0F82"/>
    <w:rsid w:val="00FE1118"/>
    <w:rsid w:val="00FE13E0"/>
    <w:rsid w:val="00FE14DF"/>
    <w:rsid w:val="00FE150A"/>
    <w:rsid w:val="00FE15B8"/>
    <w:rsid w:val="00FE1C8A"/>
    <w:rsid w:val="00FE1CA3"/>
    <w:rsid w:val="00FE1EDC"/>
    <w:rsid w:val="00FE1F6D"/>
    <w:rsid w:val="00FE1FB4"/>
    <w:rsid w:val="00FE2322"/>
    <w:rsid w:val="00FE2620"/>
    <w:rsid w:val="00FE271F"/>
    <w:rsid w:val="00FE2819"/>
    <w:rsid w:val="00FE28A1"/>
    <w:rsid w:val="00FE28AD"/>
    <w:rsid w:val="00FE2905"/>
    <w:rsid w:val="00FE2B76"/>
    <w:rsid w:val="00FE2F40"/>
    <w:rsid w:val="00FE2FB1"/>
    <w:rsid w:val="00FE2FD1"/>
    <w:rsid w:val="00FE31DE"/>
    <w:rsid w:val="00FE34C1"/>
    <w:rsid w:val="00FE371E"/>
    <w:rsid w:val="00FE3735"/>
    <w:rsid w:val="00FE3B41"/>
    <w:rsid w:val="00FE3B4E"/>
    <w:rsid w:val="00FE3BEB"/>
    <w:rsid w:val="00FE3CAA"/>
    <w:rsid w:val="00FE3EAD"/>
    <w:rsid w:val="00FE3EEC"/>
    <w:rsid w:val="00FE3FDB"/>
    <w:rsid w:val="00FE404D"/>
    <w:rsid w:val="00FE41A2"/>
    <w:rsid w:val="00FE41D9"/>
    <w:rsid w:val="00FE4279"/>
    <w:rsid w:val="00FE42FA"/>
    <w:rsid w:val="00FE43CF"/>
    <w:rsid w:val="00FE456A"/>
    <w:rsid w:val="00FE483B"/>
    <w:rsid w:val="00FE4B73"/>
    <w:rsid w:val="00FE4C9F"/>
    <w:rsid w:val="00FE4D57"/>
    <w:rsid w:val="00FE4EB4"/>
    <w:rsid w:val="00FE5007"/>
    <w:rsid w:val="00FE5BE0"/>
    <w:rsid w:val="00FE5CA4"/>
    <w:rsid w:val="00FE5F7E"/>
    <w:rsid w:val="00FE60A3"/>
    <w:rsid w:val="00FE6509"/>
    <w:rsid w:val="00FE65B0"/>
    <w:rsid w:val="00FE6845"/>
    <w:rsid w:val="00FE69A1"/>
    <w:rsid w:val="00FE69E2"/>
    <w:rsid w:val="00FE69FC"/>
    <w:rsid w:val="00FE6BC4"/>
    <w:rsid w:val="00FE6E28"/>
    <w:rsid w:val="00FE6F9E"/>
    <w:rsid w:val="00FE76E1"/>
    <w:rsid w:val="00FE77F3"/>
    <w:rsid w:val="00FE78E2"/>
    <w:rsid w:val="00FE7BB7"/>
    <w:rsid w:val="00FE7EA2"/>
    <w:rsid w:val="00FF0225"/>
    <w:rsid w:val="00FF0322"/>
    <w:rsid w:val="00FF040B"/>
    <w:rsid w:val="00FF049C"/>
    <w:rsid w:val="00FF04CD"/>
    <w:rsid w:val="00FF080D"/>
    <w:rsid w:val="00FF0992"/>
    <w:rsid w:val="00FF09E8"/>
    <w:rsid w:val="00FF0CCD"/>
    <w:rsid w:val="00FF11A4"/>
    <w:rsid w:val="00FF126F"/>
    <w:rsid w:val="00FF1378"/>
    <w:rsid w:val="00FF14A8"/>
    <w:rsid w:val="00FF17A9"/>
    <w:rsid w:val="00FF17F2"/>
    <w:rsid w:val="00FF1A2D"/>
    <w:rsid w:val="00FF1A93"/>
    <w:rsid w:val="00FF1B76"/>
    <w:rsid w:val="00FF1BF4"/>
    <w:rsid w:val="00FF1C96"/>
    <w:rsid w:val="00FF1D5D"/>
    <w:rsid w:val="00FF1E8C"/>
    <w:rsid w:val="00FF20A8"/>
    <w:rsid w:val="00FF22AE"/>
    <w:rsid w:val="00FF2689"/>
    <w:rsid w:val="00FF2739"/>
    <w:rsid w:val="00FF2760"/>
    <w:rsid w:val="00FF27DF"/>
    <w:rsid w:val="00FF2A12"/>
    <w:rsid w:val="00FF2A92"/>
    <w:rsid w:val="00FF2B1E"/>
    <w:rsid w:val="00FF2E34"/>
    <w:rsid w:val="00FF3453"/>
    <w:rsid w:val="00FF357C"/>
    <w:rsid w:val="00FF35BA"/>
    <w:rsid w:val="00FF36EC"/>
    <w:rsid w:val="00FF3BB0"/>
    <w:rsid w:val="00FF3E04"/>
    <w:rsid w:val="00FF3F28"/>
    <w:rsid w:val="00FF3F7F"/>
    <w:rsid w:val="00FF417A"/>
    <w:rsid w:val="00FF4190"/>
    <w:rsid w:val="00FF41B0"/>
    <w:rsid w:val="00FF42E5"/>
    <w:rsid w:val="00FF4560"/>
    <w:rsid w:val="00FF4579"/>
    <w:rsid w:val="00FF4A45"/>
    <w:rsid w:val="00FF4AA7"/>
    <w:rsid w:val="00FF4AE3"/>
    <w:rsid w:val="00FF4D13"/>
    <w:rsid w:val="00FF4D7D"/>
    <w:rsid w:val="00FF4EAE"/>
    <w:rsid w:val="00FF51BB"/>
    <w:rsid w:val="00FF531B"/>
    <w:rsid w:val="00FF54CE"/>
    <w:rsid w:val="00FF5505"/>
    <w:rsid w:val="00FF553B"/>
    <w:rsid w:val="00FF5596"/>
    <w:rsid w:val="00FF5755"/>
    <w:rsid w:val="00FF5758"/>
    <w:rsid w:val="00FF58E5"/>
    <w:rsid w:val="00FF5B85"/>
    <w:rsid w:val="00FF5C41"/>
    <w:rsid w:val="00FF5D6F"/>
    <w:rsid w:val="00FF5F64"/>
    <w:rsid w:val="00FF61C6"/>
    <w:rsid w:val="00FF63FE"/>
    <w:rsid w:val="00FF6467"/>
    <w:rsid w:val="00FF6536"/>
    <w:rsid w:val="00FF6628"/>
    <w:rsid w:val="00FF6676"/>
    <w:rsid w:val="00FF68FC"/>
    <w:rsid w:val="00FF6BE4"/>
    <w:rsid w:val="00FF6C5C"/>
    <w:rsid w:val="00FF6F88"/>
    <w:rsid w:val="00FF71EC"/>
    <w:rsid w:val="00FF724D"/>
    <w:rsid w:val="00FF7534"/>
    <w:rsid w:val="00FF75B7"/>
    <w:rsid w:val="00FF75E9"/>
    <w:rsid w:val="00FF7858"/>
    <w:rsid w:val="00FF79B0"/>
    <w:rsid w:val="00FF7A12"/>
    <w:rsid w:val="00FF7DA8"/>
    <w:rsid w:val="00FF7FAD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301D"/>
  <w15:chartTrackingRefBased/>
  <w15:docId w15:val="{3B371A9F-47F2-4B3B-A882-3968BCA1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F3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E4680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4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4680"/>
  </w:style>
  <w:style w:type="paragraph" w:styleId="Footer">
    <w:name w:val="footer"/>
    <w:basedOn w:val="Normal"/>
    <w:link w:val="FooterChar"/>
    <w:uiPriority w:val="99"/>
    <w:unhideWhenUsed/>
    <w:rsid w:val="005E4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80"/>
  </w:style>
  <w:style w:type="character" w:customStyle="1" w:styleId="Heading1Char">
    <w:name w:val="Heading 1 Char"/>
    <w:basedOn w:val="DefaultParagraphFont"/>
    <w:link w:val="Heading1"/>
    <w:rsid w:val="005E468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5E4680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E4680"/>
    <w:rPr>
      <w:rFonts w:ascii="Times New Roman" w:eastAsia="Times New Roman" w:hAnsi="Times New Roman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rsid w:val="005E4680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5E4680"/>
    <w:rPr>
      <w:rFonts w:ascii="Arial" w:eastAsia="Times New Roman" w:hAnsi="Arial" w:cs="Arial"/>
      <w:b/>
      <w:sz w:val="28"/>
      <w:szCs w:val="24"/>
      <w:lang w:val="en-US"/>
    </w:rPr>
  </w:style>
  <w:style w:type="table" w:styleId="TableGrid">
    <w:name w:val="Table Grid"/>
    <w:basedOn w:val="TableNormal"/>
    <w:rsid w:val="00A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43A"/>
    <w:pPr>
      <w:spacing w:before="100" w:beforeAutospacing="1" w:after="100" w:afterAutospacing="1"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0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0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48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20C7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NoSpacing">
    <w:name w:val="No Spacing"/>
    <w:uiPriority w:val="1"/>
    <w:qFormat/>
    <w:rsid w:val="004423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69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4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80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3754C12A534486FAF6E4B0F19A7B" ma:contentTypeVersion="14" ma:contentTypeDescription="Create a new document." ma:contentTypeScope="" ma:versionID="2e32269a02ea32cb79344dc8be3bcbe5">
  <xsd:schema xmlns:xsd="http://www.w3.org/2001/XMLSchema" xmlns:xs="http://www.w3.org/2001/XMLSchema" xmlns:p="http://schemas.microsoft.com/office/2006/metadata/properties" xmlns:ns3="a1600116-b72d-43b1-9bab-9ab5708105a8" xmlns:ns4="9f1d8c2d-0f98-4249-a07f-1e885ae191a1" targetNamespace="http://schemas.microsoft.com/office/2006/metadata/properties" ma:root="true" ma:fieldsID="a0f35c4e0944b35d3cd5c82670009dd0" ns3:_="" ns4:_="">
    <xsd:import namespace="a1600116-b72d-43b1-9bab-9ab5708105a8"/>
    <xsd:import namespace="9f1d8c2d-0f98-4249-a07f-1e885ae19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00116-b72d-43b1-9bab-9ab570810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8c2d-0f98-4249-a07f-1e885ae19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652F7-6334-41D6-BA5B-04CCDF439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177AF-0C76-49BD-9EF7-5AC08D08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00116-b72d-43b1-9bab-9ab5708105a8"/>
    <ds:schemaRef ds:uri="9f1d8c2d-0f98-4249-a07f-1e885ae1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BD4C6-4BBC-4B65-AE66-BA00126F5E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53C45-3DEA-47A2-A161-065EF7777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17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Gill Nicola (RNU) Oxford Health</cp:lastModifiedBy>
  <cp:revision>940</cp:revision>
  <dcterms:created xsi:type="dcterms:W3CDTF">2022-06-29T17:04:00Z</dcterms:created>
  <dcterms:modified xsi:type="dcterms:W3CDTF">2022-07-13T14:08:00Z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0x010100A5983754C12A534486FAF6E4B0F19A7B</vt:lpwstr>
  </property>
</Properties>
</file>