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F12" w14:textId="576D9023" w:rsidR="00673450" w:rsidRPr="00A86A99" w:rsidRDefault="00F825B3" w:rsidP="00A86A99">
      <w:pPr>
        <w:jc w:val="center"/>
      </w:pPr>
      <w:r w:rsidRPr="00682416">
        <w:rPr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A4CE94" wp14:editId="5877FBDE">
                <wp:simplePos x="0" y="0"/>
                <wp:positionH relativeFrom="column">
                  <wp:posOffset>-60325</wp:posOffset>
                </wp:positionH>
                <wp:positionV relativeFrom="paragraph">
                  <wp:posOffset>590550</wp:posOffset>
                </wp:positionV>
                <wp:extent cx="9985375" cy="4368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375" cy="436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21D0" w14:textId="18F4B330" w:rsidR="00E22F9B" w:rsidRDefault="000731C6" w:rsidP="001D4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515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bowl washing of lower limbs with good quality drinking tap water </w:t>
                            </w:r>
                            <w:r w:rsidRPr="00C97CD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(Griffiths and Fernandez</w:t>
                            </w:r>
                            <w:r w:rsidR="00940990" w:rsidRPr="00C97CD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97CD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2001) </w:t>
                            </w:r>
                            <w:r w:rsidRPr="000515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 best practice as part of a holistic approach to skin and wound management </w:t>
                            </w:r>
                            <w:r w:rsidRPr="00C97C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(SIGN, 2010, BAD, 201</w:t>
                            </w:r>
                            <w:r w:rsidR="00B8612C" w:rsidRPr="00C97C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7, NWCSP, 2020</w:t>
                            </w:r>
                            <w:r w:rsidRPr="00C97C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).</w:t>
                            </w:r>
                            <w:r w:rsidR="003420D6" w:rsidRPr="00C97C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69BC74" w14:textId="60A201A7" w:rsidR="000731C6" w:rsidRPr="0055285A" w:rsidRDefault="000731C6" w:rsidP="001D4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23763FB" w14:textId="2F7D0D08" w:rsidR="000731C6" w:rsidRDefault="000731C6" w:rsidP="001D4151">
                            <w:pPr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C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46.5pt;width:786.25pt;height:3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" fillcolor="#f4b083 [1941]">
                <v:textbox>
                  <w:txbxContent>
                    <w:p w14:paraId="325421D0" w14:textId="18F4B330" w:rsidR="00E22F9B" w:rsidRDefault="000731C6" w:rsidP="001D4151">
                      <w:pPr>
                        <w:contextualSpacing/>
                        <w:jc w:val="both"/>
                        <w:rPr>
                          <w:b/>
                          <w:bCs/>
                        </w:rPr>
                      </w:pPr>
                      <w:r w:rsidRPr="000515E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bowl washing of lower limbs with good quality drinking tap water </w:t>
                      </w:r>
                      <w:r w:rsidRPr="00C97CDC">
                        <w:rPr>
                          <w:b/>
                          <w:bCs/>
                          <w:sz w:val="14"/>
                          <w:szCs w:val="14"/>
                        </w:rPr>
                        <w:t>(Griffiths and Fernandez</w:t>
                      </w:r>
                      <w:r w:rsidR="00940990" w:rsidRPr="00C97CDC">
                        <w:rPr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C97CDC">
                        <w:rPr>
                          <w:b/>
                          <w:bCs/>
                          <w:sz w:val="14"/>
                          <w:szCs w:val="14"/>
                        </w:rPr>
                        <w:t xml:space="preserve">2001) </w:t>
                      </w:r>
                      <w:r w:rsidRPr="000515E7">
                        <w:rPr>
                          <w:b/>
                          <w:bCs/>
                          <w:sz w:val="20"/>
                          <w:szCs w:val="20"/>
                        </w:rPr>
                        <w:t xml:space="preserve">is best practice as part of a holistic approach to skin and wound management </w:t>
                      </w:r>
                      <w:r w:rsidRPr="00C97CDC">
                        <w:rPr>
                          <w:b/>
                          <w:bCs/>
                          <w:sz w:val="16"/>
                          <w:szCs w:val="16"/>
                        </w:rPr>
                        <w:t>(SIGN, 2010, BAD, 201</w:t>
                      </w:r>
                      <w:r w:rsidR="00B8612C" w:rsidRPr="00C97CDC">
                        <w:rPr>
                          <w:b/>
                          <w:bCs/>
                          <w:sz w:val="16"/>
                          <w:szCs w:val="16"/>
                        </w:rPr>
                        <w:t>7, NWCSP, 2020</w:t>
                      </w:r>
                      <w:r w:rsidRPr="00C97CDC">
                        <w:rPr>
                          <w:b/>
                          <w:bCs/>
                          <w:sz w:val="16"/>
                          <w:szCs w:val="16"/>
                        </w:rPr>
                        <w:t>).</w:t>
                      </w:r>
                      <w:r w:rsidR="003420D6" w:rsidRPr="00C97CD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69BC74" w14:textId="60A201A7" w:rsidR="000731C6" w:rsidRPr="0055285A" w:rsidRDefault="000731C6" w:rsidP="001D4151">
                      <w:pPr>
                        <w:contextualSpacing/>
                        <w:jc w:val="both"/>
                        <w:rPr>
                          <w:b/>
                          <w:bCs/>
                        </w:rPr>
                      </w:pPr>
                    </w:p>
                    <w:p w14:paraId="123763FB" w14:textId="2F7D0D08" w:rsidR="000731C6" w:rsidRDefault="000731C6" w:rsidP="001D4151">
                      <w:pPr>
                        <w:contextualSpacing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7CDC">
        <w:rPr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0B2E9B0" wp14:editId="4CA150AC">
                <wp:simplePos x="0" y="0"/>
                <wp:positionH relativeFrom="margin">
                  <wp:align>center</wp:align>
                </wp:positionH>
                <wp:positionV relativeFrom="paragraph">
                  <wp:posOffset>1092835</wp:posOffset>
                </wp:positionV>
                <wp:extent cx="9985375" cy="389255"/>
                <wp:effectExtent l="0" t="0" r="158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375" cy="389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A15E" w14:textId="0DDE0715" w:rsidR="00C97CDC" w:rsidRPr="001D4151" w:rsidRDefault="00C97CDC" w:rsidP="001D4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22F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Full</w:t>
                            </w:r>
                            <w:r w:rsidRPr="00E22F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F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immersion should be avoided of ischemic limbs/dry necrosis on feet where treatment aims are to avoid active debridement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22F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Wounds with exposed structures such as bone and tendon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Pr="00E22F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be cleansed using sterile water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r w:rsidRPr="00E22F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not immersed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see the OHFT Wound Standard on the Tissue Viability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E9B0" id="_x0000_s1027" type="#_x0000_t202" style="position:absolute;left:0;text-align:left;margin-left:0;margin-top:86.05pt;width:786.25pt;height:30.6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" fillcolor="#ffc000">
                <v:textbox>
                  <w:txbxContent>
                    <w:p w14:paraId="55FEA15E" w14:textId="0DDE0715" w:rsidR="00C97CDC" w:rsidRPr="001D4151" w:rsidRDefault="00C97CDC" w:rsidP="001D4151">
                      <w:pPr>
                        <w:contextualSpacing/>
                        <w:jc w:val="both"/>
                        <w:rPr>
                          <w:b/>
                          <w:bCs/>
                        </w:rPr>
                      </w:pPr>
                      <w:r w:rsidRPr="00E22F9B">
                        <w:rPr>
                          <w:b/>
                          <w:bCs/>
                          <w:sz w:val="18"/>
                          <w:szCs w:val="18"/>
                        </w:rPr>
                        <w:t>Full</w:t>
                      </w:r>
                      <w:r w:rsidRPr="00E22F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22F9B">
                        <w:rPr>
                          <w:b/>
                          <w:bCs/>
                          <w:sz w:val="18"/>
                          <w:szCs w:val="18"/>
                        </w:rPr>
                        <w:t>immersion should be avoided of ischemic limbs/dry necrosis on feet where treatment aims are to avoid active debridement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E22F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Wounds with exposed structures such as bone and tendon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should </w:t>
                      </w:r>
                      <w:r w:rsidRPr="00E22F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be cleansed using sterile water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r w:rsidRPr="00E22F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not immersed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see the OHFT Wound Standard on the Tissue Viability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C49">
        <w:t>1.0</w:t>
      </w:r>
      <w:bookmarkStart w:id="0" w:name="_Hlk114133181"/>
      <w:r w:rsidR="00A86A99">
        <w:t xml:space="preserve"> </w:t>
      </w:r>
      <w:r>
        <w:rPr>
          <w:b/>
          <w:bCs/>
          <w:sz w:val="28"/>
          <w:szCs w:val="28"/>
        </w:rPr>
        <w:t>OHFT B</w:t>
      </w:r>
      <w:r w:rsidR="009E6C49" w:rsidRPr="00682416">
        <w:rPr>
          <w:b/>
          <w:bCs/>
          <w:sz w:val="28"/>
          <w:szCs w:val="28"/>
        </w:rPr>
        <w:t>e</w:t>
      </w:r>
      <w:bookmarkStart w:id="1" w:name="_Hlk109230553"/>
      <w:r w:rsidR="009E6C49" w:rsidRPr="00682416">
        <w:rPr>
          <w:b/>
          <w:bCs/>
          <w:sz w:val="28"/>
          <w:szCs w:val="28"/>
        </w:rPr>
        <w:t xml:space="preserve">st Practice Statement for </w:t>
      </w:r>
      <w:r w:rsidR="00682416" w:rsidRPr="00E22F9B">
        <w:rPr>
          <w:b/>
          <w:bCs/>
          <w:sz w:val="28"/>
          <w:szCs w:val="28"/>
        </w:rPr>
        <w:t>lower limb cleansing</w:t>
      </w:r>
      <w:r w:rsidR="009E6C49" w:rsidRPr="00682416">
        <w:rPr>
          <w:b/>
          <w:bCs/>
          <w:sz w:val="28"/>
          <w:szCs w:val="28"/>
        </w:rPr>
        <w:t xml:space="preserve"> in people</w:t>
      </w:r>
      <w:r w:rsidR="0070509E">
        <w:rPr>
          <w:b/>
          <w:bCs/>
          <w:sz w:val="28"/>
          <w:szCs w:val="28"/>
        </w:rPr>
        <w:t>’s</w:t>
      </w:r>
      <w:r w:rsidR="009E6C49" w:rsidRPr="00682416">
        <w:rPr>
          <w:b/>
          <w:bCs/>
          <w:sz w:val="28"/>
          <w:szCs w:val="28"/>
        </w:rPr>
        <w:t xml:space="preserve"> homes</w:t>
      </w:r>
      <w:bookmarkEnd w:id="0"/>
      <w:bookmarkEnd w:id="1"/>
      <w:r>
        <w:rPr>
          <w:b/>
          <w:bCs/>
          <w:sz w:val="28"/>
          <w:szCs w:val="28"/>
        </w:rPr>
        <w:t xml:space="preserve"> or community inpatient settings</w:t>
      </w:r>
    </w:p>
    <w:p w14:paraId="4ACD6B4D" w14:textId="3CBF3FAE" w:rsidR="00C3531C" w:rsidRPr="00682416" w:rsidRDefault="000731C6" w:rsidP="001D4151">
      <w:pPr>
        <w:jc w:val="both"/>
        <w:rPr>
          <w:b/>
          <w:bCs/>
          <w:sz w:val="20"/>
          <w:szCs w:val="20"/>
        </w:rPr>
      </w:pPr>
      <w:r w:rsidRPr="00682416">
        <w:rPr>
          <w:b/>
          <w:bCs/>
          <w:sz w:val="20"/>
          <w:szCs w:val="20"/>
        </w:rPr>
        <w:t xml:space="preserve">1.1 </w:t>
      </w:r>
      <w:r w:rsidR="00C3531C" w:rsidRPr="00682416">
        <w:rPr>
          <w:b/>
          <w:bCs/>
          <w:sz w:val="20"/>
          <w:szCs w:val="20"/>
        </w:rPr>
        <w:t xml:space="preserve">If using a reusable bucket/bowl: </w:t>
      </w:r>
    </w:p>
    <w:p w14:paraId="459A3CF8" w14:textId="41AE18D9" w:rsidR="00C3531C" w:rsidRPr="00682416" w:rsidRDefault="00C3531C" w:rsidP="001D415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2CF53C89">
        <w:rPr>
          <w:sz w:val="20"/>
          <w:szCs w:val="20"/>
        </w:rPr>
        <w:t>Ensure bowls are lined with single use liners</w:t>
      </w:r>
      <w:r w:rsidR="001D5E9F" w:rsidRPr="2CF53C89">
        <w:rPr>
          <w:sz w:val="20"/>
          <w:szCs w:val="20"/>
        </w:rPr>
        <w:t xml:space="preserve"> (preferably white to accommodate </w:t>
      </w:r>
      <w:r w:rsidR="00AF3867" w:rsidRPr="2CF53C89">
        <w:rPr>
          <w:sz w:val="20"/>
          <w:szCs w:val="20"/>
        </w:rPr>
        <w:t>the</w:t>
      </w:r>
      <w:r w:rsidR="00344B7A" w:rsidRPr="2CF53C89">
        <w:rPr>
          <w:sz w:val="20"/>
          <w:szCs w:val="20"/>
        </w:rPr>
        <w:t xml:space="preserve"> dilution protocol for</w:t>
      </w:r>
      <w:r w:rsidR="00AF3867" w:rsidRPr="2CF53C89">
        <w:rPr>
          <w:sz w:val="20"/>
          <w:szCs w:val="20"/>
        </w:rPr>
        <w:t xml:space="preserve"> potassium permanganate</w:t>
      </w:r>
      <w:r w:rsidR="005E6485" w:rsidRPr="2CF53C89">
        <w:rPr>
          <w:sz w:val="20"/>
          <w:szCs w:val="20"/>
        </w:rPr>
        <w:t>,</w:t>
      </w:r>
      <w:r w:rsidR="00AF3867" w:rsidRPr="2CF53C89">
        <w:rPr>
          <w:sz w:val="20"/>
          <w:szCs w:val="20"/>
        </w:rPr>
        <w:t xml:space="preserve"> </w:t>
      </w:r>
      <w:r w:rsidR="00823405" w:rsidRPr="2CF53C89">
        <w:rPr>
          <w:sz w:val="20"/>
          <w:szCs w:val="20"/>
        </w:rPr>
        <w:t>if</w:t>
      </w:r>
      <w:r w:rsidR="00AF3867" w:rsidRPr="2CF53C89">
        <w:rPr>
          <w:sz w:val="20"/>
          <w:szCs w:val="20"/>
        </w:rPr>
        <w:t xml:space="preserve"> required</w:t>
      </w:r>
      <w:r w:rsidR="2D3DB268" w:rsidRPr="2CF53C89">
        <w:rPr>
          <w:sz w:val="20"/>
          <w:szCs w:val="20"/>
        </w:rPr>
        <w:t xml:space="preserve"> – e proc code MVJ011</w:t>
      </w:r>
      <w:r w:rsidR="005E6485" w:rsidRPr="2CF53C89">
        <w:rPr>
          <w:sz w:val="20"/>
          <w:szCs w:val="20"/>
        </w:rPr>
        <w:t>)</w:t>
      </w:r>
      <w:r w:rsidR="00AF3867" w:rsidRPr="2CF53C89">
        <w:rPr>
          <w:sz w:val="20"/>
          <w:szCs w:val="20"/>
        </w:rPr>
        <w:t>.</w:t>
      </w:r>
    </w:p>
    <w:p w14:paraId="4921C152" w14:textId="7B097149" w:rsidR="00C3531C" w:rsidRPr="00E22F9B" w:rsidRDefault="00C3531C" w:rsidP="001D415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22F9B">
        <w:rPr>
          <w:sz w:val="20"/>
          <w:szCs w:val="20"/>
        </w:rPr>
        <w:t xml:space="preserve">Ensure </w:t>
      </w:r>
      <w:r w:rsidR="001404DB" w:rsidRPr="00E22F9B">
        <w:rPr>
          <w:sz w:val="20"/>
          <w:szCs w:val="20"/>
        </w:rPr>
        <w:t xml:space="preserve">a new </w:t>
      </w:r>
      <w:r w:rsidRPr="00E22F9B">
        <w:rPr>
          <w:sz w:val="20"/>
          <w:szCs w:val="20"/>
        </w:rPr>
        <w:t>liner</w:t>
      </w:r>
      <w:r w:rsidR="003951F9" w:rsidRPr="00E22F9B">
        <w:rPr>
          <w:sz w:val="20"/>
          <w:szCs w:val="20"/>
        </w:rPr>
        <w:t>,</w:t>
      </w:r>
      <w:r w:rsidR="001404DB" w:rsidRPr="00E22F9B">
        <w:rPr>
          <w:sz w:val="20"/>
          <w:szCs w:val="20"/>
        </w:rPr>
        <w:t xml:space="preserve"> clean water </w:t>
      </w:r>
      <w:r w:rsidR="003951F9" w:rsidRPr="00E22F9B">
        <w:rPr>
          <w:sz w:val="20"/>
          <w:szCs w:val="20"/>
        </w:rPr>
        <w:t xml:space="preserve">and sterile dressing pack </w:t>
      </w:r>
      <w:r w:rsidR="001404DB" w:rsidRPr="00E22F9B">
        <w:rPr>
          <w:sz w:val="20"/>
          <w:szCs w:val="20"/>
        </w:rPr>
        <w:t>is</w:t>
      </w:r>
      <w:r w:rsidRPr="00E22F9B">
        <w:rPr>
          <w:sz w:val="20"/>
          <w:szCs w:val="20"/>
        </w:rPr>
        <w:t xml:space="preserve"> </w:t>
      </w:r>
      <w:r w:rsidR="001404DB" w:rsidRPr="00E22F9B">
        <w:rPr>
          <w:sz w:val="20"/>
          <w:szCs w:val="20"/>
        </w:rPr>
        <w:t xml:space="preserve">used </w:t>
      </w:r>
      <w:r w:rsidRPr="00E22F9B">
        <w:rPr>
          <w:sz w:val="20"/>
          <w:szCs w:val="20"/>
        </w:rPr>
        <w:t>for</w:t>
      </w:r>
      <w:r w:rsidR="003951F9" w:rsidRPr="00E22F9B">
        <w:rPr>
          <w:sz w:val="20"/>
          <w:szCs w:val="20"/>
        </w:rPr>
        <w:t xml:space="preserve"> treating each </w:t>
      </w:r>
      <w:r w:rsidRPr="00E22F9B">
        <w:rPr>
          <w:sz w:val="20"/>
          <w:szCs w:val="20"/>
        </w:rPr>
        <w:t>leg</w:t>
      </w:r>
      <w:r w:rsidR="001404DB" w:rsidRPr="00E22F9B">
        <w:rPr>
          <w:sz w:val="20"/>
          <w:szCs w:val="20"/>
        </w:rPr>
        <w:t>. If bilateral legs, dress one leg at a time</w:t>
      </w:r>
      <w:r w:rsidR="00E03D87" w:rsidRPr="00E22F9B">
        <w:rPr>
          <w:sz w:val="20"/>
          <w:szCs w:val="20"/>
        </w:rPr>
        <w:t xml:space="preserve"> to reduce </w:t>
      </w:r>
      <w:r w:rsidR="003951F9" w:rsidRPr="00E22F9B">
        <w:rPr>
          <w:sz w:val="20"/>
          <w:szCs w:val="20"/>
        </w:rPr>
        <w:t xml:space="preserve">risk of </w:t>
      </w:r>
      <w:r w:rsidR="00E03D87" w:rsidRPr="00E22F9B">
        <w:rPr>
          <w:sz w:val="20"/>
          <w:szCs w:val="20"/>
        </w:rPr>
        <w:t xml:space="preserve">cross contamination. </w:t>
      </w:r>
    </w:p>
    <w:p w14:paraId="27D90E50" w14:textId="4E627C00" w:rsidR="000B7929" w:rsidRPr="00E22F9B" w:rsidRDefault="6581772B" w:rsidP="001D415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614414DE">
        <w:rPr>
          <w:sz w:val="20"/>
          <w:szCs w:val="20"/>
        </w:rPr>
        <w:t>Wear non-sterile gloves, apron and face protection</w:t>
      </w:r>
      <w:r w:rsidR="001D4151">
        <w:rPr>
          <w:sz w:val="20"/>
          <w:szCs w:val="20"/>
        </w:rPr>
        <w:t xml:space="preserve"> </w:t>
      </w:r>
      <w:r w:rsidRPr="614414DE">
        <w:rPr>
          <w:sz w:val="20"/>
          <w:szCs w:val="20"/>
        </w:rPr>
        <w:t>when d</w:t>
      </w:r>
      <w:r w:rsidR="00E07D7A" w:rsidRPr="614414DE">
        <w:rPr>
          <w:sz w:val="20"/>
          <w:szCs w:val="20"/>
        </w:rPr>
        <w:t>ispos</w:t>
      </w:r>
      <w:r w:rsidR="540979D4" w:rsidRPr="614414DE">
        <w:rPr>
          <w:sz w:val="20"/>
          <w:szCs w:val="20"/>
        </w:rPr>
        <w:t>ing</w:t>
      </w:r>
      <w:r w:rsidR="00E07D7A" w:rsidRPr="614414DE">
        <w:rPr>
          <w:sz w:val="20"/>
          <w:szCs w:val="20"/>
        </w:rPr>
        <w:t xml:space="preserve"> of dirty water</w:t>
      </w:r>
      <w:r w:rsidR="009E1500" w:rsidRPr="614414DE">
        <w:rPr>
          <w:sz w:val="20"/>
          <w:szCs w:val="20"/>
        </w:rPr>
        <w:t xml:space="preserve"> on completion of each dressing change.</w:t>
      </w:r>
      <w:r w:rsidR="001D4151">
        <w:rPr>
          <w:sz w:val="20"/>
          <w:szCs w:val="20"/>
        </w:rPr>
        <w:t xml:space="preserve"> </w:t>
      </w:r>
    </w:p>
    <w:p w14:paraId="2F024EB7" w14:textId="1A3F8973" w:rsidR="00C3531C" w:rsidRPr="00682416" w:rsidRDefault="00C3531C" w:rsidP="001D415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2CF53C89">
        <w:rPr>
          <w:sz w:val="20"/>
          <w:szCs w:val="20"/>
        </w:rPr>
        <w:t xml:space="preserve">Dirty water should be disposed of in </w:t>
      </w:r>
      <w:r w:rsidR="00823405" w:rsidRPr="2CF53C89">
        <w:rPr>
          <w:sz w:val="20"/>
          <w:szCs w:val="20"/>
        </w:rPr>
        <w:t>a</w:t>
      </w:r>
      <w:r w:rsidRPr="2CF53C89">
        <w:rPr>
          <w:sz w:val="20"/>
          <w:szCs w:val="20"/>
        </w:rPr>
        <w:t xml:space="preserve"> toilet </w:t>
      </w:r>
      <w:r w:rsidR="00823405" w:rsidRPr="2CF53C89">
        <w:rPr>
          <w:sz w:val="20"/>
          <w:szCs w:val="20"/>
        </w:rPr>
        <w:t>with the lid down on flushing to avoid inhalation of aerosol</w:t>
      </w:r>
      <w:r w:rsidR="005047C5" w:rsidRPr="2CF53C89">
        <w:rPr>
          <w:sz w:val="20"/>
          <w:szCs w:val="20"/>
        </w:rPr>
        <w:t>s</w:t>
      </w:r>
      <w:r w:rsidR="1A1EADB9" w:rsidRPr="2CF53C89">
        <w:rPr>
          <w:sz w:val="20"/>
          <w:szCs w:val="20"/>
        </w:rPr>
        <w:t xml:space="preserve"> ideally. If this is not practicable, then in outside drain</w:t>
      </w:r>
      <w:r w:rsidR="000B37A4" w:rsidRPr="2CF53C89">
        <w:rPr>
          <w:sz w:val="20"/>
          <w:szCs w:val="20"/>
        </w:rPr>
        <w:t xml:space="preserve">. Do </w:t>
      </w:r>
      <w:r w:rsidR="00344B7A" w:rsidRPr="2CF53C89">
        <w:rPr>
          <w:sz w:val="20"/>
          <w:szCs w:val="20"/>
        </w:rPr>
        <w:t xml:space="preserve">not </w:t>
      </w:r>
      <w:r w:rsidR="000B37A4" w:rsidRPr="2CF53C89">
        <w:rPr>
          <w:sz w:val="20"/>
          <w:szCs w:val="20"/>
        </w:rPr>
        <w:t>dispose of</w:t>
      </w:r>
      <w:r w:rsidR="00D66397" w:rsidRPr="2CF53C89">
        <w:rPr>
          <w:sz w:val="20"/>
          <w:szCs w:val="20"/>
        </w:rPr>
        <w:t xml:space="preserve"> dirty</w:t>
      </w:r>
      <w:r w:rsidR="000B37A4" w:rsidRPr="2CF53C89">
        <w:rPr>
          <w:sz w:val="20"/>
          <w:szCs w:val="20"/>
        </w:rPr>
        <w:t xml:space="preserve"> water</w:t>
      </w:r>
      <w:r w:rsidRPr="2CF53C89">
        <w:rPr>
          <w:sz w:val="20"/>
          <w:szCs w:val="20"/>
        </w:rPr>
        <w:t xml:space="preserve"> down a kitchen</w:t>
      </w:r>
      <w:r w:rsidR="00823405" w:rsidRPr="2CF53C89">
        <w:rPr>
          <w:sz w:val="20"/>
          <w:szCs w:val="20"/>
        </w:rPr>
        <w:t>/bathroom</w:t>
      </w:r>
      <w:r w:rsidRPr="2CF53C89">
        <w:rPr>
          <w:sz w:val="20"/>
          <w:szCs w:val="20"/>
        </w:rPr>
        <w:t xml:space="preserve"> sink. </w:t>
      </w:r>
    </w:p>
    <w:p w14:paraId="069299DA" w14:textId="2456C3B9" w:rsidR="00C3531C" w:rsidRPr="00682416" w:rsidRDefault="005047C5" w:rsidP="001D415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614414DE">
        <w:rPr>
          <w:sz w:val="20"/>
          <w:szCs w:val="20"/>
        </w:rPr>
        <w:t xml:space="preserve">Clean the </w:t>
      </w:r>
      <w:r w:rsidR="2D43285E" w:rsidRPr="614414DE">
        <w:rPr>
          <w:sz w:val="20"/>
          <w:szCs w:val="20"/>
        </w:rPr>
        <w:t>bowl/</w:t>
      </w:r>
      <w:r w:rsidRPr="614414DE">
        <w:rPr>
          <w:sz w:val="20"/>
          <w:szCs w:val="20"/>
        </w:rPr>
        <w:t>bucket</w:t>
      </w:r>
      <w:r w:rsidR="00C3531C" w:rsidRPr="614414DE">
        <w:rPr>
          <w:sz w:val="20"/>
          <w:szCs w:val="20"/>
        </w:rPr>
        <w:t xml:space="preserve"> with a</w:t>
      </w:r>
      <w:r w:rsidR="00A828D0" w:rsidRPr="614414DE">
        <w:rPr>
          <w:sz w:val="20"/>
          <w:szCs w:val="20"/>
        </w:rPr>
        <w:t xml:space="preserve"> </w:t>
      </w:r>
      <w:r w:rsidR="0041406D" w:rsidRPr="614414DE">
        <w:rPr>
          <w:sz w:val="20"/>
          <w:szCs w:val="20"/>
        </w:rPr>
        <w:t>G</w:t>
      </w:r>
      <w:r w:rsidR="00A828D0" w:rsidRPr="614414DE">
        <w:rPr>
          <w:sz w:val="20"/>
          <w:szCs w:val="20"/>
        </w:rPr>
        <w:t>reen</w:t>
      </w:r>
      <w:r w:rsidR="00C3531C" w:rsidRPr="614414DE">
        <w:rPr>
          <w:sz w:val="20"/>
          <w:szCs w:val="20"/>
        </w:rPr>
        <w:t xml:space="preserve"> </w:t>
      </w:r>
      <w:proofErr w:type="spellStart"/>
      <w:r w:rsidR="00C3531C" w:rsidRPr="614414DE">
        <w:rPr>
          <w:sz w:val="20"/>
          <w:szCs w:val="20"/>
        </w:rPr>
        <w:t>Clinell</w:t>
      </w:r>
      <w:proofErr w:type="spellEnd"/>
      <w:r w:rsidR="00C3531C" w:rsidRPr="614414DE">
        <w:rPr>
          <w:sz w:val="20"/>
          <w:szCs w:val="20"/>
        </w:rPr>
        <w:t xml:space="preserve"> Sanitising wipe </w:t>
      </w:r>
      <w:r w:rsidRPr="614414DE">
        <w:rPr>
          <w:sz w:val="20"/>
          <w:szCs w:val="20"/>
        </w:rPr>
        <w:t xml:space="preserve">and store in a clean </w:t>
      </w:r>
      <w:r w:rsidR="79FF94DB" w:rsidRPr="614414DE">
        <w:rPr>
          <w:sz w:val="20"/>
          <w:szCs w:val="20"/>
        </w:rPr>
        <w:t xml:space="preserve">plastic </w:t>
      </w:r>
      <w:r w:rsidRPr="614414DE">
        <w:rPr>
          <w:sz w:val="20"/>
          <w:szCs w:val="20"/>
        </w:rPr>
        <w:t xml:space="preserve">bag </w:t>
      </w:r>
      <w:r w:rsidR="005C46BD" w:rsidRPr="614414DE">
        <w:rPr>
          <w:sz w:val="20"/>
          <w:szCs w:val="20"/>
        </w:rPr>
        <w:t xml:space="preserve">away from </w:t>
      </w:r>
      <w:r w:rsidR="000731C6" w:rsidRPr="614414DE">
        <w:rPr>
          <w:sz w:val="20"/>
          <w:szCs w:val="20"/>
        </w:rPr>
        <w:t xml:space="preserve">obvious contaminates. </w:t>
      </w:r>
    </w:p>
    <w:p w14:paraId="0FEB551F" w14:textId="0F05599A" w:rsidR="00D53294" w:rsidRPr="00682416" w:rsidRDefault="000731C6" w:rsidP="002F0242">
      <w:pPr>
        <w:rPr>
          <w:sz w:val="20"/>
          <w:szCs w:val="20"/>
        </w:rPr>
      </w:pPr>
      <w:r w:rsidRPr="00682416">
        <w:rPr>
          <w:b/>
          <w:bCs/>
          <w:sz w:val="20"/>
          <w:szCs w:val="20"/>
        </w:rPr>
        <w:t xml:space="preserve">1.2 </w:t>
      </w:r>
      <w:r w:rsidR="00D53294" w:rsidRPr="00682416">
        <w:rPr>
          <w:b/>
          <w:bCs/>
          <w:sz w:val="20"/>
          <w:szCs w:val="20"/>
        </w:rPr>
        <w:t>Only sterile items</w:t>
      </w:r>
      <w:r w:rsidR="00D53294" w:rsidRPr="00682416">
        <w:rPr>
          <w:sz w:val="20"/>
          <w:szCs w:val="20"/>
        </w:rPr>
        <w:t xml:space="preserve"> </w:t>
      </w:r>
      <w:r w:rsidR="004E5735" w:rsidRPr="00682416">
        <w:rPr>
          <w:sz w:val="20"/>
          <w:szCs w:val="20"/>
        </w:rPr>
        <w:t>(except the tap water itself) should come in to contact with the wound</w:t>
      </w:r>
      <w:r w:rsidR="00750E31" w:rsidRPr="00682416">
        <w:rPr>
          <w:sz w:val="20"/>
          <w:szCs w:val="20"/>
        </w:rPr>
        <w:t xml:space="preserve"> bed</w:t>
      </w:r>
      <w:r w:rsidR="002F0242">
        <w:rPr>
          <w:sz w:val="20"/>
          <w:szCs w:val="20"/>
        </w:rPr>
        <w:t>.</w:t>
      </w:r>
      <w:r w:rsidR="002F0242" w:rsidRPr="002F0242">
        <w:rPr>
          <w:sz w:val="20"/>
          <w:szCs w:val="20"/>
        </w:rPr>
        <w:t xml:space="preserve"> </w:t>
      </w:r>
      <w:r w:rsidR="002F0242">
        <w:rPr>
          <w:sz w:val="20"/>
          <w:szCs w:val="20"/>
        </w:rPr>
        <w:t>Avoiding direct contact with wound bed, u</w:t>
      </w:r>
      <w:r w:rsidR="002F0242" w:rsidRPr="00B8612C">
        <w:rPr>
          <w:sz w:val="20"/>
          <w:szCs w:val="20"/>
        </w:rPr>
        <w:t>se non-sterile dressing gauze or a clean patient</w:t>
      </w:r>
      <w:r w:rsidR="002F0242">
        <w:rPr>
          <w:sz w:val="20"/>
          <w:szCs w:val="20"/>
        </w:rPr>
        <w:t xml:space="preserve"> </w:t>
      </w:r>
      <w:r w:rsidR="002F0242" w:rsidRPr="00B8612C">
        <w:rPr>
          <w:sz w:val="20"/>
          <w:szCs w:val="20"/>
        </w:rPr>
        <w:t>own flannel to cleanse the lower limb.</w:t>
      </w:r>
    </w:p>
    <w:p w14:paraId="4EFE6235" w14:textId="6866679D" w:rsidR="00386F81" w:rsidRPr="00682416" w:rsidRDefault="000731C6" w:rsidP="001D4151">
      <w:pPr>
        <w:jc w:val="both"/>
        <w:rPr>
          <w:sz w:val="20"/>
          <w:szCs w:val="20"/>
        </w:rPr>
      </w:pPr>
      <w:r w:rsidRPr="2CF53C89">
        <w:rPr>
          <w:b/>
          <w:bCs/>
          <w:sz w:val="20"/>
          <w:szCs w:val="20"/>
        </w:rPr>
        <w:t xml:space="preserve">1.3 </w:t>
      </w:r>
      <w:r w:rsidR="004E5735" w:rsidRPr="2CF53C89">
        <w:rPr>
          <w:b/>
          <w:bCs/>
          <w:sz w:val="20"/>
          <w:szCs w:val="20"/>
        </w:rPr>
        <w:t xml:space="preserve">Use </w:t>
      </w:r>
      <w:r w:rsidR="00345B32" w:rsidRPr="2CF53C89">
        <w:rPr>
          <w:b/>
          <w:bCs/>
          <w:sz w:val="20"/>
          <w:szCs w:val="20"/>
        </w:rPr>
        <w:t>S</w:t>
      </w:r>
      <w:r w:rsidR="004E5735" w:rsidRPr="2CF53C89">
        <w:rPr>
          <w:b/>
          <w:bCs/>
          <w:sz w:val="20"/>
          <w:szCs w:val="20"/>
        </w:rPr>
        <w:t>terile gauze</w:t>
      </w:r>
      <w:r w:rsidR="00386F81" w:rsidRPr="2CF53C89">
        <w:rPr>
          <w:sz w:val="20"/>
          <w:szCs w:val="20"/>
        </w:rPr>
        <w:t xml:space="preserve"> (from the dressing pack</w:t>
      </w:r>
      <w:r w:rsidR="0070509E" w:rsidRPr="2CF53C89">
        <w:rPr>
          <w:sz w:val="20"/>
          <w:szCs w:val="20"/>
        </w:rPr>
        <w:t>, ordering additional sterile gauze from e-proc</w:t>
      </w:r>
      <w:r w:rsidR="57837ACE" w:rsidRPr="2CF53C89">
        <w:rPr>
          <w:sz w:val="20"/>
          <w:szCs w:val="20"/>
        </w:rPr>
        <w:t xml:space="preserve"> code EN1246,</w:t>
      </w:r>
      <w:r w:rsidR="0070509E" w:rsidRPr="2CF53C89">
        <w:rPr>
          <w:sz w:val="20"/>
          <w:szCs w:val="20"/>
        </w:rPr>
        <w:t xml:space="preserve"> as required</w:t>
      </w:r>
      <w:r w:rsidR="00386F81" w:rsidRPr="2CF53C89">
        <w:rPr>
          <w:sz w:val="20"/>
          <w:szCs w:val="20"/>
        </w:rPr>
        <w:t>) for</w:t>
      </w:r>
      <w:r w:rsidR="00D66397" w:rsidRPr="2CF53C89">
        <w:rPr>
          <w:sz w:val="20"/>
          <w:szCs w:val="20"/>
        </w:rPr>
        <w:t>:</w:t>
      </w:r>
    </w:p>
    <w:p w14:paraId="391067E0" w14:textId="4983744A" w:rsidR="004E5735" w:rsidRPr="00682416" w:rsidRDefault="004B3E07" w:rsidP="001D415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386F81" w:rsidRPr="00682416">
        <w:rPr>
          <w:sz w:val="20"/>
          <w:szCs w:val="20"/>
        </w:rPr>
        <w:t xml:space="preserve">ny </w:t>
      </w:r>
      <w:r w:rsidR="00CC10BD">
        <w:rPr>
          <w:sz w:val="20"/>
          <w:szCs w:val="20"/>
        </w:rPr>
        <w:t>cleansing or wiping</w:t>
      </w:r>
      <w:r w:rsidR="00386F81" w:rsidRPr="00682416">
        <w:rPr>
          <w:sz w:val="20"/>
          <w:szCs w:val="20"/>
        </w:rPr>
        <w:t xml:space="preserve"> of the wound </w:t>
      </w:r>
      <w:r w:rsidR="0097162D" w:rsidRPr="00682416">
        <w:rPr>
          <w:sz w:val="20"/>
          <w:szCs w:val="20"/>
        </w:rPr>
        <w:t>bed</w:t>
      </w:r>
      <w:r w:rsidR="0070509E">
        <w:rPr>
          <w:sz w:val="20"/>
          <w:szCs w:val="20"/>
        </w:rPr>
        <w:t xml:space="preserve"> at any time </w:t>
      </w:r>
    </w:p>
    <w:p w14:paraId="2FEE3B1E" w14:textId="6507A2FB" w:rsidR="00386F81" w:rsidRPr="00682416" w:rsidRDefault="00423CBF" w:rsidP="001D415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82416">
        <w:rPr>
          <w:sz w:val="20"/>
          <w:szCs w:val="20"/>
        </w:rPr>
        <w:t xml:space="preserve">Drying the wound </w:t>
      </w:r>
      <w:r w:rsidR="00CC10BD">
        <w:rPr>
          <w:sz w:val="20"/>
          <w:szCs w:val="20"/>
        </w:rPr>
        <w:t xml:space="preserve">bed </w:t>
      </w:r>
      <w:r w:rsidRPr="00682416">
        <w:rPr>
          <w:sz w:val="20"/>
          <w:szCs w:val="20"/>
        </w:rPr>
        <w:t>and wound margins</w:t>
      </w:r>
    </w:p>
    <w:p w14:paraId="1260A392" w14:textId="0D87FE44" w:rsidR="00423CBF" w:rsidRPr="00682416" w:rsidRDefault="00423CBF" w:rsidP="001D415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2CF53C89">
        <w:rPr>
          <w:sz w:val="20"/>
          <w:szCs w:val="20"/>
        </w:rPr>
        <w:t xml:space="preserve">Use </w:t>
      </w:r>
      <w:r w:rsidR="00D66397" w:rsidRPr="2CF53C89">
        <w:rPr>
          <w:sz w:val="20"/>
          <w:szCs w:val="20"/>
        </w:rPr>
        <w:t xml:space="preserve">patient-own </w:t>
      </w:r>
      <w:r w:rsidR="118613DA" w:rsidRPr="2CF53C89">
        <w:rPr>
          <w:sz w:val="20"/>
          <w:szCs w:val="20"/>
        </w:rPr>
        <w:t xml:space="preserve">paper </w:t>
      </w:r>
      <w:r w:rsidR="0029141F" w:rsidRPr="2CF53C89">
        <w:rPr>
          <w:sz w:val="20"/>
          <w:szCs w:val="20"/>
        </w:rPr>
        <w:t>kitchen towel</w:t>
      </w:r>
      <w:r w:rsidR="417F769F" w:rsidRPr="2CF53C89">
        <w:rPr>
          <w:sz w:val="20"/>
          <w:szCs w:val="20"/>
        </w:rPr>
        <w:t xml:space="preserve">, </w:t>
      </w:r>
      <w:r w:rsidRPr="2CF53C89">
        <w:rPr>
          <w:sz w:val="20"/>
          <w:szCs w:val="20"/>
        </w:rPr>
        <w:t>clean patient</w:t>
      </w:r>
      <w:r w:rsidR="7AF99B28" w:rsidRPr="2CF53C89">
        <w:rPr>
          <w:sz w:val="20"/>
          <w:szCs w:val="20"/>
        </w:rPr>
        <w:t xml:space="preserve"> </w:t>
      </w:r>
      <w:r w:rsidRPr="2CF53C89">
        <w:rPr>
          <w:sz w:val="20"/>
          <w:szCs w:val="20"/>
        </w:rPr>
        <w:t>own towel</w:t>
      </w:r>
      <w:r w:rsidR="45DE900D" w:rsidRPr="2CF53C89">
        <w:rPr>
          <w:sz w:val="20"/>
          <w:szCs w:val="20"/>
        </w:rPr>
        <w:t xml:space="preserve"> or</w:t>
      </w:r>
      <w:r w:rsidR="3D9C79DA" w:rsidRPr="2CF53C89">
        <w:rPr>
          <w:sz w:val="20"/>
          <w:szCs w:val="20"/>
        </w:rPr>
        <w:t xml:space="preserve"> </w:t>
      </w:r>
      <w:r w:rsidR="53391B98" w:rsidRPr="2CF53C89">
        <w:rPr>
          <w:sz w:val="20"/>
          <w:szCs w:val="20"/>
        </w:rPr>
        <w:t xml:space="preserve">couch roll / wiper </w:t>
      </w:r>
      <w:r w:rsidR="2478EE70" w:rsidRPr="2CF53C89">
        <w:rPr>
          <w:sz w:val="20"/>
          <w:szCs w:val="20"/>
        </w:rPr>
        <w:t>(</w:t>
      </w:r>
      <w:r w:rsidR="01819D4F" w:rsidRPr="2CF53C89">
        <w:rPr>
          <w:sz w:val="20"/>
          <w:szCs w:val="20"/>
        </w:rPr>
        <w:t xml:space="preserve">e-proc </w:t>
      </w:r>
      <w:r w:rsidR="2478EE70" w:rsidRPr="2CF53C89">
        <w:rPr>
          <w:sz w:val="20"/>
          <w:szCs w:val="20"/>
        </w:rPr>
        <w:t xml:space="preserve">code </w:t>
      </w:r>
      <w:r w:rsidR="53391B98" w:rsidRPr="2CF53C89">
        <w:rPr>
          <w:sz w:val="20"/>
          <w:szCs w:val="20"/>
        </w:rPr>
        <w:t>MRT396</w:t>
      </w:r>
      <w:r w:rsidR="4343B722" w:rsidRPr="2CF53C89">
        <w:rPr>
          <w:sz w:val="20"/>
          <w:szCs w:val="20"/>
        </w:rPr>
        <w:t xml:space="preserve">) </w:t>
      </w:r>
      <w:r w:rsidRPr="2CF53C89">
        <w:rPr>
          <w:sz w:val="20"/>
          <w:szCs w:val="20"/>
        </w:rPr>
        <w:t xml:space="preserve">for drying the rest of the leg but </w:t>
      </w:r>
      <w:r w:rsidRPr="2CF53C89">
        <w:rPr>
          <w:b/>
          <w:bCs/>
          <w:sz w:val="20"/>
          <w:szCs w:val="20"/>
        </w:rPr>
        <w:t xml:space="preserve">NOT </w:t>
      </w:r>
      <w:r w:rsidRPr="2CF53C89">
        <w:rPr>
          <w:sz w:val="20"/>
          <w:szCs w:val="20"/>
        </w:rPr>
        <w:t>the wound bed</w:t>
      </w:r>
    </w:p>
    <w:p w14:paraId="1B8CDA3C" w14:textId="479E876C" w:rsidR="00A2122E" w:rsidRPr="00682416" w:rsidRDefault="00005B44" w:rsidP="00A2122E">
      <w:pPr>
        <w:rPr>
          <w:sz w:val="20"/>
          <w:szCs w:val="20"/>
        </w:rPr>
      </w:pPr>
      <w:r w:rsidRPr="00682416">
        <w:rPr>
          <w:b/>
          <w:bCs/>
          <w:sz w:val="20"/>
          <w:szCs w:val="20"/>
        </w:rPr>
        <w:t>1.4</w:t>
      </w:r>
      <w:r w:rsidR="002C57FE" w:rsidRPr="00682416">
        <w:rPr>
          <w:b/>
          <w:bCs/>
          <w:sz w:val="20"/>
          <w:szCs w:val="20"/>
        </w:rPr>
        <w:t xml:space="preserve"> Glove use during </w:t>
      </w:r>
      <w:r w:rsidR="00A6362C" w:rsidRPr="00682416">
        <w:rPr>
          <w:b/>
          <w:bCs/>
          <w:sz w:val="20"/>
          <w:szCs w:val="20"/>
        </w:rPr>
        <w:t>dressing changes</w:t>
      </w:r>
    </w:p>
    <w:tbl>
      <w:tblPr>
        <w:tblStyle w:val="TableGrid"/>
        <w:tblW w:w="15440" w:type="dxa"/>
        <w:tblInd w:w="-5" w:type="dxa"/>
        <w:tblLook w:val="04A0" w:firstRow="1" w:lastRow="0" w:firstColumn="1" w:lastColumn="0" w:noHBand="0" w:noVBand="1"/>
      </w:tblPr>
      <w:tblGrid>
        <w:gridCol w:w="8039"/>
        <w:gridCol w:w="7401"/>
      </w:tblGrid>
      <w:tr w:rsidR="00B8612C" w:rsidRPr="00682416" w14:paraId="7E9CDFDB" w14:textId="77777777" w:rsidTr="614414DE">
        <w:trPr>
          <w:trHeight w:val="337"/>
        </w:trPr>
        <w:tc>
          <w:tcPr>
            <w:tcW w:w="8039" w:type="dxa"/>
            <w:shd w:val="clear" w:color="auto" w:fill="FFD966" w:themeFill="accent4" w:themeFillTint="99"/>
            <w:vAlign w:val="center"/>
          </w:tcPr>
          <w:p w14:paraId="40635769" w14:textId="56207F04" w:rsidR="00B8612C" w:rsidRPr="00CC10BD" w:rsidRDefault="00B8612C" w:rsidP="00683FE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C10BD">
              <w:rPr>
                <w:b/>
                <w:bCs/>
                <w:sz w:val="20"/>
                <w:szCs w:val="20"/>
              </w:rPr>
              <w:t>Dressing procedure</w:t>
            </w:r>
          </w:p>
        </w:tc>
        <w:tc>
          <w:tcPr>
            <w:tcW w:w="7401" w:type="dxa"/>
            <w:shd w:val="clear" w:color="auto" w:fill="FFD966" w:themeFill="accent4" w:themeFillTint="99"/>
            <w:vAlign w:val="center"/>
          </w:tcPr>
          <w:p w14:paraId="3E1D218C" w14:textId="37A3D66C" w:rsidR="00B8612C" w:rsidRPr="00CC10BD" w:rsidRDefault="00B8612C" w:rsidP="006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CC10BD">
              <w:rPr>
                <w:b/>
                <w:bCs/>
                <w:sz w:val="20"/>
                <w:szCs w:val="20"/>
              </w:rPr>
              <w:t>Type of Gloves</w:t>
            </w:r>
          </w:p>
        </w:tc>
      </w:tr>
      <w:tr w:rsidR="00571DBC" w:rsidRPr="00682416" w14:paraId="5E46813F" w14:textId="77777777" w:rsidTr="614414DE">
        <w:trPr>
          <w:trHeight w:val="337"/>
        </w:trPr>
        <w:tc>
          <w:tcPr>
            <w:tcW w:w="8039" w:type="dxa"/>
            <w:shd w:val="clear" w:color="auto" w:fill="auto"/>
            <w:vAlign w:val="center"/>
          </w:tcPr>
          <w:p w14:paraId="3A73007A" w14:textId="5CE43FF9" w:rsidR="00571DBC" w:rsidRPr="00682416" w:rsidRDefault="00571DBC" w:rsidP="00683FE8">
            <w:pPr>
              <w:contextualSpacing/>
              <w:jc w:val="center"/>
              <w:rPr>
                <w:sz w:val="20"/>
                <w:szCs w:val="20"/>
              </w:rPr>
            </w:pPr>
            <w:r w:rsidRPr="00682416">
              <w:rPr>
                <w:sz w:val="20"/>
                <w:szCs w:val="20"/>
              </w:rPr>
              <w:t>Removing</w:t>
            </w:r>
            <w:r w:rsidR="000563EB" w:rsidRPr="00682416">
              <w:rPr>
                <w:sz w:val="20"/>
                <w:szCs w:val="20"/>
              </w:rPr>
              <w:t xml:space="preserve"> old </w:t>
            </w:r>
            <w:r w:rsidR="00D56A67" w:rsidRPr="00682416">
              <w:rPr>
                <w:sz w:val="20"/>
                <w:szCs w:val="20"/>
              </w:rPr>
              <w:t>wound d</w:t>
            </w:r>
            <w:r w:rsidRPr="00682416">
              <w:rPr>
                <w:sz w:val="20"/>
                <w:szCs w:val="20"/>
              </w:rPr>
              <w:t>ressing</w:t>
            </w:r>
            <w:r w:rsidR="00D56A67" w:rsidRPr="00682416">
              <w:rPr>
                <w:sz w:val="20"/>
                <w:szCs w:val="20"/>
              </w:rPr>
              <w:t>/bandaging</w:t>
            </w:r>
            <w:r w:rsidRPr="00682416">
              <w:rPr>
                <w:sz w:val="20"/>
                <w:szCs w:val="20"/>
              </w:rPr>
              <w:t xml:space="preserve"> and washing</w:t>
            </w:r>
            <w:r w:rsidR="00A21372" w:rsidRPr="00682416">
              <w:rPr>
                <w:sz w:val="20"/>
                <w:szCs w:val="20"/>
              </w:rPr>
              <w:t>/drying</w:t>
            </w:r>
            <w:r w:rsidRPr="00682416">
              <w:rPr>
                <w:sz w:val="20"/>
                <w:szCs w:val="20"/>
              </w:rPr>
              <w:t xml:space="preserve"> lower limb</w:t>
            </w:r>
            <w:r w:rsidR="000515E7" w:rsidRPr="00682416">
              <w:rPr>
                <w:sz w:val="20"/>
                <w:szCs w:val="20"/>
              </w:rPr>
              <w:t>/disposing of dirty wash water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8E6187E" w14:textId="4651E27B" w:rsidR="009E6C49" w:rsidRPr="00682416" w:rsidRDefault="000563EB" w:rsidP="00682416">
            <w:pPr>
              <w:jc w:val="center"/>
              <w:rPr>
                <w:sz w:val="20"/>
                <w:szCs w:val="20"/>
              </w:rPr>
            </w:pPr>
            <w:r w:rsidRPr="00682416">
              <w:rPr>
                <w:sz w:val="20"/>
                <w:szCs w:val="20"/>
              </w:rPr>
              <w:t>Non-sterile gloves</w:t>
            </w:r>
            <w:r w:rsidR="00164DA8" w:rsidRPr="00682416">
              <w:rPr>
                <w:sz w:val="20"/>
                <w:szCs w:val="20"/>
              </w:rPr>
              <w:t xml:space="preserve"> (</w:t>
            </w:r>
            <w:r w:rsidR="00005B44" w:rsidRPr="00682416">
              <w:rPr>
                <w:sz w:val="20"/>
                <w:szCs w:val="20"/>
              </w:rPr>
              <w:t xml:space="preserve">decanted into a </w:t>
            </w:r>
            <w:r w:rsidR="00164DA8" w:rsidRPr="00682416">
              <w:rPr>
                <w:sz w:val="20"/>
                <w:szCs w:val="20"/>
              </w:rPr>
              <w:t>small bag stored in patients dressing box</w:t>
            </w:r>
            <w:r w:rsidR="00005B44" w:rsidRPr="00682416">
              <w:rPr>
                <w:sz w:val="20"/>
                <w:szCs w:val="20"/>
              </w:rPr>
              <w:t>)</w:t>
            </w:r>
            <w:r w:rsidR="0068785A" w:rsidRPr="00682416">
              <w:rPr>
                <w:sz w:val="20"/>
                <w:szCs w:val="20"/>
              </w:rPr>
              <w:t xml:space="preserve"> </w:t>
            </w:r>
            <w:r w:rsidR="00164DA8" w:rsidRPr="00682416">
              <w:rPr>
                <w:sz w:val="20"/>
                <w:szCs w:val="20"/>
              </w:rPr>
              <w:t xml:space="preserve">and apron </w:t>
            </w:r>
            <w:r w:rsidR="0068785A" w:rsidRPr="00682416">
              <w:rPr>
                <w:sz w:val="20"/>
                <w:szCs w:val="20"/>
              </w:rPr>
              <w:t>from dressing pack</w:t>
            </w:r>
          </w:p>
        </w:tc>
      </w:tr>
      <w:tr w:rsidR="00571DBC" w:rsidRPr="00682416" w14:paraId="36882A92" w14:textId="77777777" w:rsidTr="614414DE">
        <w:trPr>
          <w:trHeight w:val="330"/>
        </w:trPr>
        <w:tc>
          <w:tcPr>
            <w:tcW w:w="8039" w:type="dxa"/>
            <w:shd w:val="clear" w:color="auto" w:fill="auto"/>
            <w:vAlign w:val="center"/>
          </w:tcPr>
          <w:p w14:paraId="51D9482B" w14:textId="6B08FFD6" w:rsidR="00571DBC" w:rsidRPr="00682416" w:rsidRDefault="006E7CAB" w:rsidP="00683FE8">
            <w:pPr>
              <w:jc w:val="center"/>
              <w:rPr>
                <w:sz w:val="20"/>
                <w:szCs w:val="20"/>
              </w:rPr>
            </w:pPr>
            <w:r w:rsidRPr="00682416">
              <w:rPr>
                <w:sz w:val="20"/>
                <w:szCs w:val="20"/>
              </w:rPr>
              <w:t xml:space="preserve">Wound Bed Cleansing and </w:t>
            </w:r>
            <w:r w:rsidR="00A21372" w:rsidRPr="00682416">
              <w:rPr>
                <w:sz w:val="20"/>
                <w:szCs w:val="20"/>
              </w:rPr>
              <w:t>re-dressing wound bed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7B2843F" w14:textId="2347208A" w:rsidR="00A6362C" w:rsidRPr="00682416" w:rsidRDefault="3DF869C5" w:rsidP="614414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14414DE">
              <w:rPr>
                <w:sz w:val="20"/>
                <w:szCs w:val="20"/>
              </w:rPr>
              <w:t xml:space="preserve">Sterile Gloves from Dressing Pack </w:t>
            </w:r>
            <w:r w:rsidR="002C57FE" w:rsidRPr="614414DE">
              <w:rPr>
                <w:sz w:val="20"/>
                <w:szCs w:val="20"/>
              </w:rPr>
              <w:t>(</w:t>
            </w:r>
            <w:r w:rsidRPr="614414DE">
              <w:rPr>
                <w:sz w:val="20"/>
                <w:szCs w:val="20"/>
              </w:rPr>
              <w:t xml:space="preserve">1 x </w:t>
            </w:r>
            <w:r w:rsidR="002C57FE" w:rsidRPr="614414DE">
              <w:rPr>
                <w:sz w:val="20"/>
                <w:szCs w:val="20"/>
              </w:rPr>
              <w:t xml:space="preserve">dressing </w:t>
            </w:r>
            <w:r w:rsidRPr="614414DE">
              <w:rPr>
                <w:sz w:val="20"/>
                <w:szCs w:val="20"/>
              </w:rPr>
              <w:t>pack per wound site</w:t>
            </w:r>
            <w:r w:rsidR="002C57FE" w:rsidRPr="614414DE">
              <w:rPr>
                <w:sz w:val="20"/>
                <w:szCs w:val="20"/>
              </w:rPr>
              <w:t>)</w:t>
            </w:r>
            <w:r w:rsidR="54300B1C" w:rsidRPr="614414DE">
              <w:rPr>
                <w:sz w:val="20"/>
                <w:szCs w:val="20"/>
              </w:rPr>
              <w:t xml:space="preserve">. If need more sterile gloves e-proc order codes are </w:t>
            </w:r>
            <w:r w:rsidR="54300B1C" w:rsidRPr="614414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FTE798 Medium and FTE799 Large</w:t>
            </w:r>
          </w:p>
        </w:tc>
      </w:tr>
    </w:tbl>
    <w:p w14:paraId="66BA60F8" w14:textId="77777777" w:rsidR="00C97CDC" w:rsidRDefault="00C97CDC" w:rsidP="00683FE8">
      <w:pPr>
        <w:spacing w:line="240" w:lineRule="auto"/>
        <w:contextualSpacing/>
        <w:rPr>
          <w:b/>
          <w:bCs/>
          <w:sz w:val="16"/>
          <w:szCs w:val="16"/>
        </w:rPr>
      </w:pPr>
    </w:p>
    <w:p w14:paraId="7EA66303" w14:textId="4F03FAD3" w:rsidR="00C27521" w:rsidRPr="001D4151" w:rsidRDefault="00C27521" w:rsidP="00683FE8">
      <w:pPr>
        <w:spacing w:line="240" w:lineRule="auto"/>
        <w:contextualSpacing/>
        <w:rPr>
          <w:b/>
          <w:bCs/>
          <w:sz w:val="14"/>
          <w:szCs w:val="14"/>
        </w:rPr>
      </w:pPr>
      <w:r w:rsidRPr="001D4151">
        <w:rPr>
          <w:b/>
          <w:bCs/>
          <w:sz w:val="14"/>
          <w:szCs w:val="14"/>
        </w:rPr>
        <w:t>References:</w:t>
      </w:r>
    </w:p>
    <w:p w14:paraId="43CE4DDC" w14:textId="6387820B" w:rsidR="008A0161" w:rsidRPr="001D4151" w:rsidRDefault="008A0161" w:rsidP="001D4151">
      <w:pPr>
        <w:spacing w:line="240" w:lineRule="auto"/>
        <w:contextualSpacing/>
        <w:rPr>
          <w:sz w:val="14"/>
          <w:szCs w:val="14"/>
        </w:rPr>
      </w:pPr>
      <w:r w:rsidRPr="001D4151">
        <w:rPr>
          <w:sz w:val="14"/>
          <w:szCs w:val="14"/>
        </w:rPr>
        <w:t>British Association of Dermatologists (BAD) (2017)</w:t>
      </w:r>
      <w:r w:rsidR="008C2931" w:rsidRPr="001D4151">
        <w:rPr>
          <w:sz w:val="14"/>
          <w:szCs w:val="14"/>
        </w:rPr>
        <w:t xml:space="preserve"> Venous Leg Ulcers Patient Information Leaflet. Available at: </w:t>
      </w:r>
      <w:hyperlink r:id="rId11" w:history="1">
        <w:r w:rsidR="008C2931" w:rsidRPr="001D4151">
          <w:rPr>
            <w:rStyle w:val="Hyperlink"/>
            <w:sz w:val="14"/>
            <w:szCs w:val="14"/>
          </w:rPr>
          <w:t>https://www.bad.org.uk/pils/venous-leg-ulcers/</w:t>
        </w:r>
      </w:hyperlink>
      <w:r w:rsidR="008C2931" w:rsidRPr="001D4151">
        <w:rPr>
          <w:sz w:val="14"/>
          <w:szCs w:val="14"/>
        </w:rPr>
        <w:t xml:space="preserve"> (accessed 06/07/2022)</w:t>
      </w:r>
      <w:r w:rsidR="00CB78FA" w:rsidRPr="001D4151">
        <w:rPr>
          <w:sz w:val="14"/>
          <w:szCs w:val="14"/>
        </w:rPr>
        <w:t>.</w:t>
      </w:r>
    </w:p>
    <w:p w14:paraId="6094D602" w14:textId="348ECDAD" w:rsidR="005C688B" w:rsidRPr="001D4151" w:rsidRDefault="005C688B" w:rsidP="001D4151">
      <w:pPr>
        <w:spacing w:line="240" w:lineRule="auto"/>
        <w:contextualSpacing/>
        <w:rPr>
          <w:sz w:val="14"/>
          <w:szCs w:val="14"/>
        </w:rPr>
      </w:pPr>
      <w:r w:rsidRPr="001D4151">
        <w:rPr>
          <w:sz w:val="14"/>
          <w:szCs w:val="14"/>
        </w:rPr>
        <w:t xml:space="preserve">Fernandez, R, Griffiths, R., (2012) Water for wound cleansing. Cochrane Database of Systemic Reviews. Issue 2. Art. No: CD003861. DOI: 10.1002/14651858.CD003861.pub3. </w:t>
      </w:r>
      <w:r w:rsidR="00B17EAD" w:rsidRPr="001D4151">
        <w:rPr>
          <w:sz w:val="14"/>
          <w:szCs w:val="14"/>
        </w:rPr>
        <w:t>(</w:t>
      </w:r>
      <w:proofErr w:type="gramStart"/>
      <w:r w:rsidR="00B17EAD" w:rsidRPr="001D4151">
        <w:rPr>
          <w:sz w:val="14"/>
          <w:szCs w:val="14"/>
        </w:rPr>
        <w:t>accessed</w:t>
      </w:r>
      <w:proofErr w:type="gramEnd"/>
      <w:r w:rsidR="00B17EAD" w:rsidRPr="001D4151">
        <w:rPr>
          <w:sz w:val="14"/>
          <w:szCs w:val="14"/>
        </w:rPr>
        <w:t xml:space="preserve"> 6/7/2022).</w:t>
      </w:r>
    </w:p>
    <w:p w14:paraId="152CAB9A" w14:textId="365B2A46" w:rsidR="00673450" w:rsidRPr="001D4151" w:rsidRDefault="00CB78FA" w:rsidP="001D4151">
      <w:pPr>
        <w:tabs>
          <w:tab w:val="left" w:pos="8900"/>
        </w:tabs>
        <w:spacing w:line="240" w:lineRule="auto"/>
        <w:contextualSpacing/>
        <w:rPr>
          <w:sz w:val="14"/>
          <w:szCs w:val="14"/>
        </w:rPr>
      </w:pPr>
      <w:r w:rsidRPr="001D4151">
        <w:rPr>
          <w:sz w:val="14"/>
          <w:szCs w:val="14"/>
        </w:rPr>
        <w:t>Scottish Intercollegiate Guidelines Network (SIGN) (</w:t>
      </w:r>
      <w:r w:rsidR="00545F35" w:rsidRPr="001D4151">
        <w:rPr>
          <w:sz w:val="14"/>
          <w:szCs w:val="14"/>
        </w:rPr>
        <w:t>2010) Management of Venous Leg Ulcers</w:t>
      </w:r>
      <w:r w:rsidR="00622A99" w:rsidRPr="001D4151">
        <w:rPr>
          <w:sz w:val="14"/>
          <w:szCs w:val="14"/>
        </w:rPr>
        <w:t>. A National Clinical Guideline. SIGN</w:t>
      </w:r>
      <w:r w:rsidR="00374B0B" w:rsidRPr="001D4151">
        <w:rPr>
          <w:sz w:val="14"/>
          <w:szCs w:val="14"/>
        </w:rPr>
        <w:t>. Pg. 1-46.</w:t>
      </w:r>
      <w:r w:rsidR="000515E7" w:rsidRPr="001D4151">
        <w:rPr>
          <w:sz w:val="14"/>
          <w:szCs w:val="14"/>
        </w:rPr>
        <w:tab/>
      </w:r>
    </w:p>
    <w:p w14:paraId="3485D92F" w14:textId="26A4B7DC" w:rsidR="00E22F9B" w:rsidRDefault="00C97CDC" w:rsidP="001D4151">
      <w:pPr>
        <w:autoSpaceDE w:val="0"/>
        <w:autoSpaceDN w:val="0"/>
        <w:adjustRightInd w:val="0"/>
        <w:spacing w:after="0" w:line="240" w:lineRule="auto"/>
        <w:contextualSpacing/>
        <w:rPr>
          <w:rFonts w:cs="AdvOT30a32c65"/>
          <w:sz w:val="14"/>
          <w:szCs w:val="14"/>
        </w:rPr>
      </w:pPr>
      <w:r w:rsidRPr="001D4151">
        <w:rPr>
          <w:rFonts w:cs="AdvOT30a32c65"/>
          <w:sz w:val="14"/>
          <w:szCs w:val="14"/>
        </w:rPr>
        <w:t xml:space="preserve">National Wound Care Strategy Programme (NWCSP) (2020) Lower Limb: Recommendations for Lower Limb Ulcers. Retrieved from </w:t>
      </w:r>
      <w:hyperlink r:id="rId12" w:history="1">
        <w:r w:rsidRPr="001D4151">
          <w:rPr>
            <w:rStyle w:val="Hyperlink"/>
            <w:rFonts w:cs="AdvOT30a32c65"/>
            <w:sz w:val="14"/>
            <w:szCs w:val="14"/>
          </w:rPr>
          <w:t>https://www.nationalwoundcarestrategy.net/wp-content/uploads/2021/04/Lower-Limb-Recommendations-WEB-25Feb21.pdf on the 15.09.2022</w:t>
        </w:r>
      </w:hyperlink>
      <w:r w:rsidRPr="001D4151">
        <w:rPr>
          <w:rFonts w:cs="AdvOT30a32c65"/>
          <w:sz w:val="14"/>
          <w:szCs w:val="14"/>
        </w:rPr>
        <w:t>.</w:t>
      </w:r>
    </w:p>
    <w:p w14:paraId="182E492B" w14:textId="77777777" w:rsidR="00385564" w:rsidRPr="00385564" w:rsidRDefault="00385564" w:rsidP="00385564">
      <w:pPr>
        <w:jc w:val="center"/>
        <w:rPr>
          <w:sz w:val="14"/>
          <w:szCs w:val="14"/>
        </w:rPr>
      </w:pPr>
    </w:p>
    <w:sectPr w:rsidR="00385564" w:rsidRPr="00385564" w:rsidSect="001D4151">
      <w:headerReference w:type="default" r:id="rId13"/>
      <w:footerReference w:type="default" r:id="rId14"/>
      <w:pgSz w:w="16838" w:h="11906" w:orient="landscape"/>
      <w:pgMar w:top="709" w:right="720" w:bottom="568" w:left="720" w:header="709" w:footer="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693F" w14:textId="77777777" w:rsidR="00CC0E47" w:rsidRDefault="00CC0E47" w:rsidP="00683FE8">
      <w:pPr>
        <w:spacing w:after="0" w:line="240" w:lineRule="auto"/>
      </w:pPr>
      <w:r>
        <w:separator/>
      </w:r>
    </w:p>
  </w:endnote>
  <w:endnote w:type="continuationSeparator" w:id="0">
    <w:p w14:paraId="5D912589" w14:textId="77777777" w:rsidR="00CC0E47" w:rsidRDefault="00CC0E47" w:rsidP="00683FE8">
      <w:pPr>
        <w:spacing w:after="0" w:line="240" w:lineRule="auto"/>
      </w:pPr>
      <w:r>
        <w:continuationSeparator/>
      </w:r>
    </w:p>
  </w:endnote>
  <w:endnote w:type="continuationNotice" w:id="1">
    <w:p w14:paraId="2869B462" w14:textId="77777777" w:rsidR="00CC0E47" w:rsidRDefault="00CC0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92D" w14:textId="6F32BFB3" w:rsidR="00D26A1B" w:rsidRPr="00C23E30" w:rsidRDefault="00D26A1B" w:rsidP="00D26A1B">
    <w:pPr>
      <w:rPr>
        <w:b/>
        <w:bCs/>
        <w:sz w:val="16"/>
        <w:szCs w:val="16"/>
      </w:rPr>
    </w:pPr>
    <w:r w:rsidRPr="00C23E30">
      <w:rPr>
        <w:sz w:val="16"/>
        <w:szCs w:val="16"/>
      </w:rPr>
      <w:t xml:space="preserve">Community </w:t>
    </w:r>
    <w:r w:rsidR="00683FE8" w:rsidRPr="00C23E30">
      <w:rPr>
        <w:sz w:val="16"/>
        <w:szCs w:val="16"/>
      </w:rPr>
      <w:t>Tissue Viability</w:t>
    </w:r>
    <w:r w:rsidRPr="00C23E30">
      <w:rPr>
        <w:sz w:val="16"/>
        <w:szCs w:val="16"/>
      </w:rPr>
      <w:t xml:space="preserve"> Services: </w:t>
    </w:r>
    <w:r w:rsidRPr="00C23E30">
      <w:rPr>
        <w:b/>
        <w:bCs/>
        <w:sz w:val="16"/>
        <w:szCs w:val="16"/>
      </w:rPr>
      <w:t xml:space="preserve">Best Practice Statement for performing wound cleansing/management in people homes. </w:t>
    </w:r>
    <w:r w:rsidR="00385564">
      <w:rPr>
        <w:sz w:val="16"/>
        <w:szCs w:val="16"/>
      </w:rPr>
      <w:t>V1, 4</w:t>
    </w:r>
    <w:r w:rsidR="00CC10BD">
      <w:rPr>
        <w:sz w:val="16"/>
        <w:szCs w:val="16"/>
      </w:rPr>
      <w:t>.</w:t>
    </w:r>
    <w:r w:rsidR="00385564">
      <w:rPr>
        <w:sz w:val="16"/>
        <w:szCs w:val="16"/>
      </w:rPr>
      <w:t>11</w:t>
    </w:r>
    <w:r w:rsidR="00CC10BD">
      <w:rPr>
        <w:sz w:val="16"/>
        <w:szCs w:val="16"/>
      </w:rPr>
      <w:t>.2022</w:t>
    </w:r>
  </w:p>
  <w:p w14:paraId="598EB38F" w14:textId="42EAF461" w:rsidR="00683FE8" w:rsidRDefault="00683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44FE" w14:textId="77777777" w:rsidR="00CC0E47" w:rsidRDefault="00CC0E47" w:rsidP="00683FE8">
      <w:pPr>
        <w:spacing w:after="0" w:line="240" w:lineRule="auto"/>
      </w:pPr>
      <w:r>
        <w:separator/>
      </w:r>
    </w:p>
  </w:footnote>
  <w:footnote w:type="continuationSeparator" w:id="0">
    <w:p w14:paraId="453E10EA" w14:textId="77777777" w:rsidR="00CC0E47" w:rsidRDefault="00CC0E47" w:rsidP="00683FE8">
      <w:pPr>
        <w:spacing w:after="0" w:line="240" w:lineRule="auto"/>
      </w:pPr>
      <w:r>
        <w:continuationSeparator/>
      </w:r>
    </w:p>
  </w:footnote>
  <w:footnote w:type="continuationNotice" w:id="1">
    <w:p w14:paraId="352CE76A" w14:textId="77777777" w:rsidR="00CC0E47" w:rsidRDefault="00CC0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5BF7" w14:textId="466A999F" w:rsidR="004679ED" w:rsidRPr="004679ED" w:rsidRDefault="001D4151" w:rsidP="004679ED">
    <w:pPr>
      <w:rPr>
        <w:b/>
        <w:bCs/>
        <w:sz w:val="20"/>
        <w:szCs w:val="20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7216" behindDoc="1" locked="0" layoutInCell="1" allowOverlap="1" wp14:anchorId="47603149" wp14:editId="7FB1EC51">
          <wp:simplePos x="0" y="0"/>
          <wp:positionH relativeFrom="margin">
            <wp:posOffset>9020175</wp:posOffset>
          </wp:positionH>
          <wp:positionV relativeFrom="paragraph">
            <wp:posOffset>-76200</wp:posOffset>
          </wp:positionV>
          <wp:extent cx="826135" cy="392430"/>
          <wp:effectExtent l="0" t="0" r="0" b="7620"/>
          <wp:wrapTight wrapText="bothSides">
            <wp:wrapPolygon edited="0">
              <wp:start x="0" y="0"/>
              <wp:lineTo x="0" y="20971"/>
              <wp:lineTo x="20919" y="20971"/>
              <wp:lineTo x="20919" y="0"/>
              <wp:lineTo x="0" y="0"/>
            </wp:wrapPolygon>
          </wp:wrapTight>
          <wp:docPr id="11" name="Picture 11" descr="C:\Users\Tessa.Slater\AppData\Local\Microsoft\Windows\Temporary Internet Files\Content.Outlook\Y8PRVXQR\A4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sa.Slater\AppData\Local\Microsoft\Windows\Temporary Internet Files\Content.Outlook\Y8PRVXQR\A4 siz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9" t="13986" r="12069" b="23077"/>
                  <a:stretch/>
                </pic:blipFill>
                <pic:spPr bwMode="auto">
                  <a:xfrm>
                    <a:off x="0" y="0"/>
                    <a:ext cx="82613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416">
      <w:rPr>
        <w:b/>
        <w:bCs/>
        <w:sz w:val="20"/>
        <w:szCs w:val="20"/>
      </w:rPr>
      <w:t xml:space="preserve">   </w:t>
    </w:r>
  </w:p>
  <w:p w14:paraId="0BDA023F" w14:textId="7A522B1D" w:rsidR="009D5B41" w:rsidRDefault="009D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E58"/>
    <w:multiLevelType w:val="hybridMultilevel"/>
    <w:tmpl w:val="5750339E"/>
    <w:lvl w:ilvl="0" w:tplc="0FF2F4EA">
      <w:start w:val="1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05A376D"/>
    <w:multiLevelType w:val="hybridMultilevel"/>
    <w:tmpl w:val="110C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5012D"/>
    <w:multiLevelType w:val="hybridMultilevel"/>
    <w:tmpl w:val="83083B7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39527F2"/>
    <w:multiLevelType w:val="hybridMultilevel"/>
    <w:tmpl w:val="787EDF5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115516201">
    <w:abstractNumId w:val="0"/>
  </w:num>
  <w:num w:numId="2" w16cid:durableId="1364554197">
    <w:abstractNumId w:val="2"/>
  </w:num>
  <w:num w:numId="3" w16cid:durableId="1592162402">
    <w:abstractNumId w:val="3"/>
  </w:num>
  <w:num w:numId="4" w16cid:durableId="96770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9D"/>
    <w:rsid w:val="00003930"/>
    <w:rsid w:val="00005B44"/>
    <w:rsid w:val="000515E7"/>
    <w:rsid w:val="000563EB"/>
    <w:rsid w:val="000731C6"/>
    <w:rsid w:val="00083939"/>
    <w:rsid w:val="00083B9D"/>
    <w:rsid w:val="000B37A4"/>
    <w:rsid w:val="000B7929"/>
    <w:rsid w:val="000F6177"/>
    <w:rsid w:val="001319A0"/>
    <w:rsid w:val="001404DB"/>
    <w:rsid w:val="00150BA8"/>
    <w:rsid w:val="00164DA8"/>
    <w:rsid w:val="00176BA3"/>
    <w:rsid w:val="00182701"/>
    <w:rsid w:val="001950C3"/>
    <w:rsid w:val="001C70B0"/>
    <w:rsid w:val="001D4151"/>
    <w:rsid w:val="001D5E9F"/>
    <w:rsid w:val="00251682"/>
    <w:rsid w:val="0029141F"/>
    <w:rsid w:val="002B340D"/>
    <w:rsid w:val="002C57FE"/>
    <w:rsid w:val="002F0242"/>
    <w:rsid w:val="00322171"/>
    <w:rsid w:val="003420D6"/>
    <w:rsid w:val="00344B7A"/>
    <w:rsid w:val="00345B32"/>
    <w:rsid w:val="00374B0B"/>
    <w:rsid w:val="00385564"/>
    <w:rsid w:val="00386F81"/>
    <w:rsid w:val="003951F9"/>
    <w:rsid w:val="003A159D"/>
    <w:rsid w:val="003F626B"/>
    <w:rsid w:val="0041406D"/>
    <w:rsid w:val="00423CBF"/>
    <w:rsid w:val="004300FE"/>
    <w:rsid w:val="004679ED"/>
    <w:rsid w:val="00491DAC"/>
    <w:rsid w:val="004B3E07"/>
    <w:rsid w:val="004E5735"/>
    <w:rsid w:val="004F35CA"/>
    <w:rsid w:val="005047C5"/>
    <w:rsid w:val="00511D32"/>
    <w:rsid w:val="00545F35"/>
    <w:rsid w:val="0055285A"/>
    <w:rsid w:val="00571DBC"/>
    <w:rsid w:val="005C3853"/>
    <w:rsid w:val="005C46BD"/>
    <w:rsid w:val="005C688B"/>
    <w:rsid w:val="005D3BF7"/>
    <w:rsid w:val="005D3C40"/>
    <w:rsid w:val="005E6485"/>
    <w:rsid w:val="005F26FD"/>
    <w:rsid w:val="00622A99"/>
    <w:rsid w:val="00673450"/>
    <w:rsid w:val="00682416"/>
    <w:rsid w:val="00683FE8"/>
    <w:rsid w:val="0068785A"/>
    <w:rsid w:val="006E7CAB"/>
    <w:rsid w:val="006F62C8"/>
    <w:rsid w:val="0070509E"/>
    <w:rsid w:val="00712FF5"/>
    <w:rsid w:val="0072572B"/>
    <w:rsid w:val="00750E31"/>
    <w:rsid w:val="007B1DA1"/>
    <w:rsid w:val="00823405"/>
    <w:rsid w:val="008879D7"/>
    <w:rsid w:val="008A0161"/>
    <w:rsid w:val="008C2931"/>
    <w:rsid w:val="008F5699"/>
    <w:rsid w:val="0091450E"/>
    <w:rsid w:val="0092120B"/>
    <w:rsid w:val="00940990"/>
    <w:rsid w:val="0095111B"/>
    <w:rsid w:val="009529FC"/>
    <w:rsid w:val="0097162D"/>
    <w:rsid w:val="009A3D66"/>
    <w:rsid w:val="009D5B41"/>
    <w:rsid w:val="009E1500"/>
    <w:rsid w:val="009E6C49"/>
    <w:rsid w:val="00A0308E"/>
    <w:rsid w:val="00A2122E"/>
    <w:rsid w:val="00A21372"/>
    <w:rsid w:val="00A239D3"/>
    <w:rsid w:val="00A31432"/>
    <w:rsid w:val="00A44769"/>
    <w:rsid w:val="00A6362C"/>
    <w:rsid w:val="00A72717"/>
    <w:rsid w:val="00A828D0"/>
    <w:rsid w:val="00A86A99"/>
    <w:rsid w:val="00AE1871"/>
    <w:rsid w:val="00AF3867"/>
    <w:rsid w:val="00B100E1"/>
    <w:rsid w:val="00B17EAD"/>
    <w:rsid w:val="00B8612C"/>
    <w:rsid w:val="00B93D0D"/>
    <w:rsid w:val="00BA2493"/>
    <w:rsid w:val="00C23E30"/>
    <w:rsid w:val="00C24C23"/>
    <w:rsid w:val="00C25F6F"/>
    <w:rsid w:val="00C27521"/>
    <w:rsid w:val="00C3531C"/>
    <w:rsid w:val="00C97CDC"/>
    <w:rsid w:val="00CB78FA"/>
    <w:rsid w:val="00CC0E47"/>
    <w:rsid w:val="00CC10BD"/>
    <w:rsid w:val="00D26A1B"/>
    <w:rsid w:val="00D53294"/>
    <w:rsid w:val="00D54CA8"/>
    <w:rsid w:val="00D56A67"/>
    <w:rsid w:val="00D629F5"/>
    <w:rsid w:val="00D66397"/>
    <w:rsid w:val="00DF4CD5"/>
    <w:rsid w:val="00E03D87"/>
    <w:rsid w:val="00E07D7A"/>
    <w:rsid w:val="00E208EB"/>
    <w:rsid w:val="00E22F9B"/>
    <w:rsid w:val="00E670F7"/>
    <w:rsid w:val="00E80DF0"/>
    <w:rsid w:val="00F825B3"/>
    <w:rsid w:val="01819D4F"/>
    <w:rsid w:val="090D4325"/>
    <w:rsid w:val="094BAE4F"/>
    <w:rsid w:val="0AE77EB0"/>
    <w:rsid w:val="118613DA"/>
    <w:rsid w:val="11EAF609"/>
    <w:rsid w:val="12A611C2"/>
    <w:rsid w:val="14E23485"/>
    <w:rsid w:val="171DCF7F"/>
    <w:rsid w:val="1A1EADB9"/>
    <w:rsid w:val="1B38F0B7"/>
    <w:rsid w:val="1C362839"/>
    <w:rsid w:val="1CA16061"/>
    <w:rsid w:val="207AB44B"/>
    <w:rsid w:val="20DEDC35"/>
    <w:rsid w:val="2478EE70"/>
    <w:rsid w:val="25E8CBDB"/>
    <w:rsid w:val="2985403E"/>
    <w:rsid w:val="2B21109F"/>
    <w:rsid w:val="2CF53C89"/>
    <w:rsid w:val="2D3DB268"/>
    <w:rsid w:val="2D43285E"/>
    <w:rsid w:val="341FE577"/>
    <w:rsid w:val="3AB15D0F"/>
    <w:rsid w:val="3D9C79DA"/>
    <w:rsid w:val="3DF869C5"/>
    <w:rsid w:val="3FB2E03F"/>
    <w:rsid w:val="417F769F"/>
    <w:rsid w:val="4343B722"/>
    <w:rsid w:val="45B944DE"/>
    <w:rsid w:val="45DE900D"/>
    <w:rsid w:val="4ED0A5B2"/>
    <w:rsid w:val="53391B98"/>
    <w:rsid w:val="538A5660"/>
    <w:rsid w:val="540979D4"/>
    <w:rsid w:val="54300B1C"/>
    <w:rsid w:val="57837ACE"/>
    <w:rsid w:val="614414DE"/>
    <w:rsid w:val="63E611F9"/>
    <w:rsid w:val="6581772B"/>
    <w:rsid w:val="69FF21B7"/>
    <w:rsid w:val="6A016BC9"/>
    <w:rsid w:val="6A51D0EE"/>
    <w:rsid w:val="6D183D47"/>
    <w:rsid w:val="7275B4BB"/>
    <w:rsid w:val="73D080DB"/>
    <w:rsid w:val="79FC1D24"/>
    <w:rsid w:val="79FF94DB"/>
    <w:rsid w:val="7AF99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8C545"/>
  <w15:chartTrackingRefBased/>
  <w15:docId w15:val="{46FB7327-EF22-416F-91EB-4C2CB32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E8"/>
  </w:style>
  <w:style w:type="paragraph" w:styleId="Footer">
    <w:name w:val="footer"/>
    <w:basedOn w:val="Normal"/>
    <w:link w:val="FooterChar"/>
    <w:uiPriority w:val="99"/>
    <w:unhideWhenUsed/>
    <w:rsid w:val="00683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E8"/>
  </w:style>
  <w:style w:type="character" w:styleId="CommentReference">
    <w:name w:val="annotation reference"/>
    <w:basedOn w:val="DefaultParagraphFont"/>
    <w:uiPriority w:val="99"/>
    <w:semiHidden/>
    <w:unhideWhenUsed/>
    <w:rsid w:val="005C3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5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woundcarestrategy.net/wp-content/uploads/2021/04/Lower-Limb-Recommendations-WEB-25Feb21.pdf%20on%20the%2015.09.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d.org.uk/pils/venous-leg-ulce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aacf5-03e7-48da-ab7d-f379127b2d31">
      <Terms xmlns="http://schemas.microsoft.com/office/infopath/2007/PartnerControls"/>
    </lcf76f155ced4ddcb4097134ff3c332f>
    <TaxCatchAll xmlns="556d9460-6a65-4417-a390-26bf979e1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E0AFC18CD52429362F32C42253408" ma:contentTypeVersion="16" ma:contentTypeDescription="Create a new document." ma:contentTypeScope="" ma:versionID="866e41c02e3afef46834772811428b45">
  <xsd:schema xmlns:xsd="http://www.w3.org/2001/XMLSchema" xmlns:xs="http://www.w3.org/2001/XMLSchema" xmlns:p="http://schemas.microsoft.com/office/2006/metadata/properties" xmlns:ns2="d92aacf5-03e7-48da-ab7d-f379127b2d31" xmlns:ns3="556d9460-6a65-4417-a390-26bf979e1634" targetNamespace="http://schemas.microsoft.com/office/2006/metadata/properties" ma:root="true" ma:fieldsID="9c4a419fa3a8449dedc8122e5d8e6ae1" ns2:_="" ns3:_="">
    <xsd:import namespace="d92aacf5-03e7-48da-ab7d-f379127b2d31"/>
    <xsd:import namespace="556d9460-6a65-4417-a390-26bf979e1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aacf5-03e7-48da-ab7d-f379127b2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d9460-6a65-4417-a390-26bf979e1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f3c1c2-43a6-4b7d-8430-1aa5f45f6ba5}" ma:internalName="TaxCatchAll" ma:showField="CatchAllData" ma:web="556d9460-6a65-4417-a390-26bf979e1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4AE6F-3181-424D-8041-AC8A7C1D19E4}">
  <ds:schemaRefs>
    <ds:schemaRef ds:uri="http://schemas.microsoft.com/office/2006/metadata/properties"/>
    <ds:schemaRef ds:uri="http://schemas.microsoft.com/office/infopath/2007/PartnerControls"/>
    <ds:schemaRef ds:uri="d92aacf5-03e7-48da-ab7d-f379127b2d31"/>
    <ds:schemaRef ds:uri="556d9460-6a65-4417-a390-26bf979e1634"/>
  </ds:schemaRefs>
</ds:datastoreItem>
</file>

<file path=customXml/itemProps2.xml><?xml version="1.0" encoding="utf-8"?>
<ds:datastoreItem xmlns:ds="http://schemas.openxmlformats.org/officeDocument/2006/customXml" ds:itemID="{F95CEB97-B0A8-4079-B818-BD76705F4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501AE-ACBF-4B1D-8939-F5C3AF0FC0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07ADD-9134-4FEB-8E64-9C2FB5446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aacf5-03e7-48da-ab7d-f379127b2d31"/>
    <ds:schemaRef ds:uri="556d9460-6a65-4417-a390-26bf979e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Hewish Julie (RNU) Oxford Health</dc:creator>
  <cp:keywords/>
  <dc:description/>
  <cp:lastModifiedBy>Rubio Penny</cp:lastModifiedBy>
  <cp:revision>7</cp:revision>
  <dcterms:created xsi:type="dcterms:W3CDTF">2022-11-04T14:27:00Z</dcterms:created>
  <dcterms:modified xsi:type="dcterms:W3CDTF">2023-01-23T10:41:00Z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0x0101003D7E0AFC18CD52429362F32C42253408</vt:lpwstr>
  </property>
  <property fmtid="{D5CDD505-2E9C-101B-9397-08002B2CF9AE}" pid="3" name="MediaServiceImageTags">
    <vt:lpwstr/>
  </property>
</Properties>
</file>