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56B671C" w:rsidR="002821F8" w:rsidRPr="00FA3993" w:rsidRDefault="003C187B">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238E4EA2">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49D57EF9" w:rsidR="00781566" w:rsidRDefault="00FA3993">
                            <w:pPr>
                              <w:jc w:val="center"/>
                              <w:rPr>
                                <w:rFonts w:ascii="Segoe UI" w:hAnsi="Segoe UI" w:cs="Segoe UI"/>
                              </w:rPr>
                            </w:pPr>
                            <w:r>
                              <w:rPr>
                                <w:rFonts w:ascii="Segoe UI" w:hAnsi="Segoe UI" w:cs="Segoe UI"/>
                                <w:b/>
                              </w:rPr>
                              <w:t xml:space="preserve">BOD </w:t>
                            </w:r>
                            <w:r w:rsidR="002D0AFE">
                              <w:rPr>
                                <w:rFonts w:ascii="Segoe UI" w:hAnsi="Segoe UI" w:cs="Segoe UI"/>
                                <w:b/>
                              </w:rPr>
                              <w:t>14</w:t>
                            </w:r>
                            <w:r>
                              <w:rPr>
                                <w:rFonts w:ascii="Segoe UI" w:hAnsi="Segoe UI" w:cs="Segoe UI"/>
                                <w:b/>
                              </w:rPr>
                              <w:t>/20</w:t>
                            </w:r>
                            <w:r w:rsidR="0097530A">
                              <w:rPr>
                                <w:rFonts w:ascii="Segoe UI" w:hAnsi="Segoe UI" w:cs="Segoe UI"/>
                                <w:b/>
                              </w:rPr>
                              <w:t>2</w:t>
                            </w:r>
                            <w:r w:rsidR="00D01796">
                              <w:rPr>
                                <w:rFonts w:ascii="Segoe UI" w:hAnsi="Segoe UI" w:cs="Segoe UI"/>
                                <w:b/>
                              </w:rPr>
                              <w:t>3</w:t>
                            </w:r>
                          </w:p>
                          <w:p w14:paraId="6C95D97C" w14:textId="04FD1EC3"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2D0AFE">
                              <w:rPr>
                                <w:rFonts w:ascii="Segoe UI" w:hAnsi="Segoe UI" w:cs="Segoe UI"/>
                                <w:sz w:val="22"/>
                                <w:szCs w:val="22"/>
                              </w:rPr>
                              <w:t>6</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49D57EF9" w:rsidR="00781566" w:rsidRDefault="00FA3993">
                      <w:pPr>
                        <w:jc w:val="center"/>
                        <w:rPr>
                          <w:rFonts w:ascii="Segoe UI" w:hAnsi="Segoe UI" w:cs="Segoe UI"/>
                        </w:rPr>
                      </w:pPr>
                      <w:r>
                        <w:rPr>
                          <w:rFonts w:ascii="Segoe UI" w:hAnsi="Segoe UI" w:cs="Segoe UI"/>
                          <w:b/>
                        </w:rPr>
                        <w:t xml:space="preserve">BOD </w:t>
                      </w:r>
                      <w:r w:rsidR="002D0AFE">
                        <w:rPr>
                          <w:rFonts w:ascii="Segoe UI" w:hAnsi="Segoe UI" w:cs="Segoe UI"/>
                          <w:b/>
                        </w:rPr>
                        <w:t>14</w:t>
                      </w:r>
                      <w:r>
                        <w:rPr>
                          <w:rFonts w:ascii="Segoe UI" w:hAnsi="Segoe UI" w:cs="Segoe UI"/>
                          <w:b/>
                        </w:rPr>
                        <w:t>/20</w:t>
                      </w:r>
                      <w:r w:rsidR="0097530A">
                        <w:rPr>
                          <w:rFonts w:ascii="Segoe UI" w:hAnsi="Segoe UI" w:cs="Segoe UI"/>
                          <w:b/>
                        </w:rPr>
                        <w:t>2</w:t>
                      </w:r>
                      <w:r w:rsidR="00D01796">
                        <w:rPr>
                          <w:rFonts w:ascii="Segoe UI" w:hAnsi="Segoe UI" w:cs="Segoe UI"/>
                          <w:b/>
                        </w:rPr>
                        <w:t>3</w:t>
                      </w:r>
                    </w:p>
                    <w:p w14:paraId="6C95D97C" w14:textId="04FD1EC3"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2D0AFE">
                        <w:rPr>
                          <w:rFonts w:ascii="Segoe UI" w:hAnsi="Segoe UI" w:cs="Segoe UI"/>
                          <w:sz w:val="22"/>
                          <w:szCs w:val="22"/>
                        </w:rPr>
                        <w:t>6</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2C6356F5" w:rsidR="005D3499" w:rsidRPr="00FA3993" w:rsidRDefault="002D0AFE">
      <w:pPr>
        <w:jc w:val="center"/>
        <w:rPr>
          <w:rFonts w:ascii="Segoe UI" w:hAnsi="Segoe UI" w:cs="Segoe UI"/>
          <w:b/>
        </w:rPr>
      </w:pPr>
      <w:r>
        <w:rPr>
          <w:rFonts w:ascii="Segoe UI" w:hAnsi="Segoe UI" w:cs="Segoe UI"/>
          <w:b/>
        </w:rPr>
        <w:t>29 March</w:t>
      </w:r>
      <w:r w:rsidR="00A016A0">
        <w:rPr>
          <w:rFonts w:ascii="Segoe UI" w:hAnsi="Segoe UI" w:cs="Segoe UI"/>
          <w:b/>
        </w:rPr>
        <w:t xml:space="preserve"> 20</w:t>
      </w:r>
      <w:r w:rsidR="0097530A">
        <w:rPr>
          <w:rFonts w:ascii="Segoe UI" w:hAnsi="Segoe UI" w:cs="Segoe UI"/>
          <w:b/>
        </w:rPr>
        <w:t>2</w:t>
      </w:r>
      <w:r w:rsidR="00D01796">
        <w:rPr>
          <w:rFonts w:ascii="Segoe UI" w:hAnsi="Segoe UI" w:cs="Segoe UI"/>
          <w:b/>
        </w:rPr>
        <w:t>3</w:t>
      </w:r>
    </w:p>
    <w:p w14:paraId="4FDF2B42" w14:textId="77777777" w:rsidR="005D3499" w:rsidRPr="00FA3993" w:rsidRDefault="005D3499">
      <w:pPr>
        <w:jc w:val="center"/>
        <w:rPr>
          <w:rFonts w:ascii="Segoe UI" w:hAnsi="Segoe UI" w:cs="Segoe UI"/>
          <w:b/>
        </w:rPr>
      </w:pPr>
    </w:p>
    <w:p w14:paraId="636B6D74" w14:textId="75E6206D" w:rsidR="005D3499" w:rsidRDefault="004B144D" w:rsidP="004B144D">
      <w:pPr>
        <w:jc w:val="center"/>
        <w:rPr>
          <w:rFonts w:ascii="Segoe UI" w:hAnsi="Segoe UI" w:cs="Segoe UI"/>
          <w:b/>
        </w:rPr>
      </w:pPr>
      <w:r w:rsidRPr="004B144D">
        <w:rPr>
          <w:rFonts w:ascii="Segoe UI" w:hAnsi="Segoe UI" w:cs="Segoe UI"/>
          <w:b/>
        </w:rPr>
        <w:t>Trust Chair’s report and system update</w:t>
      </w:r>
    </w:p>
    <w:p w14:paraId="1876DFA0" w14:textId="77777777" w:rsidR="004B144D" w:rsidRPr="00FA3993" w:rsidRDefault="004B144D" w:rsidP="004B144D">
      <w:pPr>
        <w:jc w:val="center"/>
        <w:rPr>
          <w:rFonts w:ascii="Segoe UI" w:hAnsi="Segoe UI" w:cs="Segoe UI"/>
          <w:b/>
        </w:rPr>
      </w:pPr>
    </w:p>
    <w:p w14:paraId="2B52ED1C" w14:textId="27CBC10B" w:rsidR="00241A66" w:rsidRDefault="00292613" w:rsidP="00241A66">
      <w:pPr>
        <w:jc w:val="center"/>
        <w:rPr>
          <w:rFonts w:ascii="Segoe UI" w:hAnsi="Segoe UI" w:cs="Segoe UI"/>
        </w:rPr>
      </w:pPr>
      <w:r w:rsidRPr="00FA3993">
        <w:rPr>
          <w:rFonts w:ascii="Segoe UI" w:hAnsi="Segoe UI" w:cs="Segoe UI"/>
          <w:b/>
          <w:u w:val="single"/>
        </w:rPr>
        <w:t>For: Information/</w:t>
      </w:r>
      <w:r w:rsidR="004B144D">
        <w:rPr>
          <w:rFonts w:ascii="Segoe UI" w:hAnsi="Segoe UI" w:cs="Segoe UI"/>
          <w:b/>
          <w:u w:val="single"/>
        </w:rPr>
        <w:t xml:space="preserve"> </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35FC6B28" w14:textId="77777777" w:rsidR="004B144D" w:rsidRDefault="004B144D" w:rsidP="004B144D">
      <w:pPr>
        <w:jc w:val="both"/>
        <w:rPr>
          <w:rFonts w:ascii="Segoe UI" w:hAnsi="Segoe UI" w:cs="Segoe UI"/>
          <w:iCs/>
        </w:rPr>
      </w:pPr>
    </w:p>
    <w:p w14:paraId="45EE3ED1" w14:textId="5D4BBCBC" w:rsidR="00503016" w:rsidRPr="00503016" w:rsidRDefault="00503016" w:rsidP="00503016">
      <w:pPr>
        <w:jc w:val="both"/>
        <w:rPr>
          <w:rFonts w:ascii="Segoe UI" w:hAnsi="Segoe UI" w:cs="Segoe UI"/>
          <w:bCs/>
          <w:iCs/>
        </w:rPr>
      </w:pPr>
      <w:r w:rsidRPr="00503016">
        <w:rPr>
          <w:rFonts w:ascii="Segoe UI" w:hAnsi="Segoe UI" w:cs="Segoe UI"/>
          <w:bCs/>
          <w:iCs/>
        </w:rPr>
        <w:t xml:space="preserve">Looking at what I have done since our last board meeting, I ashamedly record an imbalance between the </w:t>
      </w:r>
      <w:proofErr w:type="spellStart"/>
      <w:r w:rsidRPr="00503016">
        <w:rPr>
          <w:rFonts w:ascii="Segoe UI" w:hAnsi="Segoe UI" w:cs="Segoe UI"/>
          <w:bCs/>
          <w:iCs/>
        </w:rPr>
        <w:t>in</w:t>
      </w:r>
      <w:proofErr w:type="spellEnd"/>
      <w:r w:rsidRPr="00503016">
        <w:rPr>
          <w:rFonts w:ascii="Segoe UI" w:hAnsi="Segoe UI" w:cs="Segoe UI"/>
          <w:bCs/>
          <w:iCs/>
        </w:rPr>
        <w:t xml:space="preserve"> and the out. </w:t>
      </w:r>
      <w:r>
        <w:rPr>
          <w:rFonts w:ascii="Segoe UI" w:hAnsi="Segoe UI" w:cs="Segoe UI"/>
          <w:bCs/>
          <w:iCs/>
        </w:rPr>
        <w:t xml:space="preserve"> </w:t>
      </w:r>
      <w:r w:rsidRPr="00503016">
        <w:rPr>
          <w:rFonts w:ascii="Segoe UI" w:hAnsi="Segoe UI" w:cs="Segoe UI"/>
          <w:bCs/>
          <w:iCs/>
        </w:rPr>
        <w:t xml:space="preserve">By the latter I mean what we do for patients and people, which is the reason we exist. </w:t>
      </w:r>
      <w:r>
        <w:rPr>
          <w:rFonts w:ascii="Segoe UI" w:hAnsi="Segoe UI" w:cs="Segoe UI"/>
          <w:bCs/>
          <w:iCs/>
        </w:rPr>
        <w:t xml:space="preserve"> </w:t>
      </w:r>
      <w:r w:rsidRPr="00503016">
        <w:rPr>
          <w:rFonts w:ascii="Segoe UI" w:hAnsi="Segoe UI" w:cs="Segoe UI"/>
          <w:bCs/>
          <w:iCs/>
        </w:rPr>
        <w:t xml:space="preserve">The former is all sorts of processes and procedures, activity that can seem a long way from the work done on our wards, by local teams, in the research suites. </w:t>
      </w:r>
      <w:r>
        <w:rPr>
          <w:rFonts w:ascii="Segoe UI" w:hAnsi="Segoe UI" w:cs="Segoe UI"/>
          <w:bCs/>
          <w:iCs/>
        </w:rPr>
        <w:t xml:space="preserve"> </w:t>
      </w:r>
      <w:r w:rsidRPr="00503016">
        <w:rPr>
          <w:rFonts w:ascii="Segoe UI" w:hAnsi="Segoe UI" w:cs="Segoe UI"/>
          <w:bCs/>
          <w:iCs/>
        </w:rPr>
        <w:t>It</w:t>
      </w:r>
      <w:r>
        <w:rPr>
          <w:rFonts w:ascii="Segoe UI" w:hAnsi="Segoe UI" w:cs="Segoe UI"/>
          <w:bCs/>
          <w:iCs/>
        </w:rPr>
        <w:t xml:space="preserve"> i</w:t>
      </w:r>
      <w:r w:rsidRPr="00503016">
        <w:rPr>
          <w:rFonts w:ascii="Segoe UI" w:hAnsi="Segoe UI" w:cs="Segoe UI"/>
          <w:bCs/>
          <w:iCs/>
        </w:rPr>
        <w:t xml:space="preserve">s what often gets summarily dismissed as ‘bureaucracy’. </w:t>
      </w:r>
      <w:r>
        <w:rPr>
          <w:rFonts w:ascii="Segoe UI" w:hAnsi="Segoe UI" w:cs="Segoe UI"/>
          <w:bCs/>
          <w:iCs/>
        </w:rPr>
        <w:t xml:space="preserve"> </w:t>
      </w:r>
      <w:r w:rsidRPr="00503016">
        <w:rPr>
          <w:rFonts w:ascii="Segoe UI" w:hAnsi="Segoe UI" w:cs="Segoe UI"/>
          <w:bCs/>
          <w:iCs/>
        </w:rPr>
        <w:t xml:space="preserve">Of course some processes and procedures are necessary to provide and support health services – they are needed to promote diversity and inclusion, to ensure we are accountable to the public and those who fund us. </w:t>
      </w:r>
      <w:r>
        <w:rPr>
          <w:rFonts w:ascii="Segoe UI" w:hAnsi="Segoe UI" w:cs="Segoe UI"/>
          <w:bCs/>
          <w:iCs/>
        </w:rPr>
        <w:t xml:space="preserve"> </w:t>
      </w:r>
      <w:r w:rsidRPr="00503016">
        <w:rPr>
          <w:rFonts w:ascii="Segoe UI" w:hAnsi="Segoe UI" w:cs="Segoe UI"/>
          <w:bCs/>
          <w:iCs/>
        </w:rPr>
        <w:t xml:space="preserve">But how much process and procedure do we need? </w:t>
      </w:r>
      <w:r>
        <w:rPr>
          <w:rFonts w:ascii="Segoe UI" w:hAnsi="Segoe UI" w:cs="Segoe UI"/>
          <w:bCs/>
          <w:iCs/>
        </w:rPr>
        <w:t xml:space="preserve"> </w:t>
      </w:r>
      <w:r w:rsidRPr="00503016">
        <w:rPr>
          <w:rFonts w:ascii="Segoe UI" w:hAnsi="Segoe UI" w:cs="Segoe UI"/>
          <w:bCs/>
          <w:iCs/>
        </w:rPr>
        <w:t xml:space="preserve">A lot of my and colleagues’ time has recently gone on the </w:t>
      </w:r>
      <w:r>
        <w:rPr>
          <w:rFonts w:ascii="Segoe UI" w:hAnsi="Segoe UI" w:cs="Segoe UI"/>
          <w:bCs/>
          <w:iCs/>
        </w:rPr>
        <w:t>I</w:t>
      </w:r>
      <w:r w:rsidRPr="00503016">
        <w:rPr>
          <w:rFonts w:ascii="Segoe UI" w:hAnsi="Segoe UI" w:cs="Segoe UI"/>
          <w:bCs/>
          <w:iCs/>
        </w:rPr>
        <w:t xml:space="preserve">ntegrated </w:t>
      </w:r>
      <w:r>
        <w:rPr>
          <w:rFonts w:ascii="Segoe UI" w:hAnsi="Segoe UI" w:cs="Segoe UI"/>
          <w:bCs/>
          <w:iCs/>
        </w:rPr>
        <w:t>C</w:t>
      </w:r>
      <w:r w:rsidRPr="00503016">
        <w:rPr>
          <w:rFonts w:ascii="Segoe UI" w:hAnsi="Segoe UI" w:cs="Segoe UI"/>
          <w:bCs/>
          <w:iCs/>
        </w:rPr>
        <w:t xml:space="preserve">are </w:t>
      </w:r>
      <w:r>
        <w:rPr>
          <w:rFonts w:ascii="Segoe UI" w:hAnsi="Segoe UI" w:cs="Segoe UI"/>
          <w:bCs/>
          <w:iCs/>
        </w:rPr>
        <w:t>S</w:t>
      </w:r>
      <w:r w:rsidRPr="00503016">
        <w:rPr>
          <w:rFonts w:ascii="Segoe UI" w:hAnsi="Segoe UI" w:cs="Segoe UI"/>
          <w:bCs/>
          <w:iCs/>
        </w:rPr>
        <w:t>ystem in our main area of operations, Buckinghamshire</w:t>
      </w:r>
      <w:r>
        <w:rPr>
          <w:rFonts w:ascii="Segoe UI" w:hAnsi="Segoe UI" w:cs="Segoe UI"/>
          <w:bCs/>
          <w:iCs/>
        </w:rPr>
        <w:t xml:space="preserve">, </w:t>
      </w:r>
      <w:r w:rsidRPr="00503016">
        <w:rPr>
          <w:rFonts w:ascii="Segoe UI" w:hAnsi="Segoe UI" w:cs="Segoe UI"/>
          <w:bCs/>
          <w:iCs/>
        </w:rPr>
        <w:t xml:space="preserve">Oxfordshire </w:t>
      </w:r>
      <w:r>
        <w:rPr>
          <w:rFonts w:ascii="Segoe UI" w:hAnsi="Segoe UI" w:cs="Segoe UI"/>
          <w:bCs/>
          <w:iCs/>
        </w:rPr>
        <w:t xml:space="preserve">and Berkshire West </w:t>
      </w:r>
      <w:r w:rsidRPr="00503016">
        <w:rPr>
          <w:rFonts w:ascii="Segoe UI" w:hAnsi="Segoe UI" w:cs="Segoe UI"/>
          <w:bCs/>
          <w:iCs/>
        </w:rPr>
        <w:t>(</w:t>
      </w:r>
      <w:r w:rsidRPr="00503016">
        <w:rPr>
          <w:rFonts w:ascii="Segoe UI" w:hAnsi="Segoe UI" w:cs="Segoe UI"/>
          <w:b/>
          <w:iCs/>
        </w:rPr>
        <w:t>BOB</w:t>
      </w:r>
      <w:r w:rsidRPr="00503016">
        <w:rPr>
          <w:rFonts w:ascii="Segoe UI" w:hAnsi="Segoe UI" w:cs="Segoe UI"/>
          <w:bCs/>
          <w:iCs/>
        </w:rPr>
        <w:t>) and, truth to tell, it</w:t>
      </w:r>
      <w:r>
        <w:rPr>
          <w:rFonts w:ascii="Segoe UI" w:hAnsi="Segoe UI" w:cs="Segoe UI"/>
          <w:bCs/>
          <w:iCs/>
        </w:rPr>
        <w:t xml:space="preserve"> i</w:t>
      </w:r>
      <w:r w:rsidRPr="00503016">
        <w:rPr>
          <w:rFonts w:ascii="Segoe UI" w:hAnsi="Segoe UI" w:cs="Segoe UI"/>
          <w:bCs/>
          <w:iCs/>
        </w:rPr>
        <w:t>s so far hard to point to any tangible benefit for patients and public from its existence. The beginnings of a road map are there and it</w:t>
      </w:r>
      <w:r>
        <w:rPr>
          <w:rFonts w:ascii="Segoe UI" w:hAnsi="Segoe UI" w:cs="Segoe UI"/>
          <w:bCs/>
          <w:iCs/>
        </w:rPr>
        <w:t xml:space="preserve"> i</w:t>
      </w:r>
      <w:r w:rsidRPr="00503016">
        <w:rPr>
          <w:rFonts w:ascii="Segoe UI" w:hAnsi="Segoe UI" w:cs="Segoe UI"/>
          <w:bCs/>
          <w:iCs/>
        </w:rPr>
        <w:t xml:space="preserve">s legitimate to hope and aspire. BOB could be a force for good. </w:t>
      </w:r>
      <w:r>
        <w:rPr>
          <w:rFonts w:ascii="Segoe UI" w:hAnsi="Segoe UI" w:cs="Segoe UI"/>
          <w:bCs/>
          <w:iCs/>
        </w:rPr>
        <w:t xml:space="preserve"> </w:t>
      </w:r>
      <w:r w:rsidRPr="00503016">
        <w:rPr>
          <w:rFonts w:ascii="Segoe UI" w:hAnsi="Segoe UI" w:cs="Segoe UI"/>
          <w:bCs/>
          <w:iCs/>
        </w:rPr>
        <w:t>But so far it</w:t>
      </w:r>
      <w:r>
        <w:rPr>
          <w:rFonts w:ascii="Segoe UI" w:hAnsi="Segoe UI" w:cs="Segoe UI"/>
          <w:bCs/>
          <w:iCs/>
        </w:rPr>
        <w:t xml:space="preserve"> ha</w:t>
      </w:r>
      <w:r w:rsidRPr="00503016">
        <w:rPr>
          <w:rFonts w:ascii="Segoe UI" w:hAnsi="Segoe UI" w:cs="Segoe UI"/>
          <w:bCs/>
          <w:iCs/>
        </w:rPr>
        <w:t>s largely been process and very little product.</w:t>
      </w:r>
    </w:p>
    <w:p w14:paraId="5FECB19D" w14:textId="77777777" w:rsidR="00503016" w:rsidRPr="00503016" w:rsidRDefault="00503016" w:rsidP="00503016">
      <w:pPr>
        <w:jc w:val="both"/>
        <w:rPr>
          <w:rFonts w:ascii="Segoe UI" w:hAnsi="Segoe UI" w:cs="Segoe UI"/>
          <w:bCs/>
          <w:iCs/>
        </w:rPr>
      </w:pPr>
    </w:p>
    <w:p w14:paraId="1666BE23" w14:textId="2D648BA9" w:rsidR="00503016" w:rsidRPr="00503016" w:rsidRDefault="00503016" w:rsidP="00503016">
      <w:pPr>
        <w:jc w:val="both"/>
        <w:rPr>
          <w:rFonts w:ascii="Segoe UI" w:hAnsi="Segoe UI" w:cs="Segoe UI"/>
          <w:bCs/>
          <w:iCs/>
        </w:rPr>
      </w:pPr>
      <w:r w:rsidRPr="00503016">
        <w:rPr>
          <w:rFonts w:ascii="Segoe UI" w:hAnsi="Segoe UI" w:cs="Segoe UI"/>
          <w:bCs/>
          <w:iCs/>
        </w:rPr>
        <w:t>It</w:t>
      </w:r>
      <w:r>
        <w:rPr>
          <w:rFonts w:ascii="Segoe UI" w:hAnsi="Segoe UI" w:cs="Segoe UI"/>
          <w:bCs/>
          <w:iCs/>
        </w:rPr>
        <w:t xml:space="preserve"> i</w:t>
      </w:r>
      <w:r w:rsidRPr="00503016">
        <w:rPr>
          <w:rFonts w:ascii="Segoe UI" w:hAnsi="Segoe UI" w:cs="Segoe UI"/>
          <w:bCs/>
          <w:iCs/>
        </w:rPr>
        <w:t xml:space="preserve">s not that the work done on our wards, community hospitals and teams is uncomplex. </w:t>
      </w:r>
      <w:r>
        <w:rPr>
          <w:rFonts w:ascii="Segoe UI" w:hAnsi="Segoe UI" w:cs="Segoe UI"/>
          <w:bCs/>
          <w:iCs/>
        </w:rPr>
        <w:t xml:space="preserve"> </w:t>
      </w:r>
      <w:r w:rsidRPr="00503016">
        <w:rPr>
          <w:rFonts w:ascii="Segoe UI" w:hAnsi="Segoe UI" w:cs="Segoe UI"/>
          <w:bCs/>
          <w:iCs/>
        </w:rPr>
        <w:t>I</w:t>
      </w:r>
      <w:r>
        <w:rPr>
          <w:rFonts w:ascii="Segoe UI" w:hAnsi="Segoe UI" w:cs="Segoe UI"/>
          <w:bCs/>
          <w:iCs/>
        </w:rPr>
        <w:t xml:space="preserve"> ha</w:t>
      </w:r>
      <w:r w:rsidRPr="00503016">
        <w:rPr>
          <w:rFonts w:ascii="Segoe UI" w:hAnsi="Segoe UI" w:cs="Segoe UI"/>
          <w:bCs/>
          <w:iCs/>
        </w:rPr>
        <w:t>ve been talking recently to some of our psychologists.</w:t>
      </w:r>
      <w:r>
        <w:rPr>
          <w:rFonts w:ascii="Segoe UI" w:hAnsi="Segoe UI" w:cs="Segoe UI"/>
          <w:bCs/>
          <w:iCs/>
        </w:rPr>
        <w:t xml:space="preserve"> </w:t>
      </w:r>
      <w:r w:rsidRPr="00503016">
        <w:rPr>
          <w:rFonts w:ascii="Segoe UI" w:hAnsi="Segoe UI" w:cs="Segoe UI"/>
          <w:bCs/>
          <w:iCs/>
        </w:rPr>
        <w:t xml:space="preserve"> Their formation and professional culture are distinct from those of our psychiatrists. There are welcome areas of overlap between these two but important differences of method and even philosophy. </w:t>
      </w:r>
      <w:r>
        <w:rPr>
          <w:rFonts w:ascii="Segoe UI" w:hAnsi="Segoe UI" w:cs="Segoe UI"/>
          <w:bCs/>
          <w:iCs/>
        </w:rPr>
        <w:t xml:space="preserve"> </w:t>
      </w:r>
      <w:r w:rsidRPr="00503016">
        <w:rPr>
          <w:rFonts w:ascii="Segoe UI" w:hAnsi="Segoe UI" w:cs="Segoe UI"/>
          <w:bCs/>
          <w:iCs/>
        </w:rPr>
        <w:t xml:space="preserve">Psychiatrists are doctors, with all the vocational authority of medicine. </w:t>
      </w:r>
      <w:r>
        <w:rPr>
          <w:rFonts w:ascii="Segoe UI" w:hAnsi="Segoe UI" w:cs="Segoe UI"/>
          <w:bCs/>
          <w:iCs/>
        </w:rPr>
        <w:t xml:space="preserve"> </w:t>
      </w:r>
      <w:r w:rsidRPr="00503016">
        <w:rPr>
          <w:rFonts w:ascii="Segoe UI" w:hAnsi="Segoe UI" w:cs="Segoe UI"/>
          <w:bCs/>
          <w:iCs/>
        </w:rPr>
        <w:t xml:space="preserve">Psychologists are schooled in the functioning of mind, plus </w:t>
      </w:r>
      <w:r w:rsidRPr="00503016">
        <w:rPr>
          <w:rFonts w:ascii="Segoe UI" w:hAnsi="Segoe UI" w:cs="Segoe UI"/>
          <w:bCs/>
          <w:iCs/>
        </w:rPr>
        <w:lastRenderedPageBreak/>
        <w:t xml:space="preserve">deep understanding of the brain, fed by a strong experimental tradition. </w:t>
      </w:r>
      <w:r>
        <w:rPr>
          <w:rFonts w:ascii="Segoe UI" w:hAnsi="Segoe UI" w:cs="Segoe UI"/>
          <w:bCs/>
          <w:iCs/>
        </w:rPr>
        <w:t xml:space="preserve"> </w:t>
      </w:r>
      <w:r w:rsidRPr="00503016">
        <w:rPr>
          <w:rFonts w:ascii="Segoe UI" w:hAnsi="Segoe UI" w:cs="Segoe UI"/>
          <w:bCs/>
          <w:iCs/>
        </w:rPr>
        <w:t xml:space="preserve">In an ideal world, confronted with a patient, someone needing help, the two professionals pool their expertise and decide which of their approaches best suits that need. </w:t>
      </w:r>
      <w:r>
        <w:rPr>
          <w:rFonts w:ascii="Segoe UI" w:hAnsi="Segoe UI" w:cs="Segoe UI"/>
          <w:bCs/>
          <w:iCs/>
        </w:rPr>
        <w:t xml:space="preserve"> </w:t>
      </w:r>
      <w:r w:rsidRPr="00503016">
        <w:rPr>
          <w:rFonts w:ascii="Segoe UI" w:hAnsi="Segoe UI" w:cs="Segoe UI"/>
          <w:bCs/>
          <w:iCs/>
        </w:rPr>
        <w:t xml:space="preserve">In reality professional jealousy may get in the way of collaboration; one group can feel marginalised or taken for granted. </w:t>
      </w:r>
      <w:r>
        <w:rPr>
          <w:rFonts w:ascii="Segoe UI" w:hAnsi="Segoe UI" w:cs="Segoe UI"/>
          <w:bCs/>
          <w:iCs/>
        </w:rPr>
        <w:t xml:space="preserve"> </w:t>
      </w:r>
      <w:r w:rsidRPr="00503016">
        <w:rPr>
          <w:rFonts w:ascii="Segoe UI" w:hAnsi="Segoe UI" w:cs="Segoe UI"/>
          <w:bCs/>
          <w:iCs/>
        </w:rPr>
        <w:t xml:space="preserve">And of course there are other skill sets and understanding, carried by our nurses, occupational therapists, speech and language experts and so on. </w:t>
      </w:r>
      <w:r>
        <w:rPr>
          <w:rFonts w:ascii="Segoe UI" w:hAnsi="Segoe UI" w:cs="Segoe UI"/>
          <w:bCs/>
          <w:iCs/>
        </w:rPr>
        <w:t xml:space="preserve"> </w:t>
      </w:r>
      <w:r w:rsidRPr="00503016">
        <w:rPr>
          <w:rFonts w:ascii="Segoe UI" w:hAnsi="Segoe UI" w:cs="Segoe UI"/>
          <w:bCs/>
          <w:iCs/>
        </w:rPr>
        <w:t>Ensuring there</w:t>
      </w:r>
      <w:r>
        <w:rPr>
          <w:rFonts w:ascii="Segoe UI" w:hAnsi="Segoe UI" w:cs="Segoe UI"/>
          <w:bCs/>
          <w:iCs/>
        </w:rPr>
        <w:t xml:space="preserve"> i</w:t>
      </w:r>
      <w:r w:rsidRPr="00503016">
        <w:rPr>
          <w:rFonts w:ascii="Segoe UI" w:hAnsi="Segoe UI" w:cs="Segoe UI"/>
          <w:bCs/>
          <w:iCs/>
        </w:rPr>
        <w:t>s an optimal mix of skills and methods is</w:t>
      </w:r>
      <w:r>
        <w:rPr>
          <w:rFonts w:ascii="Segoe UI" w:hAnsi="Segoe UI" w:cs="Segoe UI"/>
          <w:bCs/>
          <w:iCs/>
        </w:rPr>
        <w:t xml:space="preserve"> </w:t>
      </w:r>
      <w:r w:rsidRPr="00503016">
        <w:rPr>
          <w:rFonts w:ascii="Segoe UI" w:hAnsi="Segoe UI" w:cs="Segoe UI"/>
          <w:bCs/>
          <w:iCs/>
        </w:rPr>
        <w:t>n</w:t>
      </w:r>
      <w:r>
        <w:rPr>
          <w:rFonts w:ascii="Segoe UI" w:hAnsi="Segoe UI" w:cs="Segoe UI"/>
          <w:bCs/>
          <w:iCs/>
        </w:rPr>
        <w:t>o</w:t>
      </w:r>
      <w:r w:rsidRPr="00503016">
        <w:rPr>
          <w:rFonts w:ascii="Segoe UI" w:hAnsi="Segoe UI" w:cs="Segoe UI"/>
          <w:bCs/>
          <w:iCs/>
        </w:rPr>
        <w:t xml:space="preserve">t easy. </w:t>
      </w:r>
      <w:r>
        <w:rPr>
          <w:rFonts w:ascii="Segoe UI" w:hAnsi="Segoe UI" w:cs="Segoe UI"/>
          <w:bCs/>
          <w:iCs/>
        </w:rPr>
        <w:t xml:space="preserve"> </w:t>
      </w:r>
      <w:r w:rsidRPr="00503016">
        <w:rPr>
          <w:rFonts w:ascii="Segoe UI" w:hAnsi="Segoe UI" w:cs="Segoe UI"/>
          <w:bCs/>
          <w:iCs/>
        </w:rPr>
        <w:t>Wards and teams also have their cultures and power dynamics, which may be difficult to break into.</w:t>
      </w:r>
    </w:p>
    <w:p w14:paraId="7E98FFFB" w14:textId="77777777" w:rsidR="00503016" w:rsidRPr="00503016" w:rsidRDefault="00503016" w:rsidP="00503016">
      <w:pPr>
        <w:jc w:val="both"/>
        <w:rPr>
          <w:rFonts w:ascii="Segoe UI" w:hAnsi="Segoe UI" w:cs="Segoe UI"/>
          <w:bCs/>
          <w:iCs/>
        </w:rPr>
      </w:pPr>
    </w:p>
    <w:p w14:paraId="1E6C200E" w14:textId="5D4C7E74" w:rsidR="00D01796" w:rsidRDefault="00503016" w:rsidP="00503016">
      <w:pPr>
        <w:jc w:val="both"/>
        <w:rPr>
          <w:rFonts w:ascii="Segoe UI" w:hAnsi="Segoe UI" w:cs="Segoe UI"/>
          <w:bCs/>
          <w:iCs/>
        </w:rPr>
      </w:pPr>
      <w:r w:rsidRPr="00503016">
        <w:rPr>
          <w:rFonts w:ascii="Segoe UI" w:hAnsi="Segoe UI" w:cs="Segoe UI"/>
          <w:bCs/>
          <w:iCs/>
        </w:rPr>
        <w:t xml:space="preserve">So – sometimes – lots of ‘process’ and procedure are both unavoidable and necessary, to ensure that patients are not just well treated but treated with maximum effectiveness. </w:t>
      </w:r>
      <w:r>
        <w:rPr>
          <w:rFonts w:ascii="Segoe UI" w:hAnsi="Segoe UI" w:cs="Segoe UI"/>
          <w:bCs/>
          <w:iCs/>
        </w:rPr>
        <w:t xml:space="preserve"> </w:t>
      </w:r>
      <w:r w:rsidRPr="00503016">
        <w:rPr>
          <w:rFonts w:ascii="Segoe UI" w:hAnsi="Segoe UI" w:cs="Segoe UI"/>
          <w:bCs/>
          <w:iCs/>
        </w:rPr>
        <w:t xml:space="preserve">Ideally (again), because we employ staff with the skill to spot, </w:t>
      </w:r>
      <w:proofErr w:type="spellStart"/>
      <w:r w:rsidRPr="00503016">
        <w:rPr>
          <w:rFonts w:ascii="Segoe UI" w:hAnsi="Segoe UI" w:cs="Segoe UI"/>
          <w:bCs/>
          <w:iCs/>
        </w:rPr>
        <w:t>analyse</w:t>
      </w:r>
      <w:proofErr w:type="spellEnd"/>
      <w:r w:rsidRPr="00503016">
        <w:rPr>
          <w:rFonts w:ascii="Segoe UI" w:hAnsi="Segoe UI" w:cs="Segoe UI"/>
          <w:bCs/>
          <w:iCs/>
        </w:rPr>
        <w:t xml:space="preserve"> and treat dysfunction in the behaviour and mental life of people, you might think they are going to be sensitive to gaps and problems in the behaviour and mental life of organisations. </w:t>
      </w:r>
      <w:r>
        <w:rPr>
          <w:rFonts w:ascii="Segoe UI" w:hAnsi="Segoe UI" w:cs="Segoe UI"/>
          <w:bCs/>
          <w:iCs/>
        </w:rPr>
        <w:t xml:space="preserve"> </w:t>
      </w:r>
      <w:r w:rsidRPr="00503016">
        <w:rPr>
          <w:rFonts w:ascii="Segoe UI" w:hAnsi="Segoe UI" w:cs="Segoe UI"/>
          <w:bCs/>
          <w:iCs/>
        </w:rPr>
        <w:t>That is</w:t>
      </w:r>
      <w:r>
        <w:rPr>
          <w:rFonts w:ascii="Segoe UI" w:hAnsi="Segoe UI" w:cs="Segoe UI"/>
          <w:bCs/>
          <w:iCs/>
        </w:rPr>
        <w:t xml:space="preserve"> </w:t>
      </w:r>
      <w:r w:rsidRPr="00503016">
        <w:rPr>
          <w:rFonts w:ascii="Segoe UI" w:hAnsi="Segoe UI" w:cs="Segoe UI"/>
          <w:bCs/>
          <w:iCs/>
        </w:rPr>
        <w:t>n</w:t>
      </w:r>
      <w:r>
        <w:rPr>
          <w:rFonts w:ascii="Segoe UI" w:hAnsi="Segoe UI" w:cs="Segoe UI"/>
          <w:bCs/>
          <w:iCs/>
        </w:rPr>
        <w:t>o</w:t>
      </w:r>
      <w:r w:rsidRPr="00503016">
        <w:rPr>
          <w:rFonts w:ascii="Segoe UI" w:hAnsi="Segoe UI" w:cs="Segoe UI"/>
          <w:bCs/>
          <w:iCs/>
        </w:rPr>
        <w:t xml:space="preserve">t necessarily so and great case workers may be somewhat oblivious to social group life let alone the dynamics of organisations – and, rest assured, we are a complicated organisation. </w:t>
      </w:r>
      <w:r>
        <w:rPr>
          <w:rFonts w:ascii="Segoe UI" w:hAnsi="Segoe UI" w:cs="Segoe UI"/>
          <w:bCs/>
          <w:iCs/>
        </w:rPr>
        <w:t xml:space="preserve"> </w:t>
      </w:r>
      <w:r w:rsidRPr="00503016">
        <w:rPr>
          <w:rFonts w:ascii="Segoe UI" w:hAnsi="Segoe UI" w:cs="Segoe UI"/>
          <w:bCs/>
          <w:iCs/>
        </w:rPr>
        <w:t>That said, by next board meeting, I intend to have spent more time on the out rather than in.</w:t>
      </w:r>
    </w:p>
    <w:p w14:paraId="0479B164" w14:textId="77777777" w:rsidR="00503016" w:rsidRPr="00D01796" w:rsidRDefault="00503016" w:rsidP="00503016">
      <w:pPr>
        <w:jc w:val="both"/>
        <w:rPr>
          <w:rFonts w:ascii="Segoe UI" w:hAnsi="Segoe UI" w:cs="Segoe UI"/>
          <w:bCs/>
          <w:iCs/>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510A1F7C" w14:textId="77777777" w:rsidR="004B144D" w:rsidRDefault="004B144D" w:rsidP="0073522A">
      <w:pPr>
        <w:jc w:val="both"/>
        <w:rPr>
          <w:rFonts w:ascii="Segoe UI" w:hAnsi="Segoe UI" w:cs="Segoe UI"/>
        </w:rPr>
      </w:pPr>
    </w:p>
    <w:p w14:paraId="3F96B841" w14:textId="5A9C1BAE" w:rsidR="000A5A07" w:rsidRDefault="000A5A07" w:rsidP="0073522A">
      <w:pPr>
        <w:jc w:val="both"/>
        <w:rPr>
          <w:rFonts w:ascii="Segoe UI" w:hAnsi="Segoe UI" w:cs="Segoe UI"/>
        </w:rPr>
      </w:pPr>
      <w:r>
        <w:rPr>
          <w:rFonts w:ascii="Segoe UI" w:hAnsi="Segoe UI" w:cs="Segoe UI"/>
        </w:rPr>
        <w:t>The Board is asked to</w:t>
      </w:r>
      <w:r w:rsidR="004B144D">
        <w:rPr>
          <w:rFonts w:ascii="Segoe UI" w:hAnsi="Segoe UI" w:cs="Segoe UI"/>
        </w:rPr>
        <w:t xml:space="preserve"> note</w:t>
      </w:r>
      <w:r>
        <w:rPr>
          <w:rFonts w:ascii="Segoe UI" w:hAnsi="Segoe UI" w:cs="Segoe UI"/>
        </w:rPr>
        <w:t xml:space="preserve"> the report</w:t>
      </w:r>
      <w:r w:rsidR="00503016">
        <w:rPr>
          <w:rFonts w:ascii="Segoe UI" w:hAnsi="Segoe UI" w:cs="Segoe UI"/>
        </w:rPr>
        <w:t>.</w:t>
      </w:r>
      <w:r w:rsidR="006D4BDD">
        <w:rPr>
          <w:rFonts w:ascii="Segoe UI" w:hAnsi="Segoe UI" w:cs="Segoe UI"/>
        </w:rPr>
        <w:t xml:space="preserve">  </w:t>
      </w:r>
      <w:r>
        <w:rPr>
          <w:rFonts w:ascii="Segoe UI" w:hAnsi="Segoe UI" w:cs="Segoe UI"/>
        </w:rPr>
        <w:t xml:space="preserve">  </w:t>
      </w:r>
    </w:p>
    <w:p w14:paraId="4F5E32FA" w14:textId="77777777" w:rsidR="005D3499" w:rsidRPr="00FA3993" w:rsidRDefault="005D3499">
      <w:pPr>
        <w:jc w:val="both"/>
        <w:rPr>
          <w:rFonts w:ascii="Segoe UI" w:hAnsi="Segoe UI" w:cs="Segoe UI"/>
          <w:b/>
        </w:rPr>
      </w:pPr>
    </w:p>
    <w:p w14:paraId="6BD6928F" w14:textId="2FC4306E"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4B144D" w:rsidRPr="00683B5B">
        <w:rPr>
          <w:rFonts w:ascii="Segoe UI" w:hAnsi="Segoe UI" w:cs="Segoe UI"/>
          <w:b/>
        </w:rPr>
        <w:t>David Walker, Trust Chair</w:t>
      </w:r>
      <w:r w:rsidR="0073522A" w:rsidRPr="00FA3993">
        <w:rPr>
          <w:rFonts w:ascii="Segoe UI" w:hAnsi="Segoe UI" w:cs="Segoe UI"/>
        </w:rPr>
        <w:t xml:space="preserve"> </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3FAAE6BD"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1A62BFDC" w14:textId="77777777" w:rsidR="004B144D" w:rsidRPr="00D628E5" w:rsidRDefault="004B144D" w:rsidP="004B144D">
      <w:pPr>
        <w:ind w:left="720"/>
        <w:jc w:val="both"/>
        <w:rPr>
          <w:rFonts w:ascii="Segoe UI" w:hAnsi="Segoe UI" w:cs="Segoe UI"/>
          <w:i/>
          <w:sz w:val="20"/>
          <w:szCs w:val="20"/>
        </w:rPr>
      </w:pPr>
    </w:p>
    <w:p w14:paraId="281B3A46" w14:textId="070DB3FA"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the following Strategic Objective(s)</w:t>
      </w:r>
      <w:r w:rsidR="00C84B11">
        <w:rPr>
          <w:rFonts w:ascii="Segoe UI" w:hAnsi="Segoe UI" w:cs="Segoe UI"/>
          <w:i/>
          <w:sz w:val="20"/>
          <w:szCs w:val="20"/>
        </w:rPr>
        <w:t>/Priority(</w:t>
      </w:r>
      <w:proofErr w:type="spellStart"/>
      <w:r w:rsidR="00C84B11">
        <w:rPr>
          <w:rFonts w:ascii="Segoe UI" w:hAnsi="Segoe UI" w:cs="Segoe UI"/>
          <w:i/>
          <w:sz w:val="20"/>
          <w:szCs w:val="20"/>
        </w:rPr>
        <w:t>ies</w:t>
      </w:r>
      <w:proofErr w:type="spellEnd"/>
      <w:r w:rsidR="00C84B11">
        <w:rPr>
          <w:rFonts w:ascii="Segoe UI" w:hAnsi="Segoe UI" w:cs="Segoe UI"/>
          <w:i/>
          <w:sz w:val="20"/>
          <w:szCs w:val="20"/>
        </w:rPr>
        <w:t>)</w:t>
      </w:r>
      <w:r w:rsidRPr="00FA3993">
        <w:rPr>
          <w:rFonts w:ascii="Segoe UI" w:hAnsi="Segoe UI" w:cs="Segoe UI"/>
          <w:i/>
          <w:sz w:val="20"/>
          <w:szCs w:val="20"/>
        </w:rPr>
        <w:t xml:space="preserve"> of the Trust:</w:t>
      </w:r>
    </w:p>
    <w:p w14:paraId="37974ED2" w14:textId="77777777" w:rsidR="00FA3993" w:rsidRPr="00FA3993" w:rsidRDefault="00FA3993" w:rsidP="00FA3993">
      <w:pPr>
        <w:ind w:left="720"/>
        <w:jc w:val="both"/>
        <w:rPr>
          <w:rFonts w:ascii="Segoe UI" w:hAnsi="Segoe UI" w:cs="Segoe UI"/>
          <w:i/>
          <w:sz w:val="20"/>
          <w:szCs w:val="20"/>
        </w:rPr>
      </w:pPr>
    </w:p>
    <w:p w14:paraId="7D6F390B" w14:textId="77777777" w:rsidR="007F1BB9" w:rsidRPr="00876856" w:rsidRDefault="007F1BB9" w:rsidP="007F1BB9">
      <w:pPr>
        <w:ind w:firstLine="720"/>
        <w:jc w:val="both"/>
        <w:rPr>
          <w:rFonts w:ascii="Segoe UI" w:hAnsi="Segoe UI" w:cs="Segoe UI"/>
          <w:i/>
          <w:sz w:val="20"/>
          <w:szCs w:val="20"/>
        </w:rPr>
      </w:pPr>
      <w:r w:rsidRPr="00876856">
        <w:rPr>
          <w:rFonts w:ascii="Segoe UI" w:hAnsi="Segoe UI" w:cs="Segoe UI"/>
          <w:i/>
          <w:sz w:val="20"/>
          <w:szCs w:val="20"/>
        </w:rPr>
        <w:t>1) Quality - Deliver the best possible care and health outcomes</w:t>
      </w:r>
    </w:p>
    <w:p w14:paraId="2EEC634B" w14:textId="77777777" w:rsidR="007F1BB9" w:rsidRDefault="007F1BB9" w:rsidP="007F1BB9">
      <w:pPr>
        <w:ind w:left="1440"/>
        <w:jc w:val="both"/>
        <w:rPr>
          <w:rFonts w:ascii="Segoe UI" w:hAnsi="Segoe UI" w:cs="Segoe UI"/>
          <w:i/>
          <w:sz w:val="20"/>
          <w:szCs w:val="20"/>
        </w:rPr>
      </w:pPr>
      <w:r>
        <w:rPr>
          <w:rFonts w:ascii="Segoe UI" w:hAnsi="Segoe UI" w:cs="Segoe UI"/>
          <w:i/>
          <w:sz w:val="20"/>
          <w:szCs w:val="20"/>
        </w:rPr>
        <w:t xml:space="preserve">Strategic risk themes: triangulating </w:t>
      </w:r>
      <w:r w:rsidRPr="00EB3D86">
        <w:rPr>
          <w:rFonts w:ascii="Segoe UI" w:hAnsi="Segoe UI" w:cs="Segoe UI"/>
          <w:i/>
          <w:sz w:val="20"/>
          <w:szCs w:val="20"/>
        </w:rPr>
        <w:t>data and learning to drive Quality Improvement</w:t>
      </w:r>
      <w:r>
        <w:rPr>
          <w:rFonts w:ascii="Segoe UI" w:hAnsi="Segoe UI" w:cs="Segoe UI"/>
          <w:i/>
          <w:sz w:val="20"/>
          <w:szCs w:val="20"/>
        </w:rPr>
        <w:t>; Demand and Capacity (Mental Health inpatient and Learning Disabilities); and Demand and Capacity (Community Oxfordshire).</w:t>
      </w:r>
    </w:p>
    <w:p w14:paraId="1F037464" w14:textId="77777777" w:rsidR="007F1BB9" w:rsidRPr="00876856" w:rsidRDefault="007F1BB9" w:rsidP="007F1BB9">
      <w:pPr>
        <w:jc w:val="both"/>
        <w:rPr>
          <w:rFonts w:ascii="Segoe UI" w:hAnsi="Segoe UI" w:cs="Segoe UI"/>
          <w:i/>
          <w:sz w:val="20"/>
          <w:szCs w:val="20"/>
        </w:rPr>
      </w:pPr>
    </w:p>
    <w:p w14:paraId="6294E87B" w14:textId="77777777" w:rsidR="007F1BB9" w:rsidRPr="00876856" w:rsidRDefault="007F1BB9" w:rsidP="007F1BB9">
      <w:pPr>
        <w:ind w:firstLine="720"/>
        <w:jc w:val="both"/>
        <w:rPr>
          <w:rFonts w:ascii="Segoe UI" w:hAnsi="Segoe UI" w:cs="Segoe UI"/>
          <w:i/>
          <w:sz w:val="20"/>
          <w:szCs w:val="20"/>
        </w:rPr>
      </w:pPr>
      <w:r w:rsidRPr="00876856">
        <w:rPr>
          <w:rFonts w:ascii="Segoe UI" w:hAnsi="Segoe UI" w:cs="Segoe UI"/>
          <w:i/>
          <w:sz w:val="20"/>
          <w:szCs w:val="20"/>
        </w:rPr>
        <w:t>3) Sustainability – Make best use of our resources and protect the environment</w:t>
      </w:r>
    </w:p>
    <w:p w14:paraId="565A5FF8" w14:textId="275208B0" w:rsidR="003927AC" w:rsidRPr="00503016" w:rsidRDefault="007F1BB9" w:rsidP="00503016">
      <w:pPr>
        <w:ind w:left="144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sectPr w:rsidR="003927AC" w:rsidRPr="00503016"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0684580">
    <w:abstractNumId w:val="6"/>
  </w:num>
  <w:num w:numId="2" w16cid:durableId="701980287">
    <w:abstractNumId w:val="2"/>
  </w:num>
  <w:num w:numId="3" w16cid:durableId="1564754283">
    <w:abstractNumId w:val="3"/>
  </w:num>
  <w:num w:numId="4" w16cid:durableId="1413968957">
    <w:abstractNumId w:val="0"/>
  </w:num>
  <w:num w:numId="5" w16cid:durableId="1263606965">
    <w:abstractNumId w:val="4"/>
  </w:num>
  <w:num w:numId="6" w16cid:durableId="1304963644">
    <w:abstractNumId w:val="1"/>
  </w:num>
  <w:num w:numId="7" w16cid:durableId="94324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73982"/>
    <w:rsid w:val="002821F8"/>
    <w:rsid w:val="00292613"/>
    <w:rsid w:val="002A59FB"/>
    <w:rsid w:val="002A73E8"/>
    <w:rsid w:val="002B7785"/>
    <w:rsid w:val="002C2F97"/>
    <w:rsid w:val="002D0AFE"/>
    <w:rsid w:val="002E6FC6"/>
    <w:rsid w:val="002F0D9E"/>
    <w:rsid w:val="00306AF0"/>
    <w:rsid w:val="00316193"/>
    <w:rsid w:val="003927AC"/>
    <w:rsid w:val="003971F6"/>
    <w:rsid w:val="003C187B"/>
    <w:rsid w:val="003F2AF4"/>
    <w:rsid w:val="003F7366"/>
    <w:rsid w:val="004326BB"/>
    <w:rsid w:val="0044210D"/>
    <w:rsid w:val="00456DDE"/>
    <w:rsid w:val="004742D0"/>
    <w:rsid w:val="0049399C"/>
    <w:rsid w:val="004B1397"/>
    <w:rsid w:val="004B144D"/>
    <w:rsid w:val="004C16A3"/>
    <w:rsid w:val="004D0692"/>
    <w:rsid w:val="004F4BBA"/>
    <w:rsid w:val="00503016"/>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7F1BB9"/>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025D"/>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1796"/>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EE79D8"/>
    <w:rsid w:val="00F24EB2"/>
    <w:rsid w:val="00F375F6"/>
    <w:rsid w:val="00F50A07"/>
    <w:rsid w:val="00F57119"/>
    <w:rsid w:val="00F77C13"/>
    <w:rsid w:val="00F93420"/>
    <w:rsid w:val="00F945DB"/>
    <w:rsid w:val="00FA3993"/>
    <w:rsid w:val="00FA5118"/>
    <w:rsid w:val="00FB35C1"/>
    <w:rsid w:val="00FC13A1"/>
    <w:rsid w:val="00FD2279"/>
    <w:rsid w:val="00FE113A"/>
    <w:rsid w:val="00FE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3681</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2014-03-17T14:55:00Z</cp:lastPrinted>
  <dcterms:created xsi:type="dcterms:W3CDTF">2023-03-23T17:08:00Z</dcterms:created>
  <dcterms:modified xsi:type="dcterms:W3CDTF">2023-03-23T17:13:00Z</dcterms:modified>
</cp:coreProperties>
</file>