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7303" w14:textId="489D7A28" w:rsidR="00642DDF" w:rsidRPr="00B77878" w:rsidRDefault="009B044A" w:rsidP="00473998">
      <w:pPr>
        <w:spacing w:after="0"/>
        <w:ind w:right="17"/>
        <w:jc w:val="center"/>
        <w:rPr>
          <w:rFonts w:ascii="Segoe UI" w:hAnsi="Segoe UI" w:cs="Segoe UI"/>
          <w:b/>
          <w:sz w:val="28"/>
          <w:szCs w:val="28"/>
        </w:rPr>
      </w:pPr>
      <w:r w:rsidRPr="00B7787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A89998" wp14:editId="03AFA6DD">
                <wp:simplePos x="0" y="0"/>
                <wp:positionH relativeFrom="column">
                  <wp:posOffset>5124477</wp:posOffset>
                </wp:positionH>
                <wp:positionV relativeFrom="paragraph">
                  <wp:posOffset>491600</wp:posOffset>
                </wp:positionV>
                <wp:extent cx="1223010" cy="502920"/>
                <wp:effectExtent l="0" t="0" r="15240" b="1143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01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A21BD" w14:textId="0925179F" w:rsidR="00EF6FC3" w:rsidRPr="004E53C7" w:rsidRDefault="00EF6FC3" w:rsidP="004E53C7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776C47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BOD </w:t>
                            </w:r>
                            <w:r w:rsidR="0071786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26(i)</w:t>
                            </w:r>
                            <w:r w:rsidRPr="00776C47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/202</w:t>
                            </w:r>
                            <w:r w:rsidR="0020213A" w:rsidRPr="00776C47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776C47">
                              <w:rPr>
                                <w:rFonts w:ascii="Segoe UI" w:hAnsi="Segoe UI" w:cs="Segoe UI"/>
                              </w:rPr>
                              <w:br/>
                              <w:t xml:space="preserve">(Agenda item: </w:t>
                            </w:r>
                            <w:r w:rsidR="0071786B">
                              <w:rPr>
                                <w:rFonts w:ascii="Segoe UI" w:hAnsi="Segoe UI" w:cs="Segoe UI"/>
                              </w:rPr>
                              <w:t>05</w:t>
                            </w:r>
                            <w:r w:rsidRPr="006E6108">
                              <w:rPr>
                                <w:rFonts w:ascii="Segoe UI" w:hAnsi="Segoe UI" w:cs="Segoe U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89998" id="Rectangle 10" o:spid="_x0000_s1026" style="position:absolute;left:0;text-align:left;margin-left:403.5pt;margin-top:38.7pt;width:96.3pt;height:3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">
                <v:textbox inset="0,0,0,0">
                  <w:txbxContent>
                    <w:p w14:paraId="0B3A21BD" w14:textId="0925179F" w:rsidR="00EF6FC3" w:rsidRPr="004E53C7" w:rsidRDefault="00EF6FC3" w:rsidP="004E53C7">
                      <w:pPr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776C47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BOD </w:t>
                      </w:r>
                      <w:r w:rsidR="0071786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26(i)</w:t>
                      </w:r>
                      <w:r w:rsidRPr="00776C47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/202</w:t>
                      </w:r>
                      <w:r w:rsidR="0020213A" w:rsidRPr="00776C47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2</w:t>
                      </w:r>
                      <w:r w:rsidRPr="00776C47">
                        <w:rPr>
                          <w:rFonts w:ascii="Segoe UI" w:hAnsi="Segoe UI" w:cs="Segoe UI"/>
                        </w:rPr>
                        <w:br/>
                        <w:t xml:space="preserve">(Agenda item: </w:t>
                      </w:r>
                      <w:r w:rsidR="0071786B">
                        <w:rPr>
                          <w:rFonts w:ascii="Segoe UI" w:hAnsi="Segoe UI" w:cs="Segoe UI"/>
                        </w:rPr>
                        <w:t>05</w:t>
                      </w:r>
                      <w:r w:rsidRPr="006E6108">
                        <w:rPr>
                          <w:rFonts w:ascii="Segoe UI" w:hAnsi="Segoe UI" w:cs="Segoe UI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C7B29" w:rsidRPr="00B77878">
        <w:rPr>
          <w:noProof/>
        </w:rPr>
        <w:drawing>
          <wp:anchor distT="0" distB="0" distL="114300" distR="114300" simplePos="0" relativeHeight="251658241" behindDoc="0" locked="0" layoutInCell="1" allowOverlap="1" wp14:anchorId="58D47D1F" wp14:editId="63E049B3">
            <wp:simplePos x="0" y="0"/>
            <wp:positionH relativeFrom="margin">
              <wp:posOffset>5310478</wp:posOffset>
            </wp:positionH>
            <wp:positionV relativeFrom="margin">
              <wp:posOffset>-731189</wp:posOffset>
            </wp:positionV>
            <wp:extent cx="1152525" cy="531495"/>
            <wp:effectExtent l="0" t="0" r="9525" b="1905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152525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E7CA3" w:rsidRPr="00B77878">
        <w:rPr>
          <w:rFonts w:ascii="Segoe UI" w:hAnsi="Segoe UI" w:cs="Segoe UI"/>
          <w:b/>
          <w:sz w:val="28"/>
          <w:szCs w:val="28"/>
        </w:rPr>
        <w:t>Meeting of the Oxford Health NHS Foundation Trust</w:t>
      </w:r>
      <w:r w:rsidR="006425C2" w:rsidRPr="00B77878">
        <w:rPr>
          <w:rFonts w:ascii="Segoe UI" w:hAnsi="Segoe UI" w:cs="Segoe UI"/>
          <w:b/>
          <w:sz w:val="28"/>
          <w:szCs w:val="28"/>
        </w:rPr>
        <w:br/>
      </w:r>
      <w:r w:rsidR="005E7CA3" w:rsidRPr="00B77878">
        <w:rPr>
          <w:rFonts w:ascii="Segoe UI" w:hAnsi="Segoe UI" w:cs="Segoe UI"/>
          <w:b/>
          <w:sz w:val="28"/>
          <w:szCs w:val="28"/>
        </w:rPr>
        <w:t>Board of Directors</w:t>
      </w:r>
    </w:p>
    <w:p w14:paraId="257F47FC" w14:textId="77777777" w:rsidR="00EE6CD2" w:rsidRPr="00B77878" w:rsidRDefault="00EE6CD2" w:rsidP="00EE6CD2">
      <w:pPr>
        <w:spacing w:after="0"/>
        <w:ind w:right="17"/>
        <w:jc w:val="center"/>
        <w:rPr>
          <w:rFonts w:ascii="Segoe UI" w:hAnsi="Segoe UI" w:cs="Segoe UI"/>
          <w:b/>
          <w:sz w:val="28"/>
          <w:szCs w:val="28"/>
        </w:rPr>
      </w:pPr>
    </w:p>
    <w:p w14:paraId="691C5124" w14:textId="3678E15D" w:rsidR="005E7CA3" w:rsidRPr="00B77878" w:rsidRDefault="005E7CA3" w:rsidP="005E7CA3">
      <w:pPr>
        <w:pStyle w:val="BodyText3"/>
        <w:rPr>
          <w:rFonts w:ascii="Segoe UI" w:hAnsi="Segoe UI" w:cs="Segoe UI"/>
        </w:rPr>
      </w:pPr>
      <w:r w:rsidRPr="00B77878">
        <w:rPr>
          <w:rFonts w:ascii="Segoe UI" w:hAnsi="Segoe UI" w:cs="Segoe UI"/>
        </w:rPr>
        <w:t xml:space="preserve">Minutes of </w:t>
      </w:r>
      <w:r w:rsidR="00306E9D" w:rsidRPr="00B77878">
        <w:rPr>
          <w:rFonts w:ascii="Segoe UI" w:hAnsi="Segoe UI" w:cs="Segoe UI"/>
        </w:rPr>
        <w:t>a</w:t>
      </w:r>
      <w:r w:rsidRPr="00B77878">
        <w:rPr>
          <w:rFonts w:ascii="Segoe UI" w:hAnsi="Segoe UI" w:cs="Segoe UI"/>
        </w:rPr>
        <w:t xml:space="preserve"> meeting held on </w:t>
      </w:r>
    </w:p>
    <w:p w14:paraId="7E61AFE3" w14:textId="4F85FAC1" w:rsidR="005E7CA3" w:rsidRPr="00B77878" w:rsidRDefault="00BA62F7" w:rsidP="009B044A">
      <w:pPr>
        <w:pStyle w:val="BodyText3"/>
        <w:tabs>
          <w:tab w:val="left" w:pos="345"/>
          <w:tab w:val="center" w:pos="4323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29 March</w:t>
      </w:r>
      <w:r w:rsidR="00C2240A">
        <w:rPr>
          <w:rFonts w:ascii="Segoe UI" w:hAnsi="Segoe UI" w:cs="Segoe UI"/>
        </w:rPr>
        <w:t xml:space="preserve"> 2023</w:t>
      </w:r>
      <w:r w:rsidR="002C5F70" w:rsidRPr="0020213A">
        <w:rPr>
          <w:rFonts w:ascii="Segoe UI" w:hAnsi="Segoe UI" w:cs="Segoe UI"/>
        </w:rPr>
        <w:t xml:space="preserve"> </w:t>
      </w:r>
      <w:r w:rsidR="00D73B23" w:rsidRPr="0020213A">
        <w:rPr>
          <w:rFonts w:ascii="Segoe UI" w:hAnsi="Segoe UI" w:cs="Segoe UI"/>
        </w:rPr>
        <w:t xml:space="preserve">at </w:t>
      </w:r>
      <w:r w:rsidR="00644042" w:rsidRPr="0020213A">
        <w:rPr>
          <w:rFonts w:ascii="Segoe UI" w:hAnsi="Segoe UI" w:cs="Segoe UI"/>
        </w:rPr>
        <w:t>09:</w:t>
      </w:r>
      <w:r w:rsidR="005831D8" w:rsidRPr="0020213A">
        <w:rPr>
          <w:rFonts w:ascii="Segoe UI" w:hAnsi="Segoe UI" w:cs="Segoe UI"/>
        </w:rPr>
        <w:t>0</w:t>
      </w:r>
      <w:r w:rsidR="00644042" w:rsidRPr="0020213A">
        <w:rPr>
          <w:rFonts w:ascii="Segoe UI" w:hAnsi="Segoe UI" w:cs="Segoe UI"/>
        </w:rPr>
        <w:t>0</w:t>
      </w:r>
    </w:p>
    <w:p w14:paraId="5C617DEE" w14:textId="7B0342EC" w:rsidR="00757B8A" w:rsidRDefault="00EE6CD2" w:rsidP="00A14607">
      <w:pPr>
        <w:pStyle w:val="BodyText3"/>
        <w:tabs>
          <w:tab w:val="left" w:pos="345"/>
          <w:tab w:val="center" w:pos="4323"/>
        </w:tabs>
        <w:rPr>
          <w:rFonts w:ascii="Segoe UI" w:hAnsi="Segoe UI" w:cs="Segoe UI"/>
        </w:rPr>
      </w:pPr>
      <w:r w:rsidRPr="00B77878">
        <w:rPr>
          <w:rFonts w:ascii="Segoe UI" w:hAnsi="Segoe UI" w:cs="Segoe UI"/>
        </w:rPr>
        <w:t xml:space="preserve">virtual meeting via </w:t>
      </w:r>
      <w:r w:rsidR="00D73B23" w:rsidRPr="00B77878">
        <w:rPr>
          <w:rFonts w:ascii="Segoe UI" w:hAnsi="Segoe UI" w:cs="Segoe UI"/>
        </w:rPr>
        <w:t xml:space="preserve">Microsoft Teams 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3"/>
        <w:gridCol w:w="568"/>
        <w:gridCol w:w="7371"/>
      </w:tblGrid>
      <w:tr w:rsidR="00D42692" w:rsidRPr="00743FFA" w14:paraId="6B007E83" w14:textId="77777777" w:rsidTr="00FB1901">
        <w:tc>
          <w:tcPr>
            <w:tcW w:w="2268" w:type="dxa"/>
          </w:tcPr>
          <w:p w14:paraId="17224533" w14:textId="77777777" w:rsidR="00D42692" w:rsidRPr="00743FFA" w:rsidRDefault="00D42692" w:rsidP="002F3D79">
            <w:pPr>
              <w:rPr>
                <w:rFonts w:ascii="Segoe UI" w:hAnsi="Segoe UI" w:cs="Segoe UI"/>
                <w:highlight w:val="yellow"/>
              </w:rPr>
            </w:pPr>
            <w:r w:rsidRPr="00743FFA">
              <w:rPr>
                <w:rFonts w:ascii="Segoe UI" w:hAnsi="Segoe UI" w:cs="Segoe UI"/>
                <w:b/>
              </w:rPr>
              <w:t>Present:</w:t>
            </w:r>
            <w:r w:rsidRPr="00743FFA">
              <w:rPr>
                <w:rStyle w:val="FootnoteReference"/>
                <w:rFonts w:ascii="Segoe UI" w:hAnsi="Segoe UI" w:cs="Segoe UI"/>
                <w:b/>
              </w:rPr>
              <w:footnoteReference w:id="2"/>
            </w:r>
          </w:p>
        </w:tc>
        <w:tc>
          <w:tcPr>
            <w:tcW w:w="8222" w:type="dxa"/>
            <w:gridSpan w:val="3"/>
          </w:tcPr>
          <w:p w14:paraId="18C57AB0" w14:textId="77777777" w:rsidR="00D42692" w:rsidRPr="00743FFA" w:rsidRDefault="00D42692" w:rsidP="002F3D79">
            <w:pPr>
              <w:rPr>
                <w:rFonts w:ascii="Segoe UI" w:hAnsi="Segoe UI" w:cs="Segoe UI"/>
                <w:highlight w:val="yellow"/>
              </w:rPr>
            </w:pPr>
          </w:p>
        </w:tc>
      </w:tr>
      <w:tr w:rsidR="009B4057" w:rsidRPr="00743FFA" w14:paraId="0B538D12" w14:textId="77777777" w:rsidTr="00FB1901">
        <w:tc>
          <w:tcPr>
            <w:tcW w:w="3119" w:type="dxa"/>
            <w:gridSpan w:val="3"/>
          </w:tcPr>
          <w:p w14:paraId="02967E73" w14:textId="77777777" w:rsidR="009B4057" w:rsidRPr="00743FFA" w:rsidRDefault="009B4057" w:rsidP="00907C06">
            <w:pPr>
              <w:rPr>
                <w:rFonts w:ascii="Segoe UI" w:hAnsi="Segoe UI" w:cs="Segoe UI"/>
              </w:rPr>
            </w:pPr>
          </w:p>
          <w:p w14:paraId="23D809C5" w14:textId="059D6774" w:rsidR="009B4057" w:rsidRPr="00743FFA" w:rsidRDefault="009B4057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David Walker</w:t>
            </w:r>
          </w:p>
          <w:p w14:paraId="31FB8BC1" w14:textId="77777777" w:rsidR="009B4057" w:rsidRPr="00743FFA" w:rsidRDefault="009B4057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Nick Broughton</w:t>
            </w:r>
          </w:p>
          <w:p w14:paraId="1DE168D2" w14:textId="77777777" w:rsidR="009B4057" w:rsidRPr="00743FFA" w:rsidRDefault="009B4057" w:rsidP="00907C06">
            <w:pPr>
              <w:rPr>
                <w:rFonts w:ascii="Segoe UI" w:hAnsi="Segoe UI" w:cs="Segoe UI"/>
                <w:lang w:val="en-US"/>
              </w:rPr>
            </w:pPr>
            <w:r w:rsidRPr="00743FFA">
              <w:rPr>
                <w:rFonts w:ascii="Segoe UI" w:hAnsi="Segoe UI" w:cs="Segoe UI"/>
                <w:lang w:val="en-US"/>
              </w:rPr>
              <w:t>Amélie Bages</w:t>
            </w:r>
          </w:p>
          <w:p w14:paraId="1A2D4601" w14:textId="3F315CE2" w:rsidR="00B67F32" w:rsidRPr="00743FFA" w:rsidRDefault="00B67F32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  <w:lang w:val="en-US"/>
              </w:rPr>
              <w:t>Marie Crofts</w:t>
            </w:r>
          </w:p>
        </w:tc>
        <w:tc>
          <w:tcPr>
            <w:tcW w:w="7371" w:type="dxa"/>
          </w:tcPr>
          <w:p w14:paraId="08DC301B" w14:textId="77777777" w:rsidR="009B4057" w:rsidRPr="00743FFA" w:rsidRDefault="009B4057" w:rsidP="00907C06">
            <w:pPr>
              <w:rPr>
                <w:rFonts w:ascii="Segoe UI" w:hAnsi="Segoe UI" w:cs="Segoe UI"/>
              </w:rPr>
            </w:pPr>
          </w:p>
          <w:p w14:paraId="55E35480" w14:textId="627DA2D2" w:rsidR="009B4057" w:rsidRPr="00743FFA" w:rsidRDefault="009B4057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Trust Chair (the Chair)</w:t>
            </w:r>
            <w:r w:rsidRPr="00743FFA">
              <w:rPr>
                <w:rFonts w:ascii="Segoe UI" w:hAnsi="Segoe UI" w:cs="Segoe UI"/>
                <w:b/>
              </w:rPr>
              <w:t xml:space="preserve"> </w:t>
            </w:r>
            <w:r w:rsidRPr="00743FFA">
              <w:rPr>
                <w:rFonts w:ascii="Segoe UI" w:hAnsi="Segoe UI" w:cs="Segoe UI"/>
              </w:rPr>
              <w:t>(</w:t>
            </w:r>
            <w:r w:rsidRPr="00743FFA">
              <w:rPr>
                <w:rFonts w:ascii="Segoe UI" w:hAnsi="Segoe UI" w:cs="Segoe UI"/>
                <w:b/>
              </w:rPr>
              <w:t>DW</w:t>
            </w:r>
            <w:r w:rsidRPr="00743FFA">
              <w:rPr>
                <w:rFonts w:ascii="Segoe UI" w:hAnsi="Segoe UI" w:cs="Segoe UI"/>
              </w:rPr>
              <w:t>)</w:t>
            </w:r>
          </w:p>
          <w:p w14:paraId="0D2D9EED" w14:textId="77777777" w:rsidR="009B4057" w:rsidRPr="00743FFA" w:rsidRDefault="009B4057" w:rsidP="00907C06">
            <w:pPr>
              <w:rPr>
                <w:rFonts w:ascii="Segoe UI" w:hAnsi="Segoe UI" w:cs="Segoe UI"/>
                <w:bCs/>
                <w:lang w:val="en-US"/>
              </w:rPr>
            </w:pPr>
            <w:r w:rsidRPr="00743FFA">
              <w:rPr>
                <w:rFonts w:ascii="Segoe UI" w:hAnsi="Segoe UI" w:cs="Segoe UI"/>
                <w:bCs/>
                <w:lang w:val="en-US"/>
              </w:rPr>
              <w:t>Chief Executive Officer (</w:t>
            </w:r>
            <w:r w:rsidRPr="00743FFA">
              <w:rPr>
                <w:rFonts w:ascii="Segoe UI" w:hAnsi="Segoe UI" w:cs="Segoe UI"/>
                <w:b/>
                <w:lang w:val="en-US"/>
              </w:rPr>
              <w:t>NB</w:t>
            </w:r>
            <w:r w:rsidRPr="00743FFA">
              <w:rPr>
                <w:rFonts w:ascii="Segoe UI" w:hAnsi="Segoe UI" w:cs="Segoe UI"/>
                <w:bCs/>
                <w:lang w:val="en-US"/>
              </w:rPr>
              <w:t>)</w:t>
            </w:r>
          </w:p>
          <w:p w14:paraId="1C4E6E3E" w14:textId="77777777" w:rsidR="009B4057" w:rsidRPr="00743FFA" w:rsidRDefault="009B4057" w:rsidP="00907C06">
            <w:pPr>
              <w:rPr>
                <w:rFonts w:ascii="Segoe UI" w:hAnsi="Segoe UI" w:cs="Segoe UI"/>
                <w:b/>
              </w:rPr>
            </w:pPr>
            <w:r w:rsidRPr="00743FFA">
              <w:rPr>
                <w:rFonts w:ascii="Segoe UI" w:hAnsi="Segoe UI" w:cs="Segoe UI"/>
                <w:bCs/>
                <w:lang w:val="en-US"/>
              </w:rPr>
              <w:t>Executive Director of Strategy &amp; Partnerships (</w:t>
            </w:r>
            <w:r w:rsidRPr="00743FFA">
              <w:rPr>
                <w:rFonts w:ascii="Segoe UI" w:hAnsi="Segoe UI" w:cs="Segoe UI"/>
                <w:b/>
                <w:lang w:val="en-US"/>
              </w:rPr>
              <w:t>AB</w:t>
            </w:r>
            <w:r w:rsidRPr="00743FFA">
              <w:rPr>
                <w:rFonts w:ascii="Segoe UI" w:hAnsi="Segoe UI" w:cs="Segoe UI"/>
                <w:bCs/>
                <w:lang w:val="en-US"/>
              </w:rPr>
              <w:t>)</w:t>
            </w:r>
            <w:r w:rsidRPr="00743FFA">
              <w:rPr>
                <w:rFonts w:ascii="Segoe UI" w:hAnsi="Segoe UI" w:cs="Segoe UI"/>
                <w:b/>
              </w:rPr>
              <w:t>*</w:t>
            </w:r>
          </w:p>
          <w:p w14:paraId="2A369735" w14:textId="4C4F4BC5" w:rsidR="00B67F32" w:rsidRPr="00743FFA" w:rsidRDefault="00B67F32" w:rsidP="00907C06">
            <w:pPr>
              <w:rPr>
                <w:rFonts w:ascii="Segoe UI" w:hAnsi="Segoe UI" w:cs="Segoe UI"/>
                <w:bCs/>
              </w:rPr>
            </w:pPr>
            <w:r w:rsidRPr="00743FFA">
              <w:rPr>
                <w:rFonts w:ascii="Segoe UI" w:hAnsi="Segoe UI" w:cs="Segoe UI"/>
                <w:bCs/>
              </w:rPr>
              <w:t>Chief Nurse (</w:t>
            </w:r>
            <w:r w:rsidRPr="00743FFA">
              <w:rPr>
                <w:rFonts w:ascii="Segoe UI" w:hAnsi="Segoe UI" w:cs="Segoe UI"/>
                <w:b/>
              </w:rPr>
              <w:t>MC</w:t>
            </w:r>
            <w:r w:rsidRPr="00743FFA">
              <w:rPr>
                <w:rFonts w:ascii="Segoe UI" w:hAnsi="Segoe UI" w:cs="Segoe UI"/>
                <w:bCs/>
              </w:rPr>
              <w:t>)</w:t>
            </w:r>
          </w:p>
        </w:tc>
      </w:tr>
      <w:tr w:rsidR="009B4057" w:rsidRPr="00743FFA" w14:paraId="20C99659" w14:textId="77777777" w:rsidTr="00FB1901">
        <w:tc>
          <w:tcPr>
            <w:tcW w:w="3119" w:type="dxa"/>
            <w:gridSpan w:val="3"/>
          </w:tcPr>
          <w:p w14:paraId="1F57A396" w14:textId="77777777" w:rsidR="009B4057" w:rsidRPr="00743FFA" w:rsidRDefault="009B4057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Geraldine Cumberbatch</w:t>
            </w:r>
          </w:p>
        </w:tc>
        <w:tc>
          <w:tcPr>
            <w:tcW w:w="7371" w:type="dxa"/>
          </w:tcPr>
          <w:p w14:paraId="002B863E" w14:textId="77777777" w:rsidR="009B4057" w:rsidRPr="00743FFA" w:rsidRDefault="009B4057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Non-Executive Director (</w:t>
            </w:r>
            <w:r w:rsidRPr="00743FFA">
              <w:rPr>
                <w:rFonts w:ascii="Segoe UI" w:hAnsi="Segoe UI" w:cs="Segoe UI"/>
                <w:b/>
                <w:bCs/>
              </w:rPr>
              <w:t>GC</w:t>
            </w:r>
            <w:r w:rsidRPr="00743FFA">
              <w:rPr>
                <w:rFonts w:ascii="Segoe UI" w:hAnsi="Segoe UI" w:cs="Segoe UI"/>
              </w:rPr>
              <w:t>)</w:t>
            </w:r>
          </w:p>
        </w:tc>
      </w:tr>
      <w:tr w:rsidR="009B4057" w:rsidRPr="00743FFA" w14:paraId="157EF42C" w14:textId="77777777" w:rsidTr="00FB1901">
        <w:tc>
          <w:tcPr>
            <w:tcW w:w="3119" w:type="dxa"/>
            <w:gridSpan w:val="3"/>
          </w:tcPr>
          <w:p w14:paraId="7099930C" w14:textId="77777777" w:rsidR="009B4057" w:rsidRPr="00743FFA" w:rsidRDefault="009B4057" w:rsidP="00907C06">
            <w:pPr>
              <w:rPr>
                <w:rFonts w:ascii="Segoe UI" w:hAnsi="Segoe UI" w:cs="Segoe UI"/>
                <w:b/>
              </w:rPr>
            </w:pPr>
            <w:r w:rsidRPr="00743FFA">
              <w:rPr>
                <w:rFonts w:ascii="Segoe UI" w:hAnsi="Segoe UI" w:cs="Segoe UI"/>
                <w:bCs/>
              </w:rPr>
              <w:t>Charmaine De Souza</w:t>
            </w:r>
          </w:p>
        </w:tc>
        <w:tc>
          <w:tcPr>
            <w:tcW w:w="7371" w:type="dxa"/>
          </w:tcPr>
          <w:p w14:paraId="4EAB1CDC" w14:textId="77777777" w:rsidR="009B4057" w:rsidRPr="00743FFA" w:rsidRDefault="009B4057" w:rsidP="00907C06">
            <w:pPr>
              <w:rPr>
                <w:rFonts w:ascii="Segoe UI" w:hAnsi="Segoe UI" w:cs="Segoe UI"/>
                <w:b/>
              </w:rPr>
            </w:pPr>
            <w:r w:rsidRPr="00743FFA">
              <w:rPr>
                <w:rFonts w:ascii="Segoe UI" w:hAnsi="Segoe UI" w:cs="Segoe UI"/>
                <w:bCs/>
              </w:rPr>
              <w:t>Chief People Officer (</w:t>
            </w:r>
            <w:r w:rsidRPr="00743FFA">
              <w:rPr>
                <w:rFonts w:ascii="Segoe UI" w:hAnsi="Segoe UI" w:cs="Segoe UI"/>
                <w:b/>
              </w:rPr>
              <w:t>CDS</w:t>
            </w:r>
            <w:r w:rsidRPr="00743FFA">
              <w:rPr>
                <w:rFonts w:ascii="Segoe UI" w:hAnsi="Segoe UI" w:cs="Segoe UI"/>
                <w:bCs/>
              </w:rPr>
              <w:t>)</w:t>
            </w:r>
          </w:p>
        </w:tc>
      </w:tr>
      <w:tr w:rsidR="009B4057" w:rsidRPr="00743FFA" w14:paraId="1D796E75" w14:textId="77777777" w:rsidTr="00FB1901">
        <w:tc>
          <w:tcPr>
            <w:tcW w:w="3119" w:type="dxa"/>
            <w:gridSpan w:val="3"/>
          </w:tcPr>
          <w:p w14:paraId="426A0411" w14:textId="77777777" w:rsidR="009B4057" w:rsidRPr="00743FFA" w:rsidRDefault="009B4057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Chris Hurst</w:t>
            </w:r>
          </w:p>
        </w:tc>
        <w:tc>
          <w:tcPr>
            <w:tcW w:w="7371" w:type="dxa"/>
          </w:tcPr>
          <w:p w14:paraId="782ACFF9" w14:textId="77777777" w:rsidR="009B4057" w:rsidRPr="00743FFA" w:rsidRDefault="009B4057" w:rsidP="00907C06">
            <w:pPr>
              <w:rPr>
                <w:rFonts w:ascii="Segoe UI" w:hAnsi="Segoe UI" w:cs="Segoe UI"/>
                <w:i/>
                <w:iCs/>
              </w:rPr>
            </w:pPr>
            <w:r w:rsidRPr="00743FFA">
              <w:rPr>
                <w:rFonts w:ascii="Segoe UI" w:hAnsi="Segoe UI" w:cs="Segoe UI"/>
              </w:rPr>
              <w:t>Non-Executive Director (</w:t>
            </w:r>
            <w:r w:rsidRPr="00743FFA">
              <w:rPr>
                <w:rFonts w:ascii="Segoe UI" w:hAnsi="Segoe UI" w:cs="Segoe UI"/>
                <w:b/>
                <w:bCs/>
              </w:rPr>
              <w:t>CMH</w:t>
            </w:r>
            <w:r w:rsidRPr="00743FFA">
              <w:rPr>
                <w:rFonts w:ascii="Segoe UI" w:hAnsi="Segoe UI" w:cs="Segoe UI"/>
              </w:rPr>
              <w:t>)</w:t>
            </w:r>
          </w:p>
        </w:tc>
      </w:tr>
      <w:tr w:rsidR="009B4057" w:rsidRPr="00743FFA" w14:paraId="23572C85" w14:textId="77777777" w:rsidTr="00FB1901">
        <w:tc>
          <w:tcPr>
            <w:tcW w:w="3119" w:type="dxa"/>
            <w:gridSpan w:val="3"/>
          </w:tcPr>
          <w:p w14:paraId="568F40AA" w14:textId="77777777" w:rsidR="009B4057" w:rsidRPr="00743FFA" w:rsidRDefault="009B4057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Grant Macdonald</w:t>
            </w:r>
          </w:p>
        </w:tc>
        <w:tc>
          <w:tcPr>
            <w:tcW w:w="7371" w:type="dxa"/>
          </w:tcPr>
          <w:p w14:paraId="50B0A282" w14:textId="77777777" w:rsidR="009B4057" w:rsidRPr="00743FFA" w:rsidRDefault="009B4057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Executive Managing Director for Mental Health, Learning Disabilities and Autism (</w:t>
            </w:r>
            <w:r w:rsidRPr="00743FFA">
              <w:rPr>
                <w:rFonts w:ascii="Segoe UI" w:hAnsi="Segoe UI" w:cs="Segoe UI"/>
                <w:b/>
                <w:bCs/>
              </w:rPr>
              <w:t>GM</w:t>
            </w:r>
            <w:r w:rsidRPr="00743FFA">
              <w:rPr>
                <w:rFonts w:ascii="Segoe UI" w:hAnsi="Segoe UI" w:cs="Segoe UI"/>
              </w:rPr>
              <w:t>)</w:t>
            </w:r>
          </w:p>
        </w:tc>
      </w:tr>
      <w:tr w:rsidR="009B4057" w:rsidRPr="00743FFA" w14:paraId="4A86C80A" w14:textId="77777777" w:rsidTr="00FB1901">
        <w:tc>
          <w:tcPr>
            <w:tcW w:w="3119" w:type="dxa"/>
            <w:gridSpan w:val="3"/>
          </w:tcPr>
          <w:p w14:paraId="6253B53E" w14:textId="77777777" w:rsidR="009B4057" w:rsidRPr="00743FFA" w:rsidRDefault="009B4057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Karl Marlowe</w:t>
            </w:r>
          </w:p>
        </w:tc>
        <w:tc>
          <w:tcPr>
            <w:tcW w:w="7371" w:type="dxa"/>
          </w:tcPr>
          <w:p w14:paraId="405CFDF0" w14:textId="77777777" w:rsidR="009B4057" w:rsidRPr="00743FFA" w:rsidRDefault="009B4057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Chief Medical Officer (</w:t>
            </w:r>
            <w:r w:rsidRPr="00743FFA">
              <w:rPr>
                <w:rFonts w:ascii="Segoe UI" w:hAnsi="Segoe UI" w:cs="Segoe UI"/>
                <w:b/>
                <w:bCs/>
              </w:rPr>
              <w:t>KM</w:t>
            </w:r>
            <w:r w:rsidRPr="00743FFA">
              <w:rPr>
                <w:rFonts w:ascii="Segoe UI" w:hAnsi="Segoe UI" w:cs="Segoe UI"/>
              </w:rPr>
              <w:t>)</w:t>
            </w:r>
          </w:p>
        </w:tc>
      </w:tr>
      <w:tr w:rsidR="007D12B8" w:rsidRPr="00743FFA" w14:paraId="2FAB9F6C" w14:textId="77777777" w:rsidTr="00FB1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502A65" w14:textId="77777777" w:rsidR="007D12B8" w:rsidRPr="00743FFA" w:rsidRDefault="007D12B8" w:rsidP="00D94BDB">
            <w:pPr>
              <w:rPr>
                <w:rFonts w:ascii="Segoe UI" w:hAnsi="Segoe UI" w:cs="Segoe UI"/>
                <w:b/>
              </w:rPr>
            </w:pPr>
            <w:r w:rsidRPr="00743FFA">
              <w:rPr>
                <w:rFonts w:ascii="Segoe UI" w:hAnsi="Segoe UI" w:cs="Segoe UI"/>
              </w:rPr>
              <w:t>Anna Christina (Kia) Nobre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5776005" w14:textId="77777777" w:rsidR="007D12B8" w:rsidRPr="00743FFA" w:rsidRDefault="007D12B8" w:rsidP="00D94BDB">
            <w:pPr>
              <w:rPr>
                <w:rFonts w:ascii="Segoe UI" w:hAnsi="Segoe UI" w:cs="Segoe UI"/>
                <w:b/>
              </w:rPr>
            </w:pPr>
            <w:r w:rsidRPr="00743FFA">
              <w:rPr>
                <w:rFonts w:ascii="Segoe UI" w:hAnsi="Segoe UI" w:cs="Segoe UI"/>
              </w:rPr>
              <w:t>Non-Executive Director appointee of the University of Oxford (</w:t>
            </w:r>
            <w:r w:rsidRPr="00743FFA">
              <w:rPr>
                <w:rFonts w:ascii="Segoe UI" w:hAnsi="Segoe UI" w:cs="Segoe UI"/>
                <w:b/>
                <w:bCs/>
              </w:rPr>
              <w:t>KN</w:t>
            </w:r>
            <w:r w:rsidRPr="00743FFA">
              <w:rPr>
                <w:rFonts w:ascii="Segoe UI" w:hAnsi="Segoe UI" w:cs="Segoe UI"/>
              </w:rPr>
              <w:t>)</w:t>
            </w:r>
          </w:p>
        </w:tc>
      </w:tr>
      <w:tr w:rsidR="009B4057" w:rsidRPr="00743FFA" w14:paraId="1CA7EBA8" w14:textId="77777777" w:rsidTr="00FB1901">
        <w:tc>
          <w:tcPr>
            <w:tcW w:w="3119" w:type="dxa"/>
            <w:gridSpan w:val="3"/>
          </w:tcPr>
          <w:p w14:paraId="2FB4F808" w14:textId="77777777" w:rsidR="009B4057" w:rsidRPr="00743FFA" w:rsidRDefault="009B4057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Ben Riley</w:t>
            </w:r>
          </w:p>
        </w:tc>
        <w:tc>
          <w:tcPr>
            <w:tcW w:w="7371" w:type="dxa"/>
          </w:tcPr>
          <w:p w14:paraId="4C9C20EC" w14:textId="69A847A0" w:rsidR="009B4057" w:rsidRPr="00743FFA" w:rsidRDefault="009B4057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Executive Managing Director for Primary</w:t>
            </w:r>
            <w:r w:rsidR="00421D59" w:rsidRPr="00743FFA">
              <w:rPr>
                <w:rFonts w:ascii="Segoe UI" w:hAnsi="Segoe UI" w:cs="Segoe UI"/>
              </w:rPr>
              <w:t>,</w:t>
            </w:r>
            <w:r w:rsidRPr="00743FFA">
              <w:rPr>
                <w:rFonts w:ascii="Segoe UI" w:hAnsi="Segoe UI" w:cs="Segoe UI"/>
              </w:rPr>
              <w:t xml:space="preserve"> Community </w:t>
            </w:r>
            <w:r w:rsidR="00421D59" w:rsidRPr="00743FFA">
              <w:rPr>
                <w:rFonts w:ascii="Segoe UI" w:hAnsi="Segoe UI" w:cs="Segoe UI"/>
              </w:rPr>
              <w:t xml:space="preserve">&amp; Dental Care </w:t>
            </w:r>
            <w:r w:rsidRPr="00743FFA">
              <w:rPr>
                <w:rFonts w:ascii="Segoe UI" w:hAnsi="Segoe UI" w:cs="Segoe UI"/>
              </w:rPr>
              <w:t>Services (</w:t>
            </w:r>
            <w:r w:rsidRPr="00743FFA">
              <w:rPr>
                <w:rFonts w:ascii="Segoe UI" w:hAnsi="Segoe UI" w:cs="Segoe UI"/>
                <w:b/>
                <w:bCs/>
              </w:rPr>
              <w:t>BR</w:t>
            </w:r>
            <w:r w:rsidRPr="00743FFA">
              <w:rPr>
                <w:rFonts w:ascii="Segoe UI" w:hAnsi="Segoe UI" w:cs="Segoe UI"/>
              </w:rPr>
              <w:t>)</w:t>
            </w:r>
          </w:p>
        </w:tc>
      </w:tr>
      <w:tr w:rsidR="009B4057" w:rsidRPr="00743FFA" w14:paraId="1BF700D0" w14:textId="77777777" w:rsidTr="00FB1901">
        <w:tc>
          <w:tcPr>
            <w:tcW w:w="3119" w:type="dxa"/>
            <w:gridSpan w:val="3"/>
          </w:tcPr>
          <w:p w14:paraId="015BC97A" w14:textId="77777777" w:rsidR="009B4057" w:rsidRPr="00743FFA" w:rsidRDefault="009B4057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Philip Rutnam</w:t>
            </w:r>
          </w:p>
          <w:p w14:paraId="394CF0E9" w14:textId="77777777" w:rsidR="009B4057" w:rsidRPr="00743FFA" w:rsidRDefault="009B4057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Mohinder Sawhney</w:t>
            </w:r>
          </w:p>
        </w:tc>
        <w:tc>
          <w:tcPr>
            <w:tcW w:w="7371" w:type="dxa"/>
          </w:tcPr>
          <w:p w14:paraId="57C2FF33" w14:textId="77777777" w:rsidR="009B4057" w:rsidRPr="00743FFA" w:rsidRDefault="009B4057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Non-Executive Director (</w:t>
            </w:r>
            <w:r w:rsidRPr="00743FFA">
              <w:rPr>
                <w:rFonts w:ascii="Segoe UI" w:hAnsi="Segoe UI" w:cs="Segoe UI"/>
                <w:b/>
                <w:bCs/>
              </w:rPr>
              <w:t>PR</w:t>
            </w:r>
            <w:r w:rsidRPr="00743FFA">
              <w:rPr>
                <w:rFonts w:ascii="Segoe UI" w:hAnsi="Segoe UI" w:cs="Segoe UI"/>
              </w:rPr>
              <w:t>)</w:t>
            </w:r>
          </w:p>
          <w:p w14:paraId="6EC523B0" w14:textId="77777777" w:rsidR="009B4057" w:rsidRPr="00743FFA" w:rsidRDefault="009B4057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Non-Executive Director (</w:t>
            </w:r>
            <w:r w:rsidRPr="00743FFA">
              <w:rPr>
                <w:rFonts w:ascii="Segoe UI" w:hAnsi="Segoe UI" w:cs="Segoe UI"/>
                <w:b/>
                <w:bCs/>
              </w:rPr>
              <w:t>MS</w:t>
            </w:r>
            <w:r w:rsidRPr="00743FFA">
              <w:rPr>
                <w:rFonts w:ascii="Segoe UI" w:hAnsi="Segoe UI" w:cs="Segoe UI"/>
              </w:rPr>
              <w:t>)</w:t>
            </w:r>
          </w:p>
        </w:tc>
      </w:tr>
      <w:tr w:rsidR="009B4057" w:rsidRPr="00743FFA" w14:paraId="5429C695" w14:textId="77777777" w:rsidTr="00FB1901">
        <w:tc>
          <w:tcPr>
            <w:tcW w:w="3119" w:type="dxa"/>
            <w:gridSpan w:val="3"/>
          </w:tcPr>
          <w:p w14:paraId="6DE6F85D" w14:textId="77777777" w:rsidR="009B4057" w:rsidRPr="00743FFA" w:rsidRDefault="009B4057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Heather Smith</w:t>
            </w:r>
          </w:p>
          <w:p w14:paraId="50D2E898" w14:textId="77777777" w:rsidR="009B4057" w:rsidRPr="00743FFA" w:rsidRDefault="009B4057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Rick Trainor</w:t>
            </w:r>
          </w:p>
        </w:tc>
        <w:tc>
          <w:tcPr>
            <w:tcW w:w="7371" w:type="dxa"/>
          </w:tcPr>
          <w:p w14:paraId="4631DCC5" w14:textId="77777777" w:rsidR="009B4057" w:rsidRPr="00743FFA" w:rsidRDefault="009B4057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Chief Finance Officer (</w:t>
            </w:r>
            <w:r w:rsidRPr="00743FFA">
              <w:rPr>
                <w:rFonts w:ascii="Segoe UI" w:hAnsi="Segoe UI" w:cs="Segoe UI"/>
                <w:b/>
                <w:bCs/>
              </w:rPr>
              <w:t>HeS</w:t>
            </w:r>
            <w:r w:rsidRPr="00743FFA">
              <w:rPr>
                <w:rFonts w:ascii="Segoe UI" w:hAnsi="Segoe UI" w:cs="Segoe UI"/>
              </w:rPr>
              <w:t>)</w:t>
            </w:r>
          </w:p>
          <w:p w14:paraId="01EF4B56" w14:textId="77777777" w:rsidR="009B4057" w:rsidRPr="00743FFA" w:rsidRDefault="009B4057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Non-Executive Director (</w:t>
            </w:r>
            <w:r w:rsidRPr="00743FFA">
              <w:rPr>
                <w:rFonts w:ascii="Segoe UI" w:hAnsi="Segoe UI" w:cs="Segoe UI"/>
                <w:b/>
                <w:bCs/>
              </w:rPr>
              <w:t>RT</w:t>
            </w:r>
            <w:r w:rsidRPr="00743FFA">
              <w:rPr>
                <w:rFonts w:ascii="Segoe UI" w:hAnsi="Segoe UI" w:cs="Segoe UI"/>
              </w:rPr>
              <w:t>)</w:t>
            </w:r>
          </w:p>
        </w:tc>
      </w:tr>
      <w:tr w:rsidR="009B4057" w:rsidRPr="00743FFA" w14:paraId="5EA90E4C" w14:textId="77777777" w:rsidTr="00FB1901">
        <w:tc>
          <w:tcPr>
            <w:tcW w:w="3119" w:type="dxa"/>
            <w:gridSpan w:val="3"/>
          </w:tcPr>
          <w:p w14:paraId="01FFDDD1" w14:textId="77777777" w:rsidR="009B4057" w:rsidRPr="00743FFA" w:rsidRDefault="009B4057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Lucy Weston</w:t>
            </w:r>
          </w:p>
        </w:tc>
        <w:tc>
          <w:tcPr>
            <w:tcW w:w="7371" w:type="dxa"/>
          </w:tcPr>
          <w:p w14:paraId="4FED537F" w14:textId="77777777" w:rsidR="009B4057" w:rsidRPr="00743FFA" w:rsidRDefault="009B4057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Non-Executive Director (</w:t>
            </w:r>
            <w:r w:rsidRPr="00743FFA">
              <w:rPr>
                <w:rFonts w:ascii="Segoe UI" w:hAnsi="Segoe UI" w:cs="Segoe UI"/>
                <w:b/>
                <w:bCs/>
              </w:rPr>
              <w:t>LW</w:t>
            </w:r>
            <w:r w:rsidRPr="00743FFA">
              <w:rPr>
                <w:rFonts w:ascii="Segoe UI" w:hAnsi="Segoe UI" w:cs="Segoe UI"/>
              </w:rPr>
              <w:t>)</w:t>
            </w:r>
          </w:p>
        </w:tc>
      </w:tr>
      <w:tr w:rsidR="009B4057" w:rsidRPr="00743FFA" w14:paraId="0526F351" w14:textId="77777777" w:rsidTr="00FB1901">
        <w:tc>
          <w:tcPr>
            <w:tcW w:w="3119" w:type="dxa"/>
            <w:gridSpan w:val="3"/>
            <w:shd w:val="clear" w:color="auto" w:fill="auto"/>
          </w:tcPr>
          <w:p w14:paraId="16965E51" w14:textId="77777777" w:rsidR="009B4057" w:rsidRPr="00743FFA" w:rsidRDefault="009B4057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Andrea Young</w:t>
            </w:r>
          </w:p>
        </w:tc>
        <w:tc>
          <w:tcPr>
            <w:tcW w:w="7371" w:type="dxa"/>
          </w:tcPr>
          <w:p w14:paraId="21AD01B3" w14:textId="77777777" w:rsidR="009B4057" w:rsidRPr="00743FFA" w:rsidRDefault="009B4057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Non-Executive Director (</w:t>
            </w:r>
            <w:r w:rsidRPr="00743FFA">
              <w:rPr>
                <w:rFonts w:ascii="Segoe UI" w:hAnsi="Segoe UI" w:cs="Segoe UI"/>
                <w:b/>
                <w:bCs/>
              </w:rPr>
              <w:t>AY</w:t>
            </w:r>
            <w:r w:rsidRPr="00743FFA">
              <w:rPr>
                <w:rFonts w:ascii="Segoe UI" w:hAnsi="Segoe UI" w:cs="Segoe UI"/>
              </w:rPr>
              <w:t>)</w:t>
            </w:r>
          </w:p>
        </w:tc>
      </w:tr>
      <w:tr w:rsidR="009B4057" w:rsidRPr="00743FFA" w14:paraId="18E58FE8" w14:textId="77777777" w:rsidTr="00FB1901">
        <w:tc>
          <w:tcPr>
            <w:tcW w:w="2268" w:type="dxa"/>
          </w:tcPr>
          <w:p w14:paraId="4251223F" w14:textId="77777777" w:rsidR="009B4057" w:rsidRPr="00743FFA" w:rsidRDefault="009B4057" w:rsidP="00907C06">
            <w:pPr>
              <w:rPr>
                <w:rFonts w:ascii="Segoe UI" w:hAnsi="Segoe UI" w:cs="Segoe UI"/>
                <w:highlight w:val="yellow"/>
              </w:rPr>
            </w:pPr>
          </w:p>
        </w:tc>
        <w:tc>
          <w:tcPr>
            <w:tcW w:w="8222" w:type="dxa"/>
            <w:gridSpan w:val="3"/>
          </w:tcPr>
          <w:p w14:paraId="3D9BB117" w14:textId="77777777" w:rsidR="009B4057" w:rsidRPr="00743FFA" w:rsidRDefault="009B4057" w:rsidP="00907C06">
            <w:pPr>
              <w:rPr>
                <w:rFonts w:ascii="Segoe UI" w:hAnsi="Segoe UI" w:cs="Segoe UI"/>
                <w:highlight w:val="yellow"/>
              </w:rPr>
            </w:pPr>
          </w:p>
        </w:tc>
      </w:tr>
      <w:tr w:rsidR="009B4057" w:rsidRPr="00743FFA" w14:paraId="406674B1" w14:textId="77777777" w:rsidTr="00FB1901">
        <w:tc>
          <w:tcPr>
            <w:tcW w:w="10490" w:type="dxa"/>
            <w:gridSpan w:val="4"/>
          </w:tcPr>
          <w:p w14:paraId="39CE74DF" w14:textId="77777777" w:rsidR="009B4057" w:rsidRPr="00743FFA" w:rsidRDefault="009B4057" w:rsidP="00907C06">
            <w:pPr>
              <w:rPr>
                <w:rFonts w:ascii="Segoe UI" w:hAnsi="Segoe UI" w:cs="Segoe UI"/>
                <w:b/>
                <w:highlight w:val="yellow"/>
              </w:rPr>
            </w:pPr>
            <w:r w:rsidRPr="00743FFA">
              <w:rPr>
                <w:rFonts w:ascii="Segoe UI" w:hAnsi="Segoe UI" w:cs="Segoe UI"/>
                <w:b/>
              </w:rPr>
              <w:t>In attendance</w:t>
            </w:r>
            <w:r w:rsidRPr="00743FFA">
              <w:rPr>
                <w:rStyle w:val="FootnoteReference"/>
                <w:rFonts w:ascii="Segoe UI" w:hAnsi="Segoe UI" w:cs="Segoe UI"/>
                <w:b/>
              </w:rPr>
              <w:footnoteReference w:id="3"/>
            </w:r>
            <w:r w:rsidRPr="00743FFA">
              <w:rPr>
                <w:rFonts w:ascii="Segoe UI" w:hAnsi="Segoe UI" w:cs="Segoe UI"/>
                <w:b/>
              </w:rPr>
              <w:t>:</w:t>
            </w:r>
          </w:p>
        </w:tc>
      </w:tr>
      <w:tr w:rsidR="009B4057" w:rsidRPr="00743FFA" w14:paraId="0DC12CC4" w14:textId="77777777" w:rsidTr="00FB1901">
        <w:tc>
          <w:tcPr>
            <w:tcW w:w="10490" w:type="dxa"/>
            <w:gridSpan w:val="4"/>
            <w:shd w:val="clear" w:color="auto" w:fill="auto"/>
          </w:tcPr>
          <w:p w14:paraId="3597706F" w14:textId="77777777" w:rsidR="009B4057" w:rsidRPr="00743FFA" w:rsidRDefault="009B4057" w:rsidP="00907C06">
            <w:pPr>
              <w:rPr>
                <w:rFonts w:ascii="Segoe UI" w:hAnsi="Segoe UI" w:cs="Segoe UI"/>
                <w:i/>
                <w:iCs/>
                <w:highlight w:val="yellow"/>
              </w:rPr>
            </w:pPr>
            <w:r w:rsidRPr="00743FFA">
              <w:rPr>
                <w:rFonts w:ascii="Segoe UI" w:hAnsi="Segoe UI" w:cs="Segoe UI"/>
                <w:i/>
                <w:iCs/>
              </w:rPr>
              <w:t>Attendees from Oxford Health NHS FT</w:t>
            </w:r>
          </w:p>
        </w:tc>
      </w:tr>
      <w:tr w:rsidR="009B4057" w:rsidRPr="00743FFA" w14:paraId="7E746A0A" w14:textId="77777777" w:rsidTr="00FB1901">
        <w:tc>
          <w:tcPr>
            <w:tcW w:w="3119" w:type="dxa"/>
            <w:gridSpan w:val="3"/>
            <w:shd w:val="clear" w:color="auto" w:fill="auto"/>
          </w:tcPr>
          <w:p w14:paraId="2DA5B856" w14:textId="7FDC17E3" w:rsidR="0092374D" w:rsidRPr="00743FFA" w:rsidRDefault="0092374D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Jane Appleton</w:t>
            </w:r>
          </w:p>
          <w:p w14:paraId="33F71302" w14:textId="77777777" w:rsidR="009B4057" w:rsidRPr="00743FFA" w:rsidRDefault="001539C4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Ben</w:t>
            </w:r>
            <w:r w:rsidR="00CA081D" w:rsidRPr="00743FFA">
              <w:rPr>
                <w:rFonts w:ascii="Segoe UI" w:hAnsi="Segoe UI" w:cs="Segoe UI"/>
              </w:rPr>
              <w:t xml:space="preserve"> Cahill</w:t>
            </w:r>
          </w:p>
          <w:p w14:paraId="6E4B256A" w14:textId="77777777" w:rsidR="0092374D" w:rsidRPr="00743FFA" w:rsidRDefault="008C51B4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Benjamin Condon</w:t>
            </w:r>
          </w:p>
          <w:p w14:paraId="3B79012A" w14:textId="598652E3" w:rsidR="00B64348" w:rsidRPr="00743FFA" w:rsidRDefault="00B64348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Angie Fletcher</w:t>
            </w:r>
          </w:p>
          <w:p w14:paraId="1210D5A6" w14:textId="40B2AB36" w:rsidR="00B64348" w:rsidRPr="00743FFA" w:rsidRDefault="00B64348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Zoe Jackson</w:t>
            </w:r>
          </w:p>
          <w:p w14:paraId="3DD9773D" w14:textId="10320767" w:rsidR="00800963" w:rsidRPr="00743FFA" w:rsidRDefault="00800963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Elaine Jones</w:t>
            </w:r>
          </w:p>
          <w:p w14:paraId="5446E9DC" w14:textId="282ACB12" w:rsidR="00B64348" w:rsidRPr="00743FFA" w:rsidRDefault="00B64348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Jo Faulkner</w:t>
            </w:r>
          </w:p>
          <w:p w14:paraId="46418E91" w14:textId="26527B1D" w:rsidR="00800963" w:rsidRPr="00743FFA" w:rsidRDefault="00800963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Sue Marriott</w:t>
            </w:r>
          </w:p>
          <w:p w14:paraId="0C9996CE" w14:textId="67954C1C" w:rsidR="006E5AAD" w:rsidRPr="00743FFA" w:rsidRDefault="006E5AAD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Vicky Poyser</w:t>
            </w:r>
          </w:p>
          <w:p w14:paraId="46DF17E5" w14:textId="192292EA" w:rsidR="008C51B4" w:rsidRPr="00743FFA" w:rsidRDefault="008C51B4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Priya Thompson</w:t>
            </w:r>
          </w:p>
        </w:tc>
        <w:tc>
          <w:tcPr>
            <w:tcW w:w="7371" w:type="dxa"/>
            <w:shd w:val="clear" w:color="auto" w:fill="auto"/>
          </w:tcPr>
          <w:p w14:paraId="01E93A49" w14:textId="168EBA23" w:rsidR="0092374D" w:rsidRPr="00743FFA" w:rsidRDefault="002B32E7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Associate Director of Communications and Engagement</w:t>
            </w:r>
          </w:p>
          <w:p w14:paraId="707B8974" w14:textId="77777777" w:rsidR="009B4057" w:rsidRPr="00743FFA" w:rsidRDefault="00CA081D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Deputy Director of Corporate Affairs</w:t>
            </w:r>
          </w:p>
          <w:p w14:paraId="2034280F" w14:textId="77777777" w:rsidR="002B32E7" w:rsidRPr="00743FFA" w:rsidRDefault="00366C9E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Healthcare Assistant</w:t>
            </w:r>
          </w:p>
          <w:p w14:paraId="07808012" w14:textId="3C0DA6EA" w:rsidR="00366C9E" w:rsidRPr="00743FFA" w:rsidRDefault="00366C9E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Associate Director of Q</w:t>
            </w:r>
            <w:r w:rsidR="00063024">
              <w:rPr>
                <w:rFonts w:ascii="Segoe UI" w:hAnsi="Segoe UI" w:cs="Segoe UI"/>
              </w:rPr>
              <w:t xml:space="preserve">uality </w:t>
            </w:r>
            <w:r w:rsidRPr="00743FFA">
              <w:rPr>
                <w:rFonts w:ascii="Segoe UI" w:hAnsi="Segoe UI" w:cs="Segoe UI"/>
              </w:rPr>
              <w:t>I</w:t>
            </w:r>
            <w:r w:rsidR="00063024">
              <w:rPr>
                <w:rFonts w:ascii="Segoe UI" w:hAnsi="Segoe UI" w:cs="Segoe UI"/>
              </w:rPr>
              <w:t>mprovement</w:t>
            </w:r>
            <w:r w:rsidRPr="00743FFA">
              <w:rPr>
                <w:rFonts w:ascii="Segoe UI" w:hAnsi="Segoe UI" w:cs="Segoe UI"/>
              </w:rPr>
              <w:t xml:space="preserve"> &amp; Clinical Effectiveness</w:t>
            </w:r>
          </w:p>
          <w:p w14:paraId="11D096C3" w14:textId="77777777" w:rsidR="00366C9E" w:rsidRPr="00743FFA" w:rsidRDefault="006C3163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Ward Manager, Kennet</w:t>
            </w:r>
          </w:p>
          <w:p w14:paraId="788757B3" w14:textId="77777777" w:rsidR="006C3163" w:rsidRPr="00743FFA" w:rsidRDefault="00035E61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Executive Officer to CEO &amp; Chair</w:t>
            </w:r>
          </w:p>
          <w:p w14:paraId="12357827" w14:textId="77777777" w:rsidR="00035E61" w:rsidRPr="00743FFA" w:rsidRDefault="00AE4A68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Head of Forensic Services</w:t>
            </w:r>
          </w:p>
          <w:p w14:paraId="25706D18" w14:textId="77777777" w:rsidR="00AE4A68" w:rsidRPr="00743FFA" w:rsidRDefault="00AE4A68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Executive Assistant</w:t>
            </w:r>
          </w:p>
          <w:p w14:paraId="5B8E8532" w14:textId="77777777" w:rsidR="00AE4A68" w:rsidRPr="00743FFA" w:rsidRDefault="00BB4A68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Medical Education Lead</w:t>
            </w:r>
          </w:p>
          <w:p w14:paraId="77A48AF9" w14:textId="731CBF0F" w:rsidR="00BB4A68" w:rsidRPr="00743FFA" w:rsidRDefault="00BB4A68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Head of Strategy</w:t>
            </w:r>
          </w:p>
        </w:tc>
      </w:tr>
      <w:tr w:rsidR="009B4057" w:rsidRPr="00743FFA" w14:paraId="4E26D68F" w14:textId="77777777" w:rsidTr="00FB1901">
        <w:tc>
          <w:tcPr>
            <w:tcW w:w="3119" w:type="dxa"/>
            <w:gridSpan w:val="3"/>
            <w:shd w:val="clear" w:color="auto" w:fill="auto"/>
          </w:tcPr>
          <w:p w14:paraId="1DEB4148" w14:textId="77777777" w:rsidR="009B4057" w:rsidRDefault="009B4057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Nicola Gill</w:t>
            </w:r>
          </w:p>
          <w:p w14:paraId="3BB3C61D" w14:textId="7542497B" w:rsidR="00AD35B7" w:rsidRPr="00743FFA" w:rsidRDefault="00AD35B7" w:rsidP="00907C0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Hannah Smith</w:t>
            </w:r>
          </w:p>
        </w:tc>
        <w:tc>
          <w:tcPr>
            <w:tcW w:w="7371" w:type="dxa"/>
            <w:shd w:val="clear" w:color="auto" w:fill="auto"/>
          </w:tcPr>
          <w:p w14:paraId="190ECF81" w14:textId="77777777" w:rsidR="009B4057" w:rsidRDefault="009B4057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Executive Project Officer (Minutes)</w:t>
            </w:r>
          </w:p>
          <w:p w14:paraId="6408E9F0" w14:textId="77777777" w:rsidR="00AD35B7" w:rsidRDefault="00AD35B7" w:rsidP="00907C0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Assistant Trust Secretary (Minutes)</w:t>
            </w:r>
          </w:p>
          <w:p w14:paraId="7AC40CAA" w14:textId="662CE98E" w:rsidR="00AD35B7" w:rsidRPr="00743FFA" w:rsidRDefault="00AD35B7" w:rsidP="00907C06">
            <w:pPr>
              <w:rPr>
                <w:rFonts w:ascii="Segoe UI" w:hAnsi="Segoe UI" w:cs="Segoe UI"/>
              </w:rPr>
            </w:pPr>
          </w:p>
        </w:tc>
      </w:tr>
      <w:tr w:rsidR="009B4057" w:rsidRPr="00743FFA" w14:paraId="4C9BC2D1" w14:textId="77777777" w:rsidTr="00FB1901">
        <w:tc>
          <w:tcPr>
            <w:tcW w:w="2551" w:type="dxa"/>
            <w:gridSpan w:val="2"/>
          </w:tcPr>
          <w:p w14:paraId="03A3883F" w14:textId="77777777" w:rsidR="009B4057" w:rsidRPr="00743FFA" w:rsidRDefault="009B4057" w:rsidP="00907C06">
            <w:pPr>
              <w:rPr>
                <w:rFonts w:ascii="Segoe UI" w:hAnsi="Segoe UI" w:cs="Segoe UI"/>
                <w:b/>
                <w:bCs/>
              </w:rPr>
            </w:pPr>
            <w:r w:rsidRPr="00743FFA">
              <w:rPr>
                <w:rFonts w:ascii="Segoe UI" w:hAnsi="Segoe UI" w:cs="Segoe UI"/>
                <w:b/>
                <w:bCs/>
              </w:rPr>
              <w:lastRenderedPageBreak/>
              <w:t>Governor Observers</w:t>
            </w:r>
          </w:p>
        </w:tc>
        <w:tc>
          <w:tcPr>
            <w:tcW w:w="7939" w:type="dxa"/>
            <w:gridSpan w:val="2"/>
          </w:tcPr>
          <w:p w14:paraId="33AE9BCC" w14:textId="77777777" w:rsidR="009B4057" w:rsidRPr="00743FFA" w:rsidRDefault="009B4057" w:rsidP="00907C06">
            <w:pPr>
              <w:rPr>
                <w:rFonts w:ascii="Segoe UI" w:hAnsi="Segoe UI" w:cs="Segoe UI"/>
                <w:highlight w:val="yellow"/>
              </w:rPr>
            </w:pPr>
          </w:p>
        </w:tc>
      </w:tr>
      <w:tr w:rsidR="009B4057" w:rsidRPr="00743FFA" w14:paraId="1C03A31F" w14:textId="77777777" w:rsidTr="00FB1901">
        <w:tc>
          <w:tcPr>
            <w:tcW w:w="3119" w:type="dxa"/>
            <w:gridSpan w:val="3"/>
          </w:tcPr>
          <w:p w14:paraId="4124644B" w14:textId="1128B323" w:rsidR="00AD72EB" w:rsidRPr="00743FFA" w:rsidRDefault="00AD72EB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Evin Abrishami</w:t>
            </w:r>
          </w:p>
          <w:p w14:paraId="56D6D4DC" w14:textId="0144E3DA" w:rsidR="00AD72EB" w:rsidRPr="00743FFA" w:rsidRDefault="00AD72EB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Kate England</w:t>
            </w:r>
          </w:p>
          <w:p w14:paraId="0E8DA060" w14:textId="43020FC9" w:rsidR="009B4057" w:rsidRPr="00743FFA" w:rsidRDefault="009B4057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Mike Hobbs</w:t>
            </w:r>
          </w:p>
          <w:p w14:paraId="6A4E2B2F" w14:textId="0F86B3B8" w:rsidR="009B4057" w:rsidRPr="00743FFA" w:rsidRDefault="00136FD7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Nyarai Humba</w:t>
            </w:r>
          </w:p>
          <w:p w14:paraId="12D855A6" w14:textId="66401211" w:rsidR="00AD72EB" w:rsidRPr="00743FFA" w:rsidRDefault="00AD72EB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Emma Short</w:t>
            </w:r>
          </w:p>
          <w:p w14:paraId="53DB9FA3" w14:textId="0C920DDB" w:rsidR="009B4057" w:rsidRPr="00743FFA" w:rsidRDefault="00136FD7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Jodie Summers</w:t>
            </w:r>
          </w:p>
          <w:p w14:paraId="2B8809D5" w14:textId="77777777" w:rsidR="009B4057" w:rsidRPr="00743FFA" w:rsidRDefault="009B4057" w:rsidP="00907C06">
            <w:pPr>
              <w:rPr>
                <w:rFonts w:ascii="Segoe UI" w:hAnsi="Segoe UI" w:cs="Segoe UI"/>
              </w:rPr>
            </w:pPr>
          </w:p>
        </w:tc>
        <w:tc>
          <w:tcPr>
            <w:tcW w:w="7371" w:type="dxa"/>
          </w:tcPr>
          <w:p w14:paraId="2F9D3C13" w14:textId="2A00F1B1" w:rsidR="00AD72EB" w:rsidRPr="00743FFA" w:rsidRDefault="006E5AAD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Staff</w:t>
            </w:r>
            <w:r w:rsidR="005B28F7" w:rsidRPr="00743FFA">
              <w:rPr>
                <w:rFonts w:ascii="Segoe UI" w:hAnsi="Segoe UI" w:cs="Segoe UI"/>
              </w:rPr>
              <w:t>: Mental Health Services, Oxfordshire, BaNES, Swindon &amp; Wilts</w:t>
            </w:r>
          </w:p>
          <w:p w14:paraId="140676BF" w14:textId="31FA044C" w:rsidR="00AD72EB" w:rsidRPr="00743FFA" w:rsidRDefault="005B28F7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Carer</w:t>
            </w:r>
            <w:r w:rsidR="005B1B27">
              <w:rPr>
                <w:rFonts w:ascii="Segoe UI" w:hAnsi="Segoe UI" w:cs="Segoe UI"/>
              </w:rPr>
              <w:t xml:space="preserve"> Governor</w:t>
            </w:r>
          </w:p>
          <w:p w14:paraId="1CEDED26" w14:textId="122AEE59" w:rsidR="009B4057" w:rsidRPr="00743FFA" w:rsidRDefault="009B4057" w:rsidP="00907C06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Lead Governor (Public/Oxfordshire)</w:t>
            </w:r>
          </w:p>
          <w:p w14:paraId="36410281" w14:textId="4F63324C" w:rsidR="009B4057" w:rsidRPr="00743FFA" w:rsidRDefault="005B28F7" w:rsidP="00AD72EB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Carer</w:t>
            </w:r>
            <w:r w:rsidR="005B1B27">
              <w:rPr>
                <w:rFonts w:ascii="Segoe UI" w:hAnsi="Segoe UI" w:cs="Segoe UI"/>
              </w:rPr>
              <w:t xml:space="preserve"> Governor</w:t>
            </w:r>
            <w:r w:rsidR="0033567E">
              <w:rPr>
                <w:rFonts w:ascii="Segoe UI" w:hAnsi="Segoe UI" w:cs="Segoe UI"/>
              </w:rPr>
              <w:t xml:space="preserve"> ,</w:t>
            </w:r>
          </w:p>
          <w:p w14:paraId="7F04F20F" w14:textId="77777777" w:rsidR="005B28F7" w:rsidRPr="00743FFA" w:rsidRDefault="004B16E6" w:rsidP="00AD72EB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Staff: Specialised Services</w:t>
            </w:r>
          </w:p>
          <w:p w14:paraId="6B4DA018" w14:textId="09FC358B" w:rsidR="004B16E6" w:rsidRPr="00743FFA" w:rsidRDefault="004B16E6" w:rsidP="00AD72EB">
            <w:pPr>
              <w:rPr>
                <w:rFonts w:ascii="Segoe UI" w:hAnsi="Segoe UI" w:cs="Segoe UI"/>
              </w:rPr>
            </w:pPr>
            <w:r w:rsidRPr="00743FFA">
              <w:rPr>
                <w:rFonts w:ascii="Segoe UI" w:hAnsi="Segoe UI" w:cs="Segoe UI"/>
              </w:rPr>
              <w:t>Staff: Community Health Services Oxfordshire</w:t>
            </w:r>
          </w:p>
        </w:tc>
      </w:tr>
    </w:tbl>
    <w:p w14:paraId="3AB23701" w14:textId="01482424" w:rsidR="00B07811" w:rsidRPr="00FC59ED" w:rsidRDefault="00B07811" w:rsidP="00C749BE">
      <w:pPr>
        <w:rPr>
          <w:rFonts w:ascii="Segoe UI" w:eastAsia="Times New Roman" w:hAnsi="Segoe UI" w:cs="Segoe UI"/>
          <w:b/>
          <w:sz w:val="24"/>
          <w:szCs w:val="24"/>
          <w:lang w:val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20"/>
        <w:gridCol w:w="8815"/>
        <w:gridCol w:w="850"/>
      </w:tblGrid>
      <w:tr w:rsidR="004224CB" w:rsidRPr="00FC59ED" w14:paraId="40641089" w14:textId="77777777" w:rsidTr="00376F81">
        <w:tc>
          <w:tcPr>
            <w:tcW w:w="820" w:type="dxa"/>
          </w:tcPr>
          <w:p w14:paraId="1C987810" w14:textId="77777777" w:rsidR="00E8220F" w:rsidRPr="00FC59ED" w:rsidRDefault="003B33FD" w:rsidP="00CB34CD">
            <w:pPr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>BOD</w:t>
            </w:r>
          </w:p>
          <w:p w14:paraId="4B2F357E" w14:textId="36F20437" w:rsidR="00AE6071" w:rsidRPr="00FC59ED" w:rsidRDefault="00C26284" w:rsidP="00CB34CD">
            <w:pPr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>1</w:t>
            </w:r>
            <w:r w:rsidR="00AD330E">
              <w:rPr>
                <w:rFonts w:ascii="Segoe UI" w:hAnsi="Segoe UI" w:cs="Segoe UI"/>
                <w:b/>
                <w:bCs/>
              </w:rPr>
              <w:t>6</w:t>
            </w:r>
            <w:r w:rsidR="00431DFC" w:rsidRPr="00FC59ED">
              <w:rPr>
                <w:rFonts w:ascii="Segoe UI" w:hAnsi="Segoe UI" w:cs="Segoe UI"/>
                <w:b/>
                <w:bCs/>
              </w:rPr>
              <w:t>/23</w:t>
            </w:r>
          </w:p>
          <w:p w14:paraId="391EE68B" w14:textId="3E0B1B9D" w:rsidR="003B33FD" w:rsidRPr="00FC59ED" w:rsidRDefault="00C13873" w:rsidP="00CB34CD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a</w:t>
            </w:r>
          </w:p>
          <w:p w14:paraId="38A0D652" w14:textId="0D4AE9B9" w:rsidR="0065184A" w:rsidRPr="00FC59ED" w:rsidRDefault="0065184A" w:rsidP="00CB34CD">
            <w:pPr>
              <w:rPr>
                <w:rFonts w:ascii="Segoe UI" w:hAnsi="Segoe UI" w:cs="Segoe UI"/>
              </w:rPr>
            </w:pPr>
          </w:p>
          <w:p w14:paraId="0C4A5057" w14:textId="39547869" w:rsidR="004256E6" w:rsidRPr="00FC59ED" w:rsidRDefault="004256E6" w:rsidP="00CB34CD">
            <w:pPr>
              <w:rPr>
                <w:rFonts w:ascii="Segoe UI" w:hAnsi="Segoe UI" w:cs="Segoe UI"/>
              </w:rPr>
            </w:pPr>
          </w:p>
          <w:p w14:paraId="5124F987" w14:textId="77777777" w:rsidR="000C04C6" w:rsidRPr="00FC59ED" w:rsidRDefault="000C04C6" w:rsidP="00CB34CD">
            <w:pPr>
              <w:rPr>
                <w:rFonts w:ascii="Segoe UI" w:hAnsi="Segoe UI" w:cs="Segoe UI"/>
              </w:rPr>
            </w:pPr>
          </w:p>
          <w:p w14:paraId="2F107247" w14:textId="42400B8A" w:rsidR="0065184A" w:rsidRPr="00FC59ED" w:rsidRDefault="0065184A" w:rsidP="00CB34CD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b</w:t>
            </w:r>
          </w:p>
          <w:p w14:paraId="2E0796DC" w14:textId="743334B5" w:rsidR="00D72119" w:rsidRPr="00FC59ED" w:rsidRDefault="00D72119" w:rsidP="00CB34CD">
            <w:pPr>
              <w:rPr>
                <w:rFonts w:ascii="Segoe UI" w:hAnsi="Segoe UI" w:cs="Segoe UI"/>
              </w:rPr>
            </w:pPr>
          </w:p>
          <w:p w14:paraId="6B7A0C32" w14:textId="4432D186" w:rsidR="00D72119" w:rsidRPr="00FC59ED" w:rsidRDefault="00D72119" w:rsidP="00CB34CD">
            <w:pPr>
              <w:rPr>
                <w:rFonts w:ascii="Segoe UI" w:hAnsi="Segoe UI" w:cs="Segoe UI"/>
              </w:rPr>
            </w:pPr>
          </w:p>
          <w:p w14:paraId="4A2F2670" w14:textId="0DE26C1C" w:rsidR="00D72119" w:rsidRPr="00FC59ED" w:rsidRDefault="00D72119" w:rsidP="00CB34CD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c</w:t>
            </w:r>
          </w:p>
          <w:p w14:paraId="75768B0E" w14:textId="50BF8D68" w:rsidR="00DE2019" w:rsidRPr="00FC59ED" w:rsidRDefault="00DE2019" w:rsidP="00CB34CD">
            <w:pPr>
              <w:rPr>
                <w:rFonts w:ascii="Segoe UI" w:hAnsi="Segoe UI" w:cs="Segoe UI"/>
              </w:rPr>
            </w:pPr>
          </w:p>
        </w:tc>
        <w:tc>
          <w:tcPr>
            <w:tcW w:w="8815" w:type="dxa"/>
          </w:tcPr>
          <w:p w14:paraId="705B0880" w14:textId="54F88FCC" w:rsidR="00E8220F" w:rsidRPr="00FC59ED" w:rsidRDefault="003B33FD" w:rsidP="00ED1EAF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>Welcome</w:t>
            </w:r>
            <w:r w:rsidR="003F75F4" w:rsidRPr="00FC59ED">
              <w:rPr>
                <w:rFonts w:ascii="Segoe UI" w:hAnsi="Segoe UI" w:cs="Segoe UI"/>
                <w:b/>
                <w:bCs/>
              </w:rPr>
              <w:t xml:space="preserve">, #Hellomynameis </w:t>
            </w:r>
            <w:r w:rsidRPr="00FC59ED">
              <w:rPr>
                <w:rFonts w:ascii="Segoe UI" w:hAnsi="Segoe UI" w:cs="Segoe UI"/>
                <w:b/>
                <w:bCs/>
              </w:rPr>
              <w:t>and Apologies for Absence</w:t>
            </w:r>
          </w:p>
          <w:p w14:paraId="208C6F09" w14:textId="77777777" w:rsidR="003B33FD" w:rsidRPr="00FC59ED" w:rsidRDefault="003B33FD" w:rsidP="00ED1EAF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3DD8911C" w14:textId="29FF5E64" w:rsidR="009057AF" w:rsidRPr="00FC59ED" w:rsidRDefault="009057AF" w:rsidP="00ED1EAF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The Trust Chair welcomed</w:t>
            </w:r>
            <w:r w:rsidR="00465CD5" w:rsidRPr="00FC59ED">
              <w:rPr>
                <w:rFonts w:ascii="Segoe UI" w:hAnsi="Segoe UI" w:cs="Segoe UI"/>
              </w:rPr>
              <w:t xml:space="preserve"> </w:t>
            </w:r>
            <w:r w:rsidR="004D0DA1" w:rsidRPr="00FC59ED">
              <w:rPr>
                <w:rFonts w:ascii="Segoe UI" w:hAnsi="Segoe UI" w:cs="Segoe UI"/>
              </w:rPr>
              <w:t xml:space="preserve">members of the </w:t>
            </w:r>
            <w:r w:rsidR="00465CD5" w:rsidRPr="00FC59ED">
              <w:rPr>
                <w:rFonts w:ascii="Segoe UI" w:hAnsi="Segoe UI" w:cs="Segoe UI"/>
              </w:rPr>
              <w:t xml:space="preserve">Board </w:t>
            </w:r>
            <w:r w:rsidR="00303780" w:rsidRPr="00FC59ED">
              <w:rPr>
                <w:rFonts w:ascii="Segoe UI" w:hAnsi="Segoe UI" w:cs="Segoe UI"/>
              </w:rPr>
              <w:t>p</w:t>
            </w:r>
            <w:r w:rsidR="00465CD5" w:rsidRPr="00FC59ED">
              <w:rPr>
                <w:rFonts w:ascii="Segoe UI" w:hAnsi="Segoe UI" w:cs="Segoe UI"/>
              </w:rPr>
              <w:t>resent</w:t>
            </w:r>
            <w:r w:rsidR="00E758A9" w:rsidRPr="00FC59ED">
              <w:rPr>
                <w:rFonts w:ascii="Segoe UI" w:hAnsi="Segoe UI" w:cs="Segoe UI"/>
              </w:rPr>
              <w:t xml:space="preserve"> </w:t>
            </w:r>
            <w:r w:rsidR="008A21C2" w:rsidRPr="00FC59ED">
              <w:rPr>
                <w:rFonts w:ascii="Segoe UI" w:hAnsi="Segoe UI" w:cs="Segoe UI"/>
              </w:rPr>
              <w:t xml:space="preserve">and </w:t>
            </w:r>
            <w:r w:rsidR="00CE6C50" w:rsidRPr="00FC59ED">
              <w:rPr>
                <w:rFonts w:ascii="Segoe UI" w:hAnsi="Segoe UI" w:cs="Segoe UI"/>
              </w:rPr>
              <w:t>staff, governors and observing members of the public</w:t>
            </w:r>
            <w:r w:rsidR="00EA1AEF" w:rsidRPr="00FC59ED">
              <w:rPr>
                <w:rFonts w:ascii="Segoe UI" w:hAnsi="Segoe UI" w:cs="Segoe UI"/>
              </w:rPr>
              <w:t xml:space="preserve">. </w:t>
            </w:r>
            <w:r w:rsidR="00834C93" w:rsidRPr="00FC59ED">
              <w:rPr>
                <w:rFonts w:ascii="Segoe UI" w:hAnsi="Segoe UI" w:cs="Segoe UI"/>
              </w:rPr>
              <w:t xml:space="preserve"> </w:t>
            </w:r>
            <w:r w:rsidR="000C04C6" w:rsidRPr="00FC59ED">
              <w:rPr>
                <w:rFonts w:ascii="Segoe UI" w:hAnsi="Segoe UI" w:cs="Segoe UI"/>
              </w:rPr>
              <w:t xml:space="preserve">The Board </w:t>
            </w:r>
            <w:r w:rsidR="000B1E4B" w:rsidRPr="00FC59ED">
              <w:rPr>
                <w:rFonts w:ascii="Segoe UI" w:hAnsi="Segoe UI" w:cs="Segoe UI"/>
              </w:rPr>
              <w:t xml:space="preserve">and those in attendance at the </w:t>
            </w:r>
            <w:r w:rsidR="00DA4ED1" w:rsidRPr="00FC59ED">
              <w:rPr>
                <w:rFonts w:ascii="Segoe UI" w:hAnsi="Segoe UI" w:cs="Segoe UI"/>
              </w:rPr>
              <w:t xml:space="preserve">start of the </w:t>
            </w:r>
            <w:r w:rsidR="000B1E4B" w:rsidRPr="00FC59ED">
              <w:rPr>
                <w:rFonts w:ascii="Segoe UI" w:hAnsi="Segoe UI" w:cs="Segoe UI"/>
              </w:rPr>
              <w:t xml:space="preserve">meeting </w:t>
            </w:r>
            <w:r w:rsidR="000C04C6" w:rsidRPr="00FC59ED">
              <w:rPr>
                <w:rFonts w:ascii="Segoe UI" w:hAnsi="Segoe UI" w:cs="Segoe UI"/>
              </w:rPr>
              <w:t xml:space="preserve">introduced themselves </w:t>
            </w:r>
            <w:r w:rsidR="00E76D7B" w:rsidRPr="00FC59ED">
              <w:rPr>
                <w:rFonts w:ascii="Segoe UI" w:hAnsi="Segoe UI" w:cs="Segoe UI"/>
              </w:rPr>
              <w:t>(#Hellomynameis)</w:t>
            </w:r>
            <w:r w:rsidR="000C04C6" w:rsidRPr="00FC59ED">
              <w:rPr>
                <w:rFonts w:ascii="Segoe UI" w:hAnsi="Segoe UI" w:cs="Segoe UI"/>
              </w:rPr>
              <w:t xml:space="preserve">. </w:t>
            </w:r>
          </w:p>
          <w:p w14:paraId="44D4E5FD" w14:textId="3687F593" w:rsidR="00B552B7" w:rsidRPr="00FC59ED" w:rsidRDefault="00B552B7" w:rsidP="00ED1EAF">
            <w:pPr>
              <w:jc w:val="both"/>
              <w:rPr>
                <w:rFonts w:ascii="Segoe UI" w:hAnsi="Segoe UI" w:cs="Segoe UI"/>
                <w:highlight w:val="yellow"/>
              </w:rPr>
            </w:pPr>
          </w:p>
          <w:p w14:paraId="33C9717B" w14:textId="593281AE" w:rsidR="0004420B" w:rsidRPr="00FC59ED" w:rsidRDefault="006C7EA8" w:rsidP="00ED1EAF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A</w:t>
            </w:r>
            <w:r w:rsidR="000111F3" w:rsidRPr="00FC59ED">
              <w:rPr>
                <w:rFonts w:ascii="Segoe UI" w:hAnsi="Segoe UI" w:cs="Segoe UI"/>
              </w:rPr>
              <w:t>pologies for absence</w:t>
            </w:r>
            <w:r w:rsidRPr="00FC59ED">
              <w:rPr>
                <w:rFonts w:ascii="Segoe UI" w:hAnsi="Segoe UI" w:cs="Segoe UI"/>
              </w:rPr>
              <w:t xml:space="preserve"> were received from</w:t>
            </w:r>
            <w:r w:rsidR="008349FE">
              <w:rPr>
                <w:rFonts w:ascii="Segoe UI" w:hAnsi="Segoe UI" w:cs="Segoe UI"/>
              </w:rPr>
              <w:t xml:space="preserve"> </w:t>
            </w:r>
            <w:r w:rsidR="00FD2358" w:rsidRPr="00FC59ED">
              <w:rPr>
                <w:rFonts w:ascii="Segoe UI" w:hAnsi="Segoe UI" w:cs="Segoe UI"/>
              </w:rPr>
              <w:t>Kerry Rogers, Director of Corporate Affairs &amp; Company Secretary</w:t>
            </w:r>
            <w:r w:rsidR="008A42B8" w:rsidRPr="00FC59ED">
              <w:rPr>
                <w:rFonts w:ascii="Segoe UI" w:hAnsi="Segoe UI" w:cs="Segoe UI"/>
              </w:rPr>
              <w:t>.</w:t>
            </w:r>
          </w:p>
          <w:p w14:paraId="02E50026" w14:textId="26437445" w:rsidR="00D72119" w:rsidRPr="00FC59ED" w:rsidRDefault="00D72119" w:rsidP="00ED1EAF">
            <w:pPr>
              <w:jc w:val="both"/>
              <w:rPr>
                <w:rFonts w:ascii="Segoe UI" w:hAnsi="Segoe UI" w:cs="Segoe UI"/>
              </w:rPr>
            </w:pPr>
          </w:p>
          <w:p w14:paraId="52044FA1" w14:textId="0F8228D1" w:rsidR="00D00EBB" w:rsidRPr="00FC59ED" w:rsidRDefault="00D00EBB" w:rsidP="00D00EBB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 xml:space="preserve">The Trust Chair noted that the meeting in public would be followed by a private session of the Board, </w:t>
            </w:r>
            <w:r w:rsidR="003F3E5E" w:rsidRPr="00FC59ED">
              <w:rPr>
                <w:rFonts w:ascii="Segoe UI" w:hAnsi="Segoe UI" w:cs="Segoe UI"/>
              </w:rPr>
              <w:t>to</w:t>
            </w:r>
            <w:r w:rsidRPr="00FC59ED">
              <w:rPr>
                <w:rFonts w:ascii="Segoe UI" w:hAnsi="Segoe UI" w:cs="Segoe UI"/>
              </w:rPr>
              <w:t xml:space="preserve"> transact confidential items, but he would as usual provide an update to the Lead Governor afterwards.</w:t>
            </w:r>
          </w:p>
          <w:p w14:paraId="5FC19DFB" w14:textId="4A53A11C" w:rsidR="003B33FD" w:rsidRPr="00FC59ED" w:rsidRDefault="00E76D7B" w:rsidP="00ED1EAF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850" w:type="dxa"/>
          </w:tcPr>
          <w:p w14:paraId="21D696CE" w14:textId="77777777" w:rsidR="00E8220F" w:rsidRPr="00FC59ED" w:rsidRDefault="00E8220F" w:rsidP="00CB34CD">
            <w:pPr>
              <w:rPr>
                <w:rFonts w:ascii="Segoe UI" w:hAnsi="Segoe UI" w:cs="Segoe UI"/>
              </w:rPr>
            </w:pPr>
          </w:p>
        </w:tc>
      </w:tr>
      <w:tr w:rsidR="008C66A5" w:rsidRPr="00FC59ED" w14:paraId="192136A0" w14:textId="77777777" w:rsidTr="00376F81">
        <w:tc>
          <w:tcPr>
            <w:tcW w:w="820" w:type="dxa"/>
          </w:tcPr>
          <w:p w14:paraId="5F79B8BA" w14:textId="77777777" w:rsidR="008C66A5" w:rsidRPr="00FC59ED" w:rsidRDefault="008C66A5" w:rsidP="00CB34CD">
            <w:pPr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>BOD</w:t>
            </w:r>
          </w:p>
          <w:p w14:paraId="693D4DFE" w14:textId="5E6CDDA7" w:rsidR="008C66A5" w:rsidRPr="00FC59ED" w:rsidRDefault="00C26284" w:rsidP="00CB34CD">
            <w:pPr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>1</w:t>
            </w:r>
            <w:r w:rsidR="00AD330E">
              <w:rPr>
                <w:rFonts w:ascii="Segoe UI" w:hAnsi="Segoe UI" w:cs="Segoe UI"/>
                <w:b/>
                <w:bCs/>
              </w:rPr>
              <w:t>7</w:t>
            </w:r>
            <w:r w:rsidRPr="00FC59ED">
              <w:rPr>
                <w:rFonts w:ascii="Segoe UI" w:hAnsi="Segoe UI" w:cs="Segoe UI"/>
                <w:b/>
                <w:bCs/>
              </w:rPr>
              <w:t>/23</w:t>
            </w:r>
          </w:p>
          <w:p w14:paraId="6299D1F2" w14:textId="77777777" w:rsidR="002F26A8" w:rsidRPr="00FC59ED" w:rsidRDefault="002F26A8" w:rsidP="00CB34CD">
            <w:pPr>
              <w:rPr>
                <w:rFonts w:ascii="Segoe UI" w:hAnsi="Segoe UI" w:cs="Segoe UI"/>
              </w:rPr>
            </w:pPr>
          </w:p>
          <w:p w14:paraId="14088C77" w14:textId="421816BE" w:rsidR="002F26A8" w:rsidRPr="00FC59ED" w:rsidRDefault="002F26A8" w:rsidP="00CB34CD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a</w:t>
            </w:r>
          </w:p>
        </w:tc>
        <w:tc>
          <w:tcPr>
            <w:tcW w:w="8815" w:type="dxa"/>
          </w:tcPr>
          <w:p w14:paraId="3AC15783" w14:textId="77777777" w:rsidR="008C66A5" w:rsidRPr="00FC59ED" w:rsidRDefault="00C26284" w:rsidP="00ED1EAF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>Confirmation of questions relating to agenda items or for discussion at the end of the meeting</w:t>
            </w:r>
          </w:p>
          <w:p w14:paraId="0E00E4FC" w14:textId="1C301FB3" w:rsidR="00C26284" w:rsidRPr="00FC59ED" w:rsidRDefault="00C26284" w:rsidP="00ED1EAF">
            <w:pPr>
              <w:jc w:val="both"/>
              <w:rPr>
                <w:rFonts w:ascii="Segoe UI" w:hAnsi="Segoe UI" w:cs="Segoe UI"/>
              </w:rPr>
            </w:pPr>
          </w:p>
          <w:p w14:paraId="5A348805" w14:textId="02902AB9" w:rsidR="00F16723" w:rsidRPr="00FC59ED" w:rsidRDefault="006A1831" w:rsidP="00ED1EAF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 xml:space="preserve">The Trust Chair </w:t>
            </w:r>
            <w:r w:rsidR="00CF1A34" w:rsidRPr="00FC59ED">
              <w:rPr>
                <w:rFonts w:ascii="Segoe UI" w:hAnsi="Segoe UI" w:cs="Segoe UI"/>
              </w:rPr>
              <w:t>confirmed that there would be an opportunity at the end of the meeting for questions to be raised.</w:t>
            </w:r>
          </w:p>
          <w:p w14:paraId="27017617" w14:textId="3E407AB7" w:rsidR="00C26284" w:rsidRPr="00FC59ED" w:rsidRDefault="00C26284" w:rsidP="00CF1A3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850" w:type="dxa"/>
          </w:tcPr>
          <w:p w14:paraId="7E1C276B" w14:textId="77777777" w:rsidR="008C66A5" w:rsidRPr="00FC59ED" w:rsidRDefault="008C66A5" w:rsidP="00CB34CD">
            <w:pPr>
              <w:rPr>
                <w:rFonts w:ascii="Segoe UI" w:hAnsi="Segoe UI" w:cs="Segoe UI"/>
              </w:rPr>
            </w:pPr>
          </w:p>
        </w:tc>
      </w:tr>
      <w:tr w:rsidR="00BD7E0F" w:rsidRPr="00FC59ED" w14:paraId="2F2A6576" w14:textId="77777777" w:rsidTr="00376F81">
        <w:tc>
          <w:tcPr>
            <w:tcW w:w="820" w:type="dxa"/>
          </w:tcPr>
          <w:p w14:paraId="631F4EA5" w14:textId="77777777" w:rsidR="00BD7E0F" w:rsidRPr="00FC59ED" w:rsidRDefault="00CE198E" w:rsidP="00CB34CD">
            <w:pPr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>BOD</w:t>
            </w:r>
          </w:p>
          <w:p w14:paraId="3D367422" w14:textId="4BAE6DDE" w:rsidR="00CE198E" w:rsidRPr="00FC59ED" w:rsidRDefault="00AD330E" w:rsidP="00CB34CD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18</w:t>
            </w:r>
            <w:r w:rsidR="00431DFC" w:rsidRPr="00FC59ED">
              <w:rPr>
                <w:rFonts w:ascii="Segoe UI" w:hAnsi="Segoe UI" w:cs="Segoe UI"/>
                <w:b/>
                <w:bCs/>
              </w:rPr>
              <w:t>/23</w:t>
            </w:r>
          </w:p>
          <w:p w14:paraId="3253E3A4" w14:textId="77777777" w:rsidR="00460EEF" w:rsidRPr="00FC59ED" w:rsidRDefault="00460EEF" w:rsidP="00CB34CD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a</w:t>
            </w:r>
          </w:p>
          <w:p w14:paraId="513B9DE0" w14:textId="77777777" w:rsidR="00460EEF" w:rsidRPr="00FC59ED" w:rsidRDefault="00460EEF" w:rsidP="00CB34CD">
            <w:pPr>
              <w:rPr>
                <w:rFonts w:ascii="Segoe UI" w:hAnsi="Segoe UI" w:cs="Segoe UI"/>
              </w:rPr>
            </w:pPr>
          </w:p>
          <w:p w14:paraId="4E4B9F7A" w14:textId="77777777" w:rsidR="00460EEF" w:rsidRPr="00FC59ED" w:rsidRDefault="00460EEF" w:rsidP="00CB34CD">
            <w:pPr>
              <w:rPr>
                <w:rFonts w:ascii="Segoe UI" w:hAnsi="Segoe UI" w:cs="Segoe UI"/>
              </w:rPr>
            </w:pPr>
          </w:p>
          <w:p w14:paraId="048A180D" w14:textId="77777777" w:rsidR="00460EEF" w:rsidRPr="00FC59ED" w:rsidRDefault="00460EEF" w:rsidP="00CB34CD">
            <w:pPr>
              <w:rPr>
                <w:rFonts w:ascii="Segoe UI" w:hAnsi="Segoe UI" w:cs="Segoe UI"/>
              </w:rPr>
            </w:pPr>
          </w:p>
          <w:p w14:paraId="08BF55BD" w14:textId="77777777" w:rsidR="00460EEF" w:rsidRPr="00FC59ED" w:rsidRDefault="00460EEF" w:rsidP="00CB34CD">
            <w:pPr>
              <w:rPr>
                <w:rFonts w:ascii="Segoe UI" w:hAnsi="Segoe UI" w:cs="Segoe UI"/>
              </w:rPr>
            </w:pPr>
          </w:p>
          <w:p w14:paraId="18A494BD" w14:textId="77777777" w:rsidR="00460EEF" w:rsidRPr="00FC59ED" w:rsidRDefault="00460EEF" w:rsidP="00CB34CD">
            <w:pPr>
              <w:rPr>
                <w:rFonts w:ascii="Segoe UI" w:hAnsi="Segoe UI" w:cs="Segoe UI"/>
              </w:rPr>
            </w:pPr>
          </w:p>
          <w:p w14:paraId="5698AF8A" w14:textId="77777777" w:rsidR="00460EEF" w:rsidRPr="00FC59ED" w:rsidRDefault="00460EEF" w:rsidP="00CB34CD">
            <w:pPr>
              <w:rPr>
                <w:rFonts w:ascii="Segoe UI" w:hAnsi="Segoe UI" w:cs="Segoe UI"/>
              </w:rPr>
            </w:pPr>
          </w:p>
          <w:p w14:paraId="3C166ABF" w14:textId="77777777" w:rsidR="00460EEF" w:rsidRPr="00FC59ED" w:rsidRDefault="00460EEF" w:rsidP="00CB34CD">
            <w:pPr>
              <w:rPr>
                <w:rFonts w:ascii="Segoe UI" w:hAnsi="Segoe UI" w:cs="Segoe UI"/>
              </w:rPr>
            </w:pPr>
          </w:p>
          <w:p w14:paraId="5AA6E90C" w14:textId="77777777" w:rsidR="00CD5EBD" w:rsidRPr="00FC59ED" w:rsidRDefault="00CD5EBD" w:rsidP="00CB34CD">
            <w:pPr>
              <w:rPr>
                <w:rFonts w:ascii="Segoe UI" w:hAnsi="Segoe UI" w:cs="Segoe UI"/>
              </w:rPr>
            </w:pPr>
          </w:p>
          <w:p w14:paraId="5B02AADA" w14:textId="77777777" w:rsidR="00CD5EBD" w:rsidRPr="00FC59ED" w:rsidRDefault="00CD5EBD" w:rsidP="00CB34CD">
            <w:pPr>
              <w:rPr>
                <w:rFonts w:ascii="Segoe UI" w:hAnsi="Segoe UI" w:cs="Segoe UI"/>
              </w:rPr>
            </w:pPr>
          </w:p>
          <w:p w14:paraId="7375BE57" w14:textId="581F5F29" w:rsidR="007563FD" w:rsidRPr="00FC59ED" w:rsidRDefault="007563FD" w:rsidP="00CB34CD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b</w:t>
            </w:r>
          </w:p>
          <w:p w14:paraId="01B52ADD" w14:textId="77777777" w:rsidR="007563FD" w:rsidRPr="00FC59ED" w:rsidRDefault="007563FD" w:rsidP="00CB34CD">
            <w:pPr>
              <w:rPr>
                <w:rFonts w:ascii="Segoe UI" w:hAnsi="Segoe UI" w:cs="Segoe UI"/>
              </w:rPr>
            </w:pPr>
          </w:p>
          <w:p w14:paraId="353D2FB4" w14:textId="77777777" w:rsidR="007563FD" w:rsidRPr="00FC59ED" w:rsidRDefault="007563FD" w:rsidP="00CB34CD">
            <w:pPr>
              <w:rPr>
                <w:rFonts w:ascii="Segoe UI" w:hAnsi="Segoe UI" w:cs="Segoe UI"/>
              </w:rPr>
            </w:pPr>
          </w:p>
          <w:p w14:paraId="6C17D18B" w14:textId="77777777" w:rsidR="007563FD" w:rsidRPr="00FC59ED" w:rsidRDefault="007563FD" w:rsidP="00CB34CD">
            <w:pPr>
              <w:rPr>
                <w:rFonts w:ascii="Segoe UI" w:hAnsi="Segoe UI" w:cs="Segoe UI"/>
              </w:rPr>
            </w:pPr>
          </w:p>
          <w:p w14:paraId="5B494B78" w14:textId="77777777" w:rsidR="007563FD" w:rsidRPr="00FC59ED" w:rsidRDefault="007563FD" w:rsidP="00CB34CD">
            <w:pPr>
              <w:rPr>
                <w:rFonts w:ascii="Segoe UI" w:hAnsi="Segoe UI" w:cs="Segoe UI"/>
              </w:rPr>
            </w:pPr>
          </w:p>
          <w:p w14:paraId="3E580068" w14:textId="77777777" w:rsidR="00DE592A" w:rsidRDefault="00DE592A" w:rsidP="00CB34CD">
            <w:pPr>
              <w:rPr>
                <w:rFonts w:ascii="Segoe UI" w:hAnsi="Segoe UI" w:cs="Segoe UI"/>
              </w:rPr>
            </w:pPr>
          </w:p>
          <w:p w14:paraId="1866F44C" w14:textId="77777777" w:rsidR="00DE592A" w:rsidRDefault="00DE592A" w:rsidP="00CB34CD">
            <w:pPr>
              <w:rPr>
                <w:rFonts w:ascii="Segoe UI" w:hAnsi="Segoe UI" w:cs="Segoe UI"/>
              </w:rPr>
            </w:pPr>
          </w:p>
          <w:p w14:paraId="405EA832" w14:textId="77777777" w:rsidR="00DE592A" w:rsidRDefault="00DE592A" w:rsidP="00CB34CD">
            <w:pPr>
              <w:rPr>
                <w:rFonts w:ascii="Segoe UI" w:hAnsi="Segoe UI" w:cs="Segoe UI"/>
              </w:rPr>
            </w:pPr>
          </w:p>
          <w:p w14:paraId="756D71F5" w14:textId="40B6D037" w:rsidR="007563FD" w:rsidRPr="00FC59ED" w:rsidRDefault="007563FD" w:rsidP="00CB34CD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c</w:t>
            </w:r>
          </w:p>
          <w:p w14:paraId="633B4A4D" w14:textId="77777777" w:rsidR="007563FD" w:rsidRPr="00FC59ED" w:rsidRDefault="007563FD" w:rsidP="00CB34CD">
            <w:pPr>
              <w:rPr>
                <w:rFonts w:ascii="Segoe UI" w:hAnsi="Segoe UI" w:cs="Segoe UI"/>
              </w:rPr>
            </w:pPr>
          </w:p>
          <w:p w14:paraId="4CEBEC76" w14:textId="77777777" w:rsidR="007563FD" w:rsidRDefault="007563FD" w:rsidP="00CB34CD">
            <w:pPr>
              <w:rPr>
                <w:rFonts w:ascii="Segoe UI" w:hAnsi="Segoe UI" w:cs="Segoe UI"/>
              </w:rPr>
            </w:pPr>
          </w:p>
          <w:p w14:paraId="391A6C36" w14:textId="77777777" w:rsidR="00DE592A" w:rsidRDefault="00DE592A" w:rsidP="00CB34CD">
            <w:pPr>
              <w:rPr>
                <w:rFonts w:ascii="Segoe UI" w:hAnsi="Segoe UI" w:cs="Segoe UI"/>
              </w:rPr>
            </w:pPr>
          </w:p>
          <w:p w14:paraId="778503FC" w14:textId="77777777" w:rsidR="00DE592A" w:rsidRDefault="00DE592A" w:rsidP="00CB34CD">
            <w:pPr>
              <w:rPr>
                <w:rFonts w:ascii="Segoe UI" w:hAnsi="Segoe UI" w:cs="Segoe UI"/>
              </w:rPr>
            </w:pPr>
          </w:p>
          <w:p w14:paraId="4CEDCC9A" w14:textId="77777777" w:rsidR="00DE592A" w:rsidRDefault="00DE592A" w:rsidP="00CB34CD">
            <w:pPr>
              <w:rPr>
                <w:rFonts w:ascii="Segoe UI" w:hAnsi="Segoe UI" w:cs="Segoe UI"/>
              </w:rPr>
            </w:pPr>
          </w:p>
          <w:p w14:paraId="292171A6" w14:textId="77777777" w:rsidR="004E2593" w:rsidRDefault="004E2593" w:rsidP="00CB34CD">
            <w:pPr>
              <w:rPr>
                <w:rFonts w:ascii="Segoe UI" w:hAnsi="Segoe UI" w:cs="Segoe UI"/>
              </w:rPr>
            </w:pPr>
          </w:p>
          <w:p w14:paraId="5AB5D7C3" w14:textId="77777777" w:rsidR="004E2593" w:rsidRPr="00FC59ED" w:rsidRDefault="004E2593" w:rsidP="00CB34CD">
            <w:pPr>
              <w:rPr>
                <w:rFonts w:ascii="Segoe UI" w:hAnsi="Segoe UI" w:cs="Segoe UI"/>
              </w:rPr>
            </w:pPr>
          </w:p>
          <w:p w14:paraId="23B107E3" w14:textId="5BA80748" w:rsidR="007563FD" w:rsidRPr="00FC59ED" w:rsidRDefault="007563FD" w:rsidP="00CB34CD">
            <w:pPr>
              <w:rPr>
                <w:rFonts w:ascii="Segoe UI" w:hAnsi="Segoe UI" w:cs="Segoe UI"/>
              </w:rPr>
            </w:pPr>
          </w:p>
          <w:p w14:paraId="343E855A" w14:textId="5D8E8AFC" w:rsidR="007563FD" w:rsidRPr="00FC59ED" w:rsidRDefault="007563FD" w:rsidP="00CB34CD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d</w:t>
            </w:r>
          </w:p>
          <w:p w14:paraId="6F744E8A" w14:textId="77777777" w:rsidR="00634B9F" w:rsidRPr="00FC59ED" w:rsidRDefault="00634B9F" w:rsidP="00CB34CD">
            <w:pPr>
              <w:rPr>
                <w:rFonts w:ascii="Segoe UI" w:hAnsi="Segoe UI" w:cs="Segoe UI"/>
              </w:rPr>
            </w:pPr>
          </w:p>
          <w:p w14:paraId="080B6940" w14:textId="77777777" w:rsidR="00634B9F" w:rsidRPr="00FC59ED" w:rsidRDefault="00634B9F" w:rsidP="00CB34CD">
            <w:pPr>
              <w:rPr>
                <w:rFonts w:ascii="Segoe UI" w:hAnsi="Segoe UI" w:cs="Segoe UI"/>
              </w:rPr>
            </w:pPr>
          </w:p>
          <w:p w14:paraId="57EE4AC4" w14:textId="77777777" w:rsidR="00634B9F" w:rsidRPr="00FC59ED" w:rsidRDefault="00634B9F" w:rsidP="00CB34CD">
            <w:pPr>
              <w:rPr>
                <w:rFonts w:ascii="Segoe UI" w:hAnsi="Segoe UI" w:cs="Segoe UI"/>
              </w:rPr>
            </w:pPr>
          </w:p>
          <w:p w14:paraId="29C0EF0F" w14:textId="77777777" w:rsidR="00634B9F" w:rsidRPr="00FC59ED" w:rsidRDefault="00634B9F" w:rsidP="00CB34CD">
            <w:pPr>
              <w:rPr>
                <w:rFonts w:ascii="Segoe UI" w:hAnsi="Segoe UI" w:cs="Segoe UI"/>
              </w:rPr>
            </w:pPr>
          </w:p>
          <w:p w14:paraId="3321CC42" w14:textId="360B386F" w:rsidR="00634B9F" w:rsidRPr="00FC59ED" w:rsidRDefault="00634B9F" w:rsidP="00CB34CD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e</w:t>
            </w:r>
          </w:p>
          <w:p w14:paraId="5155CF0D" w14:textId="77777777" w:rsidR="00634B9F" w:rsidRPr="00FC59ED" w:rsidRDefault="00634B9F" w:rsidP="00CB34CD">
            <w:pPr>
              <w:rPr>
                <w:rFonts w:ascii="Segoe UI" w:hAnsi="Segoe UI" w:cs="Segoe UI"/>
              </w:rPr>
            </w:pPr>
          </w:p>
          <w:p w14:paraId="4C41835A" w14:textId="77777777" w:rsidR="00634B9F" w:rsidRDefault="00634B9F" w:rsidP="00CB34CD">
            <w:pPr>
              <w:rPr>
                <w:rFonts w:ascii="Segoe UI" w:hAnsi="Segoe UI" w:cs="Segoe UI"/>
              </w:rPr>
            </w:pPr>
          </w:p>
          <w:p w14:paraId="48BFC720" w14:textId="77777777" w:rsidR="005362A7" w:rsidRDefault="005362A7" w:rsidP="00CB34CD">
            <w:pPr>
              <w:rPr>
                <w:rFonts w:ascii="Segoe UI" w:hAnsi="Segoe UI" w:cs="Segoe UI"/>
              </w:rPr>
            </w:pPr>
          </w:p>
          <w:p w14:paraId="3C55D8F9" w14:textId="77777777" w:rsidR="005362A7" w:rsidRDefault="005362A7" w:rsidP="00CB34CD">
            <w:pPr>
              <w:rPr>
                <w:rFonts w:ascii="Segoe UI" w:hAnsi="Segoe UI" w:cs="Segoe UI"/>
              </w:rPr>
            </w:pPr>
          </w:p>
          <w:p w14:paraId="54BCF111" w14:textId="77777777" w:rsidR="005362A7" w:rsidRDefault="005362A7" w:rsidP="00CB34CD">
            <w:pPr>
              <w:rPr>
                <w:rFonts w:ascii="Segoe UI" w:hAnsi="Segoe UI" w:cs="Segoe UI"/>
              </w:rPr>
            </w:pPr>
          </w:p>
          <w:p w14:paraId="0DED33AE" w14:textId="77777777" w:rsidR="005362A7" w:rsidRDefault="005362A7" w:rsidP="00CB34CD">
            <w:pPr>
              <w:rPr>
                <w:rFonts w:ascii="Segoe UI" w:hAnsi="Segoe UI" w:cs="Segoe UI"/>
              </w:rPr>
            </w:pPr>
          </w:p>
          <w:p w14:paraId="35515D3D" w14:textId="77777777" w:rsidR="005362A7" w:rsidRPr="00FC59ED" w:rsidRDefault="005362A7" w:rsidP="00CB34CD">
            <w:pPr>
              <w:rPr>
                <w:rFonts w:ascii="Segoe UI" w:hAnsi="Segoe UI" w:cs="Segoe UI"/>
              </w:rPr>
            </w:pPr>
          </w:p>
          <w:p w14:paraId="550DE46B" w14:textId="77777777" w:rsidR="00634B9F" w:rsidRPr="00FC59ED" w:rsidRDefault="00634B9F" w:rsidP="00CB34CD">
            <w:pPr>
              <w:rPr>
                <w:rFonts w:ascii="Segoe UI" w:hAnsi="Segoe UI" w:cs="Segoe UI"/>
              </w:rPr>
            </w:pPr>
          </w:p>
          <w:p w14:paraId="62F85B17" w14:textId="6CCB6A41" w:rsidR="00634B9F" w:rsidRPr="00FC59ED" w:rsidRDefault="00634B9F" w:rsidP="00CB34CD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f</w:t>
            </w:r>
          </w:p>
          <w:p w14:paraId="52EE061A" w14:textId="77777777" w:rsidR="00825AB5" w:rsidRPr="00FC59ED" w:rsidRDefault="00825AB5" w:rsidP="00CB34CD">
            <w:pPr>
              <w:rPr>
                <w:rFonts w:ascii="Segoe UI" w:hAnsi="Segoe UI" w:cs="Segoe UI"/>
              </w:rPr>
            </w:pPr>
          </w:p>
          <w:p w14:paraId="41BD4E51" w14:textId="77777777" w:rsidR="00825AB5" w:rsidRPr="00FC59ED" w:rsidRDefault="00825AB5" w:rsidP="00CB34CD">
            <w:pPr>
              <w:rPr>
                <w:rFonts w:ascii="Segoe UI" w:hAnsi="Segoe UI" w:cs="Segoe UI"/>
              </w:rPr>
            </w:pPr>
          </w:p>
          <w:p w14:paraId="03AFEE20" w14:textId="77777777" w:rsidR="00825AB5" w:rsidRDefault="00825AB5" w:rsidP="00CB34CD">
            <w:pPr>
              <w:rPr>
                <w:rFonts w:ascii="Segoe UI" w:hAnsi="Segoe UI" w:cs="Segoe UI"/>
              </w:rPr>
            </w:pPr>
          </w:p>
          <w:p w14:paraId="6C7521C5" w14:textId="77777777" w:rsidR="005362A7" w:rsidRDefault="005362A7" w:rsidP="00CB34CD">
            <w:pPr>
              <w:rPr>
                <w:rFonts w:ascii="Segoe UI" w:hAnsi="Segoe UI" w:cs="Segoe UI"/>
              </w:rPr>
            </w:pPr>
          </w:p>
          <w:p w14:paraId="04EBC827" w14:textId="77777777" w:rsidR="005362A7" w:rsidRPr="00FC59ED" w:rsidRDefault="005362A7" w:rsidP="00CB34CD">
            <w:pPr>
              <w:rPr>
                <w:rFonts w:ascii="Segoe UI" w:hAnsi="Segoe UI" w:cs="Segoe UI"/>
              </w:rPr>
            </w:pPr>
          </w:p>
          <w:p w14:paraId="63DB6F94" w14:textId="77777777" w:rsidR="00825AB5" w:rsidRPr="00FC59ED" w:rsidRDefault="00825AB5" w:rsidP="00CB34CD">
            <w:pPr>
              <w:rPr>
                <w:rFonts w:ascii="Segoe UI" w:hAnsi="Segoe UI" w:cs="Segoe UI"/>
              </w:rPr>
            </w:pPr>
          </w:p>
          <w:p w14:paraId="0D95771A" w14:textId="254FC996" w:rsidR="00250046" w:rsidRPr="00FC59ED" w:rsidRDefault="00250046" w:rsidP="00CB34CD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g</w:t>
            </w:r>
          </w:p>
          <w:p w14:paraId="2630FA28" w14:textId="1B0F4948" w:rsidR="004B2B06" w:rsidRPr="00FC59ED" w:rsidRDefault="004B2B06" w:rsidP="005362A7">
            <w:pPr>
              <w:rPr>
                <w:rFonts w:ascii="Segoe UI" w:hAnsi="Segoe UI" w:cs="Segoe UI"/>
              </w:rPr>
            </w:pPr>
          </w:p>
        </w:tc>
        <w:tc>
          <w:tcPr>
            <w:tcW w:w="8815" w:type="dxa"/>
          </w:tcPr>
          <w:p w14:paraId="51D4FD44" w14:textId="22FD84F6" w:rsidR="00BD7E0F" w:rsidRPr="00FC59ED" w:rsidRDefault="00BD7E0F" w:rsidP="00ED1EAF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lastRenderedPageBreak/>
              <w:t>Patient Story</w:t>
            </w:r>
            <w:r w:rsidR="003753CA">
              <w:rPr>
                <w:rFonts w:ascii="Segoe UI" w:hAnsi="Segoe UI" w:cs="Segoe UI"/>
                <w:b/>
                <w:bCs/>
              </w:rPr>
              <w:t xml:space="preserve"> from </w:t>
            </w:r>
            <w:r w:rsidR="003753CA" w:rsidRPr="003753CA">
              <w:rPr>
                <w:rFonts w:ascii="Segoe UI" w:hAnsi="Segoe UI" w:cs="Segoe UI"/>
                <w:b/>
                <w:bCs/>
              </w:rPr>
              <w:t>Specialised Services, Forensic Mental Health</w:t>
            </w:r>
          </w:p>
          <w:p w14:paraId="37E485A7" w14:textId="77777777" w:rsidR="00131503" w:rsidRPr="00FC59ED" w:rsidRDefault="00131503" w:rsidP="002668F6">
            <w:pPr>
              <w:jc w:val="both"/>
              <w:rPr>
                <w:rFonts w:ascii="Segoe UI" w:hAnsi="Segoe UI" w:cs="Segoe UI"/>
              </w:rPr>
            </w:pPr>
          </w:p>
          <w:p w14:paraId="5645A59B" w14:textId="17C44253" w:rsidR="00621E01" w:rsidRPr="00FC59ED" w:rsidRDefault="00131503" w:rsidP="00B66874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 xml:space="preserve">The Chief Nurse introduced the Patient Story at paper 12/2023 </w:t>
            </w:r>
            <w:r w:rsidR="007B22F4" w:rsidRPr="00FC59ED">
              <w:rPr>
                <w:rFonts w:ascii="Segoe UI" w:hAnsi="Segoe UI" w:cs="Segoe UI"/>
              </w:rPr>
              <w:t xml:space="preserve">and the attending </w:t>
            </w:r>
            <w:r w:rsidR="00E90E4F" w:rsidRPr="00FC59ED">
              <w:rPr>
                <w:rFonts w:ascii="Segoe UI" w:hAnsi="Segoe UI" w:cs="Segoe UI"/>
              </w:rPr>
              <w:t xml:space="preserve">staff </w:t>
            </w:r>
            <w:r w:rsidR="007B22F4" w:rsidRPr="00FC59ED">
              <w:rPr>
                <w:rFonts w:ascii="Segoe UI" w:hAnsi="Segoe UI" w:cs="Segoe UI"/>
              </w:rPr>
              <w:t xml:space="preserve">member from </w:t>
            </w:r>
            <w:r w:rsidR="00CF5EBE" w:rsidRPr="00FC59ED">
              <w:rPr>
                <w:rFonts w:ascii="Segoe UI" w:hAnsi="Segoe UI" w:cs="Segoe UI"/>
              </w:rPr>
              <w:t>Specialised Services, Forensic Mental Health</w:t>
            </w:r>
            <w:r w:rsidR="00F14C87">
              <w:rPr>
                <w:rFonts w:ascii="Segoe UI" w:hAnsi="Segoe UI" w:cs="Segoe UI"/>
              </w:rPr>
              <w:t>,</w:t>
            </w:r>
            <w:r w:rsidR="00CF5EBE" w:rsidRPr="00FC59ED">
              <w:rPr>
                <w:rFonts w:ascii="Segoe UI" w:hAnsi="Segoe UI" w:cs="Segoe UI"/>
              </w:rPr>
              <w:t xml:space="preserve"> explained </w:t>
            </w:r>
            <w:r w:rsidR="00B66874" w:rsidRPr="00FC59ED">
              <w:rPr>
                <w:rFonts w:ascii="Segoe UI" w:hAnsi="Segoe UI" w:cs="Segoe UI"/>
              </w:rPr>
              <w:t xml:space="preserve">that </w:t>
            </w:r>
            <w:r w:rsidR="00231096">
              <w:rPr>
                <w:rFonts w:ascii="Segoe UI" w:hAnsi="Segoe UI" w:cs="Segoe UI"/>
              </w:rPr>
              <w:t>t</w:t>
            </w:r>
            <w:r w:rsidR="00B66874" w:rsidRPr="00FC59ED">
              <w:rPr>
                <w:rFonts w:ascii="Segoe UI" w:hAnsi="Segoe UI" w:cs="Segoe UI"/>
              </w:rPr>
              <w:t xml:space="preserve">he Thames Valley Forensic Mental Health service consisted of ten inpatient wards which included medium and low secure wards for men, </w:t>
            </w:r>
            <w:r w:rsidR="008E6B97" w:rsidRPr="00FC59ED">
              <w:rPr>
                <w:rFonts w:ascii="Segoe UI" w:hAnsi="Segoe UI" w:cs="Segoe UI"/>
              </w:rPr>
              <w:t>women</w:t>
            </w:r>
            <w:r w:rsidR="00B66874" w:rsidRPr="00FC59ED">
              <w:rPr>
                <w:rFonts w:ascii="Segoe UI" w:hAnsi="Segoe UI" w:cs="Segoe UI"/>
              </w:rPr>
              <w:t xml:space="preserve"> and people with learning disabilities</w:t>
            </w:r>
            <w:r w:rsidR="00AB0D48" w:rsidRPr="00FC59ED">
              <w:rPr>
                <w:rFonts w:ascii="Segoe UI" w:hAnsi="Segoe UI" w:cs="Segoe UI"/>
              </w:rPr>
              <w:t xml:space="preserve">.  There was also a Forensic Community Mental Health Team which covered Oxfordshire, </w:t>
            </w:r>
            <w:r w:rsidR="008E6B97" w:rsidRPr="00FC59ED">
              <w:rPr>
                <w:rFonts w:ascii="Segoe UI" w:hAnsi="Segoe UI" w:cs="Segoe UI"/>
              </w:rPr>
              <w:t>Buckinghamshire</w:t>
            </w:r>
            <w:r w:rsidR="00AB0D48" w:rsidRPr="00FC59ED">
              <w:rPr>
                <w:rFonts w:ascii="Segoe UI" w:hAnsi="Segoe UI" w:cs="Segoe UI"/>
              </w:rPr>
              <w:t xml:space="preserve"> and parts of Berkshire.</w:t>
            </w:r>
            <w:r w:rsidR="00EF5F2C" w:rsidRPr="00FC59ED">
              <w:rPr>
                <w:rFonts w:ascii="Segoe UI" w:hAnsi="Segoe UI" w:cs="Segoe UI"/>
              </w:rPr>
              <w:t xml:space="preserve">  Patients enter</w:t>
            </w:r>
            <w:r w:rsidR="00CF3A25" w:rsidRPr="00FC59ED">
              <w:rPr>
                <w:rFonts w:ascii="Segoe UI" w:hAnsi="Segoe UI" w:cs="Segoe UI"/>
              </w:rPr>
              <w:t>ed</w:t>
            </w:r>
            <w:r w:rsidR="00EF5F2C" w:rsidRPr="00FC59ED">
              <w:rPr>
                <w:rFonts w:ascii="Segoe UI" w:hAnsi="Segoe UI" w:cs="Segoe UI"/>
              </w:rPr>
              <w:t xml:space="preserve"> the service when there </w:t>
            </w:r>
            <w:r w:rsidR="00CF3A25" w:rsidRPr="00FC59ED">
              <w:rPr>
                <w:rFonts w:ascii="Segoe UI" w:hAnsi="Segoe UI" w:cs="Segoe UI"/>
              </w:rPr>
              <w:t>were</w:t>
            </w:r>
            <w:r w:rsidR="00EF5F2C" w:rsidRPr="00FC59ED">
              <w:rPr>
                <w:rFonts w:ascii="Segoe UI" w:hAnsi="Segoe UI" w:cs="Segoe UI"/>
              </w:rPr>
              <w:t xml:space="preserve"> concerns about both mental health needs and levels of risk to self and others.  It was common for admissions to be over long periods of time and </w:t>
            </w:r>
            <w:r w:rsidR="00CD5EBD" w:rsidRPr="00FC59ED">
              <w:rPr>
                <w:rFonts w:ascii="Segoe UI" w:hAnsi="Segoe UI" w:cs="Segoe UI"/>
              </w:rPr>
              <w:t>as an alternative</w:t>
            </w:r>
            <w:r w:rsidR="00C957E9">
              <w:rPr>
                <w:rFonts w:ascii="Segoe UI" w:hAnsi="Segoe UI" w:cs="Segoe UI"/>
              </w:rPr>
              <w:t xml:space="preserve"> to</w:t>
            </w:r>
            <w:r w:rsidR="00CD5EBD" w:rsidRPr="00FC59ED">
              <w:rPr>
                <w:rFonts w:ascii="Segoe UI" w:hAnsi="Segoe UI" w:cs="Segoe UI"/>
              </w:rPr>
              <w:t xml:space="preserve"> prison.  He introduced the </w:t>
            </w:r>
            <w:r w:rsidR="008B72B7">
              <w:rPr>
                <w:rFonts w:ascii="Segoe UI" w:hAnsi="Segoe UI" w:cs="Segoe UI"/>
              </w:rPr>
              <w:t>service user</w:t>
            </w:r>
            <w:r w:rsidR="00CD5EBD" w:rsidRPr="00FC59ED">
              <w:rPr>
                <w:rFonts w:ascii="Segoe UI" w:hAnsi="Segoe UI" w:cs="Segoe UI"/>
              </w:rPr>
              <w:t xml:space="preserve"> whose story he had found inspiring.</w:t>
            </w:r>
          </w:p>
          <w:p w14:paraId="30D0D6C2" w14:textId="56CB8DB2" w:rsidR="00963B72" w:rsidRPr="00FC59ED" w:rsidRDefault="00963B72" w:rsidP="002668F6">
            <w:pPr>
              <w:jc w:val="both"/>
              <w:rPr>
                <w:rFonts w:ascii="Segoe UI" w:hAnsi="Segoe UI" w:cs="Segoe UI"/>
              </w:rPr>
            </w:pPr>
          </w:p>
          <w:p w14:paraId="49180BB5" w14:textId="55D36036" w:rsidR="00514A74" w:rsidRPr="00FC59ED" w:rsidRDefault="008B72B7" w:rsidP="002668F6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The service user</w:t>
            </w:r>
            <w:r w:rsidR="008C6776" w:rsidRPr="00FC59ED">
              <w:rPr>
                <w:rFonts w:ascii="Segoe UI" w:hAnsi="Segoe UI" w:cs="Segoe UI"/>
              </w:rPr>
              <w:t xml:space="preserve"> </w:t>
            </w:r>
            <w:r w:rsidR="004F4F76">
              <w:rPr>
                <w:rFonts w:ascii="Segoe UI" w:hAnsi="Segoe UI" w:cs="Segoe UI"/>
              </w:rPr>
              <w:t>outlined his past involvement</w:t>
            </w:r>
            <w:r w:rsidR="006B0A41" w:rsidRPr="00FC59ED">
              <w:rPr>
                <w:rFonts w:ascii="Segoe UI" w:hAnsi="Segoe UI" w:cs="Segoe UI"/>
              </w:rPr>
              <w:t xml:space="preserve"> in an</w:t>
            </w:r>
            <w:r w:rsidR="00476E43" w:rsidRPr="00FC59ED">
              <w:rPr>
                <w:rFonts w:ascii="Segoe UI" w:hAnsi="Segoe UI" w:cs="Segoe UI"/>
              </w:rPr>
              <w:t>ti</w:t>
            </w:r>
            <w:r w:rsidR="006B0A41" w:rsidRPr="00FC59ED">
              <w:rPr>
                <w:rFonts w:ascii="Segoe UI" w:hAnsi="Segoe UI" w:cs="Segoe UI"/>
              </w:rPr>
              <w:t xml:space="preserve">-social behaviour and crimes such as stealing cars and robbery.  This continued for many years until he eventually </w:t>
            </w:r>
            <w:r w:rsidR="007831D4" w:rsidRPr="00FC59ED">
              <w:rPr>
                <w:rFonts w:ascii="Segoe UI" w:hAnsi="Segoe UI" w:cs="Segoe UI"/>
              </w:rPr>
              <w:t xml:space="preserve">went to prison.  Concerns were raised about his mental </w:t>
            </w:r>
            <w:r w:rsidR="00DA1A55" w:rsidRPr="00FC59ED">
              <w:rPr>
                <w:rFonts w:ascii="Segoe UI" w:hAnsi="Segoe UI" w:cs="Segoe UI"/>
              </w:rPr>
              <w:t>health</w:t>
            </w:r>
            <w:r w:rsidR="007831D4" w:rsidRPr="00FC59ED">
              <w:rPr>
                <w:rFonts w:ascii="Segoe UI" w:hAnsi="Segoe UI" w:cs="Segoe UI"/>
              </w:rPr>
              <w:t xml:space="preserve"> so he was transferred to Marlborough House</w:t>
            </w:r>
            <w:r w:rsidR="0084222B" w:rsidRPr="00FC59ED">
              <w:rPr>
                <w:rFonts w:ascii="Segoe UI" w:hAnsi="Segoe UI" w:cs="Segoe UI"/>
              </w:rPr>
              <w:t xml:space="preserve">, part of the </w:t>
            </w:r>
            <w:r w:rsidR="00B26531">
              <w:rPr>
                <w:rFonts w:ascii="Segoe UI" w:hAnsi="Segoe UI" w:cs="Segoe UI"/>
              </w:rPr>
              <w:t>Trust’s</w:t>
            </w:r>
            <w:r w:rsidR="0084222B" w:rsidRPr="00FC59ED">
              <w:rPr>
                <w:rFonts w:ascii="Segoe UI" w:hAnsi="Segoe UI" w:cs="Segoe UI"/>
              </w:rPr>
              <w:t xml:space="preserve"> Forensic Mental Health service.</w:t>
            </w:r>
            <w:r w:rsidR="00486E7F">
              <w:rPr>
                <w:rFonts w:ascii="Segoe UI" w:hAnsi="Segoe UI" w:cs="Segoe UI"/>
              </w:rPr>
              <w:t xml:space="preserve">  </w:t>
            </w:r>
            <w:r w:rsidR="00514A74" w:rsidRPr="00FC59ED">
              <w:rPr>
                <w:rFonts w:ascii="Segoe UI" w:hAnsi="Segoe UI" w:cs="Segoe UI"/>
              </w:rPr>
              <w:t xml:space="preserve">Whilst there he had not engaged well with the service and </w:t>
            </w:r>
            <w:r w:rsidR="007F4523">
              <w:rPr>
                <w:rFonts w:ascii="Segoe UI" w:hAnsi="Segoe UI" w:cs="Segoe UI"/>
              </w:rPr>
              <w:t>had demonstrated</w:t>
            </w:r>
            <w:r w:rsidR="00514A74" w:rsidRPr="00FC59ED">
              <w:rPr>
                <w:rFonts w:ascii="Segoe UI" w:hAnsi="Segoe UI" w:cs="Segoe UI"/>
              </w:rPr>
              <w:t xml:space="preserve"> violent and disruptive </w:t>
            </w:r>
            <w:r w:rsidR="00514A74" w:rsidRPr="00FC59ED">
              <w:rPr>
                <w:rFonts w:ascii="Segoe UI" w:hAnsi="Segoe UI" w:cs="Segoe UI"/>
              </w:rPr>
              <w:lastRenderedPageBreak/>
              <w:t>beha</w:t>
            </w:r>
            <w:r w:rsidR="00365C69" w:rsidRPr="00FC59ED">
              <w:rPr>
                <w:rFonts w:ascii="Segoe UI" w:hAnsi="Segoe UI" w:cs="Segoe UI"/>
              </w:rPr>
              <w:t>viour.  This eventually resulted in him transferring to Broadmoor Hospital, a high security mental health hospital.</w:t>
            </w:r>
          </w:p>
          <w:p w14:paraId="3B65334C" w14:textId="77777777" w:rsidR="00365C69" w:rsidRPr="00FC59ED" w:rsidRDefault="00365C69" w:rsidP="002668F6">
            <w:pPr>
              <w:jc w:val="both"/>
              <w:rPr>
                <w:rFonts w:ascii="Segoe UI" w:hAnsi="Segoe UI" w:cs="Segoe UI"/>
              </w:rPr>
            </w:pPr>
          </w:p>
          <w:p w14:paraId="1D1CCA17" w14:textId="6CF09221" w:rsidR="00A837F1" w:rsidRPr="00FC59ED" w:rsidRDefault="002951D1" w:rsidP="002668F6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In Broadmoor he was formally diagnosed with schizophrenia and was started on Cloz</w:t>
            </w:r>
            <w:r w:rsidR="00D71F49" w:rsidRPr="00FC59ED">
              <w:rPr>
                <w:rFonts w:ascii="Segoe UI" w:hAnsi="Segoe UI" w:cs="Segoe UI"/>
              </w:rPr>
              <w:t>apine, an antipsychotic medication.  This ha</w:t>
            </w:r>
            <w:r w:rsidR="0072617A" w:rsidRPr="00FC59ED">
              <w:rPr>
                <w:rFonts w:ascii="Segoe UI" w:hAnsi="Segoe UI" w:cs="Segoe UI"/>
              </w:rPr>
              <w:t>d</w:t>
            </w:r>
            <w:r w:rsidR="00D71F49" w:rsidRPr="00FC59ED">
              <w:rPr>
                <w:rFonts w:ascii="Segoe UI" w:hAnsi="Segoe UI" w:cs="Segoe UI"/>
              </w:rPr>
              <w:t xml:space="preserve"> a dramatically positive effect on him and for the first time ever he began to </w:t>
            </w:r>
            <w:r w:rsidR="00065707" w:rsidRPr="00FC59ED">
              <w:rPr>
                <w:rFonts w:ascii="Segoe UI" w:hAnsi="Segoe UI" w:cs="Segoe UI"/>
              </w:rPr>
              <w:t xml:space="preserve">properly engage with therapy and psychology.  After making good progress he was transferred back to medium secure services and two years ago was discharged into the community where </w:t>
            </w:r>
            <w:r w:rsidR="0022795B" w:rsidRPr="00FC59ED">
              <w:rPr>
                <w:rFonts w:ascii="Segoe UI" w:hAnsi="Segoe UI" w:cs="Segoe UI"/>
              </w:rPr>
              <w:t xml:space="preserve">he </w:t>
            </w:r>
            <w:r w:rsidR="00F5427F" w:rsidRPr="00FC59ED">
              <w:rPr>
                <w:rFonts w:ascii="Segoe UI" w:hAnsi="Segoe UI" w:cs="Segoe UI"/>
              </w:rPr>
              <w:t>was</w:t>
            </w:r>
            <w:r w:rsidR="0022795B" w:rsidRPr="00FC59ED">
              <w:rPr>
                <w:rFonts w:ascii="Segoe UI" w:hAnsi="Segoe UI" w:cs="Segoe UI"/>
              </w:rPr>
              <w:t xml:space="preserve"> supported by the Forensic Community Mental Health Team.</w:t>
            </w:r>
            <w:r w:rsidR="00F33ED8">
              <w:rPr>
                <w:rFonts w:ascii="Segoe UI" w:hAnsi="Segoe UI" w:cs="Segoe UI"/>
              </w:rPr>
              <w:t xml:space="preserve">  He </w:t>
            </w:r>
            <w:r w:rsidR="00E90D37">
              <w:rPr>
                <w:rFonts w:ascii="Segoe UI" w:hAnsi="Segoe UI" w:cs="Segoe UI"/>
              </w:rPr>
              <w:t xml:space="preserve">was </w:t>
            </w:r>
            <w:r w:rsidR="0076124F" w:rsidRPr="00FC59ED">
              <w:rPr>
                <w:rFonts w:ascii="Segoe UI" w:hAnsi="Segoe UI" w:cs="Segoe UI"/>
              </w:rPr>
              <w:t>volunteer</w:t>
            </w:r>
            <w:r w:rsidR="00E90D37">
              <w:rPr>
                <w:rFonts w:ascii="Segoe UI" w:hAnsi="Segoe UI" w:cs="Segoe UI"/>
              </w:rPr>
              <w:t>ing</w:t>
            </w:r>
            <w:r w:rsidR="0076124F" w:rsidRPr="00FC59ED">
              <w:rPr>
                <w:rFonts w:ascii="Segoe UI" w:hAnsi="Segoe UI" w:cs="Segoe UI"/>
              </w:rPr>
              <w:t xml:space="preserve"> as a support worker for vulnerable adults at his local Winter Night Shelter</w:t>
            </w:r>
            <w:r w:rsidR="00FF4FF7" w:rsidRPr="00FC59ED">
              <w:rPr>
                <w:rFonts w:ascii="Segoe UI" w:hAnsi="Segoe UI" w:cs="Segoe UI"/>
              </w:rPr>
              <w:t xml:space="preserve">, </w:t>
            </w:r>
            <w:r w:rsidR="00E90D37">
              <w:rPr>
                <w:rFonts w:ascii="Segoe UI" w:hAnsi="Segoe UI" w:cs="Segoe UI"/>
              </w:rPr>
              <w:t xml:space="preserve">working </w:t>
            </w:r>
            <w:r w:rsidR="00FF4FF7" w:rsidRPr="00FC59ED">
              <w:rPr>
                <w:rFonts w:ascii="Segoe UI" w:hAnsi="Segoe UI" w:cs="Segoe UI"/>
              </w:rPr>
              <w:t>with the Care Quality Commission and was just starting to train as a Samaritan.</w:t>
            </w:r>
          </w:p>
          <w:p w14:paraId="09FD25AE" w14:textId="77777777" w:rsidR="00FF4FF7" w:rsidRPr="00FC59ED" w:rsidRDefault="00FF4FF7" w:rsidP="002668F6">
            <w:pPr>
              <w:jc w:val="both"/>
              <w:rPr>
                <w:rFonts w:ascii="Segoe UI" w:hAnsi="Segoe UI" w:cs="Segoe UI"/>
              </w:rPr>
            </w:pPr>
          </w:p>
          <w:p w14:paraId="26E5B8A1" w14:textId="22E7FF4D" w:rsidR="00E043B6" w:rsidRPr="00FC59ED" w:rsidRDefault="003A5DC3" w:rsidP="002668F6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 xml:space="preserve">The Chief Nurse thanked him for taking the time to present his story which she found both </w:t>
            </w:r>
            <w:r w:rsidR="00934E0E" w:rsidRPr="00FC59ED">
              <w:rPr>
                <w:rFonts w:ascii="Segoe UI" w:hAnsi="Segoe UI" w:cs="Segoe UI"/>
              </w:rPr>
              <w:t>heart-breaking</w:t>
            </w:r>
            <w:r w:rsidRPr="00FC59ED">
              <w:rPr>
                <w:rFonts w:ascii="Segoe UI" w:hAnsi="Segoe UI" w:cs="Segoe UI"/>
              </w:rPr>
              <w:t xml:space="preserve"> and </w:t>
            </w:r>
            <w:r w:rsidR="00934E0E" w:rsidRPr="00FC59ED">
              <w:rPr>
                <w:rFonts w:ascii="Segoe UI" w:hAnsi="Segoe UI" w:cs="Segoe UI"/>
              </w:rPr>
              <w:t>heart-warming</w:t>
            </w:r>
            <w:r w:rsidRPr="00FC59ED">
              <w:rPr>
                <w:rFonts w:ascii="Segoe UI" w:hAnsi="Segoe UI" w:cs="Segoe UI"/>
              </w:rPr>
              <w:t>.</w:t>
            </w:r>
            <w:r w:rsidR="00720452" w:rsidRPr="00FC59ED">
              <w:rPr>
                <w:rFonts w:ascii="Segoe UI" w:hAnsi="Segoe UI" w:cs="Segoe UI"/>
              </w:rPr>
              <w:t xml:space="preserve">  </w:t>
            </w:r>
            <w:r w:rsidR="00F13729" w:rsidRPr="00FC59ED">
              <w:rPr>
                <w:rFonts w:ascii="Segoe UI" w:hAnsi="Segoe UI" w:cs="Segoe UI"/>
              </w:rPr>
              <w:t xml:space="preserve">She </w:t>
            </w:r>
            <w:r w:rsidR="003768BE" w:rsidRPr="00FC59ED">
              <w:rPr>
                <w:rFonts w:ascii="Segoe UI" w:hAnsi="Segoe UI" w:cs="Segoe UI"/>
              </w:rPr>
              <w:t>noted</w:t>
            </w:r>
            <w:r w:rsidR="00F13729" w:rsidRPr="00FC59ED">
              <w:rPr>
                <w:rFonts w:ascii="Segoe UI" w:hAnsi="Segoe UI" w:cs="Segoe UI"/>
              </w:rPr>
              <w:t xml:space="preserve"> his expertise </w:t>
            </w:r>
            <w:r w:rsidR="003768BE" w:rsidRPr="00FC59ED">
              <w:rPr>
                <w:rFonts w:ascii="Segoe UI" w:hAnsi="Segoe UI" w:cs="Segoe UI"/>
              </w:rPr>
              <w:t>having</w:t>
            </w:r>
            <w:r w:rsidR="00CF2992" w:rsidRPr="00FC59ED">
              <w:rPr>
                <w:rFonts w:ascii="Segoe UI" w:hAnsi="Segoe UI" w:cs="Segoe UI"/>
              </w:rPr>
              <w:t xml:space="preserve"> us</w:t>
            </w:r>
            <w:r w:rsidR="003768BE" w:rsidRPr="00FC59ED">
              <w:rPr>
                <w:rFonts w:ascii="Segoe UI" w:hAnsi="Segoe UI" w:cs="Segoe UI"/>
              </w:rPr>
              <w:t>ed</w:t>
            </w:r>
            <w:r w:rsidR="00CF2992" w:rsidRPr="00FC59ED">
              <w:rPr>
                <w:rFonts w:ascii="Segoe UI" w:hAnsi="Segoe UI" w:cs="Segoe UI"/>
              </w:rPr>
              <w:t xml:space="preserve"> </w:t>
            </w:r>
            <w:r w:rsidR="00ED1402">
              <w:rPr>
                <w:rFonts w:ascii="Segoe UI" w:hAnsi="Segoe UI" w:cs="Segoe UI"/>
              </w:rPr>
              <w:t>the Trust’s</w:t>
            </w:r>
            <w:r w:rsidR="00CF2992" w:rsidRPr="00FC59ED">
              <w:rPr>
                <w:rFonts w:ascii="Segoe UI" w:hAnsi="Segoe UI" w:cs="Segoe UI"/>
              </w:rPr>
              <w:t xml:space="preserve"> services</w:t>
            </w:r>
            <w:r w:rsidR="000438A7" w:rsidRPr="00FC59ED">
              <w:rPr>
                <w:rFonts w:ascii="Segoe UI" w:hAnsi="Segoe UI" w:cs="Segoe UI"/>
              </w:rPr>
              <w:t xml:space="preserve"> </w:t>
            </w:r>
            <w:r w:rsidR="00CF2992" w:rsidRPr="00FC59ED">
              <w:rPr>
                <w:rFonts w:ascii="Segoe UI" w:hAnsi="Segoe UI" w:cs="Segoe UI"/>
              </w:rPr>
              <w:t xml:space="preserve">and helping others </w:t>
            </w:r>
            <w:r w:rsidR="003D03BC" w:rsidRPr="00FC59ED">
              <w:rPr>
                <w:rFonts w:ascii="Segoe UI" w:hAnsi="Segoe UI" w:cs="Segoe UI"/>
              </w:rPr>
              <w:t xml:space="preserve">and would welcome the opportunity to discuss </w:t>
            </w:r>
            <w:r w:rsidR="003768BE" w:rsidRPr="00FC59ED">
              <w:rPr>
                <w:rFonts w:ascii="Segoe UI" w:hAnsi="Segoe UI" w:cs="Segoe UI"/>
              </w:rPr>
              <w:t xml:space="preserve">with him </w:t>
            </w:r>
            <w:r w:rsidR="00CF2992" w:rsidRPr="00FC59ED">
              <w:rPr>
                <w:rFonts w:ascii="Segoe UI" w:hAnsi="Segoe UI" w:cs="Segoe UI"/>
              </w:rPr>
              <w:t>how this could be used</w:t>
            </w:r>
            <w:r w:rsidR="003D03BC" w:rsidRPr="00FC59ED">
              <w:rPr>
                <w:rFonts w:ascii="Segoe UI" w:hAnsi="Segoe UI" w:cs="Segoe UI"/>
              </w:rPr>
              <w:t xml:space="preserve"> to </w:t>
            </w:r>
            <w:r w:rsidR="00ED1402">
              <w:rPr>
                <w:rFonts w:ascii="Segoe UI" w:hAnsi="Segoe UI" w:cs="Segoe UI"/>
              </w:rPr>
              <w:t>support the Trust’s</w:t>
            </w:r>
            <w:r w:rsidR="00B62B00" w:rsidRPr="00FC59ED">
              <w:rPr>
                <w:rFonts w:ascii="Segoe UI" w:hAnsi="Segoe UI" w:cs="Segoe UI"/>
              </w:rPr>
              <w:t xml:space="preserve"> experience</w:t>
            </w:r>
            <w:r w:rsidR="00ED1402">
              <w:rPr>
                <w:rFonts w:ascii="Segoe UI" w:hAnsi="Segoe UI" w:cs="Segoe UI"/>
              </w:rPr>
              <w:t xml:space="preserve"> and</w:t>
            </w:r>
            <w:r w:rsidR="00B62B00" w:rsidRPr="00FC59ED">
              <w:rPr>
                <w:rFonts w:ascii="Segoe UI" w:hAnsi="Segoe UI" w:cs="Segoe UI"/>
              </w:rPr>
              <w:t xml:space="preserve"> involvement agenda. </w:t>
            </w:r>
          </w:p>
          <w:p w14:paraId="486B82FC" w14:textId="5F8CE7A5" w:rsidR="00724230" w:rsidRPr="00FC59ED" w:rsidRDefault="00724230" w:rsidP="002668F6">
            <w:pPr>
              <w:jc w:val="both"/>
              <w:rPr>
                <w:rFonts w:ascii="Segoe UI" w:hAnsi="Segoe UI" w:cs="Segoe UI"/>
              </w:rPr>
            </w:pPr>
          </w:p>
          <w:p w14:paraId="7E57731E" w14:textId="32B5D12B" w:rsidR="002521BF" w:rsidRPr="00FC59ED" w:rsidRDefault="002521BF" w:rsidP="002668F6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 xml:space="preserve">The Chief Finance Officer </w:t>
            </w:r>
            <w:r w:rsidR="0039158C" w:rsidRPr="00FC59ED">
              <w:rPr>
                <w:rFonts w:ascii="Segoe UI" w:hAnsi="Segoe UI" w:cs="Segoe UI"/>
              </w:rPr>
              <w:t>asked</w:t>
            </w:r>
            <w:r w:rsidR="003768BE" w:rsidRPr="00FC59ED">
              <w:rPr>
                <w:rFonts w:ascii="Segoe UI" w:hAnsi="Segoe UI" w:cs="Segoe UI"/>
              </w:rPr>
              <w:t xml:space="preserve"> him</w:t>
            </w:r>
            <w:r w:rsidR="0039158C" w:rsidRPr="00FC59ED">
              <w:rPr>
                <w:rFonts w:ascii="Segoe UI" w:hAnsi="Segoe UI" w:cs="Segoe UI"/>
              </w:rPr>
              <w:t xml:space="preserve"> </w:t>
            </w:r>
            <w:r w:rsidR="00306237">
              <w:rPr>
                <w:rFonts w:ascii="Segoe UI" w:hAnsi="Segoe UI" w:cs="Segoe UI"/>
              </w:rPr>
              <w:t xml:space="preserve">who had </w:t>
            </w:r>
            <w:r w:rsidR="00D10108">
              <w:rPr>
                <w:rFonts w:ascii="Segoe UI" w:hAnsi="Segoe UI" w:cs="Segoe UI"/>
              </w:rPr>
              <w:t xml:space="preserve">made the </w:t>
            </w:r>
            <w:r w:rsidR="00324F36">
              <w:rPr>
                <w:rFonts w:ascii="Segoe UI" w:hAnsi="Segoe UI" w:cs="Segoe UI"/>
              </w:rPr>
              <w:t xml:space="preserve">most significant positive </w:t>
            </w:r>
            <w:r w:rsidR="00D10108">
              <w:rPr>
                <w:rFonts w:ascii="Segoe UI" w:hAnsi="Segoe UI" w:cs="Segoe UI"/>
              </w:rPr>
              <w:t>difference to him out of those involved in his care.  The service user</w:t>
            </w:r>
            <w:r w:rsidR="00DB051B" w:rsidRPr="00FC59ED">
              <w:rPr>
                <w:rFonts w:ascii="Segoe UI" w:hAnsi="Segoe UI" w:cs="Segoe UI"/>
              </w:rPr>
              <w:t xml:space="preserve"> </w:t>
            </w:r>
            <w:r w:rsidR="007D5A85" w:rsidRPr="00FC59ED">
              <w:rPr>
                <w:rFonts w:ascii="Segoe UI" w:hAnsi="Segoe UI" w:cs="Segoe UI"/>
              </w:rPr>
              <w:t>thanked</w:t>
            </w:r>
            <w:r w:rsidR="007432CF">
              <w:rPr>
                <w:rFonts w:ascii="Segoe UI" w:hAnsi="Segoe UI" w:cs="Segoe UI"/>
              </w:rPr>
              <w:t>:</w:t>
            </w:r>
            <w:r w:rsidR="007D5A85" w:rsidRPr="00FC59ED">
              <w:rPr>
                <w:rFonts w:ascii="Segoe UI" w:hAnsi="Segoe UI" w:cs="Segoe UI"/>
              </w:rPr>
              <w:t xml:space="preserve"> the </w:t>
            </w:r>
            <w:r w:rsidR="007432CF">
              <w:rPr>
                <w:rFonts w:ascii="Segoe UI" w:hAnsi="Segoe UI" w:cs="Segoe UI"/>
              </w:rPr>
              <w:t xml:space="preserve">responsible </w:t>
            </w:r>
            <w:r w:rsidR="007D5A85" w:rsidRPr="00FC59ED">
              <w:rPr>
                <w:rFonts w:ascii="Segoe UI" w:hAnsi="Segoe UI" w:cs="Segoe UI"/>
              </w:rPr>
              <w:t xml:space="preserve">clinician who </w:t>
            </w:r>
            <w:r w:rsidR="001930CC">
              <w:rPr>
                <w:rFonts w:ascii="Segoe UI" w:hAnsi="Segoe UI" w:cs="Segoe UI"/>
              </w:rPr>
              <w:t xml:space="preserve">had </w:t>
            </w:r>
            <w:r w:rsidR="007D5A85" w:rsidRPr="00FC59ED">
              <w:rPr>
                <w:rFonts w:ascii="Segoe UI" w:hAnsi="Segoe UI" w:cs="Segoe UI"/>
              </w:rPr>
              <w:t>help</w:t>
            </w:r>
            <w:r w:rsidR="000E3476" w:rsidRPr="00FC59ED">
              <w:rPr>
                <w:rFonts w:ascii="Segoe UI" w:hAnsi="Segoe UI" w:cs="Segoe UI"/>
              </w:rPr>
              <w:t>ed</w:t>
            </w:r>
            <w:r w:rsidR="007D5A85" w:rsidRPr="00FC59ED">
              <w:rPr>
                <w:rFonts w:ascii="Segoe UI" w:hAnsi="Segoe UI" w:cs="Segoe UI"/>
              </w:rPr>
              <w:t xml:space="preserve"> him </w:t>
            </w:r>
            <w:r w:rsidR="000E3476" w:rsidRPr="00FC59ED">
              <w:rPr>
                <w:rFonts w:ascii="Segoe UI" w:hAnsi="Segoe UI" w:cs="Segoe UI"/>
              </w:rPr>
              <w:t>be</w:t>
            </w:r>
            <w:r w:rsidR="007D5A85" w:rsidRPr="00FC59ED">
              <w:rPr>
                <w:rFonts w:ascii="Segoe UI" w:hAnsi="Segoe UI" w:cs="Segoe UI"/>
              </w:rPr>
              <w:t xml:space="preserve"> re-asses</w:t>
            </w:r>
            <w:r w:rsidR="000E3476" w:rsidRPr="00FC59ED">
              <w:rPr>
                <w:rFonts w:ascii="Segoe UI" w:hAnsi="Segoe UI" w:cs="Segoe UI"/>
              </w:rPr>
              <w:t>sed</w:t>
            </w:r>
            <w:r w:rsidR="007D5A85" w:rsidRPr="00FC59ED">
              <w:rPr>
                <w:rFonts w:ascii="Segoe UI" w:hAnsi="Segoe UI" w:cs="Segoe UI"/>
              </w:rPr>
              <w:t xml:space="preserve"> and re-diagnos</w:t>
            </w:r>
            <w:r w:rsidR="000E3476" w:rsidRPr="00FC59ED">
              <w:rPr>
                <w:rFonts w:ascii="Segoe UI" w:hAnsi="Segoe UI" w:cs="Segoe UI"/>
              </w:rPr>
              <w:t>ed</w:t>
            </w:r>
            <w:r w:rsidR="007D5A85" w:rsidRPr="00FC59ED">
              <w:rPr>
                <w:rFonts w:ascii="Segoe UI" w:hAnsi="Segoe UI" w:cs="Segoe UI"/>
              </w:rPr>
              <w:t xml:space="preserve"> at Broadmoor</w:t>
            </w:r>
            <w:r w:rsidR="007432CF">
              <w:rPr>
                <w:rFonts w:ascii="Segoe UI" w:hAnsi="Segoe UI" w:cs="Segoe UI"/>
              </w:rPr>
              <w:t>;</w:t>
            </w:r>
            <w:r w:rsidR="000E3476" w:rsidRPr="00FC59ED">
              <w:rPr>
                <w:rFonts w:ascii="Segoe UI" w:hAnsi="Segoe UI" w:cs="Segoe UI"/>
              </w:rPr>
              <w:t xml:space="preserve"> psychology services</w:t>
            </w:r>
            <w:r w:rsidR="001930CC">
              <w:rPr>
                <w:rFonts w:ascii="Segoe UI" w:hAnsi="Segoe UI" w:cs="Segoe UI"/>
              </w:rPr>
              <w:t>;</w:t>
            </w:r>
            <w:r w:rsidR="004D43C1" w:rsidRPr="00FC59ED">
              <w:rPr>
                <w:rFonts w:ascii="Segoe UI" w:hAnsi="Segoe UI" w:cs="Segoe UI"/>
              </w:rPr>
              <w:t xml:space="preserve"> </w:t>
            </w:r>
            <w:r w:rsidR="00B135B8" w:rsidRPr="00FC59ED">
              <w:rPr>
                <w:rFonts w:ascii="Segoe UI" w:hAnsi="Segoe UI" w:cs="Segoe UI"/>
              </w:rPr>
              <w:t>and two consultants at Marlborough House who had worked with him for sixteen years</w:t>
            </w:r>
            <w:r w:rsidR="004D43C1" w:rsidRPr="00FC59ED">
              <w:rPr>
                <w:rFonts w:ascii="Segoe UI" w:hAnsi="Segoe UI" w:cs="Segoe UI"/>
              </w:rPr>
              <w:t xml:space="preserve">.  </w:t>
            </w:r>
            <w:r w:rsidR="00171902" w:rsidRPr="00FC59ED">
              <w:rPr>
                <w:rFonts w:ascii="Segoe UI" w:hAnsi="Segoe UI" w:cs="Segoe UI"/>
              </w:rPr>
              <w:t>He</w:t>
            </w:r>
            <w:r w:rsidR="00BE4F23">
              <w:rPr>
                <w:rFonts w:ascii="Segoe UI" w:hAnsi="Segoe UI" w:cs="Segoe UI"/>
              </w:rPr>
              <w:t xml:space="preserve"> also</w:t>
            </w:r>
            <w:r w:rsidR="00171902" w:rsidRPr="00FC59ED">
              <w:rPr>
                <w:rFonts w:ascii="Segoe UI" w:hAnsi="Segoe UI" w:cs="Segoe UI"/>
              </w:rPr>
              <w:t xml:space="preserve"> </w:t>
            </w:r>
            <w:r w:rsidR="00C0067A">
              <w:rPr>
                <w:rFonts w:ascii="Segoe UI" w:hAnsi="Segoe UI" w:cs="Segoe UI"/>
              </w:rPr>
              <w:t>praised the</w:t>
            </w:r>
            <w:r w:rsidR="00171902" w:rsidRPr="00FC59ED">
              <w:rPr>
                <w:rFonts w:ascii="Segoe UI" w:hAnsi="Segoe UI" w:cs="Segoe UI"/>
              </w:rPr>
              <w:t xml:space="preserve"> team, his social worker </w:t>
            </w:r>
            <w:r w:rsidR="000E0087" w:rsidRPr="00FC59ED">
              <w:rPr>
                <w:rFonts w:ascii="Segoe UI" w:hAnsi="Segoe UI" w:cs="Segoe UI"/>
              </w:rPr>
              <w:t>and his C</w:t>
            </w:r>
            <w:r w:rsidR="00BE4F23">
              <w:rPr>
                <w:rFonts w:ascii="Segoe UI" w:hAnsi="Segoe UI" w:cs="Segoe UI"/>
              </w:rPr>
              <w:t xml:space="preserve">ommunity </w:t>
            </w:r>
            <w:r w:rsidR="000E0087" w:rsidRPr="00FC59ED">
              <w:rPr>
                <w:rFonts w:ascii="Segoe UI" w:hAnsi="Segoe UI" w:cs="Segoe UI"/>
              </w:rPr>
              <w:t>P</w:t>
            </w:r>
            <w:r w:rsidR="00BE4F23">
              <w:rPr>
                <w:rFonts w:ascii="Segoe UI" w:hAnsi="Segoe UI" w:cs="Segoe UI"/>
              </w:rPr>
              <w:t xml:space="preserve">sychiatric </w:t>
            </w:r>
            <w:r w:rsidR="000E0087" w:rsidRPr="00FC59ED">
              <w:rPr>
                <w:rFonts w:ascii="Segoe UI" w:hAnsi="Segoe UI" w:cs="Segoe UI"/>
              </w:rPr>
              <w:t>N</w:t>
            </w:r>
            <w:r w:rsidR="00BE4F23">
              <w:rPr>
                <w:rFonts w:ascii="Segoe UI" w:hAnsi="Segoe UI" w:cs="Segoe UI"/>
              </w:rPr>
              <w:t>urse</w:t>
            </w:r>
            <w:r w:rsidR="000E0087" w:rsidRPr="00FC59ED">
              <w:rPr>
                <w:rFonts w:ascii="Segoe UI" w:hAnsi="Segoe UI" w:cs="Segoe UI"/>
              </w:rPr>
              <w:t xml:space="preserve">.  </w:t>
            </w:r>
            <w:r w:rsidR="00282DC2">
              <w:rPr>
                <w:rFonts w:ascii="Segoe UI" w:hAnsi="Segoe UI" w:cs="Segoe UI"/>
              </w:rPr>
              <w:t xml:space="preserve">He commented upon the importance to him of psychology services and regaining his physical fitness.  </w:t>
            </w:r>
            <w:r w:rsidR="000E0087" w:rsidRPr="00FC59ED">
              <w:rPr>
                <w:rFonts w:ascii="Segoe UI" w:hAnsi="Segoe UI" w:cs="Segoe UI"/>
              </w:rPr>
              <w:t>He</w:t>
            </w:r>
            <w:r w:rsidR="005950B6" w:rsidRPr="00FC59ED">
              <w:rPr>
                <w:rFonts w:ascii="Segoe UI" w:hAnsi="Segoe UI" w:cs="Segoe UI"/>
              </w:rPr>
              <w:t xml:space="preserve"> had noticed that when </w:t>
            </w:r>
            <w:r w:rsidR="00250046" w:rsidRPr="00FC59ED">
              <w:rPr>
                <w:rFonts w:ascii="Segoe UI" w:hAnsi="Segoe UI" w:cs="Segoe UI"/>
              </w:rPr>
              <w:t>he had been</w:t>
            </w:r>
            <w:r w:rsidR="005950B6" w:rsidRPr="00FC59ED">
              <w:rPr>
                <w:rFonts w:ascii="Segoe UI" w:hAnsi="Segoe UI" w:cs="Segoe UI"/>
              </w:rPr>
              <w:t xml:space="preserve"> unwell </w:t>
            </w:r>
            <w:r w:rsidR="00250046" w:rsidRPr="00FC59ED">
              <w:rPr>
                <w:rFonts w:ascii="Segoe UI" w:hAnsi="Segoe UI" w:cs="Segoe UI"/>
              </w:rPr>
              <w:t>his</w:t>
            </w:r>
            <w:r w:rsidR="005950B6" w:rsidRPr="00FC59ED">
              <w:rPr>
                <w:rFonts w:ascii="Segoe UI" w:hAnsi="Segoe UI" w:cs="Segoe UI"/>
              </w:rPr>
              <w:t xml:space="preserve"> opinion and perspective on staff </w:t>
            </w:r>
            <w:r w:rsidR="00250046" w:rsidRPr="00FC59ED">
              <w:rPr>
                <w:rFonts w:ascii="Segoe UI" w:hAnsi="Segoe UI" w:cs="Segoe UI"/>
              </w:rPr>
              <w:t xml:space="preserve">had been negative whereas </w:t>
            </w:r>
            <w:r w:rsidR="00934E0E" w:rsidRPr="00FC59ED">
              <w:rPr>
                <w:rFonts w:ascii="Segoe UI" w:hAnsi="Segoe UI" w:cs="Segoe UI"/>
              </w:rPr>
              <w:t>now</w:t>
            </w:r>
            <w:r w:rsidR="00250046" w:rsidRPr="00FC59ED">
              <w:rPr>
                <w:rFonts w:ascii="Segoe UI" w:hAnsi="Segoe UI" w:cs="Segoe UI"/>
              </w:rPr>
              <w:t xml:space="preserve"> he could see how hard they worked to provide help.</w:t>
            </w:r>
            <w:r w:rsidR="00282DC2">
              <w:rPr>
                <w:rFonts w:ascii="Segoe UI" w:hAnsi="Segoe UI" w:cs="Segoe UI"/>
              </w:rPr>
              <w:t xml:space="preserve">  </w:t>
            </w:r>
          </w:p>
          <w:p w14:paraId="17AE1271" w14:textId="77777777" w:rsidR="002521BF" w:rsidRPr="00FC59ED" w:rsidRDefault="002521BF" w:rsidP="002668F6">
            <w:pPr>
              <w:jc w:val="both"/>
              <w:rPr>
                <w:rFonts w:ascii="Segoe UI" w:hAnsi="Segoe UI" w:cs="Segoe UI"/>
              </w:rPr>
            </w:pPr>
          </w:p>
          <w:p w14:paraId="64C82BC3" w14:textId="54E115A3" w:rsidR="004B2B06" w:rsidRPr="00FC59ED" w:rsidRDefault="00250046" w:rsidP="002668F6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The Chief Executive</w:t>
            </w:r>
            <w:r w:rsidR="001C23E0" w:rsidRPr="00FC59ED">
              <w:rPr>
                <w:rFonts w:ascii="Segoe UI" w:hAnsi="Segoe UI" w:cs="Segoe UI"/>
              </w:rPr>
              <w:t xml:space="preserve"> congratulated him on his achievements.  He </w:t>
            </w:r>
            <w:r w:rsidR="0015210D" w:rsidRPr="00FC59ED">
              <w:rPr>
                <w:rFonts w:ascii="Segoe UI" w:hAnsi="Segoe UI" w:cs="Segoe UI"/>
              </w:rPr>
              <w:t>noticed</w:t>
            </w:r>
            <w:r w:rsidR="001C23E0" w:rsidRPr="00FC59ED">
              <w:rPr>
                <w:rFonts w:ascii="Segoe UI" w:hAnsi="Segoe UI" w:cs="Segoe UI"/>
              </w:rPr>
              <w:t xml:space="preserve"> that Clozapine treatment </w:t>
            </w:r>
            <w:r w:rsidR="0015210D" w:rsidRPr="00FC59ED">
              <w:rPr>
                <w:rFonts w:ascii="Segoe UI" w:hAnsi="Segoe UI" w:cs="Segoe UI"/>
              </w:rPr>
              <w:t xml:space="preserve">had appeared to play an important part </w:t>
            </w:r>
            <w:r w:rsidR="001E4B12">
              <w:rPr>
                <w:rFonts w:ascii="Segoe UI" w:hAnsi="Segoe UI" w:cs="Segoe UI"/>
              </w:rPr>
              <w:t>i</w:t>
            </w:r>
            <w:r w:rsidR="0015210D" w:rsidRPr="00FC59ED">
              <w:rPr>
                <w:rFonts w:ascii="Segoe UI" w:hAnsi="Segoe UI" w:cs="Segoe UI"/>
              </w:rPr>
              <w:t>n his success and recovery</w:t>
            </w:r>
            <w:r w:rsidR="00147D23" w:rsidRPr="00FC59ED">
              <w:rPr>
                <w:rFonts w:ascii="Segoe UI" w:hAnsi="Segoe UI" w:cs="Segoe UI"/>
              </w:rPr>
              <w:t xml:space="preserve"> and commented that it was a medication that was not straightforward and required commitment with blood tests etc and asked how he had found it.  </w:t>
            </w:r>
            <w:r w:rsidR="001E4B12">
              <w:rPr>
                <w:rFonts w:ascii="Segoe UI" w:hAnsi="Segoe UI" w:cs="Segoe UI"/>
              </w:rPr>
              <w:t>The service user</w:t>
            </w:r>
            <w:r w:rsidR="00C34383" w:rsidRPr="00FC59ED">
              <w:rPr>
                <w:rFonts w:ascii="Segoe UI" w:hAnsi="Segoe UI" w:cs="Segoe UI"/>
              </w:rPr>
              <w:t xml:space="preserve"> </w:t>
            </w:r>
            <w:r w:rsidR="007E5F1B" w:rsidRPr="00FC59ED">
              <w:rPr>
                <w:rFonts w:ascii="Segoe UI" w:hAnsi="Segoe UI" w:cs="Segoe UI"/>
              </w:rPr>
              <w:t xml:space="preserve">commented that </w:t>
            </w:r>
            <w:r w:rsidR="006E0371" w:rsidRPr="00FC59ED">
              <w:rPr>
                <w:rFonts w:ascii="Segoe UI" w:hAnsi="Segoe UI" w:cs="Segoe UI"/>
              </w:rPr>
              <w:t xml:space="preserve">despite the regular blood tests </w:t>
            </w:r>
            <w:r w:rsidR="00065063" w:rsidRPr="00FC59ED">
              <w:rPr>
                <w:rFonts w:ascii="Segoe UI" w:hAnsi="Segoe UI" w:cs="Segoe UI"/>
              </w:rPr>
              <w:t xml:space="preserve">he had </w:t>
            </w:r>
            <w:r w:rsidR="003753CA">
              <w:rPr>
                <w:rFonts w:ascii="Segoe UI" w:hAnsi="Segoe UI" w:cs="Segoe UI"/>
              </w:rPr>
              <w:t xml:space="preserve">had </w:t>
            </w:r>
            <w:r w:rsidR="00065063" w:rsidRPr="00FC59ED">
              <w:rPr>
                <w:rFonts w:ascii="Segoe UI" w:hAnsi="Segoe UI" w:cs="Segoe UI"/>
              </w:rPr>
              <w:t>no issues with the medication</w:t>
            </w:r>
            <w:r w:rsidR="008762CD" w:rsidRPr="00FC59ED">
              <w:rPr>
                <w:rFonts w:ascii="Segoe UI" w:hAnsi="Segoe UI" w:cs="Segoe UI"/>
              </w:rPr>
              <w:t xml:space="preserve"> and had continued to exercise and maintain a healthy lifestyle.</w:t>
            </w:r>
          </w:p>
          <w:p w14:paraId="5DBD623C" w14:textId="77777777" w:rsidR="008762CD" w:rsidRPr="00FC59ED" w:rsidRDefault="008762CD" w:rsidP="002668F6">
            <w:pPr>
              <w:jc w:val="both"/>
              <w:rPr>
                <w:rFonts w:ascii="Segoe UI" w:hAnsi="Segoe UI" w:cs="Segoe UI"/>
                <w:b/>
                <w:bCs/>
                <w:highlight w:val="yellow"/>
              </w:rPr>
            </w:pPr>
          </w:p>
          <w:p w14:paraId="3FF984AF" w14:textId="4722BC7C" w:rsidR="00943556" w:rsidRPr="00FC59ED" w:rsidRDefault="002668F6" w:rsidP="006A3BEC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>The Board noted the presentation</w:t>
            </w:r>
            <w:r w:rsidR="003C35A2" w:rsidRPr="00FC59ED">
              <w:rPr>
                <w:rFonts w:ascii="Segoe UI" w:hAnsi="Segoe UI" w:cs="Segoe UI"/>
                <w:b/>
                <w:bCs/>
              </w:rPr>
              <w:t xml:space="preserve"> and thanked the</w:t>
            </w:r>
            <w:r w:rsidR="003753CA">
              <w:rPr>
                <w:rFonts w:ascii="Segoe UI" w:hAnsi="Segoe UI" w:cs="Segoe UI"/>
                <w:b/>
                <w:bCs/>
              </w:rPr>
              <w:t xml:space="preserve"> service user</w:t>
            </w:r>
            <w:r w:rsidR="003C35A2" w:rsidRPr="00FC59ED">
              <w:rPr>
                <w:rFonts w:ascii="Segoe UI" w:hAnsi="Segoe UI" w:cs="Segoe UI"/>
                <w:b/>
                <w:bCs/>
              </w:rPr>
              <w:t xml:space="preserve"> and the </w:t>
            </w:r>
            <w:r w:rsidR="003753CA">
              <w:rPr>
                <w:rFonts w:ascii="Segoe UI" w:hAnsi="Segoe UI" w:cs="Segoe UI"/>
                <w:b/>
                <w:bCs/>
              </w:rPr>
              <w:t>t</w:t>
            </w:r>
            <w:r w:rsidR="003C35A2" w:rsidRPr="00FC59ED">
              <w:rPr>
                <w:rFonts w:ascii="Segoe UI" w:hAnsi="Segoe UI" w:cs="Segoe UI"/>
                <w:b/>
                <w:bCs/>
              </w:rPr>
              <w:t>eam</w:t>
            </w:r>
            <w:r w:rsidRPr="00FC59ED">
              <w:rPr>
                <w:rFonts w:ascii="Segoe UI" w:hAnsi="Segoe UI" w:cs="Segoe UI"/>
                <w:b/>
                <w:bCs/>
              </w:rPr>
              <w:t xml:space="preserve">. </w:t>
            </w:r>
          </w:p>
        </w:tc>
        <w:tc>
          <w:tcPr>
            <w:tcW w:w="850" w:type="dxa"/>
          </w:tcPr>
          <w:p w14:paraId="6263F13C" w14:textId="77777777" w:rsidR="00BD7E0F" w:rsidRPr="00FC59ED" w:rsidRDefault="00BD7E0F" w:rsidP="00CB34CD">
            <w:pPr>
              <w:rPr>
                <w:rFonts w:ascii="Segoe UI" w:hAnsi="Segoe UI" w:cs="Segoe UI"/>
              </w:rPr>
            </w:pPr>
          </w:p>
        </w:tc>
      </w:tr>
      <w:tr w:rsidR="004224CB" w:rsidRPr="00FC59ED" w14:paraId="5CD28CE2" w14:textId="77777777" w:rsidTr="00376F81">
        <w:tc>
          <w:tcPr>
            <w:tcW w:w="820" w:type="dxa"/>
          </w:tcPr>
          <w:p w14:paraId="0721504E" w14:textId="77777777" w:rsidR="00830820" w:rsidRPr="00FC59ED" w:rsidRDefault="00830820" w:rsidP="00830820">
            <w:pPr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>BOD</w:t>
            </w:r>
          </w:p>
          <w:p w14:paraId="2412638E" w14:textId="12D12C65" w:rsidR="00830820" w:rsidRPr="00FC59ED" w:rsidRDefault="004833B2" w:rsidP="00830820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19</w:t>
            </w:r>
            <w:r w:rsidR="00865895" w:rsidRPr="00FC59ED">
              <w:rPr>
                <w:rFonts w:ascii="Segoe UI" w:hAnsi="Segoe UI" w:cs="Segoe UI"/>
                <w:b/>
                <w:bCs/>
              </w:rPr>
              <w:t>/23</w:t>
            </w:r>
          </w:p>
          <w:p w14:paraId="7082004C" w14:textId="77777777" w:rsidR="00830820" w:rsidRPr="00FC59ED" w:rsidRDefault="00830820" w:rsidP="00830820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a</w:t>
            </w:r>
          </w:p>
          <w:p w14:paraId="576FE5D5" w14:textId="27A6C77E" w:rsidR="00830820" w:rsidRPr="00FC59ED" w:rsidRDefault="00830820" w:rsidP="00830820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8815" w:type="dxa"/>
          </w:tcPr>
          <w:p w14:paraId="4632760A" w14:textId="13EB3D55" w:rsidR="00830820" w:rsidRPr="00FC59ED" w:rsidRDefault="002C5F70" w:rsidP="00ED1EAF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 xml:space="preserve">Register of Directors’ </w:t>
            </w:r>
            <w:r w:rsidR="00830820" w:rsidRPr="00FC59ED">
              <w:rPr>
                <w:rFonts w:ascii="Segoe UI" w:hAnsi="Segoe UI" w:cs="Segoe UI"/>
                <w:b/>
                <w:bCs/>
              </w:rPr>
              <w:t>Interest</w:t>
            </w:r>
            <w:r w:rsidRPr="00FC59ED">
              <w:rPr>
                <w:rFonts w:ascii="Segoe UI" w:hAnsi="Segoe UI" w:cs="Segoe UI"/>
                <w:b/>
                <w:bCs/>
              </w:rPr>
              <w:t>s</w:t>
            </w:r>
          </w:p>
          <w:p w14:paraId="18E74928" w14:textId="77777777" w:rsidR="00830820" w:rsidRPr="00FC59ED" w:rsidRDefault="00830820" w:rsidP="00ED1EAF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0BA8BA93" w14:textId="0D160105" w:rsidR="006E5B4F" w:rsidRPr="00FC59ED" w:rsidRDefault="007B6066" w:rsidP="00C942C6">
            <w:pPr>
              <w:keepNext/>
              <w:keepLines/>
              <w:jc w:val="both"/>
              <w:rPr>
                <w:rFonts w:ascii="Segoe UI" w:hAnsi="Segoe UI" w:cs="Segoe UI"/>
                <w:bCs/>
              </w:rPr>
            </w:pPr>
            <w:r w:rsidRPr="00FC59ED">
              <w:rPr>
                <w:rFonts w:ascii="Segoe UI" w:hAnsi="Segoe UI" w:cs="Segoe UI"/>
                <w:bCs/>
              </w:rPr>
              <w:t>The Trust Chair referred to the updated Register of Directors</w:t>
            </w:r>
            <w:r w:rsidR="00A0641D" w:rsidRPr="00FC59ED">
              <w:rPr>
                <w:rFonts w:ascii="Segoe UI" w:hAnsi="Segoe UI" w:cs="Segoe UI"/>
                <w:bCs/>
              </w:rPr>
              <w:t>’</w:t>
            </w:r>
            <w:r w:rsidRPr="00FC59ED">
              <w:rPr>
                <w:rFonts w:ascii="Segoe UI" w:hAnsi="Segoe UI" w:cs="Segoe UI"/>
                <w:bCs/>
              </w:rPr>
              <w:t xml:space="preserve"> Interest</w:t>
            </w:r>
            <w:r w:rsidR="00A0641D" w:rsidRPr="00FC59ED">
              <w:rPr>
                <w:rFonts w:ascii="Segoe UI" w:hAnsi="Segoe UI" w:cs="Segoe UI"/>
                <w:bCs/>
              </w:rPr>
              <w:t xml:space="preserve">s at RR/App </w:t>
            </w:r>
            <w:r w:rsidR="00831DC8" w:rsidRPr="00FC59ED">
              <w:rPr>
                <w:rFonts w:ascii="Segoe UI" w:hAnsi="Segoe UI" w:cs="Segoe UI"/>
                <w:bCs/>
              </w:rPr>
              <w:t>0</w:t>
            </w:r>
            <w:r w:rsidR="00C701AE" w:rsidRPr="00FC59ED">
              <w:rPr>
                <w:rFonts w:ascii="Segoe UI" w:hAnsi="Segoe UI" w:cs="Segoe UI"/>
                <w:bCs/>
              </w:rPr>
              <w:t>7</w:t>
            </w:r>
            <w:r w:rsidR="00831DC8" w:rsidRPr="00FC59ED">
              <w:rPr>
                <w:rFonts w:ascii="Segoe UI" w:hAnsi="Segoe UI" w:cs="Segoe UI"/>
                <w:bCs/>
              </w:rPr>
              <w:t>/2023</w:t>
            </w:r>
            <w:r w:rsidR="00A0641D" w:rsidRPr="00FC59ED">
              <w:rPr>
                <w:rFonts w:ascii="Segoe UI" w:hAnsi="Segoe UI" w:cs="Segoe UI"/>
                <w:bCs/>
              </w:rPr>
              <w:t xml:space="preserve">.  </w:t>
            </w:r>
            <w:r w:rsidR="00830820" w:rsidRPr="00FC59ED">
              <w:rPr>
                <w:rFonts w:ascii="Segoe UI" w:hAnsi="Segoe UI" w:cs="Segoe UI"/>
                <w:bCs/>
              </w:rPr>
              <w:t>No interests were declared pertinent to matters on the agenda</w:t>
            </w:r>
            <w:r w:rsidR="006E5B4F" w:rsidRPr="00FC59ED">
              <w:rPr>
                <w:rFonts w:ascii="Segoe UI" w:hAnsi="Segoe UI" w:cs="Segoe UI"/>
                <w:bCs/>
              </w:rPr>
              <w:t>.</w:t>
            </w:r>
          </w:p>
          <w:p w14:paraId="7AD10ABF" w14:textId="430B2003" w:rsidR="008966D7" w:rsidRPr="00FC59ED" w:rsidRDefault="00365BB9" w:rsidP="00C942C6">
            <w:pPr>
              <w:keepNext/>
              <w:keepLines/>
              <w:jc w:val="both"/>
              <w:rPr>
                <w:rFonts w:ascii="Segoe UI" w:hAnsi="Segoe UI" w:cs="Segoe UI"/>
                <w:bCs/>
              </w:rPr>
            </w:pPr>
            <w:r w:rsidRPr="00FC59ED">
              <w:rPr>
                <w:rFonts w:ascii="Segoe UI" w:hAnsi="Segoe UI" w:cs="Segoe UI"/>
                <w:bCs/>
              </w:rPr>
              <w:t xml:space="preserve"> </w:t>
            </w:r>
          </w:p>
        </w:tc>
        <w:tc>
          <w:tcPr>
            <w:tcW w:w="850" w:type="dxa"/>
          </w:tcPr>
          <w:p w14:paraId="40963095" w14:textId="77777777" w:rsidR="00830820" w:rsidRPr="00FC59ED" w:rsidRDefault="00830820" w:rsidP="00830820">
            <w:pPr>
              <w:rPr>
                <w:rFonts w:ascii="Segoe UI" w:hAnsi="Segoe UI" w:cs="Segoe UI"/>
              </w:rPr>
            </w:pPr>
          </w:p>
        </w:tc>
      </w:tr>
      <w:tr w:rsidR="004224CB" w:rsidRPr="00FC59ED" w14:paraId="67B88166" w14:textId="77777777" w:rsidTr="00376F81">
        <w:tc>
          <w:tcPr>
            <w:tcW w:w="820" w:type="dxa"/>
          </w:tcPr>
          <w:p w14:paraId="3DEA2FD0" w14:textId="77777777" w:rsidR="00830820" w:rsidRPr="00FC59ED" w:rsidRDefault="00830820" w:rsidP="00830820">
            <w:pPr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>BOD</w:t>
            </w:r>
          </w:p>
          <w:p w14:paraId="63EB4A38" w14:textId="21B65EBD" w:rsidR="00830820" w:rsidRPr="00FC59ED" w:rsidRDefault="007F63CC" w:rsidP="00830820">
            <w:pPr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>2</w:t>
            </w:r>
            <w:r w:rsidR="004833B2">
              <w:rPr>
                <w:rFonts w:ascii="Segoe UI" w:hAnsi="Segoe UI" w:cs="Segoe UI"/>
                <w:b/>
                <w:bCs/>
              </w:rPr>
              <w:t>0</w:t>
            </w:r>
            <w:r w:rsidR="00865895" w:rsidRPr="00FC59ED">
              <w:rPr>
                <w:rFonts w:ascii="Segoe UI" w:hAnsi="Segoe UI" w:cs="Segoe UI"/>
                <w:b/>
                <w:bCs/>
              </w:rPr>
              <w:t>/23</w:t>
            </w:r>
          </w:p>
          <w:p w14:paraId="75915474" w14:textId="4B38D4E4" w:rsidR="00FD3BEA" w:rsidRPr="00FC59ED" w:rsidRDefault="00830820" w:rsidP="00830820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a</w:t>
            </w:r>
          </w:p>
          <w:p w14:paraId="757330B1" w14:textId="595DFC9D" w:rsidR="009C64AF" w:rsidRPr="00FC59ED" w:rsidRDefault="009C64AF" w:rsidP="00830820">
            <w:pPr>
              <w:rPr>
                <w:rFonts w:ascii="Segoe UI" w:hAnsi="Segoe UI" w:cs="Segoe UI"/>
              </w:rPr>
            </w:pPr>
          </w:p>
          <w:p w14:paraId="3531FDB7" w14:textId="63DBE667" w:rsidR="002E5742" w:rsidRPr="00FC59ED" w:rsidRDefault="002E5742" w:rsidP="00830820">
            <w:pPr>
              <w:rPr>
                <w:rFonts w:ascii="Segoe UI" w:hAnsi="Segoe UI" w:cs="Segoe UI"/>
              </w:rPr>
            </w:pPr>
          </w:p>
          <w:p w14:paraId="0622F95A" w14:textId="77777777" w:rsidR="00C41EF5" w:rsidRPr="00FC59ED" w:rsidRDefault="00C41EF5" w:rsidP="00830820">
            <w:pPr>
              <w:rPr>
                <w:rFonts w:ascii="Segoe UI" w:hAnsi="Segoe UI" w:cs="Segoe UI"/>
              </w:rPr>
            </w:pPr>
          </w:p>
          <w:p w14:paraId="0537DA52" w14:textId="7E12F5DA" w:rsidR="00C41EF5" w:rsidRPr="00FC59ED" w:rsidRDefault="00C41EF5" w:rsidP="00830820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b</w:t>
            </w:r>
          </w:p>
          <w:p w14:paraId="386EA1FC" w14:textId="074908B5" w:rsidR="00C41EF5" w:rsidRDefault="00C41EF5" w:rsidP="00830820">
            <w:pPr>
              <w:rPr>
                <w:rFonts w:ascii="Segoe UI" w:hAnsi="Segoe UI" w:cs="Segoe UI"/>
              </w:rPr>
            </w:pPr>
          </w:p>
          <w:p w14:paraId="7ABB7D83" w14:textId="77777777" w:rsidR="00880743" w:rsidRPr="00FC59ED" w:rsidRDefault="00880743" w:rsidP="00830820">
            <w:pPr>
              <w:rPr>
                <w:rFonts w:ascii="Segoe UI" w:hAnsi="Segoe UI" w:cs="Segoe UI"/>
              </w:rPr>
            </w:pPr>
          </w:p>
          <w:p w14:paraId="17DFB829" w14:textId="5982FA71" w:rsidR="00C41EF5" w:rsidRPr="00FC59ED" w:rsidRDefault="00E55C8D" w:rsidP="0083082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c</w:t>
            </w:r>
          </w:p>
          <w:p w14:paraId="358C97CA" w14:textId="763CDB5A" w:rsidR="004540CA" w:rsidRPr="00FC59ED" w:rsidRDefault="004540CA" w:rsidP="00A31796">
            <w:pPr>
              <w:rPr>
                <w:rFonts w:ascii="Segoe UI" w:hAnsi="Segoe UI" w:cs="Segoe UI"/>
              </w:rPr>
            </w:pPr>
          </w:p>
        </w:tc>
        <w:tc>
          <w:tcPr>
            <w:tcW w:w="8815" w:type="dxa"/>
          </w:tcPr>
          <w:p w14:paraId="6CA80CA6" w14:textId="3E09B32A" w:rsidR="00830820" w:rsidRPr="00FC59ED" w:rsidRDefault="00830820" w:rsidP="00ED1EAF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lastRenderedPageBreak/>
              <w:t xml:space="preserve">Minutes of the Meeting held on </w:t>
            </w:r>
            <w:r w:rsidR="00C701AE" w:rsidRPr="00FC59ED">
              <w:rPr>
                <w:rFonts w:ascii="Segoe UI" w:hAnsi="Segoe UI" w:cs="Segoe UI"/>
                <w:b/>
                <w:bCs/>
              </w:rPr>
              <w:t>25 January 2023</w:t>
            </w:r>
          </w:p>
          <w:p w14:paraId="636FB3C6" w14:textId="77777777" w:rsidR="00C64AA5" w:rsidRPr="00FC59ED" w:rsidRDefault="00C64AA5" w:rsidP="00BE67C8">
            <w:pPr>
              <w:jc w:val="both"/>
              <w:rPr>
                <w:rFonts w:ascii="Segoe UI" w:hAnsi="Segoe UI" w:cs="Segoe UI"/>
              </w:rPr>
            </w:pPr>
          </w:p>
          <w:p w14:paraId="19A8C8C8" w14:textId="163DFF16" w:rsidR="00FF61ED" w:rsidRPr="00FC59ED" w:rsidRDefault="000E57DF" w:rsidP="00BE67C8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 xml:space="preserve">The Minutes of the meeting </w:t>
            </w:r>
            <w:r w:rsidR="00BE67C8" w:rsidRPr="00FC59ED">
              <w:rPr>
                <w:rFonts w:ascii="Segoe UI" w:hAnsi="Segoe UI" w:cs="Segoe UI"/>
              </w:rPr>
              <w:t xml:space="preserve">held on </w:t>
            </w:r>
            <w:r w:rsidR="00C701AE" w:rsidRPr="00FC59ED">
              <w:rPr>
                <w:rFonts w:ascii="Segoe UI" w:hAnsi="Segoe UI" w:cs="Segoe UI"/>
              </w:rPr>
              <w:t>25 January</w:t>
            </w:r>
            <w:r w:rsidR="00BE67C8" w:rsidRPr="00FC59ED">
              <w:rPr>
                <w:rFonts w:ascii="Segoe UI" w:hAnsi="Segoe UI" w:cs="Segoe UI"/>
              </w:rPr>
              <w:t xml:space="preserve"> </w:t>
            </w:r>
            <w:r w:rsidRPr="00FC59ED">
              <w:rPr>
                <w:rFonts w:ascii="Segoe UI" w:hAnsi="Segoe UI" w:cs="Segoe UI"/>
              </w:rPr>
              <w:t>were approved as a true and accurate record</w:t>
            </w:r>
            <w:r w:rsidR="00BE67C8" w:rsidRPr="00FC59ED">
              <w:rPr>
                <w:rFonts w:ascii="Segoe UI" w:hAnsi="Segoe UI" w:cs="Segoe UI"/>
              </w:rPr>
              <w:t>.</w:t>
            </w:r>
            <w:r w:rsidR="00A97E41" w:rsidRPr="00FC59ED">
              <w:rPr>
                <w:rFonts w:ascii="Segoe UI" w:hAnsi="Segoe UI" w:cs="Segoe UI"/>
              </w:rPr>
              <w:t xml:space="preserve"> </w:t>
            </w:r>
          </w:p>
          <w:p w14:paraId="261D9EB3" w14:textId="77777777" w:rsidR="002E5742" w:rsidRPr="00FC59ED" w:rsidRDefault="002E5742" w:rsidP="00ED1EAF">
            <w:pPr>
              <w:jc w:val="both"/>
              <w:rPr>
                <w:rFonts w:ascii="Segoe UI" w:hAnsi="Segoe UI" w:cs="Segoe UI"/>
              </w:rPr>
            </w:pPr>
          </w:p>
          <w:p w14:paraId="30DF6F21" w14:textId="22CB4977" w:rsidR="001A0B12" w:rsidRPr="00FC59ED" w:rsidRDefault="00830820" w:rsidP="00151C88">
            <w:pPr>
              <w:jc w:val="both"/>
              <w:rPr>
                <w:rFonts w:ascii="Segoe UI" w:hAnsi="Segoe UI" w:cs="Segoe UI"/>
                <w:b/>
                <w:bCs/>
                <w:i/>
                <w:iCs/>
              </w:rPr>
            </w:pPr>
            <w:r w:rsidRPr="00FC59ED">
              <w:rPr>
                <w:rFonts w:ascii="Segoe UI" w:hAnsi="Segoe UI" w:cs="Segoe UI"/>
                <w:b/>
                <w:bCs/>
                <w:i/>
                <w:iCs/>
              </w:rPr>
              <w:t>Matters Arising</w:t>
            </w:r>
          </w:p>
          <w:p w14:paraId="58BE3EC0" w14:textId="5D53236D" w:rsidR="008A4B59" w:rsidRDefault="008A4B59" w:rsidP="00151C8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The action at BOD 11/23(d) was complete and the </w:t>
            </w:r>
            <w:r w:rsidR="00E55C8D">
              <w:rPr>
                <w:rFonts w:ascii="Segoe UI" w:hAnsi="Segoe UI" w:cs="Segoe UI"/>
              </w:rPr>
              <w:t xml:space="preserve">final version of the </w:t>
            </w:r>
            <w:r>
              <w:rPr>
                <w:rFonts w:ascii="Segoe UI" w:hAnsi="Segoe UI" w:cs="Segoe UI"/>
              </w:rPr>
              <w:t xml:space="preserve">Nursing Strategy was on the agenda for approval. </w:t>
            </w:r>
          </w:p>
          <w:p w14:paraId="6DA7EBFC" w14:textId="307B304C" w:rsidR="00D72820" w:rsidRPr="00E55C8D" w:rsidRDefault="00151C88" w:rsidP="00E55C8D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lastRenderedPageBreak/>
              <w:t>The Board noted that the following action w</w:t>
            </w:r>
            <w:r w:rsidR="00535123" w:rsidRPr="00FC59ED">
              <w:rPr>
                <w:rFonts w:ascii="Segoe UI" w:hAnsi="Segoe UI" w:cs="Segoe UI"/>
              </w:rPr>
              <w:t>as</w:t>
            </w:r>
            <w:r w:rsidRPr="00FC59ED">
              <w:rPr>
                <w:rFonts w:ascii="Segoe UI" w:hAnsi="Segoe UI" w:cs="Segoe UI"/>
              </w:rPr>
              <w:t xml:space="preserve"> being progressed but w</w:t>
            </w:r>
            <w:r w:rsidR="00535123" w:rsidRPr="00FC59ED">
              <w:rPr>
                <w:rFonts w:ascii="Segoe UI" w:hAnsi="Segoe UI" w:cs="Segoe UI"/>
              </w:rPr>
              <w:t>as</w:t>
            </w:r>
            <w:r w:rsidRPr="00FC59ED">
              <w:rPr>
                <w:rFonts w:ascii="Segoe UI" w:hAnsi="Segoe UI" w:cs="Segoe UI"/>
              </w:rPr>
              <w:t xml:space="preserve"> not yet complete</w:t>
            </w:r>
            <w:r w:rsidR="00E55C8D">
              <w:rPr>
                <w:rFonts w:ascii="Segoe UI" w:hAnsi="Segoe UI" w:cs="Segoe UI"/>
              </w:rPr>
              <w:t xml:space="preserve">: </w:t>
            </w:r>
            <w:r w:rsidR="00535123" w:rsidRPr="00E55C8D">
              <w:rPr>
                <w:rFonts w:ascii="Segoe UI" w:hAnsi="Segoe UI" w:cs="Segoe UI"/>
              </w:rPr>
              <w:t xml:space="preserve">BOD </w:t>
            </w:r>
            <w:r w:rsidR="000036B6" w:rsidRPr="00E55C8D">
              <w:rPr>
                <w:rFonts w:ascii="Segoe UI" w:hAnsi="Segoe UI" w:cs="Segoe UI"/>
              </w:rPr>
              <w:t xml:space="preserve">06/22(q) – Use of the Estate – optimising use of buildings </w:t>
            </w:r>
            <w:r w:rsidR="00DB6527" w:rsidRPr="00E55C8D">
              <w:rPr>
                <w:rFonts w:ascii="Segoe UI" w:hAnsi="Segoe UI" w:cs="Segoe UI"/>
              </w:rPr>
              <w:t>–</w:t>
            </w:r>
            <w:r w:rsidR="000036B6" w:rsidRPr="00E55C8D">
              <w:rPr>
                <w:rFonts w:ascii="Segoe UI" w:hAnsi="Segoe UI" w:cs="Segoe UI"/>
              </w:rPr>
              <w:t xml:space="preserve"> </w:t>
            </w:r>
            <w:r w:rsidR="00DB6527" w:rsidRPr="00E55C8D">
              <w:rPr>
                <w:rFonts w:ascii="Segoe UI" w:hAnsi="Segoe UI" w:cs="Segoe UI"/>
              </w:rPr>
              <w:t xml:space="preserve">for Q1 FY24.  </w:t>
            </w:r>
          </w:p>
        </w:tc>
        <w:tc>
          <w:tcPr>
            <w:tcW w:w="850" w:type="dxa"/>
          </w:tcPr>
          <w:p w14:paraId="7712E4FC" w14:textId="77777777" w:rsidR="00830820" w:rsidRPr="00FC59ED" w:rsidRDefault="00830820" w:rsidP="00830820">
            <w:pPr>
              <w:rPr>
                <w:rFonts w:ascii="Segoe UI" w:hAnsi="Segoe UI" w:cs="Segoe UI"/>
              </w:rPr>
            </w:pPr>
          </w:p>
          <w:p w14:paraId="10DAFC54" w14:textId="77777777" w:rsidR="00830820" w:rsidRPr="00FC59ED" w:rsidRDefault="00830820" w:rsidP="00830820">
            <w:pPr>
              <w:rPr>
                <w:rFonts w:ascii="Segoe UI" w:hAnsi="Segoe UI" w:cs="Segoe UI"/>
              </w:rPr>
            </w:pPr>
          </w:p>
          <w:p w14:paraId="1571D6E1" w14:textId="73F63354" w:rsidR="00701237" w:rsidRPr="00FC59ED" w:rsidRDefault="00701237" w:rsidP="00830820">
            <w:pPr>
              <w:rPr>
                <w:rFonts w:ascii="Segoe UI" w:hAnsi="Segoe UI" w:cs="Segoe UI"/>
                <w:b/>
                <w:bCs/>
              </w:rPr>
            </w:pPr>
          </w:p>
          <w:p w14:paraId="6CC2572A" w14:textId="77777777" w:rsidR="00701237" w:rsidRPr="00FC59ED" w:rsidRDefault="00701237" w:rsidP="00830820">
            <w:pPr>
              <w:rPr>
                <w:rFonts w:ascii="Segoe UI" w:hAnsi="Segoe UI" w:cs="Segoe UI"/>
                <w:b/>
                <w:bCs/>
              </w:rPr>
            </w:pPr>
          </w:p>
          <w:p w14:paraId="132E6FFC" w14:textId="5ED561B5" w:rsidR="00701237" w:rsidRPr="00FC59ED" w:rsidRDefault="00701237" w:rsidP="00830820">
            <w:pPr>
              <w:rPr>
                <w:rFonts w:ascii="Segoe UI" w:hAnsi="Segoe UI" w:cs="Segoe UI"/>
                <w:b/>
                <w:bCs/>
              </w:rPr>
            </w:pPr>
          </w:p>
          <w:p w14:paraId="3B1234DF" w14:textId="448319DD" w:rsidR="00C7207B" w:rsidRPr="00FC59ED" w:rsidRDefault="00C7207B" w:rsidP="00830820">
            <w:pPr>
              <w:rPr>
                <w:rFonts w:ascii="Segoe UI" w:hAnsi="Segoe UI" w:cs="Segoe UI"/>
                <w:b/>
                <w:bCs/>
              </w:rPr>
            </w:pPr>
          </w:p>
          <w:p w14:paraId="74841EBB" w14:textId="0B9BD7E9" w:rsidR="00C7207B" w:rsidRPr="00FC59ED" w:rsidRDefault="00C7207B" w:rsidP="00830820">
            <w:pPr>
              <w:rPr>
                <w:rFonts w:ascii="Segoe UI" w:hAnsi="Segoe UI" w:cs="Segoe UI"/>
                <w:b/>
                <w:bCs/>
              </w:rPr>
            </w:pPr>
          </w:p>
          <w:p w14:paraId="265E9308" w14:textId="77777777" w:rsidR="008130C7" w:rsidRPr="00FC59ED" w:rsidRDefault="008130C7" w:rsidP="00830820">
            <w:pPr>
              <w:rPr>
                <w:rFonts w:ascii="Segoe UI" w:hAnsi="Segoe UI" w:cs="Segoe UI"/>
                <w:b/>
                <w:bCs/>
              </w:rPr>
            </w:pPr>
          </w:p>
          <w:p w14:paraId="2108A3C6" w14:textId="77777777" w:rsidR="008130C7" w:rsidRPr="00FC59ED" w:rsidRDefault="008130C7" w:rsidP="00830820">
            <w:pPr>
              <w:rPr>
                <w:rFonts w:ascii="Segoe UI" w:hAnsi="Segoe UI" w:cs="Segoe UI"/>
                <w:b/>
                <w:bCs/>
              </w:rPr>
            </w:pPr>
          </w:p>
          <w:p w14:paraId="326ED1CC" w14:textId="77777777" w:rsidR="008130C7" w:rsidRPr="00FC59ED" w:rsidRDefault="008130C7" w:rsidP="00830820">
            <w:pPr>
              <w:rPr>
                <w:rFonts w:ascii="Segoe UI" w:hAnsi="Segoe UI" w:cs="Segoe UI"/>
                <w:b/>
                <w:bCs/>
              </w:rPr>
            </w:pPr>
          </w:p>
          <w:p w14:paraId="5E1506F3" w14:textId="60734BE9" w:rsidR="008130C7" w:rsidRPr="00FC59ED" w:rsidRDefault="008130C7" w:rsidP="00830820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7973C7" w:rsidRPr="00FC59ED" w14:paraId="2B89D9F9" w14:textId="77777777" w:rsidTr="00376F81">
        <w:tc>
          <w:tcPr>
            <w:tcW w:w="820" w:type="dxa"/>
          </w:tcPr>
          <w:p w14:paraId="2279802E" w14:textId="4F4A772D" w:rsidR="007973C7" w:rsidRPr="00FC59ED" w:rsidRDefault="007973C7" w:rsidP="007973C7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  <w:b/>
                <w:bCs/>
              </w:rPr>
              <w:lastRenderedPageBreak/>
              <w:t xml:space="preserve">BOD </w:t>
            </w:r>
            <w:r w:rsidR="005E6951" w:rsidRPr="00FC59ED">
              <w:rPr>
                <w:rFonts w:ascii="Segoe UI" w:hAnsi="Segoe UI" w:cs="Segoe UI"/>
                <w:b/>
                <w:bCs/>
              </w:rPr>
              <w:t>2</w:t>
            </w:r>
            <w:r w:rsidR="004833B2">
              <w:rPr>
                <w:rFonts w:ascii="Segoe UI" w:hAnsi="Segoe UI" w:cs="Segoe UI"/>
                <w:b/>
                <w:bCs/>
              </w:rPr>
              <w:t>1</w:t>
            </w:r>
            <w:r w:rsidR="00865895" w:rsidRPr="00FC59ED">
              <w:rPr>
                <w:rFonts w:ascii="Segoe UI" w:hAnsi="Segoe UI" w:cs="Segoe UI"/>
                <w:b/>
                <w:bCs/>
              </w:rPr>
              <w:t>/23</w:t>
            </w:r>
          </w:p>
          <w:p w14:paraId="2A372A79" w14:textId="608A1DB4" w:rsidR="007973C7" w:rsidRPr="00FC59ED" w:rsidRDefault="007973C7" w:rsidP="007973C7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a</w:t>
            </w:r>
          </w:p>
          <w:p w14:paraId="40D264E9" w14:textId="62760EAB" w:rsidR="00CC2F8A" w:rsidRPr="00FC59ED" w:rsidRDefault="00CC2F8A" w:rsidP="00830820">
            <w:pPr>
              <w:rPr>
                <w:rFonts w:ascii="Segoe UI" w:hAnsi="Segoe UI" w:cs="Segoe UI"/>
              </w:rPr>
            </w:pPr>
          </w:p>
          <w:p w14:paraId="24B7A7E1" w14:textId="0CA3F7BC" w:rsidR="00E90EF5" w:rsidRPr="00FC59ED" w:rsidRDefault="00E90EF5" w:rsidP="00830820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b</w:t>
            </w:r>
          </w:p>
          <w:p w14:paraId="209C6D31" w14:textId="2DE0C544" w:rsidR="008B4940" w:rsidRPr="00FC59ED" w:rsidRDefault="008B4940" w:rsidP="00830820">
            <w:pPr>
              <w:rPr>
                <w:rFonts w:ascii="Segoe UI" w:hAnsi="Segoe UI" w:cs="Segoe UI"/>
              </w:rPr>
            </w:pPr>
          </w:p>
        </w:tc>
        <w:tc>
          <w:tcPr>
            <w:tcW w:w="8815" w:type="dxa"/>
          </w:tcPr>
          <w:p w14:paraId="3E8BF28B" w14:textId="25599714" w:rsidR="00A31796" w:rsidRPr="00FC59ED" w:rsidRDefault="007973C7" w:rsidP="007973C7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 xml:space="preserve">Trust Chair’s </w:t>
            </w:r>
            <w:r w:rsidR="006A68EA" w:rsidRPr="00FC59ED">
              <w:rPr>
                <w:rFonts w:ascii="Segoe UI" w:hAnsi="Segoe UI" w:cs="Segoe UI"/>
                <w:b/>
                <w:bCs/>
              </w:rPr>
              <w:t>R</w:t>
            </w:r>
            <w:r w:rsidRPr="00FC59ED">
              <w:rPr>
                <w:rFonts w:ascii="Segoe UI" w:hAnsi="Segoe UI" w:cs="Segoe UI"/>
                <w:b/>
                <w:bCs/>
              </w:rPr>
              <w:t>eport</w:t>
            </w:r>
            <w:r w:rsidR="004D7574" w:rsidRPr="00FC59ED">
              <w:rPr>
                <w:rFonts w:ascii="Segoe UI" w:hAnsi="Segoe UI" w:cs="Segoe UI"/>
                <w:b/>
                <w:bCs/>
              </w:rPr>
              <w:t xml:space="preserve"> </w:t>
            </w:r>
          </w:p>
          <w:p w14:paraId="5FD1695D" w14:textId="77777777" w:rsidR="008C2E6E" w:rsidRPr="00FC59ED" w:rsidRDefault="008C2E6E" w:rsidP="00A25128">
            <w:pPr>
              <w:jc w:val="both"/>
              <w:rPr>
                <w:rFonts w:ascii="Segoe UI" w:hAnsi="Segoe UI" w:cs="Segoe UI"/>
              </w:rPr>
            </w:pPr>
          </w:p>
          <w:p w14:paraId="23DE6212" w14:textId="6C732589" w:rsidR="008C2E6E" w:rsidRPr="00FC59ED" w:rsidRDefault="008C2E6E" w:rsidP="00A25128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The Trust Chair too</w:t>
            </w:r>
            <w:r w:rsidR="00843C2E" w:rsidRPr="00FC59ED">
              <w:rPr>
                <w:rFonts w:ascii="Segoe UI" w:hAnsi="Segoe UI" w:cs="Segoe UI"/>
              </w:rPr>
              <w:t>k</w:t>
            </w:r>
            <w:r w:rsidRPr="00FC59ED">
              <w:rPr>
                <w:rFonts w:ascii="Segoe UI" w:hAnsi="Segoe UI" w:cs="Segoe UI"/>
              </w:rPr>
              <w:t xml:space="preserve"> his report as read, at paper BOD 14/2023.  </w:t>
            </w:r>
          </w:p>
          <w:p w14:paraId="2D6C6C69" w14:textId="77777777" w:rsidR="001A0B12" w:rsidRPr="00FC59ED" w:rsidRDefault="001A0B12" w:rsidP="00A25128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41BFDC5C" w14:textId="62C151CF" w:rsidR="00A25128" w:rsidRPr="00FC59ED" w:rsidRDefault="00A25128" w:rsidP="00A25128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 xml:space="preserve">The Board noted the report. </w:t>
            </w:r>
          </w:p>
          <w:p w14:paraId="2C15B31D" w14:textId="206E47A9" w:rsidR="00197733" w:rsidRPr="00FC59ED" w:rsidRDefault="00197733" w:rsidP="00A25128">
            <w:pPr>
              <w:jc w:val="both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850" w:type="dxa"/>
          </w:tcPr>
          <w:p w14:paraId="57852FDB" w14:textId="77777777" w:rsidR="007973C7" w:rsidRPr="00FC59ED" w:rsidRDefault="007973C7" w:rsidP="00830820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E13BB0" w:rsidRPr="00FC59ED" w14:paraId="3F7141F9" w14:textId="77777777" w:rsidTr="00376F81">
        <w:tc>
          <w:tcPr>
            <w:tcW w:w="820" w:type="dxa"/>
          </w:tcPr>
          <w:p w14:paraId="0E84B3A9" w14:textId="603C9147" w:rsidR="00E13BB0" w:rsidRPr="00FC59ED" w:rsidRDefault="00E13BB0" w:rsidP="001D785F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  <w:b/>
                <w:bCs/>
              </w:rPr>
              <w:t xml:space="preserve">BOD </w:t>
            </w:r>
            <w:r w:rsidR="005E6951" w:rsidRPr="00FC59ED">
              <w:rPr>
                <w:rFonts w:ascii="Segoe UI" w:hAnsi="Segoe UI" w:cs="Segoe UI"/>
                <w:b/>
                <w:bCs/>
              </w:rPr>
              <w:t>2</w:t>
            </w:r>
            <w:r w:rsidR="004833B2">
              <w:rPr>
                <w:rFonts w:ascii="Segoe UI" w:hAnsi="Segoe UI" w:cs="Segoe UI"/>
                <w:b/>
                <w:bCs/>
              </w:rPr>
              <w:t>2</w:t>
            </w:r>
            <w:r w:rsidR="00865895" w:rsidRPr="00FC59ED">
              <w:rPr>
                <w:rFonts w:ascii="Segoe UI" w:hAnsi="Segoe UI" w:cs="Segoe UI"/>
                <w:b/>
                <w:bCs/>
              </w:rPr>
              <w:t>/23</w:t>
            </w:r>
          </w:p>
          <w:p w14:paraId="63A18AA2" w14:textId="77777777" w:rsidR="0094612E" w:rsidRDefault="0094612E" w:rsidP="001D785F">
            <w:pPr>
              <w:rPr>
                <w:rFonts w:ascii="Segoe UI" w:hAnsi="Segoe UI" w:cs="Segoe UI"/>
              </w:rPr>
            </w:pPr>
          </w:p>
          <w:p w14:paraId="55335923" w14:textId="00309A71" w:rsidR="007B67F1" w:rsidRPr="00FC59ED" w:rsidRDefault="007B67F1" w:rsidP="001D785F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a</w:t>
            </w:r>
          </w:p>
          <w:p w14:paraId="323B9595" w14:textId="32E6374B" w:rsidR="007B67F1" w:rsidRPr="00FC59ED" w:rsidRDefault="007B67F1" w:rsidP="001D785F">
            <w:pPr>
              <w:rPr>
                <w:rFonts w:ascii="Segoe UI" w:hAnsi="Segoe UI" w:cs="Segoe UI"/>
              </w:rPr>
            </w:pPr>
          </w:p>
          <w:p w14:paraId="44E3FAA2" w14:textId="7912F024" w:rsidR="007B67F1" w:rsidRPr="00FC59ED" w:rsidRDefault="007B67F1" w:rsidP="001D785F">
            <w:pPr>
              <w:rPr>
                <w:rFonts w:ascii="Segoe UI" w:hAnsi="Segoe UI" w:cs="Segoe UI"/>
              </w:rPr>
            </w:pPr>
          </w:p>
          <w:p w14:paraId="6693865E" w14:textId="4496B690" w:rsidR="007B67F1" w:rsidRPr="00FC59ED" w:rsidRDefault="007B67F1" w:rsidP="001D785F">
            <w:pPr>
              <w:rPr>
                <w:rFonts w:ascii="Segoe UI" w:hAnsi="Segoe UI" w:cs="Segoe UI"/>
              </w:rPr>
            </w:pPr>
          </w:p>
          <w:p w14:paraId="64E69A29" w14:textId="0B27E9C7" w:rsidR="007B67F1" w:rsidRPr="00FC59ED" w:rsidRDefault="007B67F1" w:rsidP="001D785F">
            <w:pPr>
              <w:rPr>
                <w:rFonts w:ascii="Segoe UI" w:hAnsi="Segoe UI" w:cs="Segoe UI"/>
              </w:rPr>
            </w:pPr>
          </w:p>
          <w:p w14:paraId="15403EED" w14:textId="5CBAD673" w:rsidR="005A10FB" w:rsidRPr="00FC59ED" w:rsidRDefault="005A10FB" w:rsidP="001D785F">
            <w:pPr>
              <w:rPr>
                <w:rFonts w:ascii="Segoe UI" w:hAnsi="Segoe UI" w:cs="Segoe UI"/>
              </w:rPr>
            </w:pPr>
          </w:p>
          <w:p w14:paraId="06C1D724" w14:textId="77777777" w:rsidR="005A10FB" w:rsidRPr="00FC59ED" w:rsidRDefault="005A10FB" w:rsidP="001D785F">
            <w:pPr>
              <w:rPr>
                <w:rFonts w:ascii="Segoe UI" w:hAnsi="Segoe UI" w:cs="Segoe UI"/>
              </w:rPr>
            </w:pPr>
          </w:p>
          <w:p w14:paraId="34297B1E" w14:textId="77777777" w:rsidR="00232793" w:rsidRPr="00FC59ED" w:rsidRDefault="00232793" w:rsidP="001D785F">
            <w:pPr>
              <w:rPr>
                <w:rFonts w:ascii="Segoe UI" w:hAnsi="Segoe UI" w:cs="Segoe UI"/>
              </w:rPr>
            </w:pPr>
          </w:p>
          <w:p w14:paraId="6DC29F3F" w14:textId="77777777" w:rsidR="00F7073E" w:rsidRPr="00FC59ED" w:rsidRDefault="00F7073E" w:rsidP="001D785F">
            <w:pPr>
              <w:rPr>
                <w:rFonts w:ascii="Segoe UI" w:hAnsi="Segoe UI" w:cs="Segoe UI"/>
              </w:rPr>
            </w:pPr>
          </w:p>
          <w:p w14:paraId="1B332A99" w14:textId="38080A8D" w:rsidR="007B67F1" w:rsidRPr="00FC59ED" w:rsidRDefault="007B67F1" w:rsidP="001D785F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b</w:t>
            </w:r>
          </w:p>
          <w:p w14:paraId="79121303" w14:textId="4570452A" w:rsidR="00630DB2" w:rsidRPr="00FC59ED" w:rsidRDefault="00630DB2" w:rsidP="001D785F">
            <w:pPr>
              <w:rPr>
                <w:rFonts w:ascii="Segoe UI" w:hAnsi="Segoe UI" w:cs="Segoe UI"/>
              </w:rPr>
            </w:pPr>
          </w:p>
          <w:p w14:paraId="7F1A2576" w14:textId="291C0B77" w:rsidR="00630DB2" w:rsidRPr="00FC59ED" w:rsidRDefault="00630DB2" w:rsidP="001D785F">
            <w:pPr>
              <w:rPr>
                <w:rFonts w:ascii="Segoe UI" w:hAnsi="Segoe UI" w:cs="Segoe UI"/>
              </w:rPr>
            </w:pPr>
          </w:p>
          <w:p w14:paraId="33F0A7C7" w14:textId="32614513" w:rsidR="00630DB2" w:rsidRPr="00FC59ED" w:rsidRDefault="00630DB2" w:rsidP="001D785F">
            <w:pPr>
              <w:rPr>
                <w:rFonts w:ascii="Segoe UI" w:hAnsi="Segoe UI" w:cs="Segoe UI"/>
              </w:rPr>
            </w:pPr>
          </w:p>
          <w:p w14:paraId="58A3C431" w14:textId="1DAA60EC" w:rsidR="00630DB2" w:rsidRPr="00FC59ED" w:rsidRDefault="00630DB2" w:rsidP="001D785F">
            <w:pPr>
              <w:rPr>
                <w:rFonts w:ascii="Segoe UI" w:hAnsi="Segoe UI" w:cs="Segoe UI"/>
              </w:rPr>
            </w:pPr>
          </w:p>
          <w:p w14:paraId="20A003CE" w14:textId="12F490D8" w:rsidR="00630DB2" w:rsidRPr="00FC59ED" w:rsidRDefault="00630DB2" w:rsidP="001D785F">
            <w:pPr>
              <w:rPr>
                <w:rFonts w:ascii="Segoe UI" w:hAnsi="Segoe UI" w:cs="Segoe UI"/>
              </w:rPr>
            </w:pPr>
          </w:p>
          <w:p w14:paraId="4B6566BD" w14:textId="0C234A50" w:rsidR="00694C13" w:rsidRPr="00FC59ED" w:rsidRDefault="00694C13" w:rsidP="001D785F">
            <w:pPr>
              <w:rPr>
                <w:rFonts w:ascii="Segoe UI" w:hAnsi="Segoe UI" w:cs="Segoe UI"/>
              </w:rPr>
            </w:pPr>
          </w:p>
          <w:p w14:paraId="77AAA16D" w14:textId="77777777" w:rsidR="003E059F" w:rsidRDefault="003E059F" w:rsidP="001D785F">
            <w:pPr>
              <w:rPr>
                <w:rFonts w:ascii="Segoe UI" w:hAnsi="Segoe UI" w:cs="Segoe UI"/>
              </w:rPr>
            </w:pPr>
          </w:p>
          <w:p w14:paraId="7D050094" w14:textId="77777777" w:rsidR="005E3D5C" w:rsidRDefault="005E3D5C" w:rsidP="001D785F">
            <w:pPr>
              <w:rPr>
                <w:rFonts w:ascii="Segoe UI" w:hAnsi="Segoe UI" w:cs="Segoe UI"/>
              </w:rPr>
            </w:pPr>
          </w:p>
          <w:p w14:paraId="4D427F10" w14:textId="77777777" w:rsidR="00F7073E" w:rsidRPr="00FC59ED" w:rsidRDefault="00F7073E" w:rsidP="001D785F">
            <w:pPr>
              <w:rPr>
                <w:rFonts w:ascii="Segoe UI" w:hAnsi="Segoe UI" w:cs="Segoe UI"/>
              </w:rPr>
            </w:pPr>
          </w:p>
          <w:p w14:paraId="46F7446A" w14:textId="76E682C6" w:rsidR="00630DB2" w:rsidRPr="00FC59ED" w:rsidRDefault="00630DB2" w:rsidP="001D785F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c</w:t>
            </w:r>
          </w:p>
          <w:p w14:paraId="0433E071" w14:textId="553601ED" w:rsidR="00EB13AB" w:rsidRPr="00FC59ED" w:rsidRDefault="00EB13AB" w:rsidP="001D785F">
            <w:pPr>
              <w:rPr>
                <w:rFonts w:ascii="Segoe UI" w:hAnsi="Segoe UI" w:cs="Segoe UI"/>
              </w:rPr>
            </w:pPr>
          </w:p>
          <w:p w14:paraId="7B89FBCC" w14:textId="77777777" w:rsidR="00782C1F" w:rsidRDefault="00782C1F" w:rsidP="001D785F">
            <w:pPr>
              <w:rPr>
                <w:rFonts w:ascii="Segoe UI" w:hAnsi="Segoe UI" w:cs="Segoe UI"/>
              </w:rPr>
            </w:pPr>
          </w:p>
          <w:p w14:paraId="24C48E2F" w14:textId="77777777" w:rsidR="00955354" w:rsidRDefault="00955354" w:rsidP="001D785F">
            <w:pPr>
              <w:rPr>
                <w:rFonts w:ascii="Segoe UI" w:hAnsi="Segoe UI" w:cs="Segoe UI"/>
              </w:rPr>
            </w:pPr>
          </w:p>
          <w:p w14:paraId="4E35452D" w14:textId="77777777" w:rsidR="00955354" w:rsidRPr="00FC59ED" w:rsidRDefault="00955354" w:rsidP="001D785F">
            <w:pPr>
              <w:rPr>
                <w:rFonts w:ascii="Segoe UI" w:hAnsi="Segoe UI" w:cs="Segoe UI"/>
              </w:rPr>
            </w:pPr>
          </w:p>
          <w:p w14:paraId="2F175083" w14:textId="7C1476C1" w:rsidR="00EB13AB" w:rsidRPr="00FC59ED" w:rsidRDefault="00EB13AB" w:rsidP="001D785F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d</w:t>
            </w:r>
          </w:p>
          <w:p w14:paraId="006DAE9B" w14:textId="77777777" w:rsidR="00E13BB0" w:rsidRPr="00FC59ED" w:rsidRDefault="00E13BB0" w:rsidP="001D785F">
            <w:pPr>
              <w:rPr>
                <w:rFonts w:ascii="Segoe UI" w:hAnsi="Segoe UI" w:cs="Segoe UI"/>
              </w:rPr>
            </w:pPr>
          </w:p>
          <w:p w14:paraId="6D0552AF" w14:textId="77777777" w:rsidR="000B551A" w:rsidRPr="00FC59ED" w:rsidRDefault="000B551A" w:rsidP="001D785F">
            <w:pPr>
              <w:rPr>
                <w:rFonts w:ascii="Segoe UI" w:hAnsi="Segoe UI" w:cs="Segoe UI"/>
              </w:rPr>
            </w:pPr>
          </w:p>
          <w:p w14:paraId="7C409179" w14:textId="77777777" w:rsidR="000B551A" w:rsidRPr="00FC59ED" w:rsidRDefault="000B551A" w:rsidP="001D785F">
            <w:pPr>
              <w:rPr>
                <w:rFonts w:ascii="Segoe UI" w:hAnsi="Segoe UI" w:cs="Segoe UI"/>
              </w:rPr>
            </w:pPr>
          </w:p>
          <w:p w14:paraId="7D63D57E" w14:textId="77777777" w:rsidR="000B551A" w:rsidRPr="00FC59ED" w:rsidRDefault="000B551A" w:rsidP="001D785F">
            <w:pPr>
              <w:rPr>
                <w:rFonts w:ascii="Segoe UI" w:hAnsi="Segoe UI" w:cs="Segoe UI"/>
              </w:rPr>
            </w:pPr>
          </w:p>
          <w:p w14:paraId="4187D5E8" w14:textId="77777777" w:rsidR="000B551A" w:rsidRDefault="000B551A" w:rsidP="001D785F">
            <w:pPr>
              <w:rPr>
                <w:rFonts w:ascii="Segoe UI" w:hAnsi="Segoe UI" w:cs="Segoe UI"/>
              </w:rPr>
            </w:pPr>
          </w:p>
          <w:p w14:paraId="5609E07D" w14:textId="77777777" w:rsidR="00BF1953" w:rsidRPr="00FC59ED" w:rsidRDefault="00BF1953" w:rsidP="001D785F">
            <w:pPr>
              <w:rPr>
                <w:rFonts w:ascii="Segoe UI" w:hAnsi="Segoe UI" w:cs="Segoe UI"/>
              </w:rPr>
            </w:pPr>
          </w:p>
          <w:p w14:paraId="464CF213" w14:textId="77777777" w:rsidR="000B551A" w:rsidRPr="00FC59ED" w:rsidRDefault="000B551A" w:rsidP="001D785F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e</w:t>
            </w:r>
          </w:p>
          <w:p w14:paraId="5470EA47" w14:textId="77777777" w:rsidR="000B551A" w:rsidRDefault="000B551A" w:rsidP="001D785F">
            <w:pPr>
              <w:rPr>
                <w:rFonts w:ascii="Segoe UI" w:hAnsi="Segoe UI" w:cs="Segoe UI"/>
              </w:rPr>
            </w:pPr>
          </w:p>
          <w:p w14:paraId="7CA799CF" w14:textId="77777777" w:rsidR="00BF1953" w:rsidRDefault="00BF1953" w:rsidP="001D785F">
            <w:pPr>
              <w:rPr>
                <w:rFonts w:ascii="Segoe UI" w:hAnsi="Segoe UI" w:cs="Segoe UI"/>
              </w:rPr>
            </w:pPr>
          </w:p>
          <w:p w14:paraId="43AC6707" w14:textId="77777777" w:rsidR="00BF1953" w:rsidRDefault="00BF1953" w:rsidP="001D785F">
            <w:pPr>
              <w:rPr>
                <w:rFonts w:ascii="Segoe UI" w:hAnsi="Segoe UI" w:cs="Segoe UI"/>
              </w:rPr>
            </w:pPr>
          </w:p>
          <w:p w14:paraId="417A9C5F" w14:textId="77777777" w:rsidR="00BF1953" w:rsidRDefault="00BF1953" w:rsidP="001D785F">
            <w:pPr>
              <w:rPr>
                <w:rFonts w:ascii="Segoe UI" w:hAnsi="Segoe UI" w:cs="Segoe UI"/>
              </w:rPr>
            </w:pPr>
          </w:p>
          <w:p w14:paraId="49E83C6A" w14:textId="77777777" w:rsidR="00BF1953" w:rsidRPr="00FC59ED" w:rsidRDefault="00BF1953" w:rsidP="001D785F">
            <w:pPr>
              <w:rPr>
                <w:rFonts w:ascii="Segoe UI" w:hAnsi="Segoe UI" w:cs="Segoe UI"/>
              </w:rPr>
            </w:pPr>
          </w:p>
          <w:p w14:paraId="735E23A7" w14:textId="77777777" w:rsidR="00A8328E" w:rsidRPr="00FC59ED" w:rsidRDefault="00A8328E" w:rsidP="001D785F">
            <w:pPr>
              <w:rPr>
                <w:rFonts w:ascii="Segoe UI" w:hAnsi="Segoe UI" w:cs="Segoe UI"/>
              </w:rPr>
            </w:pPr>
          </w:p>
          <w:p w14:paraId="41728594" w14:textId="33CABBDE" w:rsidR="00A8328E" w:rsidRPr="00FC59ED" w:rsidRDefault="00A8328E" w:rsidP="001D785F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f</w:t>
            </w:r>
          </w:p>
          <w:p w14:paraId="2C629F2C" w14:textId="77777777" w:rsidR="00A8328E" w:rsidRPr="00FC59ED" w:rsidRDefault="00A8328E" w:rsidP="001D785F">
            <w:pPr>
              <w:rPr>
                <w:rFonts w:ascii="Segoe UI" w:hAnsi="Segoe UI" w:cs="Segoe UI"/>
              </w:rPr>
            </w:pPr>
          </w:p>
          <w:p w14:paraId="1CD75FB5" w14:textId="77777777" w:rsidR="00A8328E" w:rsidRPr="00FC59ED" w:rsidRDefault="00A8328E" w:rsidP="001D785F">
            <w:pPr>
              <w:rPr>
                <w:rFonts w:ascii="Segoe UI" w:hAnsi="Segoe UI" w:cs="Segoe UI"/>
              </w:rPr>
            </w:pPr>
          </w:p>
          <w:p w14:paraId="5507D0A7" w14:textId="77777777" w:rsidR="00A8328E" w:rsidRDefault="00A8328E" w:rsidP="001D785F">
            <w:pPr>
              <w:rPr>
                <w:rFonts w:ascii="Segoe UI" w:hAnsi="Segoe UI" w:cs="Segoe UI"/>
              </w:rPr>
            </w:pPr>
          </w:p>
          <w:p w14:paraId="140127D5" w14:textId="77777777" w:rsidR="00ED20AA" w:rsidRPr="00FC59ED" w:rsidRDefault="00ED20AA" w:rsidP="001D785F">
            <w:pPr>
              <w:rPr>
                <w:rFonts w:ascii="Segoe UI" w:hAnsi="Segoe UI" w:cs="Segoe UI"/>
              </w:rPr>
            </w:pPr>
          </w:p>
          <w:p w14:paraId="4F39985F" w14:textId="6F97571D" w:rsidR="00A8328E" w:rsidRPr="00FC59ED" w:rsidRDefault="00A8328E" w:rsidP="001D785F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g</w:t>
            </w:r>
          </w:p>
          <w:p w14:paraId="4210C854" w14:textId="77777777" w:rsidR="00955354" w:rsidRDefault="00955354" w:rsidP="00ED20AA">
            <w:pPr>
              <w:rPr>
                <w:rFonts w:ascii="Segoe UI" w:hAnsi="Segoe UI" w:cs="Segoe UI"/>
              </w:rPr>
            </w:pPr>
          </w:p>
          <w:p w14:paraId="1DFE6B4C" w14:textId="77777777" w:rsidR="00F0479A" w:rsidRDefault="00F0479A" w:rsidP="00ED20AA">
            <w:pPr>
              <w:rPr>
                <w:rFonts w:ascii="Segoe UI" w:hAnsi="Segoe UI" w:cs="Segoe UI"/>
              </w:rPr>
            </w:pPr>
          </w:p>
          <w:p w14:paraId="3EBEC75C" w14:textId="77777777" w:rsidR="00F0479A" w:rsidRDefault="00F0479A" w:rsidP="00ED20AA">
            <w:pPr>
              <w:rPr>
                <w:rFonts w:ascii="Segoe UI" w:hAnsi="Segoe UI" w:cs="Segoe UI"/>
              </w:rPr>
            </w:pPr>
          </w:p>
          <w:p w14:paraId="7E6069DC" w14:textId="77777777" w:rsidR="00F0479A" w:rsidRDefault="00F0479A" w:rsidP="00ED20AA">
            <w:pPr>
              <w:rPr>
                <w:rFonts w:ascii="Segoe UI" w:hAnsi="Segoe UI" w:cs="Segoe UI"/>
              </w:rPr>
            </w:pPr>
          </w:p>
          <w:p w14:paraId="3DBFF40F" w14:textId="77777777" w:rsidR="00F0479A" w:rsidRDefault="00F0479A" w:rsidP="00ED20AA">
            <w:pPr>
              <w:rPr>
                <w:rFonts w:ascii="Segoe UI" w:hAnsi="Segoe UI" w:cs="Segoe UI"/>
              </w:rPr>
            </w:pPr>
          </w:p>
          <w:p w14:paraId="05D01512" w14:textId="77777777" w:rsidR="00E6375E" w:rsidRDefault="00E6375E" w:rsidP="00ED20AA">
            <w:pPr>
              <w:rPr>
                <w:rFonts w:ascii="Segoe UI" w:hAnsi="Segoe UI" w:cs="Segoe UI"/>
              </w:rPr>
            </w:pPr>
          </w:p>
          <w:p w14:paraId="6A6FA536" w14:textId="77777777" w:rsidR="00F0479A" w:rsidRDefault="00F0479A" w:rsidP="00ED20AA">
            <w:pPr>
              <w:rPr>
                <w:rFonts w:ascii="Segoe UI" w:hAnsi="Segoe UI" w:cs="Segoe UI"/>
              </w:rPr>
            </w:pPr>
          </w:p>
          <w:p w14:paraId="1CCB3586" w14:textId="5821EE98" w:rsidR="00F0479A" w:rsidRPr="00FC59ED" w:rsidRDefault="00F0479A" w:rsidP="00ED20A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</w:t>
            </w:r>
          </w:p>
        </w:tc>
        <w:tc>
          <w:tcPr>
            <w:tcW w:w="8815" w:type="dxa"/>
          </w:tcPr>
          <w:p w14:paraId="3AD10436" w14:textId="77777777" w:rsidR="00E13BB0" w:rsidRPr="00FC59ED" w:rsidRDefault="00E13BB0" w:rsidP="001D785F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lastRenderedPageBreak/>
              <w:t>Chief Executive’s Report</w:t>
            </w:r>
          </w:p>
          <w:p w14:paraId="44E4C443" w14:textId="77777777" w:rsidR="00986929" w:rsidRPr="00FC59ED" w:rsidRDefault="00986929" w:rsidP="001D785F">
            <w:pPr>
              <w:jc w:val="both"/>
              <w:rPr>
                <w:rFonts w:ascii="Segoe UI" w:hAnsi="Segoe UI" w:cs="Segoe UI"/>
              </w:rPr>
            </w:pPr>
          </w:p>
          <w:p w14:paraId="100A3456" w14:textId="71ABEA21" w:rsidR="00986929" w:rsidRPr="00FC59ED" w:rsidRDefault="00C64E90" w:rsidP="001D785F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  <w:b/>
                <w:bCs/>
                <w:i/>
                <w:iCs/>
              </w:rPr>
              <w:t xml:space="preserve">Strategic Objective 1 </w:t>
            </w:r>
            <w:r w:rsidR="00422F0F" w:rsidRPr="00FC59ED">
              <w:rPr>
                <w:rFonts w:ascii="Segoe UI" w:hAnsi="Segoe UI" w:cs="Segoe UI"/>
                <w:b/>
                <w:bCs/>
                <w:i/>
                <w:iCs/>
              </w:rPr>
              <w:t>– (Quality – deliver the best possible care and outcomes)</w:t>
            </w:r>
          </w:p>
          <w:p w14:paraId="5AAF5FA7" w14:textId="02E6A43C" w:rsidR="00422F0F" w:rsidRPr="00FC59ED" w:rsidRDefault="00422F0F" w:rsidP="001D785F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 xml:space="preserve">Further to his report at paper BOD 15/2023, the Chief Executive reported that </w:t>
            </w:r>
            <w:r w:rsidR="002329DD" w:rsidRPr="00FC59ED">
              <w:rPr>
                <w:rFonts w:ascii="Segoe UI" w:hAnsi="Segoe UI" w:cs="Segoe UI"/>
              </w:rPr>
              <w:t>industrial action was ongoing</w:t>
            </w:r>
            <w:r w:rsidR="00F370EB" w:rsidRPr="00FC59ED">
              <w:rPr>
                <w:rFonts w:ascii="Segoe UI" w:hAnsi="Segoe UI" w:cs="Segoe UI"/>
              </w:rPr>
              <w:t xml:space="preserve"> involving both the R</w:t>
            </w:r>
            <w:r w:rsidR="007362BC">
              <w:rPr>
                <w:rFonts w:ascii="Segoe UI" w:hAnsi="Segoe UI" w:cs="Segoe UI"/>
              </w:rPr>
              <w:t>oyal College of Nursing</w:t>
            </w:r>
            <w:r w:rsidR="00F370EB" w:rsidRPr="00FC59ED">
              <w:rPr>
                <w:rFonts w:ascii="Segoe UI" w:hAnsi="Segoe UI" w:cs="Segoe UI"/>
              </w:rPr>
              <w:t xml:space="preserve"> and </w:t>
            </w:r>
            <w:r w:rsidR="007131A6">
              <w:rPr>
                <w:rFonts w:ascii="Segoe UI" w:hAnsi="Segoe UI" w:cs="Segoe UI"/>
              </w:rPr>
              <w:t>the British Medical Association</w:t>
            </w:r>
            <w:r w:rsidR="00516ACB">
              <w:rPr>
                <w:rFonts w:ascii="Segoe UI" w:hAnsi="Segoe UI" w:cs="Segoe UI"/>
              </w:rPr>
              <w:t xml:space="preserve"> (</w:t>
            </w:r>
            <w:r w:rsidR="00516ACB">
              <w:rPr>
                <w:rFonts w:ascii="Segoe UI" w:hAnsi="Segoe UI" w:cs="Segoe UI"/>
                <w:b/>
                <w:bCs/>
              </w:rPr>
              <w:t>BMA</w:t>
            </w:r>
            <w:r w:rsidR="00516ACB">
              <w:rPr>
                <w:rFonts w:ascii="Segoe UI" w:hAnsi="Segoe UI" w:cs="Segoe UI"/>
              </w:rPr>
              <w:t>)</w:t>
            </w:r>
            <w:r w:rsidR="00F370EB" w:rsidRPr="00FC59ED">
              <w:rPr>
                <w:rFonts w:ascii="Segoe UI" w:hAnsi="Segoe UI" w:cs="Segoe UI"/>
              </w:rPr>
              <w:t xml:space="preserve">.  Significant preparation and planning </w:t>
            </w:r>
            <w:r w:rsidR="00F01FFF">
              <w:rPr>
                <w:rFonts w:ascii="Segoe UI" w:hAnsi="Segoe UI" w:cs="Segoe UI"/>
              </w:rPr>
              <w:t>had been</w:t>
            </w:r>
            <w:r w:rsidR="00F370EB" w:rsidRPr="00FC59ED">
              <w:rPr>
                <w:rFonts w:ascii="Segoe UI" w:hAnsi="Segoe UI" w:cs="Segoe UI"/>
              </w:rPr>
              <w:t xml:space="preserve"> put in place to mitigate any risks to patients which involved covering junior doctor shifts particularly out of hours</w:t>
            </w:r>
            <w:r w:rsidR="00ED59B5" w:rsidRPr="00FC59ED">
              <w:rPr>
                <w:rFonts w:ascii="Segoe UI" w:hAnsi="Segoe UI" w:cs="Segoe UI"/>
              </w:rPr>
              <w:t xml:space="preserve">.  </w:t>
            </w:r>
            <w:r w:rsidR="000F1EEF" w:rsidRPr="00FC59ED">
              <w:rPr>
                <w:rFonts w:ascii="Segoe UI" w:hAnsi="Segoe UI" w:cs="Segoe UI"/>
              </w:rPr>
              <w:t xml:space="preserve">The Chief People Officer </w:t>
            </w:r>
            <w:r w:rsidR="002717BF">
              <w:rPr>
                <w:rFonts w:ascii="Segoe UI" w:hAnsi="Segoe UI" w:cs="Segoe UI"/>
              </w:rPr>
              <w:t>reported</w:t>
            </w:r>
            <w:r w:rsidR="006B0EA8" w:rsidRPr="00FC59ED">
              <w:rPr>
                <w:rFonts w:ascii="Segoe UI" w:hAnsi="Segoe UI" w:cs="Segoe UI"/>
              </w:rPr>
              <w:t xml:space="preserve"> that the Government had made an offer in relation to staff on the Agenda for Change framework which Unions were putting to their members</w:t>
            </w:r>
            <w:r w:rsidR="00210375">
              <w:rPr>
                <w:rFonts w:ascii="Segoe UI" w:hAnsi="Segoe UI" w:cs="Segoe UI"/>
              </w:rPr>
              <w:t xml:space="preserve"> but </w:t>
            </w:r>
            <w:r w:rsidR="00B33B33" w:rsidRPr="00FC59ED">
              <w:rPr>
                <w:rFonts w:ascii="Segoe UI" w:hAnsi="Segoe UI" w:cs="Segoe UI"/>
              </w:rPr>
              <w:t>the BMA ha</w:t>
            </w:r>
            <w:r w:rsidR="00F01FFF">
              <w:rPr>
                <w:rFonts w:ascii="Segoe UI" w:hAnsi="Segoe UI" w:cs="Segoe UI"/>
              </w:rPr>
              <w:t>d</w:t>
            </w:r>
            <w:r w:rsidR="00B33B33" w:rsidRPr="00FC59ED">
              <w:rPr>
                <w:rFonts w:ascii="Segoe UI" w:hAnsi="Segoe UI" w:cs="Segoe UI"/>
              </w:rPr>
              <w:t xml:space="preserve"> called for </w:t>
            </w:r>
            <w:r w:rsidR="006C1082">
              <w:rPr>
                <w:rFonts w:ascii="Segoe UI" w:hAnsi="Segoe UI" w:cs="Segoe UI"/>
              </w:rPr>
              <w:t>further</w:t>
            </w:r>
            <w:r w:rsidR="00B33B33" w:rsidRPr="00FC59ED">
              <w:rPr>
                <w:rFonts w:ascii="Segoe UI" w:hAnsi="Segoe UI" w:cs="Segoe UI"/>
              </w:rPr>
              <w:t xml:space="preserve"> </w:t>
            </w:r>
            <w:r w:rsidR="006C1082">
              <w:rPr>
                <w:rFonts w:ascii="Segoe UI" w:hAnsi="Segoe UI" w:cs="Segoe UI"/>
              </w:rPr>
              <w:t>industrial action</w:t>
            </w:r>
            <w:r w:rsidR="008F0C9D" w:rsidRPr="00FC59ED">
              <w:rPr>
                <w:rFonts w:ascii="Segoe UI" w:hAnsi="Segoe UI" w:cs="Segoe UI"/>
              </w:rPr>
              <w:t xml:space="preserve">.  </w:t>
            </w:r>
          </w:p>
          <w:p w14:paraId="2BB73B2C" w14:textId="77777777" w:rsidR="00986929" w:rsidRPr="00FC59ED" w:rsidRDefault="00986929" w:rsidP="001D785F">
            <w:pPr>
              <w:jc w:val="both"/>
              <w:rPr>
                <w:rFonts w:ascii="Segoe UI" w:hAnsi="Segoe UI" w:cs="Segoe UI"/>
              </w:rPr>
            </w:pPr>
          </w:p>
          <w:p w14:paraId="67051797" w14:textId="1C8DBA7E" w:rsidR="0039208F" w:rsidRPr="00FC59ED" w:rsidRDefault="00F7073E" w:rsidP="001D785F">
            <w:pPr>
              <w:jc w:val="both"/>
              <w:rPr>
                <w:rFonts w:ascii="Segoe UI" w:hAnsi="Segoe UI" w:cs="Segoe UI"/>
                <w:b/>
                <w:bCs/>
                <w:i/>
                <w:iCs/>
              </w:rPr>
            </w:pPr>
            <w:r w:rsidRPr="00FC59ED">
              <w:rPr>
                <w:rFonts w:ascii="Segoe UI" w:hAnsi="Segoe UI" w:cs="Segoe UI"/>
                <w:b/>
                <w:bCs/>
                <w:i/>
                <w:iCs/>
              </w:rPr>
              <w:t>Strategic Objective 2 – (People – be a great place to work)</w:t>
            </w:r>
          </w:p>
          <w:p w14:paraId="2D1D6066" w14:textId="77777777" w:rsidR="00455384" w:rsidRDefault="002717BF" w:rsidP="001D785F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The Chief Executive</w:t>
            </w:r>
            <w:r w:rsidR="000163F3" w:rsidRPr="00FC59ED">
              <w:rPr>
                <w:rFonts w:ascii="Segoe UI" w:hAnsi="Segoe UI" w:cs="Segoe UI"/>
              </w:rPr>
              <w:t xml:space="preserve"> h</w:t>
            </w:r>
            <w:r w:rsidR="002E6D0F" w:rsidRPr="00FC59ED">
              <w:rPr>
                <w:rFonts w:ascii="Segoe UI" w:hAnsi="Segoe UI" w:cs="Segoe UI"/>
              </w:rPr>
              <w:t>ighlighted</w:t>
            </w:r>
            <w:r w:rsidR="00ED59B5" w:rsidRPr="00FC59ED">
              <w:rPr>
                <w:rFonts w:ascii="Segoe UI" w:hAnsi="Segoe UI" w:cs="Segoe UI"/>
              </w:rPr>
              <w:t xml:space="preserve"> that</w:t>
            </w:r>
            <w:r w:rsidR="00C9406D" w:rsidRPr="00FC59ED">
              <w:rPr>
                <w:rFonts w:ascii="Segoe UI" w:hAnsi="Segoe UI" w:cs="Segoe UI"/>
              </w:rPr>
              <w:t xml:space="preserve"> the Director </w:t>
            </w:r>
            <w:r w:rsidR="00AA0565">
              <w:rPr>
                <w:rFonts w:ascii="Segoe UI" w:hAnsi="Segoe UI" w:cs="Segoe UI"/>
              </w:rPr>
              <w:t>of</w:t>
            </w:r>
            <w:r w:rsidR="00C9406D" w:rsidRPr="00FC59ED">
              <w:rPr>
                <w:rFonts w:ascii="Segoe UI" w:hAnsi="Segoe UI" w:cs="Segoe UI"/>
              </w:rPr>
              <w:t xml:space="preserve"> Digital &amp; Transformation,</w:t>
            </w:r>
            <w:r w:rsidR="00ED59B5" w:rsidRPr="00FC59ED">
              <w:rPr>
                <w:rFonts w:ascii="Segoe UI" w:hAnsi="Segoe UI" w:cs="Segoe UI"/>
              </w:rPr>
              <w:t xml:space="preserve"> M</w:t>
            </w:r>
            <w:r w:rsidR="002E6D0F" w:rsidRPr="00FC59ED">
              <w:rPr>
                <w:rFonts w:ascii="Segoe UI" w:hAnsi="Segoe UI" w:cs="Segoe UI"/>
              </w:rPr>
              <w:t xml:space="preserve">artyn </w:t>
            </w:r>
            <w:r w:rsidR="00ED59B5" w:rsidRPr="00FC59ED">
              <w:rPr>
                <w:rFonts w:ascii="Segoe UI" w:hAnsi="Segoe UI" w:cs="Segoe UI"/>
              </w:rPr>
              <w:t>W</w:t>
            </w:r>
            <w:r w:rsidR="002E6D0F" w:rsidRPr="00FC59ED">
              <w:rPr>
                <w:rFonts w:ascii="Segoe UI" w:hAnsi="Segoe UI" w:cs="Segoe UI"/>
              </w:rPr>
              <w:t>ard</w:t>
            </w:r>
            <w:r w:rsidR="00AA0565">
              <w:rPr>
                <w:rFonts w:ascii="Segoe UI" w:hAnsi="Segoe UI" w:cs="Segoe UI"/>
              </w:rPr>
              <w:t>,</w:t>
            </w:r>
            <w:r w:rsidR="002E6D0F" w:rsidRPr="00FC59ED">
              <w:rPr>
                <w:rFonts w:ascii="Segoe UI" w:hAnsi="Segoe UI" w:cs="Segoe UI"/>
              </w:rPr>
              <w:t xml:space="preserve"> </w:t>
            </w:r>
            <w:r w:rsidR="00C9406D" w:rsidRPr="00FC59ED">
              <w:rPr>
                <w:rFonts w:ascii="Segoe UI" w:hAnsi="Segoe UI" w:cs="Segoe UI"/>
              </w:rPr>
              <w:t xml:space="preserve">had </w:t>
            </w:r>
            <w:r w:rsidR="002E6D0F" w:rsidRPr="00FC59ED">
              <w:rPr>
                <w:rFonts w:ascii="Segoe UI" w:hAnsi="Segoe UI" w:cs="Segoe UI"/>
              </w:rPr>
              <w:t xml:space="preserve">left </w:t>
            </w:r>
            <w:r w:rsidR="00470E1B" w:rsidRPr="00FC59ED">
              <w:rPr>
                <w:rFonts w:ascii="Segoe UI" w:hAnsi="Segoe UI" w:cs="Segoe UI"/>
              </w:rPr>
              <w:t xml:space="preserve">the organisation </w:t>
            </w:r>
            <w:r w:rsidR="002E6D0F" w:rsidRPr="00FC59ED">
              <w:rPr>
                <w:rFonts w:ascii="Segoe UI" w:hAnsi="Segoe UI" w:cs="Segoe UI"/>
              </w:rPr>
              <w:t xml:space="preserve">earlier </w:t>
            </w:r>
            <w:r w:rsidR="00C9406D" w:rsidRPr="00FC59ED">
              <w:rPr>
                <w:rFonts w:ascii="Segoe UI" w:hAnsi="Segoe UI" w:cs="Segoe UI"/>
              </w:rPr>
              <w:t>in the month</w:t>
            </w:r>
            <w:r w:rsidR="00AA0565">
              <w:rPr>
                <w:rFonts w:ascii="Segoe UI" w:hAnsi="Segoe UI" w:cs="Segoe UI"/>
              </w:rPr>
              <w:t xml:space="preserve"> and he</w:t>
            </w:r>
            <w:r w:rsidR="00C9406D" w:rsidRPr="00FC59ED">
              <w:rPr>
                <w:rFonts w:ascii="Segoe UI" w:hAnsi="Segoe UI" w:cs="Segoe UI"/>
              </w:rPr>
              <w:t xml:space="preserve"> thanked </w:t>
            </w:r>
            <w:r w:rsidR="00AA0565">
              <w:rPr>
                <w:rFonts w:ascii="Segoe UI" w:hAnsi="Segoe UI" w:cs="Segoe UI"/>
              </w:rPr>
              <w:t>him</w:t>
            </w:r>
            <w:r w:rsidR="00C9406D" w:rsidRPr="00FC59ED">
              <w:rPr>
                <w:rFonts w:ascii="Segoe UI" w:hAnsi="Segoe UI" w:cs="Segoe UI"/>
              </w:rPr>
              <w:t xml:space="preserve"> for </w:t>
            </w:r>
            <w:r w:rsidR="00AA0565">
              <w:rPr>
                <w:rFonts w:ascii="Segoe UI" w:hAnsi="Segoe UI" w:cs="Segoe UI"/>
              </w:rPr>
              <w:t>his</w:t>
            </w:r>
            <w:r w:rsidR="00C9406D" w:rsidRPr="00FC59ED">
              <w:rPr>
                <w:rFonts w:ascii="Segoe UI" w:hAnsi="Segoe UI" w:cs="Segoe UI"/>
              </w:rPr>
              <w:t xml:space="preserve"> contribution </w:t>
            </w:r>
            <w:r w:rsidR="00602D35" w:rsidRPr="00FC59ED">
              <w:rPr>
                <w:rFonts w:ascii="Segoe UI" w:hAnsi="Segoe UI" w:cs="Segoe UI"/>
              </w:rPr>
              <w:t xml:space="preserve">during his 6 ½ years.  Interim arrangements were in place to cover his portfolio of responsibilities with </w:t>
            </w:r>
            <w:r w:rsidR="00536AD8">
              <w:rPr>
                <w:rFonts w:ascii="Segoe UI" w:hAnsi="Segoe UI" w:cs="Segoe UI"/>
              </w:rPr>
              <w:t>the Chief Finance Officer</w:t>
            </w:r>
            <w:r w:rsidR="00602D35" w:rsidRPr="00FC59ED">
              <w:rPr>
                <w:rFonts w:ascii="Segoe UI" w:hAnsi="Segoe UI" w:cs="Segoe UI"/>
              </w:rPr>
              <w:t xml:space="preserve"> assuming responsibility </w:t>
            </w:r>
            <w:r w:rsidR="001304E7" w:rsidRPr="00FC59ED">
              <w:rPr>
                <w:rFonts w:ascii="Segoe UI" w:hAnsi="Segoe UI" w:cs="Segoe UI"/>
              </w:rPr>
              <w:t>for Estates &amp; Facilities and I</w:t>
            </w:r>
            <w:r w:rsidR="00536AD8">
              <w:rPr>
                <w:rFonts w:ascii="Segoe UI" w:hAnsi="Segoe UI" w:cs="Segoe UI"/>
              </w:rPr>
              <w:t xml:space="preserve">nformation </w:t>
            </w:r>
            <w:r w:rsidR="001304E7" w:rsidRPr="00FC59ED">
              <w:rPr>
                <w:rFonts w:ascii="Segoe UI" w:hAnsi="Segoe UI" w:cs="Segoe UI"/>
              </w:rPr>
              <w:t>M</w:t>
            </w:r>
            <w:r w:rsidR="00536AD8">
              <w:rPr>
                <w:rFonts w:ascii="Segoe UI" w:hAnsi="Segoe UI" w:cs="Segoe UI"/>
              </w:rPr>
              <w:t xml:space="preserve">anagement </w:t>
            </w:r>
            <w:r w:rsidR="001304E7" w:rsidRPr="00FC59ED">
              <w:rPr>
                <w:rFonts w:ascii="Segoe UI" w:hAnsi="Segoe UI" w:cs="Segoe UI"/>
              </w:rPr>
              <w:t>&amp;</w:t>
            </w:r>
            <w:r w:rsidR="00536AD8">
              <w:rPr>
                <w:rFonts w:ascii="Segoe UI" w:hAnsi="Segoe UI" w:cs="Segoe UI"/>
              </w:rPr>
              <w:t xml:space="preserve"> </w:t>
            </w:r>
            <w:r w:rsidR="001304E7" w:rsidRPr="00FC59ED">
              <w:rPr>
                <w:rFonts w:ascii="Segoe UI" w:hAnsi="Segoe UI" w:cs="Segoe UI"/>
              </w:rPr>
              <w:t>T</w:t>
            </w:r>
            <w:r w:rsidR="00536AD8">
              <w:rPr>
                <w:rFonts w:ascii="Segoe UI" w:hAnsi="Segoe UI" w:cs="Segoe UI"/>
              </w:rPr>
              <w:t>echnology</w:t>
            </w:r>
            <w:r w:rsidR="001304E7" w:rsidRPr="00FC59ED">
              <w:rPr>
                <w:rFonts w:ascii="Segoe UI" w:hAnsi="Segoe UI" w:cs="Segoe UI"/>
              </w:rPr>
              <w:t xml:space="preserve">; </w:t>
            </w:r>
            <w:r w:rsidR="0087115C">
              <w:rPr>
                <w:rFonts w:ascii="Segoe UI" w:hAnsi="Segoe UI" w:cs="Segoe UI"/>
              </w:rPr>
              <w:t xml:space="preserve">the </w:t>
            </w:r>
            <w:r w:rsidR="006C4F00" w:rsidRPr="006C4F00">
              <w:rPr>
                <w:rFonts w:ascii="Segoe UI" w:hAnsi="Segoe UI" w:cs="Segoe UI"/>
              </w:rPr>
              <w:t>Executive Director of Strategy &amp; Partnerships</w:t>
            </w:r>
            <w:r w:rsidR="00195CD7" w:rsidRPr="00FC59ED">
              <w:rPr>
                <w:rFonts w:ascii="Segoe UI" w:hAnsi="Segoe UI" w:cs="Segoe UI"/>
              </w:rPr>
              <w:t xml:space="preserve"> for </w:t>
            </w:r>
            <w:r w:rsidR="0087115C">
              <w:rPr>
                <w:rFonts w:ascii="Segoe UI" w:hAnsi="Segoe UI" w:cs="Segoe UI"/>
              </w:rPr>
              <w:t>the S</w:t>
            </w:r>
            <w:r w:rsidR="00195CD7" w:rsidRPr="00FC59ED">
              <w:rPr>
                <w:rFonts w:ascii="Segoe UI" w:hAnsi="Segoe UI" w:cs="Segoe UI"/>
              </w:rPr>
              <w:t xml:space="preserve">trategic </w:t>
            </w:r>
            <w:r w:rsidR="0087115C">
              <w:rPr>
                <w:rFonts w:ascii="Segoe UI" w:hAnsi="Segoe UI" w:cs="Segoe UI"/>
              </w:rPr>
              <w:t>C</w:t>
            </w:r>
            <w:r w:rsidR="00195CD7" w:rsidRPr="00FC59ED">
              <w:rPr>
                <w:rFonts w:ascii="Segoe UI" w:hAnsi="Segoe UI" w:cs="Segoe UI"/>
              </w:rPr>
              <w:t xml:space="preserve">hange </w:t>
            </w:r>
            <w:r w:rsidR="0087115C">
              <w:rPr>
                <w:rFonts w:ascii="Segoe UI" w:hAnsi="Segoe UI" w:cs="Segoe UI"/>
              </w:rPr>
              <w:t>&amp;</w:t>
            </w:r>
            <w:r w:rsidR="00195CD7" w:rsidRPr="00FC59ED">
              <w:rPr>
                <w:rFonts w:ascii="Segoe UI" w:hAnsi="Segoe UI" w:cs="Segoe UI"/>
              </w:rPr>
              <w:t xml:space="preserve"> </w:t>
            </w:r>
            <w:r w:rsidR="0087115C">
              <w:rPr>
                <w:rFonts w:ascii="Segoe UI" w:hAnsi="Segoe UI" w:cs="Segoe UI"/>
              </w:rPr>
              <w:t>D</w:t>
            </w:r>
            <w:r w:rsidR="00195CD7" w:rsidRPr="00FC59ED">
              <w:rPr>
                <w:rFonts w:ascii="Segoe UI" w:hAnsi="Segoe UI" w:cs="Segoe UI"/>
              </w:rPr>
              <w:t>elivery</w:t>
            </w:r>
            <w:r w:rsidR="0087115C">
              <w:rPr>
                <w:rFonts w:ascii="Segoe UI" w:hAnsi="Segoe UI" w:cs="Segoe UI"/>
              </w:rPr>
              <w:t xml:space="preserve"> (</w:t>
            </w:r>
            <w:r w:rsidR="0087115C">
              <w:rPr>
                <w:rFonts w:ascii="Segoe UI" w:hAnsi="Segoe UI" w:cs="Segoe UI"/>
                <w:b/>
                <w:bCs/>
              </w:rPr>
              <w:t>SCAD</w:t>
            </w:r>
            <w:r w:rsidR="0087115C">
              <w:rPr>
                <w:rFonts w:ascii="Segoe UI" w:hAnsi="Segoe UI" w:cs="Segoe UI"/>
              </w:rPr>
              <w:t>)</w:t>
            </w:r>
            <w:r w:rsidR="000864DD">
              <w:rPr>
                <w:rFonts w:ascii="Segoe UI" w:hAnsi="Segoe UI" w:cs="Segoe UI"/>
              </w:rPr>
              <w:t>,</w:t>
            </w:r>
            <w:r w:rsidR="0087115C">
              <w:rPr>
                <w:rFonts w:ascii="Segoe UI" w:hAnsi="Segoe UI" w:cs="Segoe UI"/>
              </w:rPr>
              <w:t xml:space="preserve"> Performance</w:t>
            </w:r>
            <w:r w:rsidR="00195CD7" w:rsidRPr="00FC59ED">
              <w:rPr>
                <w:rFonts w:ascii="Segoe UI" w:hAnsi="Segoe UI" w:cs="Segoe UI"/>
              </w:rPr>
              <w:t xml:space="preserve"> </w:t>
            </w:r>
            <w:r w:rsidR="000864DD">
              <w:rPr>
                <w:rFonts w:ascii="Segoe UI" w:hAnsi="Segoe UI" w:cs="Segoe UI"/>
              </w:rPr>
              <w:t xml:space="preserve">and Business Intelligence </w:t>
            </w:r>
            <w:r w:rsidR="00195CD7" w:rsidRPr="00FC59ED">
              <w:rPr>
                <w:rFonts w:ascii="Segoe UI" w:hAnsi="Segoe UI" w:cs="Segoe UI"/>
              </w:rPr>
              <w:t>team</w:t>
            </w:r>
            <w:r w:rsidR="0087115C">
              <w:rPr>
                <w:rFonts w:ascii="Segoe UI" w:hAnsi="Segoe UI" w:cs="Segoe UI"/>
              </w:rPr>
              <w:t>s</w:t>
            </w:r>
            <w:r w:rsidR="00195CD7" w:rsidRPr="00FC59ED">
              <w:rPr>
                <w:rFonts w:ascii="Segoe UI" w:hAnsi="Segoe UI" w:cs="Segoe UI"/>
              </w:rPr>
              <w:t xml:space="preserve">; </w:t>
            </w:r>
            <w:r w:rsidR="000864DD">
              <w:rPr>
                <w:rFonts w:ascii="Segoe UI" w:hAnsi="Segoe UI" w:cs="Segoe UI"/>
              </w:rPr>
              <w:t>the Chief Medical Officer</w:t>
            </w:r>
            <w:r w:rsidR="00195CD7" w:rsidRPr="00FC59ED">
              <w:rPr>
                <w:rFonts w:ascii="Segoe UI" w:hAnsi="Segoe UI" w:cs="Segoe UI"/>
              </w:rPr>
              <w:t xml:space="preserve"> </w:t>
            </w:r>
            <w:r w:rsidR="00961F87" w:rsidRPr="00FC59ED">
              <w:rPr>
                <w:rFonts w:ascii="Segoe UI" w:hAnsi="Segoe UI" w:cs="Segoe UI"/>
              </w:rPr>
              <w:t xml:space="preserve">for Information Governance; and </w:t>
            </w:r>
            <w:r w:rsidR="005E3D5C">
              <w:rPr>
                <w:rFonts w:ascii="Segoe UI" w:hAnsi="Segoe UI" w:cs="Segoe UI"/>
              </w:rPr>
              <w:t>the Director of Corporate Affairs &amp; Company Secretary</w:t>
            </w:r>
            <w:r w:rsidR="00961F87" w:rsidRPr="00FC59ED">
              <w:rPr>
                <w:rFonts w:ascii="Segoe UI" w:hAnsi="Segoe UI" w:cs="Segoe UI"/>
              </w:rPr>
              <w:t xml:space="preserve"> </w:t>
            </w:r>
            <w:r w:rsidR="0048621F" w:rsidRPr="00FC59ED">
              <w:rPr>
                <w:rFonts w:ascii="Segoe UI" w:hAnsi="Segoe UI" w:cs="Segoe UI"/>
              </w:rPr>
              <w:t xml:space="preserve">had </w:t>
            </w:r>
            <w:r w:rsidR="005E3D5C">
              <w:rPr>
                <w:rFonts w:ascii="Segoe UI" w:hAnsi="Segoe UI" w:cs="Segoe UI"/>
              </w:rPr>
              <w:t>taken on</w:t>
            </w:r>
            <w:r w:rsidR="0048621F" w:rsidRPr="00FC59ED">
              <w:rPr>
                <w:rFonts w:ascii="Segoe UI" w:hAnsi="Segoe UI" w:cs="Segoe UI"/>
              </w:rPr>
              <w:t xml:space="preserve"> </w:t>
            </w:r>
            <w:r w:rsidR="005D277B" w:rsidRPr="00FC59ED">
              <w:rPr>
                <w:rFonts w:ascii="Segoe UI" w:hAnsi="Segoe UI" w:cs="Segoe UI"/>
              </w:rPr>
              <w:t>Senior Information Risk Owner (</w:t>
            </w:r>
            <w:r w:rsidR="0048621F" w:rsidRPr="00FC59ED">
              <w:rPr>
                <w:rFonts w:ascii="Segoe UI" w:hAnsi="Segoe UI" w:cs="Segoe UI"/>
                <w:b/>
                <w:bCs/>
              </w:rPr>
              <w:t>SIRO</w:t>
            </w:r>
            <w:r w:rsidR="005D277B" w:rsidRPr="00FC59ED">
              <w:rPr>
                <w:rFonts w:ascii="Segoe UI" w:hAnsi="Segoe UI" w:cs="Segoe UI"/>
              </w:rPr>
              <w:t>)</w:t>
            </w:r>
            <w:r w:rsidR="0048621F" w:rsidRPr="00FC59ED">
              <w:rPr>
                <w:rFonts w:ascii="Segoe UI" w:hAnsi="Segoe UI" w:cs="Segoe UI"/>
              </w:rPr>
              <w:t xml:space="preserve"> responsibilities.  </w:t>
            </w:r>
          </w:p>
          <w:p w14:paraId="5944EC53" w14:textId="77777777" w:rsidR="00455384" w:rsidRDefault="00455384" w:rsidP="001D785F">
            <w:pPr>
              <w:jc w:val="both"/>
              <w:rPr>
                <w:rFonts w:ascii="Segoe UI" w:hAnsi="Segoe UI" w:cs="Segoe UI"/>
              </w:rPr>
            </w:pPr>
          </w:p>
          <w:p w14:paraId="464291EA" w14:textId="261DE0BB" w:rsidR="003835FE" w:rsidRPr="00FC59ED" w:rsidRDefault="00C72CA3" w:rsidP="001D785F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He welcomed </w:t>
            </w:r>
            <w:r w:rsidR="00603756">
              <w:rPr>
                <w:rFonts w:ascii="Segoe UI" w:hAnsi="Segoe UI" w:cs="Segoe UI"/>
              </w:rPr>
              <w:t xml:space="preserve">to the Trust </w:t>
            </w:r>
            <w:r>
              <w:rPr>
                <w:rFonts w:ascii="Segoe UI" w:hAnsi="Segoe UI" w:cs="Segoe UI"/>
              </w:rPr>
              <w:t>the new</w:t>
            </w:r>
            <w:r w:rsidR="008B7201">
              <w:rPr>
                <w:rFonts w:ascii="Segoe UI" w:hAnsi="Segoe UI" w:cs="Segoe UI"/>
              </w:rPr>
              <w:t xml:space="preserve"> Associate Director for Communications</w:t>
            </w:r>
            <w:r w:rsidR="00603756">
              <w:rPr>
                <w:rFonts w:ascii="Segoe UI" w:hAnsi="Segoe UI" w:cs="Segoe UI"/>
              </w:rPr>
              <w:t xml:space="preserve"> and the newly appointed consultants, as set out in the report.  </w:t>
            </w:r>
            <w:r w:rsidR="00BD6FA9">
              <w:rPr>
                <w:rFonts w:ascii="Segoe UI" w:hAnsi="Segoe UI" w:cs="Segoe UI"/>
              </w:rPr>
              <w:t xml:space="preserve">Consultant recruitment remained a challenging marketplace and he commended the Chief Medical Officer’s </w:t>
            </w:r>
            <w:r w:rsidR="00955354">
              <w:rPr>
                <w:rFonts w:ascii="Segoe UI" w:hAnsi="Segoe UI" w:cs="Segoe UI"/>
              </w:rPr>
              <w:t xml:space="preserve">leadership of the medical resourcing team. </w:t>
            </w:r>
          </w:p>
          <w:p w14:paraId="162C6DD0" w14:textId="77777777" w:rsidR="003835FE" w:rsidRPr="00FC59ED" w:rsidRDefault="003835FE" w:rsidP="001D785F">
            <w:pPr>
              <w:jc w:val="both"/>
              <w:rPr>
                <w:rFonts w:ascii="Segoe UI" w:hAnsi="Segoe UI" w:cs="Segoe UI"/>
              </w:rPr>
            </w:pPr>
          </w:p>
          <w:p w14:paraId="42D202E4" w14:textId="35EBEC16" w:rsidR="00CE4879" w:rsidRDefault="00357337" w:rsidP="001D785F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 xml:space="preserve">He </w:t>
            </w:r>
            <w:r w:rsidR="00ED7056">
              <w:rPr>
                <w:rFonts w:ascii="Segoe UI" w:hAnsi="Segoe UI" w:cs="Segoe UI"/>
              </w:rPr>
              <w:t>confirmed</w:t>
            </w:r>
            <w:r w:rsidRPr="00FC59ED">
              <w:rPr>
                <w:rFonts w:ascii="Segoe UI" w:hAnsi="Segoe UI" w:cs="Segoe UI"/>
              </w:rPr>
              <w:t xml:space="preserve"> </w:t>
            </w:r>
            <w:r w:rsidR="00D603C9" w:rsidRPr="00FC59ED">
              <w:rPr>
                <w:rFonts w:ascii="Segoe UI" w:hAnsi="Segoe UI" w:cs="Segoe UI"/>
              </w:rPr>
              <w:t xml:space="preserve">that the contract for outsourcing </w:t>
            </w:r>
            <w:r w:rsidR="00ED7056">
              <w:rPr>
                <w:rFonts w:ascii="Segoe UI" w:hAnsi="Segoe UI" w:cs="Segoe UI"/>
              </w:rPr>
              <w:t xml:space="preserve">the </w:t>
            </w:r>
            <w:r w:rsidR="002C3063">
              <w:rPr>
                <w:rFonts w:ascii="Segoe UI" w:hAnsi="Segoe UI" w:cs="Segoe UI"/>
              </w:rPr>
              <w:t>T</w:t>
            </w:r>
            <w:r w:rsidR="00ED7056">
              <w:rPr>
                <w:rFonts w:ascii="Segoe UI" w:hAnsi="Segoe UI" w:cs="Segoe UI"/>
              </w:rPr>
              <w:t>rust’s</w:t>
            </w:r>
            <w:r w:rsidR="00D603C9" w:rsidRPr="00FC59ED">
              <w:rPr>
                <w:rFonts w:ascii="Segoe UI" w:hAnsi="Segoe UI" w:cs="Segoe UI"/>
              </w:rPr>
              <w:t xml:space="preserve"> staff bank to NHS Professionals </w:t>
            </w:r>
            <w:r w:rsidR="00ED7056">
              <w:rPr>
                <w:rFonts w:ascii="Segoe UI" w:hAnsi="Segoe UI" w:cs="Segoe UI"/>
              </w:rPr>
              <w:t>had gone</w:t>
            </w:r>
            <w:r w:rsidR="00D603C9" w:rsidRPr="00FC59ED">
              <w:rPr>
                <w:rFonts w:ascii="Segoe UI" w:hAnsi="Segoe UI" w:cs="Segoe UI"/>
              </w:rPr>
              <w:t xml:space="preserve"> live on 13 February</w:t>
            </w:r>
            <w:r w:rsidR="000C60DA">
              <w:rPr>
                <w:rFonts w:ascii="Segoe UI" w:hAnsi="Segoe UI" w:cs="Segoe UI"/>
              </w:rPr>
              <w:t xml:space="preserve"> 2023</w:t>
            </w:r>
            <w:r w:rsidR="00796CE4">
              <w:rPr>
                <w:rFonts w:ascii="Segoe UI" w:hAnsi="Segoe UI" w:cs="Segoe UI"/>
              </w:rPr>
              <w:t xml:space="preserve"> but there had</w:t>
            </w:r>
            <w:r w:rsidR="00782C1F">
              <w:rPr>
                <w:rFonts w:ascii="Segoe UI" w:hAnsi="Segoe UI" w:cs="Segoe UI"/>
              </w:rPr>
              <w:t xml:space="preserve"> been</w:t>
            </w:r>
            <w:r w:rsidR="0065354C" w:rsidRPr="00FC59ED">
              <w:rPr>
                <w:rFonts w:ascii="Segoe UI" w:hAnsi="Segoe UI" w:cs="Segoe UI"/>
              </w:rPr>
              <w:t xml:space="preserve"> issues </w:t>
            </w:r>
            <w:r w:rsidR="00CE4879" w:rsidRPr="00FC59ED">
              <w:rPr>
                <w:rFonts w:ascii="Segoe UI" w:hAnsi="Segoe UI" w:cs="Segoe UI"/>
              </w:rPr>
              <w:t>with the transfer</w:t>
            </w:r>
            <w:r w:rsidR="009170C6">
              <w:rPr>
                <w:rFonts w:ascii="Segoe UI" w:hAnsi="Segoe UI" w:cs="Segoe UI"/>
              </w:rPr>
              <w:t xml:space="preserve"> which could have resulted in serious staffing issues</w:t>
            </w:r>
            <w:r w:rsidR="00CE4879" w:rsidRPr="00FC59ED">
              <w:rPr>
                <w:rFonts w:ascii="Segoe UI" w:hAnsi="Segoe UI" w:cs="Segoe UI"/>
              </w:rPr>
              <w:t>.</w:t>
            </w:r>
            <w:r w:rsidR="00D72B88" w:rsidRPr="00FC59ED">
              <w:rPr>
                <w:rFonts w:ascii="Segoe UI" w:hAnsi="Segoe UI" w:cs="Segoe UI"/>
              </w:rPr>
              <w:t xml:space="preserve">  The Chief Nurse </w:t>
            </w:r>
            <w:r w:rsidR="00782C1F">
              <w:rPr>
                <w:rFonts w:ascii="Segoe UI" w:hAnsi="Segoe UI" w:cs="Segoe UI"/>
              </w:rPr>
              <w:t>commented upon</w:t>
            </w:r>
            <w:r w:rsidR="00442787" w:rsidRPr="00FC59ED">
              <w:rPr>
                <w:rFonts w:ascii="Segoe UI" w:hAnsi="Segoe UI" w:cs="Segoe UI"/>
              </w:rPr>
              <w:t xml:space="preserve"> the critical </w:t>
            </w:r>
            <w:r w:rsidR="00DA1A55" w:rsidRPr="00FC59ED">
              <w:rPr>
                <w:rFonts w:ascii="Segoe UI" w:hAnsi="Segoe UI" w:cs="Segoe UI"/>
              </w:rPr>
              <w:t>incident,</w:t>
            </w:r>
            <w:r w:rsidR="00442787" w:rsidRPr="00FC59ED">
              <w:rPr>
                <w:rFonts w:ascii="Segoe UI" w:hAnsi="Segoe UI" w:cs="Segoe UI"/>
              </w:rPr>
              <w:t xml:space="preserve"> which </w:t>
            </w:r>
            <w:r w:rsidR="00782C1F">
              <w:rPr>
                <w:rFonts w:ascii="Segoe UI" w:hAnsi="Segoe UI" w:cs="Segoe UI"/>
              </w:rPr>
              <w:t>had been</w:t>
            </w:r>
            <w:r w:rsidR="00442787" w:rsidRPr="00FC59ED">
              <w:rPr>
                <w:rFonts w:ascii="Segoe UI" w:hAnsi="Segoe UI" w:cs="Segoe UI"/>
              </w:rPr>
              <w:t xml:space="preserve"> called by </w:t>
            </w:r>
            <w:r w:rsidR="000C055E" w:rsidRPr="00FC59ED">
              <w:rPr>
                <w:rFonts w:ascii="Segoe UI" w:hAnsi="Segoe UI" w:cs="Segoe UI"/>
              </w:rPr>
              <w:t>NHS</w:t>
            </w:r>
            <w:r w:rsidR="00782C1F">
              <w:rPr>
                <w:rFonts w:ascii="Segoe UI" w:hAnsi="Segoe UI" w:cs="Segoe UI"/>
              </w:rPr>
              <w:t xml:space="preserve"> </w:t>
            </w:r>
            <w:r w:rsidR="000C055E" w:rsidRPr="00FC59ED">
              <w:rPr>
                <w:rFonts w:ascii="Segoe UI" w:hAnsi="Segoe UI" w:cs="Segoe UI"/>
              </w:rPr>
              <w:t>P</w:t>
            </w:r>
            <w:r w:rsidR="00782C1F">
              <w:rPr>
                <w:rFonts w:ascii="Segoe UI" w:hAnsi="Segoe UI" w:cs="Segoe UI"/>
              </w:rPr>
              <w:t>rofessionals</w:t>
            </w:r>
            <w:r w:rsidR="000C055E" w:rsidRPr="00FC59ED">
              <w:rPr>
                <w:rFonts w:ascii="Segoe UI" w:hAnsi="Segoe UI" w:cs="Segoe UI"/>
              </w:rPr>
              <w:t>,</w:t>
            </w:r>
            <w:r w:rsidR="00442787" w:rsidRPr="00FC59ED">
              <w:rPr>
                <w:rFonts w:ascii="Segoe UI" w:hAnsi="Segoe UI" w:cs="Segoe UI"/>
              </w:rPr>
              <w:t xml:space="preserve"> </w:t>
            </w:r>
            <w:r w:rsidR="00BF082B" w:rsidRPr="00FC59ED">
              <w:rPr>
                <w:rFonts w:ascii="Segoe UI" w:hAnsi="Segoe UI" w:cs="Segoe UI"/>
              </w:rPr>
              <w:t xml:space="preserve">and which </w:t>
            </w:r>
            <w:r w:rsidR="00782C1F">
              <w:rPr>
                <w:rFonts w:ascii="Segoe UI" w:hAnsi="Segoe UI" w:cs="Segoe UI"/>
              </w:rPr>
              <w:t xml:space="preserve">had </w:t>
            </w:r>
            <w:r w:rsidR="00BF082B" w:rsidRPr="00FC59ED">
              <w:rPr>
                <w:rFonts w:ascii="Segoe UI" w:hAnsi="Segoe UI" w:cs="Segoe UI"/>
              </w:rPr>
              <w:t xml:space="preserve">lasted for four weeks.  This </w:t>
            </w:r>
            <w:r w:rsidR="00782C1F">
              <w:rPr>
                <w:rFonts w:ascii="Segoe UI" w:hAnsi="Segoe UI" w:cs="Segoe UI"/>
              </w:rPr>
              <w:t>had been</w:t>
            </w:r>
            <w:r w:rsidR="00BF082B" w:rsidRPr="00FC59ED">
              <w:rPr>
                <w:rFonts w:ascii="Segoe UI" w:hAnsi="Segoe UI" w:cs="Segoe UI"/>
              </w:rPr>
              <w:t xml:space="preserve"> downgraded on 13 March to move to business-as-usual.  </w:t>
            </w:r>
            <w:r w:rsidR="000217A2" w:rsidRPr="00FC59ED">
              <w:rPr>
                <w:rFonts w:ascii="Segoe UI" w:hAnsi="Segoe UI" w:cs="Segoe UI"/>
              </w:rPr>
              <w:t>Ongoing issues were being dealt with on a day-to-day basis.</w:t>
            </w:r>
          </w:p>
          <w:p w14:paraId="114FADA4" w14:textId="77777777" w:rsidR="00782C1F" w:rsidRPr="00FC59ED" w:rsidRDefault="00782C1F" w:rsidP="001D785F">
            <w:pPr>
              <w:jc w:val="both"/>
              <w:rPr>
                <w:rFonts w:ascii="Segoe UI" w:hAnsi="Segoe UI" w:cs="Segoe UI"/>
              </w:rPr>
            </w:pPr>
          </w:p>
          <w:p w14:paraId="0755425E" w14:textId="568CE086" w:rsidR="00213FB9" w:rsidRPr="00FC59ED" w:rsidRDefault="007C620B" w:rsidP="001D785F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The Chief Executive</w:t>
            </w:r>
            <w:r w:rsidR="00213FB9" w:rsidRPr="00FC59ED">
              <w:rPr>
                <w:rFonts w:ascii="Segoe UI" w:hAnsi="Segoe UI" w:cs="Segoe UI"/>
              </w:rPr>
              <w:t xml:space="preserve"> commented </w:t>
            </w:r>
            <w:r w:rsidR="00145A62">
              <w:rPr>
                <w:rFonts w:ascii="Segoe UI" w:hAnsi="Segoe UI" w:cs="Segoe UI"/>
              </w:rPr>
              <w:t>upon</w:t>
            </w:r>
            <w:r w:rsidR="00213FB9" w:rsidRPr="00FC59ED">
              <w:rPr>
                <w:rFonts w:ascii="Segoe UI" w:hAnsi="Segoe UI" w:cs="Segoe UI"/>
              </w:rPr>
              <w:t xml:space="preserve"> th</w:t>
            </w:r>
            <w:r>
              <w:rPr>
                <w:rFonts w:ascii="Segoe UI" w:hAnsi="Segoe UI" w:cs="Segoe UI"/>
              </w:rPr>
              <w:t>is year’s</w:t>
            </w:r>
            <w:r w:rsidR="00213FB9" w:rsidRPr="00FC59ED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S</w:t>
            </w:r>
            <w:r w:rsidR="00213FB9" w:rsidRPr="00FC59ED">
              <w:rPr>
                <w:rFonts w:ascii="Segoe UI" w:hAnsi="Segoe UI" w:cs="Segoe UI"/>
              </w:rPr>
              <w:t xml:space="preserve">taff </w:t>
            </w:r>
            <w:r>
              <w:rPr>
                <w:rFonts w:ascii="Segoe UI" w:hAnsi="Segoe UI" w:cs="Segoe UI"/>
              </w:rPr>
              <w:t>S</w:t>
            </w:r>
            <w:r w:rsidR="00213FB9" w:rsidRPr="00FC59ED">
              <w:rPr>
                <w:rFonts w:ascii="Segoe UI" w:hAnsi="Segoe UI" w:cs="Segoe UI"/>
              </w:rPr>
              <w:t>urvey</w:t>
            </w:r>
            <w:r w:rsidR="00B842AB">
              <w:rPr>
                <w:rFonts w:ascii="Segoe UI" w:hAnsi="Segoe UI" w:cs="Segoe UI"/>
              </w:rPr>
              <w:t>’s results and</w:t>
            </w:r>
            <w:r w:rsidR="00213FB9" w:rsidRPr="00FC59ED">
              <w:rPr>
                <w:rFonts w:ascii="Segoe UI" w:hAnsi="Segoe UI" w:cs="Segoe UI"/>
              </w:rPr>
              <w:t xml:space="preserve"> the overall response</w:t>
            </w:r>
            <w:r w:rsidR="00D232C1">
              <w:rPr>
                <w:rFonts w:ascii="Segoe UI" w:hAnsi="Segoe UI" w:cs="Segoe UI"/>
              </w:rPr>
              <w:t xml:space="preserve"> (</w:t>
            </w:r>
            <w:r w:rsidR="0038091D">
              <w:rPr>
                <w:rFonts w:ascii="Segoe UI" w:hAnsi="Segoe UI" w:cs="Segoe UI"/>
              </w:rPr>
              <w:t xml:space="preserve">further to paper </w:t>
            </w:r>
            <w:r w:rsidR="0038091D" w:rsidRPr="0038091D">
              <w:rPr>
                <w:rFonts w:ascii="Segoe UI" w:hAnsi="Segoe UI" w:cs="Segoe UI"/>
              </w:rPr>
              <w:t>BOD 20/2023</w:t>
            </w:r>
            <w:r w:rsidR="0038091D">
              <w:rPr>
                <w:rFonts w:ascii="Segoe UI" w:hAnsi="Segoe UI" w:cs="Segoe UI"/>
              </w:rPr>
              <w:t xml:space="preserve"> and </w:t>
            </w:r>
            <w:r w:rsidR="00D232C1">
              <w:rPr>
                <w:rFonts w:ascii="Segoe UI" w:hAnsi="Segoe UI" w:cs="Segoe UI"/>
              </w:rPr>
              <w:t>as would be discussed at item BOD 27/23 below</w:t>
            </w:r>
            <w:r w:rsidR="0038091D">
              <w:rPr>
                <w:rFonts w:ascii="Segoe UI" w:hAnsi="Segoe UI" w:cs="Segoe UI"/>
              </w:rPr>
              <w:t>)</w:t>
            </w:r>
            <w:r w:rsidR="005C37C6" w:rsidRPr="00FC59ED">
              <w:rPr>
                <w:rFonts w:ascii="Segoe UI" w:hAnsi="Segoe UI" w:cs="Segoe UI"/>
              </w:rPr>
              <w:t xml:space="preserve">.  </w:t>
            </w:r>
            <w:r w:rsidR="00EC3AA6">
              <w:rPr>
                <w:rFonts w:ascii="Segoe UI" w:hAnsi="Segoe UI" w:cs="Segoe UI"/>
              </w:rPr>
              <w:t xml:space="preserve"> The Trust</w:t>
            </w:r>
            <w:r w:rsidR="005C37C6" w:rsidRPr="00FC59ED">
              <w:rPr>
                <w:rFonts w:ascii="Segoe UI" w:hAnsi="Segoe UI" w:cs="Segoe UI"/>
              </w:rPr>
              <w:t xml:space="preserve"> need</w:t>
            </w:r>
            <w:r w:rsidR="00EC3AA6">
              <w:rPr>
                <w:rFonts w:ascii="Segoe UI" w:hAnsi="Segoe UI" w:cs="Segoe UI"/>
              </w:rPr>
              <w:t>ed</w:t>
            </w:r>
            <w:r w:rsidR="005C37C6" w:rsidRPr="00FC59ED">
              <w:rPr>
                <w:rFonts w:ascii="Segoe UI" w:hAnsi="Segoe UI" w:cs="Segoe UI"/>
              </w:rPr>
              <w:t xml:space="preserve"> to </w:t>
            </w:r>
            <w:r w:rsidR="00EC3AA6">
              <w:rPr>
                <w:rFonts w:ascii="Segoe UI" w:hAnsi="Segoe UI" w:cs="Segoe UI"/>
              </w:rPr>
              <w:t>strive</w:t>
            </w:r>
            <w:r w:rsidR="005C37C6" w:rsidRPr="00FC59ED">
              <w:rPr>
                <w:rFonts w:ascii="Segoe UI" w:hAnsi="Segoe UI" w:cs="Segoe UI"/>
              </w:rPr>
              <w:t xml:space="preserve"> </w:t>
            </w:r>
            <w:r w:rsidR="00EC3AA6">
              <w:rPr>
                <w:rFonts w:ascii="Segoe UI" w:hAnsi="Segoe UI" w:cs="Segoe UI"/>
              </w:rPr>
              <w:t>for</w:t>
            </w:r>
            <w:r w:rsidR="005C37C6" w:rsidRPr="00FC59ED">
              <w:rPr>
                <w:rFonts w:ascii="Segoe UI" w:hAnsi="Segoe UI" w:cs="Segoe UI"/>
              </w:rPr>
              <w:t xml:space="preserve"> the highest response rate possible and </w:t>
            </w:r>
            <w:r w:rsidR="00AB54AF" w:rsidRPr="00FC59ED">
              <w:rPr>
                <w:rFonts w:ascii="Segoe UI" w:hAnsi="Segoe UI" w:cs="Segoe UI"/>
              </w:rPr>
              <w:t xml:space="preserve">the highest levels of staff engagement.  </w:t>
            </w:r>
            <w:r w:rsidR="00AB63CC" w:rsidRPr="00FC59ED">
              <w:rPr>
                <w:rFonts w:ascii="Segoe UI" w:hAnsi="Segoe UI" w:cs="Segoe UI"/>
              </w:rPr>
              <w:t xml:space="preserve">He highlighted the importance of reflecting on the findings and </w:t>
            </w:r>
            <w:r w:rsidR="00A914CF">
              <w:rPr>
                <w:rFonts w:ascii="Segoe UI" w:hAnsi="Segoe UI" w:cs="Segoe UI"/>
              </w:rPr>
              <w:t xml:space="preserve">emphasising </w:t>
            </w:r>
            <w:r w:rsidR="00CF7C58">
              <w:rPr>
                <w:rFonts w:ascii="Segoe UI" w:hAnsi="Segoe UI" w:cs="Segoe UI"/>
              </w:rPr>
              <w:t xml:space="preserve">the meaningful difference </w:t>
            </w:r>
            <w:r w:rsidR="00A914CF">
              <w:rPr>
                <w:rFonts w:ascii="Segoe UI" w:hAnsi="Segoe UI" w:cs="Segoe UI"/>
              </w:rPr>
              <w:t xml:space="preserve">that the Staff Survey made </w:t>
            </w:r>
            <w:r w:rsidR="00492DAE">
              <w:rPr>
                <w:rFonts w:ascii="Segoe UI" w:hAnsi="Segoe UI" w:cs="Segoe UI"/>
              </w:rPr>
              <w:t>to the Trust</w:t>
            </w:r>
            <w:r w:rsidR="00AB63CC" w:rsidRPr="00FC59ED">
              <w:rPr>
                <w:rFonts w:ascii="Segoe UI" w:hAnsi="Segoe UI" w:cs="Segoe UI"/>
              </w:rPr>
              <w:t>.</w:t>
            </w:r>
          </w:p>
          <w:p w14:paraId="3CC2996D" w14:textId="0811F042" w:rsidR="00FF5B6E" w:rsidRPr="00FC59ED" w:rsidRDefault="000B551A" w:rsidP="001D785F">
            <w:pPr>
              <w:jc w:val="both"/>
              <w:rPr>
                <w:rFonts w:ascii="Segoe UI" w:hAnsi="Segoe UI" w:cs="Segoe UI"/>
                <w:b/>
                <w:bCs/>
                <w:i/>
                <w:iCs/>
              </w:rPr>
            </w:pPr>
            <w:r w:rsidRPr="00FC59ED">
              <w:rPr>
                <w:rFonts w:ascii="Segoe UI" w:hAnsi="Segoe UI" w:cs="Segoe UI"/>
                <w:b/>
                <w:bCs/>
                <w:i/>
                <w:iCs/>
              </w:rPr>
              <w:lastRenderedPageBreak/>
              <w:t>Strategic Objective 3 – (</w:t>
            </w:r>
            <w:r w:rsidR="004071AB" w:rsidRPr="00FC59ED">
              <w:rPr>
                <w:rFonts w:ascii="Segoe UI" w:hAnsi="Segoe UI" w:cs="Segoe UI"/>
                <w:b/>
                <w:bCs/>
                <w:i/>
                <w:iCs/>
              </w:rPr>
              <w:t xml:space="preserve">Sustainability – make the best use of </w:t>
            </w:r>
            <w:r w:rsidR="00A8328E" w:rsidRPr="00FC59ED">
              <w:rPr>
                <w:rFonts w:ascii="Segoe UI" w:hAnsi="Segoe UI" w:cs="Segoe UI"/>
                <w:b/>
                <w:bCs/>
                <w:i/>
                <w:iCs/>
              </w:rPr>
              <w:t>resources and protect the environment)</w:t>
            </w:r>
          </w:p>
          <w:p w14:paraId="09E1FD63" w14:textId="70671F94" w:rsidR="008A25E5" w:rsidRPr="00FC59ED" w:rsidRDefault="002B5E0F" w:rsidP="001D785F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 xml:space="preserve">He </w:t>
            </w:r>
            <w:r w:rsidR="000B799B">
              <w:rPr>
                <w:rFonts w:ascii="Segoe UI" w:hAnsi="Segoe UI" w:cs="Segoe UI"/>
              </w:rPr>
              <w:t>referred to his report and the pause in</w:t>
            </w:r>
            <w:r w:rsidRPr="00FC59ED">
              <w:rPr>
                <w:rFonts w:ascii="Segoe UI" w:hAnsi="Segoe UI" w:cs="Segoe UI"/>
              </w:rPr>
              <w:t xml:space="preserve"> the recruitment </w:t>
            </w:r>
            <w:r w:rsidR="00860C99" w:rsidRPr="00FC59ED">
              <w:rPr>
                <w:rFonts w:ascii="Segoe UI" w:hAnsi="Segoe UI" w:cs="Segoe UI"/>
              </w:rPr>
              <w:t>process</w:t>
            </w:r>
            <w:r w:rsidR="000B799B">
              <w:rPr>
                <w:rFonts w:ascii="Segoe UI" w:hAnsi="Segoe UI" w:cs="Segoe UI"/>
              </w:rPr>
              <w:t>es</w:t>
            </w:r>
            <w:r w:rsidR="00860C99" w:rsidRPr="00FC59ED">
              <w:rPr>
                <w:rFonts w:ascii="Segoe UI" w:hAnsi="Segoe UI" w:cs="Segoe UI"/>
              </w:rPr>
              <w:t xml:space="preserve"> </w:t>
            </w:r>
            <w:r w:rsidR="003121FD">
              <w:rPr>
                <w:rFonts w:ascii="Segoe UI" w:hAnsi="Segoe UI" w:cs="Segoe UI"/>
              </w:rPr>
              <w:t>to</w:t>
            </w:r>
            <w:r w:rsidRPr="00FC59ED">
              <w:rPr>
                <w:rFonts w:ascii="Segoe UI" w:hAnsi="Segoe UI" w:cs="Segoe UI"/>
              </w:rPr>
              <w:t xml:space="preserve"> the Integrated Care Board (</w:t>
            </w:r>
            <w:r w:rsidRPr="00FC59ED">
              <w:rPr>
                <w:rFonts w:ascii="Segoe UI" w:hAnsi="Segoe UI" w:cs="Segoe UI"/>
                <w:b/>
                <w:bCs/>
              </w:rPr>
              <w:t>ICB</w:t>
            </w:r>
            <w:r w:rsidRPr="00FC59ED">
              <w:rPr>
                <w:rFonts w:ascii="Segoe UI" w:hAnsi="Segoe UI" w:cs="Segoe UI"/>
              </w:rPr>
              <w:t>)</w:t>
            </w:r>
            <w:r w:rsidR="003A5F3E" w:rsidRPr="00FC59ED">
              <w:rPr>
                <w:rFonts w:ascii="Segoe UI" w:hAnsi="Segoe UI" w:cs="Segoe UI"/>
              </w:rPr>
              <w:t>.</w:t>
            </w:r>
            <w:r w:rsidR="00D465BF">
              <w:rPr>
                <w:rFonts w:ascii="Segoe UI" w:hAnsi="Segoe UI" w:cs="Segoe UI"/>
              </w:rPr>
              <w:t xml:space="preserve">  </w:t>
            </w:r>
            <w:r w:rsidR="003A5F3E" w:rsidRPr="00FC59ED">
              <w:rPr>
                <w:rFonts w:ascii="Segoe UI" w:hAnsi="Segoe UI" w:cs="Segoe UI"/>
              </w:rPr>
              <w:t>He</w:t>
            </w:r>
            <w:r w:rsidR="00D465BF">
              <w:rPr>
                <w:rFonts w:ascii="Segoe UI" w:hAnsi="Segoe UI" w:cs="Segoe UI"/>
              </w:rPr>
              <w:t xml:space="preserve"> reported that he had been</w:t>
            </w:r>
            <w:r w:rsidR="003A5F3E" w:rsidRPr="00FC59ED">
              <w:rPr>
                <w:rFonts w:ascii="Segoe UI" w:hAnsi="Segoe UI" w:cs="Segoe UI"/>
              </w:rPr>
              <w:t xml:space="preserve"> pleased to contribute to the </w:t>
            </w:r>
            <w:r w:rsidR="00E16E1A">
              <w:rPr>
                <w:rFonts w:ascii="Segoe UI" w:hAnsi="Segoe UI" w:cs="Segoe UI"/>
              </w:rPr>
              <w:t xml:space="preserve">recruitment process for </w:t>
            </w:r>
            <w:r w:rsidR="003A5F3E" w:rsidRPr="00FC59ED">
              <w:rPr>
                <w:rFonts w:ascii="Segoe UI" w:hAnsi="Segoe UI" w:cs="Segoe UI"/>
              </w:rPr>
              <w:t>Oxfordshire MIND’s new Chief Executive</w:t>
            </w:r>
            <w:r w:rsidR="00000C38" w:rsidRPr="00FC59ED">
              <w:rPr>
                <w:rFonts w:ascii="Segoe UI" w:hAnsi="Segoe UI" w:cs="Segoe UI"/>
              </w:rPr>
              <w:t xml:space="preserve"> </w:t>
            </w:r>
            <w:r w:rsidR="000F4F9A" w:rsidRPr="00FC59ED">
              <w:rPr>
                <w:rFonts w:ascii="Segoe UI" w:hAnsi="Segoe UI" w:cs="Segoe UI"/>
              </w:rPr>
              <w:t>and was very much looking forward to working with her</w:t>
            </w:r>
            <w:r w:rsidR="00C74A83">
              <w:rPr>
                <w:rFonts w:ascii="Segoe UI" w:hAnsi="Segoe UI" w:cs="Segoe UI"/>
              </w:rPr>
              <w:t xml:space="preserve"> as well as with</w:t>
            </w:r>
            <w:r w:rsidR="00085528" w:rsidRPr="00FC59ED">
              <w:rPr>
                <w:rFonts w:ascii="Segoe UI" w:hAnsi="Segoe UI" w:cs="Segoe UI"/>
              </w:rPr>
              <w:t xml:space="preserve"> the new Chief Executive of Oxfordshire County Council</w:t>
            </w:r>
            <w:r w:rsidR="00475CED" w:rsidRPr="00FC59ED">
              <w:rPr>
                <w:rFonts w:ascii="Segoe UI" w:hAnsi="Segoe UI" w:cs="Segoe UI"/>
              </w:rPr>
              <w:t xml:space="preserve">.  </w:t>
            </w:r>
          </w:p>
          <w:p w14:paraId="7191B508" w14:textId="7DDAD54F" w:rsidR="008A25E5" w:rsidRDefault="008A25E5" w:rsidP="001D785F">
            <w:pPr>
              <w:jc w:val="both"/>
              <w:rPr>
                <w:rFonts w:ascii="Segoe UI" w:hAnsi="Segoe UI" w:cs="Segoe UI"/>
              </w:rPr>
            </w:pPr>
          </w:p>
          <w:p w14:paraId="0AB35086" w14:textId="66F16373" w:rsidR="008559E4" w:rsidRDefault="008559E4" w:rsidP="001D785F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He referred to the </w:t>
            </w:r>
            <w:r w:rsidR="00282DF3">
              <w:rPr>
                <w:rFonts w:ascii="Segoe UI" w:hAnsi="Segoe UI" w:cs="Segoe UI"/>
              </w:rPr>
              <w:t xml:space="preserve">Patient Story which the Board had received at its meeting on 25 January 2023, from the Community Nutrition and Dietetics Service, and </w:t>
            </w:r>
            <w:r w:rsidR="00D06C0B">
              <w:rPr>
                <w:rFonts w:ascii="Segoe UI" w:hAnsi="Segoe UI" w:cs="Segoe UI"/>
              </w:rPr>
              <w:t xml:space="preserve">noted that he had followed up separately with the </w:t>
            </w:r>
            <w:r w:rsidR="00377D07">
              <w:rPr>
                <w:rFonts w:ascii="Segoe UI" w:hAnsi="Segoe UI" w:cs="Segoe UI"/>
              </w:rPr>
              <w:t xml:space="preserve">patient’s wife </w:t>
            </w:r>
            <w:r w:rsidR="00FD7DDC">
              <w:rPr>
                <w:rFonts w:ascii="Segoe UI" w:hAnsi="Segoe UI" w:cs="Segoe UI"/>
              </w:rPr>
              <w:t xml:space="preserve">who had </w:t>
            </w:r>
            <w:r w:rsidR="005F050C">
              <w:rPr>
                <w:rFonts w:ascii="Segoe UI" w:hAnsi="Segoe UI" w:cs="Segoe UI"/>
              </w:rPr>
              <w:t>commented upon</w:t>
            </w:r>
            <w:r w:rsidR="00FD7DDC">
              <w:rPr>
                <w:rFonts w:ascii="Segoe UI" w:hAnsi="Segoe UI" w:cs="Segoe UI"/>
              </w:rPr>
              <w:t xml:space="preserve"> the complexity of the care package which her husband had received. </w:t>
            </w:r>
            <w:r w:rsidR="005F050C">
              <w:rPr>
                <w:rFonts w:ascii="Segoe UI" w:hAnsi="Segoe UI" w:cs="Segoe UI"/>
              </w:rPr>
              <w:t>This had highlighted for him the importance of striving to deliver truly integrated care to patients, breaking down barriers</w:t>
            </w:r>
            <w:r w:rsidR="007452BE">
              <w:rPr>
                <w:rFonts w:ascii="Segoe UI" w:hAnsi="Segoe UI" w:cs="Segoe UI"/>
              </w:rPr>
              <w:t xml:space="preserve">, becoming more customer focused and moving away from being overly speciality focused at the expense of taking a holistic view of the </w:t>
            </w:r>
            <w:r w:rsidR="00F0479A">
              <w:rPr>
                <w:rFonts w:ascii="Segoe UI" w:hAnsi="Segoe UI" w:cs="Segoe UI"/>
              </w:rPr>
              <w:t xml:space="preserve">whole person being treated. </w:t>
            </w:r>
          </w:p>
          <w:p w14:paraId="02FD1ABB" w14:textId="77777777" w:rsidR="008559E4" w:rsidRPr="00FC59ED" w:rsidRDefault="008559E4" w:rsidP="001D785F">
            <w:pPr>
              <w:jc w:val="both"/>
              <w:rPr>
                <w:rFonts w:ascii="Segoe UI" w:hAnsi="Segoe UI" w:cs="Segoe UI"/>
              </w:rPr>
            </w:pPr>
          </w:p>
          <w:p w14:paraId="77366179" w14:textId="77777777" w:rsidR="00480875" w:rsidRPr="00FC59ED" w:rsidRDefault="00E13BB0" w:rsidP="001D785F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 xml:space="preserve">The Board noted the report. </w:t>
            </w:r>
          </w:p>
          <w:p w14:paraId="3C5C05F2" w14:textId="50FC397D" w:rsidR="00627006" w:rsidRPr="00FC59ED" w:rsidRDefault="00627006" w:rsidP="001D785F">
            <w:pPr>
              <w:jc w:val="both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850" w:type="dxa"/>
          </w:tcPr>
          <w:p w14:paraId="315CE444" w14:textId="77777777" w:rsidR="00E13BB0" w:rsidRPr="00FC59ED" w:rsidRDefault="00E13BB0" w:rsidP="001D785F">
            <w:pPr>
              <w:rPr>
                <w:rFonts w:ascii="Segoe UI" w:hAnsi="Segoe UI" w:cs="Segoe UI"/>
                <w:b/>
                <w:bCs/>
              </w:rPr>
            </w:pPr>
          </w:p>
          <w:p w14:paraId="53ADC5E4" w14:textId="390556C8" w:rsidR="00E13BB0" w:rsidRPr="00FC59ED" w:rsidRDefault="00E13BB0" w:rsidP="001D785F">
            <w:pPr>
              <w:rPr>
                <w:rFonts w:ascii="Segoe UI" w:hAnsi="Segoe UI" w:cs="Segoe UI"/>
                <w:b/>
                <w:bCs/>
              </w:rPr>
            </w:pPr>
          </w:p>
          <w:p w14:paraId="1CDF0D0D" w14:textId="34046FC2" w:rsidR="00157886" w:rsidRPr="00FC59ED" w:rsidRDefault="00157886" w:rsidP="001D785F">
            <w:pPr>
              <w:rPr>
                <w:rFonts w:ascii="Segoe UI" w:hAnsi="Segoe UI" w:cs="Segoe UI"/>
                <w:b/>
                <w:bCs/>
              </w:rPr>
            </w:pPr>
          </w:p>
          <w:p w14:paraId="29403C9F" w14:textId="20625CC1" w:rsidR="00157886" w:rsidRPr="00FC59ED" w:rsidRDefault="00157886" w:rsidP="001D785F">
            <w:pPr>
              <w:rPr>
                <w:rFonts w:ascii="Segoe UI" w:hAnsi="Segoe UI" w:cs="Segoe UI"/>
                <w:b/>
                <w:bCs/>
              </w:rPr>
            </w:pPr>
          </w:p>
          <w:p w14:paraId="788D2C68" w14:textId="5AED78E2" w:rsidR="00157886" w:rsidRPr="00FC59ED" w:rsidRDefault="00157886" w:rsidP="001D785F">
            <w:pPr>
              <w:rPr>
                <w:rFonts w:ascii="Segoe UI" w:hAnsi="Segoe UI" w:cs="Segoe UI"/>
                <w:b/>
                <w:bCs/>
              </w:rPr>
            </w:pPr>
          </w:p>
          <w:p w14:paraId="63434D8B" w14:textId="2802A65D" w:rsidR="00157886" w:rsidRPr="00FC59ED" w:rsidRDefault="00157886" w:rsidP="001D785F">
            <w:pPr>
              <w:rPr>
                <w:rFonts w:ascii="Segoe UI" w:hAnsi="Segoe UI" w:cs="Segoe UI"/>
                <w:b/>
                <w:bCs/>
              </w:rPr>
            </w:pPr>
          </w:p>
          <w:p w14:paraId="08B50199" w14:textId="230B0CD2" w:rsidR="00157886" w:rsidRPr="00FC59ED" w:rsidRDefault="00157886" w:rsidP="001D785F">
            <w:pPr>
              <w:rPr>
                <w:rFonts w:ascii="Segoe UI" w:hAnsi="Segoe UI" w:cs="Segoe UI"/>
                <w:b/>
                <w:bCs/>
              </w:rPr>
            </w:pPr>
          </w:p>
          <w:p w14:paraId="79F79DA4" w14:textId="2B67961D" w:rsidR="00157886" w:rsidRPr="00FC59ED" w:rsidRDefault="00157886" w:rsidP="001D785F">
            <w:pPr>
              <w:rPr>
                <w:rFonts w:ascii="Segoe UI" w:hAnsi="Segoe UI" w:cs="Segoe UI"/>
                <w:b/>
                <w:bCs/>
              </w:rPr>
            </w:pPr>
          </w:p>
          <w:p w14:paraId="3FF6A1FD" w14:textId="73B13D60" w:rsidR="00157886" w:rsidRPr="00FC59ED" w:rsidRDefault="00157886" w:rsidP="001D785F">
            <w:pPr>
              <w:rPr>
                <w:rFonts w:ascii="Segoe UI" w:hAnsi="Segoe UI" w:cs="Segoe UI"/>
                <w:b/>
                <w:bCs/>
              </w:rPr>
            </w:pPr>
          </w:p>
          <w:p w14:paraId="718C7D3D" w14:textId="35AD869F" w:rsidR="00157886" w:rsidRPr="00FC59ED" w:rsidRDefault="00157886" w:rsidP="001D785F">
            <w:pPr>
              <w:rPr>
                <w:rFonts w:ascii="Segoe UI" w:hAnsi="Segoe UI" w:cs="Segoe UI"/>
                <w:b/>
                <w:bCs/>
              </w:rPr>
            </w:pPr>
          </w:p>
          <w:p w14:paraId="5D12462B" w14:textId="211AD99B" w:rsidR="00157886" w:rsidRPr="00FC59ED" w:rsidRDefault="00157886" w:rsidP="001D785F">
            <w:pPr>
              <w:rPr>
                <w:rFonts w:ascii="Segoe UI" w:hAnsi="Segoe UI" w:cs="Segoe UI"/>
                <w:b/>
                <w:bCs/>
              </w:rPr>
            </w:pPr>
          </w:p>
          <w:p w14:paraId="1E1ADE10" w14:textId="07C5BB9F" w:rsidR="00157886" w:rsidRPr="00FC59ED" w:rsidRDefault="00157886" w:rsidP="001D785F">
            <w:pPr>
              <w:rPr>
                <w:rFonts w:ascii="Segoe UI" w:hAnsi="Segoe UI" w:cs="Segoe UI"/>
                <w:b/>
                <w:bCs/>
              </w:rPr>
            </w:pPr>
          </w:p>
          <w:p w14:paraId="47BB71E4" w14:textId="7D0D1B54" w:rsidR="00157886" w:rsidRPr="00FC59ED" w:rsidRDefault="00157886" w:rsidP="001D785F">
            <w:pPr>
              <w:rPr>
                <w:rFonts w:ascii="Segoe UI" w:hAnsi="Segoe UI" w:cs="Segoe UI"/>
                <w:b/>
                <w:bCs/>
              </w:rPr>
            </w:pPr>
          </w:p>
          <w:p w14:paraId="7ADE6E1B" w14:textId="4233071B" w:rsidR="00157886" w:rsidRPr="00FC59ED" w:rsidRDefault="00157886" w:rsidP="001D785F">
            <w:pPr>
              <w:rPr>
                <w:rFonts w:ascii="Segoe UI" w:hAnsi="Segoe UI" w:cs="Segoe UI"/>
                <w:b/>
                <w:bCs/>
              </w:rPr>
            </w:pPr>
          </w:p>
          <w:p w14:paraId="3AA4760B" w14:textId="525158AA" w:rsidR="00157886" w:rsidRPr="00FC59ED" w:rsidRDefault="00157886" w:rsidP="001D785F">
            <w:pPr>
              <w:rPr>
                <w:rFonts w:ascii="Segoe UI" w:hAnsi="Segoe UI" w:cs="Segoe UI"/>
                <w:b/>
                <w:bCs/>
              </w:rPr>
            </w:pPr>
          </w:p>
          <w:p w14:paraId="15C35557" w14:textId="01ADAD72" w:rsidR="00157886" w:rsidRPr="00FC59ED" w:rsidRDefault="00157886" w:rsidP="001D785F">
            <w:pPr>
              <w:rPr>
                <w:rFonts w:ascii="Segoe UI" w:hAnsi="Segoe UI" w:cs="Segoe UI"/>
                <w:b/>
                <w:bCs/>
              </w:rPr>
            </w:pPr>
          </w:p>
          <w:p w14:paraId="7EE3A2C9" w14:textId="7DE8F7F2" w:rsidR="00157886" w:rsidRPr="00FC59ED" w:rsidRDefault="00157886" w:rsidP="001D785F">
            <w:pPr>
              <w:rPr>
                <w:rFonts w:ascii="Segoe UI" w:hAnsi="Segoe UI" w:cs="Segoe UI"/>
                <w:b/>
                <w:bCs/>
              </w:rPr>
            </w:pPr>
          </w:p>
          <w:p w14:paraId="6D7D0AA7" w14:textId="710E9FBA" w:rsidR="00157886" w:rsidRPr="00FC59ED" w:rsidRDefault="00157886" w:rsidP="001D785F">
            <w:pPr>
              <w:rPr>
                <w:rFonts w:ascii="Segoe UI" w:hAnsi="Segoe UI" w:cs="Segoe UI"/>
                <w:b/>
                <w:bCs/>
              </w:rPr>
            </w:pPr>
          </w:p>
          <w:p w14:paraId="59129489" w14:textId="38D93040" w:rsidR="00157886" w:rsidRPr="00FC59ED" w:rsidRDefault="00157886" w:rsidP="001D785F">
            <w:pPr>
              <w:rPr>
                <w:rFonts w:ascii="Segoe UI" w:hAnsi="Segoe UI" w:cs="Segoe UI"/>
                <w:b/>
                <w:bCs/>
              </w:rPr>
            </w:pPr>
          </w:p>
          <w:p w14:paraId="7F1CD0FA" w14:textId="0F89FCD6" w:rsidR="00157886" w:rsidRPr="00FC59ED" w:rsidRDefault="00157886" w:rsidP="001D785F">
            <w:pPr>
              <w:rPr>
                <w:rFonts w:ascii="Segoe UI" w:hAnsi="Segoe UI" w:cs="Segoe UI"/>
                <w:b/>
                <w:bCs/>
              </w:rPr>
            </w:pPr>
          </w:p>
          <w:p w14:paraId="3BB55484" w14:textId="36781D53" w:rsidR="00157886" w:rsidRPr="00FC59ED" w:rsidRDefault="00157886" w:rsidP="001D785F">
            <w:pPr>
              <w:rPr>
                <w:rFonts w:ascii="Segoe UI" w:hAnsi="Segoe UI" w:cs="Segoe UI"/>
                <w:b/>
                <w:bCs/>
              </w:rPr>
            </w:pPr>
          </w:p>
          <w:p w14:paraId="3909DD08" w14:textId="4A715A9E" w:rsidR="00157886" w:rsidRPr="00FC59ED" w:rsidRDefault="00157886" w:rsidP="001D785F">
            <w:pPr>
              <w:rPr>
                <w:rFonts w:ascii="Segoe UI" w:hAnsi="Segoe UI" w:cs="Segoe UI"/>
                <w:b/>
                <w:bCs/>
              </w:rPr>
            </w:pPr>
          </w:p>
          <w:p w14:paraId="79AE29A6" w14:textId="2980C5BC" w:rsidR="00157886" w:rsidRPr="00FC59ED" w:rsidRDefault="00157886" w:rsidP="001D785F">
            <w:pPr>
              <w:rPr>
                <w:rFonts w:ascii="Segoe UI" w:hAnsi="Segoe UI" w:cs="Segoe UI"/>
                <w:b/>
                <w:bCs/>
              </w:rPr>
            </w:pPr>
          </w:p>
          <w:p w14:paraId="4C2E7DA9" w14:textId="2E97975C" w:rsidR="00157886" w:rsidRPr="00FC59ED" w:rsidRDefault="00157886" w:rsidP="001D785F">
            <w:pPr>
              <w:rPr>
                <w:rFonts w:ascii="Segoe UI" w:hAnsi="Segoe UI" w:cs="Segoe UI"/>
                <w:b/>
                <w:bCs/>
              </w:rPr>
            </w:pPr>
          </w:p>
          <w:p w14:paraId="08966B88" w14:textId="0DA80259" w:rsidR="00157886" w:rsidRPr="00FC59ED" w:rsidRDefault="00157886" w:rsidP="001D785F">
            <w:pPr>
              <w:rPr>
                <w:rFonts w:ascii="Segoe UI" w:hAnsi="Segoe UI" w:cs="Segoe UI"/>
                <w:b/>
                <w:bCs/>
              </w:rPr>
            </w:pPr>
          </w:p>
          <w:p w14:paraId="7483D792" w14:textId="77777777" w:rsidR="00E13BB0" w:rsidRPr="00FC59ED" w:rsidRDefault="00E13BB0" w:rsidP="001D785F">
            <w:pPr>
              <w:rPr>
                <w:rFonts w:ascii="Segoe UI" w:hAnsi="Segoe UI" w:cs="Segoe UI"/>
                <w:b/>
                <w:bCs/>
              </w:rPr>
            </w:pPr>
          </w:p>
          <w:p w14:paraId="5B89A92C" w14:textId="77777777" w:rsidR="00475CED" w:rsidRPr="00FC59ED" w:rsidRDefault="00475CED" w:rsidP="001D785F">
            <w:pPr>
              <w:rPr>
                <w:rFonts w:ascii="Segoe UI" w:hAnsi="Segoe UI" w:cs="Segoe UI"/>
                <w:b/>
                <w:bCs/>
              </w:rPr>
            </w:pPr>
          </w:p>
          <w:p w14:paraId="6E0DC091" w14:textId="77777777" w:rsidR="00475CED" w:rsidRPr="00FC59ED" w:rsidRDefault="00475CED" w:rsidP="001D785F">
            <w:pPr>
              <w:rPr>
                <w:rFonts w:ascii="Segoe UI" w:hAnsi="Segoe UI" w:cs="Segoe UI"/>
                <w:b/>
                <w:bCs/>
              </w:rPr>
            </w:pPr>
          </w:p>
          <w:p w14:paraId="6CFCA69B" w14:textId="77777777" w:rsidR="00475CED" w:rsidRPr="00FC59ED" w:rsidRDefault="00475CED" w:rsidP="001D785F">
            <w:pPr>
              <w:rPr>
                <w:rFonts w:ascii="Segoe UI" w:hAnsi="Segoe UI" w:cs="Segoe UI"/>
                <w:b/>
                <w:bCs/>
              </w:rPr>
            </w:pPr>
          </w:p>
          <w:p w14:paraId="476AE273" w14:textId="77777777" w:rsidR="00475CED" w:rsidRPr="00FC59ED" w:rsidRDefault="00475CED" w:rsidP="001D785F">
            <w:pPr>
              <w:rPr>
                <w:rFonts w:ascii="Segoe UI" w:hAnsi="Segoe UI" w:cs="Segoe UI"/>
                <w:b/>
                <w:bCs/>
              </w:rPr>
            </w:pPr>
          </w:p>
          <w:p w14:paraId="034C50B9" w14:textId="77777777" w:rsidR="00475CED" w:rsidRPr="00FC59ED" w:rsidRDefault="00475CED" w:rsidP="001D785F">
            <w:pPr>
              <w:rPr>
                <w:rFonts w:ascii="Segoe UI" w:hAnsi="Segoe UI" w:cs="Segoe UI"/>
                <w:b/>
                <w:bCs/>
              </w:rPr>
            </w:pPr>
          </w:p>
          <w:p w14:paraId="196B59A3" w14:textId="77777777" w:rsidR="00475CED" w:rsidRPr="00FC59ED" w:rsidRDefault="00475CED" w:rsidP="001D785F">
            <w:pPr>
              <w:rPr>
                <w:rFonts w:ascii="Segoe UI" w:hAnsi="Segoe UI" w:cs="Segoe UI"/>
                <w:b/>
                <w:bCs/>
              </w:rPr>
            </w:pPr>
          </w:p>
          <w:p w14:paraId="175099C0" w14:textId="77777777" w:rsidR="00475CED" w:rsidRPr="00FC59ED" w:rsidRDefault="00475CED" w:rsidP="001D785F">
            <w:pPr>
              <w:rPr>
                <w:rFonts w:ascii="Segoe UI" w:hAnsi="Segoe UI" w:cs="Segoe UI"/>
                <w:b/>
                <w:bCs/>
              </w:rPr>
            </w:pPr>
          </w:p>
          <w:p w14:paraId="1AFCEED8" w14:textId="77777777" w:rsidR="00475CED" w:rsidRPr="00FC59ED" w:rsidRDefault="00475CED" w:rsidP="001D785F">
            <w:pPr>
              <w:rPr>
                <w:rFonts w:ascii="Segoe UI" w:hAnsi="Segoe UI" w:cs="Segoe UI"/>
                <w:b/>
                <w:bCs/>
              </w:rPr>
            </w:pPr>
          </w:p>
          <w:p w14:paraId="2A71546E" w14:textId="77777777" w:rsidR="00475CED" w:rsidRPr="00FC59ED" w:rsidRDefault="00475CED" w:rsidP="001D785F">
            <w:pPr>
              <w:rPr>
                <w:rFonts w:ascii="Segoe UI" w:hAnsi="Segoe UI" w:cs="Segoe UI"/>
                <w:b/>
                <w:bCs/>
              </w:rPr>
            </w:pPr>
          </w:p>
          <w:p w14:paraId="78CF6662" w14:textId="77777777" w:rsidR="00475CED" w:rsidRPr="00FC59ED" w:rsidRDefault="00475CED" w:rsidP="001D785F">
            <w:pPr>
              <w:rPr>
                <w:rFonts w:ascii="Segoe UI" w:hAnsi="Segoe UI" w:cs="Segoe UI"/>
                <w:b/>
                <w:bCs/>
              </w:rPr>
            </w:pPr>
          </w:p>
          <w:p w14:paraId="235F1953" w14:textId="77777777" w:rsidR="00475CED" w:rsidRPr="00FC59ED" w:rsidRDefault="00475CED" w:rsidP="001D785F">
            <w:pPr>
              <w:rPr>
                <w:rFonts w:ascii="Segoe UI" w:hAnsi="Segoe UI" w:cs="Segoe UI"/>
                <w:b/>
                <w:bCs/>
              </w:rPr>
            </w:pPr>
          </w:p>
          <w:p w14:paraId="5615EAEB" w14:textId="77777777" w:rsidR="00475CED" w:rsidRPr="00FC59ED" w:rsidRDefault="00475CED" w:rsidP="001D785F">
            <w:pPr>
              <w:rPr>
                <w:rFonts w:ascii="Segoe UI" w:hAnsi="Segoe UI" w:cs="Segoe UI"/>
                <w:b/>
                <w:bCs/>
              </w:rPr>
            </w:pPr>
          </w:p>
          <w:p w14:paraId="7BAB51E5" w14:textId="77777777" w:rsidR="00475CED" w:rsidRPr="00FC59ED" w:rsidRDefault="00475CED" w:rsidP="001D785F">
            <w:pPr>
              <w:rPr>
                <w:rFonts w:ascii="Segoe UI" w:hAnsi="Segoe UI" w:cs="Segoe UI"/>
                <w:b/>
                <w:bCs/>
              </w:rPr>
            </w:pPr>
          </w:p>
          <w:p w14:paraId="03296B4F" w14:textId="77777777" w:rsidR="00475CED" w:rsidRPr="00FC59ED" w:rsidRDefault="00475CED" w:rsidP="001D785F">
            <w:pPr>
              <w:rPr>
                <w:rFonts w:ascii="Segoe UI" w:hAnsi="Segoe UI" w:cs="Segoe UI"/>
                <w:b/>
                <w:bCs/>
              </w:rPr>
            </w:pPr>
          </w:p>
          <w:p w14:paraId="06D1F359" w14:textId="6A735C54" w:rsidR="00475CED" w:rsidRPr="00FC59ED" w:rsidRDefault="00475CED" w:rsidP="001D785F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660E8B" w:rsidRPr="00FC59ED" w14:paraId="220B7549" w14:textId="77777777" w:rsidTr="00376F81">
        <w:tc>
          <w:tcPr>
            <w:tcW w:w="820" w:type="dxa"/>
          </w:tcPr>
          <w:p w14:paraId="3FAFF589" w14:textId="66F2C235" w:rsidR="00660E8B" w:rsidRPr="00FC59ED" w:rsidRDefault="00660E8B" w:rsidP="00715DA4">
            <w:pPr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lastRenderedPageBreak/>
              <w:t xml:space="preserve">BOD </w:t>
            </w:r>
            <w:r w:rsidR="005E6951" w:rsidRPr="00FC59ED">
              <w:rPr>
                <w:rFonts w:ascii="Segoe UI" w:hAnsi="Segoe UI" w:cs="Segoe UI"/>
                <w:b/>
                <w:bCs/>
              </w:rPr>
              <w:t>2</w:t>
            </w:r>
            <w:r w:rsidR="004833B2">
              <w:rPr>
                <w:rFonts w:ascii="Segoe UI" w:hAnsi="Segoe UI" w:cs="Segoe UI"/>
                <w:b/>
                <w:bCs/>
              </w:rPr>
              <w:t>3</w:t>
            </w:r>
            <w:r w:rsidRPr="00FC59ED">
              <w:rPr>
                <w:rFonts w:ascii="Segoe UI" w:hAnsi="Segoe UI" w:cs="Segoe UI"/>
                <w:b/>
                <w:bCs/>
              </w:rPr>
              <w:t>/23</w:t>
            </w:r>
          </w:p>
          <w:p w14:paraId="5C6B5E56" w14:textId="77777777" w:rsidR="00660E8B" w:rsidRPr="00FC59ED" w:rsidRDefault="00660E8B" w:rsidP="00715DA4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a</w:t>
            </w:r>
          </w:p>
          <w:p w14:paraId="1E0EF3B8" w14:textId="77777777" w:rsidR="00660E8B" w:rsidRPr="00FC59ED" w:rsidRDefault="00660E8B" w:rsidP="00715DA4">
            <w:pPr>
              <w:rPr>
                <w:rFonts w:ascii="Segoe UI" w:hAnsi="Segoe UI" w:cs="Segoe UI"/>
              </w:rPr>
            </w:pPr>
          </w:p>
          <w:p w14:paraId="3EA89197" w14:textId="77777777" w:rsidR="00660E8B" w:rsidRPr="00FC59ED" w:rsidRDefault="00660E8B" w:rsidP="00715DA4">
            <w:pPr>
              <w:rPr>
                <w:rFonts w:ascii="Segoe UI" w:hAnsi="Segoe UI" w:cs="Segoe UI"/>
              </w:rPr>
            </w:pPr>
          </w:p>
          <w:p w14:paraId="63E62D16" w14:textId="77777777" w:rsidR="00660E8B" w:rsidRPr="00FC59ED" w:rsidRDefault="00660E8B" w:rsidP="00715DA4">
            <w:pPr>
              <w:rPr>
                <w:rFonts w:ascii="Segoe UI" w:hAnsi="Segoe UI" w:cs="Segoe UI"/>
              </w:rPr>
            </w:pPr>
          </w:p>
          <w:p w14:paraId="105CA007" w14:textId="77777777" w:rsidR="00660E8B" w:rsidRPr="00FC59ED" w:rsidRDefault="00660E8B" w:rsidP="00715DA4">
            <w:pPr>
              <w:rPr>
                <w:rFonts w:ascii="Segoe UI" w:hAnsi="Segoe UI" w:cs="Segoe UI"/>
              </w:rPr>
            </w:pPr>
          </w:p>
          <w:p w14:paraId="4C73E9C2" w14:textId="77777777" w:rsidR="00660E8B" w:rsidRPr="00FC59ED" w:rsidRDefault="00660E8B" w:rsidP="00715DA4">
            <w:pPr>
              <w:rPr>
                <w:rFonts w:ascii="Segoe UI" w:hAnsi="Segoe UI" w:cs="Segoe UI"/>
              </w:rPr>
            </w:pPr>
          </w:p>
          <w:p w14:paraId="15DBA0AE" w14:textId="77777777" w:rsidR="00660E8B" w:rsidRPr="00FC59ED" w:rsidRDefault="00660E8B" w:rsidP="00715DA4">
            <w:pPr>
              <w:rPr>
                <w:rFonts w:ascii="Segoe UI" w:hAnsi="Segoe UI" w:cs="Segoe UI"/>
              </w:rPr>
            </w:pPr>
          </w:p>
          <w:p w14:paraId="25AFE796" w14:textId="77777777" w:rsidR="00660E8B" w:rsidRPr="00FC59ED" w:rsidRDefault="00660E8B" w:rsidP="00715DA4">
            <w:pPr>
              <w:rPr>
                <w:rFonts w:ascii="Segoe UI" w:hAnsi="Segoe UI" w:cs="Segoe UI"/>
              </w:rPr>
            </w:pPr>
          </w:p>
          <w:p w14:paraId="68543E0E" w14:textId="77777777" w:rsidR="00660E8B" w:rsidRPr="00FC59ED" w:rsidRDefault="00660E8B" w:rsidP="00715DA4">
            <w:pPr>
              <w:rPr>
                <w:rFonts w:ascii="Segoe UI" w:hAnsi="Segoe UI" w:cs="Segoe UI"/>
              </w:rPr>
            </w:pPr>
          </w:p>
          <w:p w14:paraId="1F526C02" w14:textId="77777777" w:rsidR="006F51F8" w:rsidRPr="00FC59ED" w:rsidRDefault="006F51F8" w:rsidP="00715DA4">
            <w:pPr>
              <w:rPr>
                <w:rFonts w:ascii="Segoe UI" w:hAnsi="Segoe UI" w:cs="Segoe UI"/>
              </w:rPr>
            </w:pPr>
          </w:p>
          <w:p w14:paraId="66737831" w14:textId="77777777" w:rsidR="006F51F8" w:rsidRPr="00FC59ED" w:rsidRDefault="006F51F8" w:rsidP="00715DA4">
            <w:pPr>
              <w:rPr>
                <w:rFonts w:ascii="Segoe UI" w:hAnsi="Segoe UI" w:cs="Segoe UI"/>
              </w:rPr>
            </w:pPr>
          </w:p>
          <w:p w14:paraId="068EFB68" w14:textId="77777777" w:rsidR="00B13BF1" w:rsidRDefault="00B13BF1" w:rsidP="00715DA4">
            <w:pPr>
              <w:rPr>
                <w:rFonts w:ascii="Segoe UI" w:hAnsi="Segoe UI" w:cs="Segoe UI"/>
              </w:rPr>
            </w:pPr>
          </w:p>
          <w:p w14:paraId="13DBEAC6" w14:textId="77777777" w:rsidR="006662CA" w:rsidRDefault="006662CA" w:rsidP="00715DA4">
            <w:pPr>
              <w:rPr>
                <w:rFonts w:ascii="Segoe UI" w:hAnsi="Segoe UI" w:cs="Segoe UI"/>
              </w:rPr>
            </w:pPr>
          </w:p>
          <w:p w14:paraId="50717D23" w14:textId="77777777" w:rsidR="006662CA" w:rsidRPr="00FC59ED" w:rsidRDefault="006662CA" w:rsidP="00715DA4">
            <w:pPr>
              <w:rPr>
                <w:rFonts w:ascii="Segoe UI" w:hAnsi="Segoe UI" w:cs="Segoe UI"/>
              </w:rPr>
            </w:pPr>
          </w:p>
          <w:p w14:paraId="341B5FE6" w14:textId="77777777" w:rsidR="006F51F8" w:rsidRPr="00FC59ED" w:rsidRDefault="006F51F8" w:rsidP="00715DA4">
            <w:pPr>
              <w:rPr>
                <w:rFonts w:ascii="Segoe UI" w:hAnsi="Segoe UI" w:cs="Segoe UI"/>
              </w:rPr>
            </w:pPr>
          </w:p>
          <w:p w14:paraId="4F08FFD0" w14:textId="77777777" w:rsidR="00660E8B" w:rsidRPr="00FC59ED" w:rsidRDefault="00660E8B" w:rsidP="00715DA4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b</w:t>
            </w:r>
          </w:p>
          <w:p w14:paraId="274AAD9C" w14:textId="77777777" w:rsidR="00660E8B" w:rsidRPr="00FC59ED" w:rsidRDefault="00660E8B" w:rsidP="00715DA4">
            <w:pPr>
              <w:rPr>
                <w:rFonts w:ascii="Segoe UI" w:hAnsi="Segoe UI" w:cs="Segoe UI"/>
              </w:rPr>
            </w:pPr>
          </w:p>
          <w:p w14:paraId="76F31023" w14:textId="77777777" w:rsidR="00660E8B" w:rsidRPr="00FC59ED" w:rsidRDefault="00660E8B" w:rsidP="00715DA4">
            <w:pPr>
              <w:rPr>
                <w:rFonts w:ascii="Segoe UI" w:hAnsi="Segoe UI" w:cs="Segoe UI"/>
              </w:rPr>
            </w:pPr>
          </w:p>
          <w:p w14:paraId="65BF0014" w14:textId="77777777" w:rsidR="00660E8B" w:rsidRPr="00FC59ED" w:rsidRDefault="00660E8B" w:rsidP="00715DA4">
            <w:pPr>
              <w:rPr>
                <w:rFonts w:ascii="Segoe UI" w:hAnsi="Segoe UI" w:cs="Segoe UI"/>
              </w:rPr>
            </w:pPr>
          </w:p>
          <w:p w14:paraId="6B72F8B9" w14:textId="77777777" w:rsidR="00660E8B" w:rsidRPr="00FC59ED" w:rsidRDefault="00660E8B" w:rsidP="00715DA4">
            <w:pPr>
              <w:rPr>
                <w:rFonts w:ascii="Segoe UI" w:hAnsi="Segoe UI" w:cs="Segoe UI"/>
              </w:rPr>
            </w:pPr>
          </w:p>
          <w:p w14:paraId="34BCBBE8" w14:textId="77777777" w:rsidR="00660E8B" w:rsidRPr="00FC59ED" w:rsidRDefault="00660E8B" w:rsidP="00715DA4">
            <w:pPr>
              <w:rPr>
                <w:rFonts w:ascii="Segoe UI" w:hAnsi="Segoe UI" w:cs="Segoe UI"/>
              </w:rPr>
            </w:pPr>
          </w:p>
          <w:p w14:paraId="53A5DE8D" w14:textId="77777777" w:rsidR="00F852CF" w:rsidRPr="00FC59ED" w:rsidRDefault="00F852CF" w:rsidP="00715DA4">
            <w:pPr>
              <w:rPr>
                <w:rFonts w:ascii="Segoe UI" w:hAnsi="Segoe UI" w:cs="Segoe UI"/>
              </w:rPr>
            </w:pPr>
          </w:p>
          <w:p w14:paraId="46F5A709" w14:textId="77777777" w:rsidR="00F852CF" w:rsidRPr="00FC59ED" w:rsidRDefault="00F852CF" w:rsidP="00715DA4">
            <w:pPr>
              <w:rPr>
                <w:rFonts w:ascii="Segoe UI" w:hAnsi="Segoe UI" w:cs="Segoe UI"/>
              </w:rPr>
            </w:pPr>
          </w:p>
          <w:p w14:paraId="35E87600" w14:textId="77777777" w:rsidR="00F852CF" w:rsidRPr="00FC59ED" w:rsidRDefault="00F852CF" w:rsidP="00715DA4">
            <w:pPr>
              <w:rPr>
                <w:rFonts w:ascii="Segoe UI" w:hAnsi="Segoe UI" w:cs="Segoe UI"/>
              </w:rPr>
            </w:pPr>
          </w:p>
          <w:p w14:paraId="542EFF16" w14:textId="77777777" w:rsidR="00F852CF" w:rsidRPr="00FC59ED" w:rsidRDefault="00F852CF" w:rsidP="00715DA4">
            <w:pPr>
              <w:rPr>
                <w:rFonts w:ascii="Segoe UI" w:hAnsi="Segoe UI" w:cs="Segoe UI"/>
              </w:rPr>
            </w:pPr>
          </w:p>
          <w:p w14:paraId="633293B8" w14:textId="77777777" w:rsidR="00F852CF" w:rsidRPr="00FC59ED" w:rsidRDefault="00F852CF" w:rsidP="00715DA4">
            <w:pPr>
              <w:rPr>
                <w:rFonts w:ascii="Segoe UI" w:hAnsi="Segoe UI" w:cs="Segoe UI"/>
              </w:rPr>
            </w:pPr>
          </w:p>
          <w:p w14:paraId="62848AEE" w14:textId="77777777" w:rsidR="00F852CF" w:rsidRPr="00FC59ED" w:rsidRDefault="00F852CF" w:rsidP="00715DA4">
            <w:pPr>
              <w:rPr>
                <w:rFonts w:ascii="Segoe UI" w:hAnsi="Segoe UI" w:cs="Segoe UI"/>
              </w:rPr>
            </w:pPr>
          </w:p>
          <w:p w14:paraId="257269A7" w14:textId="77777777" w:rsidR="00F852CF" w:rsidRPr="00FC59ED" w:rsidRDefault="00F852CF" w:rsidP="00715DA4">
            <w:pPr>
              <w:rPr>
                <w:rFonts w:ascii="Segoe UI" w:hAnsi="Segoe UI" w:cs="Segoe UI"/>
              </w:rPr>
            </w:pPr>
          </w:p>
          <w:p w14:paraId="48BC0918" w14:textId="77777777" w:rsidR="00F852CF" w:rsidRPr="00FC59ED" w:rsidRDefault="00F852CF" w:rsidP="00715DA4">
            <w:pPr>
              <w:rPr>
                <w:rFonts w:ascii="Segoe UI" w:hAnsi="Segoe UI" w:cs="Segoe UI"/>
              </w:rPr>
            </w:pPr>
          </w:p>
          <w:p w14:paraId="058C436B" w14:textId="77777777" w:rsidR="00F852CF" w:rsidRPr="00FC59ED" w:rsidRDefault="00F852CF" w:rsidP="00715DA4">
            <w:pPr>
              <w:rPr>
                <w:rFonts w:ascii="Segoe UI" w:hAnsi="Segoe UI" w:cs="Segoe UI"/>
              </w:rPr>
            </w:pPr>
          </w:p>
          <w:p w14:paraId="1FBEFB59" w14:textId="77777777" w:rsidR="00F852CF" w:rsidRPr="00FC59ED" w:rsidRDefault="00F852CF" w:rsidP="00715DA4">
            <w:pPr>
              <w:rPr>
                <w:rFonts w:ascii="Segoe UI" w:hAnsi="Segoe UI" w:cs="Segoe UI"/>
              </w:rPr>
            </w:pPr>
          </w:p>
          <w:p w14:paraId="060A82E7" w14:textId="77777777" w:rsidR="00F852CF" w:rsidRPr="00FC59ED" w:rsidRDefault="00F852CF" w:rsidP="00715DA4">
            <w:pPr>
              <w:rPr>
                <w:rFonts w:ascii="Segoe UI" w:hAnsi="Segoe UI" w:cs="Segoe UI"/>
              </w:rPr>
            </w:pPr>
          </w:p>
          <w:p w14:paraId="2FB36124" w14:textId="47B9CA86" w:rsidR="00F207FB" w:rsidRPr="00FC59ED" w:rsidRDefault="00F207FB" w:rsidP="00715DA4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c</w:t>
            </w:r>
          </w:p>
          <w:p w14:paraId="0BE27F2E" w14:textId="77777777" w:rsidR="00F207FB" w:rsidRPr="00FC59ED" w:rsidRDefault="00F207FB" w:rsidP="00715DA4">
            <w:pPr>
              <w:rPr>
                <w:rFonts w:ascii="Segoe UI" w:hAnsi="Segoe UI" w:cs="Segoe UI"/>
              </w:rPr>
            </w:pPr>
          </w:p>
          <w:p w14:paraId="277D708F" w14:textId="77777777" w:rsidR="00F207FB" w:rsidRPr="00FC59ED" w:rsidRDefault="00F207FB" w:rsidP="00715DA4">
            <w:pPr>
              <w:rPr>
                <w:rFonts w:ascii="Segoe UI" w:hAnsi="Segoe UI" w:cs="Segoe UI"/>
              </w:rPr>
            </w:pPr>
          </w:p>
          <w:p w14:paraId="389B25F9" w14:textId="77777777" w:rsidR="00F207FB" w:rsidRPr="00FC59ED" w:rsidRDefault="00F207FB" w:rsidP="00715DA4">
            <w:pPr>
              <w:rPr>
                <w:rFonts w:ascii="Segoe UI" w:hAnsi="Segoe UI" w:cs="Segoe UI"/>
              </w:rPr>
            </w:pPr>
          </w:p>
          <w:p w14:paraId="26D8736D" w14:textId="77777777" w:rsidR="00F207FB" w:rsidRPr="00FC59ED" w:rsidRDefault="00F207FB" w:rsidP="00715DA4">
            <w:pPr>
              <w:rPr>
                <w:rFonts w:ascii="Segoe UI" w:hAnsi="Segoe UI" w:cs="Segoe UI"/>
              </w:rPr>
            </w:pPr>
          </w:p>
          <w:p w14:paraId="7C19713F" w14:textId="77777777" w:rsidR="00F448A9" w:rsidRDefault="00F448A9" w:rsidP="00F448A9">
            <w:pPr>
              <w:rPr>
                <w:rFonts w:ascii="Segoe UI" w:hAnsi="Segoe UI" w:cs="Segoe UI"/>
              </w:rPr>
            </w:pPr>
          </w:p>
          <w:p w14:paraId="4D83D430" w14:textId="77777777" w:rsidR="00F448A9" w:rsidRDefault="00F448A9" w:rsidP="00F448A9">
            <w:pPr>
              <w:rPr>
                <w:rFonts w:ascii="Segoe UI" w:hAnsi="Segoe UI" w:cs="Segoe UI"/>
              </w:rPr>
            </w:pPr>
          </w:p>
          <w:p w14:paraId="4A3183FF" w14:textId="77777777" w:rsidR="00F448A9" w:rsidRDefault="00F448A9" w:rsidP="00F448A9">
            <w:pPr>
              <w:rPr>
                <w:rFonts w:ascii="Segoe UI" w:hAnsi="Segoe UI" w:cs="Segoe UI"/>
              </w:rPr>
            </w:pPr>
          </w:p>
          <w:p w14:paraId="1AE2592B" w14:textId="77777777" w:rsidR="00F448A9" w:rsidRDefault="00F448A9" w:rsidP="00F448A9">
            <w:pPr>
              <w:rPr>
                <w:rFonts w:ascii="Segoe UI" w:hAnsi="Segoe UI" w:cs="Segoe UI"/>
              </w:rPr>
            </w:pPr>
          </w:p>
          <w:p w14:paraId="4E15C6B2" w14:textId="68A19BC9" w:rsidR="00660E8B" w:rsidRPr="00FC59ED" w:rsidRDefault="00F207FB" w:rsidP="00F448A9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d</w:t>
            </w:r>
          </w:p>
        </w:tc>
        <w:tc>
          <w:tcPr>
            <w:tcW w:w="8815" w:type="dxa"/>
          </w:tcPr>
          <w:p w14:paraId="34747075" w14:textId="77777777" w:rsidR="00660E8B" w:rsidRPr="00FC59ED" w:rsidRDefault="00660E8B" w:rsidP="00715DA4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lastRenderedPageBreak/>
              <w:t>Corporate Affairs update report</w:t>
            </w:r>
          </w:p>
          <w:p w14:paraId="5745B785" w14:textId="77777777" w:rsidR="003F018E" w:rsidRPr="00FC59ED" w:rsidRDefault="003F018E" w:rsidP="00715DA4">
            <w:pPr>
              <w:jc w:val="both"/>
              <w:rPr>
                <w:rFonts w:ascii="Segoe UI" w:hAnsi="Segoe UI" w:cs="Segoe UI"/>
              </w:rPr>
            </w:pPr>
          </w:p>
          <w:p w14:paraId="720B1184" w14:textId="165A4855" w:rsidR="00660E8B" w:rsidRPr="00FC59ED" w:rsidRDefault="003F018E" w:rsidP="00715DA4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The Deputy Director of Corporate Affairs presented the report at paper</w:t>
            </w:r>
            <w:r w:rsidR="00660E8B" w:rsidRPr="00FC59ED">
              <w:rPr>
                <w:rFonts w:ascii="Segoe UI" w:hAnsi="Segoe UI" w:cs="Segoe UI"/>
              </w:rPr>
              <w:t xml:space="preserve"> BOD 16/2023</w:t>
            </w:r>
            <w:r w:rsidR="000630A7" w:rsidRPr="00FC59ED">
              <w:rPr>
                <w:rFonts w:ascii="Segoe UI" w:hAnsi="Segoe UI" w:cs="Segoe UI"/>
              </w:rPr>
              <w:t xml:space="preserve">, with supporting material at </w:t>
            </w:r>
            <w:r w:rsidR="00412666" w:rsidRPr="00FC59ED">
              <w:rPr>
                <w:rFonts w:ascii="Segoe UI" w:hAnsi="Segoe UI" w:cs="Segoe UI"/>
              </w:rPr>
              <w:t>RR/App 09/2023</w:t>
            </w:r>
            <w:r w:rsidR="00E7371A">
              <w:rPr>
                <w:rFonts w:ascii="Segoe UI" w:hAnsi="Segoe UI" w:cs="Segoe UI"/>
              </w:rPr>
              <w:t>,</w:t>
            </w:r>
            <w:r w:rsidR="0088173C" w:rsidRPr="00FC59ED">
              <w:rPr>
                <w:rFonts w:ascii="Segoe UI" w:hAnsi="Segoe UI" w:cs="Segoe UI"/>
              </w:rPr>
              <w:t xml:space="preserve"> </w:t>
            </w:r>
            <w:r w:rsidR="00AE6196" w:rsidRPr="00FC59ED">
              <w:rPr>
                <w:rFonts w:ascii="Segoe UI" w:hAnsi="Segoe UI" w:cs="Segoe UI"/>
              </w:rPr>
              <w:t>and highlighted</w:t>
            </w:r>
            <w:r w:rsidR="00B343F2" w:rsidRPr="00FC59ED">
              <w:rPr>
                <w:rFonts w:ascii="Segoe UI" w:hAnsi="Segoe UI" w:cs="Segoe UI"/>
              </w:rPr>
              <w:t>:</w:t>
            </w:r>
          </w:p>
          <w:p w14:paraId="24954182" w14:textId="2F4A429F" w:rsidR="00B343F2" w:rsidRPr="00FC59ED" w:rsidRDefault="00524186" w:rsidP="00B343F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 xml:space="preserve">the importance </w:t>
            </w:r>
            <w:r w:rsidR="0047756A" w:rsidRPr="00FC59ED">
              <w:rPr>
                <w:rFonts w:ascii="Segoe UI" w:hAnsi="Segoe UI" w:cs="Segoe UI"/>
              </w:rPr>
              <w:t xml:space="preserve">of </w:t>
            </w:r>
            <w:r w:rsidR="001601E0">
              <w:rPr>
                <w:rFonts w:ascii="Segoe UI" w:hAnsi="Segoe UI" w:cs="Segoe UI"/>
              </w:rPr>
              <w:t>b</w:t>
            </w:r>
            <w:r w:rsidR="0047756A" w:rsidRPr="00FC59ED">
              <w:rPr>
                <w:rFonts w:ascii="Segoe UI" w:hAnsi="Segoe UI" w:cs="Segoe UI"/>
              </w:rPr>
              <w:t xml:space="preserve">oards being able to learn from recent corporate failures </w:t>
            </w:r>
            <w:r w:rsidR="00D23ED3" w:rsidRPr="00FC59ED">
              <w:rPr>
                <w:rFonts w:ascii="Segoe UI" w:hAnsi="Segoe UI" w:cs="Segoe UI"/>
              </w:rPr>
              <w:t>in the wider healthcare sector and how the Corporate Affairs function</w:t>
            </w:r>
            <w:r w:rsidR="008A2781">
              <w:rPr>
                <w:rFonts w:ascii="Segoe UI" w:hAnsi="Segoe UI" w:cs="Segoe UI"/>
              </w:rPr>
              <w:t>,</w:t>
            </w:r>
            <w:r w:rsidR="00D23ED3" w:rsidRPr="00FC59ED">
              <w:rPr>
                <w:rFonts w:ascii="Segoe UI" w:hAnsi="Segoe UI" w:cs="Segoe UI"/>
              </w:rPr>
              <w:t xml:space="preserve"> </w:t>
            </w:r>
            <w:r w:rsidR="008A2781">
              <w:rPr>
                <w:rFonts w:ascii="Segoe UI" w:hAnsi="Segoe UI" w:cs="Segoe UI"/>
              </w:rPr>
              <w:t xml:space="preserve">in conjunction </w:t>
            </w:r>
            <w:r w:rsidR="00D23ED3" w:rsidRPr="00FC59ED">
              <w:rPr>
                <w:rFonts w:ascii="Segoe UI" w:hAnsi="Segoe UI" w:cs="Segoe UI"/>
              </w:rPr>
              <w:t>with the Chief Nurse and her team</w:t>
            </w:r>
            <w:r w:rsidR="008A2781">
              <w:rPr>
                <w:rFonts w:ascii="Segoe UI" w:hAnsi="Segoe UI" w:cs="Segoe UI"/>
              </w:rPr>
              <w:t>,</w:t>
            </w:r>
            <w:r w:rsidR="00D23ED3" w:rsidRPr="00FC59ED">
              <w:rPr>
                <w:rFonts w:ascii="Segoe UI" w:hAnsi="Segoe UI" w:cs="Segoe UI"/>
              </w:rPr>
              <w:t xml:space="preserve"> </w:t>
            </w:r>
            <w:r w:rsidR="00D75ECA" w:rsidRPr="00FC59ED">
              <w:rPr>
                <w:rFonts w:ascii="Segoe UI" w:hAnsi="Segoe UI" w:cs="Segoe UI"/>
              </w:rPr>
              <w:t>w</w:t>
            </w:r>
            <w:r w:rsidR="00247970">
              <w:rPr>
                <w:rFonts w:ascii="Segoe UI" w:hAnsi="Segoe UI" w:cs="Segoe UI"/>
              </w:rPr>
              <w:t>ould</w:t>
            </w:r>
            <w:r w:rsidR="00D75ECA" w:rsidRPr="00FC59ED">
              <w:rPr>
                <w:rFonts w:ascii="Segoe UI" w:hAnsi="Segoe UI" w:cs="Segoe UI"/>
              </w:rPr>
              <w:t xml:space="preserve"> develop </w:t>
            </w:r>
            <w:r w:rsidR="000104A8">
              <w:rPr>
                <w:rFonts w:ascii="Segoe UI" w:hAnsi="Segoe UI" w:cs="Segoe UI"/>
              </w:rPr>
              <w:t>the</w:t>
            </w:r>
            <w:r w:rsidR="00D75ECA" w:rsidRPr="00FC59ED">
              <w:rPr>
                <w:rFonts w:ascii="Segoe UI" w:hAnsi="Segoe UI" w:cs="Segoe UI"/>
              </w:rPr>
              <w:t xml:space="preserve"> </w:t>
            </w:r>
            <w:r w:rsidR="008A2781">
              <w:rPr>
                <w:rFonts w:ascii="Segoe UI" w:hAnsi="Segoe UI" w:cs="Segoe UI"/>
              </w:rPr>
              <w:t>‘</w:t>
            </w:r>
            <w:r w:rsidR="003000B2">
              <w:rPr>
                <w:rFonts w:ascii="Segoe UI" w:hAnsi="Segoe UI" w:cs="Segoe UI"/>
              </w:rPr>
              <w:t>t</w:t>
            </w:r>
            <w:r w:rsidR="00D75ECA" w:rsidRPr="00FC59ED">
              <w:rPr>
                <w:rFonts w:ascii="Segoe UI" w:hAnsi="Segoe UI" w:cs="Segoe UI"/>
              </w:rPr>
              <w:t xml:space="preserve">rue </w:t>
            </w:r>
            <w:r w:rsidR="00146079" w:rsidRPr="00FC59ED">
              <w:rPr>
                <w:rFonts w:ascii="Segoe UI" w:hAnsi="Segoe UI" w:cs="Segoe UI"/>
              </w:rPr>
              <w:t>f</w:t>
            </w:r>
            <w:r w:rsidR="00D75ECA" w:rsidRPr="00FC59ED">
              <w:rPr>
                <w:rFonts w:ascii="Segoe UI" w:hAnsi="Segoe UI" w:cs="Segoe UI"/>
              </w:rPr>
              <w:t xml:space="preserve">or </w:t>
            </w:r>
            <w:r w:rsidR="003000B2">
              <w:rPr>
                <w:rFonts w:ascii="Segoe UI" w:hAnsi="Segoe UI" w:cs="Segoe UI"/>
              </w:rPr>
              <w:t>u</w:t>
            </w:r>
            <w:r w:rsidR="00D75ECA" w:rsidRPr="00FC59ED">
              <w:rPr>
                <w:rFonts w:ascii="Segoe UI" w:hAnsi="Segoe UI" w:cs="Segoe UI"/>
              </w:rPr>
              <w:t>s</w:t>
            </w:r>
            <w:r w:rsidR="003000B2">
              <w:rPr>
                <w:rFonts w:ascii="Segoe UI" w:hAnsi="Segoe UI" w:cs="Segoe UI"/>
              </w:rPr>
              <w:t>’</w:t>
            </w:r>
            <w:r w:rsidR="00D75ECA" w:rsidRPr="00FC59ED">
              <w:rPr>
                <w:rFonts w:ascii="Segoe UI" w:hAnsi="Segoe UI" w:cs="Segoe UI"/>
              </w:rPr>
              <w:t xml:space="preserve"> process to </w:t>
            </w:r>
            <w:r w:rsidR="000104A8">
              <w:rPr>
                <w:rFonts w:ascii="Segoe UI" w:hAnsi="Segoe UI" w:cs="Segoe UI"/>
              </w:rPr>
              <w:t>support</w:t>
            </w:r>
            <w:r w:rsidR="00D75ECA" w:rsidRPr="00FC59ED">
              <w:rPr>
                <w:rFonts w:ascii="Segoe UI" w:hAnsi="Segoe UI" w:cs="Segoe UI"/>
              </w:rPr>
              <w:t xml:space="preserve"> learning</w:t>
            </w:r>
            <w:r w:rsidR="00B13BF1">
              <w:rPr>
                <w:rFonts w:ascii="Segoe UI" w:hAnsi="Segoe UI" w:cs="Segoe UI"/>
              </w:rPr>
              <w:t>, enhance the effectiveness of risk and controls management</w:t>
            </w:r>
            <w:r w:rsidR="00D75ECA" w:rsidRPr="00FC59ED">
              <w:rPr>
                <w:rFonts w:ascii="Segoe UI" w:hAnsi="Segoe UI" w:cs="Segoe UI"/>
              </w:rPr>
              <w:t xml:space="preserve"> </w:t>
            </w:r>
            <w:r w:rsidR="00146079" w:rsidRPr="00FC59ED">
              <w:rPr>
                <w:rFonts w:ascii="Segoe UI" w:hAnsi="Segoe UI" w:cs="Segoe UI"/>
              </w:rPr>
              <w:t>and assess how effective we are at being alert to early warning signs;</w:t>
            </w:r>
            <w:r w:rsidR="006F51F8" w:rsidRPr="00FC59ED">
              <w:rPr>
                <w:rFonts w:ascii="Segoe UI" w:hAnsi="Segoe UI" w:cs="Segoe UI"/>
              </w:rPr>
              <w:t xml:space="preserve"> and</w:t>
            </w:r>
          </w:p>
          <w:p w14:paraId="793C0EDE" w14:textId="1033ACFB" w:rsidR="00146079" w:rsidRPr="00FC59ED" w:rsidRDefault="002F53CC" w:rsidP="00B343F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updates</w:t>
            </w:r>
            <w:r w:rsidR="000421BE" w:rsidRPr="00FC59ED">
              <w:rPr>
                <w:rFonts w:ascii="Segoe UI" w:hAnsi="Segoe UI" w:cs="Segoe UI"/>
              </w:rPr>
              <w:t xml:space="preserve"> to the B</w:t>
            </w:r>
            <w:r>
              <w:rPr>
                <w:rFonts w:ascii="Segoe UI" w:hAnsi="Segoe UI" w:cs="Segoe UI"/>
              </w:rPr>
              <w:t>oard Assurance Framework</w:t>
            </w:r>
            <w:r w:rsidR="008077F4">
              <w:rPr>
                <w:rFonts w:ascii="Segoe UI" w:hAnsi="Segoe UI" w:cs="Segoe UI"/>
              </w:rPr>
              <w:t xml:space="preserve"> (</w:t>
            </w:r>
            <w:r w:rsidR="008077F4">
              <w:rPr>
                <w:rFonts w:ascii="Segoe UI" w:hAnsi="Segoe UI" w:cs="Segoe UI"/>
                <w:b/>
                <w:bCs/>
              </w:rPr>
              <w:t>BAF</w:t>
            </w:r>
            <w:r w:rsidR="008077F4">
              <w:rPr>
                <w:rFonts w:ascii="Segoe UI" w:hAnsi="Segoe UI" w:cs="Segoe UI"/>
              </w:rPr>
              <w:t>)</w:t>
            </w:r>
            <w:r w:rsidR="000421BE" w:rsidRPr="00FC59ED">
              <w:rPr>
                <w:rFonts w:ascii="Segoe UI" w:hAnsi="Segoe UI" w:cs="Segoe UI"/>
              </w:rPr>
              <w:t xml:space="preserve"> </w:t>
            </w:r>
            <w:r w:rsidR="006A1D26">
              <w:rPr>
                <w:rFonts w:ascii="Segoe UI" w:hAnsi="Segoe UI" w:cs="Segoe UI"/>
              </w:rPr>
              <w:t>relating to</w:t>
            </w:r>
            <w:r w:rsidR="00C94F90" w:rsidRPr="00FC59ED">
              <w:rPr>
                <w:rFonts w:ascii="Segoe UI" w:hAnsi="Segoe UI" w:cs="Segoe UI"/>
              </w:rPr>
              <w:t xml:space="preserve"> </w:t>
            </w:r>
            <w:r w:rsidR="00183323">
              <w:rPr>
                <w:rFonts w:ascii="Segoe UI" w:hAnsi="Segoe UI" w:cs="Segoe UI"/>
              </w:rPr>
              <w:t>the reduction in the risk rating</w:t>
            </w:r>
            <w:r w:rsidR="0060752B">
              <w:rPr>
                <w:rFonts w:ascii="Segoe UI" w:hAnsi="Segoe UI" w:cs="Segoe UI"/>
              </w:rPr>
              <w:t>s</w:t>
            </w:r>
            <w:r w:rsidR="00183323">
              <w:rPr>
                <w:rFonts w:ascii="Segoe UI" w:hAnsi="Segoe UI" w:cs="Segoe UI"/>
              </w:rPr>
              <w:t xml:space="preserve"> of BAF 1.1 (</w:t>
            </w:r>
            <w:r w:rsidR="000421BE" w:rsidRPr="00FC59ED">
              <w:rPr>
                <w:rFonts w:ascii="Segoe UI" w:hAnsi="Segoe UI" w:cs="Segoe UI"/>
              </w:rPr>
              <w:t xml:space="preserve">triangulating data and learning to drive </w:t>
            </w:r>
            <w:r w:rsidR="00FE555D">
              <w:rPr>
                <w:rFonts w:ascii="Segoe UI" w:hAnsi="Segoe UI" w:cs="Segoe UI"/>
              </w:rPr>
              <w:t>Q</w:t>
            </w:r>
            <w:r w:rsidR="00C94F90" w:rsidRPr="00FC59ED">
              <w:rPr>
                <w:rFonts w:ascii="Segoe UI" w:hAnsi="Segoe UI" w:cs="Segoe UI"/>
              </w:rPr>
              <w:t xml:space="preserve">uality </w:t>
            </w:r>
            <w:r w:rsidR="00FE555D">
              <w:rPr>
                <w:rFonts w:ascii="Segoe UI" w:hAnsi="Segoe UI" w:cs="Segoe UI"/>
              </w:rPr>
              <w:t>I</w:t>
            </w:r>
            <w:r w:rsidR="00C94F90" w:rsidRPr="00FC59ED">
              <w:rPr>
                <w:rFonts w:ascii="Segoe UI" w:hAnsi="Segoe UI" w:cs="Segoe UI"/>
              </w:rPr>
              <w:t>mprovement</w:t>
            </w:r>
            <w:r w:rsidR="00FE555D">
              <w:rPr>
                <w:rFonts w:ascii="Segoe UI" w:hAnsi="Segoe UI" w:cs="Segoe UI"/>
              </w:rPr>
              <w:t>)</w:t>
            </w:r>
            <w:r w:rsidR="0060752B">
              <w:rPr>
                <w:rFonts w:ascii="Segoe UI" w:hAnsi="Segoe UI" w:cs="Segoe UI"/>
              </w:rPr>
              <w:t xml:space="preserve"> and BAF 3.12</w:t>
            </w:r>
            <w:r w:rsidR="0060752B">
              <w:t xml:space="preserve"> (</w:t>
            </w:r>
            <w:r w:rsidR="0060752B" w:rsidRPr="0060752B">
              <w:rPr>
                <w:rFonts w:ascii="Segoe UI" w:hAnsi="Segoe UI" w:cs="Segoe UI"/>
              </w:rPr>
              <w:t>business continuity and emergency planning</w:t>
            </w:r>
            <w:r w:rsidR="0060752B">
              <w:rPr>
                <w:rFonts w:ascii="Segoe UI" w:hAnsi="Segoe UI" w:cs="Segoe UI"/>
              </w:rPr>
              <w:t>)</w:t>
            </w:r>
            <w:r w:rsidR="00723E08" w:rsidRPr="00FC59ED">
              <w:rPr>
                <w:rFonts w:ascii="Segoe UI" w:hAnsi="Segoe UI" w:cs="Segoe UI"/>
              </w:rPr>
              <w:t>;</w:t>
            </w:r>
            <w:r w:rsidR="00003A79">
              <w:rPr>
                <w:rFonts w:ascii="Segoe UI" w:hAnsi="Segoe UI" w:cs="Segoe UI"/>
              </w:rPr>
              <w:t xml:space="preserve"> </w:t>
            </w:r>
            <w:r w:rsidR="0060752B">
              <w:rPr>
                <w:rFonts w:ascii="Segoe UI" w:hAnsi="Segoe UI" w:cs="Segoe UI"/>
              </w:rPr>
              <w:t>and</w:t>
            </w:r>
            <w:r w:rsidR="00094C99">
              <w:rPr>
                <w:rFonts w:ascii="Segoe UI" w:hAnsi="Segoe UI" w:cs="Segoe UI"/>
              </w:rPr>
              <w:t xml:space="preserve"> </w:t>
            </w:r>
            <w:r w:rsidR="00003A79">
              <w:rPr>
                <w:rFonts w:ascii="Segoe UI" w:hAnsi="Segoe UI" w:cs="Segoe UI"/>
              </w:rPr>
              <w:t>the closure of BAF 3.11</w:t>
            </w:r>
            <w:r w:rsidR="00723E08" w:rsidRPr="00FC59ED">
              <w:rPr>
                <w:rFonts w:ascii="Segoe UI" w:hAnsi="Segoe UI" w:cs="Segoe UI"/>
              </w:rPr>
              <w:t xml:space="preserve"> </w:t>
            </w:r>
            <w:r w:rsidR="00003A79">
              <w:rPr>
                <w:rFonts w:ascii="Segoe UI" w:hAnsi="Segoe UI" w:cs="Segoe UI"/>
              </w:rPr>
              <w:t>(</w:t>
            </w:r>
            <w:r w:rsidR="00723E08" w:rsidRPr="00FC59ED">
              <w:rPr>
                <w:rFonts w:ascii="Segoe UI" w:hAnsi="Segoe UI" w:cs="Segoe UI"/>
              </w:rPr>
              <w:t>business solutions in a single data centre</w:t>
            </w:r>
            <w:r w:rsidR="00003A79">
              <w:rPr>
                <w:rFonts w:ascii="Segoe UI" w:hAnsi="Segoe UI" w:cs="Segoe UI"/>
              </w:rPr>
              <w:t>)</w:t>
            </w:r>
            <w:r w:rsidR="006F51F8" w:rsidRPr="00FC59ED">
              <w:rPr>
                <w:rFonts w:ascii="Segoe UI" w:hAnsi="Segoe UI" w:cs="Segoe UI"/>
              </w:rPr>
              <w:t>.</w:t>
            </w:r>
            <w:r w:rsidR="006B4211">
              <w:rPr>
                <w:rFonts w:ascii="Segoe UI" w:hAnsi="Segoe UI" w:cs="Segoe UI"/>
              </w:rPr>
              <w:t xml:space="preserve">  The red-rated risks continued to relate to </w:t>
            </w:r>
            <w:r w:rsidR="00F779CC" w:rsidRPr="00F779CC">
              <w:rPr>
                <w:rFonts w:ascii="Segoe UI" w:hAnsi="Segoe UI" w:cs="Segoe UI"/>
              </w:rPr>
              <w:t>capacity, workforce, recruitment, financial sustainability and major capital projects</w:t>
            </w:r>
            <w:r w:rsidR="00F779CC">
              <w:rPr>
                <w:rFonts w:ascii="Segoe UI" w:hAnsi="Segoe UI" w:cs="Segoe UI"/>
              </w:rPr>
              <w:t xml:space="preserve">, </w:t>
            </w:r>
            <w:r w:rsidR="00F779CC" w:rsidRPr="00F779CC">
              <w:rPr>
                <w:rFonts w:ascii="Segoe UI" w:hAnsi="Segoe UI" w:cs="Segoe UI"/>
              </w:rPr>
              <w:t>consistent with health sector risks as benchmarked by the Trust’s Internal Auditors</w:t>
            </w:r>
            <w:r w:rsidR="00F779CC">
              <w:rPr>
                <w:rFonts w:ascii="Segoe UI" w:hAnsi="Segoe UI" w:cs="Segoe UI"/>
              </w:rPr>
              <w:t>.</w:t>
            </w:r>
          </w:p>
          <w:p w14:paraId="0CCBA494" w14:textId="0DD8E633" w:rsidR="00B150F8" w:rsidRPr="00FC59ED" w:rsidRDefault="00B150F8" w:rsidP="006F51F8">
            <w:pPr>
              <w:pStyle w:val="ListParagraph"/>
              <w:jc w:val="both"/>
              <w:rPr>
                <w:rFonts w:ascii="Segoe UI" w:hAnsi="Segoe UI" w:cs="Segoe UI"/>
              </w:rPr>
            </w:pPr>
          </w:p>
          <w:p w14:paraId="7C866B50" w14:textId="2DA2B656" w:rsidR="006F51F8" w:rsidRPr="00FC59ED" w:rsidRDefault="006F51F8" w:rsidP="00B150F8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He highlighted the following from the Legal and Regulatory update</w:t>
            </w:r>
            <w:r w:rsidR="001E2DE8" w:rsidRPr="001E2DE8">
              <w:rPr>
                <w:rFonts w:ascii="Segoe UI" w:hAnsi="Segoe UI" w:cs="Segoe UI"/>
              </w:rPr>
              <w:t xml:space="preserve"> at RR/App 09/2023</w:t>
            </w:r>
            <w:r w:rsidRPr="00FC59ED">
              <w:rPr>
                <w:rFonts w:ascii="Segoe UI" w:hAnsi="Segoe UI" w:cs="Segoe UI"/>
              </w:rPr>
              <w:t>:</w:t>
            </w:r>
          </w:p>
          <w:p w14:paraId="5503F00B" w14:textId="702B37E9" w:rsidR="00B150F8" w:rsidRPr="00FC59ED" w:rsidRDefault="00CD186B" w:rsidP="006F51F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 xml:space="preserve">from April </w:t>
            </w:r>
            <w:r w:rsidR="005849C4">
              <w:rPr>
                <w:rFonts w:ascii="Segoe UI" w:hAnsi="Segoe UI" w:cs="Segoe UI"/>
              </w:rPr>
              <w:t xml:space="preserve">2023, </w:t>
            </w:r>
            <w:r w:rsidRPr="00FC59ED">
              <w:rPr>
                <w:rFonts w:ascii="Segoe UI" w:hAnsi="Segoe UI" w:cs="Segoe UI"/>
              </w:rPr>
              <w:t xml:space="preserve">the </w:t>
            </w:r>
            <w:r w:rsidR="006F6C4D">
              <w:rPr>
                <w:rFonts w:ascii="Segoe UI" w:hAnsi="Segoe UI" w:cs="Segoe UI"/>
              </w:rPr>
              <w:t>Care Quality Commission (</w:t>
            </w:r>
            <w:r w:rsidRPr="006F6C4D">
              <w:rPr>
                <w:rFonts w:ascii="Segoe UI" w:hAnsi="Segoe UI" w:cs="Segoe UI"/>
                <w:b/>
                <w:bCs/>
              </w:rPr>
              <w:t>CQC</w:t>
            </w:r>
            <w:r w:rsidR="006F6C4D">
              <w:rPr>
                <w:rFonts w:ascii="Segoe UI" w:hAnsi="Segoe UI" w:cs="Segoe UI"/>
              </w:rPr>
              <w:t>)</w:t>
            </w:r>
            <w:r w:rsidRPr="00FC59ED">
              <w:rPr>
                <w:rFonts w:ascii="Segoe UI" w:hAnsi="Segoe UI" w:cs="Segoe UI"/>
              </w:rPr>
              <w:t xml:space="preserve"> w</w:t>
            </w:r>
            <w:r w:rsidR="000E6D0C">
              <w:rPr>
                <w:rFonts w:ascii="Segoe UI" w:hAnsi="Segoe UI" w:cs="Segoe UI"/>
              </w:rPr>
              <w:t>ould have the</w:t>
            </w:r>
            <w:r w:rsidRPr="00FC59ED">
              <w:rPr>
                <w:rFonts w:ascii="Segoe UI" w:hAnsi="Segoe UI" w:cs="Segoe UI"/>
              </w:rPr>
              <w:t xml:space="preserve"> powers to </w:t>
            </w:r>
            <w:r w:rsidR="00633ABF" w:rsidRPr="00FC59ED">
              <w:rPr>
                <w:rFonts w:ascii="Segoe UI" w:hAnsi="Segoe UI" w:cs="Segoe UI"/>
              </w:rPr>
              <w:t>assess Integrated Care Systems (</w:t>
            </w:r>
            <w:r w:rsidR="00633ABF" w:rsidRPr="00FC59ED">
              <w:rPr>
                <w:rFonts w:ascii="Segoe UI" w:hAnsi="Segoe UI" w:cs="Segoe UI"/>
                <w:b/>
                <w:bCs/>
              </w:rPr>
              <w:t>ICS</w:t>
            </w:r>
            <w:r w:rsidR="006F6C4D">
              <w:rPr>
                <w:rFonts w:ascii="Segoe UI" w:hAnsi="Segoe UI" w:cs="Segoe UI"/>
                <w:b/>
                <w:bCs/>
              </w:rPr>
              <w:t>s</w:t>
            </w:r>
            <w:r w:rsidR="00633ABF" w:rsidRPr="00FC59ED">
              <w:rPr>
                <w:rFonts w:ascii="Segoe UI" w:hAnsi="Segoe UI" w:cs="Segoe UI"/>
              </w:rPr>
              <w:t>)</w:t>
            </w:r>
            <w:r w:rsidR="007425B5" w:rsidRPr="00FC59ED">
              <w:rPr>
                <w:rFonts w:ascii="Segoe UI" w:hAnsi="Segoe UI" w:cs="Segoe UI"/>
              </w:rPr>
              <w:t xml:space="preserve"> </w:t>
            </w:r>
            <w:r w:rsidR="000E6D0C">
              <w:rPr>
                <w:rFonts w:ascii="Segoe UI" w:hAnsi="Segoe UI" w:cs="Segoe UI"/>
              </w:rPr>
              <w:t>and</w:t>
            </w:r>
            <w:r w:rsidR="007425B5" w:rsidRPr="00FC59ED">
              <w:rPr>
                <w:rFonts w:ascii="Segoe UI" w:hAnsi="Segoe UI" w:cs="Segoe UI"/>
              </w:rPr>
              <w:t xml:space="preserve"> their ca</w:t>
            </w:r>
            <w:r w:rsidR="00923039" w:rsidRPr="00FC59ED">
              <w:rPr>
                <w:rFonts w:ascii="Segoe UI" w:hAnsi="Segoe UI" w:cs="Segoe UI"/>
              </w:rPr>
              <w:t>pacity to develop competencies around system</w:t>
            </w:r>
            <w:r w:rsidR="00E10508">
              <w:rPr>
                <w:rFonts w:ascii="Segoe UI" w:hAnsi="Segoe UI" w:cs="Segoe UI"/>
              </w:rPr>
              <w:t xml:space="preserve"> working</w:t>
            </w:r>
            <w:r w:rsidR="00923039" w:rsidRPr="00FC59ED">
              <w:rPr>
                <w:rFonts w:ascii="Segoe UI" w:hAnsi="Segoe UI" w:cs="Segoe UI"/>
              </w:rPr>
              <w:t>;</w:t>
            </w:r>
          </w:p>
          <w:p w14:paraId="7B52D087" w14:textId="741C13C4" w:rsidR="00923039" w:rsidRPr="00FC59ED" w:rsidRDefault="00923039" w:rsidP="006F51F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ongoing reform of the Mental Health Act</w:t>
            </w:r>
            <w:r w:rsidR="00C3571A" w:rsidRPr="00FC59ED">
              <w:rPr>
                <w:rFonts w:ascii="Segoe UI" w:hAnsi="Segoe UI" w:cs="Segoe UI"/>
              </w:rPr>
              <w:t>, overseen by the Mental Health &amp; Law Committee (</w:t>
            </w:r>
            <w:r w:rsidR="00C3571A" w:rsidRPr="00FC59ED">
              <w:rPr>
                <w:rFonts w:ascii="Segoe UI" w:hAnsi="Segoe UI" w:cs="Segoe UI"/>
                <w:b/>
                <w:bCs/>
              </w:rPr>
              <w:t>MH&amp;LC</w:t>
            </w:r>
            <w:r w:rsidR="00C3571A" w:rsidRPr="00FC59ED">
              <w:rPr>
                <w:rFonts w:ascii="Segoe UI" w:hAnsi="Segoe UI" w:cs="Segoe UI"/>
              </w:rPr>
              <w:t>)</w:t>
            </w:r>
            <w:r w:rsidRPr="00FC59ED">
              <w:rPr>
                <w:rFonts w:ascii="Segoe UI" w:hAnsi="Segoe UI" w:cs="Segoe UI"/>
              </w:rPr>
              <w:t>;</w:t>
            </w:r>
          </w:p>
          <w:p w14:paraId="2204E66D" w14:textId="7F622831" w:rsidR="00923039" w:rsidRPr="00FC59ED" w:rsidRDefault="00903544" w:rsidP="006F51F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update on the Workforce Race Equality Standards</w:t>
            </w:r>
            <w:r w:rsidR="00AC3004">
              <w:rPr>
                <w:rFonts w:ascii="Segoe UI" w:hAnsi="Segoe UI" w:cs="Segoe UI"/>
              </w:rPr>
              <w:t xml:space="preserve"> (</w:t>
            </w:r>
            <w:r w:rsidR="00AC3004">
              <w:rPr>
                <w:rFonts w:ascii="Segoe UI" w:hAnsi="Segoe UI" w:cs="Segoe UI"/>
                <w:b/>
                <w:bCs/>
              </w:rPr>
              <w:t>WRES</w:t>
            </w:r>
            <w:r w:rsidR="00AC3004">
              <w:rPr>
                <w:rFonts w:ascii="Segoe UI" w:hAnsi="Segoe UI" w:cs="Segoe UI"/>
              </w:rPr>
              <w:t>)</w:t>
            </w:r>
            <w:r w:rsidR="00B848E7" w:rsidRPr="00FC59ED">
              <w:rPr>
                <w:rFonts w:ascii="Segoe UI" w:hAnsi="Segoe UI" w:cs="Segoe UI"/>
              </w:rPr>
              <w:t>;</w:t>
            </w:r>
          </w:p>
          <w:p w14:paraId="0EDC57F1" w14:textId="1A7BAC44" w:rsidR="00B848E7" w:rsidRPr="00FC59ED" w:rsidRDefault="00C03330" w:rsidP="006F51F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</w:t>
            </w:r>
            <w:r w:rsidR="00B848E7" w:rsidRPr="00FC59ED">
              <w:rPr>
                <w:rFonts w:ascii="Segoe UI" w:hAnsi="Segoe UI" w:cs="Segoe UI"/>
              </w:rPr>
              <w:t xml:space="preserve">et </w:t>
            </w:r>
            <w:r>
              <w:rPr>
                <w:rFonts w:ascii="Segoe UI" w:hAnsi="Segoe UI" w:cs="Segoe UI"/>
              </w:rPr>
              <w:t>Zero</w:t>
            </w:r>
            <w:r w:rsidR="00B848E7" w:rsidRPr="00FC59ED">
              <w:rPr>
                <w:rFonts w:ascii="Segoe UI" w:hAnsi="Segoe UI" w:cs="Segoe UI"/>
              </w:rPr>
              <w:t xml:space="preserve"> </w:t>
            </w:r>
            <w:r w:rsidR="00F739BB">
              <w:rPr>
                <w:rFonts w:ascii="Segoe UI" w:hAnsi="Segoe UI" w:cs="Segoe UI"/>
              </w:rPr>
              <w:t>B</w:t>
            </w:r>
            <w:r w:rsidR="00B848E7" w:rsidRPr="00FC59ED">
              <w:rPr>
                <w:rFonts w:ascii="Segoe UI" w:hAnsi="Segoe UI" w:cs="Segoe UI"/>
              </w:rPr>
              <w:t xml:space="preserve">uilding </w:t>
            </w:r>
            <w:r w:rsidR="00F739BB">
              <w:rPr>
                <w:rFonts w:ascii="Segoe UI" w:hAnsi="Segoe UI" w:cs="Segoe UI"/>
              </w:rPr>
              <w:t>S</w:t>
            </w:r>
            <w:r w:rsidR="00B848E7" w:rsidRPr="00FC59ED">
              <w:rPr>
                <w:rFonts w:ascii="Segoe UI" w:hAnsi="Segoe UI" w:cs="Segoe UI"/>
              </w:rPr>
              <w:t xml:space="preserve">tandards </w:t>
            </w:r>
            <w:r w:rsidR="001C051F" w:rsidRPr="00FC59ED">
              <w:rPr>
                <w:rFonts w:ascii="Segoe UI" w:hAnsi="Segoe UI" w:cs="Segoe UI"/>
              </w:rPr>
              <w:t xml:space="preserve">published by </w:t>
            </w:r>
            <w:r w:rsidR="000C055E" w:rsidRPr="00FC59ED">
              <w:rPr>
                <w:rFonts w:ascii="Segoe UI" w:hAnsi="Segoe UI" w:cs="Segoe UI"/>
              </w:rPr>
              <w:t>NHS</w:t>
            </w:r>
            <w:r w:rsidR="00F739BB">
              <w:rPr>
                <w:rFonts w:ascii="Segoe UI" w:hAnsi="Segoe UI" w:cs="Segoe UI"/>
              </w:rPr>
              <w:t xml:space="preserve"> </w:t>
            </w:r>
            <w:r w:rsidR="000C055E" w:rsidRPr="00FC59ED">
              <w:rPr>
                <w:rFonts w:ascii="Segoe UI" w:hAnsi="Segoe UI" w:cs="Segoe UI"/>
              </w:rPr>
              <w:t>E</w:t>
            </w:r>
            <w:r w:rsidR="00F739BB">
              <w:rPr>
                <w:rFonts w:ascii="Segoe UI" w:hAnsi="Segoe UI" w:cs="Segoe UI"/>
              </w:rPr>
              <w:t>ngland (</w:t>
            </w:r>
            <w:r w:rsidR="00F739BB">
              <w:rPr>
                <w:rFonts w:ascii="Segoe UI" w:hAnsi="Segoe UI" w:cs="Segoe UI"/>
                <w:b/>
                <w:bCs/>
              </w:rPr>
              <w:t>NHSE</w:t>
            </w:r>
            <w:r w:rsidR="00F739BB">
              <w:rPr>
                <w:rFonts w:ascii="Segoe UI" w:hAnsi="Segoe UI" w:cs="Segoe UI"/>
              </w:rPr>
              <w:t>)</w:t>
            </w:r>
            <w:r w:rsidR="000C055E" w:rsidRPr="00FC59ED">
              <w:rPr>
                <w:rFonts w:ascii="Segoe UI" w:hAnsi="Segoe UI" w:cs="Segoe UI"/>
              </w:rPr>
              <w:t>,</w:t>
            </w:r>
            <w:r w:rsidR="001C051F" w:rsidRPr="00FC59ED">
              <w:rPr>
                <w:rFonts w:ascii="Segoe UI" w:hAnsi="Segoe UI" w:cs="Segoe UI"/>
              </w:rPr>
              <w:t xml:space="preserve"> </w:t>
            </w:r>
            <w:r w:rsidR="002208AF">
              <w:rPr>
                <w:rFonts w:ascii="Segoe UI" w:hAnsi="Segoe UI" w:cs="Segoe UI"/>
              </w:rPr>
              <w:t>with the</w:t>
            </w:r>
            <w:r w:rsidR="001C051F" w:rsidRPr="00FC59ED">
              <w:rPr>
                <w:rFonts w:ascii="Segoe UI" w:hAnsi="Segoe UI" w:cs="Segoe UI"/>
              </w:rPr>
              <w:t xml:space="preserve"> guidance be</w:t>
            </w:r>
            <w:r w:rsidR="002208AF">
              <w:rPr>
                <w:rFonts w:ascii="Segoe UI" w:hAnsi="Segoe UI" w:cs="Segoe UI"/>
              </w:rPr>
              <w:t>ing</w:t>
            </w:r>
            <w:r w:rsidR="001C051F" w:rsidRPr="00FC59ED">
              <w:rPr>
                <w:rFonts w:ascii="Segoe UI" w:hAnsi="Segoe UI" w:cs="Segoe UI"/>
              </w:rPr>
              <w:t xml:space="preserve"> reviewed by the </w:t>
            </w:r>
            <w:r w:rsidR="002208AF">
              <w:rPr>
                <w:rFonts w:ascii="Segoe UI" w:hAnsi="Segoe UI" w:cs="Segoe UI"/>
              </w:rPr>
              <w:t>E</w:t>
            </w:r>
            <w:r w:rsidR="001C051F" w:rsidRPr="00FC59ED">
              <w:rPr>
                <w:rFonts w:ascii="Segoe UI" w:hAnsi="Segoe UI" w:cs="Segoe UI"/>
              </w:rPr>
              <w:t xml:space="preserve">states team for </w:t>
            </w:r>
            <w:r w:rsidR="002208AF">
              <w:rPr>
                <w:rFonts w:ascii="Segoe UI" w:hAnsi="Segoe UI" w:cs="Segoe UI"/>
              </w:rPr>
              <w:t xml:space="preserve">its impact on </w:t>
            </w:r>
            <w:r w:rsidR="001C051F" w:rsidRPr="00FC59ED">
              <w:rPr>
                <w:rFonts w:ascii="Segoe UI" w:hAnsi="Segoe UI" w:cs="Segoe UI"/>
              </w:rPr>
              <w:t>the Estat</w:t>
            </w:r>
            <w:r w:rsidR="00E63882" w:rsidRPr="00FC59ED">
              <w:rPr>
                <w:rFonts w:ascii="Segoe UI" w:hAnsi="Segoe UI" w:cs="Segoe UI"/>
              </w:rPr>
              <w:t>es Strategy;</w:t>
            </w:r>
          </w:p>
          <w:p w14:paraId="5E6D5D79" w14:textId="6A32C7D5" w:rsidR="00ED56D6" w:rsidRDefault="00ED56D6" w:rsidP="009A4E1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statutory guidance from NHSE on </w:t>
            </w:r>
            <w:r w:rsidR="004D1BB2">
              <w:rPr>
                <w:rFonts w:ascii="Segoe UI" w:hAnsi="Segoe UI" w:cs="Segoe UI"/>
              </w:rPr>
              <w:t>capital expenditure limits which NHSE can impose upon NHS Foundation Trusts;</w:t>
            </w:r>
            <w:r w:rsidR="001E2DE8">
              <w:rPr>
                <w:rFonts w:ascii="Segoe UI" w:hAnsi="Segoe UI" w:cs="Segoe UI"/>
              </w:rPr>
              <w:t xml:space="preserve"> and</w:t>
            </w:r>
          </w:p>
          <w:p w14:paraId="1267E429" w14:textId="0D506F28" w:rsidR="0057595B" w:rsidRPr="00FC59ED" w:rsidRDefault="009A4E11" w:rsidP="00CB3B9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recent CQC inspection</w:t>
            </w:r>
            <w:r w:rsidR="003C569B" w:rsidRPr="00FC59ED">
              <w:rPr>
                <w:rFonts w:ascii="Segoe UI" w:hAnsi="Segoe UI" w:cs="Segoe UI"/>
              </w:rPr>
              <w:t>s</w:t>
            </w:r>
            <w:r w:rsidRPr="00FC59ED">
              <w:rPr>
                <w:rFonts w:ascii="Segoe UI" w:hAnsi="Segoe UI" w:cs="Segoe UI"/>
              </w:rPr>
              <w:t xml:space="preserve"> and review findings (</w:t>
            </w:r>
            <w:r w:rsidR="001E2DE8">
              <w:rPr>
                <w:rFonts w:ascii="Segoe UI" w:hAnsi="Segoe UI" w:cs="Segoe UI"/>
              </w:rPr>
              <w:t xml:space="preserve">summarised in the </w:t>
            </w:r>
            <w:r w:rsidRPr="00FC59ED">
              <w:rPr>
                <w:rFonts w:ascii="Segoe UI" w:hAnsi="Segoe UI" w:cs="Segoe UI"/>
              </w:rPr>
              <w:t xml:space="preserve">addendum), </w:t>
            </w:r>
            <w:r w:rsidR="00B35FFB">
              <w:rPr>
                <w:rFonts w:ascii="Segoe UI" w:hAnsi="Segoe UI" w:cs="Segoe UI"/>
              </w:rPr>
              <w:t>which also demonstrated that</w:t>
            </w:r>
            <w:r w:rsidR="00C125FA">
              <w:rPr>
                <w:rFonts w:ascii="Segoe UI" w:hAnsi="Segoe UI" w:cs="Segoe UI"/>
              </w:rPr>
              <w:t xml:space="preserve"> </w:t>
            </w:r>
            <w:r w:rsidR="004B66FB" w:rsidRPr="00FC59ED">
              <w:rPr>
                <w:rFonts w:ascii="Segoe UI" w:hAnsi="Segoe UI" w:cs="Segoe UI"/>
              </w:rPr>
              <w:t xml:space="preserve">instances of </w:t>
            </w:r>
            <w:r w:rsidR="00124E6A" w:rsidRPr="00FC59ED">
              <w:rPr>
                <w:rFonts w:ascii="Segoe UI" w:hAnsi="Segoe UI" w:cs="Segoe UI"/>
              </w:rPr>
              <w:t>poor care</w:t>
            </w:r>
            <w:r w:rsidR="00B35FFB">
              <w:rPr>
                <w:rFonts w:ascii="Segoe UI" w:hAnsi="Segoe UI" w:cs="Segoe UI"/>
              </w:rPr>
              <w:t xml:space="preserve"> did</w:t>
            </w:r>
            <w:r w:rsidR="004B66FB" w:rsidRPr="00FC59ED">
              <w:rPr>
                <w:rFonts w:ascii="Segoe UI" w:hAnsi="Segoe UI" w:cs="Segoe UI"/>
              </w:rPr>
              <w:t xml:space="preserve"> not just happen</w:t>
            </w:r>
            <w:r w:rsidR="00B35FFB">
              <w:rPr>
                <w:rFonts w:ascii="Segoe UI" w:hAnsi="Segoe UI" w:cs="Segoe UI"/>
              </w:rPr>
              <w:t xml:space="preserve"> but were</w:t>
            </w:r>
            <w:r w:rsidR="004B66FB" w:rsidRPr="00FC59ED">
              <w:rPr>
                <w:rFonts w:ascii="Segoe UI" w:hAnsi="Segoe UI" w:cs="Segoe UI"/>
              </w:rPr>
              <w:t xml:space="preserve"> often linked to the leadership being unaware or unresponsive to </w:t>
            </w:r>
            <w:r w:rsidR="00CB3B94" w:rsidRPr="00FC59ED">
              <w:rPr>
                <w:rFonts w:ascii="Segoe UI" w:hAnsi="Segoe UI" w:cs="Segoe UI"/>
              </w:rPr>
              <w:t xml:space="preserve">underlying risks and </w:t>
            </w:r>
            <w:r w:rsidR="00CB3B94" w:rsidRPr="00FC59ED">
              <w:rPr>
                <w:rFonts w:ascii="Segoe UI" w:hAnsi="Segoe UI" w:cs="Segoe UI"/>
              </w:rPr>
              <w:lastRenderedPageBreak/>
              <w:t xml:space="preserve">being unable to react to early warning signs. </w:t>
            </w:r>
            <w:r w:rsidR="00951458" w:rsidRPr="00FC59ED">
              <w:rPr>
                <w:rFonts w:ascii="Segoe UI" w:hAnsi="Segoe UI" w:cs="Segoe UI"/>
              </w:rPr>
              <w:t xml:space="preserve"> This link</w:t>
            </w:r>
            <w:r w:rsidR="00C125FA">
              <w:rPr>
                <w:rFonts w:ascii="Segoe UI" w:hAnsi="Segoe UI" w:cs="Segoe UI"/>
              </w:rPr>
              <w:t>ed</w:t>
            </w:r>
            <w:r w:rsidR="00951458" w:rsidRPr="00FC59ED">
              <w:rPr>
                <w:rFonts w:ascii="Segoe UI" w:hAnsi="Segoe UI" w:cs="Segoe UI"/>
              </w:rPr>
              <w:t xml:space="preserve"> to the </w:t>
            </w:r>
            <w:r w:rsidR="00A13B04">
              <w:rPr>
                <w:rFonts w:ascii="Segoe UI" w:hAnsi="Segoe UI" w:cs="Segoe UI"/>
              </w:rPr>
              <w:t>importance of the ‘t</w:t>
            </w:r>
            <w:r w:rsidR="00951458" w:rsidRPr="00FC59ED">
              <w:rPr>
                <w:rFonts w:ascii="Segoe UI" w:hAnsi="Segoe UI" w:cs="Segoe UI"/>
              </w:rPr>
              <w:t xml:space="preserve">rue for </w:t>
            </w:r>
            <w:r w:rsidR="00A13B04">
              <w:rPr>
                <w:rFonts w:ascii="Segoe UI" w:hAnsi="Segoe UI" w:cs="Segoe UI"/>
              </w:rPr>
              <w:t>us’</w:t>
            </w:r>
            <w:r w:rsidR="00951458" w:rsidRPr="00FC59ED">
              <w:rPr>
                <w:rFonts w:ascii="Segoe UI" w:hAnsi="Segoe UI" w:cs="Segoe UI"/>
              </w:rPr>
              <w:t xml:space="preserve"> work </w:t>
            </w:r>
            <w:r w:rsidR="006F0F7F">
              <w:rPr>
                <w:rFonts w:ascii="Segoe UI" w:hAnsi="Segoe UI" w:cs="Segoe UI"/>
              </w:rPr>
              <w:t>referred to above</w:t>
            </w:r>
            <w:r w:rsidR="00F852CF" w:rsidRPr="00FC59ED">
              <w:rPr>
                <w:rFonts w:ascii="Segoe UI" w:hAnsi="Segoe UI" w:cs="Segoe UI"/>
              </w:rPr>
              <w:t>.</w:t>
            </w:r>
          </w:p>
          <w:p w14:paraId="6B61A2FD" w14:textId="77777777" w:rsidR="00CB3B94" w:rsidRPr="00FC59ED" w:rsidRDefault="00CB3B94" w:rsidP="00F852CF">
            <w:pPr>
              <w:jc w:val="both"/>
              <w:rPr>
                <w:rFonts w:ascii="Segoe UI" w:hAnsi="Segoe UI" w:cs="Segoe UI"/>
              </w:rPr>
            </w:pPr>
          </w:p>
          <w:p w14:paraId="46B2701B" w14:textId="27C65E5F" w:rsidR="008077F4" w:rsidRDefault="00197CEA" w:rsidP="00715DA4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 xml:space="preserve">The Trust Chair </w:t>
            </w:r>
            <w:r w:rsidR="00F14DBD">
              <w:rPr>
                <w:rFonts w:ascii="Segoe UI" w:hAnsi="Segoe UI" w:cs="Segoe UI"/>
              </w:rPr>
              <w:t>referred to</w:t>
            </w:r>
            <w:r w:rsidR="000774EF" w:rsidRPr="00FC59ED">
              <w:rPr>
                <w:rFonts w:ascii="Segoe UI" w:hAnsi="Segoe UI" w:cs="Segoe UI"/>
              </w:rPr>
              <w:t xml:space="preserve"> recent in</w:t>
            </w:r>
            <w:r w:rsidR="00951AE0">
              <w:rPr>
                <w:rFonts w:ascii="Segoe UI" w:hAnsi="Segoe UI" w:cs="Segoe UI"/>
              </w:rPr>
              <w:t>stances</w:t>
            </w:r>
            <w:r w:rsidR="000774EF" w:rsidRPr="00FC59ED">
              <w:rPr>
                <w:rFonts w:ascii="Segoe UI" w:hAnsi="Segoe UI" w:cs="Segoe UI"/>
              </w:rPr>
              <w:t xml:space="preserve"> where risk</w:t>
            </w:r>
            <w:r w:rsidR="00F14DBD">
              <w:rPr>
                <w:rFonts w:ascii="Segoe UI" w:hAnsi="Segoe UI" w:cs="Segoe UI"/>
              </w:rPr>
              <w:t>s</w:t>
            </w:r>
            <w:r w:rsidR="000774EF" w:rsidRPr="00FC59ED">
              <w:rPr>
                <w:rFonts w:ascii="Segoe UI" w:hAnsi="Segoe UI" w:cs="Segoe UI"/>
              </w:rPr>
              <w:t xml:space="preserve"> had been imported </w:t>
            </w:r>
            <w:r w:rsidR="00985866" w:rsidRPr="00FC59ED">
              <w:rPr>
                <w:rFonts w:ascii="Segoe UI" w:hAnsi="Segoe UI" w:cs="Segoe UI"/>
              </w:rPr>
              <w:t xml:space="preserve">into the </w:t>
            </w:r>
            <w:r w:rsidR="00F14DBD">
              <w:rPr>
                <w:rFonts w:ascii="Segoe UI" w:hAnsi="Segoe UI" w:cs="Segoe UI"/>
              </w:rPr>
              <w:t>T</w:t>
            </w:r>
            <w:r w:rsidR="00985866" w:rsidRPr="00FC59ED">
              <w:rPr>
                <w:rFonts w:ascii="Segoe UI" w:hAnsi="Segoe UI" w:cs="Segoe UI"/>
              </w:rPr>
              <w:t xml:space="preserve">rust by </w:t>
            </w:r>
            <w:r w:rsidR="000D0D18" w:rsidRPr="00FC59ED">
              <w:rPr>
                <w:rFonts w:ascii="Segoe UI" w:hAnsi="Segoe UI" w:cs="Segoe UI"/>
              </w:rPr>
              <w:t>failures in other organisations</w:t>
            </w:r>
            <w:r w:rsidR="00013115" w:rsidRPr="00FC59ED">
              <w:rPr>
                <w:rFonts w:ascii="Segoe UI" w:hAnsi="Segoe UI" w:cs="Segoe UI"/>
              </w:rPr>
              <w:t xml:space="preserve"> and commented</w:t>
            </w:r>
            <w:r w:rsidR="00F207FB" w:rsidRPr="00FC59ED">
              <w:rPr>
                <w:rFonts w:ascii="Segoe UI" w:hAnsi="Segoe UI" w:cs="Segoe UI"/>
              </w:rPr>
              <w:t xml:space="preserve"> </w:t>
            </w:r>
            <w:r w:rsidR="00B51889" w:rsidRPr="00FC59ED">
              <w:rPr>
                <w:rFonts w:ascii="Segoe UI" w:hAnsi="Segoe UI" w:cs="Segoe UI"/>
              </w:rPr>
              <w:t xml:space="preserve">that </w:t>
            </w:r>
            <w:r w:rsidR="00B16F93">
              <w:rPr>
                <w:rFonts w:ascii="Segoe UI" w:hAnsi="Segoe UI" w:cs="Segoe UI"/>
              </w:rPr>
              <w:t>the Trust’s</w:t>
            </w:r>
            <w:r w:rsidR="00B51889" w:rsidRPr="00FC59ED">
              <w:rPr>
                <w:rFonts w:ascii="Segoe UI" w:hAnsi="Segoe UI" w:cs="Segoe UI"/>
              </w:rPr>
              <w:t xml:space="preserve"> risk methodology in future perhaps needed to encompass the </w:t>
            </w:r>
            <w:r w:rsidR="00EF200E" w:rsidRPr="00FC59ED">
              <w:rPr>
                <w:rFonts w:ascii="Segoe UI" w:hAnsi="Segoe UI" w:cs="Segoe UI"/>
              </w:rPr>
              <w:t xml:space="preserve">risk profile </w:t>
            </w:r>
            <w:r w:rsidR="00233A55">
              <w:rPr>
                <w:rFonts w:ascii="Segoe UI" w:hAnsi="Segoe UI" w:cs="Segoe UI"/>
              </w:rPr>
              <w:t xml:space="preserve">of supplier organisations </w:t>
            </w:r>
            <w:r w:rsidR="000B47FA">
              <w:rPr>
                <w:rFonts w:ascii="Segoe UI" w:hAnsi="Segoe UI" w:cs="Segoe UI"/>
              </w:rPr>
              <w:t xml:space="preserve">or the risks that supplier organisations would not adequately provide </w:t>
            </w:r>
            <w:r w:rsidR="009A0465">
              <w:rPr>
                <w:rFonts w:ascii="Segoe UI" w:hAnsi="Segoe UI" w:cs="Segoe UI"/>
              </w:rPr>
              <w:t xml:space="preserve">goods or services to the Trust. </w:t>
            </w:r>
            <w:r w:rsidR="0087714F" w:rsidRPr="00FC59ED">
              <w:rPr>
                <w:rFonts w:ascii="Segoe UI" w:hAnsi="Segoe UI" w:cs="Segoe UI"/>
              </w:rPr>
              <w:t xml:space="preserve">The Chief Finance Officer </w:t>
            </w:r>
            <w:r w:rsidR="0004577D" w:rsidRPr="00FC59ED">
              <w:rPr>
                <w:rFonts w:ascii="Segoe UI" w:hAnsi="Segoe UI" w:cs="Segoe UI"/>
              </w:rPr>
              <w:t xml:space="preserve">commented on the </w:t>
            </w:r>
            <w:r w:rsidR="00202CA8">
              <w:rPr>
                <w:rFonts w:ascii="Segoe UI" w:hAnsi="Segoe UI" w:cs="Segoe UI"/>
              </w:rPr>
              <w:t>potential for third</w:t>
            </w:r>
            <w:r w:rsidR="0004577D" w:rsidRPr="00FC59ED">
              <w:rPr>
                <w:rFonts w:ascii="Segoe UI" w:hAnsi="Segoe UI" w:cs="Segoe UI"/>
              </w:rPr>
              <w:t xml:space="preserve"> party risk</w:t>
            </w:r>
            <w:r w:rsidR="00202CA8">
              <w:rPr>
                <w:rFonts w:ascii="Segoe UI" w:hAnsi="Segoe UI" w:cs="Segoe UI"/>
              </w:rPr>
              <w:t xml:space="preserve"> </w:t>
            </w:r>
            <w:r w:rsidR="00840119" w:rsidRPr="00FC59ED">
              <w:rPr>
                <w:rFonts w:ascii="Segoe UI" w:hAnsi="Segoe UI" w:cs="Segoe UI"/>
              </w:rPr>
              <w:t xml:space="preserve">and </w:t>
            </w:r>
            <w:r w:rsidR="00EA05EE" w:rsidRPr="00FC59ED">
              <w:rPr>
                <w:rFonts w:ascii="Segoe UI" w:hAnsi="Segoe UI" w:cs="Segoe UI"/>
              </w:rPr>
              <w:t xml:space="preserve">noted </w:t>
            </w:r>
            <w:r w:rsidR="00202CA8">
              <w:rPr>
                <w:rFonts w:ascii="Segoe UI" w:hAnsi="Segoe UI" w:cs="Segoe UI"/>
              </w:rPr>
              <w:t xml:space="preserve">that </w:t>
            </w:r>
            <w:r w:rsidR="00EA05EE" w:rsidRPr="00FC59ED">
              <w:rPr>
                <w:rFonts w:ascii="Segoe UI" w:hAnsi="Segoe UI" w:cs="Segoe UI"/>
              </w:rPr>
              <w:t xml:space="preserve">this </w:t>
            </w:r>
            <w:r w:rsidR="008077F4">
              <w:rPr>
                <w:rFonts w:ascii="Segoe UI" w:hAnsi="Segoe UI" w:cs="Segoe UI"/>
              </w:rPr>
              <w:t xml:space="preserve">was being considered for the BAF and risk registers, </w:t>
            </w:r>
            <w:r w:rsidR="005C05EC">
              <w:rPr>
                <w:rFonts w:ascii="Segoe UI" w:hAnsi="Segoe UI" w:cs="Segoe UI"/>
              </w:rPr>
              <w:t>had been discussed at the Finance &amp; Investment Committee and, as a result, potential Supply Chain risk would be considered</w:t>
            </w:r>
            <w:r w:rsidR="00F448A9">
              <w:rPr>
                <w:rFonts w:ascii="Segoe UI" w:hAnsi="Segoe UI" w:cs="Segoe UI"/>
              </w:rPr>
              <w:t xml:space="preserve"> by the new Head of Procurement.  </w:t>
            </w:r>
          </w:p>
          <w:p w14:paraId="28F560BE" w14:textId="688D1F14" w:rsidR="004B1136" w:rsidRPr="00FC59ED" w:rsidRDefault="004B1136" w:rsidP="00715DA4">
            <w:pPr>
              <w:jc w:val="both"/>
              <w:rPr>
                <w:rFonts w:ascii="Segoe UI" w:hAnsi="Segoe UI" w:cs="Segoe UI"/>
              </w:rPr>
            </w:pPr>
          </w:p>
          <w:p w14:paraId="2FCCF555" w14:textId="77777777" w:rsidR="00660E8B" w:rsidRPr="00FC59ED" w:rsidRDefault="00660E8B" w:rsidP="00715DA4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 xml:space="preserve">The Board noted the report. </w:t>
            </w:r>
          </w:p>
          <w:p w14:paraId="64EC8283" w14:textId="77777777" w:rsidR="00660E8B" w:rsidRPr="00FC59ED" w:rsidRDefault="00660E8B" w:rsidP="00715DA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850" w:type="dxa"/>
          </w:tcPr>
          <w:p w14:paraId="6057C41D" w14:textId="77777777" w:rsidR="00660E8B" w:rsidRPr="00FC59ED" w:rsidRDefault="00660E8B" w:rsidP="00715DA4">
            <w:pPr>
              <w:rPr>
                <w:rFonts w:ascii="Segoe UI" w:hAnsi="Segoe UI" w:cs="Segoe UI"/>
              </w:rPr>
            </w:pPr>
          </w:p>
        </w:tc>
      </w:tr>
      <w:tr w:rsidR="00DA627A" w:rsidRPr="00FC59ED" w14:paraId="38428C85" w14:textId="77777777" w:rsidTr="00376F81">
        <w:tc>
          <w:tcPr>
            <w:tcW w:w="820" w:type="dxa"/>
          </w:tcPr>
          <w:p w14:paraId="4ACA5EDA" w14:textId="582386E2" w:rsidR="001802C2" w:rsidRPr="00FC59ED" w:rsidRDefault="00DA627A" w:rsidP="00830820">
            <w:pPr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 xml:space="preserve">BOD </w:t>
            </w:r>
            <w:r w:rsidR="005E6951" w:rsidRPr="00FC59ED">
              <w:rPr>
                <w:rFonts w:ascii="Segoe UI" w:hAnsi="Segoe UI" w:cs="Segoe UI"/>
                <w:b/>
                <w:bCs/>
              </w:rPr>
              <w:t>2</w:t>
            </w:r>
            <w:r w:rsidR="004833B2">
              <w:rPr>
                <w:rFonts w:ascii="Segoe UI" w:hAnsi="Segoe UI" w:cs="Segoe UI"/>
                <w:b/>
                <w:bCs/>
              </w:rPr>
              <w:t>4</w:t>
            </w:r>
            <w:r w:rsidR="00865895" w:rsidRPr="00FC59ED">
              <w:rPr>
                <w:rFonts w:ascii="Segoe UI" w:hAnsi="Segoe UI" w:cs="Segoe UI"/>
                <w:b/>
                <w:bCs/>
              </w:rPr>
              <w:t>/23</w:t>
            </w:r>
          </w:p>
          <w:p w14:paraId="1EB8862E" w14:textId="2064FAB9" w:rsidR="001802C2" w:rsidRPr="00FC59ED" w:rsidRDefault="001802C2" w:rsidP="00830820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a</w:t>
            </w:r>
          </w:p>
          <w:p w14:paraId="5CF341AE" w14:textId="7B2BA313" w:rsidR="004B01E3" w:rsidRPr="00FC59ED" w:rsidRDefault="004B01E3" w:rsidP="00830820">
            <w:pPr>
              <w:rPr>
                <w:rFonts w:ascii="Segoe UI" w:hAnsi="Segoe UI" w:cs="Segoe UI"/>
              </w:rPr>
            </w:pPr>
          </w:p>
          <w:p w14:paraId="541BFB33" w14:textId="5080B190" w:rsidR="004B01E3" w:rsidRPr="00FC59ED" w:rsidRDefault="004B01E3" w:rsidP="00830820">
            <w:pPr>
              <w:rPr>
                <w:rFonts w:ascii="Segoe UI" w:hAnsi="Segoe UI" w:cs="Segoe UI"/>
              </w:rPr>
            </w:pPr>
          </w:p>
          <w:p w14:paraId="7428B993" w14:textId="59643B8E" w:rsidR="004B01E3" w:rsidRPr="00FC59ED" w:rsidRDefault="004B01E3" w:rsidP="00830820">
            <w:pPr>
              <w:rPr>
                <w:rFonts w:ascii="Segoe UI" w:hAnsi="Segoe UI" w:cs="Segoe UI"/>
              </w:rPr>
            </w:pPr>
          </w:p>
          <w:p w14:paraId="754D99DD" w14:textId="3D14A6FA" w:rsidR="004B01E3" w:rsidRPr="00FC59ED" w:rsidRDefault="004B01E3" w:rsidP="00830820">
            <w:pPr>
              <w:rPr>
                <w:rFonts w:ascii="Segoe UI" w:hAnsi="Segoe UI" w:cs="Segoe UI"/>
              </w:rPr>
            </w:pPr>
          </w:p>
          <w:p w14:paraId="5C5689AE" w14:textId="7EECAF46" w:rsidR="004B01E3" w:rsidRPr="00FC59ED" w:rsidRDefault="004B01E3" w:rsidP="00830820">
            <w:pPr>
              <w:rPr>
                <w:rFonts w:ascii="Segoe UI" w:hAnsi="Segoe UI" w:cs="Segoe UI"/>
              </w:rPr>
            </w:pPr>
          </w:p>
          <w:p w14:paraId="590D132E" w14:textId="65A5A433" w:rsidR="004B01E3" w:rsidRPr="00FC59ED" w:rsidRDefault="004B01E3" w:rsidP="00830820">
            <w:pPr>
              <w:rPr>
                <w:rFonts w:ascii="Segoe UI" w:hAnsi="Segoe UI" w:cs="Segoe UI"/>
              </w:rPr>
            </w:pPr>
          </w:p>
          <w:p w14:paraId="1E99263A" w14:textId="745C2F8C" w:rsidR="004B01E3" w:rsidRPr="00FC59ED" w:rsidRDefault="004B01E3" w:rsidP="00830820">
            <w:pPr>
              <w:rPr>
                <w:rFonts w:ascii="Segoe UI" w:hAnsi="Segoe UI" w:cs="Segoe UI"/>
              </w:rPr>
            </w:pPr>
          </w:p>
          <w:p w14:paraId="0F98FBB5" w14:textId="7AFD0D51" w:rsidR="004B01E3" w:rsidRPr="00FC59ED" w:rsidRDefault="004B01E3" w:rsidP="00830820">
            <w:pPr>
              <w:rPr>
                <w:rFonts w:ascii="Segoe UI" w:hAnsi="Segoe UI" w:cs="Segoe UI"/>
              </w:rPr>
            </w:pPr>
          </w:p>
          <w:p w14:paraId="534E8853" w14:textId="77777777" w:rsidR="004B01E3" w:rsidRPr="00FC59ED" w:rsidRDefault="004B01E3" w:rsidP="00830820">
            <w:pPr>
              <w:rPr>
                <w:rFonts w:ascii="Segoe UI" w:hAnsi="Segoe UI" w:cs="Segoe UI"/>
              </w:rPr>
            </w:pPr>
          </w:p>
          <w:p w14:paraId="321AEF88" w14:textId="77777777" w:rsidR="0084302D" w:rsidRPr="00FC59ED" w:rsidRDefault="0084302D" w:rsidP="00830820">
            <w:pPr>
              <w:rPr>
                <w:rFonts w:ascii="Segoe UI" w:hAnsi="Segoe UI" w:cs="Segoe UI"/>
              </w:rPr>
            </w:pPr>
          </w:p>
          <w:p w14:paraId="2470E3AF" w14:textId="32930FA6" w:rsidR="004B01E3" w:rsidRPr="00FC59ED" w:rsidRDefault="004B01E3" w:rsidP="00830820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b</w:t>
            </w:r>
          </w:p>
          <w:p w14:paraId="23EAD09C" w14:textId="0251C98A" w:rsidR="0023094B" w:rsidRPr="00FC59ED" w:rsidRDefault="0023094B" w:rsidP="00830820">
            <w:pPr>
              <w:rPr>
                <w:rFonts w:ascii="Segoe UI" w:hAnsi="Segoe UI" w:cs="Segoe UI"/>
              </w:rPr>
            </w:pPr>
          </w:p>
          <w:p w14:paraId="16AD76F2" w14:textId="17B8E428" w:rsidR="0023094B" w:rsidRPr="00FC59ED" w:rsidRDefault="0023094B" w:rsidP="00830820">
            <w:pPr>
              <w:rPr>
                <w:rFonts w:ascii="Segoe UI" w:hAnsi="Segoe UI" w:cs="Segoe UI"/>
              </w:rPr>
            </w:pPr>
          </w:p>
          <w:p w14:paraId="2B158C87" w14:textId="74BCE125" w:rsidR="0023094B" w:rsidRPr="00FC59ED" w:rsidRDefault="0023094B" w:rsidP="00830820">
            <w:pPr>
              <w:rPr>
                <w:rFonts w:ascii="Segoe UI" w:hAnsi="Segoe UI" w:cs="Segoe UI"/>
              </w:rPr>
            </w:pPr>
          </w:p>
          <w:p w14:paraId="0D163AEF" w14:textId="28DFAB48" w:rsidR="0023094B" w:rsidRPr="00FC59ED" w:rsidRDefault="0023094B" w:rsidP="00830820">
            <w:pPr>
              <w:rPr>
                <w:rFonts w:ascii="Segoe UI" w:hAnsi="Segoe UI" w:cs="Segoe UI"/>
              </w:rPr>
            </w:pPr>
          </w:p>
          <w:p w14:paraId="27BAB56F" w14:textId="40CF39B8" w:rsidR="0023094B" w:rsidRPr="00FC59ED" w:rsidRDefault="0023094B" w:rsidP="00830820">
            <w:pPr>
              <w:rPr>
                <w:rFonts w:ascii="Segoe UI" w:hAnsi="Segoe UI" w:cs="Segoe UI"/>
              </w:rPr>
            </w:pPr>
          </w:p>
          <w:p w14:paraId="68E60BE0" w14:textId="5C628DE1" w:rsidR="0023094B" w:rsidRPr="00FC59ED" w:rsidRDefault="0023094B" w:rsidP="00830820">
            <w:pPr>
              <w:rPr>
                <w:rFonts w:ascii="Segoe UI" w:hAnsi="Segoe UI" w:cs="Segoe UI"/>
              </w:rPr>
            </w:pPr>
          </w:p>
          <w:p w14:paraId="4BE9D418" w14:textId="647A7103" w:rsidR="0023094B" w:rsidRPr="00FC59ED" w:rsidRDefault="0023094B" w:rsidP="00830820">
            <w:pPr>
              <w:rPr>
                <w:rFonts w:ascii="Segoe UI" w:hAnsi="Segoe UI" w:cs="Segoe UI"/>
              </w:rPr>
            </w:pPr>
          </w:p>
          <w:p w14:paraId="484E6731" w14:textId="02D99A3F" w:rsidR="0023094B" w:rsidRPr="00FC59ED" w:rsidRDefault="0023094B" w:rsidP="00830820">
            <w:pPr>
              <w:rPr>
                <w:rFonts w:ascii="Segoe UI" w:hAnsi="Segoe UI" w:cs="Segoe UI"/>
              </w:rPr>
            </w:pPr>
          </w:p>
          <w:p w14:paraId="0871C3E0" w14:textId="77777777" w:rsidR="004E2B90" w:rsidRPr="00FC59ED" w:rsidRDefault="004E2B90" w:rsidP="00830820">
            <w:pPr>
              <w:rPr>
                <w:rFonts w:ascii="Segoe UI" w:hAnsi="Segoe UI" w:cs="Segoe UI"/>
              </w:rPr>
            </w:pPr>
          </w:p>
          <w:p w14:paraId="47DF5CD5" w14:textId="77777777" w:rsidR="00F41B18" w:rsidRPr="00FC59ED" w:rsidRDefault="00F41B18" w:rsidP="00830820">
            <w:pPr>
              <w:rPr>
                <w:rFonts w:ascii="Segoe UI" w:hAnsi="Segoe UI" w:cs="Segoe UI"/>
              </w:rPr>
            </w:pPr>
          </w:p>
          <w:p w14:paraId="693E67EC" w14:textId="77777777" w:rsidR="00F41B18" w:rsidRDefault="00F41B18" w:rsidP="00830820">
            <w:pPr>
              <w:rPr>
                <w:rFonts w:ascii="Segoe UI" w:hAnsi="Segoe UI" w:cs="Segoe UI"/>
              </w:rPr>
            </w:pPr>
          </w:p>
          <w:p w14:paraId="2F9A2818" w14:textId="77777777" w:rsidR="00A14607" w:rsidRPr="00FC59ED" w:rsidRDefault="00A14607" w:rsidP="00830820">
            <w:pPr>
              <w:rPr>
                <w:rFonts w:ascii="Segoe UI" w:hAnsi="Segoe UI" w:cs="Segoe UI"/>
              </w:rPr>
            </w:pPr>
          </w:p>
          <w:p w14:paraId="7229F50B" w14:textId="44E63BCC" w:rsidR="0023094B" w:rsidRPr="00FC59ED" w:rsidRDefault="0023094B" w:rsidP="00830820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c</w:t>
            </w:r>
          </w:p>
          <w:p w14:paraId="4F90DB66" w14:textId="033DAD2D" w:rsidR="008E1596" w:rsidRPr="00FC59ED" w:rsidRDefault="008E1596" w:rsidP="00830820">
            <w:pPr>
              <w:rPr>
                <w:rFonts w:ascii="Segoe UI" w:hAnsi="Segoe UI" w:cs="Segoe UI"/>
              </w:rPr>
            </w:pPr>
          </w:p>
          <w:p w14:paraId="70295802" w14:textId="7D223B90" w:rsidR="008E1596" w:rsidRPr="00FC59ED" w:rsidRDefault="008E1596" w:rsidP="00830820">
            <w:pPr>
              <w:rPr>
                <w:rFonts w:ascii="Segoe UI" w:hAnsi="Segoe UI" w:cs="Segoe UI"/>
              </w:rPr>
            </w:pPr>
          </w:p>
          <w:p w14:paraId="2553F761" w14:textId="214605A7" w:rsidR="008E1596" w:rsidRDefault="008E1596" w:rsidP="00830820">
            <w:pPr>
              <w:rPr>
                <w:rFonts w:ascii="Segoe UI" w:hAnsi="Segoe UI" w:cs="Segoe UI"/>
              </w:rPr>
            </w:pPr>
          </w:p>
          <w:p w14:paraId="03DA48E7" w14:textId="77777777" w:rsidR="00E605A6" w:rsidRDefault="00E605A6" w:rsidP="00830820">
            <w:pPr>
              <w:rPr>
                <w:rFonts w:ascii="Segoe UI" w:hAnsi="Segoe UI" w:cs="Segoe UI"/>
              </w:rPr>
            </w:pPr>
          </w:p>
          <w:p w14:paraId="68277A7D" w14:textId="77777777" w:rsidR="00E605A6" w:rsidRPr="00FC59ED" w:rsidRDefault="00E605A6" w:rsidP="00830820">
            <w:pPr>
              <w:rPr>
                <w:rFonts w:ascii="Segoe UI" w:hAnsi="Segoe UI" w:cs="Segoe UI"/>
              </w:rPr>
            </w:pPr>
          </w:p>
          <w:p w14:paraId="4B594FE3" w14:textId="3C5AA6BC" w:rsidR="008E1596" w:rsidRDefault="008E1596" w:rsidP="00830820">
            <w:pPr>
              <w:rPr>
                <w:rFonts w:ascii="Segoe UI" w:hAnsi="Segoe UI" w:cs="Segoe UI"/>
              </w:rPr>
            </w:pPr>
          </w:p>
          <w:p w14:paraId="58D4090A" w14:textId="77777777" w:rsidR="00A14607" w:rsidRDefault="00A14607" w:rsidP="00830820">
            <w:pPr>
              <w:rPr>
                <w:rFonts w:ascii="Segoe UI" w:hAnsi="Segoe UI" w:cs="Segoe UI"/>
              </w:rPr>
            </w:pPr>
          </w:p>
          <w:p w14:paraId="43E6F391" w14:textId="79DAA02A" w:rsidR="008E1596" w:rsidRPr="00FC59ED" w:rsidRDefault="008E1596" w:rsidP="00830820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lastRenderedPageBreak/>
              <w:t>d</w:t>
            </w:r>
          </w:p>
          <w:p w14:paraId="1DFF5142" w14:textId="66DD1F46" w:rsidR="00EE11F8" w:rsidRPr="00FC59ED" w:rsidRDefault="00EE11F8" w:rsidP="00830820">
            <w:pPr>
              <w:rPr>
                <w:rFonts w:ascii="Segoe UI" w:hAnsi="Segoe UI" w:cs="Segoe UI"/>
              </w:rPr>
            </w:pPr>
          </w:p>
          <w:p w14:paraId="4C05B983" w14:textId="12AAC4D0" w:rsidR="00EE11F8" w:rsidRPr="00FC59ED" w:rsidRDefault="00EE11F8" w:rsidP="00830820">
            <w:pPr>
              <w:rPr>
                <w:rFonts w:ascii="Segoe UI" w:hAnsi="Segoe UI" w:cs="Segoe UI"/>
              </w:rPr>
            </w:pPr>
          </w:p>
          <w:p w14:paraId="3C4D1A75" w14:textId="4354C8FC" w:rsidR="00EE11F8" w:rsidRPr="00FC59ED" w:rsidRDefault="00EE11F8" w:rsidP="00830820">
            <w:pPr>
              <w:rPr>
                <w:rFonts w:ascii="Segoe UI" w:hAnsi="Segoe UI" w:cs="Segoe UI"/>
              </w:rPr>
            </w:pPr>
          </w:p>
          <w:p w14:paraId="26AF5054" w14:textId="2EA965C2" w:rsidR="00C7563E" w:rsidRPr="00FC59ED" w:rsidRDefault="00C7563E" w:rsidP="00830820">
            <w:pPr>
              <w:rPr>
                <w:rFonts w:ascii="Segoe UI" w:hAnsi="Segoe UI" w:cs="Segoe UI"/>
              </w:rPr>
            </w:pPr>
          </w:p>
          <w:p w14:paraId="33B182A4" w14:textId="3BEDAC23" w:rsidR="00C7563E" w:rsidRPr="00FC59ED" w:rsidRDefault="00C7563E" w:rsidP="00830820">
            <w:pPr>
              <w:rPr>
                <w:rFonts w:ascii="Segoe UI" w:hAnsi="Segoe UI" w:cs="Segoe UI"/>
              </w:rPr>
            </w:pPr>
          </w:p>
          <w:p w14:paraId="27F19D66" w14:textId="73B67159" w:rsidR="00C7563E" w:rsidRPr="00FC59ED" w:rsidRDefault="00C7563E" w:rsidP="00830820">
            <w:pPr>
              <w:rPr>
                <w:rFonts w:ascii="Segoe UI" w:hAnsi="Segoe UI" w:cs="Segoe UI"/>
              </w:rPr>
            </w:pPr>
          </w:p>
          <w:p w14:paraId="39275C58" w14:textId="360E5CEF" w:rsidR="009F7E06" w:rsidRPr="00FC59ED" w:rsidRDefault="009F7E06" w:rsidP="00830820">
            <w:pPr>
              <w:rPr>
                <w:rFonts w:ascii="Segoe UI" w:hAnsi="Segoe UI" w:cs="Segoe UI"/>
              </w:rPr>
            </w:pPr>
          </w:p>
          <w:p w14:paraId="601002CE" w14:textId="61488BB3" w:rsidR="009F7E06" w:rsidRPr="00FC59ED" w:rsidRDefault="009F7E06" w:rsidP="00830820">
            <w:pPr>
              <w:rPr>
                <w:rFonts w:ascii="Segoe UI" w:hAnsi="Segoe UI" w:cs="Segoe UI"/>
              </w:rPr>
            </w:pPr>
          </w:p>
          <w:p w14:paraId="37243D53" w14:textId="04517731" w:rsidR="009F7E06" w:rsidRPr="00FC59ED" w:rsidRDefault="009F7E06" w:rsidP="00830820">
            <w:pPr>
              <w:rPr>
                <w:rFonts w:ascii="Segoe UI" w:hAnsi="Segoe UI" w:cs="Segoe UI"/>
              </w:rPr>
            </w:pPr>
          </w:p>
          <w:p w14:paraId="445644B4" w14:textId="3C96862E" w:rsidR="009F7E06" w:rsidRPr="00FC59ED" w:rsidRDefault="009F7E06" w:rsidP="00830820">
            <w:pPr>
              <w:rPr>
                <w:rFonts w:ascii="Segoe UI" w:hAnsi="Segoe UI" w:cs="Segoe UI"/>
              </w:rPr>
            </w:pPr>
          </w:p>
          <w:p w14:paraId="75A675EA" w14:textId="0E067EBB" w:rsidR="009F7E06" w:rsidRPr="00FC59ED" w:rsidRDefault="009F7E06" w:rsidP="00830820">
            <w:pPr>
              <w:rPr>
                <w:rFonts w:ascii="Segoe UI" w:hAnsi="Segoe UI" w:cs="Segoe UI"/>
              </w:rPr>
            </w:pPr>
          </w:p>
          <w:p w14:paraId="2A3894FE" w14:textId="57B88B92" w:rsidR="009F7E06" w:rsidRPr="00FC59ED" w:rsidRDefault="009F7E06" w:rsidP="00830820">
            <w:pPr>
              <w:rPr>
                <w:rFonts w:ascii="Segoe UI" w:hAnsi="Segoe UI" w:cs="Segoe UI"/>
              </w:rPr>
            </w:pPr>
          </w:p>
          <w:p w14:paraId="21B706A5" w14:textId="77777777" w:rsidR="002C55EA" w:rsidRPr="00FC59ED" w:rsidRDefault="002C55EA" w:rsidP="00830820">
            <w:pPr>
              <w:rPr>
                <w:rFonts w:ascii="Segoe UI" w:hAnsi="Segoe UI" w:cs="Segoe UI"/>
              </w:rPr>
            </w:pPr>
          </w:p>
          <w:p w14:paraId="2117D4E7" w14:textId="3CF617D4" w:rsidR="00EE11F8" w:rsidRPr="00FC59ED" w:rsidRDefault="00EE11F8" w:rsidP="00830820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e</w:t>
            </w:r>
          </w:p>
          <w:p w14:paraId="47FCFFB3" w14:textId="4FEA599B" w:rsidR="005700BB" w:rsidRPr="00FC59ED" w:rsidRDefault="005700BB" w:rsidP="00830820">
            <w:pPr>
              <w:rPr>
                <w:rFonts w:ascii="Segoe UI" w:hAnsi="Segoe UI" w:cs="Segoe UI"/>
              </w:rPr>
            </w:pPr>
          </w:p>
          <w:p w14:paraId="6C7C7881" w14:textId="7E27EDF6" w:rsidR="005700BB" w:rsidRPr="00FC59ED" w:rsidRDefault="005700BB" w:rsidP="00830820">
            <w:pPr>
              <w:rPr>
                <w:rFonts w:ascii="Segoe UI" w:hAnsi="Segoe UI" w:cs="Segoe UI"/>
              </w:rPr>
            </w:pPr>
          </w:p>
          <w:p w14:paraId="5CE0F55F" w14:textId="3D3212DB" w:rsidR="005700BB" w:rsidRPr="00FC59ED" w:rsidRDefault="005700BB" w:rsidP="00830820">
            <w:pPr>
              <w:rPr>
                <w:rFonts w:ascii="Segoe UI" w:hAnsi="Segoe UI" w:cs="Segoe UI"/>
              </w:rPr>
            </w:pPr>
          </w:p>
          <w:p w14:paraId="450A3120" w14:textId="26A44A58" w:rsidR="005700BB" w:rsidRPr="00FC59ED" w:rsidRDefault="005700BB" w:rsidP="00830820">
            <w:pPr>
              <w:rPr>
                <w:rFonts w:ascii="Segoe UI" w:hAnsi="Segoe UI" w:cs="Segoe UI"/>
              </w:rPr>
            </w:pPr>
          </w:p>
          <w:p w14:paraId="07C4D5DC" w14:textId="254CFBC4" w:rsidR="009F7E06" w:rsidRPr="00FC59ED" w:rsidRDefault="009F7E06" w:rsidP="00830820">
            <w:pPr>
              <w:rPr>
                <w:rFonts w:ascii="Segoe UI" w:hAnsi="Segoe UI" w:cs="Segoe UI"/>
              </w:rPr>
            </w:pPr>
          </w:p>
          <w:p w14:paraId="15635371" w14:textId="1E84C33C" w:rsidR="009F7E06" w:rsidRPr="00FC59ED" w:rsidRDefault="009F7E06" w:rsidP="00830820">
            <w:pPr>
              <w:rPr>
                <w:rFonts w:ascii="Segoe UI" w:hAnsi="Segoe UI" w:cs="Segoe UI"/>
              </w:rPr>
            </w:pPr>
          </w:p>
          <w:p w14:paraId="66429C93" w14:textId="247DB40E" w:rsidR="009F7E06" w:rsidRPr="00FC59ED" w:rsidRDefault="009F7E06" w:rsidP="00830820">
            <w:pPr>
              <w:rPr>
                <w:rFonts w:ascii="Segoe UI" w:hAnsi="Segoe UI" w:cs="Segoe UI"/>
              </w:rPr>
            </w:pPr>
          </w:p>
          <w:p w14:paraId="05715235" w14:textId="676B7BEA" w:rsidR="009F7E06" w:rsidRPr="00FC59ED" w:rsidRDefault="009F7E06" w:rsidP="00830820">
            <w:pPr>
              <w:rPr>
                <w:rFonts w:ascii="Segoe UI" w:hAnsi="Segoe UI" w:cs="Segoe UI"/>
              </w:rPr>
            </w:pPr>
          </w:p>
          <w:p w14:paraId="217DB6D9" w14:textId="6EDC5974" w:rsidR="009F7E06" w:rsidRPr="00FC59ED" w:rsidRDefault="009F7E06" w:rsidP="00830820">
            <w:pPr>
              <w:rPr>
                <w:rFonts w:ascii="Segoe UI" w:hAnsi="Segoe UI" w:cs="Segoe UI"/>
              </w:rPr>
            </w:pPr>
          </w:p>
          <w:p w14:paraId="058ACBAA" w14:textId="38B3E3B1" w:rsidR="009F7E06" w:rsidRPr="00FC59ED" w:rsidRDefault="009F7E06" w:rsidP="00830820">
            <w:pPr>
              <w:rPr>
                <w:rFonts w:ascii="Segoe UI" w:hAnsi="Segoe UI" w:cs="Segoe UI"/>
              </w:rPr>
            </w:pPr>
          </w:p>
          <w:p w14:paraId="6832DA36" w14:textId="01EA2C74" w:rsidR="009F7E06" w:rsidRPr="00FC59ED" w:rsidRDefault="009F7E06" w:rsidP="00830820">
            <w:pPr>
              <w:rPr>
                <w:rFonts w:ascii="Segoe UI" w:hAnsi="Segoe UI" w:cs="Segoe UI"/>
              </w:rPr>
            </w:pPr>
          </w:p>
          <w:p w14:paraId="61744EE8" w14:textId="77777777" w:rsidR="003158D7" w:rsidRPr="00FC59ED" w:rsidRDefault="003158D7" w:rsidP="00830820">
            <w:pPr>
              <w:rPr>
                <w:rFonts w:ascii="Segoe UI" w:hAnsi="Segoe UI" w:cs="Segoe UI"/>
              </w:rPr>
            </w:pPr>
          </w:p>
          <w:p w14:paraId="22DB425D" w14:textId="77777777" w:rsidR="003158D7" w:rsidRPr="00FC59ED" w:rsidRDefault="003158D7" w:rsidP="00830820">
            <w:pPr>
              <w:rPr>
                <w:rFonts w:ascii="Segoe UI" w:hAnsi="Segoe UI" w:cs="Segoe UI"/>
              </w:rPr>
            </w:pPr>
          </w:p>
          <w:p w14:paraId="6729BEBB" w14:textId="77777777" w:rsidR="003158D7" w:rsidRPr="00FC59ED" w:rsidRDefault="003158D7" w:rsidP="00830820">
            <w:pPr>
              <w:rPr>
                <w:rFonts w:ascii="Segoe UI" w:hAnsi="Segoe UI" w:cs="Segoe UI"/>
              </w:rPr>
            </w:pPr>
          </w:p>
          <w:p w14:paraId="75DEA774" w14:textId="4B7FC188" w:rsidR="005700BB" w:rsidRPr="00FC59ED" w:rsidRDefault="005700BB" w:rsidP="00830820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f</w:t>
            </w:r>
          </w:p>
          <w:p w14:paraId="7F306534" w14:textId="7EA7842F" w:rsidR="009D7AED" w:rsidRPr="00FC59ED" w:rsidRDefault="009D7AED" w:rsidP="00830820">
            <w:pPr>
              <w:rPr>
                <w:rFonts w:ascii="Segoe UI" w:hAnsi="Segoe UI" w:cs="Segoe UI"/>
              </w:rPr>
            </w:pPr>
          </w:p>
          <w:p w14:paraId="7B86E87F" w14:textId="01923FDC" w:rsidR="009D7AED" w:rsidRPr="00FC59ED" w:rsidRDefault="009D7AED" w:rsidP="00830820">
            <w:pPr>
              <w:rPr>
                <w:rFonts w:ascii="Segoe UI" w:hAnsi="Segoe UI" w:cs="Segoe UI"/>
              </w:rPr>
            </w:pPr>
          </w:p>
          <w:p w14:paraId="62A887CD" w14:textId="766EBC1B" w:rsidR="009D7AED" w:rsidRPr="00FC59ED" w:rsidRDefault="009D7AED" w:rsidP="00830820">
            <w:pPr>
              <w:rPr>
                <w:rFonts w:ascii="Segoe UI" w:hAnsi="Segoe UI" w:cs="Segoe UI"/>
              </w:rPr>
            </w:pPr>
          </w:p>
          <w:p w14:paraId="11334E0C" w14:textId="7845EE1C" w:rsidR="009D7AED" w:rsidRPr="00FC59ED" w:rsidRDefault="009D7AED" w:rsidP="00830820">
            <w:pPr>
              <w:rPr>
                <w:rFonts w:ascii="Segoe UI" w:hAnsi="Segoe UI" w:cs="Segoe UI"/>
              </w:rPr>
            </w:pPr>
          </w:p>
          <w:p w14:paraId="54856237" w14:textId="1C15AAEE" w:rsidR="009D7AED" w:rsidRDefault="009D7AED" w:rsidP="00830820">
            <w:pPr>
              <w:rPr>
                <w:rFonts w:ascii="Segoe UI" w:hAnsi="Segoe UI" w:cs="Segoe UI"/>
              </w:rPr>
            </w:pPr>
          </w:p>
          <w:p w14:paraId="669A0DCD" w14:textId="77777777" w:rsidR="00056410" w:rsidRPr="00FC59ED" w:rsidRDefault="00056410" w:rsidP="00830820">
            <w:pPr>
              <w:rPr>
                <w:rFonts w:ascii="Segoe UI" w:hAnsi="Segoe UI" w:cs="Segoe UI"/>
              </w:rPr>
            </w:pPr>
          </w:p>
          <w:p w14:paraId="2B686D89" w14:textId="71CF3787" w:rsidR="00386F70" w:rsidRPr="00FC59ED" w:rsidRDefault="00386F70" w:rsidP="00830820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g</w:t>
            </w:r>
          </w:p>
          <w:p w14:paraId="359228C2" w14:textId="433277EA" w:rsidR="00386F70" w:rsidRPr="00FC59ED" w:rsidRDefault="00386F70" w:rsidP="00830820">
            <w:pPr>
              <w:rPr>
                <w:rFonts w:ascii="Segoe UI" w:hAnsi="Segoe UI" w:cs="Segoe UI"/>
              </w:rPr>
            </w:pPr>
          </w:p>
          <w:p w14:paraId="022F12E5" w14:textId="62F48839" w:rsidR="00386F70" w:rsidRPr="00FC59ED" w:rsidRDefault="00386F70" w:rsidP="00830820">
            <w:pPr>
              <w:rPr>
                <w:rFonts w:ascii="Segoe UI" w:hAnsi="Segoe UI" w:cs="Segoe UI"/>
              </w:rPr>
            </w:pPr>
          </w:p>
          <w:p w14:paraId="5A1AD2EB" w14:textId="315A79D8" w:rsidR="00386F70" w:rsidRPr="00FC59ED" w:rsidRDefault="00386F70" w:rsidP="00830820">
            <w:pPr>
              <w:rPr>
                <w:rFonts w:ascii="Segoe UI" w:hAnsi="Segoe UI" w:cs="Segoe UI"/>
              </w:rPr>
            </w:pPr>
          </w:p>
          <w:p w14:paraId="7701194D" w14:textId="003483E8" w:rsidR="001105DF" w:rsidRPr="00FC59ED" w:rsidRDefault="001105DF" w:rsidP="00830820">
            <w:pPr>
              <w:rPr>
                <w:rFonts w:ascii="Segoe UI" w:hAnsi="Segoe UI" w:cs="Segoe UI"/>
              </w:rPr>
            </w:pPr>
          </w:p>
          <w:p w14:paraId="73FA870E" w14:textId="77777777" w:rsidR="009F7E06" w:rsidRPr="00FC59ED" w:rsidRDefault="009F7E06" w:rsidP="00830820">
            <w:pPr>
              <w:rPr>
                <w:rFonts w:ascii="Segoe UI" w:hAnsi="Segoe UI" w:cs="Segoe UI"/>
              </w:rPr>
            </w:pPr>
          </w:p>
          <w:p w14:paraId="4604E693" w14:textId="77777777" w:rsidR="0006715D" w:rsidRPr="00FC59ED" w:rsidRDefault="0006715D" w:rsidP="00830820">
            <w:pPr>
              <w:rPr>
                <w:rFonts w:ascii="Segoe UI" w:hAnsi="Segoe UI" w:cs="Segoe UI"/>
              </w:rPr>
            </w:pPr>
          </w:p>
          <w:p w14:paraId="56DBD855" w14:textId="372A831D" w:rsidR="006A7623" w:rsidRPr="00FC59ED" w:rsidRDefault="006A7623" w:rsidP="00C96E52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h</w:t>
            </w:r>
          </w:p>
          <w:p w14:paraId="697E6217" w14:textId="77777777" w:rsidR="00B76804" w:rsidRPr="00FC59ED" w:rsidRDefault="00B76804" w:rsidP="00C96E52">
            <w:pPr>
              <w:rPr>
                <w:rFonts w:ascii="Segoe UI" w:hAnsi="Segoe UI" w:cs="Segoe UI"/>
              </w:rPr>
            </w:pPr>
          </w:p>
          <w:p w14:paraId="21631E36" w14:textId="77777777" w:rsidR="00B76804" w:rsidRPr="00FC59ED" w:rsidRDefault="00B76804" w:rsidP="00C96E52">
            <w:pPr>
              <w:rPr>
                <w:rFonts w:ascii="Segoe UI" w:hAnsi="Segoe UI" w:cs="Segoe UI"/>
              </w:rPr>
            </w:pPr>
          </w:p>
          <w:p w14:paraId="4E81EE56" w14:textId="77777777" w:rsidR="00B76804" w:rsidRPr="00FC59ED" w:rsidRDefault="00B76804" w:rsidP="00C96E52">
            <w:pPr>
              <w:rPr>
                <w:rFonts w:ascii="Segoe UI" w:hAnsi="Segoe UI" w:cs="Segoe UI"/>
              </w:rPr>
            </w:pPr>
          </w:p>
          <w:p w14:paraId="6AE35F43" w14:textId="77777777" w:rsidR="00B76804" w:rsidRPr="00FC59ED" w:rsidRDefault="00B76804" w:rsidP="00C96E52">
            <w:pPr>
              <w:rPr>
                <w:rFonts w:ascii="Segoe UI" w:hAnsi="Segoe UI" w:cs="Segoe UI"/>
              </w:rPr>
            </w:pPr>
          </w:p>
          <w:p w14:paraId="37E99B89" w14:textId="77777777" w:rsidR="00023990" w:rsidRPr="00FC59ED" w:rsidRDefault="00023990" w:rsidP="00C96E52">
            <w:pPr>
              <w:rPr>
                <w:rFonts w:ascii="Segoe UI" w:hAnsi="Segoe UI" w:cs="Segoe UI"/>
              </w:rPr>
            </w:pPr>
          </w:p>
          <w:p w14:paraId="534C4902" w14:textId="77777777" w:rsidR="00023990" w:rsidRPr="00FC59ED" w:rsidRDefault="00023990" w:rsidP="00C96E52">
            <w:pPr>
              <w:rPr>
                <w:rFonts w:ascii="Segoe UI" w:hAnsi="Segoe UI" w:cs="Segoe UI"/>
              </w:rPr>
            </w:pPr>
          </w:p>
          <w:p w14:paraId="15E94BDA" w14:textId="786C72AF" w:rsidR="00B76804" w:rsidRPr="00FC59ED" w:rsidRDefault="00B76804" w:rsidP="00C96E52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i</w:t>
            </w:r>
          </w:p>
          <w:p w14:paraId="7563C425" w14:textId="77777777" w:rsidR="00B76804" w:rsidRPr="00FC59ED" w:rsidRDefault="00B76804" w:rsidP="00C96E52">
            <w:pPr>
              <w:rPr>
                <w:rFonts w:ascii="Segoe UI" w:hAnsi="Segoe UI" w:cs="Segoe UI"/>
              </w:rPr>
            </w:pPr>
          </w:p>
          <w:p w14:paraId="3E598809" w14:textId="77777777" w:rsidR="00B76804" w:rsidRPr="00FC59ED" w:rsidRDefault="00B76804" w:rsidP="00C96E52">
            <w:pPr>
              <w:rPr>
                <w:rFonts w:ascii="Segoe UI" w:hAnsi="Segoe UI" w:cs="Segoe UI"/>
              </w:rPr>
            </w:pPr>
          </w:p>
          <w:p w14:paraId="4D8E2A77" w14:textId="77777777" w:rsidR="00B76804" w:rsidRDefault="00B76804" w:rsidP="00C96E52">
            <w:pPr>
              <w:rPr>
                <w:rFonts w:ascii="Segoe UI" w:hAnsi="Segoe UI" w:cs="Segoe UI"/>
              </w:rPr>
            </w:pPr>
          </w:p>
          <w:p w14:paraId="188DE387" w14:textId="77777777" w:rsidR="00184C71" w:rsidRPr="00FC59ED" w:rsidRDefault="00184C71" w:rsidP="00C96E52">
            <w:pPr>
              <w:rPr>
                <w:rFonts w:ascii="Segoe UI" w:hAnsi="Segoe UI" w:cs="Segoe UI"/>
              </w:rPr>
            </w:pPr>
          </w:p>
          <w:p w14:paraId="33402C2B" w14:textId="77777777" w:rsidR="00B76804" w:rsidRPr="00FC59ED" w:rsidRDefault="00B76804" w:rsidP="00C96E52">
            <w:pPr>
              <w:rPr>
                <w:rFonts w:ascii="Segoe UI" w:hAnsi="Segoe UI" w:cs="Segoe UI"/>
              </w:rPr>
            </w:pPr>
          </w:p>
          <w:p w14:paraId="01864E5F" w14:textId="18794E02" w:rsidR="0034690F" w:rsidRPr="00FC59ED" w:rsidRDefault="0034690F" w:rsidP="00C96E52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j</w:t>
            </w:r>
          </w:p>
          <w:p w14:paraId="74267FE6" w14:textId="77777777" w:rsidR="00D83983" w:rsidRPr="00FC59ED" w:rsidRDefault="00D83983" w:rsidP="00C96E52">
            <w:pPr>
              <w:rPr>
                <w:rFonts w:ascii="Segoe UI" w:hAnsi="Segoe UI" w:cs="Segoe UI"/>
              </w:rPr>
            </w:pPr>
          </w:p>
          <w:p w14:paraId="66C6CDF2" w14:textId="77777777" w:rsidR="00DB5DA5" w:rsidRPr="00FC59ED" w:rsidRDefault="00DB5DA5" w:rsidP="00C96E52">
            <w:pPr>
              <w:rPr>
                <w:rFonts w:ascii="Segoe UI" w:hAnsi="Segoe UI" w:cs="Segoe UI"/>
              </w:rPr>
            </w:pPr>
          </w:p>
          <w:p w14:paraId="32714842" w14:textId="77777777" w:rsidR="00DB5DA5" w:rsidRPr="00FC59ED" w:rsidRDefault="00DB5DA5" w:rsidP="00C96E52">
            <w:pPr>
              <w:rPr>
                <w:rFonts w:ascii="Segoe UI" w:hAnsi="Segoe UI" w:cs="Segoe UI"/>
              </w:rPr>
            </w:pPr>
          </w:p>
          <w:p w14:paraId="464323DC" w14:textId="77777777" w:rsidR="00DB5DA5" w:rsidRPr="00FC59ED" w:rsidRDefault="00DB5DA5" w:rsidP="00C96E52">
            <w:pPr>
              <w:rPr>
                <w:rFonts w:ascii="Segoe UI" w:hAnsi="Segoe UI" w:cs="Segoe UI"/>
              </w:rPr>
            </w:pPr>
          </w:p>
          <w:p w14:paraId="029521EA" w14:textId="77777777" w:rsidR="00023990" w:rsidRPr="00FC59ED" w:rsidRDefault="00023990" w:rsidP="00C96E52">
            <w:pPr>
              <w:rPr>
                <w:rFonts w:ascii="Segoe UI" w:hAnsi="Segoe UI" w:cs="Segoe UI"/>
              </w:rPr>
            </w:pPr>
          </w:p>
          <w:p w14:paraId="4FAF9E9F" w14:textId="77777777" w:rsidR="00023990" w:rsidRPr="00FC59ED" w:rsidRDefault="00023990" w:rsidP="00C96E52">
            <w:pPr>
              <w:rPr>
                <w:rFonts w:ascii="Segoe UI" w:hAnsi="Segoe UI" w:cs="Segoe UI"/>
              </w:rPr>
            </w:pPr>
          </w:p>
          <w:p w14:paraId="37A3EBC8" w14:textId="77777777" w:rsidR="00023990" w:rsidRPr="00FC59ED" w:rsidRDefault="00023990" w:rsidP="00C96E52">
            <w:pPr>
              <w:rPr>
                <w:rFonts w:ascii="Segoe UI" w:hAnsi="Segoe UI" w:cs="Segoe UI"/>
              </w:rPr>
            </w:pPr>
          </w:p>
          <w:p w14:paraId="1E7408C2" w14:textId="77777777" w:rsidR="00DB5DA5" w:rsidRPr="00FC59ED" w:rsidRDefault="00DB5DA5" w:rsidP="00C96E52">
            <w:pPr>
              <w:rPr>
                <w:rFonts w:ascii="Segoe UI" w:hAnsi="Segoe UI" w:cs="Segoe UI"/>
              </w:rPr>
            </w:pPr>
          </w:p>
          <w:p w14:paraId="09C2ED21" w14:textId="77777777" w:rsidR="00DB5DA5" w:rsidRPr="00FC59ED" w:rsidRDefault="00DB5DA5" w:rsidP="00C96E52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k</w:t>
            </w:r>
          </w:p>
          <w:p w14:paraId="2DCF2A52" w14:textId="77777777" w:rsidR="00DB5DA5" w:rsidRPr="00FC59ED" w:rsidRDefault="00DB5DA5" w:rsidP="00C96E52">
            <w:pPr>
              <w:rPr>
                <w:rFonts w:ascii="Segoe UI" w:hAnsi="Segoe UI" w:cs="Segoe UI"/>
              </w:rPr>
            </w:pPr>
          </w:p>
          <w:p w14:paraId="6AF527C2" w14:textId="77777777" w:rsidR="0036742C" w:rsidRPr="00FC59ED" w:rsidRDefault="0036742C" w:rsidP="00C96E52">
            <w:pPr>
              <w:rPr>
                <w:rFonts w:ascii="Segoe UI" w:hAnsi="Segoe UI" w:cs="Segoe UI"/>
              </w:rPr>
            </w:pPr>
          </w:p>
          <w:p w14:paraId="45E1364F" w14:textId="77777777" w:rsidR="0036742C" w:rsidRDefault="0036742C" w:rsidP="00C96E52">
            <w:pPr>
              <w:rPr>
                <w:rFonts w:ascii="Segoe UI" w:hAnsi="Segoe UI" w:cs="Segoe UI"/>
              </w:rPr>
            </w:pPr>
          </w:p>
          <w:p w14:paraId="08E1F3EA" w14:textId="77777777" w:rsidR="00793748" w:rsidRDefault="00793748" w:rsidP="00C96E52">
            <w:pPr>
              <w:rPr>
                <w:rFonts w:ascii="Segoe UI" w:hAnsi="Segoe UI" w:cs="Segoe UI"/>
              </w:rPr>
            </w:pPr>
          </w:p>
          <w:p w14:paraId="2A23DCED" w14:textId="77777777" w:rsidR="00793748" w:rsidRDefault="00793748" w:rsidP="00C96E52">
            <w:pPr>
              <w:rPr>
                <w:rFonts w:ascii="Segoe UI" w:hAnsi="Segoe UI" w:cs="Segoe UI"/>
              </w:rPr>
            </w:pPr>
          </w:p>
          <w:p w14:paraId="5B52A2CF" w14:textId="77777777" w:rsidR="00793748" w:rsidRDefault="00793748" w:rsidP="00C96E52">
            <w:pPr>
              <w:rPr>
                <w:rFonts w:ascii="Segoe UI" w:hAnsi="Segoe UI" w:cs="Segoe UI"/>
              </w:rPr>
            </w:pPr>
          </w:p>
          <w:p w14:paraId="12C9515A" w14:textId="77777777" w:rsidR="00793748" w:rsidRPr="00FC59ED" w:rsidRDefault="00793748" w:rsidP="00C96E52">
            <w:pPr>
              <w:rPr>
                <w:rFonts w:ascii="Segoe UI" w:hAnsi="Segoe UI" w:cs="Segoe UI"/>
              </w:rPr>
            </w:pPr>
          </w:p>
          <w:p w14:paraId="081C0AA1" w14:textId="77777777" w:rsidR="0036742C" w:rsidRPr="00FC59ED" w:rsidRDefault="0036742C" w:rsidP="00C96E52">
            <w:pPr>
              <w:rPr>
                <w:rFonts w:ascii="Segoe UI" w:hAnsi="Segoe UI" w:cs="Segoe UI"/>
              </w:rPr>
            </w:pPr>
          </w:p>
          <w:p w14:paraId="4CC57F31" w14:textId="2F872C46" w:rsidR="0036742C" w:rsidRDefault="00F55ADC" w:rsidP="00C96E5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</w:t>
            </w:r>
          </w:p>
          <w:p w14:paraId="57814D9D" w14:textId="77777777" w:rsidR="00F55ADC" w:rsidRDefault="00F55ADC" w:rsidP="00C96E52">
            <w:pPr>
              <w:rPr>
                <w:rFonts w:ascii="Segoe UI" w:hAnsi="Segoe UI" w:cs="Segoe UI"/>
              </w:rPr>
            </w:pPr>
          </w:p>
          <w:p w14:paraId="79E444FA" w14:textId="77777777" w:rsidR="00F55ADC" w:rsidRDefault="00F55ADC" w:rsidP="00C96E52">
            <w:pPr>
              <w:rPr>
                <w:rFonts w:ascii="Segoe UI" w:hAnsi="Segoe UI" w:cs="Segoe UI"/>
              </w:rPr>
            </w:pPr>
          </w:p>
          <w:p w14:paraId="6EEDA8C5" w14:textId="77777777" w:rsidR="00F55ADC" w:rsidRDefault="00F55ADC" w:rsidP="00C96E52">
            <w:pPr>
              <w:rPr>
                <w:rFonts w:ascii="Segoe UI" w:hAnsi="Segoe UI" w:cs="Segoe UI"/>
              </w:rPr>
            </w:pPr>
          </w:p>
          <w:p w14:paraId="2EF2F0A1" w14:textId="77777777" w:rsidR="00F55ADC" w:rsidRDefault="00F55ADC" w:rsidP="00C96E52">
            <w:pPr>
              <w:rPr>
                <w:rFonts w:ascii="Segoe UI" w:hAnsi="Segoe UI" w:cs="Segoe UI"/>
              </w:rPr>
            </w:pPr>
          </w:p>
          <w:p w14:paraId="389BF7D7" w14:textId="77777777" w:rsidR="00F55ADC" w:rsidRDefault="00F55ADC" w:rsidP="00C96E52">
            <w:pPr>
              <w:rPr>
                <w:rFonts w:ascii="Segoe UI" w:hAnsi="Segoe UI" w:cs="Segoe UI"/>
              </w:rPr>
            </w:pPr>
          </w:p>
          <w:p w14:paraId="0B5F17AB" w14:textId="77777777" w:rsidR="00F55ADC" w:rsidRPr="00FC59ED" w:rsidRDefault="00F55ADC" w:rsidP="00C96E52">
            <w:pPr>
              <w:rPr>
                <w:rFonts w:ascii="Segoe UI" w:hAnsi="Segoe UI" w:cs="Segoe UI"/>
              </w:rPr>
            </w:pPr>
          </w:p>
          <w:p w14:paraId="12B4D503" w14:textId="77777777" w:rsidR="0038271B" w:rsidRPr="00FC59ED" w:rsidRDefault="0038271B" w:rsidP="00C96E52">
            <w:pPr>
              <w:rPr>
                <w:rFonts w:ascii="Segoe UI" w:hAnsi="Segoe UI" w:cs="Segoe UI"/>
              </w:rPr>
            </w:pPr>
          </w:p>
          <w:p w14:paraId="4A68DCF8" w14:textId="77777777" w:rsidR="000D2A45" w:rsidRPr="00FC59ED" w:rsidRDefault="000D2A45" w:rsidP="00C96E52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m</w:t>
            </w:r>
          </w:p>
          <w:p w14:paraId="170347DD" w14:textId="77777777" w:rsidR="0038271B" w:rsidRDefault="0038271B" w:rsidP="00C96E52">
            <w:pPr>
              <w:rPr>
                <w:rFonts w:ascii="Segoe UI" w:hAnsi="Segoe UI" w:cs="Segoe UI"/>
              </w:rPr>
            </w:pPr>
          </w:p>
          <w:p w14:paraId="419E4ACD" w14:textId="77777777" w:rsidR="0038271B" w:rsidRDefault="0038271B" w:rsidP="00C96E52">
            <w:pPr>
              <w:rPr>
                <w:rFonts w:ascii="Segoe UI" w:hAnsi="Segoe UI" w:cs="Segoe UI"/>
              </w:rPr>
            </w:pPr>
          </w:p>
          <w:p w14:paraId="07AB87F3" w14:textId="77777777" w:rsidR="0038271B" w:rsidRDefault="0038271B" w:rsidP="00C96E52">
            <w:pPr>
              <w:rPr>
                <w:rFonts w:ascii="Segoe UI" w:hAnsi="Segoe UI" w:cs="Segoe UI"/>
              </w:rPr>
            </w:pPr>
          </w:p>
          <w:p w14:paraId="25685FA7" w14:textId="77777777" w:rsidR="0038271B" w:rsidRDefault="0038271B" w:rsidP="00C96E52">
            <w:pPr>
              <w:rPr>
                <w:rFonts w:ascii="Segoe UI" w:hAnsi="Segoe UI" w:cs="Segoe UI"/>
              </w:rPr>
            </w:pPr>
          </w:p>
          <w:p w14:paraId="2094262D" w14:textId="302A4F47" w:rsidR="0038271B" w:rsidRPr="00FC59ED" w:rsidRDefault="0038271B" w:rsidP="00C96E5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</w:t>
            </w:r>
          </w:p>
        </w:tc>
        <w:tc>
          <w:tcPr>
            <w:tcW w:w="8815" w:type="dxa"/>
          </w:tcPr>
          <w:p w14:paraId="73664563" w14:textId="2E01EBAA" w:rsidR="00C96E52" w:rsidRPr="00FC59ED" w:rsidRDefault="00E54E68" w:rsidP="00C96E52">
            <w:pPr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lastRenderedPageBreak/>
              <w:t>Integrated Performance Report (IPR)</w:t>
            </w:r>
            <w:r w:rsidR="00141FEF" w:rsidRPr="00FC59ED">
              <w:rPr>
                <w:rFonts w:ascii="Segoe UI" w:hAnsi="Segoe UI" w:cs="Segoe UI"/>
                <w:b/>
                <w:bCs/>
              </w:rPr>
              <w:t xml:space="preserve"> and Finance Report</w:t>
            </w:r>
          </w:p>
          <w:p w14:paraId="30F44FFE" w14:textId="3DBAA0E7" w:rsidR="0074007E" w:rsidRPr="00FC59ED" w:rsidRDefault="0074007E" w:rsidP="00426DA0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46D95C97" w14:textId="78C6CCD4" w:rsidR="0074007E" w:rsidRPr="00FC59ED" w:rsidRDefault="000E31B7" w:rsidP="00426DA0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Cs/>
                <w:lang w:val="en-US"/>
              </w:rPr>
              <w:t xml:space="preserve">The </w:t>
            </w:r>
            <w:r w:rsidRPr="00743FFA">
              <w:rPr>
                <w:rFonts w:ascii="Segoe UI" w:hAnsi="Segoe UI" w:cs="Segoe UI"/>
                <w:bCs/>
                <w:lang w:val="en-US"/>
              </w:rPr>
              <w:t xml:space="preserve">Executive Director of Strategy &amp; Partnerships </w:t>
            </w:r>
            <w:r w:rsidR="004D35B1" w:rsidRPr="00FC59ED">
              <w:rPr>
                <w:rFonts w:ascii="Segoe UI" w:hAnsi="Segoe UI" w:cs="Segoe UI"/>
              </w:rPr>
              <w:t>introduced the report</w:t>
            </w:r>
            <w:r w:rsidR="0074007E" w:rsidRPr="00FC59ED">
              <w:rPr>
                <w:rFonts w:ascii="Segoe UI" w:hAnsi="Segoe UI" w:cs="Segoe UI"/>
              </w:rPr>
              <w:t xml:space="preserve"> at Paper BOD </w:t>
            </w:r>
            <w:r w:rsidR="00370FCE" w:rsidRPr="00FC59ED">
              <w:rPr>
                <w:rFonts w:ascii="Segoe UI" w:hAnsi="Segoe UI" w:cs="Segoe UI"/>
              </w:rPr>
              <w:t>17</w:t>
            </w:r>
            <w:r w:rsidR="0074007E" w:rsidRPr="00FC59ED">
              <w:rPr>
                <w:rFonts w:ascii="Segoe UI" w:hAnsi="Segoe UI" w:cs="Segoe UI"/>
              </w:rPr>
              <w:t>/202</w:t>
            </w:r>
            <w:r w:rsidR="005E43AD" w:rsidRPr="00FC59ED">
              <w:rPr>
                <w:rFonts w:ascii="Segoe UI" w:hAnsi="Segoe UI" w:cs="Segoe UI"/>
              </w:rPr>
              <w:t>3</w:t>
            </w:r>
            <w:r w:rsidR="0074007E" w:rsidRPr="00FC59ED">
              <w:rPr>
                <w:rFonts w:ascii="Segoe UI" w:hAnsi="Segoe UI" w:cs="Segoe UI"/>
              </w:rPr>
              <w:t xml:space="preserve">, accompanied by supporting material at RR/App </w:t>
            </w:r>
            <w:r w:rsidR="00370FCE" w:rsidRPr="00FC59ED">
              <w:rPr>
                <w:rFonts w:ascii="Segoe UI" w:hAnsi="Segoe UI" w:cs="Segoe UI"/>
              </w:rPr>
              <w:t>10</w:t>
            </w:r>
            <w:r w:rsidR="005E43AD" w:rsidRPr="00FC59ED">
              <w:rPr>
                <w:rFonts w:ascii="Segoe UI" w:hAnsi="Segoe UI" w:cs="Segoe UI"/>
              </w:rPr>
              <w:t>/2023</w:t>
            </w:r>
            <w:r w:rsidR="00413EA4" w:rsidRPr="00FC59ED">
              <w:rPr>
                <w:rFonts w:ascii="Segoe UI" w:hAnsi="Segoe UI" w:cs="Segoe UI"/>
              </w:rPr>
              <w:t xml:space="preserve">, </w:t>
            </w:r>
            <w:r w:rsidR="00FD6644" w:rsidRPr="00FC59ED">
              <w:rPr>
                <w:rFonts w:ascii="Segoe UI" w:hAnsi="Segoe UI" w:cs="Segoe UI"/>
              </w:rPr>
              <w:t>which provided</w:t>
            </w:r>
            <w:r w:rsidR="00413EA4" w:rsidRPr="00FC59ED">
              <w:rPr>
                <w:rFonts w:ascii="Segoe UI" w:hAnsi="Segoe UI" w:cs="Segoe UI"/>
              </w:rPr>
              <w:t>:</w:t>
            </w:r>
          </w:p>
          <w:p w14:paraId="51443108" w14:textId="7C69C068" w:rsidR="007265D1" w:rsidRPr="00FC59ED" w:rsidRDefault="007D1E50" w:rsidP="0020698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 xml:space="preserve">a summary of performance against the NHS National Oversight Framework and </w:t>
            </w:r>
            <w:r w:rsidR="000C055E" w:rsidRPr="00FC59ED">
              <w:rPr>
                <w:rFonts w:ascii="Segoe UI" w:hAnsi="Segoe UI" w:cs="Segoe UI"/>
              </w:rPr>
              <w:t>Southeast</w:t>
            </w:r>
            <w:r w:rsidRPr="00FC59ED">
              <w:rPr>
                <w:rFonts w:ascii="Segoe UI" w:hAnsi="Segoe UI" w:cs="Segoe UI"/>
              </w:rPr>
              <w:t xml:space="preserve"> regional performance including </w:t>
            </w:r>
            <w:r w:rsidR="002738FC" w:rsidRPr="00FC59ED">
              <w:rPr>
                <w:rFonts w:ascii="Segoe UI" w:hAnsi="Segoe UI" w:cs="Segoe UI"/>
              </w:rPr>
              <w:t>Provider Collaborative performance;</w:t>
            </w:r>
          </w:p>
          <w:p w14:paraId="0B9CBE07" w14:textId="7227B8D1" w:rsidR="002738FC" w:rsidRPr="00FC59ED" w:rsidRDefault="002738FC" w:rsidP="0020698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Directorate highlights and escalations from the Executive Managing Directors;</w:t>
            </w:r>
          </w:p>
          <w:p w14:paraId="4A3C8749" w14:textId="09984D46" w:rsidR="002738FC" w:rsidRPr="00FC59ED" w:rsidRDefault="002738FC" w:rsidP="0020698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delivery of the Trust’s Strategic Objectives using the Objective Key Results (</w:t>
            </w:r>
            <w:r w:rsidRPr="00FC59ED">
              <w:rPr>
                <w:rFonts w:ascii="Segoe UI" w:hAnsi="Segoe UI" w:cs="Segoe UI"/>
                <w:b/>
                <w:bCs/>
              </w:rPr>
              <w:t>OKRs</w:t>
            </w:r>
            <w:r w:rsidRPr="00FC59ED">
              <w:rPr>
                <w:rFonts w:ascii="Segoe UI" w:hAnsi="Segoe UI" w:cs="Segoe UI"/>
              </w:rPr>
              <w:t xml:space="preserve">) and with narrative from Lead Executive Directors; </w:t>
            </w:r>
          </w:p>
          <w:p w14:paraId="5644A354" w14:textId="2654D23C" w:rsidR="00251683" w:rsidRPr="00FC59ED" w:rsidRDefault="00251683" w:rsidP="0020698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the Finance report</w:t>
            </w:r>
            <w:r w:rsidR="00CD117C">
              <w:t xml:space="preserve"> (at </w:t>
            </w:r>
            <w:r w:rsidR="00CD117C" w:rsidRPr="00CD117C">
              <w:rPr>
                <w:rFonts w:ascii="Segoe UI" w:hAnsi="Segoe UI" w:cs="Segoe UI"/>
              </w:rPr>
              <w:t>BOD 17</w:t>
            </w:r>
            <w:r w:rsidR="00CD117C">
              <w:rPr>
                <w:rFonts w:ascii="Segoe UI" w:hAnsi="Segoe UI" w:cs="Segoe UI"/>
              </w:rPr>
              <w:t>(iii)</w:t>
            </w:r>
            <w:r w:rsidR="00CD117C" w:rsidRPr="00CD117C">
              <w:rPr>
                <w:rFonts w:ascii="Segoe UI" w:hAnsi="Segoe UI" w:cs="Segoe UI"/>
              </w:rPr>
              <w:t>/2023</w:t>
            </w:r>
            <w:r w:rsidR="00CD117C">
              <w:rPr>
                <w:rFonts w:ascii="Segoe UI" w:hAnsi="Segoe UI" w:cs="Segoe UI"/>
              </w:rPr>
              <w:t>)</w:t>
            </w:r>
            <w:r w:rsidR="00C47654" w:rsidRPr="00FC59ED">
              <w:rPr>
                <w:rFonts w:ascii="Segoe UI" w:hAnsi="Segoe UI" w:cs="Segoe UI"/>
              </w:rPr>
              <w:t>; and</w:t>
            </w:r>
          </w:p>
          <w:p w14:paraId="634DA205" w14:textId="416659DB" w:rsidR="00C47654" w:rsidRPr="00FC59ED" w:rsidRDefault="00C47654" w:rsidP="0020698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the Quality &amp; Safety Dashboard, showing quality and workforce indicators, at RR/App</w:t>
            </w:r>
            <w:r w:rsidR="00282E46" w:rsidRPr="00FC59ED">
              <w:rPr>
                <w:rFonts w:ascii="Segoe UI" w:hAnsi="Segoe UI" w:cs="Segoe UI"/>
              </w:rPr>
              <w:t xml:space="preserve"> 10/2023</w:t>
            </w:r>
            <w:r w:rsidR="00512AA9" w:rsidRPr="00FC59ED">
              <w:rPr>
                <w:rFonts w:ascii="Segoe UI" w:hAnsi="Segoe UI" w:cs="Segoe UI"/>
              </w:rPr>
              <w:t>.</w:t>
            </w:r>
          </w:p>
          <w:p w14:paraId="7AD2B447" w14:textId="06D0BEA8" w:rsidR="0074007E" w:rsidRPr="00FC59ED" w:rsidRDefault="0074007E" w:rsidP="00426DA0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6C93D532" w14:textId="67B2AEE4" w:rsidR="008B0644" w:rsidRPr="00FC59ED" w:rsidRDefault="000E31B7" w:rsidP="00426DA0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She</w:t>
            </w:r>
            <w:r w:rsidR="00A740DF" w:rsidRPr="00FC59ED">
              <w:rPr>
                <w:rFonts w:ascii="Segoe UI" w:hAnsi="Segoe UI" w:cs="Segoe UI"/>
              </w:rPr>
              <w:t xml:space="preserve"> highlighted </w:t>
            </w:r>
            <w:r w:rsidR="00F41B18" w:rsidRPr="00FC59ED">
              <w:rPr>
                <w:rFonts w:ascii="Segoe UI" w:hAnsi="Segoe UI" w:cs="Segoe UI"/>
              </w:rPr>
              <w:t>the following key headlines on activity:</w:t>
            </w:r>
          </w:p>
          <w:p w14:paraId="17172042" w14:textId="42D5F6BC" w:rsidR="00CE69E5" w:rsidRPr="00FC59ED" w:rsidRDefault="001239BE" w:rsidP="00CE69E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the Trust was</w:t>
            </w:r>
            <w:r w:rsidR="00CE69E5" w:rsidRPr="00FC59ED">
              <w:rPr>
                <w:rFonts w:ascii="Segoe UI" w:hAnsi="Segoe UI" w:cs="Segoe UI"/>
              </w:rPr>
              <w:t xml:space="preserve"> performing </w:t>
            </w:r>
            <w:r w:rsidR="000614FA" w:rsidRPr="00FC59ED">
              <w:rPr>
                <w:rFonts w:ascii="Segoe UI" w:hAnsi="Segoe UI" w:cs="Segoe UI"/>
              </w:rPr>
              <w:t xml:space="preserve">quite well </w:t>
            </w:r>
            <w:r w:rsidR="00CE69E5" w:rsidRPr="00FC59ED">
              <w:rPr>
                <w:rFonts w:ascii="Segoe UI" w:hAnsi="Segoe UI" w:cs="Segoe UI"/>
              </w:rPr>
              <w:t>overall on the National Oversight Framework</w:t>
            </w:r>
            <w:r w:rsidR="001D2502" w:rsidRPr="00FC59ED">
              <w:rPr>
                <w:rFonts w:ascii="Segoe UI" w:hAnsi="Segoe UI" w:cs="Segoe UI"/>
              </w:rPr>
              <w:t xml:space="preserve"> and whilst</w:t>
            </w:r>
            <w:r w:rsidR="00BD4156" w:rsidRPr="00FC59ED">
              <w:rPr>
                <w:rFonts w:ascii="Segoe UI" w:hAnsi="Segoe UI" w:cs="Segoe UI"/>
              </w:rPr>
              <w:t xml:space="preserve"> </w:t>
            </w:r>
            <w:r w:rsidR="001D2502" w:rsidRPr="00FC59ED">
              <w:rPr>
                <w:rFonts w:ascii="Segoe UI" w:hAnsi="Segoe UI" w:cs="Segoe UI"/>
              </w:rPr>
              <w:t xml:space="preserve">performance </w:t>
            </w:r>
            <w:r w:rsidR="00CD2645" w:rsidRPr="00FC59ED">
              <w:rPr>
                <w:rFonts w:ascii="Segoe UI" w:hAnsi="Segoe UI" w:cs="Segoe UI"/>
              </w:rPr>
              <w:t xml:space="preserve">on inappropriate </w:t>
            </w:r>
            <w:r w:rsidR="004D4809">
              <w:rPr>
                <w:rFonts w:ascii="Segoe UI" w:hAnsi="Segoe UI" w:cs="Segoe UI"/>
              </w:rPr>
              <w:t>O</w:t>
            </w:r>
            <w:r w:rsidR="00CD2645" w:rsidRPr="00FC59ED">
              <w:rPr>
                <w:rFonts w:ascii="Segoe UI" w:hAnsi="Segoe UI" w:cs="Segoe UI"/>
              </w:rPr>
              <w:t xml:space="preserve">ut of </w:t>
            </w:r>
            <w:r w:rsidR="004D4809">
              <w:rPr>
                <w:rFonts w:ascii="Segoe UI" w:hAnsi="Segoe UI" w:cs="Segoe UI"/>
              </w:rPr>
              <w:t>A</w:t>
            </w:r>
            <w:r w:rsidR="00CD2645" w:rsidRPr="00FC59ED">
              <w:rPr>
                <w:rFonts w:ascii="Segoe UI" w:hAnsi="Segoe UI" w:cs="Segoe UI"/>
              </w:rPr>
              <w:t xml:space="preserve">rea </w:t>
            </w:r>
            <w:r w:rsidR="004D4809">
              <w:rPr>
                <w:rFonts w:ascii="Segoe UI" w:hAnsi="Segoe UI" w:cs="Segoe UI"/>
              </w:rPr>
              <w:t>P</w:t>
            </w:r>
            <w:r w:rsidR="00CD2645" w:rsidRPr="00FC59ED">
              <w:rPr>
                <w:rFonts w:ascii="Segoe UI" w:hAnsi="Segoe UI" w:cs="Segoe UI"/>
              </w:rPr>
              <w:t xml:space="preserve">lacements </w:t>
            </w:r>
            <w:r w:rsidR="00DC7DB6">
              <w:rPr>
                <w:rFonts w:ascii="Segoe UI" w:hAnsi="Segoe UI" w:cs="Segoe UI"/>
              </w:rPr>
              <w:t>(</w:t>
            </w:r>
            <w:r w:rsidR="00DC7DB6">
              <w:rPr>
                <w:rFonts w:ascii="Segoe UI" w:hAnsi="Segoe UI" w:cs="Segoe UI"/>
                <w:b/>
                <w:bCs/>
              </w:rPr>
              <w:t>OAPs</w:t>
            </w:r>
            <w:r w:rsidR="00DC7DB6">
              <w:rPr>
                <w:rFonts w:ascii="Segoe UI" w:hAnsi="Segoe UI" w:cs="Segoe UI"/>
              </w:rPr>
              <w:t xml:space="preserve">) </w:t>
            </w:r>
            <w:r w:rsidR="00CD2645" w:rsidRPr="00FC59ED">
              <w:rPr>
                <w:rFonts w:ascii="Segoe UI" w:hAnsi="Segoe UI" w:cs="Segoe UI"/>
              </w:rPr>
              <w:t xml:space="preserve">was still </w:t>
            </w:r>
            <w:r w:rsidR="00C67086">
              <w:rPr>
                <w:rFonts w:ascii="Segoe UI" w:hAnsi="Segoe UI" w:cs="Segoe UI"/>
              </w:rPr>
              <w:t xml:space="preserve">flagged as </w:t>
            </w:r>
            <w:r w:rsidR="00CD2645" w:rsidRPr="00FC59ED">
              <w:rPr>
                <w:rFonts w:ascii="Segoe UI" w:hAnsi="Segoe UI" w:cs="Segoe UI"/>
              </w:rPr>
              <w:t>red</w:t>
            </w:r>
            <w:r w:rsidR="00C67086">
              <w:rPr>
                <w:rFonts w:ascii="Segoe UI" w:hAnsi="Segoe UI" w:cs="Segoe UI"/>
              </w:rPr>
              <w:t xml:space="preserve">, </w:t>
            </w:r>
            <w:r w:rsidR="00CD2645" w:rsidRPr="00FC59ED">
              <w:rPr>
                <w:rFonts w:ascii="Segoe UI" w:hAnsi="Segoe UI" w:cs="Segoe UI"/>
              </w:rPr>
              <w:t xml:space="preserve">this was an improvement on </w:t>
            </w:r>
            <w:r w:rsidR="00C67086">
              <w:rPr>
                <w:rFonts w:ascii="Segoe UI" w:hAnsi="Segoe UI" w:cs="Segoe UI"/>
              </w:rPr>
              <w:t>the</w:t>
            </w:r>
            <w:r w:rsidR="00CD2645" w:rsidRPr="00FC59ED">
              <w:rPr>
                <w:rFonts w:ascii="Segoe UI" w:hAnsi="Segoe UI" w:cs="Segoe UI"/>
              </w:rPr>
              <w:t xml:space="preserve"> previous position;</w:t>
            </w:r>
          </w:p>
          <w:p w14:paraId="67698953" w14:textId="3805B86B" w:rsidR="00CD2645" w:rsidRPr="00FC59ED" w:rsidRDefault="00C67086" w:rsidP="00CE69E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the</w:t>
            </w:r>
            <w:r w:rsidR="003C0A4C" w:rsidRPr="00FC59ED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T</w:t>
            </w:r>
            <w:r w:rsidR="003C0A4C" w:rsidRPr="00FC59ED">
              <w:rPr>
                <w:rFonts w:ascii="Segoe UI" w:hAnsi="Segoe UI" w:cs="Segoe UI"/>
              </w:rPr>
              <w:t xml:space="preserve">rust </w:t>
            </w:r>
            <w:r w:rsidR="00FD21B8">
              <w:rPr>
                <w:rFonts w:ascii="Segoe UI" w:hAnsi="Segoe UI" w:cs="Segoe UI"/>
              </w:rPr>
              <w:t>was</w:t>
            </w:r>
            <w:r w:rsidR="00F757E2">
              <w:rPr>
                <w:rFonts w:ascii="Segoe UI" w:hAnsi="Segoe UI" w:cs="Segoe UI"/>
              </w:rPr>
              <w:t xml:space="preserve"> </w:t>
            </w:r>
            <w:r w:rsidR="003C0A4C" w:rsidRPr="00FC59ED">
              <w:rPr>
                <w:rFonts w:ascii="Segoe UI" w:hAnsi="Segoe UI" w:cs="Segoe UI"/>
              </w:rPr>
              <w:t xml:space="preserve">achieving 29% against </w:t>
            </w:r>
            <w:r w:rsidR="00FD21B8">
              <w:rPr>
                <w:rFonts w:ascii="Segoe UI" w:hAnsi="Segoe UI" w:cs="Segoe UI"/>
              </w:rPr>
              <w:t>its OKRs</w:t>
            </w:r>
            <w:r w:rsidR="00730207">
              <w:rPr>
                <w:rFonts w:ascii="Segoe UI" w:hAnsi="Segoe UI" w:cs="Segoe UI"/>
              </w:rPr>
              <w:t>.  The report provided an overview of those whic</w:t>
            </w:r>
            <w:r w:rsidR="00B8339A">
              <w:rPr>
                <w:rFonts w:ascii="Segoe UI" w:hAnsi="Segoe UI" w:cs="Segoe UI"/>
              </w:rPr>
              <w:t xml:space="preserve">h were not achieving their target. </w:t>
            </w:r>
            <w:r w:rsidR="003C0A4C" w:rsidRPr="00FC59ED">
              <w:rPr>
                <w:rFonts w:ascii="Segoe UI" w:hAnsi="Segoe UI" w:cs="Segoe UI"/>
              </w:rPr>
              <w:t xml:space="preserve"> </w:t>
            </w:r>
            <w:r w:rsidR="00B8339A">
              <w:rPr>
                <w:rFonts w:ascii="Segoe UI" w:hAnsi="Segoe UI" w:cs="Segoe UI"/>
              </w:rPr>
              <w:t>A</w:t>
            </w:r>
            <w:r w:rsidR="009C1961" w:rsidRPr="00FC59ED">
              <w:rPr>
                <w:rFonts w:ascii="Segoe UI" w:hAnsi="Segoe UI" w:cs="Segoe UI"/>
              </w:rPr>
              <w:t xml:space="preserve">s part of finalising the </w:t>
            </w:r>
            <w:r w:rsidR="00B8339A">
              <w:rPr>
                <w:rFonts w:ascii="Segoe UI" w:hAnsi="Segoe UI" w:cs="Segoe UI"/>
              </w:rPr>
              <w:t>20</w:t>
            </w:r>
            <w:r w:rsidR="009C1961" w:rsidRPr="00FC59ED">
              <w:rPr>
                <w:rFonts w:ascii="Segoe UI" w:hAnsi="Segoe UI" w:cs="Segoe UI"/>
              </w:rPr>
              <w:t xml:space="preserve">23/24 </w:t>
            </w:r>
            <w:r w:rsidR="00B8339A">
              <w:rPr>
                <w:rFonts w:ascii="Segoe UI" w:hAnsi="Segoe UI" w:cs="Segoe UI"/>
              </w:rPr>
              <w:t>Annual P</w:t>
            </w:r>
            <w:r w:rsidR="009C1961" w:rsidRPr="00FC59ED">
              <w:rPr>
                <w:rFonts w:ascii="Segoe UI" w:hAnsi="Segoe UI" w:cs="Segoe UI"/>
              </w:rPr>
              <w:t xml:space="preserve">lan </w:t>
            </w:r>
            <w:r w:rsidR="009C25F8" w:rsidRPr="00FC59ED">
              <w:rPr>
                <w:rFonts w:ascii="Segoe UI" w:hAnsi="Segoe UI" w:cs="Segoe UI"/>
              </w:rPr>
              <w:t xml:space="preserve">these would be looked at </w:t>
            </w:r>
            <w:r w:rsidR="00CB47B3">
              <w:rPr>
                <w:rFonts w:ascii="Segoe UI" w:hAnsi="Segoe UI" w:cs="Segoe UI"/>
              </w:rPr>
              <w:t>and a</w:t>
            </w:r>
            <w:r w:rsidR="009C25F8" w:rsidRPr="00FC59ED">
              <w:rPr>
                <w:rFonts w:ascii="Segoe UI" w:hAnsi="Segoe UI" w:cs="Segoe UI"/>
              </w:rPr>
              <w:t xml:space="preserve"> refres</w:t>
            </w:r>
            <w:r w:rsidR="00CB47B3">
              <w:rPr>
                <w:rFonts w:ascii="Segoe UI" w:hAnsi="Segoe UI" w:cs="Segoe UI"/>
              </w:rPr>
              <w:t>h considered</w:t>
            </w:r>
            <w:r w:rsidR="006A62EB" w:rsidRPr="00FC59ED">
              <w:rPr>
                <w:rFonts w:ascii="Segoe UI" w:hAnsi="Segoe UI" w:cs="Segoe UI"/>
              </w:rPr>
              <w:t>; and</w:t>
            </w:r>
          </w:p>
          <w:p w14:paraId="61AA86E5" w14:textId="2721BBDF" w:rsidR="006A62EB" w:rsidRPr="00507A39" w:rsidRDefault="00743F59" w:rsidP="00507A3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as a result of the clinical systems outage</w:t>
            </w:r>
            <w:r w:rsidR="00E43C4C">
              <w:rPr>
                <w:rFonts w:ascii="Segoe UI" w:hAnsi="Segoe UI" w:cs="Segoe UI"/>
              </w:rPr>
              <w:t xml:space="preserve">, activity and demand data was still not available in the usual formats.  </w:t>
            </w:r>
            <w:r w:rsidR="00CF24CE" w:rsidRPr="00507A39">
              <w:rPr>
                <w:rFonts w:ascii="Segoe UI" w:hAnsi="Segoe UI" w:cs="Segoe UI"/>
              </w:rPr>
              <w:t xml:space="preserve">A </w:t>
            </w:r>
            <w:r w:rsidR="00507A39">
              <w:rPr>
                <w:rFonts w:ascii="Segoe UI" w:hAnsi="Segoe UI" w:cs="Segoe UI"/>
              </w:rPr>
              <w:t xml:space="preserve">third </w:t>
            </w:r>
            <w:r w:rsidR="00CF24CE" w:rsidRPr="00507A39">
              <w:rPr>
                <w:rFonts w:ascii="Segoe UI" w:hAnsi="Segoe UI" w:cs="Segoe UI"/>
              </w:rPr>
              <w:t xml:space="preserve">party </w:t>
            </w:r>
            <w:r w:rsidR="00507A39">
              <w:rPr>
                <w:rFonts w:ascii="Segoe UI" w:hAnsi="Segoe UI" w:cs="Segoe UI"/>
              </w:rPr>
              <w:t>supplier</w:t>
            </w:r>
            <w:r w:rsidR="00CF24CE" w:rsidRPr="00507A39">
              <w:rPr>
                <w:rFonts w:ascii="Segoe UI" w:hAnsi="Segoe UI" w:cs="Segoe UI"/>
              </w:rPr>
              <w:t xml:space="preserve"> ha</w:t>
            </w:r>
            <w:r w:rsidR="00F757E2" w:rsidRPr="00507A39">
              <w:rPr>
                <w:rFonts w:ascii="Segoe UI" w:hAnsi="Segoe UI" w:cs="Segoe UI"/>
              </w:rPr>
              <w:t>d</w:t>
            </w:r>
            <w:r w:rsidR="00CF24CE" w:rsidRPr="00507A39">
              <w:rPr>
                <w:rFonts w:ascii="Segoe UI" w:hAnsi="Segoe UI" w:cs="Segoe UI"/>
              </w:rPr>
              <w:t xml:space="preserve"> been contracted to help with the recovery work </w:t>
            </w:r>
            <w:r w:rsidR="00DD3726">
              <w:rPr>
                <w:rFonts w:ascii="Segoe UI" w:hAnsi="Segoe UI" w:cs="Segoe UI"/>
              </w:rPr>
              <w:t>to reinstate this operational reporting</w:t>
            </w:r>
            <w:r w:rsidR="00191085">
              <w:rPr>
                <w:rFonts w:ascii="Segoe UI" w:hAnsi="Segoe UI" w:cs="Segoe UI"/>
              </w:rPr>
              <w:t xml:space="preserve">.  In response to a question from Andrea Young, </w:t>
            </w:r>
            <w:r w:rsidR="00CF24CE" w:rsidRPr="00507A39">
              <w:rPr>
                <w:rFonts w:ascii="Segoe UI" w:hAnsi="Segoe UI" w:cs="Segoe UI"/>
              </w:rPr>
              <w:t xml:space="preserve">an update </w:t>
            </w:r>
            <w:r w:rsidR="00C019DB">
              <w:rPr>
                <w:rFonts w:ascii="Segoe UI" w:hAnsi="Segoe UI" w:cs="Segoe UI"/>
              </w:rPr>
              <w:t xml:space="preserve">was awaited </w:t>
            </w:r>
            <w:r w:rsidR="00CF24CE" w:rsidRPr="00507A39">
              <w:rPr>
                <w:rFonts w:ascii="Segoe UI" w:hAnsi="Segoe UI" w:cs="Segoe UI"/>
              </w:rPr>
              <w:t xml:space="preserve">on the </w:t>
            </w:r>
            <w:r w:rsidR="00C019DB">
              <w:rPr>
                <w:rFonts w:ascii="Segoe UI" w:hAnsi="Segoe UI" w:cs="Segoe UI"/>
              </w:rPr>
              <w:t xml:space="preserve">recovery </w:t>
            </w:r>
            <w:r w:rsidR="00CF24CE" w:rsidRPr="00507A39">
              <w:rPr>
                <w:rFonts w:ascii="Segoe UI" w:hAnsi="Segoe UI" w:cs="Segoe UI"/>
              </w:rPr>
              <w:t xml:space="preserve">timeframe.  </w:t>
            </w:r>
          </w:p>
          <w:p w14:paraId="3D43E653" w14:textId="77777777" w:rsidR="005E43AD" w:rsidRPr="00FC59ED" w:rsidRDefault="005E43AD" w:rsidP="00426DA0">
            <w:pPr>
              <w:jc w:val="both"/>
              <w:rPr>
                <w:rFonts w:ascii="Segoe UI" w:hAnsi="Segoe UI" w:cs="Segoe UI"/>
              </w:rPr>
            </w:pPr>
          </w:p>
          <w:p w14:paraId="58D863BF" w14:textId="7A3C8DCF" w:rsidR="008B0644" w:rsidRPr="00FC59ED" w:rsidRDefault="00512AA9" w:rsidP="00426DA0">
            <w:pPr>
              <w:jc w:val="both"/>
              <w:rPr>
                <w:rFonts w:ascii="Segoe UI" w:hAnsi="Segoe UI" w:cs="Segoe UI"/>
                <w:b/>
                <w:bCs/>
                <w:i/>
                <w:iCs/>
              </w:rPr>
            </w:pPr>
            <w:r w:rsidRPr="00FC59ED">
              <w:rPr>
                <w:rFonts w:ascii="Segoe UI" w:hAnsi="Segoe UI" w:cs="Segoe UI"/>
                <w:b/>
                <w:bCs/>
                <w:i/>
                <w:iCs/>
              </w:rPr>
              <w:t>Directorate highlights and escalations from the Executive Managing Directors</w:t>
            </w:r>
          </w:p>
          <w:p w14:paraId="7C2C4F2A" w14:textId="33A3E7B7" w:rsidR="008A4984" w:rsidRPr="00FC59ED" w:rsidRDefault="009D32C6" w:rsidP="00426DA0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 xml:space="preserve">The Executive Managing Director for Mental Health, Learning Disabilities and Autism </w:t>
            </w:r>
            <w:r w:rsidR="006B213D" w:rsidRPr="00FC59ED">
              <w:rPr>
                <w:rFonts w:ascii="Segoe UI" w:hAnsi="Segoe UI" w:cs="Segoe UI"/>
              </w:rPr>
              <w:t xml:space="preserve">highlighted </w:t>
            </w:r>
            <w:r w:rsidR="00FF1102">
              <w:rPr>
                <w:rFonts w:ascii="Segoe UI" w:hAnsi="Segoe UI" w:cs="Segoe UI"/>
              </w:rPr>
              <w:t xml:space="preserve">that </w:t>
            </w:r>
            <w:r w:rsidR="001F61B5" w:rsidRPr="00FC59ED">
              <w:rPr>
                <w:rFonts w:ascii="Segoe UI" w:hAnsi="Segoe UI" w:cs="Segoe UI"/>
              </w:rPr>
              <w:t xml:space="preserve">the demand for acute beds remained significant </w:t>
            </w:r>
            <w:r w:rsidR="00FF6E2D" w:rsidRPr="00FC59ED">
              <w:rPr>
                <w:rFonts w:ascii="Segoe UI" w:hAnsi="Segoe UI" w:cs="Segoe UI"/>
              </w:rPr>
              <w:t xml:space="preserve">and noted this was a volatile </w:t>
            </w:r>
            <w:r w:rsidR="00505C4D">
              <w:rPr>
                <w:rFonts w:ascii="Segoe UI" w:hAnsi="Segoe UI" w:cs="Segoe UI"/>
              </w:rPr>
              <w:t>situation</w:t>
            </w:r>
            <w:r w:rsidR="003B0302" w:rsidRPr="00FC59ED">
              <w:rPr>
                <w:rFonts w:ascii="Segoe UI" w:hAnsi="Segoe UI" w:cs="Segoe UI"/>
              </w:rPr>
              <w:t>.</w:t>
            </w:r>
            <w:r w:rsidR="00CC1DB6" w:rsidRPr="00FC59ED">
              <w:rPr>
                <w:rFonts w:ascii="Segoe UI" w:hAnsi="Segoe UI" w:cs="Segoe UI"/>
              </w:rPr>
              <w:t xml:space="preserve">  </w:t>
            </w:r>
            <w:r w:rsidR="00505C4D">
              <w:rPr>
                <w:rFonts w:ascii="Segoe UI" w:hAnsi="Segoe UI" w:cs="Segoe UI"/>
              </w:rPr>
              <w:t>He commented that the ongoing impact of the clinical systems outage was frustrating for staff and service users</w:t>
            </w:r>
            <w:r w:rsidR="008058CA">
              <w:rPr>
                <w:rFonts w:ascii="Segoe UI" w:hAnsi="Segoe UI" w:cs="Segoe UI"/>
              </w:rPr>
              <w:t>.  Data on waits for service remained manual</w:t>
            </w:r>
            <w:r w:rsidR="00F960D0">
              <w:rPr>
                <w:rFonts w:ascii="Segoe UI" w:hAnsi="Segoe UI" w:cs="Segoe UI"/>
              </w:rPr>
              <w:t xml:space="preserve"> and as July drew closer, it was approaching nearly a year since operational services had had to manage with manual data</w:t>
            </w:r>
            <w:r w:rsidR="00F735D6">
              <w:rPr>
                <w:rFonts w:ascii="Segoe UI" w:hAnsi="Segoe UI" w:cs="Segoe UI"/>
              </w:rPr>
              <w:t xml:space="preserve"> which was, therefore, difficult to aggregate or use to facilitate like for like comparisons.  Although staff were enthusiastic about the new </w:t>
            </w:r>
            <w:proofErr w:type="spellStart"/>
            <w:r w:rsidR="00F735D6">
              <w:rPr>
                <w:rFonts w:ascii="Segoe UI" w:hAnsi="Segoe UI" w:cs="Segoe UI"/>
              </w:rPr>
              <w:t>RiO</w:t>
            </w:r>
            <w:proofErr w:type="spellEnd"/>
            <w:r w:rsidR="00F735D6">
              <w:rPr>
                <w:rFonts w:ascii="Segoe UI" w:hAnsi="Segoe UI" w:cs="Segoe UI"/>
              </w:rPr>
              <w:t xml:space="preserve"> system</w:t>
            </w:r>
            <w:r w:rsidR="00A14607">
              <w:rPr>
                <w:rFonts w:ascii="Segoe UI" w:hAnsi="Segoe UI" w:cs="Segoe UI"/>
              </w:rPr>
              <w:t xml:space="preserve"> which had been implemented, it would take time to embed.  </w:t>
            </w:r>
          </w:p>
          <w:p w14:paraId="7CBFF7E3" w14:textId="76BDDCF6" w:rsidR="000D53C0" w:rsidRPr="00FC59ED" w:rsidRDefault="009D32C6" w:rsidP="000D53C0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lastRenderedPageBreak/>
              <w:t>The Executive Managing Director for Primary, Community and Dental Care</w:t>
            </w:r>
            <w:r w:rsidR="009C2C45" w:rsidRPr="00FC59ED">
              <w:rPr>
                <w:rFonts w:ascii="Segoe UI" w:hAnsi="Segoe UI" w:cs="Segoe UI"/>
              </w:rPr>
              <w:t xml:space="preserve"> referred to the report and highlighted:</w:t>
            </w:r>
          </w:p>
          <w:p w14:paraId="6B193D59" w14:textId="5C8769AF" w:rsidR="009C2C45" w:rsidRPr="00FC59ED" w:rsidRDefault="00D16BD1" w:rsidP="009C2C4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the </w:t>
            </w:r>
            <w:r w:rsidR="00D26ADB" w:rsidRPr="00FC59ED">
              <w:rPr>
                <w:rFonts w:ascii="Segoe UI" w:hAnsi="Segoe UI" w:cs="Segoe UI"/>
              </w:rPr>
              <w:t>successful roll out of EMIS with good feedback received from teams;</w:t>
            </w:r>
          </w:p>
          <w:p w14:paraId="130A75AE" w14:textId="3E09E9A5" w:rsidR="00D26ADB" w:rsidRPr="00FC59ED" w:rsidRDefault="00D16BD1" w:rsidP="009C2C4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 </w:t>
            </w:r>
            <w:r w:rsidR="00B95BD0" w:rsidRPr="00FC59ED">
              <w:rPr>
                <w:rFonts w:ascii="Segoe UI" w:hAnsi="Segoe UI" w:cs="Segoe UI"/>
              </w:rPr>
              <w:t xml:space="preserve">positive meeting with GP colleagues to discuss </w:t>
            </w:r>
            <w:r w:rsidR="00ED7EB7">
              <w:rPr>
                <w:rFonts w:ascii="Segoe UI" w:hAnsi="Segoe UI" w:cs="Segoe UI"/>
              </w:rPr>
              <w:t>making the most of being</w:t>
            </w:r>
            <w:r w:rsidR="00067DDD">
              <w:rPr>
                <w:rFonts w:ascii="Segoe UI" w:hAnsi="Segoe UI" w:cs="Segoe UI"/>
              </w:rPr>
              <w:t xml:space="preserve"> on the same system to improve </w:t>
            </w:r>
            <w:r w:rsidR="00B95BD0" w:rsidRPr="00FC59ED">
              <w:rPr>
                <w:rFonts w:ascii="Segoe UI" w:hAnsi="Segoe UI" w:cs="Segoe UI"/>
              </w:rPr>
              <w:t xml:space="preserve">care and remove ineffective </w:t>
            </w:r>
            <w:r w:rsidR="000C055E" w:rsidRPr="00FC59ED">
              <w:rPr>
                <w:rFonts w:ascii="Segoe UI" w:hAnsi="Segoe UI" w:cs="Segoe UI"/>
              </w:rPr>
              <w:t>workflow</w:t>
            </w:r>
            <w:r w:rsidR="00B95BD0" w:rsidRPr="00FC59ED">
              <w:rPr>
                <w:rFonts w:ascii="Segoe UI" w:hAnsi="Segoe UI" w:cs="Segoe UI"/>
              </w:rPr>
              <w:t xml:space="preserve"> processes;</w:t>
            </w:r>
          </w:p>
          <w:p w14:paraId="5D52A986" w14:textId="64DEC237" w:rsidR="00B95BD0" w:rsidRPr="00FC59ED" w:rsidRDefault="00693838" w:rsidP="009C2C4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 delay to</w:t>
            </w:r>
            <w:r w:rsidR="00F65A67" w:rsidRPr="00FC59ED">
              <w:rPr>
                <w:rFonts w:ascii="Segoe UI" w:hAnsi="Segoe UI" w:cs="Segoe UI"/>
              </w:rPr>
              <w:t xml:space="preserve"> implementing the Cerner system as </w:t>
            </w:r>
            <w:r w:rsidR="00C51136">
              <w:rPr>
                <w:rFonts w:ascii="Segoe UI" w:hAnsi="Segoe UI" w:cs="Segoe UI"/>
              </w:rPr>
              <w:t xml:space="preserve">there were </w:t>
            </w:r>
            <w:r w:rsidR="00687A4E" w:rsidRPr="00FC59ED">
              <w:rPr>
                <w:rFonts w:ascii="Segoe UI" w:hAnsi="Segoe UI" w:cs="Segoe UI"/>
              </w:rPr>
              <w:t xml:space="preserve">IT development </w:t>
            </w:r>
            <w:r w:rsidR="00C51136">
              <w:rPr>
                <w:rFonts w:ascii="Segoe UI" w:hAnsi="Segoe UI" w:cs="Segoe UI"/>
              </w:rPr>
              <w:t>complexities.  An</w:t>
            </w:r>
            <w:r w:rsidR="000834C2" w:rsidRPr="00FC59ED">
              <w:rPr>
                <w:rFonts w:ascii="Segoe UI" w:hAnsi="Segoe UI" w:cs="Segoe UI"/>
              </w:rPr>
              <w:t xml:space="preserve"> external and independent consultancy </w:t>
            </w:r>
            <w:r w:rsidR="00C51136">
              <w:rPr>
                <w:rFonts w:ascii="Segoe UI" w:hAnsi="Segoe UI" w:cs="Segoe UI"/>
              </w:rPr>
              <w:t>had been commissioned</w:t>
            </w:r>
            <w:r w:rsidR="003C5D1F">
              <w:rPr>
                <w:rFonts w:ascii="Segoe UI" w:hAnsi="Segoe UI" w:cs="Segoe UI"/>
              </w:rPr>
              <w:t xml:space="preserve"> to support decision-making and consider</w:t>
            </w:r>
            <w:r w:rsidR="000834C2" w:rsidRPr="00FC59ED">
              <w:rPr>
                <w:rFonts w:ascii="Segoe UI" w:hAnsi="Segoe UI" w:cs="Segoe UI"/>
              </w:rPr>
              <w:t xml:space="preserve"> options</w:t>
            </w:r>
            <w:r w:rsidR="000E2490" w:rsidRPr="00FC59ED">
              <w:rPr>
                <w:rFonts w:ascii="Segoe UI" w:hAnsi="Segoe UI" w:cs="Segoe UI"/>
              </w:rPr>
              <w:t xml:space="preserve">; </w:t>
            </w:r>
          </w:p>
          <w:p w14:paraId="1BBD503C" w14:textId="11BD71D7" w:rsidR="000E2490" w:rsidRPr="00FC59ED" w:rsidRDefault="0013798B" w:rsidP="009C2C4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pressures remain high in the urgent care pathway</w:t>
            </w:r>
            <w:r w:rsidR="00C806E0" w:rsidRPr="00FC59ED">
              <w:rPr>
                <w:rFonts w:ascii="Segoe UI" w:hAnsi="Segoe UI" w:cs="Segoe UI"/>
              </w:rPr>
              <w:t>;</w:t>
            </w:r>
            <w:r w:rsidR="00433513" w:rsidRPr="00FC59ED">
              <w:rPr>
                <w:rFonts w:ascii="Segoe UI" w:hAnsi="Segoe UI" w:cs="Segoe UI"/>
              </w:rPr>
              <w:t xml:space="preserve"> and</w:t>
            </w:r>
          </w:p>
          <w:p w14:paraId="4A1154D3" w14:textId="56A20B4E" w:rsidR="00C806E0" w:rsidRPr="00FC59ED" w:rsidRDefault="00C806E0" w:rsidP="009C2C4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 xml:space="preserve">transfer of care work being undertaken </w:t>
            </w:r>
            <w:r w:rsidR="00EB2E56" w:rsidRPr="00FC59ED">
              <w:rPr>
                <w:rFonts w:ascii="Segoe UI" w:hAnsi="Segoe UI" w:cs="Segoe UI"/>
              </w:rPr>
              <w:t xml:space="preserve">with system partners </w:t>
            </w:r>
            <w:r w:rsidR="00042594">
              <w:rPr>
                <w:rFonts w:ascii="Segoe UI" w:hAnsi="Segoe UI" w:cs="Segoe UI"/>
              </w:rPr>
              <w:t>was working well</w:t>
            </w:r>
            <w:r w:rsidR="001C341E">
              <w:rPr>
                <w:rFonts w:ascii="Segoe UI" w:hAnsi="Segoe UI" w:cs="Segoe UI"/>
              </w:rPr>
              <w:t>,</w:t>
            </w:r>
            <w:r w:rsidR="00D17C8A" w:rsidRPr="00FC59ED">
              <w:rPr>
                <w:rFonts w:ascii="Segoe UI" w:hAnsi="Segoe UI" w:cs="Segoe UI"/>
              </w:rPr>
              <w:t xml:space="preserve"> joint work </w:t>
            </w:r>
            <w:r w:rsidR="001C341E">
              <w:rPr>
                <w:rFonts w:ascii="Segoe UI" w:hAnsi="Segoe UI" w:cs="Segoe UI"/>
              </w:rPr>
              <w:t xml:space="preserve">was progressing </w:t>
            </w:r>
            <w:r w:rsidR="00D17C8A" w:rsidRPr="00FC59ED">
              <w:rPr>
                <w:rFonts w:ascii="Segoe UI" w:hAnsi="Segoe UI" w:cs="Segoe UI"/>
              </w:rPr>
              <w:t xml:space="preserve">and </w:t>
            </w:r>
            <w:r w:rsidR="001C341E">
              <w:rPr>
                <w:rFonts w:ascii="Segoe UI" w:hAnsi="Segoe UI" w:cs="Segoe UI"/>
              </w:rPr>
              <w:t xml:space="preserve">there </w:t>
            </w:r>
            <w:r w:rsidR="00D17C8A" w:rsidRPr="00FC59ED">
              <w:rPr>
                <w:rFonts w:ascii="Segoe UI" w:hAnsi="Segoe UI" w:cs="Segoe UI"/>
              </w:rPr>
              <w:t>ha</w:t>
            </w:r>
            <w:r w:rsidR="00042594">
              <w:rPr>
                <w:rFonts w:ascii="Segoe UI" w:hAnsi="Segoe UI" w:cs="Segoe UI"/>
              </w:rPr>
              <w:t>d</w:t>
            </w:r>
            <w:r w:rsidR="00D17C8A" w:rsidRPr="00FC59ED">
              <w:rPr>
                <w:rFonts w:ascii="Segoe UI" w:hAnsi="Segoe UI" w:cs="Segoe UI"/>
              </w:rPr>
              <w:t xml:space="preserve"> </w:t>
            </w:r>
            <w:r w:rsidR="001C341E">
              <w:rPr>
                <w:rFonts w:ascii="Segoe UI" w:hAnsi="Segoe UI" w:cs="Segoe UI"/>
              </w:rPr>
              <w:t>b</w:t>
            </w:r>
            <w:r w:rsidR="00D17C8A" w:rsidRPr="00FC59ED">
              <w:rPr>
                <w:rFonts w:ascii="Segoe UI" w:hAnsi="Segoe UI" w:cs="Segoe UI"/>
              </w:rPr>
              <w:t xml:space="preserve">een a reduction in delays </w:t>
            </w:r>
            <w:r w:rsidR="001C341E">
              <w:rPr>
                <w:rFonts w:ascii="Segoe UI" w:hAnsi="Segoe UI" w:cs="Segoe UI"/>
              </w:rPr>
              <w:t>and</w:t>
            </w:r>
            <w:r w:rsidR="00433513" w:rsidRPr="00FC59ED">
              <w:rPr>
                <w:rFonts w:ascii="Segoe UI" w:hAnsi="Segoe UI" w:cs="Segoe UI"/>
              </w:rPr>
              <w:t xml:space="preserve"> discharges as a result over the last few months.</w:t>
            </w:r>
          </w:p>
          <w:p w14:paraId="6C574FB0" w14:textId="77777777" w:rsidR="0019441F" w:rsidRPr="00FC59ED" w:rsidRDefault="0019441F" w:rsidP="00426DA0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65D9923E" w14:textId="00192A7A" w:rsidR="009661BA" w:rsidRPr="00FC59ED" w:rsidRDefault="009661BA" w:rsidP="009661BA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  <w:b/>
                <w:bCs/>
                <w:i/>
                <w:iCs/>
              </w:rPr>
              <w:t>Strategic Objective 1: Quality – deliver the best possible care and outcomes</w:t>
            </w:r>
          </w:p>
          <w:p w14:paraId="365D50A9" w14:textId="12EF05CA" w:rsidR="00581252" w:rsidRPr="00FC59ED" w:rsidRDefault="00433513" w:rsidP="009D7AED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The Chief Nurse referred to the slides in the report and h</w:t>
            </w:r>
            <w:r w:rsidR="004538EC" w:rsidRPr="00FC59ED">
              <w:rPr>
                <w:rFonts w:ascii="Segoe UI" w:hAnsi="Segoe UI" w:cs="Segoe UI"/>
              </w:rPr>
              <w:t>ighlighted:</w:t>
            </w:r>
          </w:p>
          <w:p w14:paraId="7FD7D47D" w14:textId="21CA05B2" w:rsidR="00FB2C2E" w:rsidRDefault="00C739B1" w:rsidP="003405E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CAMHS Tier 4</w:t>
            </w:r>
            <w:r w:rsidR="00F21926" w:rsidRPr="00FC59ED">
              <w:rPr>
                <w:rFonts w:ascii="Segoe UI" w:hAnsi="Segoe UI" w:cs="Segoe UI"/>
              </w:rPr>
              <w:t xml:space="preserve"> Provider Collaborative – a quarterly </w:t>
            </w:r>
            <w:r w:rsidR="00E711A1" w:rsidRPr="00FC59ED">
              <w:rPr>
                <w:rFonts w:ascii="Segoe UI" w:hAnsi="Segoe UI" w:cs="Segoe UI"/>
              </w:rPr>
              <w:t>strategic quality</w:t>
            </w:r>
            <w:r w:rsidR="00F21926" w:rsidRPr="00FC59ED">
              <w:rPr>
                <w:rFonts w:ascii="Segoe UI" w:hAnsi="Segoe UI" w:cs="Segoe UI"/>
              </w:rPr>
              <w:t xml:space="preserve"> forum </w:t>
            </w:r>
            <w:r w:rsidR="00B76799">
              <w:rPr>
                <w:rFonts w:ascii="Segoe UI" w:hAnsi="Segoe UI" w:cs="Segoe UI"/>
              </w:rPr>
              <w:t>had</w:t>
            </w:r>
            <w:r w:rsidR="005D445C">
              <w:rPr>
                <w:rFonts w:ascii="Segoe UI" w:hAnsi="Segoe UI" w:cs="Segoe UI"/>
              </w:rPr>
              <w:t xml:space="preserve"> recently been</w:t>
            </w:r>
            <w:r w:rsidR="00F21926" w:rsidRPr="00FC59ED">
              <w:rPr>
                <w:rFonts w:ascii="Segoe UI" w:hAnsi="Segoe UI" w:cs="Segoe UI"/>
              </w:rPr>
              <w:t xml:space="preserve"> held </w:t>
            </w:r>
            <w:r w:rsidR="005D445C">
              <w:rPr>
                <w:rFonts w:ascii="Segoe UI" w:hAnsi="Segoe UI" w:cs="Segoe UI"/>
              </w:rPr>
              <w:t xml:space="preserve">and </w:t>
            </w:r>
            <w:r w:rsidR="007E25D9" w:rsidRPr="00FC59ED">
              <w:rPr>
                <w:rFonts w:ascii="Segoe UI" w:hAnsi="Segoe UI" w:cs="Segoe UI"/>
              </w:rPr>
              <w:t xml:space="preserve">it </w:t>
            </w:r>
            <w:r w:rsidR="005D445C">
              <w:rPr>
                <w:rFonts w:ascii="Segoe UI" w:hAnsi="Segoe UI" w:cs="Segoe UI"/>
              </w:rPr>
              <w:t>had been</w:t>
            </w:r>
            <w:r w:rsidR="007E25D9" w:rsidRPr="00FC59ED">
              <w:rPr>
                <w:rFonts w:ascii="Segoe UI" w:hAnsi="Segoe UI" w:cs="Segoe UI"/>
              </w:rPr>
              <w:t xml:space="preserve"> reported for the first time that there were no young people </w:t>
            </w:r>
            <w:r w:rsidR="00A8452A" w:rsidRPr="00FC59ED">
              <w:rPr>
                <w:rFonts w:ascii="Segoe UI" w:hAnsi="Segoe UI" w:cs="Segoe UI"/>
              </w:rPr>
              <w:t>deemed inappropriate</w:t>
            </w:r>
            <w:r w:rsidR="00DC7DB6">
              <w:rPr>
                <w:rFonts w:ascii="Segoe UI" w:hAnsi="Segoe UI" w:cs="Segoe UI"/>
              </w:rPr>
              <w:t xml:space="preserve"> OAPs</w:t>
            </w:r>
            <w:r w:rsidR="00567C7F" w:rsidRPr="00FC59ED">
              <w:rPr>
                <w:rFonts w:ascii="Segoe UI" w:hAnsi="Segoe UI" w:cs="Segoe UI"/>
              </w:rPr>
              <w:t xml:space="preserve">.  </w:t>
            </w:r>
            <w:r w:rsidR="00FB2C2E">
              <w:rPr>
                <w:rFonts w:ascii="Segoe UI" w:hAnsi="Segoe UI" w:cs="Segoe UI"/>
              </w:rPr>
              <w:t>There were c</w:t>
            </w:r>
            <w:r w:rsidR="00567C7F" w:rsidRPr="00FC59ED">
              <w:rPr>
                <w:rFonts w:ascii="Segoe UI" w:hAnsi="Segoe UI" w:cs="Segoe UI"/>
              </w:rPr>
              <w:t>urrently a low number of young people waiting to be admitted</w:t>
            </w:r>
            <w:r w:rsidR="00FB2C2E">
              <w:rPr>
                <w:rFonts w:ascii="Segoe UI" w:hAnsi="Segoe UI" w:cs="Segoe UI"/>
              </w:rPr>
              <w:t>;</w:t>
            </w:r>
          </w:p>
          <w:p w14:paraId="1D45055B" w14:textId="37584C46" w:rsidR="003405E2" w:rsidRPr="00FC59ED" w:rsidRDefault="00CA6D13" w:rsidP="003405E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Taplow Manor</w:t>
            </w:r>
            <w:r w:rsidR="004C3119">
              <w:rPr>
                <w:rFonts w:ascii="Segoe UI" w:hAnsi="Segoe UI" w:cs="Segoe UI"/>
              </w:rPr>
              <w:t>,</w:t>
            </w:r>
            <w:r w:rsidRPr="00FC59ED">
              <w:rPr>
                <w:rFonts w:ascii="Segoe UI" w:hAnsi="Segoe UI" w:cs="Segoe UI"/>
              </w:rPr>
              <w:t xml:space="preserve"> </w:t>
            </w:r>
            <w:r w:rsidR="005E030C" w:rsidRPr="00FC59ED">
              <w:rPr>
                <w:rFonts w:ascii="Segoe UI" w:hAnsi="Segoe UI" w:cs="Segoe UI"/>
              </w:rPr>
              <w:t xml:space="preserve">an independent sector hospital </w:t>
            </w:r>
            <w:r w:rsidR="00854BB2">
              <w:rPr>
                <w:rFonts w:ascii="Segoe UI" w:hAnsi="Segoe UI" w:cs="Segoe UI"/>
              </w:rPr>
              <w:t xml:space="preserve">(which was part of the </w:t>
            </w:r>
            <w:r w:rsidR="004C3119">
              <w:rPr>
                <w:rFonts w:ascii="Segoe UI" w:hAnsi="Segoe UI" w:cs="Segoe UI"/>
              </w:rPr>
              <w:t>P</w:t>
            </w:r>
            <w:r w:rsidR="00854BB2">
              <w:rPr>
                <w:rFonts w:ascii="Segoe UI" w:hAnsi="Segoe UI" w:cs="Segoe UI"/>
              </w:rPr>
              <w:t xml:space="preserve">rovider </w:t>
            </w:r>
            <w:r w:rsidR="004C3119">
              <w:rPr>
                <w:rFonts w:ascii="Segoe UI" w:hAnsi="Segoe UI" w:cs="Segoe UI"/>
              </w:rPr>
              <w:t>C</w:t>
            </w:r>
            <w:r w:rsidR="00854BB2">
              <w:rPr>
                <w:rFonts w:ascii="Segoe UI" w:hAnsi="Segoe UI" w:cs="Segoe UI"/>
              </w:rPr>
              <w:t>ollaborative)</w:t>
            </w:r>
            <w:r w:rsidR="004C3119">
              <w:rPr>
                <w:rFonts w:ascii="Segoe UI" w:hAnsi="Segoe UI" w:cs="Segoe UI"/>
              </w:rPr>
              <w:t xml:space="preserve">, </w:t>
            </w:r>
            <w:r w:rsidR="00854BB2">
              <w:rPr>
                <w:rFonts w:ascii="Segoe UI" w:hAnsi="Segoe UI" w:cs="Segoe UI"/>
              </w:rPr>
              <w:t xml:space="preserve">had </w:t>
            </w:r>
            <w:r w:rsidR="0061121F" w:rsidRPr="00FC59ED">
              <w:rPr>
                <w:rFonts w:ascii="Segoe UI" w:hAnsi="Segoe UI" w:cs="Segoe UI"/>
              </w:rPr>
              <w:t xml:space="preserve">received an inadequate CQC report which </w:t>
            </w:r>
            <w:r w:rsidR="00FB786C">
              <w:rPr>
                <w:rFonts w:ascii="Segoe UI" w:hAnsi="Segoe UI" w:cs="Segoe UI"/>
              </w:rPr>
              <w:t>had been</w:t>
            </w:r>
            <w:r w:rsidR="0061121F" w:rsidRPr="00FC59ED">
              <w:rPr>
                <w:rFonts w:ascii="Segoe UI" w:hAnsi="Segoe UI" w:cs="Segoe UI"/>
              </w:rPr>
              <w:t xml:space="preserve"> published </w:t>
            </w:r>
            <w:r w:rsidR="003405E2" w:rsidRPr="00FC59ED">
              <w:rPr>
                <w:rFonts w:ascii="Segoe UI" w:hAnsi="Segoe UI" w:cs="Segoe UI"/>
              </w:rPr>
              <w:t>last week;</w:t>
            </w:r>
          </w:p>
          <w:p w14:paraId="14DA8A30" w14:textId="35232F2B" w:rsidR="00CA6D13" w:rsidRPr="00FC59ED" w:rsidRDefault="003405E2" w:rsidP="003405E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clinical supervision</w:t>
            </w:r>
            <w:r w:rsidR="00FB786C">
              <w:rPr>
                <w:rFonts w:ascii="Segoe UI" w:hAnsi="Segoe UI" w:cs="Segoe UI"/>
              </w:rPr>
              <w:t xml:space="preserve"> take-up had plateaued</w:t>
            </w:r>
            <w:r w:rsidR="002C3738" w:rsidRPr="00FC59ED">
              <w:rPr>
                <w:rFonts w:ascii="Segoe UI" w:hAnsi="Segoe UI" w:cs="Segoe UI"/>
              </w:rPr>
              <w:t>;</w:t>
            </w:r>
          </w:p>
          <w:p w14:paraId="2A15A4F4" w14:textId="3378D01E" w:rsidR="002C3738" w:rsidRPr="00FC59ED" w:rsidRDefault="006E6CEE" w:rsidP="003405E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 xml:space="preserve">the target for prone restraint had not been reached but </w:t>
            </w:r>
            <w:r w:rsidR="0013681B">
              <w:rPr>
                <w:rFonts w:ascii="Segoe UI" w:hAnsi="Segoe UI" w:cs="Segoe UI"/>
              </w:rPr>
              <w:t>there was</w:t>
            </w:r>
            <w:r w:rsidRPr="00FC59ED">
              <w:rPr>
                <w:rFonts w:ascii="Segoe UI" w:hAnsi="Segoe UI" w:cs="Segoe UI"/>
              </w:rPr>
              <w:t xml:space="preserve"> a reduction </w:t>
            </w:r>
            <w:r w:rsidR="0013681B">
              <w:rPr>
                <w:rFonts w:ascii="Segoe UI" w:hAnsi="Segoe UI" w:cs="Segoe UI"/>
              </w:rPr>
              <w:t xml:space="preserve">in usage </w:t>
            </w:r>
            <w:r w:rsidRPr="00FC59ED">
              <w:rPr>
                <w:rFonts w:ascii="Segoe UI" w:hAnsi="Segoe UI" w:cs="Segoe UI"/>
              </w:rPr>
              <w:t xml:space="preserve">and a </w:t>
            </w:r>
            <w:r w:rsidR="0013681B">
              <w:rPr>
                <w:rFonts w:ascii="Segoe UI" w:hAnsi="Segoe UI" w:cs="Segoe UI"/>
              </w:rPr>
              <w:t xml:space="preserve">positive </w:t>
            </w:r>
            <w:r w:rsidRPr="00FC59ED">
              <w:rPr>
                <w:rFonts w:ascii="Segoe UI" w:hAnsi="Segoe UI" w:cs="Segoe UI"/>
              </w:rPr>
              <w:t>change in culture;</w:t>
            </w:r>
            <w:r w:rsidR="003158D7" w:rsidRPr="00FC59ED">
              <w:rPr>
                <w:rFonts w:ascii="Segoe UI" w:hAnsi="Segoe UI" w:cs="Segoe UI"/>
              </w:rPr>
              <w:t xml:space="preserve"> and</w:t>
            </w:r>
          </w:p>
          <w:p w14:paraId="66898FA9" w14:textId="2AAC8A73" w:rsidR="0084302D" w:rsidRPr="00E93C02" w:rsidRDefault="009637EB" w:rsidP="00034F9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egoe UI" w:hAnsi="Segoe UI" w:cs="Segoe UI"/>
                <w:b/>
                <w:bCs/>
                <w:i/>
                <w:iCs/>
              </w:rPr>
            </w:pPr>
            <w:r>
              <w:rPr>
                <w:rFonts w:ascii="Segoe UI" w:hAnsi="Segoe UI" w:cs="Segoe UI"/>
              </w:rPr>
              <w:t xml:space="preserve">completion of the </w:t>
            </w:r>
            <w:r w:rsidR="00D508BA" w:rsidRPr="00E93C02">
              <w:rPr>
                <w:rFonts w:ascii="Segoe UI" w:hAnsi="Segoe UI" w:cs="Segoe UI"/>
              </w:rPr>
              <w:t xml:space="preserve">Lester </w:t>
            </w:r>
            <w:r w:rsidR="00A12A9F">
              <w:rPr>
                <w:rFonts w:ascii="Segoe UI" w:hAnsi="Segoe UI" w:cs="Segoe UI"/>
              </w:rPr>
              <w:t>T</w:t>
            </w:r>
            <w:r w:rsidR="00D508BA" w:rsidRPr="00E93C02">
              <w:rPr>
                <w:rFonts w:ascii="Segoe UI" w:hAnsi="Segoe UI" w:cs="Segoe UI"/>
              </w:rPr>
              <w:t>ool</w:t>
            </w:r>
            <w:r w:rsidR="00A12A9F">
              <w:rPr>
                <w:rFonts w:ascii="Segoe UI" w:hAnsi="Segoe UI" w:cs="Segoe UI"/>
              </w:rPr>
              <w:t xml:space="preserve"> for people with enduring serious mental illness</w:t>
            </w:r>
            <w:r w:rsidR="00D508BA" w:rsidRPr="00E93C02">
              <w:rPr>
                <w:rFonts w:ascii="Segoe UI" w:hAnsi="Segoe UI" w:cs="Segoe UI"/>
              </w:rPr>
              <w:t xml:space="preserve"> – </w:t>
            </w:r>
            <w:r w:rsidR="000A2B4B" w:rsidRPr="000A2B4B">
              <w:rPr>
                <w:rFonts w:ascii="Segoe UI" w:hAnsi="Segoe UI" w:cs="Segoe UI"/>
              </w:rPr>
              <w:t>the Deputy Director of Quality was working closely with</w:t>
            </w:r>
            <w:r w:rsidR="000A2B4B" w:rsidRPr="000A2B4B">
              <w:rPr>
                <w:rFonts w:ascii="Segoe UI" w:hAnsi="Segoe UI" w:cs="Segoe UI"/>
              </w:rPr>
              <w:t xml:space="preserve"> </w:t>
            </w:r>
            <w:r w:rsidR="000A2B4B">
              <w:rPr>
                <w:rFonts w:ascii="Segoe UI" w:hAnsi="Segoe UI" w:cs="Segoe UI"/>
              </w:rPr>
              <w:t xml:space="preserve">the </w:t>
            </w:r>
            <w:r w:rsidR="00E538B7" w:rsidRPr="00E93C02">
              <w:rPr>
                <w:rFonts w:ascii="Segoe UI" w:hAnsi="Segoe UI" w:cs="Segoe UI"/>
              </w:rPr>
              <w:t>new physical health leads</w:t>
            </w:r>
            <w:r w:rsidR="00E93C02" w:rsidRPr="00E93C02">
              <w:rPr>
                <w:rFonts w:ascii="Segoe UI" w:hAnsi="Segoe UI" w:cs="Segoe UI"/>
              </w:rPr>
              <w:t xml:space="preserve">.  </w:t>
            </w:r>
          </w:p>
          <w:p w14:paraId="7CDD56C1" w14:textId="77777777" w:rsidR="00E93C02" w:rsidRPr="00E93C02" w:rsidRDefault="00E93C02" w:rsidP="00E93C02">
            <w:pPr>
              <w:pStyle w:val="ListParagraph"/>
              <w:jc w:val="both"/>
              <w:rPr>
                <w:rFonts w:ascii="Segoe UI" w:hAnsi="Segoe UI" w:cs="Segoe UI"/>
                <w:b/>
                <w:bCs/>
                <w:i/>
                <w:iCs/>
              </w:rPr>
            </w:pPr>
          </w:p>
          <w:p w14:paraId="728B41E0" w14:textId="607F2990" w:rsidR="00CD236E" w:rsidRPr="00FC59ED" w:rsidRDefault="00CD236E" w:rsidP="00CD236E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  <w:b/>
                <w:bCs/>
                <w:i/>
                <w:iCs/>
              </w:rPr>
              <w:t>Strategic Objective 2: People – be a great place to work</w:t>
            </w:r>
          </w:p>
          <w:p w14:paraId="4BC06C66" w14:textId="2889ACE3" w:rsidR="001D5692" w:rsidRPr="00FC59ED" w:rsidRDefault="003158D7" w:rsidP="00426DA0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The Chief People Officer highlighted the following:</w:t>
            </w:r>
          </w:p>
          <w:p w14:paraId="70CAFC59" w14:textId="27FF0EFE" w:rsidR="009372C8" w:rsidRPr="00FC59ED" w:rsidRDefault="00D13DB3" w:rsidP="009372C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 xml:space="preserve">statutory and mandatory training </w:t>
            </w:r>
            <w:r w:rsidR="00F676E2" w:rsidRPr="00FC59ED">
              <w:rPr>
                <w:rFonts w:ascii="Segoe UI" w:hAnsi="Segoe UI" w:cs="Segoe UI"/>
              </w:rPr>
              <w:t xml:space="preserve">had </w:t>
            </w:r>
            <w:r w:rsidR="00D009F6">
              <w:rPr>
                <w:rFonts w:ascii="Segoe UI" w:hAnsi="Segoe UI" w:cs="Segoe UI"/>
              </w:rPr>
              <w:t>increased</w:t>
            </w:r>
            <w:r w:rsidR="00F676E2" w:rsidRPr="00FC59ED">
              <w:rPr>
                <w:rFonts w:ascii="Segoe UI" w:hAnsi="Segoe UI" w:cs="Segoe UI"/>
              </w:rPr>
              <w:t xml:space="preserve"> from 6</w:t>
            </w:r>
            <w:r w:rsidR="00D009F6">
              <w:rPr>
                <w:rFonts w:ascii="Segoe UI" w:hAnsi="Segoe UI" w:cs="Segoe UI"/>
              </w:rPr>
              <w:t>5</w:t>
            </w:r>
            <w:r w:rsidR="00F676E2" w:rsidRPr="00FC59ED">
              <w:rPr>
                <w:rFonts w:ascii="Segoe UI" w:hAnsi="Segoe UI" w:cs="Segoe UI"/>
              </w:rPr>
              <w:t>% to 85% which was the highest it had been</w:t>
            </w:r>
            <w:r w:rsidR="003E409C">
              <w:rPr>
                <w:rFonts w:ascii="Segoe UI" w:hAnsi="Segoe UI" w:cs="Segoe UI"/>
              </w:rPr>
              <w:t xml:space="preserve"> but the stretch target remained to be achieved at 95%</w:t>
            </w:r>
            <w:r w:rsidR="00F676E2" w:rsidRPr="00FC59ED">
              <w:rPr>
                <w:rFonts w:ascii="Segoe UI" w:hAnsi="Segoe UI" w:cs="Segoe UI"/>
              </w:rPr>
              <w:t>;</w:t>
            </w:r>
          </w:p>
          <w:p w14:paraId="362B0A30" w14:textId="1BBBD168" w:rsidR="009372C8" w:rsidRPr="00FC59ED" w:rsidRDefault="00963AAA" w:rsidP="009372C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vacancies</w:t>
            </w:r>
            <w:r w:rsidR="00260C86" w:rsidRPr="00FC59ED">
              <w:rPr>
                <w:rFonts w:ascii="Segoe UI" w:hAnsi="Segoe UI" w:cs="Segoe UI"/>
              </w:rPr>
              <w:t xml:space="preserve"> and the time</w:t>
            </w:r>
            <w:r w:rsidR="003E409C">
              <w:rPr>
                <w:rFonts w:ascii="Segoe UI" w:hAnsi="Segoe UI" w:cs="Segoe UI"/>
              </w:rPr>
              <w:t>-</w:t>
            </w:r>
            <w:r w:rsidR="00260C86" w:rsidRPr="00FC59ED">
              <w:rPr>
                <w:rFonts w:ascii="Segoe UI" w:hAnsi="Segoe UI" w:cs="Segoe UI"/>
              </w:rPr>
              <w:t>to</w:t>
            </w:r>
            <w:r w:rsidR="003E409C">
              <w:rPr>
                <w:rFonts w:ascii="Segoe UI" w:hAnsi="Segoe UI" w:cs="Segoe UI"/>
              </w:rPr>
              <w:t>-</w:t>
            </w:r>
            <w:r w:rsidR="00260C86" w:rsidRPr="00FC59ED">
              <w:rPr>
                <w:rFonts w:ascii="Segoe UI" w:hAnsi="Segoe UI" w:cs="Segoe UI"/>
              </w:rPr>
              <w:t>hire rate had reduced</w:t>
            </w:r>
            <w:r w:rsidR="002658BF" w:rsidRPr="00FC59ED">
              <w:rPr>
                <w:rFonts w:ascii="Segoe UI" w:hAnsi="Segoe UI" w:cs="Segoe UI"/>
              </w:rPr>
              <w:t xml:space="preserve"> although </w:t>
            </w:r>
            <w:r w:rsidR="002E19C4">
              <w:rPr>
                <w:rFonts w:ascii="Segoe UI" w:hAnsi="Segoe UI" w:cs="Segoe UI"/>
              </w:rPr>
              <w:t xml:space="preserve">turnover, especially </w:t>
            </w:r>
            <w:r w:rsidR="002658BF" w:rsidRPr="00FC59ED">
              <w:rPr>
                <w:rFonts w:ascii="Segoe UI" w:hAnsi="Segoe UI" w:cs="Segoe UI"/>
              </w:rPr>
              <w:t>early turnover</w:t>
            </w:r>
            <w:r w:rsidR="002E19C4">
              <w:rPr>
                <w:rFonts w:ascii="Segoe UI" w:hAnsi="Segoe UI" w:cs="Segoe UI"/>
              </w:rPr>
              <w:t>,</w:t>
            </w:r>
            <w:r w:rsidR="002658BF" w:rsidRPr="00FC59ED">
              <w:rPr>
                <w:rFonts w:ascii="Segoe UI" w:hAnsi="Segoe UI" w:cs="Segoe UI"/>
              </w:rPr>
              <w:t xml:space="preserve"> remained high;</w:t>
            </w:r>
            <w:r w:rsidR="001E34A1" w:rsidRPr="00FC59ED">
              <w:rPr>
                <w:rFonts w:ascii="Segoe UI" w:hAnsi="Segoe UI" w:cs="Segoe UI"/>
              </w:rPr>
              <w:t xml:space="preserve"> and</w:t>
            </w:r>
          </w:p>
          <w:p w14:paraId="21B765CF" w14:textId="3240B705" w:rsidR="001E34A1" w:rsidRDefault="002658BF" w:rsidP="001E34A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agency spend was</w:t>
            </w:r>
            <w:r w:rsidR="005A4D83" w:rsidRPr="00FC59ED">
              <w:rPr>
                <w:rFonts w:ascii="Segoe UI" w:hAnsi="Segoe UI" w:cs="Segoe UI"/>
              </w:rPr>
              <w:t xml:space="preserve"> close to the NHSE target for reduc</w:t>
            </w:r>
            <w:r w:rsidR="00B151B0">
              <w:rPr>
                <w:rFonts w:ascii="Segoe UI" w:hAnsi="Segoe UI" w:cs="Segoe UI"/>
              </w:rPr>
              <w:t xml:space="preserve">ed </w:t>
            </w:r>
            <w:r w:rsidR="005A4D83" w:rsidRPr="00FC59ED">
              <w:rPr>
                <w:rFonts w:ascii="Segoe UI" w:hAnsi="Segoe UI" w:cs="Segoe UI"/>
              </w:rPr>
              <w:t>spend this financial year</w:t>
            </w:r>
            <w:r w:rsidR="001E34A1" w:rsidRPr="00FC59ED">
              <w:rPr>
                <w:rFonts w:ascii="Segoe UI" w:hAnsi="Segoe UI" w:cs="Segoe UI"/>
              </w:rPr>
              <w:t>.</w:t>
            </w:r>
          </w:p>
          <w:p w14:paraId="3D61EF0B" w14:textId="77777777" w:rsidR="00056410" w:rsidRPr="00056410" w:rsidRDefault="00056410" w:rsidP="00056410">
            <w:pPr>
              <w:pStyle w:val="ListParagraph"/>
              <w:jc w:val="both"/>
              <w:rPr>
                <w:rFonts w:ascii="Segoe UI" w:hAnsi="Segoe UI" w:cs="Segoe UI"/>
              </w:rPr>
            </w:pPr>
          </w:p>
          <w:p w14:paraId="34BEF4A5" w14:textId="6DD2A320" w:rsidR="001E34A1" w:rsidRPr="00FC59ED" w:rsidRDefault="001E34A1" w:rsidP="001E34A1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 xml:space="preserve">The Chief Nurse noted </w:t>
            </w:r>
            <w:r w:rsidR="00705A83" w:rsidRPr="00FC59ED">
              <w:rPr>
                <w:rFonts w:ascii="Segoe UI" w:hAnsi="Segoe UI" w:cs="Segoe UI"/>
              </w:rPr>
              <w:t xml:space="preserve">the first cohort </w:t>
            </w:r>
            <w:r w:rsidR="0046572E" w:rsidRPr="00FC59ED">
              <w:rPr>
                <w:rFonts w:ascii="Segoe UI" w:hAnsi="Segoe UI" w:cs="Segoe UI"/>
              </w:rPr>
              <w:t>of top</w:t>
            </w:r>
            <w:r w:rsidR="00B151B0">
              <w:rPr>
                <w:rFonts w:ascii="Segoe UI" w:hAnsi="Segoe UI" w:cs="Segoe UI"/>
              </w:rPr>
              <w:t>-</w:t>
            </w:r>
            <w:r w:rsidR="0046572E" w:rsidRPr="00FC59ED">
              <w:rPr>
                <w:rFonts w:ascii="Segoe UI" w:hAnsi="Segoe UI" w:cs="Segoe UI"/>
              </w:rPr>
              <w:t>up degree nurses</w:t>
            </w:r>
            <w:r w:rsidR="003F138C">
              <w:rPr>
                <w:rFonts w:ascii="Segoe UI" w:hAnsi="Segoe UI" w:cs="Segoe UI"/>
              </w:rPr>
              <w:t xml:space="preserve"> (who had</w:t>
            </w:r>
            <w:r w:rsidR="003F0423" w:rsidRPr="00FC59ED">
              <w:rPr>
                <w:rFonts w:ascii="Segoe UI" w:hAnsi="Segoe UI" w:cs="Segoe UI"/>
              </w:rPr>
              <w:t xml:space="preserve"> trained as registered nurse associates then completed the top</w:t>
            </w:r>
            <w:r w:rsidR="003F138C">
              <w:rPr>
                <w:rFonts w:ascii="Segoe UI" w:hAnsi="Segoe UI" w:cs="Segoe UI"/>
              </w:rPr>
              <w:t>-</w:t>
            </w:r>
            <w:r w:rsidR="003F0423" w:rsidRPr="00FC59ED">
              <w:rPr>
                <w:rFonts w:ascii="Segoe UI" w:hAnsi="Segoe UI" w:cs="Segoe UI"/>
              </w:rPr>
              <w:t xml:space="preserve">up degree via </w:t>
            </w:r>
            <w:r w:rsidR="0006715D">
              <w:rPr>
                <w:rFonts w:ascii="Segoe UI" w:hAnsi="Segoe UI" w:cs="Segoe UI"/>
              </w:rPr>
              <w:t xml:space="preserve">the </w:t>
            </w:r>
            <w:r w:rsidR="003F0423" w:rsidRPr="00FC59ED">
              <w:rPr>
                <w:rFonts w:ascii="Segoe UI" w:hAnsi="Segoe UI" w:cs="Segoe UI"/>
              </w:rPr>
              <w:t>University of Gloucester</w:t>
            </w:r>
            <w:r w:rsidR="005469EA" w:rsidRPr="00FC59ED">
              <w:rPr>
                <w:rFonts w:ascii="Segoe UI" w:hAnsi="Segoe UI" w:cs="Segoe UI"/>
              </w:rPr>
              <w:t>shire</w:t>
            </w:r>
            <w:r w:rsidR="003F138C">
              <w:rPr>
                <w:rFonts w:ascii="Segoe UI" w:hAnsi="Segoe UI" w:cs="Segoe UI"/>
              </w:rPr>
              <w:t>)</w:t>
            </w:r>
            <w:r w:rsidR="005469EA" w:rsidRPr="00FC59ED">
              <w:rPr>
                <w:rFonts w:ascii="Segoe UI" w:hAnsi="Segoe UI" w:cs="Segoe UI"/>
              </w:rPr>
              <w:t xml:space="preserve"> were due to qualify in September which would realise 29 </w:t>
            </w:r>
            <w:r w:rsidR="00DE7A7B" w:rsidRPr="00FC59ED">
              <w:rPr>
                <w:rFonts w:ascii="Segoe UI" w:hAnsi="Segoe UI" w:cs="Segoe UI"/>
              </w:rPr>
              <w:t>registered nurse</w:t>
            </w:r>
            <w:r w:rsidR="003F138C">
              <w:rPr>
                <w:rFonts w:ascii="Segoe UI" w:hAnsi="Segoe UI" w:cs="Segoe UI"/>
              </w:rPr>
              <w:t xml:space="preserve"> roles</w:t>
            </w:r>
            <w:r w:rsidR="00DE7A7B" w:rsidRPr="00FC59ED">
              <w:rPr>
                <w:rFonts w:ascii="Segoe UI" w:hAnsi="Segoe UI" w:cs="Segoe UI"/>
              </w:rPr>
              <w:t xml:space="preserve"> and </w:t>
            </w:r>
            <w:r w:rsidR="0006715D">
              <w:rPr>
                <w:rFonts w:ascii="Segoe UI" w:hAnsi="Segoe UI" w:cs="Segoe UI"/>
              </w:rPr>
              <w:t>was</w:t>
            </w:r>
            <w:r w:rsidR="00DE7A7B" w:rsidRPr="00FC59ED">
              <w:rPr>
                <w:rFonts w:ascii="Segoe UI" w:hAnsi="Segoe UI" w:cs="Segoe UI"/>
              </w:rPr>
              <w:t xml:space="preserve"> part of </w:t>
            </w:r>
            <w:r w:rsidR="00A927CB">
              <w:rPr>
                <w:rFonts w:ascii="Segoe UI" w:hAnsi="Segoe UI" w:cs="Segoe UI"/>
              </w:rPr>
              <w:t>the</w:t>
            </w:r>
            <w:r w:rsidR="00DE7A7B" w:rsidRPr="00FC59ED">
              <w:rPr>
                <w:rFonts w:ascii="Segoe UI" w:hAnsi="Segoe UI" w:cs="Segoe UI"/>
              </w:rPr>
              <w:t xml:space="preserve"> workplace plan and reducing agency spend</w:t>
            </w:r>
            <w:r w:rsidR="0006715D">
              <w:rPr>
                <w:rFonts w:ascii="Segoe UI" w:hAnsi="Segoe UI" w:cs="Segoe UI"/>
              </w:rPr>
              <w:t xml:space="preserve"> programme</w:t>
            </w:r>
            <w:r w:rsidR="00DE7A7B" w:rsidRPr="00FC59ED">
              <w:rPr>
                <w:rFonts w:ascii="Segoe UI" w:hAnsi="Segoe UI" w:cs="Segoe UI"/>
              </w:rPr>
              <w:t>.</w:t>
            </w:r>
          </w:p>
          <w:p w14:paraId="4E6B9D60" w14:textId="57559D33" w:rsidR="00582EFF" w:rsidRPr="00FC59ED" w:rsidRDefault="00582EFF" w:rsidP="00582EFF">
            <w:pPr>
              <w:jc w:val="both"/>
              <w:rPr>
                <w:rFonts w:ascii="Segoe UI" w:hAnsi="Segoe UI" w:cs="Segoe UI"/>
              </w:rPr>
            </w:pPr>
          </w:p>
          <w:p w14:paraId="40507688" w14:textId="096A6FB4" w:rsidR="00446816" w:rsidRPr="00FC59ED" w:rsidRDefault="00446816" w:rsidP="00446816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  <w:b/>
                <w:bCs/>
                <w:i/>
                <w:iCs/>
              </w:rPr>
              <w:t>Strategic Objective 3: Sustainability – make the best use of resources and protect the environment</w:t>
            </w:r>
          </w:p>
          <w:p w14:paraId="4B2E5AA9" w14:textId="72E2284B" w:rsidR="00BD6A44" w:rsidRPr="00FC59ED" w:rsidRDefault="006A7623" w:rsidP="003F24EA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 xml:space="preserve">The Chief Finance Officer </w:t>
            </w:r>
            <w:r w:rsidR="00444471">
              <w:rPr>
                <w:rFonts w:ascii="Segoe UI" w:hAnsi="Segoe UI" w:cs="Segoe UI"/>
              </w:rPr>
              <w:t xml:space="preserve">presented </w:t>
            </w:r>
            <w:r w:rsidR="00444471" w:rsidRPr="00444471">
              <w:rPr>
                <w:rFonts w:ascii="Segoe UI" w:hAnsi="Segoe UI" w:cs="Segoe UI"/>
              </w:rPr>
              <w:t>the Finance report</w:t>
            </w:r>
            <w:r w:rsidR="00444471">
              <w:rPr>
                <w:rFonts w:ascii="Segoe UI" w:hAnsi="Segoe UI" w:cs="Segoe UI"/>
              </w:rPr>
              <w:t xml:space="preserve">, </w:t>
            </w:r>
            <w:r w:rsidR="00444471" w:rsidRPr="00444471">
              <w:rPr>
                <w:rFonts w:ascii="Segoe UI" w:hAnsi="Segoe UI" w:cs="Segoe UI"/>
              </w:rPr>
              <w:t>at BOD 17(iii)/2023</w:t>
            </w:r>
            <w:r w:rsidR="00444471">
              <w:rPr>
                <w:rFonts w:ascii="Segoe UI" w:hAnsi="Segoe UI" w:cs="Segoe UI"/>
              </w:rPr>
              <w:t xml:space="preserve">, and </w:t>
            </w:r>
            <w:r w:rsidR="00C372DD" w:rsidRPr="00FC59ED">
              <w:rPr>
                <w:rFonts w:ascii="Segoe UI" w:hAnsi="Segoe UI" w:cs="Segoe UI"/>
              </w:rPr>
              <w:t xml:space="preserve">highlighted that </w:t>
            </w:r>
            <w:r w:rsidR="00616700" w:rsidRPr="00FC59ED">
              <w:rPr>
                <w:rFonts w:ascii="Segoe UI" w:hAnsi="Segoe UI" w:cs="Segoe UI"/>
              </w:rPr>
              <w:t xml:space="preserve">the </w:t>
            </w:r>
            <w:r w:rsidR="000C055E" w:rsidRPr="00FC59ED">
              <w:rPr>
                <w:rFonts w:ascii="Segoe UI" w:hAnsi="Segoe UI" w:cs="Segoe UI"/>
              </w:rPr>
              <w:t>year-end</w:t>
            </w:r>
            <w:r w:rsidR="00616700" w:rsidRPr="00FC59ED">
              <w:rPr>
                <w:rFonts w:ascii="Segoe UI" w:hAnsi="Segoe UI" w:cs="Segoe UI"/>
              </w:rPr>
              <w:t xml:space="preserve"> position was close to what had </w:t>
            </w:r>
            <w:r w:rsidR="00CB3396" w:rsidRPr="00FC59ED">
              <w:rPr>
                <w:rFonts w:ascii="Segoe UI" w:hAnsi="Segoe UI" w:cs="Segoe UI"/>
              </w:rPr>
              <w:t xml:space="preserve">been </w:t>
            </w:r>
            <w:r w:rsidR="003E6BD9" w:rsidRPr="00FC59ED">
              <w:rPr>
                <w:rFonts w:ascii="Segoe UI" w:hAnsi="Segoe UI" w:cs="Segoe UI"/>
              </w:rPr>
              <w:t>committed</w:t>
            </w:r>
            <w:r w:rsidR="00616700" w:rsidRPr="00FC59ED">
              <w:rPr>
                <w:rFonts w:ascii="Segoe UI" w:hAnsi="Segoe UI" w:cs="Segoe UI"/>
              </w:rPr>
              <w:t xml:space="preserve"> to the ICB with a forecast £1.5</w:t>
            </w:r>
            <w:r w:rsidR="004F1482">
              <w:rPr>
                <w:rFonts w:ascii="Segoe UI" w:hAnsi="Segoe UI" w:cs="Segoe UI"/>
              </w:rPr>
              <w:t xml:space="preserve"> </w:t>
            </w:r>
            <w:r w:rsidR="00616700" w:rsidRPr="00FC59ED">
              <w:rPr>
                <w:rFonts w:ascii="Segoe UI" w:hAnsi="Segoe UI" w:cs="Segoe UI"/>
              </w:rPr>
              <w:t>m</w:t>
            </w:r>
            <w:r w:rsidR="004F1482">
              <w:rPr>
                <w:rFonts w:ascii="Segoe UI" w:hAnsi="Segoe UI" w:cs="Segoe UI"/>
              </w:rPr>
              <w:t>illion</w:t>
            </w:r>
            <w:r w:rsidR="00616700" w:rsidRPr="00FC59ED">
              <w:rPr>
                <w:rFonts w:ascii="Segoe UI" w:hAnsi="Segoe UI" w:cs="Segoe UI"/>
              </w:rPr>
              <w:t xml:space="preserve"> deficit</w:t>
            </w:r>
            <w:r w:rsidR="001952C0" w:rsidRPr="00FC59ED">
              <w:rPr>
                <w:rFonts w:ascii="Segoe UI" w:hAnsi="Segoe UI" w:cs="Segoe UI"/>
              </w:rPr>
              <w:t xml:space="preserve">.  </w:t>
            </w:r>
            <w:r w:rsidR="00B6381A">
              <w:rPr>
                <w:rFonts w:ascii="Segoe UI" w:hAnsi="Segoe UI" w:cs="Segoe UI"/>
              </w:rPr>
              <w:t>C</w:t>
            </w:r>
            <w:r w:rsidR="003F24EA" w:rsidRPr="00FC59ED">
              <w:rPr>
                <w:rFonts w:ascii="Segoe UI" w:hAnsi="Segoe UI" w:cs="Segoe UI"/>
              </w:rPr>
              <w:t>apital overspend of £1.5m was in line with what had been agreed with the ICB</w:t>
            </w:r>
            <w:r w:rsidR="003164DE">
              <w:rPr>
                <w:rFonts w:ascii="Segoe UI" w:hAnsi="Segoe UI" w:cs="Segoe UI"/>
              </w:rPr>
              <w:t xml:space="preserve"> and being managed as part of an overall balanced ICS capital position</w:t>
            </w:r>
            <w:r w:rsidR="000A0D96" w:rsidRPr="00FC59ED">
              <w:rPr>
                <w:rFonts w:ascii="Segoe UI" w:hAnsi="Segoe UI" w:cs="Segoe UI"/>
              </w:rPr>
              <w:t xml:space="preserve">. </w:t>
            </w:r>
          </w:p>
          <w:p w14:paraId="65B2FF3B" w14:textId="75F16DA8" w:rsidR="00D971D5" w:rsidRPr="00FC59ED" w:rsidRDefault="00F94937" w:rsidP="00426DA0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  <w:b/>
                <w:bCs/>
                <w:i/>
                <w:iCs/>
              </w:rPr>
              <w:lastRenderedPageBreak/>
              <w:t>Strategic Objective 4: Research &amp; Education – become a leader in healthcare research and education</w:t>
            </w:r>
          </w:p>
          <w:p w14:paraId="5C4947E6" w14:textId="5E3F7454" w:rsidR="00D971D5" w:rsidRPr="00FC59ED" w:rsidRDefault="00D83983" w:rsidP="00E346B9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 xml:space="preserve">The Chief Medical Officer </w:t>
            </w:r>
            <w:r w:rsidR="00DE2945" w:rsidRPr="00FC59ED">
              <w:rPr>
                <w:rFonts w:ascii="Segoe UI" w:hAnsi="Segoe UI" w:cs="Segoe UI"/>
              </w:rPr>
              <w:t xml:space="preserve">commented on the need </w:t>
            </w:r>
            <w:r w:rsidR="004D2AB5" w:rsidRPr="00FC59ED">
              <w:rPr>
                <w:rFonts w:ascii="Segoe UI" w:hAnsi="Segoe UI" w:cs="Segoe UI"/>
              </w:rPr>
              <w:t xml:space="preserve">for the </w:t>
            </w:r>
            <w:r w:rsidR="002B4B59">
              <w:rPr>
                <w:rFonts w:ascii="Segoe UI" w:hAnsi="Segoe UI" w:cs="Segoe UI"/>
              </w:rPr>
              <w:t>B</w:t>
            </w:r>
            <w:r w:rsidR="004D2AB5" w:rsidRPr="00FC59ED">
              <w:rPr>
                <w:rFonts w:ascii="Segoe UI" w:hAnsi="Segoe UI" w:cs="Segoe UI"/>
              </w:rPr>
              <w:t xml:space="preserve">oard </w:t>
            </w:r>
            <w:r w:rsidR="00F107F7">
              <w:rPr>
                <w:rFonts w:ascii="Segoe UI" w:hAnsi="Segoe UI" w:cs="Segoe UI"/>
              </w:rPr>
              <w:t xml:space="preserve">strategically </w:t>
            </w:r>
            <w:r w:rsidR="004D2AB5" w:rsidRPr="00FC59ED">
              <w:rPr>
                <w:rFonts w:ascii="Segoe UI" w:hAnsi="Segoe UI" w:cs="Segoe UI"/>
              </w:rPr>
              <w:t xml:space="preserve">to </w:t>
            </w:r>
            <w:r w:rsidR="00184C71">
              <w:rPr>
                <w:rFonts w:ascii="Segoe UI" w:hAnsi="Segoe UI" w:cs="Segoe UI"/>
              </w:rPr>
              <w:t>consider</w:t>
            </w:r>
            <w:r w:rsidR="004D2AB5" w:rsidRPr="00FC59ED">
              <w:rPr>
                <w:rFonts w:ascii="Segoe UI" w:hAnsi="Segoe UI" w:cs="Segoe UI"/>
              </w:rPr>
              <w:t xml:space="preserve"> </w:t>
            </w:r>
            <w:r w:rsidR="00F240E3" w:rsidRPr="00FC59ED">
              <w:rPr>
                <w:rFonts w:ascii="Segoe UI" w:hAnsi="Segoe UI" w:cs="Segoe UI"/>
              </w:rPr>
              <w:t xml:space="preserve">staffing </w:t>
            </w:r>
            <w:r w:rsidR="00695C40">
              <w:rPr>
                <w:rFonts w:ascii="Segoe UI" w:hAnsi="Segoe UI" w:cs="Segoe UI"/>
              </w:rPr>
              <w:t xml:space="preserve">and the risk </w:t>
            </w:r>
            <w:r w:rsidR="00DD492C" w:rsidRPr="00FC59ED">
              <w:rPr>
                <w:rFonts w:ascii="Segoe UI" w:hAnsi="Segoe UI" w:cs="Segoe UI"/>
              </w:rPr>
              <w:t xml:space="preserve">that </w:t>
            </w:r>
            <w:r w:rsidR="00695C40">
              <w:rPr>
                <w:rFonts w:ascii="Segoe UI" w:hAnsi="Segoe UI" w:cs="Segoe UI"/>
              </w:rPr>
              <w:t>it may</w:t>
            </w:r>
            <w:r w:rsidR="00DD492C" w:rsidRPr="00FC59ED">
              <w:rPr>
                <w:rFonts w:ascii="Segoe UI" w:hAnsi="Segoe UI" w:cs="Segoe UI"/>
              </w:rPr>
              <w:t xml:space="preserve"> not </w:t>
            </w:r>
            <w:r w:rsidR="00695C40">
              <w:rPr>
                <w:rFonts w:ascii="Segoe UI" w:hAnsi="Segoe UI" w:cs="Segoe UI"/>
              </w:rPr>
              <w:t xml:space="preserve">be </w:t>
            </w:r>
            <w:r w:rsidR="00DD492C" w:rsidRPr="00FC59ED">
              <w:rPr>
                <w:rFonts w:ascii="Segoe UI" w:hAnsi="Segoe UI" w:cs="Segoe UI"/>
              </w:rPr>
              <w:t xml:space="preserve">there to meet demand </w:t>
            </w:r>
            <w:r w:rsidR="00695C40">
              <w:rPr>
                <w:rFonts w:ascii="Segoe UI" w:hAnsi="Segoe UI" w:cs="Segoe UI"/>
              </w:rPr>
              <w:t>in</w:t>
            </w:r>
            <w:r w:rsidR="00DD492C" w:rsidRPr="00FC59ED">
              <w:rPr>
                <w:rFonts w:ascii="Segoe UI" w:hAnsi="Segoe UI" w:cs="Segoe UI"/>
              </w:rPr>
              <w:t xml:space="preserve"> the future.  </w:t>
            </w:r>
            <w:r w:rsidR="009A2A7B" w:rsidRPr="00FC59ED">
              <w:rPr>
                <w:rFonts w:ascii="Segoe UI" w:hAnsi="Segoe UI" w:cs="Segoe UI"/>
              </w:rPr>
              <w:t xml:space="preserve">One of the ways of </w:t>
            </w:r>
            <w:r w:rsidR="00092D0B">
              <w:rPr>
                <w:rFonts w:ascii="Segoe UI" w:hAnsi="Segoe UI" w:cs="Segoe UI"/>
              </w:rPr>
              <w:t>mitigating this</w:t>
            </w:r>
            <w:r w:rsidR="009A2A7B" w:rsidRPr="00FC59ED">
              <w:rPr>
                <w:rFonts w:ascii="Segoe UI" w:hAnsi="Segoe UI" w:cs="Segoe UI"/>
              </w:rPr>
              <w:t xml:space="preserve"> </w:t>
            </w:r>
            <w:r w:rsidR="00F240E3" w:rsidRPr="00FC59ED">
              <w:rPr>
                <w:rFonts w:ascii="Segoe UI" w:hAnsi="Segoe UI" w:cs="Segoe UI"/>
              </w:rPr>
              <w:t>w</w:t>
            </w:r>
            <w:r w:rsidR="003B4F7A">
              <w:rPr>
                <w:rFonts w:ascii="Segoe UI" w:hAnsi="Segoe UI" w:cs="Segoe UI"/>
              </w:rPr>
              <w:t>ould</w:t>
            </w:r>
            <w:r w:rsidR="00F240E3" w:rsidRPr="00FC59ED">
              <w:rPr>
                <w:rFonts w:ascii="Segoe UI" w:hAnsi="Segoe UI" w:cs="Segoe UI"/>
              </w:rPr>
              <w:t xml:space="preserve"> be</w:t>
            </w:r>
            <w:r w:rsidR="009A2A7B" w:rsidRPr="00FC59ED">
              <w:rPr>
                <w:rFonts w:ascii="Segoe UI" w:hAnsi="Segoe UI" w:cs="Segoe UI"/>
              </w:rPr>
              <w:t xml:space="preserve"> th</w:t>
            </w:r>
            <w:r w:rsidR="00092D0B">
              <w:rPr>
                <w:rFonts w:ascii="Segoe UI" w:hAnsi="Segoe UI" w:cs="Segoe UI"/>
              </w:rPr>
              <w:t>rough</w:t>
            </w:r>
            <w:r w:rsidR="009A2A7B" w:rsidRPr="00FC59ED">
              <w:rPr>
                <w:rFonts w:ascii="Segoe UI" w:hAnsi="Segoe UI" w:cs="Segoe UI"/>
              </w:rPr>
              <w:t xml:space="preserve"> transformation of services to utilise new technologies such as </w:t>
            </w:r>
            <w:r w:rsidR="00C13973">
              <w:rPr>
                <w:rFonts w:ascii="Segoe UI" w:hAnsi="Segoe UI" w:cs="Segoe UI"/>
              </w:rPr>
              <w:t xml:space="preserve">digital and </w:t>
            </w:r>
            <w:r w:rsidR="00DE6244" w:rsidRPr="00FC59ED">
              <w:rPr>
                <w:rFonts w:ascii="Segoe UI" w:hAnsi="Segoe UI" w:cs="Segoe UI"/>
              </w:rPr>
              <w:t>Artificial Intelligence</w:t>
            </w:r>
            <w:r w:rsidR="00F240E3" w:rsidRPr="00FC59ED">
              <w:rPr>
                <w:rFonts w:ascii="Segoe UI" w:hAnsi="Segoe UI" w:cs="Segoe UI"/>
              </w:rPr>
              <w:t>.</w:t>
            </w:r>
            <w:r w:rsidR="00571049" w:rsidRPr="00FC59ED">
              <w:rPr>
                <w:rFonts w:ascii="Segoe UI" w:hAnsi="Segoe UI" w:cs="Segoe UI"/>
              </w:rPr>
              <w:t xml:space="preserve"> </w:t>
            </w:r>
            <w:r w:rsidR="00657AD7">
              <w:rPr>
                <w:rFonts w:ascii="Segoe UI" w:hAnsi="Segoe UI" w:cs="Segoe UI"/>
              </w:rPr>
              <w:t xml:space="preserve"> Rese</w:t>
            </w:r>
            <w:r w:rsidR="00B31A10">
              <w:rPr>
                <w:rFonts w:ascii="Segoe UI" w:hAnsi="Segoe UI" w:cs="Segoe UI"/>
              </w:rPr>
              <w:t>arch and Development (</w:t>
            </w:r>
            <w:r w:rsidR="00B31A10">
              <w:rPr>
                <w:rFonts w:ascii="Segoe UI" w:hAnsi="Segoe UI" w:cs="Segoe UI"/>
                <w:b/>
                <w:bCs/>
              </w:rPr>
              <w:t>R&amp;D</w:t>
            </w:r>
            <w:r w:rsidR="00B31A10">
              <w:rPr>
                <w:rFonts w:ascii="Segoe UI" w:hAnsi="Segoe UI" w:cs="Segoe UI"/>
              </w:rPr>
              <w:t>) and future R&amp;D reporting would be an engine of change across the organisation</w:t>
            </w:r>
            <w:r w:rsidR="003A607A">
              <w:rPr>
                <w:rFonts w:ascii="Segoe UI" w:hAnsi="Segoe UI" w:cs="Segoe UI"/>
              </w:rPr>
              <w:t xml:space="preserve"> for this. </w:t>
            </w:r>
          </w:p>
          <w:p w14:paraId="40B95E8A" w14:textId="226CA98E" w:rsidR="00576ADE" w:rsidRPr="00FC59ED" w:rsidRDefault="00576ADE" w:rsidP="00E346B9">
            <w:pPr>
              <w:jc w:val="both"/>
              <w:rPr>
                <w:rFonts w:ascii="Segoe UI" w:hAnsi="Segoe UI" w:cs="Segoe UI"/>
                <w:b/>
                <w:bCs/>
                <w:i/>
                <w:iCs/>
              </w:rPr>
            </w:pPr>
          </w:p>
          <w:p w14:paraId="633B8740" w14:textId="554F2235" w:rsidR="0034690F" w:rsidRPr="00FC59ED" w:rsidRDefault="0034690F" w:rsidP="00E346B9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 xml:space="preserve">The Trust Chair </w:t>
            </w:r>
            <w:r w:rsidR="0066244C" w:rsidRPr="00FC59ED">
              <w:rPr>
                <w:rFonts w:ascii="Segoe UI" w:hAnsi="Segoe UI" w:cs="Segoe UI"/>
              </w:rPr>
              <w:t xml:space="preserve">asked </w:t>
            </w:r>
            <w:r w:rsidR="00665895" w:rsidRPr="00FC59ED">
              <w:rPr>
                <w:rFonts w:ascii="Segoe UI" w:hAnsi="Segoe UI" w:cs="Segoe UI"/>
              </w:rPr>
              <w:t>if there was</w:t>
            </w:r>
            <w:r w:rsidR="004729A5" w:rsidRPr="00FC59ED">
              <w:rPr>
                <w:rFonts w:ascii="Segoe UI" w:hAnsi="Segoe UI" w:cs="Segoe UI"/>
              </w:rPr>
              <w:t xml:space="preserve"> IT</w:t>
            </w:r>
            <w:r w:rsidR="002A07F5">
              <w:rPr>
                <w:rFonts w:ascii="Segoe UI" w:hAnsi="Segoe UI" w:cs="Segoe UI"/>
              </w:rPr>
              <w:t>-</w:t>
            </w:r>
            <w:r w:rsidR="004729A5" w:rsidRPr="00FC59ED">
              <w:rPr>
                <w:rFonts w:ascii="Segoe UI" w:hAnsi="Segoe UI" w:cs="Segoe UI"/>
              </w:rPr>
              <w:t xml:space="preserve">related </w:t>
            </w:r>
            <w:r w:rsidR="002A07F5">
              <w:rPr>
                <w:rFonts w:ascii="Segoe UI" w:hAnsi="Segoe UI" w:cs="Segoe UI"/>
              </w:rPr>
              <w:t>R&amp;D</w:t>
            </w:r>
            <w:r w:rsidR="004729A5" w:rsidRPr="00FC59ED">
              <w:rPr>
                <w:rFonts w:ascii="Segoe UI" w:hAnsi="Segoe UI" w:cs="Segoe UI"/>
              </w:rPr>
              <w:t xml:space="preserve"> which looked at </w:t>
            </w:r>
            <w:r w:rsidR="00665895" w:rsidRPr="00FC59ED">
              <w:rPr>
                <w:rFonts w:ascii="Segoe UI" w:hAnsi="Segoe UI" w:cs="Segoe UI"/>
              </w:rPr>
              <w:t>clinical</w:t>
            </w:r>
            <w:r w:rsidR="004729A5" w:rsidRPr="00FC59ED">
              <w:rPr>
                <w:rFonts w:ascii="Segoe UI" w:hAnsi="Segoe UI" w:cs="Segoe UI"/>
              </w:rPr>
              <w:t xml:space="preserve"> practice </w:t>
            </w:r>
            <w:r w:rsidR="00C35751" w:rsidRPr="00FC59ED">
              <w:rPr>
                <w:rFonts w:ascii="Segoe UI" w:hAnsi="Segoe UI" w:cs="Segoe UI"/>
              </w:rPr>
              <w:t>and ways in which it might be transformed by the application of new techniques</w:t>
            </w:r>
            <w:r w:rsidR="00665895" w:rsidRPr="00FC59ED">
              <w:rPr>
                <w:rFonts w:ascii="Segoe UI" w:hAnsi="Segoe UI" w:cs="Segoe UI"/>
              </w:rPr>
              <w:t xml:space="preserve">.  </w:t>
            </w:r>
            <w:r w:rsidR="00D15781" w:rsidRPr="00FC59ED">
              <w:rPr>
                <w:rFonts w:ascii="Segoe UI" w:hAnsi="Segoe UI" w:cs="Segoe UI"/>
              </w:rPr>
              <w:t xml:space="preserve">The Chief Medical Officer responded </w:t>
            </w:r>
            <w:r w:rsidR="002A07F5">
              <w:rPr>
                <w:rFonts w:ascii="Segoe UI" w:hAnsi="Segoe UI" w:cs="Segoe UI"/>
              </w:rPr>
              <w:t xml:space="preserve">that </w:t>
            </w:r>
            <w:r w:rsidR="001B1A04" w:rsidRPr="00FC59ED">
              <w:rPr>
                <w:rFonts w:ascii="Segoe UI" w:hAnsi="Segoe UI" w:cs="Segoe UI"/>
              </w:rPr>
              <w:t xml:space="preserve">there was a digital workstream </w:t>
            </w:r>
            <w:r w:rsidR="003E193C">
              <w:rPr>
                <w:rFonts w:ascii="Segoe UI" w:hAnsi="Segoe UI" w:cs="Segoe UI"/>
              </w:rPr>
              <w:t xml:space="preserve">in </w:t>
            </w:r>
            <w:r w:rsidR="001B1A04" w:rsidRPr="00FC59ED">
              <w:rPr>
                <w:rFonts w:ascii="Segoe UI" w:hAnsi="Segoe UI" w:cs="Segoe UI"/>
              </w:rPr>
              <w:t>the B</w:t>
            </w:r>
            <w:r w:rsidR="003E193C">
              <w:rPr>
                <w:rFonts w:ascii="Segoe UI" w:hAnsi="Segoe UI" w:cs="Segoe UI"/>
              </w:rPr>
              <w:t xml:space="preserve">iomedical </w:t>
            </w:r>
            <w:r w:rsidR="001B1A04" w:rsidRPr="00FC59ED">
              <w:rPr>
                <w:rFonts w:ascii="Segoe UI" w:hAnsi="Segoe UI" w:cs="Segoe UI"/>
              </w:rPr>
              <w:t>R</w:t>
            </w:r>
            <w:r w:rsidR="003E193C">
              <w:rPr>
                <w:rFonts w:ascii="Segoe UI" w:hAnsi="Segoe UI" w:cs="Segoe UI"/>
              </w:rPr>
              <w:t xml:space="preserve">esearch </w:t>
            </w:r>
            <w:r w:rsidR="001B1A04" w:rsidRPr="00FC59ED">
              <w:rPr>
                <w:rFonts w:ascii="Segoe UI" w:hAnsi="Segoe UI" w:cs="Segoe UI"/>
              </w:rPr>
              <w:t>C</w:t>
            </w:r>
            <w:r w:rsidR="003E193C">
              <w:rPr>
                <w:rFonts w:ascii="Segoe UI" w:hAnsi="Segoe UI" w:cs="Segoe UI"/>
              </w:rPr>
              <w:t>entre</w:t>
            </w:r>
            <w:r w:rsidR="001B1A04" w:rsidRPr="00FC59ED">
              <w:rPr>
                <w:rFonts w:ascii="Segoe UI" w:hAnsi="Segoe UI" w:cs="Segoe UI"/>
              </w:rPr>
              <w:t xml:space="preserve"> but their </w:t>
            </w:r>
            <w:r w:rsidR="008C4A96">
              <w:rPr>
                <w:rFonts w:ascii="Segoe UI" w:hAnsi="Segoe UI" w:cs="Segoe UI"/>
              </w:rPr>
              <w:t xml:space="preserve">brief </w:t>
            </w:r>
            <w:r w:rsidR="001B1A04" w:rsidRPr="00FC59ED">
              <w:rPr>
                <w:rFonts w:ascii="Segoe UI" w:hAnsi="Segoe UI" w:cs="Segoe UI"/>
              </w:rPr>
              <w:t xml:space="preserve">was not to transform services </w:t>
            </w:r>
            <w:r w:rsidR="00A82138">
              <w:rPr>
                <w:rFonts w:ascii="Segoe UI" w:hAnsi="Segoe UI" w:cs="Segoe UI"/>
              </w:rPr>
              <w:t>but</w:t>
            </w:r>
            <w:r w:rsidR="001B1A04" w:rsidRPr="00FC59ED">
              <w:rPr>
                <w:rFonts w:ascii="Segoe UI" w:hAnsi="Segoe UI" w:cs="Segoe UI"/>
              </w:rPr>
              <w:t xml:space="preserve"> to </w:t>
            </w:r>
            <w:r w:rsidR="00A82138">
              <w:rPr>
                <w:rFonts w:ascii="Segoe UI" w:hAnsi="Segoe UI" w:cs="Segoe UI"/>
              </w:rPr>
              <w:t>deliver</w:t>
            </w:r>
            <w:r w:rsidR="00E86A4E" w:rsidRPr="00FC59ED">
              <w:rPr>
                <w:rFonts w:ascii="Segoe UI" w:hAnsi="Segoe UI" w:cs="Segoe UI"/>
              </w:rPr>
              <w:t xml:space="preserve"> research discovery. </w:t>
            </w:r>
            <w:r w:rsidR="00F46183" w:rsidRPr="00FC59ED">
              <w:rPr>
                <w:rFonts w:ascii="Segoe UI" w:hAnsi="Segoe UI" w:cs="Segoe UI"/>
              </w:rPr>
              <w:t xml:space="preserve"> The resource to </w:t>
            </w:r>
            <w:r w:rsidR="00FC17D7">
              <w:rPr>
                <w:rFonts w:ascii="Segoe UI" w:hAnsi="Segoe UI" w:cs="Segoe UI"/>
              </w:rPr>
              <w:t xml:space="preserve">deliver </w:t>
            </w:r>
            <w:r w:rsidR="00F46183" w:rsidRPr="00FC59ED">
              <w:rPr>
                <w:rFonts w:ascii="Segoe UI" w:hAnsi="Segoe UI" w:cs="Segoe UI"/>
              </w:rPr>
              <w:t>transform</w:t>
            </w:r>
            <w:r w:rsidR="00FC17D7">
              <w:rPr>
                <w:rFonts w:ascii="Segoe UI" w:hAnsi="Segoe UI" w:cs="Segoe UI"/>
              </w:rPr>
              <w:t>ational</w:t>
            </w:r>
            <w:r w:rsidR="00F46183" w:rsidRPr="00FC59ED">
              <w:rPr>
                <w:rFonts w:ascii="Segoe UI" w:hAnsi="Segoe UI" w:cs="Segoe UI"/>
              </w:rPr>
              <w:t xml:space="preserve"> change sat within a number of workstreams</w:t>
            </w:r>
            <w:r w:rsidR="00980AE2">
              <w:rPr>
                <w:rFonts w:ascii="Segoe UI" w:hAnsi="Segoe UI" w:cs="Segoe UI"/>
              </w:rPr>
              <w:t xml:space="preserve">. </w:t>
            </w:r>
            <w:r w:rsidR="00830766" w:rsidRPr="00FC59ED">
              <w:rPr>
                <w:rFonts w:ascii="Segoe UI" w:hAnsi="Segoe UI" w:cs="Segoe UI"/>
              </w:rPr>
              <w:t xml:space="preserve"> </w:t>
            </w:r>
            <w:r w:rsidR="00260BF0" w:rsidRPr="00FC59ED">
              <w:rPr>
                <w:rFonts w:ascii="Segoe UI" w:hAnsi="Segoe UI" w:cs="Segoe UI"/>
              </w:rPr>
              <w:t xml:space="preserve">The Chief Nurse </w:t>
            </w:r>
            <w:r w:rsidR="00980AE2">
              <w:rPr>
                <w:rFonts w:ascii="Segoe UI" w:hAnsi="Segoe UI" w:cs="Segoe UI"/>
              </w:rPr>
              <w:t>added</w:t>
            </w:r>
            <w:r w:rsidR="008C4A96">
              <w:rPr>
                <w:rFonts w:ascii="Segoe UI" w:hAnsi="Segoe UI" w:cs="Segoe UI"/>
              </w:rPr>
              <w:t xml:space="preserve"> she was in the process</w:t>
            </w:r>
            <w:r w:rsidR="0076652B">
              <w:rPr>
                <w:rFonts w:ascii="Segoe UI" w:hAnsi="Segoe UI" w:cs="Segoe UI"/>
              </w:rPr>
              <w:t xml:space="preserve"> of recruiting</w:t>
            </w:r>
            <w:r w:rsidR="00260BF0" w:rsidRPr="00FC59ED">
              <w:rPr>
                <w:rFonts w:ascii="Segoe UI" w:hAnsi="Segoe UI" w:cs="Segoe UI"/>
              </w:rPr>
              <w:t xml:space="preserve"> a Chief Nursing Information Officer </w:t>
            </w:r>
            <w:r w:rsidR="00777C4C" w:rsidRPr="00FC59ED">
              <w:rPr>
                <w:rFonts w:ascii="Segoe UI" w:hAnsi="Segoe UI" w:cs="Segoe UI"/>
              </w:rPr>
              <w:t xml:space="preserve">who would be key to linking to the Digital Strategy programme </w:t>
            </w:r>
            <w:r w:rsidR="00CC3C9F" w:rsidRPr="00FC59ED">
              <w:rPr>
                <w:rFonts w:ascii="Segoe UI" w:hAnsi="Segoe UI" w:cs="Segoe UI"/>
              </w:rPr>
              <w:t xml:space="preserve">but also straddling the space between research and </w:t>
            </w:r>
            <w:r w:rsidR="00EB1C23">
              <w:rPr>
                <w:rFonts w:ascii="Segoe UI" w:hAnsi="Segoe UI" w:cs="Segoe UI"/>
              </w:rPr>
              <w:t>implementation</w:t>
            </w:r>
            <w:r w:rsidR="00CC3C9F" w:rsidRPr="00FC59ED">
              <w:rPr>
                <w:rFonts w:ascii="Segoe UI" w:hAnsi="Segoe UI" w:cs="Segoe UI"/>
              </w:rPr>
              <w:t xml:space="preserve"> into clinical practice</w:t>
            </w:r>
            <w:r w:rsidR="00F70A01" w:rsidRPr="00FC59ED">
              <w:rPr>
                <w:rFonts w:ascii="Segoe UI" w:hAnsi="Segoe UI" w:cs="Segoe UI"/>
              </w:rPr>
              <w:t>.</w:t>
            </w:r>
          </w:p>
          <w:p w14:paraId="3E8A2165" w14:textId="5430013F" w:rsidR="00085A4D" w:rsidRPr="00FC59ED" w:rsidRDefault="00085A4D" w:rsidP="00E346B9">
            <w:pPr>
              <w:jc w:val="both"/>
              <w:rPr>
                <w:rFonts w:ascii="Segoe UI" w:hAnsi="Segoe UI" w:cs="Segoe UI"/>
              </w:rPr>
            </w:pPr>
          </w:p>
          <w:p w14:paraId="0CC0AE2D" w14:textId="28B8F529" w:rsidR="00A809CF" w:rsidRPr="00FC59ED" w:rsidRDefault="0036742C" w:rsidP="004E00E0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 xml:space="preserve">The Chief Executive </w:t>
            </w:r>
            <w:r w:rsidR="007C48F1" w:rsidRPr="00FC59ED">
              <w:rPr>
                <w:rFonts w:ascii="Segoe UI" w:hAnsi="Segoe UI" w:cs="Segoe UI"/>
              </w:rPr>
              <w:t>acknowledged</w:t>
            </w:r>
            <w:r w:rsidR="00A24A99" w:rsidRPr="00FC59ED">
              <w:rPr>
                <w:rFonts w:ascii="Segoe UI" w:hAnsi="Segoe UI" w:cs="Segoe UI"/>
              </w:rPr>
              <w:t xml:space="preserve"> </w:t>
            </w:r>
            <w:r w:rsidR="007C48F1" w:rsidRPr="00FC59ED">
              <w:rPr>
                <w:rFonts w:ascii="Segoe UI" w:hAnsi="Segoe UI" w:cs="Segoe UI"/>
              </w:rPr>
              <w:t xml:space="preserve">the need to move into a more strategic space </w:t>
            </w:r>
            <w:r w:rsidR="00600C5F" w:rsidRPr="00FC59ED">
              <w:rPr>
                <w:rFonts w:ascii="Segoe UI" w:hAnsi="Segoe UI" w:cs="Segoe UI"/>
              </w:rPr>
              <w:t>in relation to matters of innovation</w:t>
            </w:r>
            <w:r w:rsidR="00ED4970">
              <w:rPr>
                <w:rFonts w:ascii="Segoe UI" w:hAnsi="Segoe UI" w:cs="Segoe UI"/>
              </w:rPr>
              <w:t xml:space="preserve"> and to align</w:t>
            </w:r>
            <w:r w:rsidR="005B00E0" w:rsidRPr="00FC59ED">
              <w:rPr>
                <w:rFonts w:ascii="Segoe UI" w:hAnsi="Segoe UI" w:cs="Segoe UI"/>
              </w:rPr>
              <w:t xml:space="preserve"> the various resources</w:t>
            </w:r>
            <w:r w:rsidR="00396D29">
              <w:rPr>
                <w:rFonts w:ascii="Segoe UI" w:hAnsi="Segoe UI" w:cs="Segoe UI"/>
              </w:rPr>
              <w:t xml:space="preserve"> to address key operational challenges</w:t>
            </w:r>
            <w:r w:rsidR="000D0CF7">
              <w:rPr>
                <w:rFonts w:ascii="Segoe UI" w:hAnsi="Segoe UI" w:cs="Segoe UI"/>
              </w:rPr>
              <w:t xml:space="preserve">, </w:t>
            </w:r>
            <w:r w:rsidR="0095247A" w:rsidRPr="00FC59ED">
              <w:rPr>
                <w:rFonts w:ascii="Segoe UI" w:hAnsi="Segoe UI" w:cs="Segoe UI"/>
              </w:rPr>
              <w:t xml:space="preserve">whether it be the NIHR infrastructure or expertise across </w:t>
            </w:r>
            <w:r w:rsidR="00CA3C66">
              <w:rPr>
                <w:rFonts w:ascii="Segoe UI" w:hAnsi="Segoe UI" w:cs="Segoe UI"/>
              </w:rPr>
              <w:t>the</w:t>
            </w:r>
            <w:r w:rsidR="0095247A" w:rsidRPr="00FC59ED">
              <w:rPr>
                <w:rFonts w:ascii="Segoe UI" w:hAnsi="Segoe UI" w:cs="Segoe UI"/>
              </w:rPr>
              <w:t xml:space="preserve"> </w:t>
            </w:r>
            <w:r w:rsidR="009B14CE" w:rsidRPr="00FC59ED">
              <w:rPr>
                <w:rFonts w:ascii="Segoe UI" w:hAnsi="Segoe UI" w:cs="Segoe UI"/>
              </w:rPr>
              <w:t>organisation</w:t>
            </w:r>
            <w:r w:rsidR="0095247A" w:rsidRPr="00FC59ED">
              <w:rPr>
                <w:rFonts w:ascii="Segoe UI" w:hAnsi="Segoe UI" w:cs="Segoe UI"/>
              </w:rPr>
              <w:t xml:space="preserve"> </w:t>
            </w:r>
            <w:r w:rsidR="00225C39">
              <w:rPr>
                <w:rFonts w:ascii="Segoe UI" w:hAnsi="Segoe UI" w:cs="Segoe UI"/>
              </w:rPr>
              <w:t xml:space="preserve">already present </w:t>
            </w:r>
            <w:r w:rsidR="0095247A" w:rsidRPr="00FC59ED">
              <w:rPr>
                <w:rFonts w:ascii="Segoe UI" w:hAnsi="Segoe UI" w:cs="Segoe UI"/>
              </w:rPr>
              <w:t>in the workforce</w:t>
            </w:r>
            <w:r w:rsidR="009801FE" w:rsidRPr="00FC59ED">
              <w:rPr>
                <w:rFonts w:ascii="Segoe UI" w:hAnsi="Segoe UI" w:cs="Segoe UI"/>
              </w:rPr>
              <w:t>.</w:t>
            </w:r>
            <w:r w:rsidR="008C3599" w:rsidRPr="00FC59ED">
              <w:rPr>
                <w:rFonts w:ascii="Segoe UI" w:hAnsi="Segoe UI" w:cs="Segoe UI"/>
              </w:rPr>
              <w:t xml:space="preserve"> </w:t>
            </w:r>
            <w:r w:rsidR="006965FA" w:rsidRPr="00FC59ED">
              <w:rPr>
                <w:rFonts w:ascii="Segoe UI" w:hAnsi="Segoe UI" w:cs="Segoe UI"/>
              </w:rPr>
              <w:t xml:space="preserve"> He </w:t>
            </w:r>
            <w:r w:rsidR="00240122">
              <w:rPr>
                <w:rFonts w:ascii="Segoe UI" w:hAnsi="Segoe UI" w:cs="Segoe UI"/>
              </w:rPr>
              <w:t>commented that</w:t>
            </w:r>
            <w:r w:rsidR="0034616D">
              <w:rPr>
                <w:rFonts w:ascii="Segoe UI" w:hAnsi="Segoe UI" w:cs="Segoe UI"/>
              </w:rPr>
              <w:t xml:space="preserve"> the Board </w:t>
            </w:r>
            <w:r w:rsidR="00240122">
              <w:rPr>
                <w:rFonts w:ascii="Segoe UI" w:hAnsi="Segoe UI" w:cs="Segoe UI"/>
              </w:rPr>
              <w:t>could consider</w:t>
            </w:r>
            <w:r w:rsidR="006965FA" w:rsidRPr="00FC59ED">
              <w:rPr>
                <w:rFonts w:ascii="Segoe UI" w:hAnsi="Segoe UI" w:cs="Segoe UI"/>
              </w:rPr>
              <w:t xml:space="preserve"> </w:t>
            </w:r>
            <w:r w:rsidR="006F5E39" w:rsidRPr="00FC59ED">
              <w:rPr>
                <w:rFonts w:ascii="Segoe UI" w:hAnsi="Segoe UI" w:cs="Segoe UI"/>
              </w:rPr>
              <w:t>how much money and time was spent on innovation</w:t>
            </w:r>
            <w:r w:rsidR="00423A04">
              <w:rPr>
                <w:rFonts w:ascii="Segoe UI" w:hAnsi="Segoe UI" w:cs="Segoe UI"/>
              </w:rPr>
              <w:t xml:space="preserve"> and whether it should increase that resource</w:t>
            </w:r>
            <w:r w:rsidR="00601B98">
              <w:rPr>
                <w:rFonts w:ascii="Segoe UI" w:hAnsi="Segoe UI" w:cs="Segoe UI"/>
              </w:rPr>
              <w:t>, as part of the work</w:t>
            </w:r>
            <w:r w:rsidR="004821F7">
              <w:rPr>
                <w:rFonts w:ascii="Segoe UI" w:hAnsi="Segoe UI" w:cs="Segoe UI"/>
              </w:rPr>
              <w:t xml:space="preserve"> already</w:t>
            </w:r>
            <w:r w:rsidR="00601B98">
              <w:rPr>
                <w:rFonts w:ascii="Segoe UI" w:hAnsi="Segoe UI" w:cs="Segoe UI"/>
              </w:rPr>
              <w:t xml:space="preserve"> taking place through the</w:t>
            </w:r>
            <w:r w:rsidR="00601B98">
              <w:t xml:space="preserve"> </w:t>
            </w:r>
            <w:r w:rsidR="00601B98" w:rsidRPr="00601B98">
              <w:rPr>
                <w:rFonts w:ascii="Segoe UI" w:hAnsi="Segoe UI" w:cs="Segoe UI"/>
              </w:rPr>
              <w:t>Executive Director of Strategy &amp; Partnerships</w:t>
            </w:r>
            <w:r w:rsidR="00601B98">
              <w:rPr>
                <w:rFonts w:ascii="Segoe UI" w:hAnsi="Segoe UI" w:cs="Segoe UI"/>
              </w:rPr>
              <w:t xml:space="preserve"> to develop the Trust’s Strategy</w:t>
            </w:r>
            <w:r w:rsidR="00ED0072" w:rsidRPr="00FC59ED">
              <w:rPr>
                <w:rFonts w:ascii="Segoe UI" w:hAnsi="Segoe UI" w:cs="Segoe UI"/>
              </w:rPr>
              <w:t xml:space="preserve">.  </w:t>
            </w:r>
            <w:r w:rsidR="00856CE5" w:rsidRPr="00FC59ED">
              <w:rPr>
                <w:rFonts w:ascii="Segoe UI" w:hAnsi="Segoe UI" w:cs="Segoe UI"/>
              </w:rPr>
              <w:t xml:space="preserve">The Trust Chair </w:t>
            </w:r>
            <w:r w:rsidR="00601B98">
              <w:rPr>
                <w:rFonts w:ascii="Segoe UI" w:hAnsi="Segoe UI" w:cs="Segoe UI"/>
              </w:rPr>
              <w:t>was supportive</w:t>
            </w:r>
            <w:r w:rsidR="00225C39">
              <w:rPr>
                <w:rFonts w:ascii="Segoe UI" w:hAnsi="Segoe UI" w:cs="Segoe UI"/>
              </w:rPr>
              <w:t xml:space="preserve"> and would welcome this discussion in due course</w:t>
            </w:r>
            <w:r w:rsidR="000D2A45" w:rsidRPr="00FC59ED">
              <w:rPr>
                <w:rFonts w:ascii="Segoe UI" w:hAnsi="Segoe UI" w:cs="Segoe UI"/>
              </w:rPr>
              <w:t>.</w:t>
            </w:r>
          </w:p>
          <w:p w14:paraId="322B96B3" w14:textId="4D410E78" w:rsidR="00076988" w:rsidRPr="00FC59ED" w:rsidRDefault="00076988" w:rsidP="00E346B9">
            <w:pPr>
              <w:jc w:val="both"/>
              <w:rPr>
                <w:rFonts w:ascii="Segoe UI" w:hAnsi="Segoe UI" w:cs="Segoe UI"/>
              </w:rPr>
            </w:pPr>
          </w:p>
          <w:p w14:paraId="318274EA" w14:textId="4AF1A75C" w:rsidR="00994637" w:rsidRDefault="00F6652F" w:rsidP="00E346B9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Philip Rutnam asked</w:t>
            </w:r>
            <w:r w:rsidR="004C7CBA">
              <w:rPr>
                <w:rFonts w:ascii="Segoe UI" w:hAnsi="Segoe UI" w:cs="Segoe UI"/>
              </w:rPr>
              <w:t xml:space="preserve"> </w:t>
            </w:r>
            <w:r w:rsidR="00CD2851" w:rsidRPr="00FC59ED">
              <w:rPr>
                <w:rFonts w:ascii="Segoe UI" w:hAnsi="Segoe UI" w:cs="Segoe UI"/>
              </w:rPr>
              <w:t>if the trend in reducing prone restraint was being sustained</w:t>
            </w:r>
            <w:r w:rsidR="0067556C" w:rsidRPr="00FC59ED">
              <w:rPr>
                <w:rFonts w:ascii="Segoe UI" w:hAnsi="Segoe UI" w:cs="Segoe UI"/>
              </w:rPr>
              <w:t xml:space="preserve">.  The Chief Nurse </w:t>
            </w:r>
            <w:r w:rsidR="007D00DE">
              <w:rPr>
                <w:rFonts w:ascii="Segoe UI" w:hAnsi="Segoe UI" w:cs="Segoe UI"/>
              </w:rPr>
              <w:t>explain</w:t>
            </w:r>
            <w:r w:rsidR="00071804" w:rsidRPr="00FC59ED">
              <w:rPr>
                <w:rFonts w:ascii="Segoe UI" w:hAnsi="Segoe UI" w:cs="Segoe UI"/>
              </w:rPr>
              <w:t>ed</w:t>
            </w:r>
            <w:r w:rsidR="009044C3" w:rsidRPr="00FC59ED">
              <w:rPr>
                <w:rFonts w:ascii="Segoe UI" w:hAnsi="Segoe UI" w:cs="Segoe UI"/>
              </w:rPr>
              <w:t xml:space="preserve"> </w:t>
            </w:r>
            <w:r w:rsidR="007D00DE">
              <w:rPr>
                <w:rFonts w:ascii="Segoe UI" w:hAnsi="Segoe UI" w:cs="Segoe UI"/>
              </w:rPr>
              <w:t xml:space="preserve">that </w:t>
            </w:r>
            <w:r w:rsidR="009044C3" w:rsidRPr="00FC59ED">
              <w:rPr>
                <w:rFonts w:ascii="Segoe UI" w:hAnsi="Segoe UI" w:cs="Segoe UI"/>
              </w:rPr>
              <w:t xml:space="preserve">the </w:t>
            </w:r>
            <w:r w:rsidR="007D00DE">
              <w:rPr>
                <w:rFonts w:ascii="Segoe UI" w:hAnsi="Segoe UI" w:cs="Segoe UI"/>
              </w:rPr>
              <w:t>R</w:t>
            </w:r>
            <w:r w:rsidR="009044C3" w:rsidRPr="00FC59ED">
              <w:rPr>
                <w:rFonts w:ascii="Segoe UI" w:hAnsi="Segoe UI" w:cs="Segoe UI"/>
              </w:rPr>
              <w:t xml:space="preserve">educing </w:t>
            </w:r>
            <w:r w:rsidR="007D00DE">
              <w:rPr>
                <w:rFonts w:ascii="Segoe UI" w:hAnsi="Segoe UI" w:cs="Segoe UI"/>
              </w:rPr>
              <w:t>R</w:t>
            </w:r>
            <w:r w:rsidR="009044C3" w:rsidRPr="00FC59ED">
              <w:rPr>
                <w:rFonts w:ascii="Segoe UI" w:hAnsi="Segoe UI" w:cs="Segoe UI"/>
              </w:rPr>
              <w:t xml:space="preserve">estrictive </w:t>
            </w:r>
            <w:r w:rsidR="007D00DE">
              <w:rPr>
                <w:rFonts w:ascii="Segoe UI" w:hAnsi="Segoe UI" w:cs="Segoe UI"/>
              </w:rPr>
              <w:t>P</w:t>
            </w:r>
            <w:r w:rsidR="009044C3" w:rsidRPr="00FC59ED">
              <w:rPr>
                <w:rFonts w:ascii="Segoe UI" w:hAnsi="Segoe UI" w:cs="Segoe UI"/>
              </w:rPr>
              <w:t xml:space="preserve">ractice </w:t>
            </w:r>
            <w:r w:rsidR="007D00DE">
              <w:rPr>
                <w:rFonts w:ascii="Segoe UI" w:hAnsi="Segoe UI" w:cs="Segoe UI"/>
              </w:rPr>
              <w:t>P</w:t>
            </w:r>
            <w:r w:rsidR="009044C3" w:rsidRPr="00FC59ED">
              <w:rPr>
                <w:rFonts w:ascii="Segoe UI" w:hAnsi="Segoe UI" w:cs="Segoe UI"/>
              </w:rPr>
              <w:t xml:space="preserve">rogramme </w:t>
            </w:r>
            <w:r w:rsidR="00071804" w:rsidRPr="00FC59ED">
              <w:rPr>
                <w:rFonts w:ascii="Segoe UI" w:hAnsi="Segoe UI" w:cs="Segoe UI"/>
              </w:rPr>
              <w:t>was monitored through the Positive &amp; Safe sub</w:t>
            </w:r>
            <w:r w:rsidR="00481CAC">
              <w:rPr>
                <w:rFonts w:ascii="Segoe UI" w:hAnsi="Segoe UI" w:cs="Segoe UI"/>
              </w:rPr>
              <w:t>-</w:t>
            </w:r>
            <w:r w:rsidR="00071804" w:rsidRPr="00FC59ED">
              <w:rPr>
                <w:rFonts w:ascii="Segoe UI" w:hAnsi="Segoe UI" w:cs="Segoe UI"/>
              </w:rPr>
              <w:t>committee wh</w:t>
            </w:r>
            <w:r w:rsidR="00481CAC">
              <w:rPr>
                <w:rFonts w:ascii="Segoe UI" w:hAnsi="Segoe UI" w:cs="Segoe UI"/>
              </w:rPr>
              <w:t>ich</w:t>
            </w:r>
            <w:r w:rsidR="00071804" w:rsidRPr="00FC59ED">
              <w:rPr>
                <w:rFonts w:ascii="Segoe UI" w:hAnsi="Segoe UI" w:cs="Segoe UI"/>
              </w:rPr>
              <w:t xml:space="preserve"> </w:t>
            </w:r>
            <w:r w:rsidR="00117E30" w:rsidRPr="00FC59ED">
              <w:rPr>
                <w:rFonts w:ascii="Segoe UI" w:hAnsi="Segoe UI" w:cs="Segoe UI"/>
              </w:rPr>
              <w:t xml:space="preserve">reported into </w:t>
            </w:r>
            <w:r w:rsidR="00481CAC">
              <w:rPr>
                <w:rFonts w:ascii="Segoe UI" w:hAnsi="Segoe UI" w:cs="Segoe UI"/>
              </w:rPr>
              <w:t xml:space="preserve">the </w:t>
            </w:r>
            <w:r w:rsidR="00117E30" w:rsidRPr="00FC59ED">
              <w:rPr>
                <w:rFonts w:ascii="Segoe UI" w:hAnsi="Segoe UI" w:cs="Segoe UI"/>
              </w:rPr>
              <w:t xml:space="preserve">Quality Committee.  </w:t>
            </w:r>
            <w:r w:rsidR="0064394B">
              <w:rPr>
                <w:rFonts w:ascii="Segoe UI" w:hAnsi="Segoe UI" w:cs="Segoe UI"/>
              </w:rPr>
              <w:t>The reduction</w:t>
            </w:r>
            <w:r w:rsidR="00987E2B" w:rsidRPr="00FC59ED">
              <w:rPr>
                <w:rFonts w:ascii="Segoe UI" w:hAnsi="Segoe UI" w:cs="Segoe UI"/>
              </w:rPr>
              <w:t xml:space="preserve"> was being sustained </w:t>
            </w:r>
            <w:r w:rsidR="00E80585" w:rsidRPr="00FC59ED">
              <w:rPr>
                <w:rFonts w:ascii="Segoe UI" w:hAnsi="Segoe UI" w:cs="Segoe UI"/>
              </w:rPr>
              <w:t xml:space="preserve">but </w:t>
            </w:r>
            <w:r w:rsidR="004A7DF2">
              <w:rPr>
                <w:rFonts w:ascii="Segoe UI" w:hAnsi="Segoe UI" w:cs="Segoe UI"/>
              </w:rPr>
              <w:t>there needed to be more progress with</w:t>
            </w:r>
            <w:r w:rsidR="00E80585" w:rsidRPr="00FC59ED">
              <w:rPr>
                <w:rFonts w:ascii="Segoe UI" w:hAnsi="Segoe UI" w:cs="Segoe UI"/>
              </w:rPr>
              <w:t xml:space="preserve"> adoption and spread</w:t>
            </w:r>
            <w:r w:rsidR="004A7DF2">
              <w:rPr>
                <w:rFonts w:ascii="Segoe UI" w:hAnsi="Segoe UI" w:cs="Segoe UI"/>
              </w:rPr>
              <w:t xml:space="preserve">; this was a classic Quality Improvement </w:t>
            </w:r>
            <w:r w:rsidR="00931ED6">
              <w:rPr>
                <w:rFonts w:ascii="Segoe UI" w:hAnsi="Segoe UI" w:cs="Segoe UI"/>
              </w:rPr>
              <w:t>(</w:t>
            </w:r>
            <w:r w:rsidR="00931ED6">
              <w:rPr>
                <w:rFonts w:ascii="Segoe UI" w:hAnsi="Segoe UI" w:cs="Segoe UI"/>
                <w:b/>
                <w:bCs/>
              </w:rPr>
              <w:t>QI</w:t>
            </w:r>
            <w:r w:rsidR="00931ED6">
              <w:rPr>
                <w:rFonts w:ascii="Segoe UI" w:hAnsi="Segoe UI" w:cs="Segoe UI"/>
              </w:rPr>
              <w:t>)</w:t>
            </w:r>
            <w:r w:rsidR="00931ED6">
              <w:rPr>
                <w:rFonts w:ascii="Segoe UI" w:hAnsi="Segoe UI" w:cs="Segoe UI"/>
                <w:b/>
                <w:bCs/>
              </w:rPr>
              <w:t xml:space="preserve"> </w:t>
            </w:r>
            <w:r w:rsidR="00CD3B93">
              <w:rPr>
                <w:rFonts w:ascii="Segoe UI" w:hAnsi="Segoe UI" w:cs="Segoe UI"/>
              </w:rPr>
              <w:t>challenge</w:t>
            </w:r>
            <w:r w:rsidR="004A7DF2">
              <w:rPr>
                <w:rFonts w:ascii="Segoe UI" w:hAnsi="Segoe UI" w:cs="Segoe UI"/>
              </w:rPr>
              <w:t xml:space="preserve"> in terms of ensuring that learning from one area was spread to other areas</w:t>
            </w:r>
            <w:r w:rsidR="00863EFA" w:rsidRPr="00FC59ED">
              <w:rPr>
                <w:rFonts w:ascii="Segoe UI" w:hAnsi="Segoe UI" w:cs="Segoe UI"/>
              </w:rPr>
              <w:t xml:space="preserve">.  The Executive Managing Director for Mental Health, Learning Disabilities and Autism </w:t>
            </w:r>
            <w:r w:rsidR="0077507C" w:rsidRPr="00FC59ED">
              <w:rPr>
                <w:rFonts w:ascii="Segoe UI" w:hAnsi="Segoe UI" w:cs="Segoe UI"/>
              </w:rPr>
              <w:t>clarified the metric for follow ups.</w:t>
            </w:r>
          </w:p>
          <w:p w14:paraId="0A8B12EC" w14:textId="77777777" w:rsidR="004C7CBA" w:rsidRDefault="004C7CBA" w:rsidP="00E346B9">
            <w:pPr>
              <w:jc w:val="both"/>
              <w:rPr>
                <w:rFonts w:ascii="Segoe UI" w:hAnsi="Segoe UI" w:cs="Segoe UI"/>
              </w:rPr>
            </w:pPr>
          </w:p>
          <w:p w14:paraId="7D8C8F4E" w14:textId="21B86617" w:rsidR="004C7CBA" w:rsidRPr="00FC59ED" w:rsidRDefault="004C7CBA" w:rsidP="00E346B9">
            <w:pPr>
              <w:jc w:val="both"/>
              <w:rPr>
                <w:rFonts w:ascii="Segoe UI" w:hAnsi="Segoe UI" w:cs="Segoe UI"/>
              </w:rPr>
            </w:pPr>
            <w:r w:rsidRPr="004C7CBA">
              <w:rPr>
                <w:rFonts w:ascii="Segoe UI" w:hAnsi="Segoe UI" w:cs="Segoe UI"/>
              </w:rPr>
              <w:t>Philip Rutna</w:t>
            </w:r>
            <w:r w:rsidR="00891A89">
              <w:rPr>
                <w:rFonts w:ascii="Segoe UI" w:hAnsi="Segoe UI" w:cs="Segoe UI"/>
              </w:rPr>
              <w:t xml:space="preserve">m referred to slide 16 and asked why there were no follow-ups </w:t>
            </w:r>
            <w:r w:rsidR="00B50519">
              <w:rPr>
                <w:rFonts w:ascii="Segoe UI" w:hAnsi="Segoe UI" w:cs="Segoe UI"/>
              </w:rPr>
              <w:t xml:space="preserve">for those discharged from mental health wards </w:t>
            </w:r>
            <w:r w:rsidR="00891A89">
              <w:rPr>
                <w:rFonts w:ascii="Segoe UI" w:hAnsi="Segoe UI" w:cs="Segoe UI"/>
              </w:rPr>
              <w:t xml:space="preserve">after </w:t>
            </w:r>
            <w:r w:rsidR="0055088F">
              <w:rPr>
                <w:rFonts w:ascii="Segoe UI" w:hAnsi="Segoe UI" w:cs="Segoe UI"/>
              </w:rPr>
              <w:t xml:space="preserve">48 or </w:t>
            </w:r>
            <w:r w:rsidR="00891A89">
              <w:rPr>
                <w:rFonts w:ascii="Segoe UI" w:hAnsi="Segoe UI" w:cs="Segoe UI"/>
              </w:rPr>
              <w:t xml:space="preserve">72 hours. </w:t>
            </w:r>
            <w:r w:rsidR="00891A89" w:rsidRPr="00891A89">
              <w:rPr>
                <w:rFonts w:ascii="Segoe UI" w:hAnsi="Segoe UI" w:cs="Segoe UI"/>
              </w:rPr>
              <w:t>The Executive Managing Director for Mental Health, Learning Disabilities and Autism</w:t>
            </w:r>
            <w:r w:rsidR="00891A89">
              <w:rPr>
                <w:rFonts w:ascii="Segoe UI" w:hAnsi="Segoe UI" w:cs="Segoe UI"/>
              </w:rPr>
              <w:t xml:space="preserve"> replied that </w:t>
            </w:r>
            <w:r w:rsidR="00B50519">
              <w:rPr>
                <w:rFonts w:ascii="Segoe UI" w:hAnsi="Segoe UI" w:cs="Segoe UI"/>
              </w:rPr>
              <w:t xml:space="preserve">these OKRs related to </w:t>
            </w:r>
            <w:r w:rsidR="0032440B">
              <w:rPr>
                <w:rFonts w:ascii="Segoe UI" w:hAnsi="Segoe UI" w:cs="Segoe UI"/>
              </w:rPr>
              <w:t>recommended national</w:t>
            </w:r>
            <w:r w:rsidR="00665833">
              <w:rPr>
                <w:rFonts w:ascii="Segoe UI" w:hAnsi="Segoe UI" w:cs="Segoe UI"/>
              </w:rPr>
              <w:t xml:space="preserve"> initial follow-up periods </w:t>
            </w:r>
            <w:r w:rsidR="0038271B">
              <w:rPr>
                <w:rFonts w:ascii="Segoe UI" w:hAnsi="Segoe UI" w:cs="Segoe UI"/>
              </w:rPr>
              <w:t xml:space="preserve">against the risk of suicide.  </w:t>
            </w:r>
          </w:p>
          <w:p w14:paraId="66DE0AD1" w14:textId="6F51F327" w:rsidR="000D468D" w:rsidRPr="00FC59ED" w:rsidRDefault="000D468D" w:rsidP="00E346B9">
            <w:pPr>
              <w:jc w:val="both"/>
              <w:rPr>
                <w:rFonts w:ascii="Segoe UI" w:hAnsi="Segoe UI" w:cs="Segoe UI"/>
              </w:rPr>
            </w:pPr>
          </w:p>
          <w:p w14:paraId="12627BFC" w14:textId="41FEF8B7" w:rsidR="007027C2" w:rsidRPr="00FC59ED" w:rsidRDefault="00E11B01" w:rsidP="00C96E52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>T</w:t>
            </w:r>
            <w:r w:rsidR="00817468" w:rsidRPr="00FC59ED">
              <w:rPr>
                <w:rFonts w:ascii="Segoe UI" w:hAnsi="Segoe UI" w:cs="Segoe UI"/>
                <w:b/>
                <w:bCs/>
              </w:rPr>
              <w:t>h</w:t>
            </w:r>
            <w:r w:rsidRPr="00FC59ED">
              <w:rPr>
                <w:rFonts w:ascii="Segoe UI" w:hAnsi="Segoe UI" w:cs="Segoe UI"/>
                <w:b/>
                <w:bCs/>
              </w:rPr>
              <w:t xml:space="preserve">e Board </w:t>
            </w:r>
            <w:r w:rsidR="003B397E" w:rsidRPr="00FC59ED">
              <w:rPr>
                <w:rFonts w:ascii="Segoe UI" w:hAnsi="Segoe UI" w:cs="Segoe UI"/>
                <w:b/>
                <w:bCs/>
              </w:rPr>
              <w:t>noted the report</w:t>
            </w:r>
            <w:r w:rsidR="00512AA9" w:rsidRPr="00FC59ED">
              <w:rPr>
                <w:rFonts w:ascii="Segoe UI" w:hAnsi="Segoe UI" w:cs="Segoe UI"/>
                <w:b/>
                <w:bCs/>
              </w:rPr>
              <w:t>s</w:t>
            </w:r>
            <w:r w:rsidR="00B06C9C" w:rsidRPr="00FC59ED">
              <w:rPr>
                <w:rFonts w:ascii="Segoe UI" w:hAnsi="Segoe UI" w:cs="Segoe UI"/>
                <w:b/>
                <w:bCs/>
              </w:rPr>
              <w:t>.</w:t>
            </w:r>
          </w:p>
          <w:p w14:paraId="6E895E18" w14:textId="34894D2D" w:rsidR="00962DBF" w:rsidRPr="00FC59ED" w:rsidRDefault="00962DBF" w:rsidP="00C96E52">
            <w:pPr>
              <w:jc w:val="both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850" w:type="dxa"/>
          </w:tcPr>
          <w:p w14:paraId="624B9B10" w14:textId="77777777" w:rsidR="00DA627A" w:rsidRPr="00FC59ED" w:rsidRDefault="00DA627A" w:rsidP="00830820">
            <w:pPr>
              <w:rPr>
                <w:rFonts w:ascii="Segoe UI" w:hAnsi="Segoe UI" w:cs="Segoe UI"/>
              </w:rPr>
            </w:pPr>
          </w:p>
          <w:p w14:paraId="56C9EEDB" w14:textId="65C3559B" w:rsidR="005B48F1" w:rsidRPr="00FC59ED" w:rsidRDefault="005B48F1" w:rsidP="00830820">
            <w:pPr>
              <w:rPr>
                <w:rFonts w:ascii="Segoe UI" w:hAnsi="Segoe UI" w:cs="Segoe UI"/>
              </w:rPr>
            </w:pPr>
          </w:p>
          <w:p w14:paraId="11B8173E" w14:textId="5E6069A2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33C149F6" w14:textId="193F419B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2AC4859E" w14:textId="5046BB9D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44985F3C" w14:textId="248A5B89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6AE66F55" w14:textId="254A048B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239D1B4B" w14:textId="5D2CDB12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1CDD1EAD" w14:textId="69EEA438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031EDC3A" w14:textId="51F3556A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7F20B420" w14:textId="24AB20B2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541203E3" w14:textId="522BF048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7AADEBAB" w14:textId="7D370670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42FEF8B0" w14:textId="4A975779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2B038723" w14:textId="41641CD0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38B21BE6" w14:textId="23E51335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261EAB20" w14:textId="0197C06C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35BDA1E3" w14:textId="46F85336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3F9D2A70" w14:textId="0B71F324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2D89677F" w14:textId="0B544E8E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3C5641C7" w14:textId="54263EDE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5A46A0BD" w14:textId="6291678C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7F3E4D7B" w14:textId="142F6FE8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7AE4D372" w14:textId="3790B726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45CEF4A9" w14:textId="2F8CD8A7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49604FAA" w14:textId="0EDD142A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525B35D8" w14:textId="102D8E37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3EB5994A" w14:textId="57C68665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761EBAB6" w14:textId="13EDD926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26B03231" w14:textId="50823BCB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2F3CCB37" w14:textId="4A4CC91B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7ECBFFA0" w14:textId="731A8FC3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5D0A28BE" w14:textId="69C9F96E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0472ED32" w14:textId="480250C9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1BE1FCA6" w14:textId="47A626AC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4C26816E" w14:textId="7C4036D8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4684ED29" w14:textId="748B1EEC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182E4C8E" w14:textId="433BB123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6407657A" w14:textId="0ACCEA64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7248B579" w14:textId="6A66D72B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06598256" w14:textId="32E9DE6E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5106FCD9" w14:textId="141EF756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0303644E" w14:textId="342BB172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0B43233C" w14:textId="29AB5D7C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2E2E29BA" w14:textId="3C038994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6EC1D7C4" w14:textId="1D7F74B7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3DAD435B" w14:textId="3AFDE0B6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38A27A1D" w14:textId="4C3375C3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6D39A1C3" w14:textId="56FFB392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2A98BA16" w14:textId="4027B3DC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4E2BDEE8" w14:textId="041337E9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7054A003" w14:textId="798B8008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77BBB74D" w14:textId="777403AC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38BDE3AF" w14:textId="67D47056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5BE6832F" w14:textId="35438A27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7B17B91B" w14:textId="582530D3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25CEFDC6" w14:textId="10EA56B8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090D96C1" w14:textId="695D2FA5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36F9BC5C" w14:textId="25BBF316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3669486B" w14:textId="000BF7E8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66323A3F" w14:textId="2FF18138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5EF70BE5" w14:textId="46904621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27DF3615" w14:textId="392A9228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3135C9CC" w14:textId="778B5299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36ECC054" w14:textId="339B1D06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60B54618" w14:textId="254EFB89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62147110" w14:textId="454258CA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1D551F64" w14:textId="65A20948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144AF3B7" w14:textId="1A745DD1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7D3FE673" w14:textId="1778CD94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10736DBA" w14:textId="37452C92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73CBB920" w14:textId="6989E387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69EAA940" w14:textId="6A6BFC13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4BB26075" w14:textId="152B5680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3AA238DA" w14:textId="7C6BE08D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51928DDD" w14:textId="7E592EDF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3E682E2D" w14:textId="3DC05648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16BACB25" w14:textId="17100CC1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5DC6186F" w14:textId="13A44FBD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2193D157" w14:textId="3ED2BB9D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35745B0A" w14:textId="4BD562C7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543B4575" w14:textId="00E47931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5809FE8D" w14:textId="12775872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0788B79A" w14:textId="22F84C8A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2A9D0973" w14:textId="658046E9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052D3316" w14:textId="320D8FAF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4D4E0B5C" w14:textId="461699A5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6C1124E2" w14:textId="68C0D90D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4953B7BD" w14:textId="2BBCBCB5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02A02694" w14:textId="54F49F6E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47952A7C" w14:textId="408BBAA0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4B837553" w14:textId="0D38CBE5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56F2C264" w14:textId="3A186AFE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55CD64FE" w14:textId="43A8527E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2B718D08" w14:textId="3E3C3CE7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27F95152" w14:textId="22B183BE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0F17D868" w14:textId="20D5D318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460FF3DE" w14:textId="6D0B75AB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6BAE2225" w14:textId="1260DD8E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29204AA8" w14:textId="56DCE01A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728E33D0" w14:textId="5466A1C1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0058583C" w14:textId="583DB795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52B8BB67" w14:textId="13FA3257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0069F7DF" w14:textId="7C56C554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27DD24E0" w14:textId="69DC62E4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46CAA38A" w14:textId="66F0AF62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3A854308" w14:textId="25694A1F" w:rsidR="00ED318A" w:rsidRPr="00FC59ED" w:rsidRDefault="00ED318A" w:rsidP="00830820">
            <w:pPr>
              <w:rPr>
                <w:rFonts w:ascii="Segoe UI" w:hAnsi="Segoe UI" w:cs="Segoe UI"/>
              </w:rPr>
            </w:pPr>
          </w:p>
          <w:p w14:paraId="26EB9F14" w14:textId="031DA05B" w:rsidR="005B48F1" w:rsidRPr="00FC59ED" w:rsidRDefault="005B48F1" w:rsidP="002022D2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5F3CE3" w:rsidRPr="00FC59ED" w14:paraId="1ADE7F4E" w14:textId="77777777" w:rsidTr="00376F81">
        <w:tc>
          <w:tcPr>
            <w:tcW w:w="820" w:type="dxa"/>
          </w:tcPr>
          <w:p w14:paraId="2FB58F12" w14:textId="544D8764" w:rsidR="00341AA7" w:rsidRPr="00FC59ED" w:rsidRDefault="00341AA7" w:rsidP="00341AA7">
            <w:pPr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lastRenderedPageBreak/>
              <w:t>BOD</w:t>
            </w:r>
            <w:r w:rsidR="00865895" w:rsidRPr="00FC59ED">
              <w:rPr>
                <w:rFonts w:ascii="Segoe UI" w:hAnsi="Segoe UI" w:cs="Segoe UI"/>
                <w:b/>
                <w:bCs/>
              </w:rPr>
              <w:t xml:space="preserve"> </w:t>
            </w:r>
            <w:r w:rsidR="005E6951" w:rsidRPr="00FC59ED">
              <w:rPr>
                <w:rFonts w:ascii="Segoe UI" w:hAnsi="Segoe UI" w:cs="Segoe UI"/>
                <w:b/>
                <w:bCs/>
              </w:rPr>
              <w:t>2</w:t>
            </w:r>
            <w:r w:rsidR="004833B2">
              <w:rPr>
                <w:rFonts w:ascii="Segoe UI" w:hAnsi="Segoe UI" w:cs="Segoe UI"/>
                <w:b/>
                <w:bCs/>
              </w:rPr>
              <w:t>5</w:t>
            </w:r>
            <w:r w:rsidR="00865895" w:rsidRPr="00FC59ED">
              <w:rPr>
                <w:rFonts w:ascii="Segoe UI" w:hAnsi="Segoe UI" w:cs="Segoe UI"/>
                <w:b/>
                <w:bCs/>
              </w:rPr>
              <w:t>/23</w:t>
            </w:r>
          </w:p>
          <w:p w14:paraId="50D85727" w14:textId="48E85B29" w:rsidR="00CD35D7" w:rsidRPr="00FC59ED" w:rsidRDefault="00CD35D7" w:rsidP="00830820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a</w:t>
            </w:r>
          </w:p>
          <w:p w14:paraId="716496D6" w14:textId="77777777" w:rsidR="00CD35D7" w:rsidRDefault="00CD35D7" w:rsidP="00830820">
            <w:pPr>
              <w:rPr>
                <w:rFonts w:ascii="Segoe UI" w:hAnsi="Segoe UI" w:cs="Segoe UI"/>
              </w:rPr>
            </w:pPr>
          </w:p>
          <w:p w14:paraId="33CB0151" w14:textId="77777777" w:rsidR="00804817" w:rsidRPr="00FC59ED" w:rsidRDefault="00804817" w:rsidP="00830820">
            <w:pPr>
              <w:rPr>
                <w:rFonts w:ascii="Segoe UI" w:hAnsi="Segoe UI" w:cs="Segoe UI"/>
              </w:rPr>
            </w:pPr>
          </w:p>
          <w:p w14:paraId="5F1EB0A0" w14:textId="77777777" w:rsidR="00CD35D7" w:rsidRPr="00FC59ED" w:rsidRDefault="00CD35D7" w:rsidP="00830820">
            <w:pPr>
              <w:rPr>
                <w:rFonts w:ascii="Segoe UI" w:hAnsi="Segoe UI" w:cs="Segoe UI"/>
              </w:rPr>
            </w:pPr>
          </w:p>
          <w:p w14:paraId="2044F337" w14:textId="118B5485" w:rsidR="00506AFF" w:rsidRPr="00FC59ED" w:rsidRDefault="00CD35D7" w:rsidP="00830820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b</w:t>
            </w:r>
          </w:p>
        </w:tc>
        <w:tc>
          <w:tcPr>
            <w:tcW w:w="8815" w:type="dxa"/>
          </w:tcPr>
          <w:p w14:paraId="6093D0F4" w14:textId="3F8A3E9A" w:rsidR="005F3CE3" w:rsidRPr="00FC59ED" w:rsidRDefault="00055D7D" w:rsidP="00ED1EAF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>Board Committees’ update reports</w:t>
            </w:r>
          </w:p>
          <w:p w14:paraId="6C282651" w14:textId="77777777" w:rsidR="009101A9" w:rsidRPr="00FC59ED" w:rsidRDefault="009101A9" w:rsidP="00ED1EAF">
            <w:pPr>
              <w:jc w:val="both"/>
              <w:rPr>
                <w:rFonts w:ascii="Segoe UI" w:hAnsi="Segoe UI" w:cs="Segoe UI"/>
              </w:rPr>
            </w:pPr>
          </w:p>
          <w:p w14:paraId="22A02F7E" w14:textId="3AB2EBEE" w:rsidR="00260E96" w:rsidRPr="00FC59ED" w:rsidRDefault="009101A9" w:rsidP="00ED1EAF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The report</w:t>
            </w:r>
            <w:r w:rsidR="009F5681">
              <w:rPr>
                <w:rFonts w:ascii="Segoe UI" w:hAnsi="Segoe UI" w:cs="Segoe UI"/>
              </w:rPr>
              <w:t>s</w:t>
            </w:r>
            <w:r w:rsidRPr="00FC59ED">
              <w:rPr>
                <w:rFonts w:ascii="Segoe UI" w:hAnsi="Segoe UI" w:cs="Segoe UI"/>
              </w:rPr>
              <w:t xml:space="preserve"> at paper BOD 18</w:t>
            </w:r>
            <w:r w:rsidR="00804817">
              <w:rPr>
                <w:rFonts w:ascii="Segoe UI" w:hAnsi="Segoe UI" w:cs="Segoe UI"/>
              </w:rPr>
              <w:t>(</w:t>
            </w:r>
            <w:proofErr w:type="spellStart"/>
            <w:r w:rsidR="00804817">
              <w:rPr>
                <w:rFonts w:ascii="Segoe UI" w:hAnsi="Segoe UI" w:cs="Segoe UI"/>
              </w:rPr>
              <w:t>i</w:t>
            </w:r>
            <w:proofErr w:type="spellEnd"/>
            <w:r w:rsidR="00804817">
              <w:rPr>
                <w:rFonts w:ascii="Segoe UI" w:hAnsi="Segoe UI" w:cs="Segoe UI"/>
              </w:rPr>
              <w:t>)-(v)</w:t>
            </w:r>
            <w:r w:rsidRPr="00FC59ED">
              <w:rPr>
                <w:rFonts w:ascii="Segoe UI" w:hAnsi="Segoe UI" w:cs="Segoe UI"/>
              </w:rPr>
              <w:t>/2023</w:t>
            </w:r>
            <w:r w:rsidR="00804817">
              <w:rPr>
                <w:rFonts w:ascii="Segoe UI" w:hAnsi="Segoe UI" w:cs="Segoe UI"/>
              </w:rPr>
              <w:t>,</w:t>
            </w:r>
            <w:r w:rsidRPr="00FC59ED">
              <w:rPr>
                <w:rFonts w:ascii="Segoe UI" w:hAnsi="Segoe UI" w:cs="Segoe UI"/>
              </w:rPr>
              <w:t xml:space="preserve"> with supporting material at RR/App 11-2023</w:t>
            </w:r>
            <w:r w:rsidR="00804817">
              <w:rPr>
                <w:rFonts w:ascii="Segoe UI" w:hAnsi="Segoe UI" w:cs="Segoe UI"/>
              </w:rPr>
              <w:t>,</w:t>
            </w:r>
            <w:r w:rsidRPr="00FC59ED">
              <w:rPr>
                <w:rFonts w:ascii="Segoe UI" w:hAnsi="Segoe UI" w:cs="Segoe UI"/>
              </w:rPr>
              <w:t xml:space="preserve"> were taken as read.  </w:t>
            </w:r>
            <w:r w:rsidR="0038271B">
              <w:rPr>
                <w:rFonts w:ascii="Segoe UI" w:hAnsi="Segoe UI" w:cs="Segoe UI"/>
              </w:rPr>
              <w:t xml:space="preserve"> Chris Hurst highlighted </w:t>
            </w:r>
            <w:r w:rsidR="00D32FBC">
              <w:rPr>
                <w:rFonts w:ascii="Segoe UI" w:hAnsi="Segoe UI" w:cs="Segoe UI"/>
              </w:rPr>
              <w:t xml:space="preserve">how well advanced financial plans were compared to last year. </w:t>
            </w:r>
          </w:p>
          <w:p w14:paraId="73E5CFDD" w14:textId="77777777" w:rsidR="009101A9" w:rsidRPr="00FC59ED" w:rsidRDefault="009101A9" w:rsidP="00ED1EAF">
            <w:pPr>
              <w:jc w:val="both"/>
              <w:rPr>
                <w:rFonts w:ascii="Segoe UI" w:hAnsi="Segoe UI" w:cs="Segoe UI"/>
              </w:rPr>
            </w:pPr>
          </w:p>
          <w:p w14:paraId="55F46BDF" w14:textId="6E68E5C6" w:rsidR="00B269E4" w:rsidRPr="00FC59ED" w:rsidRDefault="00C24D73" w:rsidP="005F3CE3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>The</w:t>
            </w:r>
            <w:r w:rsidR="005F3CE3" w:rsidRPr="00FC59ED">
              <w:rPr>
                <w:rFonts w:ascii="Segoe UI" w:hAnsi="Segoe UI" w:cs="Segoe UI"/>
                <w:b/>
                <w:bCs/>
              </w:rPr>
              <w:t xml:space="preserve"> Board noted the report</w:t>
            </w:r>
            <w:r w:rsidR="00055D7D" w:rsidRPr="00FC59ED">
              <w:rPr>
                <w:rFonts w:ascii="Segoe UI" w:hAnsi="Segoe UI" w:cs="Segoe UI"/>
                <w:b/>
                <w:bCs/>
              </w:rPr>
              <w:t>s</w:t>
            </w:r>
            <w:r w:rsidR="005F3CE3" w:rsidRPr="00FC59ED">
              <w:rPr>
                <w:rFonts w:ascii="Segoe UI" w:hAnsi="Segoe UI" w:cs="Segoe UI"/>
                <w:b/>
                <w:bCs/>
              </w:rPr>
              <w:t xml:space="preserve">. </w:t>
            </w:r>
          </w:p>
          <w:p w14:paraId="6F83CF46" w14:textId="77777777" w:rsidR="001D7590" w:rsidRDefault="00B269E4" w:rsidP="00260E96">
            <w:pPr>
              <w:jc w:val="both"/>
              <w:rPr>
                <w:rFonts w:ascii="Segoe UI" w:hAnsi="Segoe UI" w:cs="Segoe UI"/>
                <w:i/>
                <w:iCs/>
              </w:rPr>
            </w:pPr>
            <w:r w:rsidRPr="00FC59ED">
              <w:rPr>
                <w:rFonts w:ascii="Segoe UI" w:hAnsi="Segoe UI" w:cs="Segoe UI"/>
                <w:i/>
                <w:iCs/>
              </w:rPr>
              <w:lastRenderedPageBreak/>
              <w:t xml:space="preserve">The meeting took a break for 10 minutes and resumed at </w:t>
            </w:r>
            <w:r w:rsidR="007F2D3B" w:rsidRPr="00FC59ED">
              <w:rPr>
                <w:rFonts w:ascii="Segoe UI" w:hAnsi="Segoe UI" w:cs="Segoe UI"/>
                <w:i/>
                <w:iCs/>
              </w:rPr>
              <w:t>11:00</w:t>
            </w:r>
          </w:p>
          <w:p w14:paraId="103359A7" w14:textId="0DFE4AAF" w:rsidR="00804817" w:rsidRPr="00FC59ED" w:rsidRDefault="00804817" w:rsidP="00260E96">
            <w:pPr>
              <w:jc w:val="both"/>
              <w:rPr>
                <w:rFonts w:ascii="Segoe UI" w:hAnsi="Segoe UI" w:cs="Segoe UI"/>
                <w:i/>
                <w:iCs/>
              </w:rPr>
            </w:pPr>
          </w:p>
        </w:tc>
        <w:tc>
          <w:tcPr>
            <w:tcW w:w="850" w:type="dxa"/>
          </w:tcPr>
          <w:p w14:paraId="1D0318E3" w14:textId="77777777" w:rsidR="005F3CE3" w:rsidRPr="00FC59ED" w:rsidRDefault="005F3CE3" w:rsidP="00830820">
            <w:pPr>
              <w:rPr>
                <w:rFonts w:ascii="Segoe UI" w:hAnsi="Segoe UI" w:cs="Segoe UI"/>
              </w:rPr>
            </w:pPr>
          </w:p>
        </w:tc>
      </w:tr>
      <w:tr w:rsidR="00131727" w:rsidRPr="00FC59ED" w14:paraId="5C715D9B" w14:textId="77777777" w:rsidTr="00376F81">
        <w:tc>
          <w:tcPr>
            <w:tcW w:w="820" w:type="dxa"/>
          </w:tcPr>
          <w:p w14:paraId="155C7485" w14:textId="77777777" w:rsidR="00131727" w:rsidRPr="00FC59ED" w:rsidRDefault="00131727" w:rsidP="00BB480C">
            <w:pPr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>BOD</w:t>
            </w:r>
          </w:p>
          <w:p w14:paraId="16EEBCF4" w14:textId="3E94A83D" w:rsidR="00131727" w:rsidRPr="00FC59ED" w:rsidRDefault="005E6951" w:rsidP="00BB480C">
            <w:pPr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>2</w:t>
            </w:r>
            <w:r w:rsidR="004833B2">
              <w:rPr>
                <w:rFonts w:ascii="Segoe UI" w:hAnsi="Segoe UI" w:cs="Segoe UI"/>
                <w:b/>
                <w:bCs/>
              </w:rPr>
              <w:t>6</w:t>
            </w:r>
            <w:r w:rsidR="00865895" w:rsidRPr="00FC59ED">
              <w:rPr>
                <w:rFonts w:ascii="Segoe UI" w:hAnsi="Segoe UI" w:cs="Segoe UI"/>
                <w:b/>
                <w:bCs/>
              </w:rPr>
              <w:t>/23</w:t>
            </w:r>
          </w:p>
          <w:p w14:paraId="636B54DA" w14:textId="33D6474E" w:rsidR="00A21C3A" w:rsidRPr="00FC59ED" w:rsidRDefault="00A21C3A" w:rsidP="00BB480C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a</w:t>
            </w:r>
          </w:p>
          <w:p w14:paraId="747EC3E6" w14:textId="77777777" w:rsidR="00A21C3A" w:rsidRPr="00FC59ED" w:rsidRDefault="00A21C3A" w:rsidP="00BB480C">
            <w:pPr>
              <w:rPr>
                <w:rFonts w:ascii="Segoe UI" w:hAnsi="Segoe UI" w:cs="Segoe UI"/>
              </w:rPr>
            </w:pPr>
          </w:p>
          <w:p w14:paraId="0FAD4FF4" w14:textId="77777777" w:rsidR="00A21C3A" w:rsidRPr="00FC59ED" w:rsidRDefault="00A21C3A" w:rsidP="00BB480C">
            <w:pPr>
              <w:rPr>
                <w:rFonts w:ascii="Segoe UI" w:hAnsi="Segoe UI" w:cs="Segoe UI"/>
              </w:rPr>
            </w:pPr>
          </w:p>
          <w:p w14:paraId="00B41D38" w14:textId="77777777" w:rsidR="00A21C3A" w:rsidRPr="00FC59ED" w:rsidRDefault="00A21C3A" w:rsidP="00BB480C">
            <w:pPr>
              <w:rPr>
                <w:rFonts w:ascii="Segoe UI" w:hAnsi="Segoe UI" w:cs="Segoe UI"/>
              </w:rPr>
            </w:pPr>
          </w:p>
          <w:p w14:paraId="42919196" w14:textId="77777777" w:rsidR="00A21C3A" w:rsidRPr="00FC59ED" w:rsidRDefault="00A21C3A" w:rsidP="00BB480C">
            <w:pPr>
              <w:rPr>
                <w:rFonts w:ascii="Segoe UI" w:hAnsi="Segoe UI" w:cs="Segoe UI"/>
              </w:rPr>
            </w:pPr>
          </w:p>
          <w:p w14:paraId="200F9371" w14:textId="77777777" w:rsidR="00A21C3A" w:rsidRPr="00FC59ED" w:rsidRDefault="00A21C3A" w:rsidP="00BB480C">
            <w:pPr>
              <w:rPr>
                <w:rFonts w:ascii="Segoe UI" w:hAnsi="Segoe UI" w:cs="Segoe UI"/>
              </w:rPr>
            </w:pPr>
          </w:p>
          <w:p w14:paraId="36CE8DE4" w14:textId="77777777" w:rsidR="00A21C3A" w:rsidRPr="00FC59ED" w:rsidRDefault="00A21C3A" w:rsidP="00BB480C">
            <w:pPr>
              <w:rPr>
                <w:rFonts w:ascii="Segoe UI" w:hAnsi="Segoe UI" w:cs="Segoe UI"/>
              </w:rPr>
            </w:pPr>
          </w:p>
          <w:p w14:paraId="165A4751" w14:textId="2749AE1D" w:rsidR="00A21C3A" w:rsidRPr="00FC59ED" w:rsidRDefault="00A21C3A" w:rsidP="00BB480C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b</w:t>
            </w:r>
          </w:p>
          <w:p w14:paraId="088AD3E3" w14:textId="77777777" w:rsidR="006D0E9A" w:rsidRPr="00FC59ED" w:rsidRDefault="006D0E9A" w:rsidP="00BB480C">
            <w:pPr>
              <w:rPr>
                <w:rFonts w:ascii="Segoe UI" w:hAnsi="Segoe UI" w:cs="Segoe UI"/>
              </w:rPr>
            </w:pPr>
          </w:p>
          <w:p w14:paraId="0C16DE56" w14:textId="77777777" w:rsidR="006D0E9A" w:rsidRPr="00FC59ED" w:rsidRDefault="006D0E9A" w:rsidP="00BB480C">
            <w:pPr>
              <w:rPr>
                <w:rFonts w:ascii="Segoe UI" w:hAnsi="Segoe UI" w:cs="Segoe UI"/>
              </w:rPr>
            </w:pPr>
          </w:p>
          <w:p w14:paraId="416CD232" w14:textId="77777777" w:rsidR="006D0E9A" w:rsidRPr="00FC59ED" w:rsidRDefault="006D0E9A" w:rsidP="00BB480C">
            <w:pPr>
              <w:rPr>
                <w:rFonts w:ascii="Segoe UI" w:hAnsi="Segoe UI" w:cs="Segoe UI"/>
              </w:rPr>
            </w:pPr>
          </w:p>
          <w:p w14:paraId="5C32188E" w14:textId="77777777" w:rsidR="006D0E9A" w:rsidRPr="00FC59ED" w:rsidRDefault="006D0E9A" w:rsidP="00BB480C">
            <w:pPr>
              <w:rPr>
                <w:rFonts w:ascii="Segoe UI" w:hAnsi="Segoe UI" w:cs="Segoe UI"/>
              </w:rPr>
            </w:pPr>
          </w:p>
          <w:p w14:paraId="5335E590" w14:textId="77777777" w:rsidR="006D0E9A" w:rsidRPr="00FC59ED" w:rsidRDefault="006D0E9A" w:rsidP="00BB480C">
            <w:pPr>
              <w:rPr>
                <w:rFonts w:ascii="Segoe UI" w:hAnsi="Segoe UI" w:cs="Segoe UI"/>
              </w:rPr>
            </w:pPr>
          </w:p>
          <w:p w14:paraId="10722881" w14:textId="77777777" w:rsidR="006D0E9A" w:rsidRPr="00FC59ED" w:rsidRDefault="006D0E9A" w:rsidP="00BB480C">
            <w:pPr>
              <w:rPr>
                <w:rFonts w:ascii="Segoe UI" w:hAnsi="Segoe UI" w:cs="Segoe UI"/>
              </w:rPr>
            </w:pPr>
          </w:p>
          <w:p w14:paraId="3EF3D857" w14:textId="77777777" w:rsidR="006D0E9A" w:rsidRPr="00FC59ED" w:rsidRDefault="006D0E9A" w:rsidP="00BB480C">
            <w:pPr>
              <w:rPr>
                <w:rFonts w:ascii="Segoe UI" w:hAnsi="Segoe UI" w:cs="Segoe UI"/>
              </w:rPr>
            </w:pPr>
          </w:p>
          <w:p w14:paraId="663560D1" w14:textId="77777777" w:rsidR="006D0E9A" w:rsidRPr="00FC59ED" w:rsidRDefault="006D0E9A" w:rsidP="00BB480C">
            <w:pPr>
              <w:rPr>
                <w:rFonts w:ascii="Segoe UI" w:hAnsi="Segoe UI" w:cs="Segoe UI"/>
              </w:rPr>
            </w:pPr>
          </w:p>
          <w:p w14:paraId="75A343A4" w14:textId="77777777" w:rsidR="006D0E9A" w:rsidRPr="00FC59ED" w:rsidRDefault="006D0E9A" w:rsidP="00BB480C">
            <w:pPr>
              <w:rPr>
                <w:rFonts w:ascii="Segoe UI" w:hAnsi="Segoe UI" w:cs="Segoe UI"/>
              </w:rPr>
            </w:pPr>
          </w:p>
          <w:p w14:paraId="2B47C295" w14:textId="77777777" w:rsidR="006D0E9A" w:rsidRPr="00FC59ED" w:rsidRDefault="006D0E9A" w:rsidP="00BB480C">
            <w:pPr>
              <w:rPr>
                <w:rFonts w:ascii="Segoe UI" w:hAnsi="Segoe UI" w:cs="Segoe UI"/>
              </w:rPr>
            </w:pPr>
          </w:p>
          <w:p w14:paraId="0AD7FA90" w14:textId="62ED1AC6" w:rsidR="006D0E9A" w:rsidRPr="00FC59ED" w:rsidRDefault="006D0E9A" w:rsidP="00BB480C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c</w:t>
            </w:r>
          </w:p>
          <w:p w14:paraId="5454E929" w14:textId="1CCA3158" w:rsidR="00131727" w:rsidRPr="00FC59ED" w:rsidRDefault="00131727" w:rsidP="00D01218">
            <w:pPr>
              <w:rPr>
                <w:rFonts w:ascii="Segoe UI" w:hAnsi="Segoe UI" w:cs="Segoe UI"/>
              </w:rPr>
            </w:pPr>
          </w:p>
        </w:tc>
        <w:tc>
          <w:tcPr>
            <w:tcW w:w="8815" w:type="dxa"/>
          </w:tcPr>
          <w:p w14:paraId="5881B8A3" w14:textId="46FDE0BE" w:rsidR="00131727" w:rsidRPr="00FC59ED" w:rsidRDefault="001236E2" w:rsidP="00BB480C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>Medical Education report</w:t>
            </w:r>
          </w:p>
          <w:p w14:paraId="1C0AD058" w14:textId="77777777" w:rsidR="00495389" w:rsidRPr="00FC59ED" w:rsidRDefault="00495389" w:rsidP="00BB480C">
            <w:pPr>
              <w:jc w:val="both"/>
              <w:rPr>
                <w:rFonts w:ascii="Segoe UI" w:hAnsi="Segoe UI" w:cs="Segoe UI"/>
              </w:rPr>
            </w:pPr>
          </w:p>
          <w:p w14:paraId="0B947079" w14:textId="5E364AE0" w:rsidR="0027666A" w:rsidRPr="00FC59ED" w:rsidRDefault="00691687" w:rsidP="00BB480C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 xml:space="preserve">The Chief Medical Officer presented the paper at BOD </w:t>
            </w:r>
            <w:r w:rsidR="00495389" w:rsidRPr="00FC59ED">
              <w:rPr>
                <w:rFonts w:ascii="Segoe UI" w:hAnsi="Segoe UI" w:cs="Segoe UI"/>
              </w:rPr>
              <w:t>19/2023</w:t>
            </w:r>
            <w:r w:rsidR="00C305BF" w:rsidRPr="00FC59ED">
              <w:rPr>
                <w:rFonts w:ascii="Segoe UI" w:hAnsi="Segoe UI" w:cs="Segoe UI"/>
              </w:rPr>
              <w:t xml:space="preserve"> </w:t>
            </w:r>
            <w:r w:rsidR="00D71C3D">
              <w:rPr>
                <w:rFonts w:ascii="Segoe UI" w:hAnsi="Segoe UI" w:cs="Segoe UI"/>
              </w:rPr>
              <w:t>which</w:t>
            </w:r>
            <w:r w:rsidR="00DD7D23" w:rsidRPr="00FC59ED">
              <w:rPr>
                <w:rFonts w:ascii="Segoe UI" w:hAnsi="Segoe UI" w:cs="Segoe UI"/>
              </w:rPr>
              <w:t xml:space="preserve"> provide</w:t>
            </w:r>
            <w:r w:rsidR="00D71C3D">
              <w:rPr>
                <w:rFonts w:ascii="Segoe UI" w:hAnsi="Segoe UI" w:cs="Segoe UI"/>
              </w:rPr>
              <w:t>d</w:t>
            </w:r>
            <w:r w:rsidR="00DD7D23" w:rsidRPr="00FC59ED">
              <w:rPr>
                <w:rFonts w:ascii="Segoe UI" w:hAnsi="Segoe UI" w:cs="Segoe UI"/>
              </w:rPr>
              <w:t xml:space="preserve"> a summary of the current scope and structure of provision of Medical Education within the Trust.  </w:t>
            </w:r>
            <w:r w:rsidR="003F3E5E" w:rsidRPr="00FC59ED">
              <w:rPr>
                <w:rFonts w:ascii="Segoe UI" w:hAnsi="Segoe UI" w:cs="Segoe UI"/>
              </w:rPr>
              <w:t>Emphasis</w:t>
            </w:r>
            <w:r w:rsidR="00DD7D23" w:rsidRPr="00FC59ED">
              <w:rPr>
                <w:rFonts w:ascii="Segoe UI" w:hAnsi="Segoe UI" w:cs="Segoe UI"/>
              </w:rPr>
              <w:t xml:space="preserve"> was placed on developments over the past year and strategic direction for the future </w:t>
            </w:r>
            <w:r w:rsidR="00DB1475">
              <w:rPr>
                <w:rFonts w:ascii="Segoe UI" w:hAnsi="Segoe UI" w:cs="Segoe UI"/>
              </w:rPr>
              <w:t>including</w:t>
            </w:r>
            <w:r w:rsidR="00DD7D23" w:rsidRPr="00FC59ED">
              <w:rPr>
                <w:rFonts w:ascii="Segoe UI" w:hAnsi="Segoe UI" w:cs="Segoe UI"/>
              </w:rPr>
              <w:t xml:space="preserve"> financial structure of </w:t>
            </w:r>
            <w:r w:rsidR="00DB1475">
              <w:rPr>
                <w:rFonts w:ascii="Segoe UI" w:hAnsi="Segoe UI" w:cs="Segoe UI"/>
              </w:rPr>
              <w:t>M</w:t>
            </w:r>
            <w:r w:rsidR="00DD7D23" w:rsidRPr="00FC59ED">
              <w:rPr>
                <w:rFonts w:ascii="Segoe UI" w:hAnsi="Segoe UI" w:cs="Segoe UI"/>
              </w:rPr>
              <w:t xml:space="preserve">edical </w:t>
            </w:r>
            <w:r w:rsidR="00DB1475">
              <w:rPr>
                <w:rFonts w:ascii="Segoe UI" w:hAnsi="Segoe UI" w:cs="Segoe UI"/>
              </w:rPr>
              <w:t>E</w:t>
            </w:r>
            <w:r w:rsidR="00DD7D23" w:rsidRPr="00FC59ED">
              <w:rPr>
                <w:rFonts w:ascii="Segoe UI" w:hAnsi="Segoe UI" w:cs="Segoe UI"/>
              </w:rPr>
              <w:t xml:space="preserve">ducation and development of simulation training.  </w:t>
            </w:r>
            <w:r w:rsidR="00C67431" w:rsidRPr="00FC59ED">
              <w:rPr>
                <w:rFonts w:ascii="Segoe UI" w:hAnsi="Segoe UI" w:cs="Segoe UI"/>
              </w:rPr>
              <w:t xml:space="preserve">  </w:t>
            </w:r>
            <w:r w:rsidR="00DD7D23" w:rsidRPr="00FC59ED">
              <w:rPr>
                <w:rFonts w:ascii="Segoe UI" w:hAnsi="Segoe UI" w:cs="Segoe UI"/>
              </w:rPr>
              <w:t xml:space="preserve">He noted the two </w:t>
            </w:r>
            <w:r w:rsidR="00700E30" w:rsidRPr="00FC59ED">
              <w:rPr>
                <w:rFonts w:ascii="Segoe UI" w:hAnsi="Segoe UI" w:cs="Segoe UI"/>
              </w:rPr>
              <w:t>G</w:t>
            </w:r>
            <w:r w:rsidR="00961BF4">
              <w:rPr>
                <w:rFonts w:ascii="Segoe UI" w:hAnsi="Segoe UI" w:cs="Segoe UI"/>
              </w:rPr>
              <w:t xml:space="preserve">eneral </w:t>
            </w:r>
            <w:r w:rsidR="00700E30" w:rsidRPr="00FC59ED">
              <w:rPr>
                <w:rFonts w:ascii="Segoe UI" w:hAnsi="Segoe UI" w:cs="Segoe UI"/>
              </w:rPr>
              <w:t>M</w:t>
            </w:r>
            <w:r w:rsidR="00961BF4">
              <w:rPr>
                <w:rFonts w:ascii="Segoe UI" w:hAnsi="Segoe UI" w:cs="Segoe UI"/>
              </w:rPr>
              <w:t xml:space="preserve">edical </w:t>
            </w:r>
            <w:r w:rsidR="00700E30" w:rsidRPr="00FC59ED">
              <w:rPr>
                <w:rFonts w:ascii="Segoe UI" w:hAnsi="Segoe UI" w:cs="Segoe UI"/>
              </w:rPr>
              <w:t>C</w:t>
            </w:r>
            <w:r w:rsidR="00961BF4">
              <w:rPr>
                <w:rFonts w:ascii="Segoe UI" w:hAnsi="Segoe UI" w:cs="Segoe UI"/>
              </w:rPr>
              <w:t>ouncil</w:t>
            </w:r>
            <w:r w:rsidR="00700E30" w:rsidRPr="00FC59ED">
              <w:rPr>
                <w:rFonts w:ascii="Segoe UI" w:hAnsi="Segoe UI" w:cs="Segoe UI"/>
              </w:rPr>
              <w:t xml:space="preserve"> surveys for trainees and highlighted there were no areas of concern but </w:t>
            </w:r>
            <w:r w:rsidR="001921E7">
              <w:rPr>
                <w:rFonts w:ascii="Segoe UI" w:hAnsi="Segoe UI" w:cs="Segoe UI"/>
              </w:rPr>
              <w:t xml:space="preserve">there </w:t>
            </w:r>
            <w:r w:rsidR="00700E30" w:rsidRPr="00FC59ED">
              <w:rPr>
                <w:rFonts w:ascii="Segoe UI" w:hAnsi="Segoe UI" w:cs="Segoe UI"/>
              </w:rPr>
              <w:t>were areas for improvement.</w:t>
            </w:r>
          </w:p>
          <w:p w14:paraId="5ECA11F1" w14:textId="091F3E05" w:rsidR="00C826B6" w:rsidRPr="00FC59ED" w:rsidRDefault="00C826B6" w:rsidP="00BB480C">
            <w:pPr>
              <w:jc w:val="both"/>
              <w:rPr>
                <w:rFonts w:ascii="Segoe UI" w:hAnsi="Segoe UI" w:cs="Segoe UI"/>
              </w:rPr>
            </w:pPr>
          </w:p>
          <w:p w14:paraId="74FDB4B4" w14:textId="1F6054D4" w:rsidR="00A55714" w:rsidRPr="0002240D" w:rsidRDefault="00A21C3A" w:rsidP="00BB480C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 xml:space="preserve">The Trust Chair </w:t>
            </w:r>
            <w:r w:rsidR="00DD6A1E" w:rsidRPr="00FC59ED">
              <w:rPr>
                <w:rFonts w:ascii="Segoe UI" w:hAnsi="Segoe UI" w:cs="Segoe UI"/>
              </w:rPr>
              <w:t xml:space="preserve">asked </w:t>
            </w:r>
            <w:r w:rsidR="00F55AC4">
              <w:rPr>
                <w:rFonts w:ascii="Segoe UI" w:hAnsi="Segoe UI" w:cs="Segoe UI"/>
              </w:rPr>
              <w:t xml:space="preserve">how the Trust could assist </w:t>
            </w:r>
            <w:r w:rsidR="00BF36B3" w:rsidRPr="00FC59ED">
              <w:rPr>
                <w:rFonts w:ascii="Segoe UI" w:hAnsi="Segoe UI" w:cs="Segoe UI"/>
              </w:rPr>
              <w:t>trainer</w:t>
            </w:r>
            <w:r w:rsidR="00F55AC4">
              <w:rPr>
                <w:rFonts w:ascii="Segoe UI" w:hAnsi="Segoe UI" w:cs="Segoe UI"/>
              </w:rPr>
              <w:t xml:space="preserve">s, </w:t>
            </w:r>
            <w:r w:rsidR="00BF36B3" w:rsidRPr="00FC59ED">
              <w:rPr>
                <w:rFonts w:ascii="Segoe UI" w:hAnsi="Segoe UI" w:cs="Segoe UI"/>
              </w:rPr>
              <w:t xml:space="preserve">given that </w:t>
            </w:r>
            <w:r w:rsidR="00F55AC4">
              <w:rPr>
                <w:rFonts w:ascii="Segoe UI" w:hAnsi="Segoe UI" w:cs="Segoe UI"/>
              </w:rPr>
              <w:t>delivering training</w:t>
            </w:r>
            <w:r w:rsidR="00BF36B3" w:rsidRPr="00FC59ED">
              <w:rPr>
                <w:rFonts w:ascii="Segoe UI" w:hAnsi="Segoe UI" w:cs="Segoe UI"/>
              </w:rPr>
              <w:t xml:space="preserve"> was a call on their time and energ</w:t>
            </w:r>
            <w:r w:rsidR="00D775DE">
              <w:rPr>
                <w:rFonts w:ascii="Segoe UI" w:hAnsi="Segoe UI" w:cs="Segoe UI"/>
              </w:rPr>
              <w:t>y</w:t>
            </w:r>
            <w:r w:rsidR="00BF36B3" w:rsidRPr="00FC59ED">
              <w:rPr>
                <w:rFonts w:ascii="Segoe UI" w:hAnsi="Segoe UI" w:cs="Segoe UI"/>
              </w:rPr>
              <w:t xml:space="preserve"> but without </w:t>
            </w:r>
            <w:r w:rsidR="00080A8B">
              <w:rPr>
                <w:rFonts w:ascii="Segoe UI" w:hAnsi="Segoe UI" w:cs="Segoe UI"/>
              </w:rPr>
              <w:t xml:space="preserve">this there would not be </w:t>
            </w:r>
            <w:r w:rsidR="00BF36B3" w:rsidRPr="00FC59ED">
              <w:rPr>
                <w:rFonts w:ascii="Segoe UI" w:hAnsi="Segoe UI" w:cs="Segoe UI"/>
              </w:rPr>
              <w:t xml:space="preserve">a new generation of clinicians.  The Chief Medical Officer responded </w:t>
            </w:r>
            <w:r w:rsidR="00E04388">
              <w:rPr>
                <w:rFonts w:ascii="Segoe UI" w:hAnsi="Segoe UI" w:cs="Segoe UI"/>
              </w:rPr>
              <w:t>that this was considered by</w:t>
            </w:r>
            <w:r w:rsidR="00BF36B3" w:rsidRPr="00FC59ED">
              <w:rPr>
                <w:rFonts w:ascii="Segoe UI" w:hAnsi="Segoe UI" w:cs="Segoe UI"/>
              </w:rPr>
              <w:t xml:space="preserve"> </w:t>
            </w:r>
            <w:r w:rsidR="00ED6BEC" w:rsidRPr="00FC59ED">
              <w:rPr>
                <w:rFonts w:ascii="Segoe UI" w:hAnsi="Segoe UI" w:cs="Segoe UI"/>
              </w:rPr>
              <w:t>a training board</w:t>
            </w:r>
            <w:r w:rsidR="00D775DE">
              <w:rPr>
                <w:rFonts w:ascii="Segoe UI" w:hAnsi="Segoe UI" w:cs="Segoe UI"/>
              </w:rPr>
              <w:t>;</w:t>
            </w:r>
            <w:r w:rsidR="00ED6BEC" w:rsidRPr="00FC59ED">
              <w:rPr>
                <w:rFonts w:ascii="Segoe UI" w:hAnsi="Segoe UI" w:cs="Segoe UI"/>
              </w:rPr>
              <w:t xml:space="preserve"> </w:t>
            </w:r>
            <w:r w:rsidR="00F108CD">
              <w:rPr>
                <w:rFonts w:ascii="Segoe UI" w:hAnsi="Segoe UI" w:cs="Segoe UI"/>
              </w:rPr>
              <w:t>clinical demands upon time had the greatest</w:t>
            </w:r>
            <w:r w:rsidR="00ED6BEC" w:rsidRPr="00FC59ED">
              <w:rPr>
                <w:rFonts w:ascii="Segoe UI" w:hAnsi="Segoe UI" w:cs="Segoe UI"/>
              </w:rPr>
              <w:t xml:space="preserve"> impact on trainers</w:t>
            </w:r>
            <w:r w:rsidR="0020606B" w:rsidRPr="00FC59ED">
              <w:rPr>
                <w:rFonts w:ascii="Segoe UI" w:hAnsi="Segoe UI" w:cs="Segoe UI"/>
              </w:rPr>
              <w:t xml:space="preserve"> </w:t>
            </w:r>
            <w:r w:rsidR="002270FC" w:rsidRPr="00FC59ED">
              <w:rPr>
                <w:rFonts w:ascii="Segoe UI" w:hAnsi="Segoe UI" w:cs="Segoe UI"/>
              </w:rPr>
              <w:t xml:space="preserve">and he was trying to ensure that training time was ring fenced and a job plan </w:t>
            </w:r>
            <w:r w:rsidR="005C124F">
              <w:rPr>
                <w:rFonts w:ascii="Segoe UI" w:hAnsi="Segoe UI" w:cs="Segoe UI"/>
              </w:rPr>
              <w:t>would be implemented next year to assist this</w:t>
            </w:r>
            <w:r w:rsidR="00CB477A" w:rsidRPr="00FC59ED">
              <w:rPr>
                <w:rFonts w:ascii="Segoe UI" w:hAnsi="Segoe UI" w:cs="Segoe UI"/>
              </w:rPr>
              <w:t xml:space="preserve">.  The Chief Executive </w:t>
            </w:r>
            <w:r w:rsidR="0002240D">
              <w:rPr>
                <w:rFonts w:ascii="Segoe UI" w:hAnsi="Segoe UI" w:cs="Segoe UI"/>
              </w:rPr>
              <w:t xml:space="preserve">asked how psychotherapy supervision was being provided, </w:t>
            </w:r>
            <w:r w:rsidR="0002240D" w:rsidRPr="0002240D">
              <w:rPr>
                <w:rFonts w:ascii="Segoe UI" w:hAnsi="Segoe UI" w:cs="Segoe UI"/>
              </w:rPr>
              <w:t>as this was a core requirement for psychiatric trainees</w:t>
            </w:r>
            <w:r w:rsidR="0002240D">
              <w:rPr>
                <w:rFonts w:ascii="Segoe UI" w:hAnsi="Segoe UI" w:cs="Segoe UI"/>
              </w:rPr>
              <w:t xml:space="preserve">, whilst the Trust was </w:t>
            </w:r>
            <w:r w:rsidR="00C934BA" w:rsidRPr="00FC59ED">
              <w:rPr>
                <w:rFonts w:ascii="Segoe UI" w:hAnsi="Segoe UI" w:cs="Segoe UI"/>
              </w:rPr>
              <w:t>in the process of appointing a psychotherapy tutor</w:t>
            </w:r>
            <w:r w:rsidR="00D51506" w:rsidRPr="00FC59ED">
              <w:rPr>
                <w:rFonts w:ascii="Segoe UI" w:hAnsi="Segoe UI" w:cs="Segoe UI"/>
              </w:rPr>
              <w:t xml:space="preserve">.  The Chief Medical Officer </w:t>
            </w:r>
            <w:r w:rsidR="007D66D5">
              <w:rPr>
                <w:rFonts w:ascii="Segoe UI" w:hAnsi="Segoe UI" w:cs="Segoe UI"/>
              </w:rPr>
              <w:t>replied that the</w:t>
            </w:r>
            <w:r w:rsidR="00AF172D" w:rsidRPr="00FC59ED">
              <w:rPr>
                <w:rFonts w:ascii="Segoe UI" w:hAnsi="Segoe UI" w:cs="Segoe UI"/>
              </w:rPr>
              <w:t xml:space="preserve"> former </w:t>
            </w:r>
            <w:r w:rsidR="008172FA" w:rsidRPr="00FC59ED">
              <w:rPr>
                <w:rFonts w:ascii="Segoe UI" w:hAnsi="Segoe UI" w:cs="Segoe UI"/>
              </w:rPr>
              <w:t>Director of Medical Education, Gerti Stegen</w:t>
            </w:r>
            <w:r w:rsidR="007D66D5">
              <w:rPr>
                <w:rFonts w:ascii="Segoe UI" w:hAnsi="Segoe UI" w:cs="Segoe UI"/>
              </w:rPr>
              <w:t>,</w:t>
            </w:r>
            <w:r w:rsidR="008172FA" w:rsidRPr="00FC59ED">
              <w:rPr>
                <w:rFonts w:ascii="Segoe UI" w:hAnsi="Segoe UI" w:cs="Segoe UI"/>
              </w:rPr>
              <w:t xml:space="preserve"> was </w:t>
            </w:r>
            <w:r w:rsidR="00F42F88" w:rsidRPr="00FC59ED">
              <w:rPr>
                <w:rFonts w:ascii="Segoe UI" w:hAnsi="Segoe UI" w:cs="Segoe UI"/>
              </w:rPr>
              <w:t xml:space="preserve">covering </w:t>
            </w:r>
            <w:r w:rsidR="007D66D5">
              <w:rPr>
                <w:rFonts w:ascii="Segoe UI" w:hAnsi="Segoe UI" w:cs="Segoe UI"/>
              </w:rPr>
              <w:t xml:space="preserve">this </w:t>
            </w:r>
            <w:r w:rsidR="00F42F88" w:rsidRPr="00FC59ED">
              <w:rPr>
                <w:rFonts w:ascii="Segoe UI" w:hAnsi="Segoe UI" w:cs="Segoe UI"/>
              </w:rPr>
              <w:t>and ensuring th</w:t>
            </w:r>
            <w:r w:rsidR="009466EB" w:rsidRPr="00FC59ED">
              <w:rPr>
                <w:rFonts w:ascii="Segoe UI" w:hAnsi="Segoe UI" w:cs="Segoe UI"/>
              </w:rPr>
              <w:t>at adequate psychotherapy training was delivered</w:t>
            </w:r>
            <w:r w:rsidR="00E96BB8" w:rsidRPr="00FC59ED">
              <w:rPr>
                <w:rFonts w:ascii="Segoe UI" w:hAnsi="Segoe UI" w:cs="Segoe UI"/>
              </w:rPr>
              <w:t xml:space="preserve"> </w:t>
            </w:r>
            <w:r w:rsidR="00C934BA" w:rsidRPr="00FC59ED">
              <w:rPr>
                <w:rFonts w:ascii="Segoe UI" w:hAnsi="Segoe UI" w:cs="Segoe UI"/>
              </w:rPr>
              <w:t>until the tutor was appointed.</w:t>
            </w:r>
            <w:r w:rsidR="006D0E9A" w:rsidRPr="00FC59ED">
              <w:rPr>
                <w:rFonts w:ascii="Segoe UI" w:hAnsi="Segoe UI" w:cs="Segoe UI"/>
              </w:rPr>
              <w:t xml:space="preserve">  </w:t>
            </w:r>
          </w:p>
          <w:p w14:paraId="3AB095CF" w14:textId="77777777" w:rsidR="00A55714" w:rsidRPr="00FC59ED" w:rsidRDefault="00A55714" w:rsidP="00BB480C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451E93E2" w14:textId="739EF005" w:rsidR="00131727" w:rsidRPr="00FC59ED" w:rsidRDefault="00131727" w:rsidP="00BB480C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 xml:space="preserve">The Board </w:t>
            </w:r>
            <w:r w:rsidR="00DF4F37" w:rsidRPr="00FC59ED">
              <w:rPr>
                <w:rFonts w:ascii="Segoe UI" w:hAnsi="Segoe UI" w:cs="Segoe UI"/>
                <w:b/>
                <w:bCs/>
              </w:rPr>
              <w:t xml:space="preserve">noted the </w:t>
            </w:r>
            <w:r w:rsidR="00697AB3" w:rsidRPr="00FC59ED">
              <w:rPr>
                <w:rFonts w:ascii="Segoe UI" w:hAnsi="Segoe UI" w:cs="Segoe UI"/>
                <w:b/>
                <w:bCs/>
              </w:rPr>
              <w:t>report</w:t>
            </w:r>
            <w:r w:rsidR="00DF4F37" w:rsidRPr="00FC59ED">
              <w:rPr>
                <w:rFonts w:ascii="Segoe UI" w:hAnsi="Segoe UI" w:cs="Segoe UI"/>
                <w:b/>
                <w:bCs/>
              </w:rPr>
              <w:t>.</w:t>
            </w:r>
            <w:r w:rsidR="0003446A" w:rsidRPr="00FC59ED">
              <w:rPr>
                <w:rFonts w:ascii="Segoe UI" w:hAnsi="Segoe UI" w:cs="Segoe UI"/>
                <w:b/>
                <w:bCs/>
              </w:rPr>
              <w:t xml:space="preserve"> </w:t>
            </w:r>
          </w:p>
          <w:p w14:paraId="7096814E" w14:textId="7BEC3DBF" w:rsidR="009243E5" w:rsidRPr="00FC59ED" w:rsidRDefault="009243E5" w:rsidP="00BB480C">
            <w:pPr>
              <w:jc w:val="both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850" w:type="dxa"/>
          </w:tcPr>
          <w:p w14:paraId="58EB7842" w14:textId="77777777" w:rsidR="00131727" w:rsidRPr="00FC59ED" w:rsidRDefault="00131727" w:rsidP="00BB480C">
            <w:pPr>
              <w:rPr>
                <w:rFonts w:ascii="Segoe UI" w:hAnsi="Segoe UI" w:cs="Segoe UI"/>
              </w:rPr>
            </w:pPr>
          </w:p>
        </w:tc>
      </w:tr>
      <w:tr w:rsidR="00A55714" w:rsidRPr="00FC59ED" w14:paraId="33522092" w14:textId="77777777" w:rsidTr="00376F81">
        <w:tc>
          <w:tcPr>
            <w:tcW w:w="820" w:type="dxa"/>
          </w:tcPr>
          <w:p w14:paraId="7A135DA3" w14:textId="77777777" w:rsidR="00A55714" w:rsidRPr="00FC59ED" w:rsidRDefault="00A55714" w:rsidP="00341AA7">
            <w:pPr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>BOD</w:t>
            </w:r>
          </w:p>
          <w:p w14:paraId="778E703F" w14:textId="70897F27" w:rsidR="00A55714" w:rsidRPr="00FC59ED" w:rsidRDefault="008F2A81" w:rsidP="00341AA7">
            <w:pPr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>2</w:t>
            </w:r>
            <w:r w:rsidR="004833B2">
              <w:rPr>
                <w:rFonts w:ascii="Segoe UI" w:hAnsi="Segoe UI" w:cs="Segoe UI"/>
                <w:b/>
                <w:bCs/>
              </w:rPr>
              <w:t>7</w:t>
            </w:r>
            <w:r w:rsidRPr="00FC59ED">
              <w:rPr>
                <w:rFonts w:ascii="Segoe UI" w:hAnsi="Segoe UI" w:cs="Segoe UI"/>
                <w:b/>
                <w:bCs/>
              </w:rPr>
              <w:t>/23</w:t>
            </w:r>
          </w:p>
          <w:p w14:paraId="7A3482DC" w14:textId="77777777" w:rsidR="002A62DF" w:rsidRPr="00FC59ED" w:rsidRDefault="002A62DF" w:rsidP="00341AA7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a</w:t>
            </w:r>
          </w:p>
          <w:p w14:paraId="03332284" w14:textId="77777777" w:rsidR="002A62DF" w:rsidRPr="00FC59ED" w:rsidRDefault="002A62DF" w:rsidP="00341AA7">
            <w:pPr>
              <w:rPr>
                <w:rFonts w:ascii="Segoe UI" w:hAnsi="Segoe UI" w:cs="Segoe UI"/>
              </w:rPr>
            </w:pPr>
          </w:p>
          <w:p w14:paraId="697FCDBA" w14:textId="77777777" w:rsidR="002A62DF" w:rsidRPr="00FC59ED" w:rsidRDefault="002A62DF" w:rsidP="00341AA7">
            <w:pPr>
              <w:rPr>
                <w:rFonts w:ascii="Segoe UI" w:hAnsi="Segoe UI" w:cs="Segoe UI"/>
              </w:rPr>
            </w:pPr>
          </w:p>
          <w:p w14:paraId="2BDD0077" w14:textId="77777777" w:rsidR="002A62DF" w:rsidRPr="00FC59ED" w:rsidRDefault="002A62DF" w:rsidP="00341AA7">
            <w:pPr>
              <w:rPr>
                <w:rFonts w:ascii="Segoe UI" w:hAnsi="Segoe UI" w:cs="Segoe UI"/>
              </w:rPr>
            </w:pPr>
          </w:p>
          <w:p w14:paraId="1CC55670" w14:textId="77777777" w:rsidR="002A62DF" w:rsidRPr="00FC59ED" w:rsidRDefault="002A62DF" w:rsidP="00341AA7">
            <w:pPr>
              <w:rPr>
                <w:rFonts w:ascii="Segoe UI" w:hAnsi="Segoe UI" w:cs="Segoe UI"/>
              </w:rPr>
            </w:pPr>
          </w:p>
          <w:p w14:paraId="4899982B" w14:textId="77777777" w:rsidR="002A62DF" w:rsidRPr="00FC59ED" w:rsidRDefault="002A62DF" w:rsidP="00341AA7">
            <w:pPr>
              <w:rPr>
                <w:rFonts w:ascii="Segoe UI" w:hAnsi="Segoe UI" w:cs="Segoe UI"/>
              </w:rPr>
            </w:pPr>
          </w:p>
          <w:p w14:paraId="151E4B52" w14:textId="77777777" w:rsidR="002A62DF" w:rsidRPr="00FC59ED" w:rsidRDefault="002A62DF" w:rsidP="00341AA7">
            <w:pPr>
              <w:rPr>
                <w:rFonts w:ascii="Segoe UI" w:hAnsi="Segoe UI" w:cs="Segoe UI"/>
              </w:rPr>
            </w:pPr>
          </w:p>
          <w:p w14:paraId="2C412143" w14:textId="77777777" w:rsidR="002A62DF" w:rsidRPr="00FC59ED" w:rsidRDefault="002A62DF" w:rsidP="00341AA7">
            <w:pPr>
              <w:rPr>
                <w:rFonts w:ascii="Segoe UI" w:hAnsi="Segoe UI" w:cs="Segoe UI"/>
              </w:rPr>
            </w:pPr>
          </w:p>
          <w:p w14:paraId="49890CBB" w14:textId="77777777" w:rsidR="002A62DF" w:rsidRPr="00FC59ED" w:rsidRDefault="002A62DF" w:rsidP="00341AA7">
            <w:pPr>
              <w:rPr>
                <w:rFonts w:ascii="Segoe UI" w:hAnsi="Segoe UI" w:cs="Segoe UI"/>
              </w:rPr>
            </w:pPr>
          </w:p>
          <w:p w14:paraId="58BFDC38" w14:textId="77777777" w:rsidR="002D5F68" w:rsidRPr="00FC59ED" w:rsidRDefault="002D5F68" w:rsidP="00341AA7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b</w:t>
            </w:r>
          </w:p>
          <w:p w14:paraId="120373C2" w14:textId="77777777" w:rsidR="002D5F68" w:rsidRPr="00FC59ED" w:rsidRDefault="002D5F68" w:rsidP="00341AA7">
            <w:pPr>
              <w:rPr>
                <w:rFonts w:ascii="Segoe UI" w:hAnsi="Segoe UI" w:cs="Segoe UI"/>
              </w:rPr>
            </w:pPr>
          </w:p>
          <w:p w14:paraId="296667C1" w14:textId="77777777" w:rsidR="002D5F68" w:rsidRPr="00FC59ED" w:rsidRDefault="002D5F68" w:rsidP="00341AA7">
            <w:pPr>
              <w:rPr>
                <w:rFonts w:ascii="Segoe UI" w:hAnsi="Segoe UI" w:cs="Segoe UI"/>
              </w:rPr>
            </w:pPr>
          </w:p>
          <w:p w14:paraId="2013BD91" w14:textId="77777777" w:rsidR="002D5F68" w:rsidRPr="00FC59ED" w:rsidRDefault="002D5F68" w:rsidP="00341AA7">
            <w:pPr>
              <w:rPr>
                <w:rFonts w:ascii="Segoe UI" w:hAnsi="Segoe UI" w:cs="Segoe UI"/>
              </w:rPr>
            </w:pPr>
          </w:p>
          <w:p w14:paraId="59DC8EB9" w14:textId="77777777" w:rsidR="002D5F68" w:rsidRPr="00FC59ED" w:rsidRDefault="002D5F68" w:rsidP="00341AA7">
            <w:pPr>
              <w:rPr>
                <w:rFonts w:ascii="Segoe UI" w:hAnsi="Segoe UI" w:cs="Segoe UI"/>
              </w:rPr>
            </w:pPr>
          </w:p>
          <w:p w14:paraId="5587834F" w14:textId="77777777" w:rsidR="00804817" w:rsidRDefault="00804817" w:rsidP="00341AA7">
            <w:pPr>
              <w:rPr>
                <w:rFonts w:ascii="Segoe UI" w:hAnsi="Segoe UI" w:cs="Segoe UI"/>
              </w:rPr>
            </w:pPr>
          </w:p>
          <w:p w14:paraId="704DF928" w14:textId="77777777" w:rsidR="00204D93" w:rsidRPr="00FC59ED" w:rsidRDefault="00204D93" w:rsidP="00341AA7">
            <w:pPr>
              <w:rPr>
                <w:rFonts w:ascii="Segoe UI" w:hAnsi="Segoe UI" w:cs="Segoe UI"/>
              </w:rPr>
            </w:pPr>
          </w:p>
          <w:p w14:paraId="17D23D3A" w14:textId="77777777" w:rsidR="002D5F68" w:rsidRPr="00FC59ED" w:rsidRDefault="002D5F68" w:rsidP="00341AA7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c</w:t>
            </w:r>
          </w:p>
          <w:p w14:paraId="367F3E1E" w14:textId="77777777" w:rsidR="003D134D" w:rsidRPr="00FC59ED" w:rsidRDefault="003D134D" w:rsidP="00341AA7">
            <w:pPr>
              <w:rPr>
                <w:rFonts w:ascii="Segoe UI" w:hAnsi="Segoe UI" w:cs="Segoe UI"/>
              </w:rPr>
            </w:pPr>
          </w:p>
          <w:p w14:paraId="017B7B98" w14:textId="77777777" w:rsidR="003D134D" w:rsidRPr="00FC59ED" w:rsidRDefault="003D134D" w:rsidP="00341AA7">
            <w:pPr>
              <w:rPr>
                <w:rFonts w:ascii="Segoe UI" w:hAnsi="Segoe UI" w:cs="Segoe UI"/>
              </w:rPr>
            </w:pPr>
          </w:p>
          <w:p w14:paraId="211D6D66" w14:textId="77777777" w:rsidR="003D134D" w:rsidRPr="00FC59ED" w:rsidRDefault="003D134D" w:rsidP="00341AA7">
            <w:pPr>
              <w:rPr>
                <w:rFonts w:ascii="Segoe UI" w:hAnsi="Segoe UI" w:cs="Segoe UI"/>
              </w:rPr>
            </w:pPr>
          </w:p>
          <w:p w14:paraId="2978065F" w14:textId="7C993510" w:rsidR="003D134D" w:rsidRPr="00FC59ED" w:rsidRDefault="003D134D" w:rsidP="00341AA7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d</w:t>
            </w:r>
          </w:p>
          <w:p w14:paraId="0592F2AA" w14:textId="77777777" w:rsidR="004E4C7A" w:rsidRPr="00FC59ED" w:rsidRDefault="004E4C7A" w:rsidP="00341AA7">
            <w:pPr>
              <w:rPr>
                <w:rFonts w:ascii="Segoe UI" w:hAnsi="Segoe UI" w:cs="Segoe UI"/>
              </w:rPr>
            </w:pPr>
          </w:p>
          <w:p w14:paraId="0D3EEF63" w14:textId="77777777" w:rsidR="004E4C7A" w:rsidRPr="00FC59ED" w:rsidRDefault="004E4C7A" w:rsidP="00341AA7">
            <w:pPr>
              <w:rPr>
                <w:rFonts w:ascii="Segoe UI" w:hAnsi="Segoe UI" w:cs="Segoe UI"/>
              </w:rPr>
            </w:pPr>
          </w:p>
          <w:p w14:paraId="38B8A811" w14:textId="77777777" w:rsidR="004E4C7A" w:rsidRPr="00FC59ED" w:rsidRDefault="004E4C7A" w:rsidP="00341AA7">
            <w:pPr>
              <w:rPr>
                <w:rFonts w:ascii="Segoe UI" w:hAnsi="Segoe UI" w:cs="Segoe UI"/>
              </w:rPr>
            </w:pPr>
          </w:p>
          <w:p w14:paraId="6E7F991B" w14:textId="77777777" w:rsidR="004E4C7A" w:rsidRPr="00FC59ED" w:rsidRDefault="004E4C7A" w:rsidP="00341AA7">
            <w:pPr>
              <w:rPr>
                <w:rFonts w:ascii="Segoe UI" w:hAnsi="Segoe UI" w:cs="Segoe UI"/>
              </w:rPr>
            </w:pPr>
          </w:p>
          <w:p w14:paraId="0F000836" w14:textId="77777777" w:rsidR="004E4C7A" w:rsidRPr="00FC59ED" w:rsidRDefault="004E4C7A" w:rsidP="00341AA7">
            <w:pPr>
              <w:rPr>
                <w:rFonts w:ascii="Segoe UI" w:hAnsi="Segoe UI" w:cs="Segoe UI"/>
              </w:rPr>
            </w:pPr>
          </w:p>
          <w:p w14:paraId="4B330276" w14:textId="77777777" w:rsidR="004E4C7A" w:rsidRPr="00FC59ED" w:rsidRDefault="004E4C7A" w:rsidP="00341AA7">
            <w:pPr>
              <w:rPr>
                <w:rFonts w:ascii="Segoe UI" w:hAnsi="Segoe UI" w:cs="Segoe UI"/>
              </w:rPr>
            </w:pPr>
          </w:p>
          <w:p w14:paraId="2FED204E" w14:textId="77777777" w:rsidR="004E4C7A" w:rsidRPr="00FC59ED" w:rsidRDefault="004E4C7A" w:rsidP="00341AA7">
            <w:pPr>
              <w:rPr>
                <w:rFonts w:ascii="Segoe UI" w:hAnsi="Segoe UI" w:cs="Segoe UI"/>
              </w:rPr>
            </w:pPr>
          </w:p>
          <w:p w14:paraId="24B02935" w14:textId="3A72DA9A" w:rsidR="004E4C7A" w:rsidRPr="00FC59ED" w:rsidRDefault="004E4C7A" w:rsidP="00341AA7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e</w:t>
            </w:r>
          </w:p>
          <w:p w14:paraId="4D82DD8C" w14:textId="77777777" w:rsidR="00D80467" w:rsidRPr="00FC59ED" w:rsidRDefault="00D80467" w:rsidP="00341AA7">
            <w:pPr>
              <w:rPr>
                <w:rFonts w:ascii="Segoe UI" w:hAnsi="Segoe UI" w:cs="Segoe UI"/>
              </w:rPr>
            </w:pPr>
          </w:p>
          <w:p w14:paraId="57F4AC25" w14:textId="77777777" w:rsidR="00D80467" w:rsidRPr="00FC59ED" w:rsidRDefault="00D80467" w:rsidP="00341AA7">
            <w:pPr>
              <w:rPr>
                <w:rFonts w:ascii="Segoe UI" w:hAnsi="Segoe UI" w:cs="Segoe UI"/>
              </w:rPr>
            </w:pPr>
          </w:p>
          <w:p w14:paraId="35E06A88" w14:textId="77777777" w:rsidR="00D80467" w:rsidRPr="00FC59ED" w:rsidRDefault="00D80467" w:rsidP="00341AA7">
            <w:pPr>
              <w:rPr>
                <w:rFonts w:ascii="Segoe UI" w:hAnsi="Segoe UI" w:cs="Segoe UI"/>
              </w:rPr>
            </w:pPr>
          </w:p>
          <w:p w14:paraId="73AE0A98" w14:textId="77777777" w:rsidR="00D80467" w:rsidRPr="00FC59ED" w:rsidRDefault="00D80467" w:rsidP="00341AA7">
            <w:pPr>
              <w:rPr>
                <w:rFonts w:ascii="Segoe UI" w:hAnsi="Segoe UI" w:cs="Segoe UI"/>
              </w:rPr>
            </w:pPr>
          </w:p>
          <w:p w14:paraId="0C60B4FD" w14:textId="77777777" w:rsidR="00D80467" w:rsidRPr="00FC59ED" w:rsidRDefault="00D80467" w:rsidP="00341AA7">
            <w:pPr>
              <w:rPr>
                <w:rFonts w:ascii="Segoe UI" w:hAnsi="Segoe UI" w:cs="Segoe UI"/>
              </w:rPr>
            </w:pPr>
          </w:p>
          <w:p w14:paraId="66819CF3" w14:textId="77777777" w:rsidR="00D80467" w:rsidRPr="00FC59ED" w:rsidRDefault="00D80467" w:rsidP="00341AA7">
            <w:pPr>
              <w:rPr>
                <w:rFonts w:ascii="Segoe UI" w:hAnsi="Segoe UI" w:cs="Segoe UI"/>
              </w:rPr>
            </w:pPr>
          </w:p>
          <w:p w14:paraId="5D127427" w14:textId="77777777" w:rsidR="00D80467" w:rsidRPr="00FC59ED" w:rsidRDefault="00D80467" w:rsidP="00341AA7">
            <w:pPr>
              <w:rPr>
                <w:rFonts w:ascii="Segoe UI" w:hAnsi="Segoe UI" w:cs="Segoe UI"/>
              </w:rPr>
            </w:pPr>
          </w:p>
          <w:p w14:paraId="7A476FA6" w14:textId="77777777" w:rsidR="00D80467" w:rsidRPr="00FC59ED" w:rsidRDefault="00D80467" w:rsidP="00341AA7">
            <w:pPr>
              <w:rPr>
                <w:rFonts w:ascii="Segoe UI" w:hAnsi="Segoe UI" w:cs="Segoe UI"/>
              </w:rPr>
            </w:pPr>
          </w:p>
          <w:p w14:paraId="494A6460" w14:textId="77777777" w:rsidR="00D80467" w:rsidRPr="00FC59ED" w:rsidRDefault="00D80467" w:rsidP="00341AA7">
            <w:pPr>
              <w:rPr>
                <w:rFonts w:ascii="Segoe UI" w:hAnsi="Segoe UI" w:cs="Segoe UI"/>
              </w:rPr>
            </w:pPr>
          </w:p>
          <w:p w14:paraId="0B534460" w14:textId="77777777" w:rsidR="00D80467" w:rsidRPr="00FC59ED" w:rsidRDefault="00D80467" w:rsidP="00341AA7">
            <w:pPr>
              <w:rPr>
                <w:rFonts w:ascii="Segoe UI" w:hAnsi="Segoe UI" w:cs="Segoe UI"/>
              </w:rPr>
            </w:pPr>
          </w:p>
          <w:p w14:paraId="75582E52" w14:textId="41F4BBB7" w:rsidR="00D80467" w:rsidRPr="00FC59ED" w:rsidRDefault="00D80467" w:rsidP="00341AA7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f</w:t>
            </w:r>
          </w:p>
          <w:p w14:paraId="6C941C25" w14:textId="77777777" w:rsidR="00D80467" w:rsidRPr="00FC59ED" w:rsidRDefault="00D80467" w:rsidP="00341AA7">
            <w:pPr>
              <w:rPr>
                <w:rFonts w:ascii="Segoe UI" w:hAnsi="Segoe UI" w:cs="Segoe UI"/>
              </w:rPr>
            </w:pPr>
          </w:p>
          <w:p w14:paraId="53424A69" w14:textId="77777777" w:rsidR="00440A9E" w:rsidRPr="00FC59ED" w:rsidRDefault="00440A9E" w:rsidP="00341AA7">
            <w:pPr>
              <w:rPr>
                <w:rFonts w:ascii="Segoe UI" w:hAnsi="Segoe UI" w:cs="Segoe UI"/>
              </w:rPr>
            </w:pPr>
          </w:p>
          <w:p w14:paraId="39FEBD99" w14:textId="77777777" w:rsidR="00440A9E" w:rsidRPr="00FC59ED" w:rsidRDefault="00440A9E" w:rsidP="00341AA7">
            <w:pPr>
              <w:rPr>
                <w:rFonts w:ascii="Segoe UI" w:hAnsi="Segoe UI" w:cs="Segoe UI"/>
              </w:rPr>
            </w:pPr>
          </w:p>
          <w:p w14:paraId="41AFA81D" w14:textId="77777777" w:rsidR="002D5F68" w:rsidRDefault="00440A9E" w:rsidP="00440A9E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g</w:t>
            </w:r>
          </w:p>
          <w:p w14:paraId="57AFEAD4" w14:textId="77777777" w:rsidR="006249C0" w:rsidRDefault="006249C0" w:rsidP="00440A9E">
            <w:pPr>
              <w:rPr>
                <w:rFonts w:ascii="Segoe UI" w:hAnsi="Segoe UI" w:cs="Segoe UI"/>
              </w:rPr>
            </w:pPr>
          </w:p>
          <w:p w14:paraId="6B8C22A3" w14:textId="77777777" w:rsidR="006249C0" w:rsidRDefault="006249C0" w:rsidP="00440A9E">
            <w:pPr>
              <w:rPr>
                <w:rFonts w:ascii="Segoe UI" w:hAnsi="Segoe UI" w:cs="Segoe UI"/>
              </w:rPr>
            </w:pPr>
          </w:p>
          <w:p w14:paraId="498B6B0D" w14:textId="77777777" w:rsidR="006249C0" w:rsidRDefault="006249C0" w:rsidP="00440A9E">
            <w:pPr>
              <w:rPr>
                <w:rFonts w:ascii="Segoe UI" w:hAnsi="Segoe UI" w:cs="Segoe UI"/>
              </w:rPr>
            </w:pPr>
          </w:p>
          <w:p w14:paraId="216ED9F0" w14:textId="77777777" w:rsidR="006249C0" w:rsidRDefault="006249C0" w:rsidP="00440A9E">
            <w:pPr>
              <w:rPr>
                <w:rFonts w:ascii="Segoe UI" w:hAnsi="Segoe UI" w:cs="Segoe UI"/>
              </w:rPr>
            </w:pPr>
          </w:p>
          <w:p w14:paraId="191B700B" w14:textId="77777777" w:rsidR="006249C0" w:rsidRDefault="006249C0" w:rsidP="00440A9E">
            <w:pPr>
              <w:rPr>
                <w:rFonts w:ascii="Segoe UI" w:hAnsi="Segoe UI" w:cs="Segoe UI"/>
              </w:rPr>
            </w:pPr>
          </w:p>
          <w:p w14:paraId="1805A14C" w14:textId="77777777" w:rsidR="00FA10F8" w:rsidRDefault="00FA10F8" w:rsidP="00440A9E">
            <w:pPr>
              <w:rPr>
                <w:rFonts w:ascii="Segoe UI" w:hAnsi="Segoe UI" w:cs="Segoe UI"/>
              </w:rPr>
            </w:pPr>
          </w:p>
          <w:p w14:paraId="2A93F561" w14:textId="77777777" w:rsidR="00FA10F8" w:rsidRDefault="00FA10F8" w:rsidP="00440A9E">
            <w:pPr>
              <w:rPr>
                <w:rFonts w:ascii="Segoe UI" w:hAnsi="Segoe UI" w:cs="Segoe UI"/>
              </w:rPr>
            </w:pPr>
          </w:p>
          <w:p w14:paraId="4ABB5D76" w14:textId="77777777" w:rsidR="00FA10F8" w:rsidRDefault="00FA10F8" w:rsidP="00440A9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</w:t>
            </w:r>
          </w:p>
          <w:p w14:paraId="5F0C7741" w14:textId="77777777" w:rsidR="00FA10F8" w:rsidRDefault="00FA10F8" w:rsidP="00440A9E">
            <w:pPr>
              <w:rPr>
                <w:rFonts w:ascii="Segoe UI" w:hAnsi="Segoe UI" w:cs="Segoe UI"/>
              </w:rPr>
            </w:pPr>
          </w:p>
          <w:p w14:paraId="6DE81534" w14:textId="77777777" w:rsidR="00FA10F8" w:rsidRDefault="00FA10F8" w:rsidP="00440A9E">
            <w:pPr>
              <w:rPr>
                <w:rFonts w:ascii="Segoe UI" w:hAnsi="Segoe UI" w:cs="Segoe UI"/>
              </w:rPr>
            </w:pPr>
          </w:p>
          <w:p w14:paraId="5135579C" w14:textId="77777777" w:rsidR="00FA10F8" w:rsidRDefault="00FA10F8" w:rsidP="00440A9E">
            <w:pPr>
              <w:rPr>
                <w:rFonts w:ascii="Segoe UI" w:hAnsi="Segoe UI" w:cs="Segoe UI"/>
              </w:rPr>
            </w:pPr>
          </w:p>
          <w:p w14:paraId="7CF2AA9D" w14:textId="066ED537" w:rsidR="00FA10F8" w:rsidRPr="00FC59ED" w:rsidRDefault="00FA10F8" w:rsidP="00440A9E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i</w:t>
            </w:r>
            <w:proofErr w:type="spellEnd"/>
          </w:p>
        </w:tc>
        <w:tc>
          <w:tcPr>
            <w:tcW w:w="8815" w:type="dxa"/>
          </w:tcPr>
          <w:p w14:paraId="4043F5B3" w14:textId="77777777" w:rsidR="00A55714" w:rsidRPr="00FC59ED" w:rsidRDefault="00A55714" w:rsidP="00E258D8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lastRenderedPageBreak/>
              <w:t>Staff Survey results</w:t>
            </w:r>
          </w:p>
          <w:p w14:paraId="2A164DDB" w14:textId="77777777" w:rsidR="00960451" w:rsidRPr="00FC59ED" w:rsidRDefault="00960451" w:rsidP="00E258D8">
            <w:pPr>
              <w:jc w:val="both"/>
              <w:rPr>
                <w:rFonts w:ascii="Segoe UI" w:hAnsi="Segoe UI" w:cs="Segoe UI"/>
              </w:rPr>
            </w:pPr>
          </w:p>
          <w:p w14:paraId="2E0630EA" w14:textId="14B62B56" w:rsidR="008D46B0" w:rsidRPr="00FC59ED" w:rsidRDefault="00960451" w:rsidP="00B81F95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The Chief People Officer presented the paper at BOD 20/2023</w:t>
            </w:r>
            <w:r w:rsidR="00D60CB9" w:rsidRPr="00FC59ED">
              <w:rPr>
                <w:rFonts w:ascii="Segoe UI" w:hAnsi="Segoe UI" w:cs="Segoe UI"/>
              </w:rPr>
              <w:t xml:space="preserve"> and noted that nationally response rates </w:t>
            </w:r>
            <w:r w:rsidR="00C84BFE">
              <w:rPr>
                <w:rFonts w:ascii="Segoe UI" w:hAnsi="Segoe UI" w:cs="Segoe UI"/>
              </w:rPr>
              <w:t xml:space="preserve">had </w:t>
            </w:r>
            <w:r w:rsidR="00D60CB9" w:rsidRPr="00FC59ED">
              <w:rPr>
                <w:rFonts w:ascii="Segoe UI" w:hAnsi="Segoe UI" w:cs="Segoe UI"/>
              </w:rPr>
              <w:t xml:space="preserve">dropped overall by 2% and </w:t>
            </w:r>
            <w:r w:rsidR="00C84BFE">
              <w:rPr>
                <w:rFonts w:ascii="Segoe UI" w:hAnsi="Segoe UI" w:cs="Segoe UI"/>
              </w:rPr>
              <w:t xml:space="preserve">it </w:t>
            </w:r>
            <w:r w:rsidR="00D77703" w:rsidRPr="00FC59ED">
              <w:rPr>
                <w:rFonts w:ascii="Segoe UI" w:hAnsi="Segoe UI" w:cs="Segoe UI"/>
              </w:rPr>
              <w:t>remain</w:t>
            </w:r>
            <w:r w:rsidR="00C84BFE">
              <w:rPr>
                <w:rFonts w:ascii="Segoe UI" w:hAnsi="Segoe UI" w:cs="Segoe UI"/>
              </w:rPr>
              <w:t>ed</w:t>
            </w:r>
            <w:r w:rsidR="00D77703" w:rsidRPr="00FC59ED">
              <w:rPr>
                <w:rFonts w:ascii="Segoe UI" w:hAnsi="Segoe UI" w:cs="Segoe UI"/>
              </w:rPr>
              <w:t xml:space="preserve"> a difficult picture with 25% of staff overall in the NHS being dissatisfied with pay, issues with burnout remain</w:t>
            </w:r>
            <w:r w:rsidR="00C84BFE">
              <w:rPr>
                <w:rFonts w:ascii="Segoe UI" w:hAnsi="Segoe UI" w:cs="Segoe UI"/>
              </w:rPr>
              <w:t>ing</w:t>
            </w:r>
            <w:r w:rsidR="00D77703" w:rsidRPr="00FC59ED">
              <w:rPr>
                <w:rFonts w:ascii="Segoe UI" w:hAnsi="Segoe UI" w:cs="Segoe UI"/>
              </w:rPr>
              <w:t xml:space="preserve"> high and </w:t>
            </w:r>
            <w:r w:rsidR="00500724" w:rsidRPr="00FC59ED">
              <w:rPr>
                <w:rFonts w:ascii="Segoe UI" w:hAnsi="Segoe UI" w:cs="Segoe UI"/>
              </w:rPr>
              <w:t>a third of staff comment</w:t>
            </w:r>
            <w:r w:rsidR="00C84BFE">
              <w:rPr>
                <w:rFonts w:ascii="Segoe UI" w:hAnsi="Segoe UI" w:cs="Segoe UI"/>
              </w:rPr>
              <w:t>ing</w:t>
            </w:r>
            <w:r w:rsidR="00500724" w:rsidRPr="00FC59ED">
              <w:rPr>
                <w:rFonts w:ascii="Segoe UI" w:hAnsi="Segoe UI" w:cs="Segoe UI"/>
              </w:rPr>
              <w:t xml:space="preserve"> they thought about leaving.  Looking specifically </w:t>
            </w:r>
            <w:r w:rsidR="007F35FD" w:rsidRPr="00FC59ED">
              <w:rPr>
                <w:rFonts w:ascii="Segoe UI" w:hAnsi="Segoe UI" w:cs="Segoe UI"/>
              </w:rPr>
              <w:t xml:space="preserve">at the </w:t>
            </w:r>
            <w:r w:rsidR="008C1E67">
              <w:rPr>
                <w:rFonts w:ascii="Segoe UI" w:hAnsi="Segoe UI" w:cs="Segoe UI"/>
              </w:rPr>
              <w:t>T</w:t>
            </w:r>
            <w:r w:rsidR="007F35FD" w:rsidRPr="00FC59ED">
              <w:rPr>
                <w:rFonts w:ascii="Segoe UI" w:hAnsi="Segoe UI" w:cs="Segoe UI"/>
              </w:rPr>
              <w:t xml:space="preserve">rust she highlighted </w:t>
            </w:r>
            <w:r w:rsidR="00D330C7" w:rsidRPr="00FC59ED">
              <w:rPr>
                <w:rFonts w:ascii="Segoe UI" w:hAnsi="Segoe UI" w:cs="Segoe UI"/>
              </w:rPr>
              <w:t>that the response rat</w:t>
            </w:r>
            <w:r w:rsidR="00D725EA" w:rsidRPr="00FC59ED">
              <w:rPr>
                <w:rFonts w:ascii="Segoe UI" w:hAnsi="Segoe UI" w:cs="Segoe UI"/>
              </w:rPr>
              <w:t>e was 53% compared to 55% in 2021 which was 3% above the national medium response rate of 50%.  She noted that</w:t>
            </w:r>
            <w:r w:rsidR="00BB4D62">
              <w:rPr>
                <w:rFonts w:ascii="Segoe UI" w:hAnsi="Segoe UI" w:cs="Segoe UI"/>
              </w:rPr>
              <w:t>,</w:t>
            </w:r>
            <w:r w:rsidR="00D725EA" w:rsidRPr="00FC59ED">
              <w:rPr>
                <w:rFonts w:ascii="Segoe UI" w:hAnsi="Segoe UI" w:cs="Segoe UI"/>
              </w:rPr>
              <w:t xml:space="preserve"> whilst the percentage response rate </w:t>
            </w:r>
            <w:r w:rsidR="00BB4D62">
              <w:rPr>
                <w:rFonts w:ascii="Segoe UI" w:hAnsi="Segoe UI" w:cs="Segoe UI"/>
              </w:rPr>
              <w:t xml:space="preserve">had </w:t>
            </w:r>
            <w:r w:rsidR="00D725EA" w:rsidRPr="00FC59ED">
              <w:rPr>
                <w:rFonts w:ascii="Segoe UI" w:hAnsi="Segoe UI" w:cs="Segoe UI"/>
              </w:rPr>
              <w:t>declined from 2021</w:t>
            </w:r>
            <w:r w:rsidR="00BB4D62">
              <w:rPr>
                <w:rFonts w:ascii="Segoe UI" w:hAnsi="Segoe UI" w:cs="Segoe UI"/>
              </w:rPr>
              <w:t>,</w:t>
            </w:r>
            <w:r w:rsidR="00D725EA" w:rsidRPr="00FC59ED">
              <w:rPr>
                <w:rFonts w:ascii="Segoe UI" w:hAnsi="Segoe UI" w:cs="Segoe UI"/>
              </w:rPr>
              <w:t xml:space="preserve"> the number of respondents </w:t>
            </w:r>
            <w:r w:rsidR="00BB4D62">
              <w:rPr>
                <w:rFonts w:ascii="Segoe UI" w:hAnsi="Segoe UI" w:cs="Segoe UI"/>
              </w:rPr>
              <w:t xml:space="preserve">had </w:t>
            </w:r>
            <w:r w:rsidR="00D725EA" w:rsidRPr="00FC59ED">
              <w:rPr>
                <w:rFonts w:ascii="Segoe UI" w:hAnsi="Segoe UI" w:cs="Segoe UI"/>
              </w:rPr>
              <w:t xml:space="preserve">remained stable with 3,279 staff taking part in 2022 compared to 3,273 </w:t>
            </w:r>
            <w:r w:rsidR="00526033" w:rsidRPr="00FC59ED">
              <w:rPr>
                <w:rFonts w:ascii="Segoe UI" w:hAnsi="Segoe UI" w:cs="Segoe UI"/>
              </w:rPr>
              <w:t xml:space="preserve">in 2021.  </w:t>
            </w:r>
          </w:p>
          <w:p w14:paraId="1FD3B44A" w14:textId="77777777" w:rsidR="00526033" w:rsidRPr="00FC59ED" w:rsidRDefault="00526033" w:rsidP="00B81F95">
            <w:pPr>
              <w:jc w:val="both"/>
              <w:rPr>
                <w:rFonts w:ascii="Segoe UI" w:hAnsi="Segoe UI" w:cs="Segoe UI"/>
              </w:rPr>
            </w:pPr>
          </w:p>
          <w:p w14:paraId="11AEBBE3" w14:textId="76154031" w:rsidR="00526033" w:rsidRPr="00FC59ED" w:rsidRDefault="00CF05D3" w:rsidP="00B81F95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 xml:space="preserve">Looking forwards she noted </w:t>
            </w:r>
            <w:r w:rsidR="00A01774" w:rsidRPr="00FC59ED">
              <w:rPr>
                <w:rFonts w:ascii="Segoe UI" w:hAnsi="Segoe UI" w:cs="Segoe UI"/>
              </w:rPr>
              <w:t>that staff could now access the results through TOBI</w:t>
            </w:r>
            <w:r w:rsidR="00A6025F">
              <w:rPr>
                <w:rFonts w:ascii="Segoe UI" w:hAnsi="Segoe UI" w:cs="Segoe UI"/>
              </w:rPr>
              <w:t xml:space="preserve"> (the Trust’s Online Business Intelligence system)</w:t>
            </w:r>
            <w:r w:rsidR="00A01774" w:rsidRPr="00FC59ED">
              <w:rPr>
                <w:rFonts w:ascii="Segoe UI" w:hAnsi="Segoe UI" w:cs="Segoe UI"/>
              </w:rPr>
              <w:t xml:space="preserve"> and that the coaching would be rolled out </w:t>
            </w:r>
            <w:r w:rsidR="00A6025F">
              <w:rPr>
                <w:rFonts w:ascii="Segoe UI" w:hAnsi="Segoe UI" w:cs="Segoe UI"/>
              </w:rPr>
              <w:t>especially to</w:t>
            </w:r>
            <w:r w:rsidR="00A01774" w:rsidRPr="00FC59ED">
              <w:rPr>
                <w:rFonts w:ascii="Segoe UI" w:hAnsi="Segoe UI" w:cs="Segoe UI"/>
              </w:rPr>
              <w:t xml:space="preserve"> teams </w:t>
            </w:r>
            <w:r w:rsidR="005219B2" w:rsidRPr="00FC59ED">
              <w:rPr>
                <w:rFonts w:ascii="Segoe UI" w:hAnsi="Segoe UI" w:cs="Segoe UI"/>
              </w:rPr>
              <w:t>who</w:t>
            </w:r>
            <w:r w:rsidR="00204D93">
              <w:rPr>
                <w:rFonts w:ascii="Segoe UI" w:hAnsi="Segoe UI" w:cs="Segoe UI"/>
              </w:rPr>
              <w:t xml:space="preserve">se response rate was below the trust average.  </w:t>
            </w:r>
            <w:r w:rsidR="00A6025F">
              <w:rPr>
                <w:rFonts w:ascii="Segoe UI" w:hAnsi="Segoe UI" w:cs="Segoe UI"/>
              </w:rPr>
              <w:t>T</w:t>
            </w:r>
            <w:r w:rsidR="008A6AB8" w:rsidRPr="00FC59ED">
              <w:rPr>
                <w:rFonts w:ascii="Segoe UI" w:hAnsi="Segoe UI" w:cs="Segoe UI"/>
              </w:rPr>
              <w:t xml:space="preserve">he </w:t>
            </w:r>
            <w:r w:rsidR="00A6025F">
              <w:rPr>
                <w:rFonts w:ascii="Segoe UI" w:hAnsi="Segoe UI" w:cs="Segoe UI"/>
              </w:rPr>
              <w:t>T</w:t>
            </w:r>
            <w:r w:rsidR="008A6AB8" w:rsidRPr="00FC59ED">
              <w:rPr>
                <w:rFonts w:ascii="Segoe UI" w:hAnsi="Segoe UI" w:cs="Segoe UI"/>
              </w:rPr>
              <w:t>rust need</w:t>
            </w:r>
            <w:r w:rsidR="00204D93">
              <w:rPr>
                <w:rFonts w:ascii="Segoe UI" w:hAnsi="Segoe UI" w:cs="Segoe UI"/>
              </w:rPr>
              <w:t>ed</w:t>
            </w:r>
            <w:r w:rsidR="008A6AB8" w:rsidRPr="00FC59ED">
              <w:rPr>
                <w:rFonts w:ascii="Segoe UI" w:hAnsi="Segoe UI" w:cs="Segoe UI"/>
              </w:rPr>
              <w:t xml:space="preserve"> to continue to monitor its resul</w:t>
            </w:r>
            <w:r w:rsidR="00D06634" w:rsidRPr="00FC59ED">
              <w:rPr>
                <w:rFonts w:ascii="Segoe UI" w:hAnsi="Segoe UI" w:cs="Segoe UI"/>
              </w:rPr>
              <w:t xml:space="preserve">ts and a more </w:t>
            </w:r>
            <w:r w:rsidR="00DA1A55" w:rsidRPr="00FC59ED">
              <w:rPr>
                <w:rFonts w:ascii="Segoe UI" w:hAnsi="Segoe UI" w:cs="Segoe UI"/>
              </w:rPr>
              <w:t>in-depth</w:t>
            </w:r>
            <w:r w:rsidR="00D06634" w:rsidRPr="00FC59ED">
              <w:rPr>
                <w:rFonts w:ascii="Segoe UI" w:hAnsi="Segoe UI" w:cs="Segoe UI"/>
              </w:rPr>
              <w:t xml:space="preserve"> paper </w:t>
            </w:r>
            <w:r w:rsidR="00B915AB" w:rsidRPr="00FC59ED">
              <w:rPr>
                <w:rFonts w:ascii="Segoe UI" w:hAnsi="Segoe UI" w:cs="Segoe UI"/>
              </w:rPr>
              <w:t>looking at how the results play</w:t>
            </w:r>
            <w:r w:rsidR="00204D93">
              <w:rPr>
                <w:rFonts w:ascii="Segoe UI" w:hAnsi="Segoe UI" w:cs="Segoe UI"/>
              </w:rPr>
              <w:t>ed</w:t>
            </w:r>
            <w:r w:rsidR="00B915AB" w:rsidRPr="00FC59ED">
              <w:rPr>
                <w:rFonts w:ascii="Segoe UI" w:hAnsi="Segoe UI" w:cs="Segoe UI"/>
              </w:rPr>
              <w:t xml:space="preserve"> out for protected characteristics in professional groups </w:t>
            </w:r>
            <w:r w:rsidR="00204D93">
              <w:rPr>
                <w:rFonts w:ascii="Segoe UI" w:hAnsi="Segoe UI" w:cs="Segoe UI"/>
              </w:rPr>
              <w:t>would be presented at</w:t>
            </w:r>
            <w:r w:rsidR="00B915AB" w:rsidRPr="00FC59ED">
              <w:rPr>
                <w:rFonts w:ascii="Segoe UI" w:hAnsi="Segoe UI" w:cs="Segoe UI"/>
              </w:rPr>
              <w:t xml:space="preserve"> the April</w:t>
            </w:r>
            <w:r w:rsidR="00014AF2">
              <w:rPr>
                <w:rFonts w:ascii="Segoe UI" w:hAnsi="Segoe UI" w:cs="Segoe UI"/>
              </w:rPr>
              <w:t xml:space="preserve"> meeting of the</w:t>
            </w:r>
            <w:r w:rsidR="00B915AB" w:rsidRPr="00FC59ED">
              <w:rPr>
                <w:rFonts w:ascii="Segoe UI" w:hAnsi="Segoe UI" w:cs="Segoe UI"/>
              </w:rPr>
              <w:t xml:space="preserve"> People, Leadership &amp; </w:t>
            </w:r>
            <w:r w:rsidR="002D5F68" w:rsidRPr="00FC59ED">
              <w:rPr>
                <w:rFonts w:ascii="Segoe UI" w:hAnsi="Segoe UI" w:cs="Segoe UI"/>
              </w:rPr>
              <w:t>Culture Committee</w:t>
            </w:r>
            <w:r w:rsidR="00134B54">
              <w:rPr>
                <w:rFonts w:ascii="Segoe UI" w:hAnsi="Segoe UI" w:cs="Segoe UI"/>
              </w:rPr>
              <w:t xml:space="preserve"> (</w:t>
            </w:r>
            <w:r w:rsidR="00134B54">
              <w:rPr>
                <w:rFonts w:ascii="Segoe UI" w:hAnsi="Segoe UI" w:cs="Segoe UI"/>
                <w:b/>
                <w:bCs/>
              </w:rPr>
              <w:t>PLC</w:t>
            </w:r>
            <w:r w:rsidR="00134B54">
              <w:rPr>
                <w:rFonts w:ascii="Segoe UI" w:hAnsi="Segoe UI" w:cs="Segoe UI"/>
              </w:rPr>
              <w:t>)</w:t>
            </w:r>
            <w:r w:rsidR="002D5F68" w:rsidRPr="00FC59ED">
              <w:rPr>
                <w:rFonts w:ascii="Segoe UI" w:hAnsi="Segoe UI" w:cs="Segoe UI"/>
              </w:rPr>
              <w:t>.</w:t>
            </w:r>
          </w:p>
          <w:p w14:paraId="718003D2" w14:textId="77777777" w:rsidR="002F3CAD" w:rsidRPr="00FC59ED" w:rsidRDefault="002F3CAD" w:rsidP="005219B2">
            <w:pPr>
              <w:pStyle w:val="ListParagraph"/>
              <w:jc w:val="both"/>
              <w:rPr>
                <w:rFonts w:ascii="Segoe UI" w:hAnsi="Segoe UI" w:cs="Segoe UI"/>
              </w:rPr>
            </w:pPr>
          </w:p>
          <w:p w14:paraId="1ED38DC3" w14:textId="7AC2E2F9" w:rsidR="00A55714" w:rsidRPr="00FC59ED" w:rsidRDefault="002023E8" w:rsidP="00E258D8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 xml:space="preserve">The Trust Chair </w:t>
            </w:r>
            <w:r w:rsidR="00067051" w:rsidRPr="00FC59ED">
              <w:rPr>
                <w:rFonts w:ascii="Segoe UI" w:hAnsi="Segoe UI" w:cs="Segoe UI"/>
              </w:rPr>
              <w:t>que</w:t>
            </w:r>
            <w:r w:rsidR="009E02A5" w:rsidRPr="00FC59ED">
              <w:rPr>
                <w:rFonts w:ascii="Segoe UI" w:hAnsi="Segoe UI" w:cs="Segoe UI"/>
              </w:rPr>
              <w:t xml:space="preserve">ried whether there was an explanation for the precipitous </w:t>
            </w:r>
            <w:r w:rsidR="00B0664E" w:rsidRPr="00FC59ED">
              <w:rPr>
                <w:rFonts w:ascii="Segoe UI" w:hAnsi="Segoe UI" w:cs="Segoe UI"/>
              </w:rPr>
              <w:t>d</w:t>
            </w:r>
            <w:r w:rsidR="00D26E6E">
              <w:rPr>
                <w:rFonts w:ascii="Segoe UI" w:hAnsi="Segoe UI" w:cs="Segoe UI"/>
              </w:rPr>
              <w:t>ecline</w:t>
            </w:r>
            <w:r w:rsidR="00B0664E" w:rsidRPr="00FC59ED">
              <w:rPr>
                <w:rFonts w:ascii="Segoe UI" w:hAnsi="Segoe UI" w:cs="Segoe UI"/>
              </w:rPr>
              <w:t xml:space="preserve"> in staff engagement</w:t>
            </w:r>
            <w:r w:rsidR="00D26E6E">
              <w:rPr>
                <w:rFonts w:ascii="Segoe UI" w:hAnsi="Segoe UI" w:cs="Segoe UI"/>
              </w:rPr>
              <w:t xml:space="preserve"> </w:t>
            </w:r>
            <w:r w:rsidR="00B0664E" w:rsidRPr="00FC59ED">
              <w:rPr>
                <w:rFonts w:ascii="Segoe UI" w:hAnsi="Segoe UI" w:cs="Segoe UI"/>
              </w:rPr>
              <w:t xml:space="preserve">within Pharmacy.  The Chief People Officer </w:t>
            </w:r>
            <w:r w:rsidR="003D134D" w:rsidRPr="00FC59ED">
              <w:rPr>
                <w:rFonts w:ascii="Segoe UI" w:hAnsi="Segoe UI" w:cs="Segoe UI"/>
              </w:rPr>
              <w:t>re</w:t>
            </w:r>
            <w:r w:rsidR="00D26E6E">
              <w:rPr>
                <w:rFonts w:ascii="Segoe UI" w:hAnsi="Segoe UI" w:cs="Segoe UI"/>
              </w:rPr>
              <w:t>plied</w:t>
            </w:r>
            <w:r w:rsidR="003D134D" w:rsidRPr="00FC59ED">
              <w:rPr>
                <w:rFonts w:ascii="Segoe UI" w:hAnsi="Segoe UI" w:cs="Segoe UI"/>
              </w:rPr>
              <w:t xml:space="preserve"> that coaching would be directed to teams </w:t>
            </w:r>
            <w:r w:rsidR="00D26E6E">
              <w:rPr>
                <w:rFonts w:ascii="Segoe UI" w:hAnsi="Segoe UI" w:cs="Segoe UI"/>
              </w:rPr>
              <w:t xml:space="preserve">such as this </w:t>
            </w:r>
            <w:r w:rsidR="003D134D" w:rsidRPr="00FC59ED">
              <w:rPr>
                <w:rFonts w:ascii="Segoe UI" w:hAnsi="Segoe UI" w:cs="Segoe UI"/>
              </w:rPr>
              <w:t>where a drop in overall scores had been seen.</w:t>
            </w:r>
          </w:p>
          <w:p w14:paraId="7129DE06" w14:textId="6E378DCE" w:rsidR="0036741A" w:rsidRPr="00FC59ED" w:rsidRDefault="0036741A" w:rsidP="00E258D8">
            <w:pPr>
              <w:jc w:val="both"/>
              <w:rPr>
                <w:rFonts w:ascii="Segoe UI" w:hAnsi="Segoe UI" w:cs="Segoe UI"/>
              </w:rPr>
            </w:pPr>
          </w:p>
          <w:p w14:paraId="5AEAA3C5" w14:textId="6382B91B" w:rsidR="0017420E" w:rsidRPr="00FC59ED" w:rsidRDefault="00E96FD6" w:rsidP="00A46FD0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 xml:space="preserve">Chris Hurst asked </w:t>
            </w:r>
            <w:r w:rsidR="00E76BAE" w:rsidRPr="00FC59ED">
              <w:rPr>
                <w:rFonts w:ascii="Segoe UI" w:hAnsi="Segoe UI" w:cs="Segoe UI"/>
              </w:rPr>
              <w:t xml:space="preserve">whether </w:t>
            </w:r>
            <w:r w:rsidR="00492287">
              <w:rPr>
                <w:rFonts w:ascii="Segoe UI" w:hAnsi="Segoe UI" w:cs="Segoe UI"/>
              </w:rPr>
              <w:t xml:space="preserve">staff views on appraisals had been incorporated </w:t>
            </w:r>
            <w:r w:rsidR="00783E4A" w:rsidRPr="00FC59ED">
              <w:rPr>
                <w:rFonts w:ascii="Segoe UI" w:hAnsi="Segoe UI" w:cs="Segoe UI"/>
              </w:rPr>
              <w:t>when looking at our appraisal methodology and approaches</w:t>
            </w:r>
            <w:r w:rsidR="00CB52E9" w:rsidRPr="00FC59ED">
              <w:rPr>
                <w:rFonts w:ascii="Segoe UI" w:hAnsi="Segoe UI" w:cs="Segoe UI"/>
              </w:rPr>
              <w:t xml:space="preserve">.  The Chief People Officer confirmed they </w:t>
            </w:r>
            <w:r w:rsidR="00122204" w:rsidRPr="00FC59ED">
              <w:rPr>
                <w:rFonts w:ascii="Segoe UI" w:hAnsi="Segoe UI" w:cs="Segoe UI"/>
              </w:rPr>
              <w:lastRenderedPageBreak/>
              <w:t xml:space="preserve">had undertaken a QI project </w:t>
            </w:r>
            <w:r w:rsidR="00DC4A17" w:rsidRPr="00FC59ED">
              <w:rPr>
                <w:rFonts w:ascii="Segoe UI" w:hAnsi="Segoe UI" w:cs="Segoe UI"/>
              </w:rPr>
              <w:t xml:space="preserve">and </w:t>
            </w:r>
            <w:r w:rsidR="003F3E5E">
              <w:rPr>
                <w:rFonts w:ascii="Segoe UI" w:hAnsi="Segoe UI" w:cs="Segoe UI"/>
              </w:rPr>
              <w:t>because of</w:t>
            </w:r>
            <w:r w:rsidR="00D13585">
              <w:rPr>
                <w:rFonts w:ascii="Segoe UI" w:hAnsi="Segoe UI" w:cs="Segoe UI"/>
              </w:rPr>
              <w:t xml:space="preserve"> this </w:t>
            </w:r>
            <w:r w:rsidR="00DC4A17" w:rsidRPr="00FC59ED">
              <w:rPr>
                <w:rFonts w:ascii="Segoe UI" w:hAnsi="Segoe UI" w:cs="Segoe UI"/>
              </w:rPr>
              <w:t xml:space="preserve">a new form </w:t>
            </w:r>
            <w:r w:rsidR="00CD2821">
              <w:rPr>
                <w:rFonts w:ascii="Segoe UI" w:hAnsi="Segoe UI" w:cs="Segoe UI"/>
              </w:rPr>
              <w:t xml:space="preserve">had been </w:t>
            </w:r>
            <w:r w:rsidR="00DC4A17" w:rsidRPr="00FC59ED">
              <w:rPr>
                <w:rFonts w:ascii="Segoe UI" w:hAnsi="Segoe UI" w:cs="Segoe UI"/>
              </w:rPr>
              <w:t>introduced which had been received positively</w:t>
            </w:r>
            <w:r w:rsidR="006266B0" w:rsidRPr="00FC59ED">
              <w:rPr>
                <w:rFonts w:ascii="Segoe UI" w:hAnsi="Segoe UI" w:cs="Segoe UI"/>
              </w:rPr>
              <w:t>.  They had also introduced a</w:t>
            </w:r>
            <w:r w:rsidR="00475E21">
              <w:rPr>
                <w:rFonts w:ascii="Segoe UI" w:hAnsi="Segoe UI" w:cs="Segoe UI"/>
              </w:rPr>
              <w:t>n</w:t>
            </w:r>
            <w:r w:rsidR="006266B0" w:rsidRPr="00FC59ED">
              <w:rPr>
                <w:rFonts w:ascii="Segoe UI" w:hAnsi="Segoe UI" w:cs="Segoe UI"/>
              </w:rPr>
              <w:t xml:space="preserve"> </w:t>
            </w:r>
            <w:r w:rsidR="00475E21">
              <w:rPr>
                <w:rFonts w:ascii="Segoe UI" w:hAnsi="Segoe UI" w:cs="Segoe UI"/>
              </w:rPr>
              <w:t>appraisal/</w:t>
            </w:r>
            <w:r w:rsidR="006266B0" w:rsidRPr="00FC59ED">
              <w:rPr>
                <w:rFonts w:ascii="Segoe UI" w:hAnsi="Segoe UI" w:cs="Segoe UI"/>
              </w:rPr>
              <w:t>P</w:t>
            </w:r>
            <w:r w:rsidR="00475E21">
              <w:rPr>
                <w:rFonts w:ascii="Segoe UI" w:hAnsi="Segoe UI" w:cs="Segoe UI"/>
              </w:rPr>
              <w:t xml:space="preserve">ersonal </w:t>
            </w:r>
            <w:r w:rsidR="006266B0" w:rsidRPr="00FC59ED">
              <w:rPr>
                <w:rFonts w:ascii="Segoe UI" w:hAnsi="Segoe UI" w:cs="Segoe UI"/>
              </w:rPr>
              <w:t>D</w:t>
            </w:r>
            <w:r w:rsidR="00475E21">
              <w:rPr>
                <w:rFonts w:ascii="Segoe UI" w:hAnsi="Segoe UI" w:cs="Segoe UI"/>
              </w:rPr>
              <w:t xml:space="preserve">evelopment </w:t>
            </w:r>
            <w:r w:rsidR="006266B0" w:rsidRPr="00FC59ED">
              <w:rPr>
                <w:rFonts w:ascii="Segoe UI" w:hAnsi="Segoe UI" w:cs="Segoe UI"/>
              </w:rPr>
              <w:t>R</w:t>
            </w:r>
            <w:r w:rsidR="00475E21">
              <w:rPr>
                <w:rFonts w:ascii="Segoe UI" w:hAnsi="Segoe UI" w:cs="Segoe UI"/>
              </w:rPr>
              <w:t>eview</w:t>
            </w:r>
            <w:r w:rsidR="006266B0" w:rsidRPr="00FC59ED">
              <w:rPr>
                <w:rFonts w:ascii="Segoe UI" w:hAnsi="Segoe UI" w:cs="Segoe UI"/>
              </w:rPr>
              <w:t xml:space="preserve"> seas</w:t>
            </w:r>
            <w:r w:rsidR="0072072A" w:rsidRPr="00FC59ED">
              <w:rPr>
                <w:rFonts w:ascii="Segoe UI" w:hAnsi="Segoe UI" w:cs="Segoe UI"/>
              </w:rPr>
              <w:t xml:space="preserve">on which provided focus for the whole organisation.  She noted that </w:t>
            </w:r>
            <w:r w:rsidR="00B10B12" w:rsidRPr="00FC59ED">
              <w:rPr>
                <w:rFonts w:ascii="Segoe UI" w:hAnsi="Segoe UI" w:cs="Segoe UI"/>
              </w:rPr>
              <w:t>there had been a lack of resources for staff so new interactive resources ha</w:t>
            </w:r>
            <w:r w:rsidR="00CD2821">
              <w:rPr>
                <w:rFonts w:ascii="Segoe UI" w:hAnsi="Segoe UI" w:cs="Segoe UI"/>
              </w:rPr>
              <w:t>d also</w:t>
            </w:r>
            <w:r w:rsidR="00B10B12" w:rsidRPr="00FC59ED">
              <w:rPr>
                <w:rFonts w:ascii="Segoe UI" w:hAnsi="Segoe UI" w:cs="Segoe UI"/>
              </w:rPr>
              <w:t xml:space="preserve"> been introduced for managers and staff on how to prepare </w:t>
            </w:r>
            <w:r w:rsidR="00A46FD0" w:rsidRPr="00FC59ED">
              <w:rPr>
                <w:rFonts w:ascii="Segoe UI" w:hAnsi="Segoe UI" w:cs="Segoe UI"/>
              </w:rPr>
              <w:t xml:space="preserve">for PDR conversations.  </w:t>
            </w:r>
            <w:r w:rsidR="006266B0" w:rsidRPr="00FC59ED">
              <w:rPr>
                <w:rFonts w:ascii="Segoe UI" w:hAnsi="Segoe UI" w:cs="Segoe UI"/>
              </w:rPr>
              <w:t xml:space="preserve"> </w:t>
            </w:r>
          </w:p>
          <w:p w14:paraId="294A2E89" w14:textId="77777777" w:rsidR="00A46FD0" w:rsidRPr="00FC59ED" w:rsidRDefault="00A46FD0" w:rsidP="00A46FD0">
            <w:pPr>
              <w:jc w:val="both"/>
              <w:rPr>
                <w:rFonts w:ascii="Segoe UI" w:hAnsi="Segoe UI" w:cs="Segoe UI"/>
              </w:rPr>
            </w:pPr>
          </w:p>
          <w:p w14:paraId="115CC478" w14:textId="443D1946" w:rsidR="00D8268D" w:rsidRPr="00FC59ED" w:rsidRDefault="004E4C7A" w:rsidP="00E258D8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 xml:space="preserve">The Chief Executive asked </w:t>
            </w:r>
            <w:r w:rsidR="00661CC0" w:rsidRPr="00FC59ED">
              <w:rPr>
                <w:rFonts w:ascii="Segoe UI" w:hAnsi="Segoe UI" w:cs="Segoe UI"/>
              </w:rPr>
              <w:t xml:space="preserve">when we would have sight of the free text responses </w:t>
            </w:r>
            <w:r w:rsidR="00303620" w:rsidRPr="00FC59ED">
              <w:rPr>
                <w:rFonts w:ascii="Segoe UI" w:hAnsi="Segoe UI" w:cs="Segoe UI"/>
              </w:rPr>
              <w:t xml:space="preserve">and secondly </w:t>
            </w:r>
            <w:r w:rsidR="00E8184B" w:rsidRPr="00FC59ED">
              <w:rPr>
                <w:rFonts w:ascii="Segoe UI" w:hAnsi="Segoe UI" w:cs="Segoe UI"/>
              </w:rPr>
              <w:t xml:space="preserve">noted </w:t>
            </w:r>
            <w:r w:rsidR="001A7969" w:rsidRPr="00FC59ED">
              <w:rPr>
                <w:rFonts w:ascii="Segoe UI" w:hAnsi="Segoe UI" w:cs="Segoe UI"/>
              </w:rPr>
              <w:t xml:space="preserve">the </w:t>
            </w:r>
            <w:r w:rsidR="00303620" w:rsidRPr="00FC59ED">
              <w:rPr>
                <w:rFonts w:ascii="Segoe UI" w:hAnsi="Segoe UI" w:cs="Segoe UI"/>
              </w:rPr>
              <w:t>medical and dental engagement which was disappointing</w:t>
            </w:r>
            <w:r w:rsidR="001A7969" w:rsidRPr="00FC59ED">
              <w:rPr>
                <w:rFonts w:ascii="Segoe UI" w:hAnsi="Segoe UI" w:cs="Segoe UI"/>
              </w:rPr>
              <w:t xml:space="preserve"> and a concern for him.  </w:t>
            </w:r>
            <w:r w:rsidR="006D640C">
              <w:rPr>
                <w:rFonts w:ascii="Segoe UI" w:hAnsi="Segoe UI" w:cs="Segoe UI"/>
              </w:rPr>
              <w:t xml:space="preserve"> He expressed his disappointment and noted that</w:t>
            </w:r>
            <w:r w:rsidR="001A7969" w:rsidRPr="00FC59ED">
              <w:rPr>
                <w:rFonts w:ascii="Segoe UI" w:hAnsi="Segoe UI" w:cs="Segoe UI"/>
              </w:rPr>
              <w:t xml:space="preserve"> the response rates</w:t>
            </w:r>
            <w:r w:rsidR="006D640C">
              <w:rPr>
                <w:rFonts w:ascii="Segoe UI" w:hAnsi="Segoe UI" w:cs="Segoe UI"/>
              </w:rPr>
              <w:t xml:space="preserve"> also</w:t>
            </w:r>
            <w:r w:rsidR="001A7969" w:rsidRPr="00FC59ED">
              <w:rPr>
                <w:rFonts w:ascii="Segoe UI" w:hAnsi="Segoe UI" w:cs="Segoe UI"/>
              </w:rPr>
              <w:t xml:space="preserve"> </w:t>
            </w:r>
            <w:r w:rsidR="008E6B97" w:rsidRPr="00FC59ED">
              <w:rPr>
                <w:rFonts w:ascii="Segoe UI" w:hAnsi="Segoe UI" w:cs="Segoe UI"/>
              </w:rPr>
              <w:t>reflected</w:t>
            </w:r>
            <w:r w:rsidR="00797110" w:rsidRPr="00FC59ED">
              <w:rPr>
                <w:rFonts w:ascii="Segoe UI" w:hAnsi="Segoe UI" w:cs="Segoe UI"/>
              </w:rPr>
              <w:t xml:space="preserve"> some people’s concerns regarding confidentialit</w:t>
            </w:r>
            <w:r w:rsidR="003E7389">
              <w:rPr>
                <w:rFonts w:ascii="Segoe UI" w:hAnsi="Segoe UI" w:cs="Segoe UI"/>
              </w:rPr>
              <w:t>y</w:t>
            </w:r>
            <w:r w:rsidR="00797110" w:rsidRPr="00FC59ED">
              <w:rPr>
                <w:rFonts w:ascii="Segoe UI" w:hAnsi="Segoe UI" w:cs="Segoe UI"/>
              </w:rPr>
              <w:t xml:space="preserve">, that their responses would not be </w:t>
            </w:r>
            <w:r w:rsidR="00DA1A55" w:rsidRPr="00FC59ED">
              <w:rPr>
                <w:rFonts w:ascii="Segoe UI" w:hAnsi="Segoe UI" w:cs="Segoe UI"/>
              </w:rPr>
              <w:t>anonymous,</w:t>
            </w:r>
            <w:r w:rsidR="00797110" w:rsidRPr="00FC59ED">
              <w:rPr>
                <w:rFonts w:ascii="Segoe UI" w:hAnsi="Segoe UI" w:cs="Segoe UI"/>
              </w:rPr>
              <w:t xml:space="preserve"> </w:t>
            </w:r>
            <w:r w:rsidR="00145549">
              <w:rPr>
                <w:rFonts w:ascii="Segoe UI" w:hAnsi="Segoe UI" w:cs="Segoe UI"/>
              </w:rPr>
              <w:t>which would need</w:t>
            </w:r>
            <w:r w:rsidR="00797110" w:rsidRPr="00FC59ED">
              <w:rPr>
                <w:rFonts w:ascii="Segoe UI" w:hAnsi="Segoe UI" w:cs="Segoe UI"/>
              </w:rPr>
              <w:t xml:space="preserve"> addressing</w:t>
            </w:r>
            <w:r w:rsidR="003E7389">
              <w:rPr>
                <w:rFonts w:ascii="Segoe UI" w:hAnsi="Segoe UI" w:cs="Segoe UI"/>
              </w:rPr>
              <w:t>. G</w:t>
            </w:r>
            <w:r w:rsidR="00F61F79" w:rsidRPr="00FC59ED">
              <w:rPr>
                <w:rFonts w:ascii="Segoe UI" w:hAnsi="Segoe UI" w:cs="Segoe UI"/>
              </w:rPr>
              <w:t xml:space="preserve">oing forward </w:t>
            </w:r>
            <w:r w:rsidR="00145549">
              <w:rPr>
                <w:rFonts w:ascii="Segoe UI" w:hAnsi="Segoe UI" w:cs="Segoe UI"/>
              </w:rPr>
              <w:t>the Trust</w:t>
            </w:r>
            <w:r w:rsidR="00F61F79" w:rsidRPr="00FC59ED">
              <w:rPr>
                <w:rFonts w:ascii="Segoe UI" w:hAnsi="Segoe UI" w:cs="Segoe UI"/>
              </w:rPr>
              <w:t xml:space="preserve"> need</w:t>
            </w:r>
            <w:r w:rsidR="003E7389">
              <w:rPr>
                <w:rFonts w:ascii="Segoe UI" w:hAnsi="Segoe UI" w:cs="Segoe UI"/>
              </w:rPr>
              <w:t xml:space="preserve">ed </w:t>
            </w:r>
            <w:r w:rsidR="00F61F79" w:rsidRPr="00FC59ED">
              <w:rPr>
                <w:rFonts w:ascii="Segoe UI" w:hAnsi="Segoe UI" w:cs="Segoe UI"/>
              </w:rPr>
              <w:t xml:space="preserve">to demonstrate </w:t>
            </w:r>
            <w:r w:rsidR="004035E3">
              <w:rPr>
                <w:rFonts w:ascii="Segoe UI" w:hAnsi="Segoe UI" w:cs="Segoe UI"/>
              </w:rPr>
              <w:t>t</w:t>
            </w:r>
            <w:r w:rsidR="00145549">
              <w:rPr>
                <w:rFonts w:ascii="Segoe UI" w:hAnsi="Segoe UI" w:cs="Segoe UI"/>
              </w:rPr>
              <w:t>hat the</w:t>
            </w:r>
            <w:r w:rsidR="00F61F79" w:rsidRPr="00FC59ED">
              <w:rPr>
                <w:rFonts w:ascii="Segoe UI" w:hAnsi="Segoe UI" w:cs="Segoe UI"/>
              </w:rPr>
              <w:t xml:space="preserve"> survey findings </w:t>
            </w:r>
            <w:r w:rsidR="003E7389">
              <w:rPr>
                <w:rFonts w:ascii="Segoe UI" w:hAnsi="Segoe UI" w:cs="Segoe UI"/>
              </w:rPr>
              <w:t>made</w:t>
            </w:r>
            <w:r w:rsidR="00F61F79" w:rsidRPr="00FC59ED">
              <w:rPr>
                <w:rFonts w:ascii="Segoe UI" w:hAnsi="Segoe UI" w:cs="Segoe UI"/>
              </w:rPr>
              <w:t xml:space="preserve"> a meaningful difference </w:t>
            </w:r>
            <w:r w:rsidR="00A44290">
              <w:rPr>
                <w:rFonts w:ascii="Segoe UI" w:hAnsi="Segoe UI" w:cs="Segoe UI"/>
              </w:rPr>
              <w:t xml:space="preserve">and </w:t>
            </w:r>
            <w:r w:rsidR="00DA1A55">
              <w:rPr>
                <w:rFonts w:ascii="Segoe UI" w:hAnsi="Segoe UI" w:cs="Segoe UI"/>
              </w:rPr>
              <w:t xml:space="preserve">would </w:t>
            </w:r>
            <w:r w:rsidR="00DA1A55" w:rsidRPr="00FC59ED">
              <w:rPr>
                <w:rFonts w:ascii="Segoe UI" w:hAnsi="Segoe UI" w:cs="Segoe UI"/>
              </w:rPr>
              <w:t>have</w:t>
            </w:r>
            <w:r w:rsidR="00E02C05" w:rsidRPr="00FC59ED">
              <w:rPr>
                <w:rFonts w:ascii="Segoe UI" w:hAnsi="Segoe UI" w:cs="Segoe UI"/>
              </w:rPr>
              <w:t xml:space="preserve"> an impact and help change the organisation for the better.  The Chief People Officer commented </w:t>
            </w:r>
            <w:r w:rsidR="002A29D4" w:rsidRPr="00FC59ED">
              <w:rPr>
                <w:rFonts w:ascii="Segoe UI" w:hAnsi="Segoe UI" w:cs="Segoe UI"/>
              </w:rPr>
              <w:t xml:space="preserve">that the free text data </w:t>
            </w:r>
            <w:r w:rsidR="00FB19FE" w:rsidRPr="00FC59ED">
              <w:rPr>
                <w:rFonts w:ascii="Segoe UI" w:hAnsi="Segoe UI" w:cs="Segoe UI"/>
              </w:rPr>
              <w:t xml:space="preserve">should be available imminently and </w:t>
            </w:r>
            <w:r w:rsidR="005B1196" w:rsidRPr="00FC59ED">
              <w:rPr>
                <w:rFonts w:ascii="Segoe UI" w:hAnsi="Segoe UI" w:cs="Segoe UI"/>
              </w:rPr>
              <w:t xml:space="preserve">that they would continue to emphasise to staff that the results </w:t>
            </w:r>
            <w:r w:rsidR="00C51827" w:rsidRPr="00FC59ED">
              <w:rPr>
                <w:rFonts w:ascii="Segoe UI" w:hAnsi="Segoe UI" w:cs="Segoe UI"/>
              </w:rPr>
              <w:t xml:space="preserve">were anonymous and </w:t>
            </w:r>
            <w:r w:rsidR="0023021B" w:rsidRPr="00FC59ED">
              <w:rPr>
                <w:rFonts w:ascii="Segoe UI" w:hAnsi="Segoe UI" w:cs="Segoe UI"/>
              </w:rPr>
              <w:t>act</w:t>
            </w:r>
            <w:r w:rsidR="00C51827" w:rsidRPr="00FC59ED">
              <w:rPr>
                <w:rFonts w:ascii="Segoe UI" w:hAnsi="Segoe UI" w:cs="Segoe UI"/>
              </w:rPr>
              <w:t xml:space="preserve"> ahead of the next survey to reinforce this message.</w:t>
            </w:r>
          </w:p>
          <w:p w14:paraId="7426367E" w14:textId="77777777" w:rsidR="00D80467" w:rsidRDefault="00D80467" w:rsidP="00E258D8">
            <w:pPr>
              <w:jc w:val="both"/>
              <w:rPr>
                <w:rFonts w:ascii="Segoe UI" w:hAnsi="Segoe UI" w:cs="Segoe UI"/>
              </w:rPr>
            </w:pPr>
          </w:p>
          <w:p w14:paraId="3D34A3E8" w14:textId="088B12D6" w:rsidR="00C22DDD" w:rsidRDefault="00C22DDD" w:rsidP="00E258D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Geraldine Cumberbatch asked </w:t>
            </w:r>
            <w:r w:rsidR="00F61A94">
              <w:rPr>
                <w:rFonts w:ascii="Segoe UI" w:hAnsi="Segoe UI" w:cs="Segoe UI"/>
              </w:rPr>
              <w:t>about the concerns surrounding anonymity of the survey.  The Chief People Officer replied that these</w:t>
            </w:r>
            <w:r w:rsidR="001C72AA">
              <w:rPr>
                <w:rFonts w:ascii="Segoe UI" w:hAnsi="Segoe UI" w:cs="Segoe UI"/>
              </w:rPr>
              <w:t xml:space="preserve"> were somewhat anecdotal but would need to be considered.  </w:t>
            </w:r>
          </w:p>
          <w:p w14:paraId="3A6FC8B0" w14:textId="77777777" w:rsidR="00A73622" w:rsidRDefault="00A73622" w:rsidP="00E258D8">
            <w:pPr>
              <w:jc w:val="both"/>
              <w:rPr>
                <w:rFonts w:ascii="Segoe UI" w:hAnsi="Segoe UI" w:cs="Segoe UI"/>
              </w:rPr>
            </w:pPr>
          </w:p>
          <w:p w14:paraId="6B7A5EE5" w14:textId="4068B77F" w:rsidR="00A73622" w:rsidRDefault="00BC2CD0" w:rsidP="00E258D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Andrea Young cautioned against labelling</w:t>
            </w:r>
            <w:r w:rsidR="002433CE">
              <w:rPr>
                <w:rFonts w:ascii="Segoe UI" w:hAnsi="Segoe UI" w:cs="Segoe UI"/>
              </w:rPr>
              <w:t xml:space="preserve"> decreased medical engagement as a </w:t>
            </w:r>
            <w:r w:rsidR="00A36589">
              <w:rPr>
                <w:rFonts w:ascii="Segoe UI" w:hAnsi="Segoe UI" w:cs="Segoe UI"/>
              </w:rPr>
              <w:t>‘</w:t>
            </w:r>
            <w:r w:rsidR="002433CE">
              <w:rPr>
                <w:rFonts w:ascii="Segoe UI" w:hAnsi="Segoe UI" w:cs="Segoe UI"/>
              </w:rPr>
              <w:t>problem</w:t>
            </w:r>
            <w:r w:rsidR="00A36589">
              <w:rPr>
                <w:rFonts w:ascii="Segoe UI" w:hAnsi="Segoe UI" w:cs="Segoe UI"/>
              </w:rPr>
              <w:t>’</w:t>
            </w:r>
            <w:r w:rsidR="00327FDE">
              <w:rPr>
                <w:rFonts w:ascii="Segoe UI" w:hAnsi="Segoe UI" w:cs="Segoe UI"/>
              </w:rPr>
              <w:t>, noting that th</w:t>
            </w:r>
            <w:r w:rsidR="00FA10F8">
              <w:rPr>
                <w:rFonts w:ascii="Segoe UI" w:hAnsi="Segoe UI" w:cs="Segoe UI"/>
              </w:rPr>
              <w:t>e results and engagement levels</w:t>
            </w:r>
            <w:r w:rsidR="00327FDE">
              <w:rPr>
                <w:rFonts w:ascii="Segoe UI" w:hAnsi="Segoe UI" w:cs="Segoe UI"/>
              </w:rPr>
              <w:t xml:space="preserve"> may be symptomatic of some medical staff feeling undervalued or carrying a burden of increased workload pressures over the past 2-3 years. </w:t>
            </w:r>
            <w:r w:rsidR="00541B40">
              <w:rPr>
                <w:rFonts w:ascii="Segoe UI" w:hAnsi="Segoe UI" w:cs="Segoe UI"/>
              </w:rPr>
              <w:t xml:space="preserve"> Instead, this could be an opportunity for the Trust to demonstrate active listening and understanding of the challenges impacting staff.  </w:t>
            </w:r>
            <w:r w:rsidR="009B7823">
              <w:rPr>
                <w:rFonts w:ascii="Segoe UI" w:hAnsi="Segoe UI" w:cs="Segoe UI"/>
              </w:rPr>
              <w:t>She noted that nationally, large and complex organisa</w:t>
            </w:r>
            <w:r w:rsidR="006224B1">
              <w:rPr>
                <w:rFonts w:ascii="Segoe UI" w:hAnsi="Segoe UI" w:cs="Segoe UI"/>
              </w:rPr>
              <w:t xml:space="preserve">tions could </w:t>
            </w:r>
            <w:r w:rsidR="00FA10F8">
              <w:rPr>
                <w:rFonts w:ascii="Segoe UI" w:hAnsi="Segoe UI" w:cs="Segoe UI"/>
              </w:rPr>
              <w:t xml:space="preserve">also </w:t>
            </w:r>
            <w:r w:rsidR="006224B1">
              <w:rPr>
                <w:rFonts w:ascii="Segoe UI" w:hAnsi="Segoe UI" w:cs="Segoe UI"/>
              </w:rPr>
              <w:t>struggle to present a uniform view, compared to smaller organisations</w:t>
            </w:r>
            <w:r w:rsidR="006249C0">
              <w:rPr>
                <w:rFonts w:ascii="Segoe UI" w:hAnsi="Segoe UI" w:cs="Segoe UI"/>
              </w:rPr>
              <w:t xml:space="preserve">.  </w:t>
            </w:r>
            <w:r w:rsidR="00327FDE">
              <w:rPr>
                <w:rFonts w:ascii="Segoe UI" w:hAnsi="Segoe UI" w:cs="Segoe UI"/>
              </w:rPr>
              <w:t xml:space="preserve"> </w:t>
            </w:r>
          </w:p>
          <w:p w14:paraId="060A570A" w14:textId="77777777" w:rsidR="00A73622" w:rsidRPr="00FC59ED" w:rsidRDefault="00A73622" w:rsidP="00E258D8">
            <w:pPr>
              <w:jc w:val="both"/>
              <w:rPr>
                <w:rFonts w:ascii="Segoe UI" w:hAnsi="Segoe UI" w:cs="Segoe UI"/>
              </w:rPr>
            </w:pPr>
          </w:p>
          <w:p w14:paraId="28E8F1B1" w14:textId="2EC91ADA" w:rsidR="00151A40" w:rsidRPr="00FC59ED" w:rsidRDefault="00151A40" w:rsidP="00E258D8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 xml:space="preserve">The Trust Chair </w:t>
            </w:r>
            <w:r w:rsidR="00440A9E" w:rsidRPr="00FC59ED">
              <w:rPr>
                <w:rFonts w:ascii="Segoe UI" w:hAnsi="Segoe UI" w:cs="Segoe UI"/>
              </w:rPr>
              <w:t>commented that the Board would need assurance that this would be added to the planning process for 2023-2024.  The Chief People Officer confirmed this would be the case.</w:t>
            </w:r>
          </w:p>
          <w:p w14:paraId="3572D248" w14:textId="77777777" w:rsidR="00151A40" w:rsidRPr="00FC59ED" w:rsidRDefault="00151A40" w:rsidP="00E258D8">
            <w:pPr>
              <w:jc w:val="both"/>
              <w:rPr>
                <w:rFonts w:ascii="Segoe UI" w:hAnsi="Segoe UI" w:cs="Segoe UI"/>
              </w:rPr>
            </w:pPr>
          </w:p>
          <w:p w14:paraId="04883CF4" w14:textId="1EED7E5A" w:rsidR="00A55714" w:rsidRPr="00FC59ED" w:rsidRDefault="00A55714" w:rsidP="00E258D8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 xml:space="preserve">The Board noted the </w:t>
            </w:r>
            <w:r w:rsidR="00134B54">
              <w:rPr>
                <w:rFonts w:ascii="Segoe UI" w:hAnsi="Segoe UI" w:cs="Segoe UI"/>
                <w:b/>
                <w:bCs/>
              </w:rPr>
              <w:t>report and that the PLC would be reviewing the results in more detail</w:t>
            </w:r>
            <w:r w:rsidRPr="00FC59ED">
              <w:rPr>
                <w:rFonts w:ascii="Segoe UI" w:hAnsi="Segoe UI" w:cs="Segoe UI"/>
                <w:b/>
                <w:bCs/>
              </w:rPr>
              <w:t>.</w:t>
            </w:r>
          </w:p>
        </w:tc>
        <w:tc>
          <w:tcPr>
            <w:tcW w:w="850" w:type="dxa"/>
          </w:tcPr>
          <w:p w14:paraId="7997101D" w14:textId="77777777" w:rsidR="00A55714" w:rsidRPr="00FC59ED" w:rsidRDefault="00A55714" w:rsidP="00830820">
            <w:pPr>
              <w:rPr>
                <w:rFonts w:ascii="Segoe UI" w:hAnsi="Segoe UI" w:cs="Segoe UI"/>
              </w:rPr>
            </w:pPr>
          </w:p>
        </w:tc>
      </w:tr>
      <w:tr w:rsidR="00AE2C68" w:rsidRPr="00FC59ED" w14:paraId="11D72B78" w14:textId="77777777" w:rsidTr="00376F81">
        <w:tc>
          <w:tcPr>
            <w:tcW w:w="820" w:type="dxa"/>
          </w:tcPr>
          <w:p w14:paraId="13F5D0C7" w14:textId="77777777" w:rsidR="00341AA7" w:rsidRPr="00FC59ED" w:rsidRDefault="00341AA7" w:rsidP="00341AA7">
            <w:pPr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>BOD</w:t>
            </w:r>
          </w:p>
          <w:p w14:paraId="58571265" w14:textId="7823F885" w:rsidR="00341AA7" w:rsidRPr="00FC59ED" w:rsidRDefault="004833B2" w:rsidP="00341AA7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28</w:t>
            </w:r>
            <w:r w:rsidR="00865895" w:rsidRPr="00FC59ED">
              <w:rPr>
                <w:rFonts w:ascii="Segoe UI" w:hAnsi="Segoe UI" w:cs="Segoe UI"/>
                <w:b/>
                <w:bCs/>
              </w:rPr>
              <w:t>/23</w:t>
            </w:r>
          </w:p>
          <w:p w14:paraId="03FAAC7F" w14:textId="65432B5C" w:rsidR="00577553" w:rsidRPr="00FC59ED" w:rsidRDefault="00577553" w:rsidP="00830820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a</w:t>
            </w:r>
          </w:p>
          <w:p w14:paraId="5CE34E3F" w14:textId="173DC153" w:rsidR="00577553" w:rsidRPr="00FC59ED" w:rsidRDefault="00577553" w:rsidP="00830820">
            <w:pPr>
              <w:rPr>
                <w:rFonts w:ascii="Segoe UI" w:hAnsi="Segoe UI" w:cs="Segoe UI"/>
              </w:rPr>
            </w:pPr>
          </w:p>
          <w:p w14:paraId="372E38FC" w14:textId="034CFF5B" w:rsidR="00577553" w:rsidRPr="00FC59ED" w:rsidRDefault="00577553" w:rsidP="00830820">
            <w:pPr>
              <w:rPr>
                <w:rFonts w:ascii="Segoe UI" w:hAnsi="Segoe UI" w:cs="Segoe UI"/>
              </w:rPr>
            </w:pPr>
          </w:p>
          <w:p w14:paraId="3BECF770" w14:textId="0CDD5211" w:rsidR="00577553" w:rsidRPr="00FC59ED" w:rsidRDefault="00577553" w:rsidP="00830820">
            <w:pPr>
              <w:rPr>
                <w:rFonts w:ascii="Segoe UI" w:hAnsi="Segoe UI" w:cs="Segoe UI"/>
              </w:rPr>
            </w:pPr>
          </w:p>
          <w:p w14:paraId="50A347F2" w14:textId="77777777" w:rsidR="00AF3FC1" w:rsidRPr="00FC59ED" w:rsidRDefault="00AF3FC1" w:rsidP="00830820">
            <w:pPr>
              <w:rPr>
                <w:rFonts w:ascii="Segoe UI" w:hAnsi="Segoe UI" w:cs="Segoe UI"/>
              </w:rPr>
            </w:pPr>
          </w:p>
          <w:p w14:paraId="1AC4C799" w14:textId="77777777" w:rsidR="00AF3FC1" w:rsidRPr="00FC59ED" w:rsidRDefault="00AF3FC1" w:rsidP="00830820">
            <w:pPr>
              <w:rPr>
                <w:rFonts w:ascii="Segoe UI" w:hAnsi="Segoe UI" w:cs="Segoe UI"/>
              </w:rPr>
            </w:pPr>
          </w:p>
          <w:p w14:paraId="08262C89" w14:textId="77777777" w:rsidR="00AF3FC1" w:rsidRPr="00FC59ED" w:rsidRDefault="00AF3FC1" w:rsidP="00830820">
            <w:pPr>
              <w:rPr>
                <w:rFonts w:ascii="Segoe UI" w:hAnsi="Segoe UI" w:cs="Segoe UI"/>
              </w:rPr>
            </w:pPr>
          </w:p>
          <w:p w14:paraId="4CE682FD" w14:textId="77777777" w:rsidR="00AF3FC1" w:rsidRPr="00FC59ED" w:rsidRDefault="00AF3FC1" w:rsidP="00830820">
            <w:pPr>
              <w:rPr>
                <w:rFonts w:ascii="Segoe UI" w:hAnsi="Segoe UI" w:cs="Segoe UI"/>
              </w:rPr>
            </w:pPr>
          </w:p>
          <w:p w14:paraId="6A1D945C" w14:textId="77777777" w:rsidR="00AF3FC1" w:rsidRPr="00FC59ED" w:rsidRDefault="00AF3FC1" w:rsidP="00830820">
            <w:pPr>
              <w:rPr>
                <w:rFonts w:ascii="Segoe UI" w:hAnsi="Segoe UI" w:cs="Segoe UI"/>
              </w:rPr>
            </w:pPr>
          </w:p>
          <w:p w14:paraId="560B7474" w14:textId="00CC3FF9" w:rsidR="00577553" w:rsidRPr="00FC59ED" w:rsidRDefault="00577553" w:rsidP="00830820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b</w:t>
            </w:r>
          </w:p>
          <w:p w14:paraId="61143455" w14:textId="0BD176A0" w:rsidR="003B5FB3" w:rsidRPr="00FC59ED" w:rsidRDefault="003B5FB3" w:rsidP="00830820">
            <w:pPr>
              <w:rPr>
                <w:rFonts w:ascii="Segoe UI" w:hAnsi="Segoe UI" w:cs="Segoe UI"/>
              </w:rPr>
            </w:pPr>
          </w:p>
        </w:tc>
        <w:tc>
          <w:tcPr>
            <w:tcW w:w="8815" w:type="dxa"/>
          </w:tcPr>
          <w:p w14:paraId="1595342B" w14:textId="2008A839" w:rsidR="00E258D8" w:rsidRPr="00FC59ED" w:rsidRDefault="00885F1D" w:rsidP="00E258D8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>Nursing Strategy</w:t>
            </w:r>
          </w:p>
          <w:p w14:paraId="3E20D02C" w14:textId="77777777" w:rsidR="00834489" w:rsidRPr="00FC59ED" w:rsidRDefault="00834489" w:rsidP="00A73D43">
            <w:pPr>
              <w:jc w:val="both"/>
              <w:rPr>
                <w:rFonts w:ascii="Segoe UI" w:hAnsi="Segoe UI" w:cs="Segoe UI"/>
              </w:rPr>
            </w:pPr>
          </w:p>
          <w:p w14:paraId="5C748118" w14:textId="23992C7A" w:rsidR="00885F1D" w:rsidRPr="00FC59ED" w:rsidRDefault="00CC26C0" w:rsidP="00A73D43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 xml:space="preserve">The Chief Nurse presented the report at paper BOD 21/2023 providing an update on the progress towards </w:t>
            </w:r>
            <w:r w:rsidR="00834489" w:rsidRPr="00FC59ED">
              <w:rPr>
                <w:rFonts w:ascii="Segoe UI" w:hAnsi="Segoe UI" w:cs="Segoe UI"/>
              </w:rPr>
              <w:t xml:space="preserve">the development of the new Nursing Strategy for </w:t>
            </w:r>
            <w:r w:rsidR="00080303">
              <w:rPr>
                <w:rFonts w:ascii="Segoe UI" w:hAnsi="Segoe UI" w:cs="Segoe UI"/>
              </w:rPr>
              <w:t>the Trust</w:t>
            </w:r>
            <w:r w:rsidR="00834489" w:rsidRPr="00FC59ED">
              <w:rPr>
                <w:rFonts w:ascii="Segoe UI" w:hAnsi="Segoe UI" w:cs="Segoe UI"/>
              </w:rPr>
              <w:t xml:space="preserve"> </w:t>
            </w:r>
            <w:r w:rsidR="00CB0433" w:rsidRPr="00FC59ED">
              <w:rPr>
                <w:rFonts w:ascii="Segoe UI" w:hAnsi="Segoe UI" w:cs="Segoe UI"/>
              </w:rPr>
              <w:t xml:space="preserve">and confirmed </w:t>
            </w:r>
            <w:r w:rsidR="00080303">
              <w:rPr>
                <w:rFonts w:ascii="Segoe UI" w:hAnsi="Segoe UI" w:cs="Segoe UI"/>
              </w:rPr>
              <w:t xml:space="preserve">that </w:t>
            </w:r>
            <w:r w:rsidR="00CB0433" w:rsidRPr="00FC59ED">
              <w:rPr>
                <w:rFonts w:ascii="Segoe UI" w:hAnsi="Segoe UI" w:cs="Segoe UI"/>
              </w:rPr>
              <w:t xml:space="preserve">the </w:t>
            </w:r>
            <w:r w:rsidR="00FB5E3F">
              <w:rPr>
                <w:rFonts w:ascii="Segoe UI" w:hAnsi="Segoe UI" w:cs="Segoe UI"/>
              </w:rPr>
              <w:t>text</w:t>
            </w:r>
            <w:r w:rsidR="00CB0433" w:rsidRPr="00FC59ED">
              <w:rPr>
                <w:rFonts w:ascii="Segoe UI" w:hAnsi="Segoe UI" w:cs="Segoe UI"/>
              </w:rPr>
              <w:t xml:space="preserve"> circulated was the final version.  </w:t>
            </w:r>
            <w:r w:rsidR="0049535B" w:rsidRPr="00FC59ED">
              <w:rPr>
                <w:rFonts w:ascii="Segoe UI" w:hAnsi="Segoe UI" w:cs="Segoe UI"/>
              </w:rPr>
              <w:t xml:space="preserve">She </w:t>
            </w:r>
            <w:r w:rsidR="00080303">
              <w:rPr>
                <w:rFonts w:ascii="Segoe UI" w:hAnsi="Segoe UI" w:cs="Segoe UI"/>
              </w:rPr>
              <w:t>reported</w:t>
            </w:r>
            <w:r w:rsidR="0049535B" w:rsidRPr="00FC59ED">
              <w:rPr>
                <w:rFonts w:ascii="Segoe UI" w:hAnsi="Segoe UI" w:cs="Segoe UI"/>
              </w:rPr>
              <w:t xml:space="preserve"> that </w:t>
            </w:r>
            <w:r w:rsidR="00980131" w:rsidRPr="00FC59ED">
              <w:rPr>
                <w:rFonts w:ascii="Segoe UI" w:hAnsi="Segoe UI" w:cs="Segoe UI"/>
              </w:rPr>
              <w:t>they</w:t>
            </w:r>
            <w:r w:rsidR="00511D07" w:rsidRPr="00FC59ED">
              <w:rPr>
                <w:rFonts w:ascii="Segoe UI" w:hAnsi="Segoe UI" w:cs="Segoe UI"/>
              </w:rPr>
              <w:t xml:space="preserve"> were in the process of completing the Year 1 </w:t>
            </w:r>
            <w:r w:rsidR="00980131" w:rsidRPr="00FC59ED">
              <w:rPr>
                <w:rFonts w:ascii="Segoe UI" w:hAnsi="Segoe UI" w:cs="Segoe UI"/>
              </w:rPr>
              <w:t>Implementation</w:t>
            </w:r>
            <w:r w:rsidR="00511D07" w:rsidRPr="00FC59ED">
              <w:rPr>
                <w:rFonts w:ascii="Segoe UI" w:hAnsi="Segoe UI" w:cs="Segoe UI"/>
              </w:rPr>
              <w:t xml:space="preserve"> Plan</w:t>
            </w:r>
            <w:r w:rsidR="00980131" w:rsidRPr="00FC59ED">
              <w:rPr>
                <w:rFonts w:ascii="Segoe UI" w:hAnsi="Segoe UI" w:cs="Segoe UI"/>
              </w:rPr>
              <w:t xml:space="preserve"> and </w:t>
            </w:r>
            <w:r w:rsidR="004B4B9C">
              <w:rPr>
                <w:rFonts w:ascii="Segoe UI" w:hAnsi="Segoe UI" w:cs="Segoe UI"/>
              </w:rPr>
              <w:t xml:space="preserve">that it </w:t>
            </w:r>
            <w:r w:rsidR="00980131" w:rsidRPr="00FC59ED">
              <w:rPr>
                <w:rFonts w:ascii="Segoe UI" w:hAnsi="Segoe UI" w:cs="Segoe UI"/>
              </w:rPr>
              <w:t>would be focussed on the areas outlined</w:t>
            </w:r>
            <w:r w:rsidR="00DB639E" w:rsidRPr="00FC59ED">
              <w:rPr>
                <w:rFonts w:ascii="Segoe UI" w:hAnsi="Segoe UI" w:cs="Segoe UI"/>
              </w:rPr>
              <w:t xml:space="preserve">.  She explained that </w:t>
            </w:r>
            <w:r w:rsidR="00FE378D">
              <w:rPr>
                <w:rFonts w:ascii="Segoe UI" w:hAnsi="Segoe UI" w:cs="Segoe UI"/>
              </w:rPr>
              <w:t>references to</w:t>
            </w:r>
            <w:r w:rsidR="00DB639E" w:rsidRPr="00FC59ED">
              <w:rPr>
                <w:rFonts w:ascii="Segoe UI" w:hAnsi="Segoe UI" w:cs="Segoe UI"/>
              </w:rPr>
              <w:t xml:space="preserve"> </w:t>
            </w:r>
            <w:r w:rsidR="00FE378D">
              <w:rPr>
                <w:rFonts w:ascii="Segoe UI" w:hAnsi="Segoe UI" w:cs="Segoe UI"/>
              </w:rPr>
              <w:t>‘</w:t>
            </w:r>
            <w:r w:rsidR="00DB639E" w:rsidRPr="00FC59ED">
              <w:rPr>
                <w:rFonts w:ascii="Segoe UI" w:hAnsi="Segoe UI" w:cs="Segoe UI"/>
              </w:rPr>
              <w:t>draft</w:t>
            </w:r>
            <w:r w:rsidR="00FE378D">
              <w:rPr>
                <w:rFonts w:ascii="Segoe UI" w:hAnsi="Segoe UI" w:cs="Segoe UI"/>
              </w:rPr>
              <w:t>’</w:t>
            </w:r>
            <w:r w:rsidR="00DB639E" w:rsidRPr="00FC59ED">
              <w:rPr>
                <w:rFonts w:ascii="Segoe UI" w:hAnsi="Segoe UI" w:cs="Segoe UI"/>
              </w:rPr>
              <w:t xml:space="preserve"> </w:t>
            </w:r>
            <w:r w:rsidR="00F519B2">
              <w:rPr>
                <w:rFonts w:ascii="Segoe UI" w:hAnsi="Segoe UI" w:cs="Segoe UI"/>
              </w:rPr>
              <w:t xml:space="preserve">on the document </w:t>
            </w:r>
            <w:r w:rsidR="00FE378D">
              <w:rPr>
                <w:rFonts w:ascii="Segoe UI" w:hAnsi="Segoe UI" w:cs="Segoe UI"/>
              </w:rPr>
              <w:t>related to</w:t>
            </w:r>
            <w:r w:rsidR="005C5664" w:rsidRPr="00FC59ED">
              <w:rPr>
                <w:rFonts w:ascii="Segoe UI" w:hAnsi="Segoe UI" w:cs="Segoe UI"/>
              </w:rPr>
              <w:t xml:space="preserve"> some photographs from a recent International Nurses event </w:t>
            </w:r>
            <w:r w:rsidR="008167CC" w:rsidRPr="00FC59ED">
              <w:rPr>
                <w:rFonts w:ascii="Segoe UI" w:hAnsi="Segoe UI" w:cs="Segoe UI"/>
              </w:rPr>
              <w:t xml:space="preserve">which she wished to include.  </w:t>
            </w:r>
            <w:r w:rsidR="004A67FA" w:rsidRPr="00FC59ED">
              <w:rPr>
                <w:rFonts w:ascii="Segoe UI" w:hAnsi="Segoe UI" w:cs="Segoe UI"/>
              </w:rPr>
              <w:t xml:space="preserve">Comments were made regarding the lack of diversity </w:t>
            </w:r>
            <w:r w:rsidR="00AF3FC1" w:rsidRPr="00FC59ED">
              <w:rPr>
                <w:rFonts w:ascii="Segoe UI" w:hAnsi="Segoe UI" w:cs="Segoe UI"/>
              </w:rPr>
              <w:t>reflected in the</w:t>
            </w:r>
            <w:r w:rsidR="004A67FA" w:rsidRPr="00FC59ED">
              <w:rPr>
                <w:rFonts w:ascii="Segoe UI" w:hAnsi="Segoe UI" w:cs="Segoe UI"/>
              </w:rPr>
              <w:t xml:space="preserve"> photographs</w:t>
            </w:r>
            <w:r w:rsidR="004701ED">
              <w:rPr>
                <w:rFonts w:ascii="Segoe UI" w:hAnsi="Segoe UI" w:cs="Segoe UI"/>
              </w:rPr>
              <w:t>, which t</w:t>
            </w:r>
            <w:r w:rsidR="00AF3FC1" w:rsidRPr="00FC59ED">
              <w:rPr>
                <w:rFonts w:ascii="Segoe UI" w:hAnsi="Segoe UI" w:cs="Segoe UI"/>
              </w:rPr>
              <w:t xml:space="preserve">he Chief Nurse </w:t>
            </w:r>
            <w:r w:rsidR="00FB5E3F">
              <w:rPr>
                <w:rFonts w:ascii="Segoe UI" w:hAnsi="Segoe UI" w:cs="Segoe UI"/>
              </w:rPr>
              <w:t>replied would be addressed in the final photographs</w:t>
            </w:r>
            <w:r w:rsidR="00AF3FC1" w:rsidRPr="00FC59ED">
              <w:rPr>
                <w:rFonts w:ascii="Segoe UI" w:hAnsi="Segoe UI" w:cs="Segoe UI"/>
              </w:rPr>
              <w:t>.</w:t>
            </w:r>
          </w:p>
          <w:p w14:paraId="58B5BCAA" w14:textId="77777777" w:rsidR="00CB0433" w:rsidRPr="00FC59ED" w:rsidRDefault="00CB0433" w:rsidP="00A73D43">
            <w:pPr>
              <w:jc w:val="both"/>
              <w:rPr>
                <w:rFonts w:ascii="Segoe UI" w:hAnsi="Segoe UI" w:cs="Segoe UI"/>
              </w:rPr>
            </w:pPr>
          </w:p>
          <w:p w14:paraId="7B13ADE3" w14:textId="212829CC" w:rsidR="00A73D43" w:rsidRPr="00FC59ED" w:rsidRDefault="00A73D43" w:rsidP="00A73D43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 xml:space="preserve">The Board noted the </w:t>
            </w:r>
            <w:r w:rsidR="00AC33E7" w:rsidRPr="00FC59ED">
              <w:rPr>
                <w:rFonts w:ascii="Segoe UI" w:hAnsi="Segoe UI" w:cs="Segoe UI"/>
                <w:b/>
                <w:bCs/>
              </w:rPr>
              <w:t>report</w:t>
            </w:r>
            <w:r w:rsidRPr="00FC59ED">
              <w:rPr>
                <w:rFonts w:ascii="Segoe UI" w:hAnsi="Segoe UI" w:cs="Segoe UI"/>
                <w:b/>
                <w:bCs/>
              </w:rPr>
              <w:t>.</w:t>
            </w:r>
          </w:p>
          <w:p w14:paraId="5F28976A" w14:textId="05EA721A" w:rsidR="001927A5" w:rsidRPr="00FC59ED" w:rsidRDefault="001927A5" w:rsidP="00966825">
            <w:pPr>
              <w:jc w:val="both"/>
              <w:rPr>
                <w:rFonts w:ascii="Segoe UI" w:hAnsi="Segoe UI" w:cs="Segoe UI"/>
                <w:i/>
                <w:iCs/>
              </w:rPr>
            </w:pPr>
          </w:p>
        </w:tc>
        <w:tc>
          <w:tcPr>
            <w:tcW w:w="850" w:type="dxa"/>
          </w:tcPr>
          <w:p w14:paraId="3345A4FC" w14:textId="77777777" w:rsidR="00AE2C68" w:rsidRPr="00FC59ED" w:rsidRDefault="00AE2C68" w:rsidP="00830820">
            <w:pPr>
              <w:rPr>
                <w:rFonts w:ascii="Segoe UI" w:hAnsi="Segoe UI" w:cs="Segoe UI"/>
              </w:rPr>
            </w:pPr>
          </w:p>
        </w:tc>
      </w:tr>
      <w:tr w:rsidR="00191D20" w:rsidRPr="00FC59ED" w14:paraId="035A9BD6" w14:textId="77777777" w:rsidTr="00376F81">
        <w:tc>
          <w:tcPr>
            <w:tcW w:w="820" w:type="dxa"/>
          </w:tcPr>
          <w:p w14:paraId="5C15C827" w14:textId="4E2D0883" w:rsidR="009F71FD" w:rsidRPr="00FC59ED" w:rsidRDefault="00CE198E" w:rsidP="00830820">
            <w:pPr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lastRenderedPageBreak/>
              <w:t xml:space="preserve">BOD </w:t>
            </w:r>
            <w:r w:rsidR="004833B2">
              <w:rPr>
                <w:rFonts w:ascii="Segoe UI" w:hAnsi="Segoe UI" w:cs="Segoe UI"/>
                <w:b/>
                <w:bCs/>
              </w:rPr>
              <w:t>29</w:t>
            </w:r>
            <w:r w:rsidR="00865895" w:rsidRPr="00FC59ED">
              <w:rPr>
                <w:rFonts w:ascii="Segoe UI" w:hAnsi="Segoe UI" w:cs="Segoe UI"/>
                <w:b/>
                <w:bCs/>
              </w:rPr>
              <w:t>/23</w:t>
            </w:r>
          </w:p>
          <w:p w14:paraId="2BC8555A" w14:textId="77777777" w:rsidR="000F65F6" w:rsidRPr="00FC59ED" w:rsidRDefault="000F65F6" w:rsidP="00830820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a</w:t>
            </w:r>
          </w:p>
          <w:p w14:paraId="0D09C563" w14:textId="77777777" w:rsidR="000F65F6" w:rsidRPr="00FC59ED" w:rsidRDefault="000F65F6" w:rsidP="00830820">
            <w:pPr>
              <w:rPr>
                <w:rFonts w:ascii="Segoe UI" w:hAnsi="Segoe UI" w:cs="Segoe UI"/>
              </w:rPr>
            </w:pPr>
          </w:p>
          <w:p w14:paraId="78EA4EB6" w14:textId="77777777" w:rsidR="000F65F6" w:rsidRPr="00FC59ED" w:rsidRDefault="000F65F6" w:rsidP="00830820">
            <w:pPr>
              <w:rPr>
                <w:rFonts w:ascii="Segoe UI" w:hAnsi="Segoe UI" w:cs="Segoe UI"/>
              </w:rPr>
            </w:pPr>
          </w:p>
          <w:p w14:paraId="0EB4BE19" w14:textId="77777777" w:rsidR="000F65F6" w:rsidRPr="00FC59ED" w:rsidRDefault="000F65F6" w:rsidP="00830820">
            <w:pPr>
              <w:rPr>
                <w:rFonts w:ascii="Segoe UI" w:hAnsi="Segoe UI" w:cs="Segoe UI"/>
              </w:rPr>
            </w:pPr>
          </w:p>
          <w:p w14:paraId="2A596E92" w14:textId="59EA3896" w:rsidR="00837DA2" w:rsidRDefault="00837DA2" w:rsidP="00830820">
            <w:pPr>
              <w:rPr>
                <w:rFonts w:ascii="Segoe UI" w:hAnsi="Segoe UI" w:cs="Segoe UI"/>
              </w:rPr>
            </w:pPr>
          </w:p>
          <w:p w14:paraId="0A1E6394" w14:textId="77777777" w:rsidR="006A0CB9" w:rsidRPr="00FC59ED" w:rsidRDefault="006A0CB9" w:rsidP="00830820">
            <w:pPr>
              <w:rPr>
                <w:rFonts w:ascii="Segoe UI" w:hAnsi="Segoe UI" w:cs="Segoe UI"/>
              </w:rPr>
            </w:pPr>
          </w:p>
          <w:p w14:paraId="6C350F49" w14:textId="49991688" w:rsidR="000F65F6" w:rsidRPr="00FC59ED" w:rsidRDefault="000F65F6" w:rsidP="00830820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b</w:t>
            </w:r>
          </w:p>
          <w:p w14:paraId="3FC4CE20" w14:textId="1ED43B44" w:rsidR="000F65F6" w:rsidRPr="00FC59ED" w:rsidRDefault="000F65F6" w:rsidP="00830820">
            <w:pPr>
              <w:rPr>
                <w:rFonts w:ascii="Segoe UI" w:hAnsi="Segoe UI" w:cs="Segoe UI"/>
              </w:rPr>
            </w:pPr>
          </w:p>
        </w:tc>
        <w:tc>
          <w:tcPr>
            <w:tcW w:w="8815" w:type="dxa"/>
          </w:tcPr>
          <w:p w14:paraId="2307087A" w14:textId="0B3E7F2F" w:rsidR="00191D20" w:rsidRPr="00FC59ED" w:rsidRDefault="00A3774D" w:rsidP="00ED1EAF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>Patient Safety Incidents (PSI) report</w:t>
            </w:r>
          </w:p>
          <w:p w14:paraId="46F54051" w14:textId="77777777" w:rsidR="00955A20" w:rsidRDefault="00955A20" w:rsidP="00ED1EAF">
            <w:pPr>
              <w:jc w:val="both"/>
              <w:rPr>
                <w:rFonts w:ascii="Segoe UI" w:hAnsi="Segoe UI" w:cs="Segoe UI"/>
              </w:rPr>
            </w:pPr>
          </w:p>
          <w:p w14:paraId="23F08243" w14:textId="616E27A8" w:rsidR="00232B87" w:rsidRDefault="008B6605" w:rsidP="00ED1EAF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 xml:space="preserve">The Chief Nurse presented the report at paper BOD 22/2023 and reported that there had been </w:t>
            </w:r>
            <w:r w:rsidR="00313C6B" w:rsidRPr="00FC59ED">
              <w:rPr>
                <w:rFonts w:ascii="Segoe UI" w:hAnsi="Segoe UI" w:cs="Segoe UI"/>
              </w:rPr>
              <w:t xml:space="preserve">9 </w:t>
            </w:r>
            <w:r w:rsidR="0050630E" w:rsidRPr="00FC59ED">
              <w:rPr>
                <w:rFonts w:ascii="Segoe UI" w:hAnsi="Segoe UI" w:cs="Segoe UI"/>
              </w:rPr>
              <w:t xml:space="preserve">PSIs recorded during January and February, as set out in more detail in the report.  </w:t>
            </w:r>
            <w:r w:rsidR="00225FCA" w:rsidRPr="00FC59ED">
              <w:rPr>
                <w:rFonts w:ascii="Segoe UI" w:hAnsi="Segoe UI" w:cs="Segoe UI"/>
              </w:rPr>
              <w:t>She noted that a piece of work was being undertaken by the Deputy Chief Nurse relating to the clinical outage</w:t>
            </w:r>
            <w:r w:rsidR="00837DA2" w:rsidRPr="00FC59ED">
              <w:rPr>
                <w:rFonts w:ascii="Segoe UI" w:hAnsi="Segoe UI" w:cs="Segoe UI"/>
              </w:rPr>
              <w:t xml:space="preserve"> to </w:t>
            </w:r>
            <w:r w:rsidR="006A3102">
              <w:rPr>
                <w:rFonts w:ascii="Segoe UI" w:hAnsi="Segoe UI" w:cs="Segoe UI"/>
              </w:rPr>
              <w:t>review</w:t>
            </w:r>
            <w:r w:rsidR="00837DA2" w:rsidRPr="00FC59ED">
              <w:rPr>
                <w:rFonts w:ascii="Segoe UI" w:hAnsi="Segoe UI" w:cs="Segoe UI"/>
              </w:rPr>
              <w:t xml:space="preserve"> whether </w:t>
            </w:r>
            <w:r w:rsidR="006A3102">
              <w:rPr>
                <w:rFonts w:ascii="Segoe UI" w:hAnsi="Segoe UI" w:cs="Segoe UI"/>
              </w:rPr>
              <w:t>there had been</w:t>
            </w:r>
            <w:r w:rsidR="00837DA2" w:rsidRPr="00FC59ED">
              <w:rPr>
                <w:rFonts w:ascii="Segoe UI" w:hAnsi="Segoe UI" w:cs="Segoe UI"/>
              </w:rPr>
              <w:t xml:space="preserve"> </w:t>
            </w:r>
            <w:r w:rsidR="006A3102">
              <w:rPr>
                <w:rFonts w:ascii="Segoe UI" w:hAnsi="Segoe UI" w:cs="Segoe UI"/>
              </w:rPr>
              <w:t>connections to incidents which might previously have been missed</w:t>
            </w:r>
            <w:r w:rsidR="00837DA2" w:rsidRPr="00FC59ED">
              <w:rPr>
                <w:rFonts w:ascii="Segoe UI" w:hAnsi="Segoe UI" w:cs="Segoe UI"/>
              </w:rPr>
              <w:t>.</w:t>
            </w:r>
          </w:p>
          <w:p w14:paraId="3D97DD52" w14:textId="77777777" w:rsidR="00B67854" w:rsidRDefault="00B67854" w:rsidP="00ED1EAF">
            <w:pPr>
              <w:jc w:val="both"/>
              <w:rPr>
                <w:rFonts w:ascii="Segoe UI" w:hAnsi="Segoe UI" w:cs="Segoe UI"/>
              </w:rPr>
            </w:pPr>
          </w:p>
          <w:p w14:paraId="3ADC219C" w14:textId="0F6F5837" w:rsidR="004370EC" w:rsidRPr="00FC59ED" w:rsidRDefault="00884810" w:rsidP="00ED1EAF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>T</w:t>
            </w:r>
            <w:r w:rsidR="004370EC" w:rsidRPr="00FC59ED">
              <w:rPr>
                <w:rFonts w:ascii="Segoe UI" w:hAnsi="Segoe UI" w:cs="Segoe UI"/>
                <w:b/>
                <w:bCs/>
              </w:rPr>
              <w:t xml:space="preserve">he Board noted the </w:t>
            </w:r>
            <w:r w:rsidR="00197687" w:rsidRPr="00FC59ED">
              <w:rPr>
                <w:rFonts w:ascii="Segoe UI" w:hAnsi="Segoe UI" w:cs="Segoe UI"/>
                <w:b/>
                <w:bCs/>
              </w:rPr>
              <w:t>report</w:t>
            </w:r>
            <w:r w:rsidRPr="00FC59ED">
              <w:rPr>
                <w:rFonts w:ascii="Segoe UI" w:hAnsi="Segoe UI" w:cs="Segoe UI"/>
                <w:b/>
                <w:bCs/>
              </w:rPr>
              <w:t xml:space="preserve"> and </w:t>
            </w:r>
            <w:r w:rsidR="00B67854">
              <w:rPr>
                <w:rFonts w:ascii="Segoe UI" w:hAnsi="Segoe UI" w:cs="Segoe UI"/>
                <w:b/>
                <w:bCs/>
              </w:rPr>
              <w:t>commended the work of the Head of Quality Governance and the Patient Safety Service Manager</w:t>
            </w:r>
            <w:r w:rsidR="00935B52" w:rsidRPr="00FC59ED">
              <w:rPr>
                <w:rFonts w:ascii="Segoe UI" w:hAnsi="Segoe UI" w:cs="Segoe UI"/>
                <w:b/>
                <w:bCs/>
              </w:rPr>
              <w:t>.</w:t>
            </w:r>
            <w:r w:rsidR="00C074F8" w:rsidRPr="00FC59ED">
              <w:rPr>
                <w:rFonts w:ascii="Segoe UI" w:hAnsi="Segoe UI" w:cs="Segoe UI"/>
                <w:b/>
                <w:bCs/>
              </w:rPr>
              <w:t xml:space="preserve"> </w:t>
            </w:r>
          </w:p>
          <w:p w14:paraId="7C2470D2" w14:textId="7FDF76C3" w:rsidR="00284DB7" w:rsidRPr="00FC59ED" w:rsidRDefault="00284DB7" w:rsidP="00ED1EAF">
            <w:pPr>
              <w:jc w:val="both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850" w:type="dxa"/>
          </w:tcPr>
          <w:p w14:paraId="1D092845" w14:textId="77777777" w:rsidR="00191D20" w:rsidRPr="00FC59ED" w:rsidRDefault="00191D20" w:rsidP="00830820">
            <w:pPr>
              <w:rPr>
                <w:rFonts w:ascii="Segoe UI" w:hAnsi="Segoe UI" w:cs="Segoe UI"/>
              </w:rPr>
            </w:pPr>
          </w:p>
        </w:tc>
      </w:tr>
      <w:tr w:rsidR="00630518" w:rsidRPr="00FC59ED" w14:paraId="7312DC98" w14:textId="77777777" w:rsidTr="00376F81">
        <w:tc>
          <w:tcPr>
            <w:tcW w:w="820" w:type="dxa"/>
          </w:tcPr>
          <w:p w14:paraId="39CD6163" w14:textId="62A58B27" w:rsidR="00A36C01" w:rsidRPr="00FC59ED" w:rsidRDefault="00F331F2" w:rsidP="00830820">
            <w:pPr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 xml:space="preserve">BOD </w:t>
            </w:r>
            <w:r w:rsidR="008F2A81" w:rsidRPr="00FC59ED">
              <w:rPr>
                <w:rFonts w:ascii="Segoe UI" w:hAnsi="Segoe UI" w:cs="Segoe UI"/>
                <w:b/>
                <w:bCs/>
              </w:rPr>
              <w:t>3</w:t>
            </w:r>
            <w:r w:rsidR="004833B2">
              <w:rPr>
                <w:rFonts w:ascii="Segoe UI" w:hAnsi="Segoe UI" w:cs="Segoe UI"/>
                <w:b/>
                <w:bCs/>
              </w:rPr>
              <w:t>0</w:t>
            </w:r>
            <w:r w:rsidR="00865895" w:rsidRPr="00FC59ED">
              <w:rPr>
                <w:rFonts w:ascii="Segoe UI" w:hAnsi="Segoe UI" w:cs="Segoe UI"/>
                <w:b/>
                <w:bCs/>
              </w:rPr>
              <w:t>/23</w:t>
            </w:r>
          </w:p>
          <w:p w14:paraId="63BFCF83" w14:textId="77777777" w:rsidR="00A36C01" w:rsidRPr="00FC59ED" w:rsidRDefault="00A36C01" w:rsidP="00830820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a</w:t>
            </w:r>
          </w:p>
          <w:p w14:paraId="32EFE694" w14:textId="77777777" w:rsidR="00C70249" w:rsidRPr="00FC59ED" w:rsidRDefault="00C70249" w:rsidP="00830820">
            <w:pPr>
              <w:rPr>
                <w:rFonts w:ascii="Segoe UI" w:hAnsi="Segoe UI" w:cs="Segoe UI"/>
              </w:rPr>
            </w:pPr>
          </w:p>
          <w:p w14:paraId="5AAA5FAD" w14:textId="77777777" w:rsidR="00C70249" w:rsidRPr="00FC59ED" w:rsidRDefault="00C70249" w:rsidP="00830820">
            <w:pPr>
              <w:rPr>
                <w:rFonts w:ascii="Segoe UI" w:hAnsi="Segoe UI" w:cs="Segoe UI"/>
              </w:rPr>
            </w:pPr>
          </w:p>
          <w:p w14:paraId="13187025" w14:textId="77777777" w:rsidR="00C70249" w:rsidRPr="00FC59ED" w:rsidRDefault="00C70249" w:rsidP="00830820">
            <w:pPr>
              <w:rPr>
                <w:rFonts w:ascii="Segoe UI" w:hAnsi="Segoe UI" w:cs="Segoe UI"/>
              </w:rPr>
            </w:pPr>
          </w:p>
          <w:p w14:paraId="4270D62D" w14:textId="77777777" w:rsidR="00C70249" w:rsidRPr="00FC59ED" w:rsidRDefault="00C70249" w:rsidP="00830820">
            <w:pPr>
              <w:rPr>
                <w:rFonts w:ascii="Segoe UI" w:hAnsi="Segoe UI" w:cs="Segoe UI"/>
              </w:rPr>
            </w:pPr>
          </w:p>
          <w:p w14:paraId="7C977E43" w14:textId="77777777" w:rsidR="00C70249" w:rsidRPr="00FC59ED" w:rsidRDefault="00C70249" w:rsidP="00830820">
            <w:pPr>
              <w:rPr>
                <w:rFonts w:ascii="Segoe UI" w:hAnsi="Segoe UI" w:cs="Segoe UI"/>
              </w:rPr>
            </w:pPr>
          </w:p>
          <w:p w14:paraId="08CC4F14" w14:textId="77777777" w:rsidR="00C70249" w:rsidRPr="00FC59ED" w:rsidRDefault="00C70249" w:rsidP="00830820">
            <w:pPr>
              <w:rPr>
                <w:rFonts w:ascii="Segoe UI" w:hAnsi="Segoe UI" w:cs="Segoe UI"/>
              </w:rPr>
            </w:pPr>
          </w:p>
          <w:p w14:paraId="72D82946" w14:textId="77777777" w:rsidR="00C70249" w:rsidRPr="00FC59ED" w:rsidRDefault="00C70249" w:rsidP="00830820">
            <w:pPr>
              <w:rPr>
                <w:rFonts w:ascii="Segoe UI" w:hAnsi="Segoe UI" w:cs="Segoe UI"/>
              </w:rPr>
            </w:pPr>
          </w:p>
          <w:p w14:paraId="4402C305" w14:textId="77777777" w:rsidR="00C70249" w:rsidRPr="00FC59ED" w:rsidRDefault="00C70249" w:rsidP="00830820">
            <w:pPr>
              <w:rPr>
                <w:rFonts w:ascii="Segoe UI" w:hAnsi="Segoe UI" w:cs="Segoe UI"/>
              </w:rPr>
            </w:pPr>
          </w:p>
          <w:p w14:paraId="3DE977C1" w14:textId="77777777" w:rsidR="009C0AA5" w:rsidRPr="00FC59ED" w:rsidRDefault="009C0AA5" w:rsidP="00830820">
            <w:pPr>
              <w:rPr>
                <w:rFonts w:ascii="Segoe UI" w:hAnsi="Segoe UI" w:cs="Segoe UI"/>
              </w:rPr>
            </w:pPr>
          </w:p>
          <w:p w14:paraId="27402780" w14:textId="77777777" w:rsidR="00C70249" w:rsidRPr="00FC59ED" w:rsidRDefault="00C70249" w:rsidP="00830820">
            <w:pPr>
              <w:rPr>
                <w:rFonts w:ascii="Segoe UI" w:hAnsi="Segoe UI" w:cs="Segoe UI"/>
              </w:rPr>
            </w:pPr>
          </w:p>
          <w:p w14:paraId="2D71C328" w14:textId="3DA579E5" w:rsidR="00C70249" w:rsidRPr="00FC59ED" w:rsidRDefault="00C70249" w:rsidP="00830820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b</w:t>
            </w:r>
          </w:p>
          <w:p w14:paraId="3C5D88D4" w14:textId="77777777" w:rsidR="00EF2381" w:rsidRPr="00FC59ED" w:rsidRDefault="00EF2381" w:rsidP="00830820">
            <w:pPr>
              <w:rPr>
                <w:rFonts w:ascii="Segoe UI" w:hAnsi="Segoe UI" w:cs="Segoe UI"/>
              </w:rPr>
            </w:pPr>
          </w:p>
          <w:p w14:paraId="0497D245" w14:textId="77777777" w:rsidR="00EF2381" w:rsidRPr="00FC59ED" w:rsidRDefault="00EF2381" w:rsidP="00830820">
            <w:pPr>
              <w:rPr>
                <w:rFonts w:ascii="Segoe UI" w:hAnsi="Segoe UI" w:cs="Segoe UI"/>
              </w:rPr>
            </w:pPr>
          </w:p>
          <w:p w14:paraId="3C5FB3FF" w14:textId="77777777" w:rsidR="00EF2381" w:rsidRPr="00FC59ED" w:rsidRDefault="00EF2381" w:rsidP="00830820">
            <w:pPr>
              <w:rPr>
                <w:rFonts w:ascii="Segoe UI" w:hAnsi="Segoe UI" w:cs="Segoe UI"/>
              </w:rPr>
            </w:pPr>
          </w:p>
          <w:p w14:paraId="2D36AAE8" w14:textId="77777777" w:rsidR="00EF2381" w:rsidRPr="00FC59ED" w:rsidRDefault="00EF2381" w:rsidP="00830820">
            <w:pPr>
              <w:rPr>
                <w:rFonts w:ascii="Segoe UI" w:hAnsi="Segoe UI" w:cs="Segoe UI"/>
              </w:rPr>
            </w:pPr>
          </w:p>
          <w:p w14:paraId="3C0070CD" w14:textId="77777777" w:rsidR="00EF2381" w:rsidRPr="00FC59ED" w:rsidRDefault="00EF2381" w:rsidP="00830820">
            <w:pPr>
              <w:rPr>
                <w:rFonts w:ascii="Segoe UI" w:hAnsi="Segoe UI" w:cs="Segoe UI"/>
              </w:rPr>
            </w:pPr>
          </w:p>
          <w:p w14:paraId="3FFBF25E" w14:textId="77777777" w:rsidR="00EF2381" w:rsidRPr="00FC59ED" w:rsidRDefault="00EF2381" w:rsidP="00830820">
            <w:pPr>
              <w:rPr>
                <w:rFonts w:ascii="Segoe UI" w:hAnsi="Segoe UI" w:cs="Segoe UI"/>
              </w:rPr>
            </w:pPr>
          </w:p>
          <w:p w14:paraId="421597E2" w14:textId="77777777" w:rsidR="00EF2381" w:rsidRDefault="00EF2381" w:rsidP="00830820">
            <w:pPr>
              <w:rPr>
                <w:rFonts w:ascii="Segoe UI" w:hAnsi="Segoe UI" w:cs="Segoe UI"/>
              </w:rPr>
            </w:pPr>
          </w:p>
          <w:p w14:paraId="2E485DA4" w14:textId="77777777" w:rsidR="00793748" w:rsidRDefault="00793748" w:rsidP="00830820">
            <w:pPr>
              <w:rPr>
                <w:rFonts w:ascii="Segoe UI" w:hAnsi="Segoe UI" w:cs="Segoe UI"/>
              </w:rPr>
            </w:pPr>
          </w:p>
          <w:p w14:paraId="2C7FF6FE" w14:textId="77777777" w:rsidR="00793748" w:rsidRPr="00FC59ED" w:rsidRDefault="00793748" w:rsidP="00830820">
            <w:pPr>
              <w:rPr>
                <w:rFonts w:ascii="Segoe UI" w:hAnsi="Segoe UI" w:cs="Segoe UI"/>
              </w:rPr>
            </w:pPr>
          </w:p>
          <w:p w14:paraId="0BF4988B" w14:textId="33E3028F" w:rsidR="00EF2381" w:rsidRPr="00FC59ED" w:rsidRDefault="00EF2381" w:rsidP="00830820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c</w:t>
            </w:r>
          </w:p>
          <w:p w14:paraId="48A03833" w14:textId="77777777" w:rsidR="00A4252F" w:rsidRPr="00FC59ED" w:rsidRDefault="00A4252F" w:rsidP="00830820">
            <w:pPr>
              <w:rPr>
                <w:rFonts w:ascii="Segoe UI" w:hAnsi="Segoe UI" w:cs="Segoe UI"/>
              </w:rPr>
            </w:pPr>
          </w:p>
          <w:p w14:paraId="12E34BA5" w14:textId="77777777" w:rsidR="00A4252F" w:rsidRPr="00FC59ED" w:rsidRDefault="00A4252F" w:rsidP="00830820">
            <w:pPr>
              <w:rPr>
                <w:rFonts w:ascii="Segoe UI" w:hAnsi="Segoe UI" w:cs="Segoe UI"/>
              </w:rPr>
            </w:pPr>
          </w:p>
          <w:p w14:paraId="1CB2C250" w14:textId="77777777" w:rsidR="00A4252F" w:rsidRPr="00FC59ED" w:rsidRDefault="00A4252F" w:rsidP="00830820">
            <w:pPr>
              <w:rPr>
                <w:rFonts w:ascii="Segoe UI" w:hAnsi="Segoe UI" w:cs="Segoe UI"/>
              </w:rPr>
            </w:pPr>
          </w:p>
          <w:p w14:paraId="6131AF3D" w14:textId="77777777" w:rsidR="00A4252F" w:rsidRPr="00FC59ED" w:rsidRDefault="00A4252F" w:rsidP="00830820">
            <w:pPr>
              <w:rPr>
                <w:rFonts w:ascii="Segoe UI" w:hAnsi="Segoe UI" w:cs="Segoe UI"/>
              </w:rPr>
            </w:pPr>
          </w:p>
          <w:p w14:paraId="44DF5F94" w14:textId="77777777" w:rsidR="00A4252F" w:rsidRPr="00FC59ED" w:rsidRDefault="00A4252F" w:rsidP="00830820">
            <w:pPr>
              <w:rPr>
                <w:rFonts w:ascii="Segoe UI" w:hAnsi="Segoe UI" w:cs="Segoe UI"/>
              </w:rPr>
            </w:pPr>
          </w:p>
          <w:p w14:paraId="319957F2" w14:textId="77777777" w:rsidR="00A4252F" w:rsidRDefault="00A4252F" w:rsidP="00830820">
            <w:pPr>
              <w:rPr>
                <w:rFonts w:ascii="Segoe UI" w:hAnsi="Segoe UI" w:cs="Segoe UI"/>
              </w:rPr>
            </w:pPr>
          </w:p>
          <w:p w14:paraId="5485D0F0" w14:textId="77777777" w:rsidR="00762D28" w:rsidRPr="00FC59ED" w:rsidRDefault="00762D28" w:rsidP="00830820">
            <w:pPr>
              <w:rPr>
                <w:rFonts w:ascii="Segoe UI" w:hAnsi="Segoe UI" w:cs="Segoe UI"/>
              </w:rPr>
            </w:pPr>
          </w:p>
          <w:p w14:paraId="54268A59" w14:textId="77777777" w:rsidR="00A4252F" w:rsidRPr="00FC59ED" w:rsidRDefault="00A4252F" w:rsidP="00830820">
            <w:pPr>
              <w:rPr>
                <w:rFonts w:ascii="Segoe UI" w:hAnsi="Segoe UI" w:cs="Segoe UI"/>
              </w:rPr>
            </w:pPr>
          </w:p>
          <w:p w14:paraId="39C17D77" w14:textId="77777777" w:rsidR="00A4252F" w:rsidRPr="00FC59ED" w:rsidRDefault="00A4252F" w:rsidP="00830820">
            <w:pPr>
              <w:rPr>
                <w:rFonts w:ascii="Segoe UI" w:hAnsi="Segoe UI" w:cs="Segoe UI"/>
              </w:rPr>
            </w:pPr>
          </w:p>
          <w:p w14:paraId="28274632" w14:textId="7DC3FA36" w:rsidR="00A36C01" w:rsidRPr="00FC59ED" w:rsidRDefault="00A4252F" w:rsidP="00A4252F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d</w:t>
            </w:r>
          </w:p>
        </w:tc>
        <w:tc>
          <w:tcPr>
            <w:tcW w:w="8815" w:type="dxa"/>
          </w:tcPr>
          <w:p w14:paraId="69FEFFA5" w14:textId="6A7FD5D2" w:rsidR="00630518" w:rsidRPr="00FC59ED" w:rsidRDefault="00197687" w:rsidP="00ED1EAF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 xml:space="preserve">Journey to Outstanding </w:t>
            </w:r>
            <w:r w:rsidR="00094A80" w:rsidRPr="00FC59ED">
              <w:rPr>
                <w:rFonts w:ascii="Segoe UI" w:hAnsi="Segoe UI" w:cs="Segoe UI"/>
                <w:b/>
                <w:bCs/>
              </w:rPr>
              <w:t>update</w:t>
            </w:r>
          </w:p>
          <w:p w14:paraId="5FC68F4A" w14:textId="106DA419" w:rsidR="00A36C01" w:rsidRPr="00FC59ED" w:rsidRDefault="00A36C01" w:rsidP="00ED1EAF">
            <w:pPr>
              <w:jc w:val="both"/>
              <w:rPr>
                <w:rFonts w:ascii="Segoe UI" w:hAnsi="Segoe UI" w:cs="Segoe UI"/>
              </w:rPr>
            </w:pPr>
          </w:p>
          <w:p w14:paraId="44D93A7F" w14:textId="29FCE65B" w:rsidR="00624DB1" w:rsidRPr="00FC59ED" w:rsidRDefault="005C175B" w:rsidP="00ED1EAF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 xml:space="preserve">The Chief Nurse </w:t>
            </w:r>
            <w:r w:rsidR="00C57103">
              <w:rPr>
                <w:rFonts w:ascii="Segoe UI" w:hAnsi="Segoe UI" w:cs="Segoe UI"/>
              </w:rPr>
              <w:t xml:space="preserve">gave a presentation and </w:t>
            </w:r>
            <w:r w:rsidR="009C0AA5" w:rsidRPr="00FC59ED">
              <w:rPr>
                <w:rFonts w:ascii="Segoe UI" w:hAnsi="Segoe UI" w:cs="Segoe UI"/>
              </w:rPr>
              <w:t>highlighted</w:t>
            </w:r>
            <w:r w:rsidR="00624DB1" w:rsidRPr="00FC59ED">
              <w:rPr>
                <w:rFonts w:ascii="Segoe UI" w:hAnsi="Segoe UI" w:cs="Segoe UI"/>
              </w:rPr>
              <w:t>:</w:t>
            </w:r>
          </w:p>
          <w:p w14:paraId="35883BC7" w14:textId="63A41D17" w:rsidR="00D63A65" w:rsidRPr="00FC59ED" w:rsidRDefault="002321AF" w:rsidP="00D63A6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the </w:t>
            </w:r>
            <w:r w:rsidR="00D63A65" w:rsidRPr="00FC59ED">
              <w:rPr>
                <w:rFonts w:ascii="Segoe UI" w:hAnsi="Segoe UI" w:cs="Segoe UI"/>
              </w:rPr>
              <w:t>G</w:t>
            </w:r>
            <w:r>
              <w:rPr>
                <w:rFonts w:ascii="Segoe UI" w:hAnsi="Segoe UI" w:cs="Segoe UI"/>
              </w:rPr>
              <w:t xml:space="preserve">ood </w:t>
            </w:r>
            <w:r w:rsidR="00D63A65" w:rsidRPr="00FC59ED">
              <w:rPr>
                <w:rFonts w:ascii="Segoe UI" w:hAnsi="Segoe UI" w:cs="Segoe UI"/>
              </w:rPr>
              <w:t>G</w:t>
            </w:r>
            <w:r>
              <w:rPr>
                <w:rFonts w:ascii="Segoe UI" w:hAnsi="Segoe UI" w:cs="Segoe UI"/>
              </w:rPr>
              <w:t xml:space="preserve">overnance </w:t>
            </w:r>
            <w:r w:rsidR="00D63A65" w:rsidRPr="00FC59ED">
              <w:rPr>
                <w:rFonts w:ascii="Segoe UI" w:hAnsi="Segoe UI" w:cs="Segoe UI"/>
              </w:rPr>
              <w:t>I</w:t>
            </w:r>
            <w:r>
              <w:rPr>
                <w:rFonts w:ascii="Segoe UI" w:hAnsi="Segoe UI" w:cs="Segoe UI"/>
              </w:rPr>
              <w:t>nstitute</w:t>
            </w:r>
            <w:r w:rsidR="00D63A65" w:rsidRPr="00FC59ED">
              <w:rPr>
                <w:rFonts w:ascii="Segoe UI" w:hAnsi="Segoe UI" w:cs="Segoe UI"/>
              </w:rPr>
              <w:t xml:space="preserve"> </w:t>
            </w:r>
            <w:r w:rsidR="007C70A9">
              <w:rPr>
                <w:rFonts w:ascii="Segoe UI" w:hAnsi="Segoe UI" w:cs="Segoe UI"/>
              </w:rPr>
              <w:t xml:space="preserve">had </w:t>
            </w:r>
            <w:r w:rsidR="00D63A65" w:rsidRPr="00FC59ED">
              <w:rPr>
                <w:rFonts w:ascii="Segoe UI" w:hAnsi="Segoe UI" w:cs="Segoe UI"/>
              </w:rPr>
              <w:t xml:space="preserve">completed </w:t>
            </w:r>
            <w:r>
              <w:rPr>
                <w:rFonts w:ascii="Segoe UI" w:hAnsi="Segoe UI" w:cs="Segoe UI"/>
              </w:rPr>
              <w:t>its</w:t>
            </w:r>
            <w:r w:rsidR="007C70A9">
              <w:rPr>
                <w:rFonts w:ascii="Segoe UI" w:hAnsi="Segoe UI" w:cs="Segoe UI"/>
              </w:rPr>
              <w:t xml:space="preserve"> </w:t>
            </w:r>
            <w:r w:rsidR="00D63A65" w:rsidRPr="00FC59ED">
              <w:rPr>
                <w:rFonts w:ascii="Segoe UI" w:hAnsi="Segoe UI" w:cs="Segoe UI"/>
              </w:rPr>
              <w:t>Quality Governance Review;</w:t>
            </w:r>
          </w:p>
          <w:p w14:paraId="28E18224" w14:textId="58B5EB45" w:rsidR="00D63A65" w:rsidRPr="00FC59ED" w:rsidRDefault="00A40C33" w:rsidP="00D63A6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the </w:t>
            </w:r>
            <w:r w:rsidR="00D63A65" w:rsidRPr="00FC59ED">
              <w:rPr>
                <w:rFonts w:ascii="Segoe UI" w:hAnsi="Segoe UI" w:cs="Segoe UI"/>
              </w:rPr>
              <w:t xml:space="preserve">annual planning process </w:t>
            </w:r>
            <w:r>
              <w:rPr>
                <w:rFonts w:ascii="Segoe UI" w:hAnsi="Segoe UI" w:cs="Segoe UI"/>
              </w:rPr>
              <w:t xml:space="preserve">had </w:t>
            </w:r>
            <w:r w:rsidR="00D63A65" w:rsidRPr="00FC59ED">
              <w:rPr>
                <w:rFonts w:ascii="Segoe UI" w:hAnsi="Segoe UI" w:cs="Segoe UI"/>
              </w:rPr>
              <w:t xml:space="preserve">identified </w:t>
            </w:r>
            <w:r w:rsidR="00C00526" w:rsidRPr="00FC59ED">
              <w:rPr>
                <w:rFonts w:ascii="Segoe UI" w:hAnsi="Segoe UI" w:cs="Segoe UI"/>
              </w:rPr>
              <w:t>corporate and service requirements for the next year;</w:t>
            </w:r>
          </w:p>
          <w:p w14:paraId="04BDFBB6" w14:textId="473AC3F4" w:rsidR="00C00526" w:rsidRPr="00FC59ED" w:rsidRDefault="00A40C33" w:rsidP="00D63A6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developing</w:t>
            </w:r>
            <w:r w:rsidR="00C00526" w:rsidRPr="00FC59ED">
              <w:rPr>
                <w:rFonts w:ascii="Segoe UI" w:hAnsi="Segoe UI" w:cs="Segoe UI"/>
              </w:rPr>
              <w:t xml:space="preserve"> QI</w:t>
            </w:r>
            <w:r w:rsidR="00451572">
              <w:rPr>
                <w:rFonts w:ascii="Segoe UI" w:hAnsi="Segoe UI" w:cs="Segoe UI"/>
              </w:rPr>
              <w:t xml:space="preserve">, </w:t>
            </w:r>
            <w:r w:rsidR="00C00526" w:rsidRPr="00FC59ED">
              <w:rPr>
                <w:rFonts w:ascii="Segoe UI" w:hAnsi="Segoe UI" w:cs="Segoe UI"/>
              </w:rPr>
              <w:t>linking to</w:t>
            </w:r>
            <w:r w:rsidR="00451572">
              <w:rPr>
                <w:rFonts w:ascii="Segoe UI" w:hAnsi="Segoe UI" w:cs="Segoe UI"/>
              </w:rPr>
              <w:t xml:space="preserve"> C</w:t>
            </w:r>
            <w:r w:rsidR="00C00526" w:rsidRPr="00FC59ED">
              <w:rPr>
                <w:rFonts w:ascii="Segoe UI" w:hAnsi="Segoe UI" w:cs="Segoe UI"/>
              </w:rPr>
              <w:t xml:space="preserve">linical </w:t>
            </w:r>
            <w:r w:rsidR="00451572">
              <w:rPr>
                <w:rFonts w:ascii="Segoe UI" w:hAnsi="Segoe UI" w:cs="Segoe UI"/>
              </w:rPr>
              <w:t>A</w:t>
            </w:r>
            <w:r w:rsidR="00C00526" w:rsidRPr="00FC59ED">
              <w:rPr>
                <w:rFonts w:ascii="Segoe UI" w:hAnsi="Segoe UI" w:cs="Segoe UI"/>
              </w:rPr>
              <w:t xml:space="preserve">udit and ensuring triangulation </w:t>
            </w:r>
            <w:r w:rsidR="008B6192" w:rsidRPr="00FC59ED">
              <w:rPr>
                <w:rFonts w:ascii="Segoe UI" w:hAnsi="Segoe UI" w:cs="Segoe UI"/>
              </w:rPr>
              <w:t>with intelligence and data for learning;</w:t>
            </w:r>
          </w:p>
          <w:p w14:paraId="7AB24643" w14:textId="0863E6A1" w:rsidR="00F4274E" w:rsidRPr="00DA5E09" w:rsidRDefault="008B6192" w:rsidP="00DA5E0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 xml:space="preserve">‘trailblazers’ with introduction of </w:t>
            </w:r>
            <w:r w:rsidR="00451572">
              <w:rPr>
                <w:rFonts w:ascii="Segoe UI" w:hAnsi="Segoe UI" w:cs="Segoe UI"/>
              </w:rPr>
              <w:t xml:space="preserve">the </w:t>
            </w:r>
            <w:r w:rsidRPr="00FC59ED">
              <w:rPr>
                <w:rFonts w:ascii="Segoe UI" w:hAnsi="Segoe UI" w:cs="Segoe UI"/>
              </w:rPr>
              <w:t xml:space="preserve">Patient Safety Response </w:t>
            </w:r>
            <w:r w:rsidR="00F4274E" w:rsidRPr="00FC59ED">
              <w:rPr>
                <w:rFonts w:ascii="Segoe UI" w:hAnsi="Segoe UI" w:cs="Segoe UI"/>
              </w:rPr>
              <w:t>Framework ahead of schedule</w:t>
            </w:r>
            <w:r w:rsidR="00DA5E09">
              <w:rPr>
                <w:rFonts w:ascii="Segoe UI" w:hAnsi="Segoe UI" w:cs="Segoe UI"/>
              </w:rPr>
              <w:t xml:space="preserve"> and the </w:t>
            </w:r>
            <w:r w:rsidR="00F4274E" w:rsidRPr="00DA5E09">
              <w:rPr>
                <w:rFonts w:ascii="Segoe UI" w:hAnsi="Segoe UI" w:cs="Segoe UI"/>
              </w:rPr>
              <w:t xml:space="preserve">interim Head of Clinical Standards and Excellence </w:t>
            </w:r>
            <w:r w:rsidR="00906300" w:rsidRPr="00DA5E09">
              <w:rPr>
                <w:rFonts w:ascii="Segoe UI" w:hAnsi="Segoe UI" w:cs="Segoe UI"/>
              </w:rPr>
              <w:t>to lead this;</w:t>
            </w:r>
          </w:p>
          <w:p w14:paraId="0B3F353E" w14:textId="75D2B6B3" w:rsidR="00906300" w:rsidRPr="00FC59ED" w:rsidRDefault="00C03CD7" w:rsidP="00D0194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the </w:t>
            </w:r>
            <w:r w:rsidR="00906300" w:rsidRPr="00FC59ED">
              <w:rPr>
                <w:rFonts w:ascii="Segoe UI" w:hAnsi="Segoe UI" w:cs="Segoe UI"/>
              </w:rPr>
              <w:t>R</w:t>
            </w:r>
            <w:r w:rsidR="00532D8C">
              <w:rPr>
                <w:rFonts w:ascii="Segoe UI" w:hAnsi="Segoe UI" w:cs="Segoe UI"/>
              </w:rPr>
              <w:t xml:space="preserve">estorative </w:t>
            </w:r>
            <w:r w:rsidR="00906300" w:rsidRPr="00FC59ED">
              <w:rPr>
                <w:rFonts w:ascii="Segoe UI" w:hAnsi="Segoe UI" w:cs="Segoe UI"/>
              </w:rPr>
              <w:t>J</w:t>
            </w:r>
            <w:r w:rsidR="00532D8C">
              <w:rPr>
                <w:rFonts w:ascii="Segoe UI" w:hAnsi="Segoe UI" w:cs="Segoe UI"/>
              </w:rPr>
              <w:t xml:space="preserve">ust and </w:t>
            </w:r>
            <w:r w:rsidR="00906300" w:rsidRPr="00FC59ED">
              <w:rPr>
                <w:rFonts w:ascii="Segoe UI" w:hAnsi="Segoe UI" w:cs="Segoe UI"/>
              </w:rPr>
              <w:t>L</w:t>
            </w:r>
            <w:r w:rsidR="00532D8C">
              <w:rPr>
                <w:rFonts w:ascii="Segoe UI" w:hAnsi="Segoe UI" w:cs="Segoe UI"/>
              </w:rPr>
              <w:t xml:space="preserve">earning </w:t>
            </w:r>
            <w:r w:rsidR="00906300" w:rsidRPr="00FC59ED">
              <w:rPr>
                <w:rFonts w:ascii="Segoe UI" w:hAnsi="Segoe UI" w:cs="Segoe UI"/>
              </w:rPr>
              <w:t>C</w:t>
            </w:r>
            <w:r w:rsidR="00532D8C">
              <w:rPr>
                <w:rFonts w:ascii="Segoe UI" w:hAnsi="Segoe UI" w:cs="Segoe UI"/>
              </w:rPr>
              <w:t>ulture</w:t>
            </w:r>
            <w:r w:rsidR="00906300" w:rsidRPr="00FC59ED">
              <w:rPr>
                <w:rFonts w:ascii="Segoe UI" w:hAnsi="Segoe UI" w:cs="Segoe UI"/>
              </w:rPr>
              <w:t xml:space="preserve"> clinical programme manager; and</w:t>
            </w:r>
          </w:p>
          <w:p w14:paraId="7AF28A89" w14:textId="37851ADA" w:rsidR="00D01940" w:rsidRPr="00FC59ED" w:rsidRDefault="00C03CD7" w:rsidP="00D0194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work ongoing to </w:t>
            </w:r>
            <w:r w:rsidR="00D01940" w:rsidRPr="00FC59ED">
              <w:rPr>
                <w:rFonts w:ascii="Segoe UI" w:hAnsi="Segoe UI" w:cs="Segoe UI"/>
              </w:rPr>
              <w:t>finalis</w:t>
            </w:r>
            <w:r>
              <w:rPr>
                <w:rFonts w:ascii="Segoe UI" w:hAnsi="Segoe UI" w:cs="Segoe UI"/>
              </w:rPr>
              <w:t xml:space="preserve">e the </w:t>
            </w:r>
            <w:r w:rsidR="00D01940" w:rsidRPr="00FC59ED">
              <w:rPr>
                <w:rFonts w:ascii="Segoe UI" w:hAnsi="Segoe UI" w:cs="Segoe UI"/>
              </w:rPr>
              <w:t>Experience and Involvement Strategy.</w:t>
            </w:r>
          </w:p>
          <w:p w14:paraId="00F60834" w14:textId="77777777" w:rsidR="00A36C01" w:rsidRPr="00FC59ED" w:rsidRDefault="00A36C01" w:rsidP="00ED1EAF">
            <w:pPr>
              <w:jc w:val="both"/>
              <w:rPr>
                <w:rFonts w:ascii="Segoe UI" w:hAnsi="Segoe UI" w:cs="Segoe UI"/>
              </w:rPr>
            </w:pPr>
          </w:p>
          <w:p w14:paraId="016B92D2" w14:textId="1C1062DA" w:rsidR="00C70249" w:rsidRPr="00FC59ED" w:rsidRDefault="009C0AA5" w:rsidP="00ED1EAF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 xml:space="preserve">She </w:t>
            </w:r>
            <w:r w:rsidR="004F199A" w:rsidRPr="00FC59ED">
              <w:rPr>
                <w:rFonts w:ascii="Segoe UI" w:hAnsi="Segoe UI" w:cs="Segoe UI"/>
              </w:rPr>
              <w:t>highlighted the following reflection</w:t>
            </w:r>
            <w:r w:rsidR="007726DB">
              <w:rPr>
                <w:rFonts w:ascii="Segoe UI" w:hAnsi="Segoe UI" w:cs="Segoe UI"/>
              </w:rPr>
              <w:t>s</w:t>
            </w:r>
            <w:r w:rsidR="004F199A" w:rsidRPr="00FC59ED">
              <w:rPr>
                <w:rFonts w:ascii="Segoe UI" w:hAnsi="Segoe UI" w:cs="Segoe UI"/>
              </w:rPr>
              <w:t xml:space="preserve"> on </w:t>
            </w:r>
            <w:r w:rsidR="00EF2D43" w:rsidRPr="00FC59ED">
              <w:rPr>
                <w:rFonts w:ascii="Segoe UI" w:hAnsi="Segoe UI" w:cs="Segoe UI"/>
              </w:rPr>
              <w:t>where</w:t>
            </w:r>
            <w:r w:rsidR="00AC3004">
              <w:rPr>
                <w:rFonts w:ascii="Segoe UI" w:hAnsi="Segoe UI" w:cs="Segoe UI"/>
              </w:rPr>
              <w:t xml:space="preserve"> focus was</w:t>
            </w:r>
            <w:r w:rsidR="00EF2D43" w:rsidRPr="00FC59ED">
              <w:rPr>
                <w:rFonts w:ascii="Segoe UI" w:hAnsi="Segoe UI" w:cs="Segoe UI"/>
              </w:rPr>
              <w:t xml:space="preserve"> </w:t>
            </w:r>
            <w:r w:rsidR="007726DB">
              <w:rPr>
                <w:rFonts w:ascii="Segoe UI" w:hAnsi="Segoe UI" w:cs="Segoe UI"/>
              </w:rPr>
              <w:t xml:space="preserve">now </w:t>
            </w:r>
            <w:r w:rsidR="00EF2D43" w:rsidRPr="00FC59ED">
              <w:rPr>
                <w:rFonts w:ascii="Segoe UI" w:hAnsi="Segoe UI" w:cs="Segoe UI"/>
              </w:rPr>
              <w:t>needed:</w:t>
            </w:r>
          </w:p>
          <w:p w14:paraId="3EF7C35A" w14:textId="7913F65F" w:rsidR="00BF6DE5" w:rsidRPr="00FC59ED" w:rsidRDefault="00BF6DE5" w:rsidP="00BF6DE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psychological safety and speaking up</w:t>
            </w:r>
            <w:r w:rsidR="004F199A" w:rsidRPr="00FC59ED">
              <w:rPr>
                <w:rFonts w:ascii="Segoe UI" w:hAnsi="Segoe UI" w:cs="Segoe UI"/>
              </w:rPr>
              <w:t xml:space="preserve"> – </w:t>
            </w:r>
            <w:r w:rsidR="007726DB">
              <w:rPr>
                <w:rFonts w:ascii="Segoe UI" w:hAnsi="Segoe UI" w:cs="Segoe UI"/>
              </w:rPr>
              <w:t>were</w:t>
            </w:r>
            <w:r w:rsidR="004F199A" w:rsidRPr="00FC59ED">
              <w:rPr>
                <w:rFonts w:ascii="Segoe UI" w:hAnsi="Segoe UI" w:cs="Segoe UI"/>
              </w:rPr>
              <w:t xml:space="preserve"> we listening and actually hearing</w:t>
            </w:r>
            <w:r w:rsidR="00AC3004">
              <w:rPr>
                <w:rFonts w:ascii="Segoe UI" w:hAnsi="Segoe UI" w:cs="Segoe UI"/>
              </w:rPr>
              <w:t>,</w:t>
            </w:r>
            <w:r w:rsidR="004F199A" w:rsidRPr="00FC59ED">
              <w:rPr>
                <w:rFonts w:ascii="Segoe UI" w:hAnsi="Segoe UI" w:cs="Segoe UI"/>
              </w:rPr>
              <w:t xml:space="preserve"> not explaining away individual ‘concerns’;</w:t>
            </w:r>
          </w:p>
          <w:p w14:paraId="55B1AA4A" w14:textId="302555E3" w:rsidR="004F199A" w:rsidRPr="00FC59ED" w:rsidRDefault="00EF2D43" w:rsidP="00BF6DE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 xml:space="preserve">listen to and </w:t>
            </w:r>
            <w:r w:rsidR="00FE7256">
              <w:rPr>
                <w:rFonts w:ascii="Segoe UI" w:hAnsi="Segoe UI" w:cs="Segoe UI"/>
              </w:rPr>
              <w:t xml:space="preserve">take </w:t>
            </w:r>
            <w:r w:rsidRPr="00FC59ED">
              <w:rPr>
                <w:rFonts w:ascii="Segoe UI" w:hAnsi="Segoe UI" w:cs="Segoe UI"/>
              </w:rPr>
              <w:t xml:space="preserve">action </w:t>
            </w:r>
            <w:r w:rsidR="00FE7256">
              <w:rPr>
                <w:rFonts w:ascii="Segoe UI" w:hAnsi="Segoe UI" w:cs="Segoe UI"/>
              </w:rPr>
              <w:t xml:space="preserve">on </w:t>
            </w:r>
            <w:r w:rsidRPr="00FC59ED">
              <w:rPr>
                <w:rFonts w:ascii="Segoe UI" w:hAnsi="Segoe UI" w:cs="Segoe UI"/>
              </w:rPr>
              <w:t xml:space="preserve">WRES and </w:t>
            </w:r>
            <w:r w:rsidR="00AC3004">
              <w:rPr>
                <w:rFonts w:ascii="Segoe UI" w:hAnsi="Segoe UI" w:cs="Segoe UI"/>
              </w:rPr>
              <w:t>S</w:t>
            </w:r>
            <w:r w:rsidRPr="00FC59ED">
              <w:rPr>
                <w:rFonts w:ascii="Segoe UI" w:hAnsi="Segoe UI" w:cs="Segoe UI"/>
              </w:rPr>
              <w:t xml:space="preserve">taff </w:t>
            </w:r>
            <w:r w:rsidR="00AC3004">
              <w:rPr>
                <w:rFonts w:ascii="Segoe UI" w:hAnsi="Segoe UI" w:cs="Segoe UI"/>
              </w:rPr>
              <w:t>S</w:t>
            </w:r>
            <w:r w:rsidRPr="00FC59ED">
              <w:rPr>
                <w:rFonts w:ascii="Segoe UI" w:hAnsi="Segoe UI" w:cs="Segoe UI"/>
              </w:rPr>
              <w:t>urvey data;</w:t>
            </w:r>
          </w:p>
          <w:p w14:paraId="5A04BEF9" w14:textId="3F51C424" w:rsidR="00EF2D43" w:rsidRPr="00FC59ED" w:rsidRDefault="00EF2D43" w:rsidP="00BF6DE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 xml:space="preserve">need to establish shared governance for frontline colleagues </w:t>
            </w:r>
            <w:r w:rsidR="00F70B12" w:rsidRPr="00FC59ED">
              <w:rPr>
                <w:rFonts w:ascii="Segoe UI" w:hAnsi="Segoe UI" w:cs="Segoe UI"/>
              </w:rPr>
              <w:t>–</w:t>
            </w:r>
            <w:r w:rsidRPr="00FC59ED">
              <w:rPr>
                <w:rFonts w:ascii="Segoe UI" w:hAnsi="Segoe UI" w:cs="Segoe UI"/>
              </w:rPr>
              <w:t xml:space="preserve"> </w:t>
            </w:r>
            <w:r w:rsidR="00F70B12" w:rsidRPr="00FC59ED">
              <w:rPr>
                <w:rFonts w:ascii="Segoe UI" w:hAnsi="Segoe UI" w:cs="Segoe UI"/>
              </w:rPr>
              <w:t>empower clinicians – from ward to Board;</w:t>
            </w:r>
          </w:p>
          <w:p w14:paraId="157FEF5D" w14:textId="4E52A4AB" w:rsidR="00F70B12" w:rsidRPr="00FC59ED" w:rsidRDefault="00F70B12" w:rsidP="00BF6DE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what can we achieve and deliver given current challenges (people</w:t>
            </w:r>
            <w:r w:rsidR="00B87D9C" w:rsidRPr="00FC59ED">
              <w:rPr>
                <w:rFonts w:ascii="Segoe UI" w:hAnsi="Segoe UI" w:cs="Segoe UI"/>
              </w:rPr>
              <w:t xml:space="preserve"> &amp; money) – ensure use of Q</w:t>
            </w:r>
            <w:r w:rsidR="00554A4A">
              <w:rPr>
                <w:rFonts w:ascii="Segoe UI" w:hAnsi="Segoe UI" w:cs="Segoe UI"/>
              </w:rPr>
              <w:t xml:space="preserve">uality and Equality </w:t>
            </w:r>
            <w:r w:rsidR="00B87D9C" w:rsidRPr="00FC59ED">
              <w:rPr>
                <w:rFonts w:ascii="Segoe UI" w:hAnsi="Segoe UI" w:cs="Segoe UI"/>
              </w:rPr>
              <w:t>I</w:t>
            </w:r>
            <w:r w:rsidR="00554A4A">
              <w:rPr>
                <w:rFonts w:ascii="Segoe UI" w:hAnsi="Segoe UI" w:cs="Segoe UI"/>
              </w:rPr>
              <w:t xml:space="preserve">mpact </w:t>
            </w:r>
            <w:r w:rsidR="00B87D9C" w:rsidRPr="00FC59ED">
              <w:rPr>
                <w:rFonts w:ascii="Segoe UI" w:hAnsi="Segoe UI" w:cs="Segoe UI"/>
              </w:rPr>
              <w:t>As</w:t>
            </w:r>
            <w:r w:rsidR="00554A4A">
              <w:rPr>
                <w:rFonts w:ascii="Segoe UI" w:hAnsi="Segoe UI" w:cs="Segoe UI"/>
              </w:rPr>
              <w:t>sessments</w:t>
            </w:r>
            <w:r w:rsidR="00B87D9C" w:rsidRPr="00FC59ED">
              <w:rPr>
                <w:rFonts w:ascii="Segoe UI" w:hAnsi="Segoe UI" w:cs="Segoe UI"/>
              </w:rPr>
              <w:t>; and</w:t>
            </w:r>
          </w:p>
          <w:p w14:paraId="4D7ACEB7" w14:textId="77EC6E89" w:rsidR="00B87D9C" w:rsidRPr="00FC59ED" w:rsidRDefault="00B87D9C" w:rsidP="00BF6DE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embrac</w:t>
            </w:r>
            <w:r w:rsidR="00F7210D">
              <w:rPr>
                <w:rFonts w:ascii="Segoe UI" w:hAnsi="Segoe UI" w:cs="Segoe UI"/>
              </w:rPr>
              <w:t>e</w:t>
            </w:r>
            <w:r w:rsidRPr="00FC59ED">
              <w:rPr>
                <w:rFonts w:ascii="Segoe UI" w:hAnsi="Segoe UI" w:cs="Segoe UI"/>
              </w:rPr>
              <w:t xml:space="preserve"> co-</w:t>
            </w:r>
            <w:r w:rsidR="006833AD" w:rsidRPr="00FC59ED">
              <w:rPr>
                <w:rFonts w:ascii="Segoe UI" w:hAnsi="Segoe UI" w:cs="Segoe UI"/>
              </w:rPr>
              <w:t>production</w:t>
            </w:r>
            <w:r w:rsidRPr="00FC59ED">
              <w:rPr>
                <w:rFonts w:ascii="Segoe UI" w:hAnsi="Segoe UI" w:cs="Segoe UI"/>
              </w:rPr>
              <w:t>.</w:t>
            </w:r>
          </w:p>
          <w:p w14:paraId="1CDEFB74" w14:textId="31614225" w:rsidR="007F513C" w:rsidRPr="00FC59ED" w:rsidRDefault="007F513C" w:rsidP="00ED1EAF">
            <w:pPr>
              <w:jc w:val="both"/>
              <w:rPr>
                <w:rFonts w:ascii="Segoe UI" w:hAnsi="Segoe UI" w:cs="Segoe UI"/>
              </w:rPr>
            </w:pPr>
          </w:p>
          <w:p w14:paraId="5CEEBEAD" w14:textId="2B265B1E" w:rsidR="00FB7C0C" w:rsidRPr="00FC59ED" w:rsidRDefault="00FB7C0C" w:rsidP="00ED1EAF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Lucy Weston</w:t>
            </w:r>
            <w:r w:rsidR="0014465A" w:rsidRPr="00FC59ED">
              <w:rPr>
                <w:rFonts w:ascii="Segoe UI" w:hAnsi="Segoe UI" w:cs="Segoe UI"/>
              </w:rPr>
              <w:t xml:space="preserve"> questioned how we</w:t>
            </w:r>
            <w:r w:rsidR="00024AAF" w:rsidRPr="00FC59ED">
              <w:rPr>
                <w:rFonts w:ascii="Segoe UI" w:hAnsi="Segoe UI" w:cs="Segoe UI"/>
              </w:rPr>
              <w:t>ll</w:t>
            </w:r>
            <w:r w:rsidR="0014465A" w:rsidRPr="00FC59ED">
              <w:rPr>
                <w:rFonts w:ascii="Segoe UI" w:hAnsi="Segoe UI" w:cs="Segoe UI"/>
              </w:rPr>
              <w:t xml:space="preserve"> aligned this </w:t>
            </w:r>
            <w:r w:rsidR="007008C9">
              <w:rPr>
                <w:rFonts w:ascii="Segoe UI" w:hAnsi="Segoe UI" w:cs="Segoe UI"/>
              </w:rPr>
              <w:t xml:space="preserve">was </w:t>
            </w:r>
            <w:r w:rsidR="0014465A" w:rsidRPr="00FC59ED">
              <w:rPr>
                <w:rFonts w:ascii="Segoe UI" w:hAnsi="Segoe UI" w:cs="Segoe UI"/>
              </w:rPr>
              <w:t xml:space="preserve">with annual planning </w:t>
            </w:r>
            <w:r w:rsidR="00BF2320" w:rsidRPr="00FC59ED">
              <w:rPr>
                <w:rFonts w:ascii="Segoe UI" w:hAnsi="Segoe UI" w:cs="Segoe UI"/>
              </w:rPr>
              <w:t xml:space="preserve">and resourcing </w:t>
            </w:r>
            <w:r w:rsidR="00254D73">
              <w:rPr>
                <w:rFonts w:ascii="Segoe UI" w:hAnsi="Segoe UI" w:cs="Segoe UI"/>
              </w:rPr>
              <w:t>considerations</w:t>
            </w:r>
            <w:r w:rsidR="006D4539">
              <w:rPr>
                <w:rFonts w:ascii="Segoe UI" w:hAnsi="Segoe UI" w:cs="Segoe UI"/>
              </w:rPr>
              <w:t>;</w:t>
            </w:r>
            <w:r w:rsidR="002B6DFE" w:rsidRPr="00FC59ED">
              <w:rPr>
                <w:rFonts w:ascii="Segoe UI" w:hAnsi="Segoe UI" w:cs="Segoe UI"/>
              </w:rPr>
              <w:t xml:space="preserve"> </w:t>
            </w:r>
            <w:r w:rsidR="006D4539">
              <w:rPr>
                <w:rFonts w:ascii="Segoe UI" w:hAnsi="Segoe UI" w:cs="Segoe UI"/>
              </w:rPr>
              <w:t>the</w:t>
            </w:r>
            <w:r w:rsidR="002B6DFE" w:rsidRPr="00FC59ED">
              <w:rPr>
                <w:rFonts w:ascii="Segoe UI" w:hAnsi="Segoe UI" w:cs="Segoe UI"/>
              </w:rPr>
              <w:t xml:space="preserve"> opportunity </w:t>
            </w:r>
            <w:r w:rsidR="006D4539">
              <w:rPr>
                <w:rFonts w:ascii="Segoe UI" w:hAnsi="Segoe UI" w:cs="Segoe UI"/>
              </w:rPr>
              <w:t>to become</w:t>
            </w:r>
            <w:r w:rsidR="002B6DFE" w:rsidRPr="00FC59ED">
              <w:rPr>
                <w:rFonts w:ascii="Segoe UI" w:hAnsi="Segoe UI" w:cs="Segoe UI"/>
              </w:rPr>
              <w:t xml:space="preserve"> an excellent trust </w:t>
            </w:r>
            <w:r w:rsidR="007008C9">
              <w:rPr>
                <w:rFonts w:ascii="Segoe UI" w:hAnsi="Segoe UI" w:cs="Segoe UI"/>
              </w:rPr>
              <w:t>was</w:t>
            </w:r>
            <w:r w:rsidR="002B6DFE" w:rsidRPr="00FC59ED">
              <w:rPr>
                <w:rFonts w:ascii="Segoe UI" w:hAnsi="Segoe UI" w:cs="Segoe UI"/>
              </w:rPr>
              <w:t xml:space="preserve"> to </w:t>
            </w:r>
            <w:r w:rsidR="003B26AB" w:rsidRPr="00FC59ED">
              <w:rPr>
                <w:rFonts w:ascii="Segoe UI" w:hAnsi="Segoe UI" w:cs="Segoe UI"/>
              </w:rPr>
              <w:t xml:space="preserve">ensure </w:t>
            </w:r>
            <w:r w:rsidR="00962671" w:rsidRPr="00FC59ED">
              <w:rPr>
                <w:rFonts w:ascii="Segoe UI" w:hAnsi="Segoe UI" w:cs="Segoe UI"/>
              </w:rPr>
              <w:t xml:space="preserve">that </w:t>
            </w:r>
            <w:r w:rsidR="00F36528">
              <w:rPr>
                <w:rFonts w:ascii="Segoe UI" w:hAnsi="Segoe UI" w:cs="Segoe UI"/>
              </w:rPr>
              <w:t xml:space="preserve">the </w:t>
            </w:r>
            <w:r w:rsidR="00962671" w:rsidRPr="00FC59ED">
              <w:rPr>
                <w:rFonts w:ascii="Segoe UI" w:hAnsi="Segoe UI" w:cs="Segoe UI"/>
              </w:rPr>
              <w:t xml:space="preserve">Board </w:t>
            </w:r>
            <w:r w:rsidR="003B26AB" w:rsidRPr="00FC59ED">
              <w:rPr>
                <w:rFonts w:ascii="Segoe UI" w:hAnsi="Segoe UI" w:cs="Segoe UI"/>
              </w:rPr>
              <w:t>w</w:t>
            </w:r>
            <w:r w:rsidR="00F36528">
              <w:rPr>
                <w:rFonts w:ascii="Segoe UI" w:hAnsi="Segoe UI" w:cs="Segoe UI"/>
              </w:rPr>
              <w:t xml:space="preserve">as </w:t>
            </w:r>
            <w:r w:rsidR="003B26AB" w:rsidRPr="00FC59ED">
              <w:rPr>
                <w:rFonts w:ascii="Segoe UI" w:hAnsi="Segoe UI" w:cs="Segoe UI"/>
              </w:rPr>
              <w:t>prioritising the issue</w:t>
            </w:r>
            <w:r w:rsidR="00F36528">
              <w:rPr>
                <w:rFonts w:ascii="Segoe UI" w:hAnsi="Segoe UI" w:cs="Segoe UI"/>
              </w:rPr>
              <w:t>s which it had</w:t>
            </w:r>
            <w:r w:rsidR="00FB5AEF" w:rsidRPr="00FC59ED">
              <w:rPr>
                <w:rFonts w:ascii="Segoe UI" w:hAnsi="Segoe UI" w:cs="Segoe UI"/>
              </w:rPr>
              <w:t xml:space="preserve"> agreed </w:t>
            </w:r>
            <w:r w:rsidR="006F0011">
              <w:rPr>
                <w:rFonts w:ascii="Segoe UI" w:hAnsi="Segoe UI" w:cs="Segoe UI"/>
              </w:rPr>
              <w:t xml:space="preserve">should be </w:t>
            </w:r>
            <w:r w:rsidR="00A11EDD" w:rsidRPr="00FC59ED">
              <w:rPr>
                <w:rFonts w:ascii="Segoe UI" w:hAnsi="Segoe UI" w:cs="Segoe UI"/>
              </w:rPr>
              <w:t>resource</w:t>
            </w:r>
            <w:r w:rsidR="006F0011">
              <w:rPr>
                <w:rFonts w:ascii="Segoe UI" w:hAnsi="Segoe UI" w:cs="Segoe UI"/>
              </w:rPr>
              <w:t>d</w:t>
            </w:r>
            <w:r w:rsidR="00A11EDD" w:rsidRPr="00FC59ED">
              <w:rPr>
                <w:rFonts w:ascii="Segoe UI" w:hAnsi="Segoe UI" w:cs="Segoe UI"/>
              </w:rPr>
              <w:t xml:space="preserve"> and fund</w:t>
            </w:r>
            <w:r w:rsidR="006F0011">
              <w:rPr>
                <w:rFonts w:ascii="Segoe UI" w:hAnsi="Segoe UI" w:cs="Segoe UI"/>
              </w:rPr>
              <w:t>ed</w:t>
            </w:r>
            <w:r w:rsidR="00A11EDD" w:rsidRPr="00FC59ED">
              <w:rPr>
                <w:rFonts w:ascii="Segoe UI" w:hAnsi="Segoe UI" w:cs="Segoe UI"/>
              </w:rPr>
              <w:t xml:space="preserve"> </w:t>
            </w:r>
            <w:r w:rsidR="006F0011">
              <w:rPr>
                <w:rFonts w:ascii="Segoe UI" w:hAnsi="Segoe UI" w:cs="Segoe UI"/>
              </w:rPr>
              <w:t>both</w:t>
            </w:r>
            <w:r w:rsidR="00A11EDD" w:rsidRPr="00FC59ED">
              <w:rPr>
                <w:rFonts w:ascii="Segoe UI" w:hAnsi="Segoe UI" w:cs="Segoe UI"/>
              </w:rPr>
              <w:t xml:space="preserve"> financially </w:t>
            </w:r>
            <w:r w:rsidR="00962671" w:rsidRPr="00FC59ED">
              <w:rPr>
                <w:rFonts w:ascii="Segoe UI" w:hAnsi="Segoe UI" w:cs="Segoe UI"/>
              </w:rPr>
              <w:t>and in terms of human resource</w:t>
            </w:r>
            <w:r w:rsidR="00EF2381" w:rsidRPr="00FC59ED">
              <w:rPr>
                <w:rFonts w:ascii="Segoe UI" w:hAnsi="Segoe UI" w:cs="Segoe UI"/>
              </w:rPr>
              <w:t xml:space="preserve">s.  The Chief Nurse </w:t>
            </w:r>
            <w:r w:rsidR="003F23B2">
              <w:rPr>
                <w:rFonts w:ascii="Segoe UI" w:hAnsi="Segoe UI" w:cs="Segoe UI"/>
              </w:rPr>
              <w:t>replied that</w:t>
            </w:r>
            <w:r w:rsidR="000D1BF3" w:rsidRPr="00FC59ED">
              <w:rPr>
                <w:rFonts w:ascii="Segoe UI" w:hAnsi="Segoe UI" w:cs="Segoe UI"/>
              </w:rPr>
              <w:t xml:space="preserve"> it was </w:t>
            </w:r>
            <w:r w:rsidR="00DB10E9" w:rsidRPr="00FC59ED">
              <w:rPr>
                <w:rFonts w:ascii="Segoe UI" w:hAnsi="Segoe UI" w:cs="Segoe UI"/>
              </w:rPr>
              <w:t xml:space="preserve">aligned </w:t>
            </w:r>
            <w:r w:rsidR="00C00BF1" w:rsidRPr="00FC59ED">
              <w:rPr>
                <w:rFonts w:ascii="Segoe UI" w:hAnsi="Segoe UI" w:cs="Segoe UI"/>
              </w:rPr>
              <w:t xml:space="preserve">but </w:t>
            </w:r>
            <w:r w:rsidR="00974B72">
              <w:rPr>
                <w:rFonts w:ascii="Segoe UI" w:hAnsi="Segoe UI" w:cs="Segoe UI"/>
              </w:rPr>
              <w:t xml:space="preserve">that </w:t>
            </w:r>
            <w:r w:rsidR="005F3C82" w:rsidRPr="00FC59ED">
              <w:rPr>
                <w:rFonts w:ascii="Segoe UI" w:hAnsi="Segoe UI" w:cs="Segoe UI"/>
              </w:rPr>
              <w:t xml:space="preserve">the actions </w:t>
            </w:r>
            <w:r w:rsidR="00F6238E">
              <w:rPr>
                <w:rFonts w:ascii="Segoe UI" w:hAnsi="Segoe UI" w:cs="Segoe UI"/>
              </w:rPr>
              <w:t xml:space="preserve">to be undertaken may need to be </w:t>
            </w:r>
            <w:r w:rsidR="00134896">
              <w:rPr>
                <w:rFonts w:ascii="Segoe UI" w:hAnsi="Segoe UI" w:cs="Segoe UI"/>
              </w:rPr>
              <w:t>more clearly set out</w:t>
            </w:r>
            <w:r w:rsidR="005F3C82" w:rsidRPr="00FC59ED">
              <w:rPr>
                <w:rFonts w:ascii="Segoe UI" w:hAnsi="Segoe UI" w:cs="Segoe UI"/>
              </w:rPr>
              <w:t xml:space="preserve">.  </w:t>
            </w:r>
            <w:r w:rsidR="006833AD" w:rsidRPr="00FC59ED">
              <w:rPr>
                <w:rFonts w:ascii="Segoe UI" w:hAnsi="Segoe UI" w:cs="Segoe UI"/>
              </w:rPr>
              <w:t xml:space="preserve">The </w:t>
            </w:r>
            <w:r w:rsidR="006833AD" w:rsidRPr="00FC59ED">
              <w:rPr>
                <w:rFonts w:ascii="Segoe UI" w:hAnsi="Segoe UI" w:cs="Segoe UI"/>
                <w:bCs/>
                <w:lang w:val="en-US"/>
              </w:rPr>
              <w:t xml:space="preserve">Executive Director of Strategy &amp; Partnerships </w:t>
            </w:r>
            <w:r w:rsidR="00134896">
              <w:rPr>
                <w:rFonts w:ascii="Segoe UI" w:hAnsi="Segoe UI" w:cs="Segoe UI"/>
                <w:bCs/>
                <w:lang w:val="en-US"/>
              </w:rPr>
              <w:t>provided an update on</w:t>
            </w:r>
            <w:r w:rsidR="000F714F" w:rsidRPr="00FC59ED">
              <w:rPr>
                <w:rFonts w:ascii="Segoe UI" w:hAnsi="Segoe UI" w:cs="Segoe UI"/>
                <w:bCs/>
                <w:lang w:val="en-US"/>
              </w:rPr>
              <w:t xml:space="preserve"> the </w:t>
            </w:r>
            <w:r w:rsidR="004B3F53">
              <w:rPr>
                <w:rFonts w:ascii="Segoe UI" w:hAnsi="Segoe UI" w:cs="Segoe UI"/>
                <w:bCs/>
                <w:lang w:val="en-US"/>
              </w:rPr>
              <w:t xml:space="preserve">development of the </w:t>
            </w:r>
            <w:r w:rsidR="00134896">
              <w:rPr>
                <w:rFonts w:ascii="Segoe UI" w:hAnsi="Segoe UI" w:cs="Segoe UI"/>
                <w:bCs/>
                <w:lang w:val="en-US"/>
              </w:rPr>
              <w:t>A</w:t>
            </w:r>
            <w:r w:rsidR="000F714F" w:rsidRPr="00FC59ED">
              <w:rPr>
                <w:rFonts w:ascii="Segoe UI" w:hAnsi="Segoe UI" w:cs="Segoe UI"/>
                <w:bCs/>
                <w:lang w:val="en-US"/>
              </w:rPr>
              <w:t xml:space="preserve">nnual </w:t>
            </w:r>
            <w:r w:rsidR="00134896">
              <w:rPr>
                <w:rFonts w:ascii="Segoe UI" w:hAnsi="Segoe UI" w:cs="Segoe UI"/>
                <w:bCs/>
                <w:lang w:val="en-US"/>
              </w:rPr>
              <w:t>P</w:t>
            </w:r>
            <w:r w:rsidR="000F714F" w:rsidRPr="00FC59ED">
              <w:rPr>
                <w:rFonts w:ascii="Segoe UI" w:hAnsi="Segoe UI" w:cs="Segoe UI"/>
                <w:bCs/>
                <w:lang w:val="en-US"/>
              </w:rPr>
              <w:t>lan</w:t>
            </w:r>
            <w:r w:rsidR="00762D28">
              <w:rPr>
                <w:rFonts w:ascii="Segoe UI" w:hAnsi="Segoe UI" w:cs="Segoe UI"/>
                <w:bCs/>
                <w:lang w:val="en-US"/>
              </w:rPr>
              <w:t>, which would be presented to the next Board meeting in public,</w:t>
            </w:r>
            <w:r w:rsidR="000F714F" w:rsidRPr="00FC59ED">
              <w:rPr>
                <w:rFonts w:ascii="Segoe UI" w:hAnsi="Segoe UI" w:cs="Segoe UI"/>
                <w:bCs/>
                <w:lang w:val="en-US"/>
              </w:rPr>
              <w:t xml:space="preserve"> and noted that </w:t>
            </w:r>
            <w:r w:rsidR="003E6FBC" w:rsidRPr="00FC59ED">
              <w:rPr>
                <w:rFonts w:ascii="Segoe UI" w:hAnsi="Segoe UI" w:cs="Segoe UI"/>
                <w:bCs/>
                <w:lang w:val="en-US"/>
              </w:rPr>
              <w:t xml:space="preserve">each directorate had been asked </w:t>
            </w:r>
            <w:r w:rsidR="006746F6" w:rsidRPr="00FC59ED">
              <w:rPr>
                <w:rFonts w:ascii="Segoe UI" w:hAnsi="Segoe UI" w:cs="Segoe UI"/>
                <w:bCs/>
                <w:lang w:val="en-US"/>
              </w:rPr>
              <w:t>to highlight their investment needs and then a prioriti</w:t>
            </w:r>
            <w:r w:rsidR="00974B72">
              <w:rPr>
                <w:rFonts w:ascii="Segoe UI" w:hAnsi="Segoe UI" w:cs="Segoe UI"/>
                <w:bCs/>
                <w:lang w:val="en-US"/>
              </w:rPr>
              <w:t>s</w:t>
            </w:r>
            <w:r w:rsidR="006746F6" w:rsidRPr="00FC59ED">
              <w:rPr>
                <w:rFonts w:ascii="Segoe UI" w:hAnsi="Segoe UI" w:cs="Segoe UI"/>
                <w:bCs/>
                <w:lang w:val="en-US"/>
              </w:rPr>
              <w:t xml:space="preserve">ation exercise would be undertaken to ensure that funding and plans were aligned.  </w:t>
            </w:r>
          </w:p>
          <w:p w14:paraId="3859CB15" w14:textId="77777777" w:rsidR="00FB7C0C" w:rsidRPr="00FC59ED" w:rsidRDefault="00FB7C0C" w:rsidP="00ED1EAF">
            <w:pPr>
              <w:jc w:val="both"/>
              <w:rPr>
                <w:rFonts w:ascii="Segoe UI" w:hAnsi="Segoe UI" w:cs="Segoe UI"/>
              </w:rPr>
            </w:pPr>
          </w:p>
          <w:p w14:paraId="16DED9EF" w14:textId="110168DB" w:rsidR="00630518" w:rsidRDefault="00630518" w:rsidP="00ED1EAF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 xml:space="preserve">The Board noted the </w:t>
            </w:r>
            <w:r w:rsidR="00094A80" w:rsidRPr="00FC59ED">
              <w:rPr>
                <w:rFonts w:ascii="Segoe UI" w:hAnsi="Segoe UI" w:cs="Segoe UI"/>
                <w:b/>
                <w:bCs/>
              </w:rPr>
              <w:t>update</w:t>
            </w:r>
            <w:r w:rsidRPr="00FC59ED">
              <w:rPr>
                <w:rFonts w:ascii="Segoe UI" w:hAnsi="Segoe UI" w:cs="Segoe UI"/>
                <w:b/>
                <w:bCs/>
              </w:rPr>
              <w:t>.</w:t>
            </w:r>
          </w:p>
          <w:p w14:paraId="12113F7C" w14:textId="77777777" w:rsidR="00762D28" w:rsidRPr="00FC59ED" w:rsidRDefault="00762D28" w:rsidP="00ED1EAF">
            <w:pPr>
              <w:jc w:val="both"/>
              <w:rPr>
                <w:rFonts w:ascii="Segoe UI" w:hAnsi="Segoe UI" w:cs="Segoe UI"/>
                <w:b/>
                <w:bCs/>
              </w:rPr>
            </w:pPr>
          </w:p>
          <w:p w14:paraId="05BCC34F" w14:textId="39AF5864" w:rsidR="00630518" w:rsidRPr="00FC59ED" w:rsidRDefault="00630518" w:rsidP="00ED1EAF">
            <w:pPr>
              <w:jc w:val="both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850" w:type="dxa"/>
          </w:tcPr>
          <w:p w14:paraId="359D6AB1" w14:textId="77777777" w:rsidR="00630518" w:rsidRPr="00FC59ED" w:rsidRDefault="00630518" w:rsidP="00830820">
            <w:pPr>
              <w:rPr>
                <w:rFonts w:ascii="Segoe UI" w:hAnsi="Segoe UI" w:cs="Segoe UI"/>
              </w:rPr>
            </w:pPr>
          </w:p>
        </w:tc>
      </w:tr>
      <w:tr w:rsidR="00A73D43" w:rsidRPr="00FC59ED" w14:paraId="5CAB3565" w14:textId="77777777" w:rsidTr="00376F81">
        <w:tc>
          <w:tcPr>
            <w:tcW w:w="820" w:type="dxa"/>
          </w:tcPr>
          <w:p w14:paraId="28C40D0A" w14:textId="1C9CD4B2" w:rsidR="00A73D43" w:rsidRPr="00FC59ED" w:rsidRDefault="00A73D43" w:rsidP="00830820">
            <w:pPr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lastRenderedPageBreak/>
              <w:t xml:space="preserve">BOD </w:t>
            </w:r>
            <w:r w:rsidR="008F2A81" w:rsidRPr="00FC59ED">
              <w:rPr>
                <w:rFonts w:ascii="Segoe UI" w:hAnsi="Segoe UI" w:cs="Segoe UI"/>
                <w:b/>
                <w:bCs/>
              </w:rPr>
              <w:t>3</w:t>
            </w:r>
            <w:r w:rsidR="004833B2">
              <w:rPr>
                <w:rFonts w:ascii="Segoe UI" w:hAnsi="Segoe UI" w:cs="Segoe UI"/>
                <w:b/>
                <w:bCs/>
              </w:rPr>
              <w:t>1</w:t>
            </w:r>
            <w:r w:rsidR="00865895" w:rsidRPr="00FC59ED">
              <w:rPr>
                <w:rFonts w:ascii="Segoe UI" w:hAnsi="Segoe UI" w:cs="Segoe UI"/>
                <w:b/>
                <w:bCs/>
              </w:rPr>
              <w:t>/23</w:t>
            </w:r>
          </w:p>
          <w:p w14:paraId="33ED496E" w14:textId="77777777" w:rsidR="006B169C" w:rsidRPr="00FC59ED" w:rsidRDefault="006B169C" w:rsidP="00830820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a</w:t>
            </w:r>
          </w:p>
          <w:p w14:paraId="39574B26" w14:textId="7AD90ABA" w:rsidR="006B169C" w:rsidRPr="00FC59ED" w:rsidRDefault="006B169C" w:rsidP="00830820">
            <w:pPr>
              <w:rPr>
                <w:rFonts w:ascii="Segoe UI" w:hAnsi="Segoe UI" w:cs="Segoe UI"/>
              </w:rPr>
            </w:pPr>
          </w:p>
          <w:p w14:paraId="71F930BE" w14:textId="77777777" w:rsidR="00AA194C" w:rsidRPr="00FC59ED" w:rsidRDefault="00AA194C" w:rsidP="00830820">
            <w:pPr>
              <w:rPr>
                <w:rFonts w:ascii="Segoe UI" w:hAnsi="Segoe UI" w:cs="Segoe UI"/>
              </w:rPr>
            </w:pPr>
          </w:p>
          <w:p w14:paraId="648C9AC0" w14:textId="77777777" w:rsidR="00AA194C" w:rsidRPr="00FC59ED" w:rsidRDefault="00AA194C" w:rsidP="00830820">
            <w:pPr>
              <w:rPr>
                <w:rFonts w:ascii="Segoe UI" w:hAnsi="Segoe UI" w:cs="Segoe UI"/>
              </w:rPr>
            </w:pPr>
          </w:p>
          <w:p w14:paraId="5170EBCC" w14:textId="77777777" w:rsidR="00AA194C" w:rsidRPr="00FC59ED" w:rsidRDefault="00AA194C" w:rsidP="00830820">
            <w:pPr>
              <w:rPr>
                <w:rFonts w:ascii="Segoe UI" w:hAnsi="Segoe UI" w:cs="Segoe UI"/>
              </w:rPr>
            </w:pPr>
          </w:p>
          <w:p w14:paraId="7C755583" w14:textId="77777777" w:rsidR="00AA194C" w:rsidRPr="00FC59ED" w:rsidRDefault="00AA194C" w:rsidP="00830820">
            <w:pPr>
              <w:rPr>
                <w:rFonts w:ascii="Segoe UI" w:hAnsi="Segoe UI" w:cs="Segoe UI"/>
              </w:rPr>
            </w:pPr>
          </w:p>
          <w:p w14:paraId="12F4D2E6" w14:textId="5DAE3DE4" w:rsidR="00AA194C" w:rsidRPr="00FC59ED" w:rsidRDefault="00AA194C" w:rsidP="00830820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b</w:t>
            </w:r>
          </w:p>
          <w:p w14:paraId="2D921DCA" w14:textId="77777777" w:rsidR="00AA194C" w:rsidRPr="00FC59ED" w:rsidRDefault="00AA194C" w:rsidP="00830820">
            <w:pPr>
              <w:rPr>
                <w:rFonts w:ascii="Segoe UI" w:hAnsi="Segoe UI" w:cs="Segoe UI"/>
              </w:rPr>
            </w:pPr>
          </w:p>
          <w:p w14:paraId="737D77CE" w14:textId="2F6A0BF4" w:rsidR="00CF05A7" w:rsidRPr="00FC59ED" w:rsidRDefault="00CF05A7" w:rsidP="00830820">
            <w:pPr>
              <w:rPr>
                <w:rFonts w:ascii="Segoe UI" w:hAnsi="Segoe UI" w:cs="Segoe UI"/>
              </w:rPr>
            </w:pPr>
          </w:p>
          <w:p w14:paraId="12595BB2" w14:textId="091F7D28" w:rsidR="00CF05A7" w:rsidRPr="00FC59ED" w:rsidRDefault="00CF05A7" w:rsidP="00830820">
            <w:pPr>
              <w:rPr>
                <w:rFonts w:ascii="Segoe UI" w:hAnsi="Segoe UI" w:cs="Segoe UI"/>
              </w:rPr>
            </w:pPr>
          </w:p>
          <w:p w14:paraId="18111192" w14:textId="61DBBDB1" w:rsidR="00CF05A7" w:rsidRPr="00FC59ED" w:rsidRDefault="00CF05A7" w:rsidP="00830820">
            <w:pPr>
              <w:rPr>
                <w:rFonts w:ascii="Segoe UI" w:hAnsi="Segoe UI" w:cs="Segoe UI"/>
              </w:rPr>
            </w:pPr>
          </w:p>
          <w:p w14:paraId="46091D38" w14:textId="66B2D917" w:rsidR="00CF05A7" w:rsidRPr="00FC59ED" w:rsidRDefault="00CF05A7" w:rsidP="00830820">
            <w:pPr>
              <w:rPr>
                <w:rFonts w:ascii="Segoe UI" w:hAnsi="Segoe UI" w:cs="Segoe UI"/>
              </w:rPr>
            </w:pPr>
          </w:p>
          <w:p w14:paraId="763F28D6" w14:textId="700E7FA4" w:rsidR="00CF05A7" w:rsidRPr="00FC59ED" w:rsidRDefault="00CF05A7" w:rsidP="00830820">
            <w:pPr>
              <w:rPr>
                <w:rFonts w:ascii="Segoe UI" w:hAnsi="Segoe UI" w:cs="Segoe UI"/>
              </w:rPr>
            </w:pPr>
          </w:p>
          <w:p w14:paraId="7743B7FA" w14:textId="7BF5E655" w:rsidR="00CF05A7" w:rsidRPr="00FC59ED" w:rsidRDefault="00CF05A7" w:rsidP="00830820">
            <w:pPr>
              <w:rPr>
                <w:rFonts w:ascii="Segoe UI" w:hAnsi="Segoe UI" w:cs="Segoe UI"/>
              </w:rPr>
            </w:pPr>
          </w:p>
          <w:p w14:paraId="4F9FDEE6" w14:textId="43370AF3" w:rsidR="00CE4AA4" w:rsidRPr="00FC59ED" w:rsidRDefault="00CE4AA4" w:rsidP="00830820">
            <w:pPr>
              <w:rPr>
                <w:rFonts w:ascii="Segoe UI" w:hAnsi="Segoe UI" w:cs="Segoe UI"/>
              </w:rPr>
            </w:pPr>
          </w:p>
          <w:p w14:paraId="0A956143" w14:textId="77777777" w:rsidR="004E53BD" w:rsidRPr="00FC59ED" w:rsidRDefault="004E53BD" w:rsidP="00830820">
            <w:pPr>
              <w:rPr>
                <w:rFonts w:ascii="Segoe UI" w:hAnsi="Segoe UI" w:cs="Segoe UI"/>
              </w:rPr>
            </w:pPr>
          </w:p>
          <w:p w14:paraId="2BCE17BA" w14:textId="1C70FB29" w:rsidR="00F56C8D" w:rsidRPr="00FC59ED" w:rsidRDefault="00F56C8D" w:rsidP="00830820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c</w:t>
            </w:r>
          </w:p>
          <w:p w14:paraId="665444B5" w14:textId="77777777" w:rsidR="00854E4A" w:rsidRPr="00FC59ED" w:rsidRDefault="00854E4A" w:rsidP="00830820">
            <w:pPr>
              <w:rPr>
                <w:rFonts w:ascii="Segoe UI" w:hAnsi="Segoe UI" w:cs="Segoe UI"/>
              </w:rPr>
            </w:pPr>
          </w:p>
          <w:p w14:paraId="349A33C2" w14:textId="77777777" w:rsidR="00854E4A" w:rsidRPr="00FC59ED" w:rsidRDefault="00854E4A" w:rsidP="00830820">
            <w:pPr>
              <w:rPr>
                <w:rFonts w:ascii="Segoe UI" w:hAnsi="Segoe UI" w:cs="Segoe UI"/>
              </w:rPr>
            </w:pPr>
          </w:p>
          <w:p w14:paraId="63D85ED0" w14:textId="77777777" w:rsidR="00854E4A" w:rsidRPr="00FC59ED" w:rsidRDefault="00854E4A" w:rsidP="00830820">
            <w:pPr>
              <w:rPr>
                <w:rFonts w:ascii="Segoe UI" w:hAnsi="Segoe UI" w:cs="Segoe UI"/>
              </w:rPr>
            </w:pPr>
          </w:p>
          <w:p w14:paraId="1766F903" w14:textId="646BB7A9" w:rsidR="00854E4A" w:rsidRPr="00FC59ED" w:rsidRDefault="00854E4A" w:rsidP="00830820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d</w:t>
            </w:r>
          </w:p>
          <w:p w14:paraId="5332FEEE" w14:textId="77777777" w:rsidR="006B169C" w:rsidRDefault="006B169C" w:rsidP="00830820">
            <w:pPr>
              <w:rPr>
                <w:rFonts w:ascii="Segoe UI" w:hAnsi="Segoe UI" w:cs="Segoe UI"/>
              </w:rPr>
            </w:pPr>
          </w:p>
          <w:p w14:paraId="2BD6C704" w14:textId="77777777" w:rsidR="00EA5F30" w:rsidRDefault="00EA5F30" w:rsidP="00830820">
            <w:pPr>
              <w:rPr>
                <w:rFonts w:ascii="Segoe UI" w:hAnsi="Segoe UI" w:cs="Segoe UI"/>
              </w:rPr>
            </w:pPr>
          </w:p>
          <w:p w14:paraId="5EF12A96" w14:textId="77777777" w:rsidR="00EA5F30" w:rsidRDefault="00EA5F30" w:rsidP="00830820">
            <w:pPr>
              <w:rPr>
                <w:rFonts w:ascii="Segoe UI" w:hAnsi="Segoe UI" w:cs="Segoe UI"/>
              </w:rPr>
            </w:pPr>
          </w:p>
          <w:p w14:paraId="260786EB" w14:textId="77777777" w:rsidR="00EA5F30" w:rsidRDefault="00EA5F30" w:rsidP="00830820">
            <w:pPr>
              <w:rPr>
                <w:rFonts w:ascii="Segoe UI" w:hAnsi="Segoe UI" w:cs="Segoe UI"/>
              </w:rPr>
            </w:pPr>
          </w:p>
          <w:p w14:paraId="0057BE45" w14:textId="77777777" w:rsidR="00EA5F30" w:rsidRDefault="00EA5F30" w:rsidP="00830820">
            <w:pPr>
              <w:rPr>
                <w:rFonts w:ascii="Segoe UI" w:hAnsi="Segoe UI" w:cs="Segoe UI"/>
              </w:rPr>
            </w:pPr>
          </w:p>
          <w:p w14:paraId="3CB5C975" w14:textId="77777777" w:rsidR="00EA5F30" w:rsidRDefault="00EA5F30" w:rsidP="00830820">
            <w:pPr>
              <w:rPr>
                <w:rFonts w:ascii="Segoe UI" w:hAnsi="Segoe UI" w:cs="Segoe UI"/>
              </w:rPr>
            </w:pPr>
          </w:p>
          <w:p w14:paraId="4C42E9FF" w14:textId="77777777" w:rsidR="00EA5F30" w:rsidRDefault="00EA5F30" w:rsidP="00830820">
            <w:pPr>
              <w:rPr>
                <w:rFonts w:ascii="Segoe UI" w:hAnsi="Segoe UI" w:cs="Segoe UI"/>
              </w:rPr>
            </w:pPr>
          </w:p>
          <w:p w14:paraId="1ACFC07C" w14:textId="3E17C3CA" w:rsidR="00EA5F30" w:rsidRPr="00FC59ED" w:rsidRDefault="00EA5F30" w:rsidP="0083082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</w:t>
            </w:r>
          </w:p>
        </w:tc>
        <w:tc>
          <w:tcPr>
            <w:tcW w:w="8815" w:type="dxa"/>
          </w:tcPr>
          <w:p w14:paraId="4982C06D" w14:textId="5CC2DE94" w:rsidR="00A73D43" w:rsidRPr="00FC59ED" w:rsidRDefault="00155908" w:rsidP="00ED1EAF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>Quality Improvement – Kennet Ward video</w:t>
            </w:r>
          </w:p>
          <w:p w14:paraId="05B1460F" w14:textId="77777777" w:rsidR="00A4252F" w:rsidRPr="00FC59ED" w:rsidRDefault="00A4252F" w:rsidP="00ED1EAF">
            <w:pPr>
              <w:jc w:val="both"/>
              <w:rPr>
                <w:rFonts w:ascii="Segoe UI" w:hAnsi="Segoe UI" w:cs="Segoe UI"/>
              </w:rPr>
            </w:pPr>
          </w:p>
          <w:p w14:paraId="1714A1E3" w14:textId="761C072D" w:rsidR="001E4DC1" w:rsidRPr="00FC59ED" w:rsidRDefault="00865427" w:rsidP="00ED1EAF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The Chief Nurse introduced colleagues from Kennet Ward</w:t>
            </w:r>
            <w:r w:rsidR="006F7C3F" w:rsidRPr="00FC59ED">
              <w:rPr>
                <w:rFonts w:ascii="Segoe UI" w:hAnsi="Segoe UI" w:cs="Segoe UI"/>
              </w:rPr>
              <w:t xml:space="preserve"> and noted that they had been asked by the National </w:t>
            </w:r>
            <w:r w:rsidR="008E2D32" w:rsidRPr="00FC59ED">
              <w:rPr>
                <w:rFonts w:ascii="Segoe UI" w:hAnsi="Segoe UI" w:cs="Segoe UI"/>
              </w:rPr>
              <w:t xml:space="preserve">and South of England Mental Health Patient Collaborative </w:t>
            </w:r>
            <w:r w:rsidR="00266D3C" w:rsidRPr="00FC59ED">
              <w:rPr>
                <w:rFonts w:ascii="Segoe UI" w:hAnsi="Segoe UI" w:cs="Segoe UI"/>
              </w:rPr>
              <w:t xml:space="preserve">to produce a video </w:t>
            </w:r>
            <w:r w:rsidR="009226D9">
              <w:rPr>
                <w:rFonts w:ascii="Segoe UI" w:hAnsi="Segoe UI" w:cs="Segoe UI"/>
              </w:rPr>
              <w:t xml:space="preserve">on </w:t>
            </w:r>
            <w:r w:rsidR="00266D3C" w:rsidRPr="00FC59ED">
              <w:rPr>
                <w:rFonts w:ascii="Segoe UI" w:hAnsi="Segoe UI" w:cs="Segoe UI"/>
              </w:rPr>
              <w:t xml:space="preserve">the excellent </w:t>
            </w:r>
            <w:r w:rsidR="00045E04">
              <w:rPr>
                <w:rFonts w:ascii="Segoe UI" w:hAnsi="Segoe UI" w:cs="Segoe UI"/>
              </w:rPr>
              <w:t>outcomes</w:t>
            </w:r>
            <w:r w:rsidR="00266D3C" w:rsidRPr="00FC59ED">
              <w:rPr>
                <w:rFonts w:ascii="Segoe UI" w:hAnsi="Segoe UI" w:cs="Segoe UI"/>
              </w:rPr>
              <w:t xml:space="preserve"> achieved by the ward</w:t>
            </w:r>
            <w:r w:rsidR="003C4517">
              <w:rPr>
                <w:rFonts w:ascii="Segoe UI" w:hAnsi="Segoe UI" w:cs="Segoe UI"/>
              </w:rPr>
              <w:t>, using QI methodology,</w:t>
            </w:r>
            <w:r w:rsidR="00266D3C" w:rsidRPr="00FC59ED">
              <w:rPr>
                <w:rFonts w:ascii="Segoe UI" w:hAnsi="Segoe UI" w:cs="Segoe UI"/>
              </w:rPr>
              <w:t xml:space="preserve"> </w:t>
            </w:r>
            <w:r w:rsidR="009226D9">
              <w:rPr>
                <w:rFonts w:ascii="Segoe UI" w:hAnsi="Segoe UI" w:cs="Segoe UI"/>
              </w:rPr>
              <w:t>i</w:t>
            </w:r>
            <w:r w:rsidR="00031516" w:rsidRPr="00FC59ED">
              <w:rPr>
                <w:rFonts w:ascii="Segoe UI" w:hAnsi="Segoe UI" w:cs="Segoe UI"/>
              </w:rPr>
              <w:t>n reducing seclusion</w:t>
            </w:r>
            <w:r w:rsidR="005A1E4A">
              <w:rPr>
                <w:rFonts w:ascii="Segoe UI" w:hAnsi="Segoe UI" w:cs="Segoe UI"/>
              </w:rPr>
              <w:t>.  This video</w:t>
            </w:r>
            <w:r w:rsidR="007225FB" w:rsidRPr="00FC59ED">
              <w:rPr>
                <w:rFonts w:ascii="Segoe UI" w:hAnsi="Segoe UI" w:cs="Segoe UI"/>
              </w:rPr>
              <w:t xml:space="preserve"> was shown for the first time at the last event </w:t>
            </w:r>
            <w:r w:rsidR="00024F5F" w:rsidRPr="00FC59ED">
              <w:rPr>
                <w:rFonts w:ascii="Segoe UI" w:hAnsi="Segoe UI" w:cs="Segoe UI"/>
              </w:rPr>
              <w:t>and had been well received.</w:t>
            </w:r>
          </w:p>
          <w:p w14:paraId="49FC9DC2" w14:textId="77777777" w:rsidR="004D3AF4" w:rsidRPr="00FC59ED" w:rsidRDefault="004D3AF4" w:rsidP="00ED1EAF">
            <w:pPr>
              <w:jc w:val="both"/>
              <w:rPr>
                <w:rFonts w:ascii="Segoe UI" w:hAnsi="Segoe UI" w:cs="Segoe UI"/>
              </w:rPr>
            </w:pPr>
          </w:p>
          <w:p w14:paraId="6A29524A" w14:textId="3AB4658C" w:rsidR="004D3AF4" w:rsidRPr="00FC59ED" w:rsidRDefault="004D3AF4" w:rsidP="00ED1EAF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 xml:space="preserve">Angie Fletcher, </w:t>
            </w:r>
            <w:r w:rsidR="00DE4144" w:rsidRPr="00FC59ED">
              <w:rPr>
                <w:rFonts w:ascii="Segoe UI" w:hAnsi="Segoe UI" w:cs="Segoe UI"/>
              </w:rPr>
              <w:t>Associate Director of QI &amp; Clinical Effectiveness</w:t>
            </w:r>
            <w:r w:rsidR="00C93895">
              <w:rPr>
                <w:rFonts w:ascii="Segoe UI" w:hAnsi="Segoe UI" w:cs="Segoe UI"/>
              </w:rPr>
              <w:t>,</w:t>
            </w:r>
            <w:r w:rsidR="00AA194C" w:rsidRPr="00FC59ED">
              <w:rPr>
                <w:rFonts w:ascii="Segoe UI" w:hAnsi="Segoe UI" w:cs="Segoe UI"/>
              </w:rPr>
              <w:t xml:space="preserve"> </w:t>
            </w:r>
            <w:r w:rsidR="00C93895">
              <w:rPr>
                <w:rFonts w:ascii="Segoe UI" w:hAnsi="Segoe UI" w:cs="Segoe UI"/>
              </w:rPr>
              <w:t>explained</w:t>
            </w:r>
            <w:r w:rsidR="009002FF" w:rsidRPr="00FC59ED">
              <w:rPr>
                <w:rFonts w:ascii="Segoe UI" w:hAnsi="Segoe UI" w:cs="Segoe UI"/>
              </w:rPr>
              <w:t xml:space="preserve"> that NHSE </w:t>
            </w:r>
            <w:r w:rsidR="00C93895">
              <w:rPr>
                <w:rFonts w:ascii="Segoe UI" w:hAnsi="Segoe UI" w:cs="Segoe UI"/>
              </w:rPr>
              <w:t xml:space="preserve">had </w:t>
            </w:r>
            <w:r w:rsidR="009002FF" w:rsidRPr="00FC59ED">
              <w:rPr>
                <w:rFonts w:ascii="Segoe UI" w:hAnsi="Segoe UI" w:cs="Segoe UI"/>
              </w:rPr>
              <w:t xml:space="preserve">launched a Mental Health Safety Improvement </w:t>
            </w:r>
            <w:r w:rsidR="00D45218" w:rsidRPr="00FC59ED">
              <w:rPr>
                <w:rFonts w:ascii="Segoe UI" w:hAnsi="Segoe UI" w:cs="Segoe UI"/>
              </w:rPr>
              <w:t>Programme</w:t>
            </w:r>
            <w:r w:rsidR="00DE4144" w:rsidRPr="00FC59ED">
              <w:rPr>
                <w:rFonts w:ascii="Segoe UI" w:hAnsi="Segoe UI" w:cs="Segoe UI"/>
              </w:rPr>
              <w:t xml:space="preserve"> </w:t>
            </w:r>
            <w:r w:rsidR="0066694A" w:rsidRPr="00FC59ED">
              <w:rPr>
                <w:rFonts w:ascii="Segoe UI" w:hAnsi="Segoe UI" w:cs="Segoe UI"/>
              </w:rPr>
              <w:t xml:space="preserve">of which reducing restrictive practice was a key component.  A collaborative was formed within the </w:t>
            </w:r>
            <w:r w:rsidR="00C46B9B">
              <w:rPr>
                <w:rFonts w:ascii="Segoe UI" w:hAnsi="Segoe UI" w:cs="Segoe UI"/>
              </w:rPr>
              <w:t>T</w:t>
            </w:r>
            <w:r w:rsidR="0066694A" w:rsidRPr="00FC59ED">
              <w:rPr>
                <w:rFonts w:ascii="Segoe UI" w:hAnsi="Segoe UI" w:cs="Segoe UI"/>
              </w:rPr>
              <w:t>rust to work on this</w:t>
            </w:r>
            <w:r w:rsidR="00994482" w:rsidRPr="00FC59ED">
              <w:rPr>
                <w:rFonts w:ascii="Segoe UI" w:hAnsi="Segoe UI" w:cs="Segoe UI"/>
              </w:rPr>
              <w:t xml:space="preserve"> </w:t>
            </w:r>
            <w:r w:rsidR="00062B99" w:rsidRPr="00FC59ED">
              <w:rPr>
                <w:rFonts w:ascii="Segoe UI" w:hAnsi="Segoe UI" w:cs="Segoe UI"/>
              </w:rPr>
              <w:t xml:space="preserve">and several wards were involved in </w:t>
            </w:r>
            <w:r w:rsidR="00A3019D" w:rsidRPr="00FC59ED">
              <w:rPr>
                <w:rFonts w:ascii="Segoe UI" w:hAnsi="Segoe UI" w:cs="Segoe UI"/>
              </w:rPr>
              <w:t>focusing on reducing restrictive practice</w:t>
            </w:r>
            <w:r w:rsidR="00586314" w:rsidRPr="00FC59ED">
              <w:rPr>
                <w:rFonts w:ascii="Segoe UI" w:hAnsi="Segoe UI" w:cs="Segoe UI"/>
              </w:rPr>
              <w:t xml:space="preserve">.  </w:t>
            </w:r>
            <w:r w:rsidR="005E0457" w:rsidRPr="00FC59ED">
              <w:rPr>
                <w:rFonts w:ascii="Segoe UI" w:hAnsi="Segoe UI" w:cs="Segoe UI"/>
              </w:rPr>
              <w:t>Staff from Kennet Ward explained that it was 15-bed medium secure ward</w:t>
            </w:r>
            <w:r w:rsidR="00F62394" w:rsidRPr="00FC59ED">
              <w:rPr>
                <w:rFonts w:ascii="Segoe UI" w:hAnsi="Segoe UI" w:cs="Segoe UI"/>
              </w:rPr>
              <w:t xml:space="preserve"> and a challenging environment clinically.  One of the real outcomes </w:t>
            </w:r>
            <w:r w:rsidR="00F02652" w:rsidRPr="00FC59ED">
              <w:rPr>
                <w:rFonts w:ascii="Segoe UI" w:hAnsi="Segoe UI" w:cs="Segoe UI"/>
              </w:rPr>
              <w:t>achieved for the patients</w:t>
            </w:r>
            <w:r w:rsidR="00C46B9B">
              <w:rPr>
                <w:rFonts w:ascii="Segoe UI" w:hAnsi="Segoe UI" w:cs="Segoe UI"/>
              </w:rPr>
              <w:t>,</w:t>
            </w:r>
            <w:r w:rsidR="00F02652" w:rsidRPr="00FC59ED">
              <w:rPr>
                <w:rFonts w:ascii="Segoe UI" w:hAnsi="Segoe UI" w:cs="Segoe UI"/>
              </w:rPr>
              <w:t xml:space="preserve"> and which the staff </w:t>
            </w:r>
            <w:r w:rsidR="002C52F7">
              <w:rPr>
                <w:rFonts w:ascii="Segoe UI" w:hAnsi="Segoe UI" w:cs="Segoe UI"/>
              </w:rPr>
              <w:t>were</w:t>
            </w:r>
            <w:r w:rsidR="00F02652" w:rsidRPr="00FC59ED">
              <w:rPr>
                <w:rFonts w:ascii="Segoe UI" w:hAnsi="Segoe UI" w:cs="Segoe UI"/>
              </w:rPr>
              <w:t xml:space="preserve"> proud </w:t>
            </w:r>
            <w:r w:rsidR="00C46B9B">
              <w:rPr>
                <w:rFonts w:ascii="Segoe UI" w:hAnsi="Segoe UI" w:cs="Segoe UI"/>
              </w:rPr>
              <w:t xml:space="preserve">of, </w:t>
            </w:r>
            <w:r w:rsidR="002C52F7">
              <w:rPr>
                <w:rFonts w:ascii="Segoe UI" w:hAnsi="Segoe UI" w:cs="Segoe UI"/>
              </w:rPr>
              <w:t>was</w:t>
            </w:r>
            <w:r w:rsidR="00F02652" w:rsidRPr="00FC59ED">
              <w:rPr>
                <w:rFonts w:ascii="Segoe UI" w:hAnsi="Segoe UI" w:cs="Segoe UI"/>
              </w:rPr>
              <w:t xml:space="preserve"> </w:t>
            </w:r>
            <w:r w:rsidR="000A7783" w:rsidRPr="00FC59ED">
              <w:rPr>
                <w:rFonts w:ascii="Segoe UI" w:hAnsi="Segoe UI" w:cs="Segoe UI"/>
              </w:rPr>
              <w:t>that sense of safety has increased which has been confirmed by the patient group.</w:t>
            </w:r>
            <w:r w:rsidR="00A3019D" w:rsidRPr="00FC59ED">
              <w:rPr>
                <w:rFonts w:ascii="Segoe UI" w:hAnsi="Segoe UI" w:cs="Segoe UI"/>
              </w:rPr>
              <w:t xml:space="preserve"> </w:t>
            </w:r>
            <w:r w:rsidR="000A7783" w:rsidRPr="00FC59ED">
              <w:rPr>
                <w:rFonts w:ascii="Segoe UI" w:hAnsi="Segoe UI" w:cs="Segoe UI"/>
              </w:rPr>
              <w:t xml:space="preserve"> </w:t>
            </w:r>
            <w:r w:rsidR="00733079" w:rsidRPr="00FC59ED">
              <w:rPr>
                <w:rFonts w:ascii="Segoe UI" w:hAnsi="Segoe UI" w:cs="Segoe UI"/>
              </w:rPr>
              <w:t xml:space="preserve">They </w:t>
            </w:r>
            <w:r w:rsidR="0016206C" w:rsidRPr="00FC59ED">
              <w:rPr>
                <w:rFonts w:ascii="Segoe UI" w:hAnsi="Segoe UI" w:cs="Segoe UI"/>
              </w:rPr>
              <w:t>noted that they had wanted to reduce their seclusion by 10% over 6 months on the ward</w:t>
            </w:r>
            <w:r w:rsidR="006E164C" w:rsidRPr="00FC59ED">
              <w:rPr>
                <w:rFonts w:ascii="Segoe UI" w:hAnsi="Segoe UI" w:cs="Segoe UI"/>
              </w:rPr>
              <w:t xml:space="preserve">.  </w:t>
            </w:r>
            <w:r w:rsidR="00733079" w:rsidRPr="00FC59ED">
              <w:rPr>
                <w:rFonts w:ascii="Segoe UI" w:hAnsi="Segoe UI" w:cs="Segoe UI"/>
              </w:rPr>
              <w:t xml:space="preserve"> </w:t>
            </w:r>
            <w:r w:rsidR="00B05447" w:rsidRPr="00FC59ED">
              <w:rPr>
                <w:rFonts w:ascii="Segoe UI" w:hAnsi="Segoe UI" w:cs="Segoe UI"/>
              </w:rPr>
              <w:t>The video was shared with those present.</w:t>
            </w:r>
          </w:p>
          <w:p w14:paraId="64E6E1C3" w14:textId="77777777" w:rsidR="001E4DC1" w:rsidRPr="00FC59ED" w:rsidRDefault="001E4DC1" w:rsidP="00ED1EAF">
            <w:pPr>
              <w:jc w:val="both"/>
              <w:rPr>
                <w:rFonts w:ascii="Segoe UI" w:hAnsi="Segoe UI" w:cs="Segoe UI"/>
              </w:rPr>
            </w:pPr>
          </w:p>
          <w:p w14:paraId="766F541C" w14:textId="5C11D14D" w:rsidR="00975CCD" w:rsidRPr="00FC59ED" w:rsidRDefault="00D07663" w:rsidP="00ED1EAF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 xml:space="preserve">The Chief Nurse highlighted that </w:t>
            </w:r>
            <w:r w:rsidR="00D328DD" w:rsidRPr="00FC59ED">
              <w:rPr>
                <w:rFonts w:ascii="Segoe UI" w:hAnsi="Segoe UI" w:cs="Segoe UI"/>
              </w:rPr>
              <w:t xml:space="preserve">the percentage improvement </w:t>
            </w:r>
            <w:r w:rsidR="000B5381" w:rsidRPr="00FC59ED">
              <w:rPr>
                <w:rFonts w:ascii="Segoe UI" w:hAnsi="Segoe UI" w:cs="Segoe UI"/>
              </w:rPr>
              <w:t xml:space="preserve">in terms of reducing seclusion was well above their target.  The staff confirmed </w:t>
            </w:r>
            <w:r w:rsidR="0004704C" w:rsidRPr="00FC59ED">
              <w:rPr>
                <w:rFonts w:ascii="Segoe UI" w:hAnsi="Segoe UI" w:cs="Segoe UI"/>
              </w:rPr>
              <w:t xml:space="preserve">they would now be looking at </w:t>
            </w:r>
            <w:r w:rsidR="000B5381" w:rsidRPr="00FC59ED">
              <w:rPr>
                <w:rFonts w:ascii="Segoe UI" w:hAnsi="Segoe UI" w:cs="Segoe UI"/>
              </w:rPr>
              <w:t xml:space="preserve">nature-based therapies </w:t>
            </w:r>
            <w:r w:rsidR="0023021B" w:rsidRPr="00FC59ED">
              <w:rPr>
                <w:rFonts w:ascii="Segoe UI" w:hAnsi="Segoe UI" w:cs="Segoe UI"/>
              </w:rPr>
              <w:t>and</w:t>
            </w:r>
            <w:r w:rsidR="000B5381" w:rsidRPr="00FC59ED">
              <w:rPr>
                <w:rFonts w:ascii="Segoe UI" w:hAnsi="Segoe UI" w:cs="Segoe UI"/>
              </w:rPr>
              <w:t xml:space="preserve"> </w:t>
            </w:r>
            <w:r w:rsidR="003F116A" w:rsidRPr="00FC59ED">
              <w:rPr>
                <w:rFonts w:ascii="Segoe UI" w:hAnsi="Segoe UI" w:cs="Segoe UI"/>
              </w:rPr>
              <w:t xml:space="preserve">running a pilot project to look </w:t>
            </w:r>
            <w:r w:rsidR="0004704C" w:rsidRPr="00FC59ED">
              <w:rPr>
                <w:rFonts w:ascii="Segoe UI" w:hAnsi="Segoe UI" w:cs="Segoe UI"/>
              </w:rPr>
              <w:t>at staff trauma.</w:t>
            </w:r>
          </w:p>
          <w:p w14:paraId="4CF95C4B" w14:textId="15568809" w:rsidR="00CE6C38" w:rsidRPr="00FC59ED" w:rsidRDefault="00CE6C38" w:rsidP="00ED1EAF">
            <w:pPr>
              <w:jc w:val="both"/>
              <w:rPr>
                <w:rFonts w:ascii="Segoe UI" w:hAnsi="Segoe UI" w:cs="Segoe UI"/>
              </w:rPr>
            </w:pPr>
          </w:p>
          <w:p w14:paraId="3114F343" w14:textId="63BC9143" w:rsidR="00E36EAC" w:rsidRPr="00FC59ED" w:rsidRDefault="00E36EAC" w:rsidP="00ED1EAF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 xml:space="preserve">Lucy Weston asked </w:t>
            </w:r>
            <w:r w:rsidR="00945EB9" w:rsidRPr="00FC59ED">
              <w:rPr>
                <w:rFonts w:ascii="Segoe UI" w:hAnsi="Segoe UI" w:cs="Segoe UI"/>
              </w:rPr>
              <w:t xml:space="preserve">what opportunities there were to mandate this approach across the </w:t>
            </w:r>
            <w:r w:rsidR="00974E31">
              <w:rPr>
                <w:rFonts w:ascii="Segoe UI" w:hAnsi="Segoe UI" w:cs="Segoe UI"/>
              </w:rPr>
              <w:t>T</w:t>
            </w:r>
            <w:r w:rsidR="00945EB9" w:rsidRPr="00FC59ED">
              <w:rPr>
                <w:rFonts w:ascii="Segoe UI" w:hAnsi="Segoe UI" w:cs="Segoe UI"/>
              </w:rPr>
              <w:t xml:space="preserve">rust.  The Chief Executive </w:t>
            </w:r>
            <w:r w:rsidR="00CE2019" w:rsidRPr="00FC59ED">
              <w:rPr>
                <w:rFonts w:ascii="Segoe UI" w:hAnsi="Segoe UI" w:cs="Segoe UI"/>
              </w:rPr>
              <w:t xml:space="preserve">commented that the opportunities </w:t>
            </w:r>
            <w:r w:rsidR="00123235" w:rsidRPr="00FC59ED">
              <w:rPr>
                <w:rFonts w:ascii="Segoe UI" w:hAnsi="Segoe UI" w:cs="Segoe UI"/>
              </w:rPr>
              <w:t>would arise from equip</w:t>
            </w:r>
            <w:r w:rsidR="00974E31">
              <w:rPr>
                <w:rFonts w:ascii="Segoe UI" w:hAnsi="Segoe UI" w:cs="Segoe UI"/>
              </w:rPr>
              <w:t>ping</w:t>
            </w:r>
            <w:r w:rsidR="00123235" w:rsidRPr="00FC59ED">
              <w:rPr>
                <w:rFonts w:ascii="Segoe UI" w:hAnsi="Segoe UI" w:cs="Segoe UI"/>
              </w:rPr>
              <w:t xml:space="preserve"> </w:t>
            </w:r>
            <w:r w:rsidR="00974E31">
              <w:rPr>
                <w:rFonts w:ascii="Segoe UI" w:hAnsi="Segoe UI" w:cs="Segoe UI"/>
              </w:rPr>
              <w:t>the</w:t>
            </w:r>
            <w:r w:rsidR="00123235" w:rsidRPr="00FC59ED">
              <w:rPr>
                <w:rFonts w:ascii="Segoe UI" w:hAnsi="Segoe UI" w:cs="Segoe UI"/>
              </w:rPr>
              <w:t xml:space="preserve"> majority of the workforce with QI skills.  </w:t>
            </w:r>
            <w:r w:rsidR="00BE65B5" w:rsidRPr="00FC59ED">
              <w:rPr>
                <w:rFonts w:ascii="Segoe UI" w:hAnsi="Segoe UI" w:cs="Segoe UI"/>
              </w:rPr>
              <w:t>He noted that there was the need to spread best practice and translate to other inpatient settings</w:t>
            </w:r>
            <w:r w:rsidR="004872E2" w:rsidRPr="00FC59ED">
              <w:rPr>
                <w:rFonts w:ascii="Segoe UI" w:hAnsi="Segoe UI" w:cs="Segoe UI"/>
              </w:rPr>
              <w:t xml:space="preserve"> and to develop a social movement through the organisation</w:t>
            </w:r>
            <w:r w:rsidR="001D1F6D" w:rsidRPr="00FC59ED">
              <w:rPr>
                <w:rFonts w:ascii="Segoe UI" w:hAnsi="Segoe UI" w:cs="Segoe UI"/>
              </w:rPr>
              <w:t xml:space="preserve">.  </w:t>
            </w:r>
            <w:r w:rsidR="000327BA" w:rsidRPr="00FC59ED">
              <w:rPr>
                <w:rFonts w:ascii="Segoe UI" w:hAnsi="Segoe UI" w:cs="Segoe UI"/>
              </w:rPr>
              <w:t>He thanked colleagues for the work done and commented that this is what he wished to see from QI</w:t>
            </w:r>
            <w:r w:rsidR="00F03018">
              <w:rPr>
                <w:rFonts w:ascii="Segoe UI" w:hAnsi="Segoe UI" w:cs="Segoe UI"/>
              </w:rPr>
              <w:t>:</w:t>
            </w:r>
            <w:r w:rsidR="00854E4A" w:rsidRPr="00FC59ED">
              <w:rPr>
                <w:rFonts w:ascii="Segoe UI" w:hAnsi="Segoe UI" w:cs="Segoe UI"/>
              </w:rPr>
              <w:t xml:space="preserve"> staff being empowered and the </w:t>
            </w:r>
            <w:r w:rsidR="00DA1A55" w:rsidRPr="00FC59ED">
              <w:rPr>
                <w:rFonts w:ascii="Segoe UI" w:hAnsi="Segoe UI" w:cs="Segoe UI"/>
              </w:rPr>
              <w:t>knock-on</w:t>
            </w:r>
            <w:r w:rsidR="00854E4A" w:rsidRPr="00FC59ED">
              <w:rPr>
                <w:rFonts w:ascii="Segoe UI" w:hAnsi="Segoe UI" w:cs="Segoe UI"/>
              </w:rPr>
              <w:t xml:space="preserve"> benefits in relation to team working, inpatient environment and staff engagement and morale.  </w:t>
            </w:r>
          </w:p>
          <w:p w14:paraId="375DCDD7" w14:textId="77777777" w:rsidR="00CB065B" w:rsidRPr="00FC59ED" w:rsidRDefault="00CB065B" w:rsidP="00ED1EAF">
            <w:pPr>
              <w:jc w:val="both"/>
              <w:rPr>
                <w:rFonts w:ascii="Segoe UI" w:hAnsi="Segoe UI" w:cs="Segoe UI"/>
              </w:rPr>
            </w:pPr>
          </w:p>
          <w:p w14:paraId="71392921" w14:textId="77777777" w:rsidR="00A73D43" w:rsidRPr="00FC59ED" w:rsidRDefault="00A73D43" w:rsidP="00A73D43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 xml:space="preserve">The Board noted the report. </w:t>
            </w:r>
          </w:p>
          <w:p w14:paraId="2F1807A0" w14:textId="2EB232F9" w:rsidR="00A73D43" w:rsidRPr="00FC59ED" w:rsidRDefault="00A73D43" w:rsidP="00ED1EAF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850" w:type="dxa"/>
          </w:tcPr>
          <w:p w14:paraId="47E94FE7" w14:textId="77777777" w:rsidR="00A73D43" w:rsidRPr="00FC59ED" w:rsidRDefault="00A73D43" w:rsidP="00830820">
            <w:pPr>
              <w:rPr>
                <w:rFonts w:ascii="Segoe UI" w:hAnsi="Segoe UI" w:cs="Segoe UI"/>
              </w:rPr>
            </w:pPr>
          </w:p>
        </w:tc>
      </w:tr>
      <w:tr w:rsidR="00155908" w:rsidRPr="00FC59ED" w14:paraId="1BD9DE42" w14:textId="77777777" w:rsidTr="00376F81">
        <w:tc>
          <w:tcPr>
            <w:tcW w:w="820" w:type="dxa"/>
          </w:tcPr>
          <w:p w14:paraId="5A19776A" w14:textId="77777777" w:rsidR="00155908" w:rsidRPr="00FC59ED" w:rsidRDefault="00155908" w:rsidP="00830820">
            <w:pPr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>BOD</w:t>
            </w:r>
          </w:p>
          <w:p w14:paraId="0B0B73E9" w14:textId="3F6E4669" w:rsidR="00155908" w:rsidRPr="00FC59ED" w:rsidRDefault="008F2A81" w:rsidP="00830820">
            <w:pPr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>3</w:t>
            </w:r>
            <w:r w:rsidR="004833B2">
              <w:rPr>
                <w:rFonts w:ascii="Segoe UI" w:hAnsi="Segoe UI" w:cs="Segoe UI"/>
                <w:b/>
                <w:bCs/>
              </w:rPr>
              <w:t>2</w:t>
            </w:r>
            <w:r w:rsidRPr="00FC59ED">
              <w:rPr>
                <w:rFonts w:ascii="Segoe UI" w:hAnsi="Segoe UI" w:cs="Segoe UI"/>
                <w:b/>
                <w:bCs/>
              </w:rPr>
              <w:t>/23</w:t>
            </w:r>
          </w:p>
          <w:p w14:paraId="4B97A446" w14:textId="77777777" w:rsidR="00433206" w:rsidRPr="00FC59ED" w:rsidRDefault="00433206" w:rsidP="00830820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a</w:t>
            </w:r>
          </w:p>
          <w:p w14:paraId="1606AC11" w14:textId="77777777" w:rsidR="00433206" w:rsidRPr="00FC59ED" w:rsidRDefault="00433206" w:rsidP="00830820">
            <w:pPr>
              <w:rPr>
                <w:rFonts w:ascii="Segoe UI" w:hAnsi="Segoe UI" w:cs="Segoe UI"/>
              </w:rPr>
            </w:pPr>
          </w:p>
          <w:p w14:paraId="3F42C757" w14:textId="77777777" w:rsidR="00433206" w:rsidRPr="00FC59ED" w:rsidRDefault="00433206" w:rsidP="00830820">
            <w:pPr>
              <w:rPr>
                <w:rFonts w:ascii="Segoe UI" w:hAnsi="Segoe UI" w:cs="Segoe UI"/>
              </w:rPr>
            </w:pPr>
          </w:p>
          <w:p w14:paraId="3C7F5DDD" w14:textId="77777777" w:rsidR="00433206" w:rsidRPr="00FC59ED" w:rsidRDefault="00433206" w:rsidP="00830820">
            <w:pPr>
              <w:rPr>
                <w:rFonts w:ascii="Segoe UI" w:hAnsi="Segoe UI" w:cs="Segoe UI"/>
              </w:rPr>
            </w:pPr>
          </w:p>
          <w:p w14:paraId="3621529C" w14:textId="77777777" w:rsidR="00433206" w:rsidRPr="00FC59ED" w:rsidRDefault="00433206" w:rsidP="00830820">
            <w:pPr>
              <w:rPr>
                <w:rFonts w:ascii="Segoe UI" w:hAnsi="Segoe UI" w:cs="Segoe UI"/>
              </w:rPr>
            </w:pPr>
          </w:p>
          <w:p w14:paraId="20ACDAD9" w14:textId="77777777" w:rsidR="00433206" w:rsidRPr="00FC59ED" w:rsidRDefault="00433206" w:rsidP="00830820">
            <w:pPr>
              <w:rPr>
                <w:rFonts w:ascii="Segoe UI" w:hAnsi="Segoe UI" w:cs="Segoe UI"/>
              </w:rPr>
            </w:pPr>
          </w:p>
          <w:p w14:paraId="342F7709" w14:textId="77777777" w:rsidR="00BE2928" w:rsidRPr="00FC59ED" w:rsidRDefault="00BE2928" w:rsidP="00830820">
            <w:pPr>
              <w:rPr>
                <w:rFonts w:ascii="Segoe UI" w:hAnsi="Segoe UI" w:cs="Segoe UI"/>
              </w:rPr>
            </w:pPr>
          </w:p>
          <w:p w14:paraId="57B73C2C" w14:textId="77777777" w:rsidR="00BE2928" w:rsidRPr="00FC59ED" w:rsidRDefault="00BE2928" w:rsidP="00830820">
            <w:pPr>
              <w:rPr>
                <w:rFonts w:ascii="Segoe UI" w:hAnsi="Segoe UI" w:cs="Segoe UI"/>
              </w:rPr>
            </w:pPr>
          </w:p>
          <w:p w14:paraId="18CFCD96" w14:textId="2254843C" w:rsidR="00433206" w:rsidRPr="00FC59ED" w:rsidRDefault="00433206" w:rsidP="00830820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b</w:t>
            </w:r>
          </w:p>
        </w:tc>
        <w:tc>
          <w:tcPr>
            <w:tcW w:w="8815" w:type="dxa"/>
          </w:tcPr>
          <w:p w14:paraId="6D0D171A" w14:textId="77777777" w:rsidR="00155908" w:rsidRPr="00FC59ED" w:rsidRDefault="00155908" w:rsidP="00ED1EAF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>Suicide Prevention Strategy update in public</w:t>
            </w:r>
          </w:p>
          <w:p w14:paraId="06782DD5" w14:textId="77777777" w:rsidR="00464C3E" w:rsidRPr="00FC59ED" w:rsidRDefault="00464C3E" w:rsidP="00ED1EAF">
            <w:pPr>
              <w:jc w:val="both"/>
              <w:rPr>
                <w:rFonts w:ascii="Segoe UI" w:hAnsi="Segoe UI" w:cs="Segoe UI"/>
              </w:rPr>
            </w:pPr>
          </w:p>
          <w:p w14:paraId="4F4677A3" w14:textId="2DD3D07C" w:rsidR="00155908" w:rsidRPr="00FC59ED" w:rsidRDefault="00854E4A" w:rsidP="00ED1EAF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 xml:space="preserve">The Chief Medical Officer presented the report </w:t>
            </w:r>
            <w:r w:rsidR="00464C3E" w:rsidRPr="00FC59ED">
              <w:rPr>
                <w:rFonts w:ascii="Segoe UI" w:hAnsi="Segoe UI" w:cs="Segoe UI"/>
              </w:rPr>
              <w:t xml:space="preserve">at paper BOD 23/2023 noting it was an </w:t>
            </w:r>
            <w:r w:rsidR="00DA1107" w:rsidRPr="00FC59ED">
              <w:rPr>
                <w:rFonts w:ascii="Segoe UI" w:hAnsi="Segoe UI" w:cs="Segoe UI"/>
              </w:rPr>
              <w:t xml:space="preserve">annual report </w:t>
            </w:r>
            <w:r w:rsidR="004120F1">
              <w:rPr>
                <w:rFonts w:ascii="Segoe UI" w:hAnsi="Segoe UI" w:cs="Segoe UI"/>
              </w:rPr>
              <w:t xml:space="preserve">on the </w:t>
            </w:r>
            <w:r w:rsidR="00DA1107" w:rsidRPr="00FC59ED">
              <w:rPr>
                <w:rFonts w:ascii="Segoe UI" w:hAnsi="Segoe UI" w:cs="Segoe UI"/>
              </w:rPr>
              <w:t>Suicide Prevention Strategy</w:t>
            </w:r>
            <w:r w:rsidR="007E7FE9">
              <w:rPr>
                <w:rFonts w:ascii="Segoe UI" w:hAnsi="Segoe UI" w:cs="Segoe UI"/>
              </w:rPr>
              <w:t>.  This strategy</w:t>
            </w:r>
            <w:r w:rsidR="00CB0142" w:rsidRPr="00FC59ED">
              <w:rPr>
                <w:rFonts w:ascii="Segoe UI" w:hAnsi="Segoe UI" w:cs="Segoe UI"/>
              </w:rPr>
              <w:t xml:space="preserve"> was informed by a theory of change model, influencing </w:t>
            </w:r>
            <w:r w:rsidR="00D96545" w:rsidRPr="00FC59ED">
              <w:rPr>
                <w:rFonts w:ascii="Segoe UI" w:hAnsi="Segoe UI" w:cs="Segoe UI"/>
              </w:rPr>
              <w:t xml:space="preserve">clinical </w:t>
            </w:r>
            <w:r w:rsidR="008E6B97" w:rsidRPr="00FC59ED">
              <w:rPr>
                <w:rFonts w:ascii="Segoe UI" w:hAnsi="Segoe UI" w:cs="Segoe UI"/>
              </w:rPr>
              <w:t>practice,</w:t>
            </w:r>
            <w:r w:rsidR="00D96545" w:rsidRPr="00FC59ED">
              <w:rPr>
                <w:rFonts w:ascii="Segoe UI" w:hAnsi="Segoe UI" w:cs="Segoe UI"/>
              </w:rPr>
              <w:t xml:space="preserve"> and supporting improvement and innovation.  The 2022-2025 strategy was overseen </w:t>
            </w:r>
            <w:r w:rsidR="00BE2928" w:rsidRPr="00FC59ED">
              <w:rPr>
                <w:rFonts w:ascii="Segoe UI" w:hAnsi="Segoe UI" w:cs="Segoe UI"/>
              </w:rPr>
              <w:t xml:space="preserve">by a steering group, with specific workstreams being established.  Co-production was </w:t>
            </w:r>
            <w:r w:rsidR="003E7F4F">
              <w:rPr>
                <w:rFonts w:ascii="Segoe UI" w:hAnsi="Segoe UI" w:cs="Segoe UI"/>
              </w:rPr>
              <w:t>key</w:t>
            </w:r>
            <w:r w:rsidR="00C04394">
              <w:rPr>
                <w:rFonts w:ascii="Segoe UI" w:hAnsi="Segoe UI" w:cs="Segoe UI"/>
              </w:rPr>
              <w:t>,</w:t>
            </w:r>
            <w:r w:rsidR="00BE2928" w:rsidRPr="00FC59ED">
              <w:rPr>
                <w:rFonts w:ascii="Segoe UI" w:hAnsi="Segoe UI" w:cs="Segoe UI"/>
              </w:rPr>
              <w:t xml:space="preserve"> with patients and carers represented on the steering group and workstreams.  The co-chair of the group </w:t>
            </w:r>
            <w:r w:rsidR="00C04394">
              <w:rPr>
                <w:rFonts w:ascii="Segoe UI" w:hAnsi="Segoe UI" w:cs="Segoe UI"/>
              </w:rPr>
              <w:t>was</w:t>
            </w:r>
            <w:r w:rsidR="00BE2928" w:rsidRPr="00FC59ED">
              <w:rPr>
                <w:rFonts w:ascii="Segoe UI" w:hAnsi="Segoe UI" w:cs="Segoe UI"/>
              </w:rPr>
              <w:t xml:space="preserve"> a family member bereaved by suicide.  </w:t>
            </w:r>
          </w:p>
          <w:p w14:paraId="51B65CF8" w14:textId="77777777" w:rsidR="00433206" w:rsidRPr="00FC59ED" w:rsidRDefault="00433206" w:rsidP="00ED1EAF">
            <w:pPr>
              <w:jc w:val="both"/>
              <w:rPr>
                <w:rFonts w:ascii="Segoe UI" w:hAnsi="Segoe UI" w:cs="Segoe UI"/>
              </w:rPr>
            </w:pPr>
          </w:p>
          <w:p w14:paraId="50E8371F" w14:textId="77777777" w:rsidR="00155908" w:rsidRPr="00FC59ED" w:rsidRDefault="00155908" w:rsidP="00ED1EAF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>The Board noted the update.</w:t>
            </w:r>
          </w:p>
          <w:p w14:paraId="770EBC8B" w14:textId="78257AE2" w:rsidR="00155908" w:rsidRPr="00FC59ED" w:rsidRDefault="00155908" w:rsidP="00ED1EAF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850" w:type="dxa"/>
          </w:tcPr>
          <w:p w14:paraId="0B642486" w14:textId="77777777" w:rsidR="00155908" w:rsidRPr="00FC59ED" w:rsidRDefault="00155908" w:rsidP="00830820">
            <w:pPr>
              <w:rPr>
                <w:rFonts w:ascii="Segoe UI" w:hAnsi="Segoe UI" w:cs="Segoe UI"/>
              </w:rPr>
            </w:pPr>
          </w:p>
        </w:tc>
      </w:tr>
      <w:tr w:rsidR="00155908" w:rsidRPr="00FC59ED" w14:paraId="35C4726D" w14:textId="77777777" w:rsidTr="00376F81">
        <w:tc>
          <w:tcPr>
            <w:tcW w:w="820" w:type="dxa"/>
          </w:tcPr>
          <w:p w14:paraId="27F06D8D" w14:textId="77777777" w:rsidR="00155908" w:rsidRPr="00FC59ED" w:rsidRDefault="00155908" w:rsidP="00830820">
            <w:pPr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>BOD</w:t>
            </w:r>
          </w:p>
          <w:p w14:paraId="2FF96638" w14:textId="22D35948" w:rsidR="00155908" w:rsidRPr="00FC59ED" w:rsidRDefault="008F2A81" w:rsidP="00830820">
            <w:pPr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>3</w:t>
            </w:r>
            <w:r w:rsidR="004833B2">
              <w:rPr>
                <w:rFonts w:ascii="Segoe UI" w:hAnsi="Segoe UI" w:cs="Segoe UI"/>
                <w:b/>
                <w:bCs/>
              </w:rPr>
              <w:t>3</w:t>
            </w:r>
            <w:r w:rsidRPr="00FC59ED">
              <w:rPr>
                <w:rFonts w:ascii="Segoe UI" w:hAnsi="Segoe UI" w:cs="Segoe UI"/>
                <w:b/>
                <w:bCs/>
              </w:rPr>
              <w:t>/23</w:t>
            </w:r>
          </w:p>
          <w:p w14:paraId="4A2D2524" w14:textId="77777777" w:rsidR="00DF298E" w:rsidRPr="00FC59ED" w:rsidRDefault="00DF298E" w:rsidP="00830820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a</w:t>
            </w:r>
          </w:p>
          <w:p w14:paraId="50691754" w14:textId="77777777" w:rsidR="00DF298E" w:rsidRPr="00FC59ED" w:rsidRDefault="00DF298E" w:rsidP="00830820">
            <w:pPr>
              <w:rPr>
                <w:rFonts w:ascii="Segoe UI" w:hAnsi="Segoe UI" w:cs="Segoe UI"/>
              </w:rPr>
            </w:pPr>
          </w:p>
          <w:p w14:paraId="7AE4BCB9" w14:textId="6ECFF7B1" w:rsidR="00DF298E" w:rsidRPr="00FC59ED" w:rsidRDefault="00DF298E" w:rsidP="00830820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lastRenderedPageBreak/>
              <w:t>b</w:t>
            </w:r>
          </w:p>
        </w:tc>
        <w:tc>
          <w:tcPr>
            <w:tcW w:w="8815" w:type="dxa"/>
          </w:tcPr>
          <w:p w14:paraId="014583E0" w14:textId="77777777" w:rsidR="00155908" w:rsidRPr="00FC59ED" w:rsidRDefault="00155908" w:rsidP="00ED1EAF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lastRenderedPageBreak/>
              <w:t>Corporate Registers: (i) application of Trust seal; and (ii) receipt of gifts and hospitality</w:t>
            </w:r>
          </w:p>
          <w:p w14:paraId="177F86DC" w14:textId="136F7043" w:rsidR="00781D21" w:rsidRPr="00FC59ED" w:rsidRDefault="00781D21" w:rsidP="00781D21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 xml:space="preserve">The registers at BOD </w:t>
            </w:r>
            <w:r w:rsidR="00DF298E" w:rsidRPr="00FC59ED">
              <w:rPr>
                <w:rFonts w:ascii="Segoe UI" w:hAnsi="Segoe UI" w:cs="Segoe UI"/>
              </w:rPr>
              <w:t>24/2023</w:t>
            </w:r>
            <w:r w:rsidRPr="00FC59ED">
              <w:rPr>
                <w:rFonts w:ascii="Segoe UI" w:hAnsi="Segoe UI" w:cs="Segoe UI"/>
              </w:rPr>
              <w:t xml:space="preserve"> were presented by the</w:t>
            </w:r>
            <w:r w:rsidR="00FB7A6A">
              <w:rPr>
                <w:rFonts w:ascii="Segoe UI" w:hAnsi="Segoe UI" w:cs="Segoe UI"/>
              </w:rPr>
              <w:t xml:space="preserve"> Deputy</w:t>
            </w:r>
            <w:r w:rsidRPr="00FC59ED">
              <w:rPr>
                <w:rFonts w:ascii="Segoe UI" w:hAnsi="Segoe UI" w:cs="Segoe UI"/>
              </w:rPr>
              <w:t xml:space="preserve"> Director of Corporate Affairs.</w:t>
            </w:r>
          </w:p>
          <w:p w14:paraId="12657606" w14:textId="77777777" w:rsidR="00781D21" w:rsidRPr="00FC59ED" w:rsidRDefault="00781D21" w:rsidP="00781D21">
            <w:pPr>
              <w:jc w:val="both"/>
              <w:rPr>
                <w:rFonts w:ascii="Segoe UI" w:hAnsi="Segoe UI" w:cs="Segoe UI"/>
              </w:rPr>
            </w:pPr>
          </w:p>
          <w:p w14:paraId="596D7E53" w14:textId="6941C504" w:rsidR="00781D21" w:rsidRPr="00FC59ED" w:rsidRDefault="00781D21" w:rsidP="00781D21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lastRenderedPageBreak/>
              <w:t>The Board noted the registers.</w:t>
            </w:r>
          </w:p>
          <w:p w14:paraId="3428EEA2" w14:textId="39D4A489" w:rsidR="009448C5" w:rsidRPr="00FC59ED" w:rsidRDefault="009448C5" w:rsidP="00ED1EAF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850" w:type="dxa"/>
          </w:tcPr>
          <w:p w14:paraId="21578635" w14:textId="77777777" w:rsidR="00155908" w:rsidRPr="00FC59ED" w:rsidRDefault="00155908" w:rsidP="00830820">
            <w:pPr>
              <w:rPr>
                <w:rFonts w:ascii="Segoe UI" w:hAnsi="Segoe UI" w:cs="Segoe UI"/>
              </w:rPr>
            </w:pPr>
          </w:p>
        </w:tc>
      </w:tr>
      <w:tr w:rsidR="004224CB" w:rsidRPr="00FC59ED" w14:paraId="2403B2F5" w14:textId="77777777" w:rsidTr="00376F81">
        <w:tc>
          <w:tcPr>
            <w:tcW w:w="820" w:type="dxa"/>
          </w:tcPr>
          <w:p w14:paraId="761C846F" w14:textId="77777777" w:rsidR="00830820" w:rsidRPr="00FC59ED" w:rsidRDefault="00830820" w:rsidP="00830820">
            <w:pPr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>BOD</w:t>
            </w:r>
          </w:p>
          <w:p w14:paraId="081D683B" w14:textId="3BB28B0B" w:rsidR="00830820" w:rsidRPr="00FC59ED" w:rsidRDefault="008F2A81" w:rsidP="00830820">
            <w:pPr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>3</w:t>
            </w:r>
            <w:r w:rsidR="004833B2">
              <w:rPr>
                <w:rFonts w:ascii="Segoe UI" w:hAnsi="Segoe UI" w:cs="Segoe UI"/>
                <w:b/>
                <w:bCs/>
              </w:rPr>
              <w:t>4</w:t>
            </w:r>
            <w:r w:rsidR="00865895" w:rsidRPr="00FC59ED">
              <w:rPr>
                <w:rFonts w:ascii="Segoe UI" w:hAnsi="Segoe UI" w:cs="Segoe UI"/>
                <w:b/>
                <w:bCs/>
              </w:rPr>
              <w:t>/23</w:t>
            </w:r>
          </w:p>
          <w:p w14:paraId="3BA26293" w14:textId="77777777" w:rsidR="001C6A8B" w:rsidRPr="00FC59ED" w:rsidRDefault="001C6A8B" w:rsidP="00287BA3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a</w:t>
            </w:r>
          </w:p>
          <w:p w14:paraId="757CBCA7" w14:textId="77777777" w:rsidR="001C6A8B" w:rsidRPr="00FC59ED" w:rsidRDefault="001C6A8B" w:rsidP="00287BA3">
            <w:pPr>
              <w:rPr>
                <w:rFonts w:ascii="Segoe UI" w:hAnsi="Segoe UI" w:cs="Segoe UI"/>
              </w:rPr>
            </w:pPr>
          </w:p>
          <w:p w14:paraId="2672B90D" w14:textId="721EC97B" w:rsidR="001C6A8B" w:rsidRPr="00FC59ED" w:rsidRDefault="001C6A8B" w:rsidP="00693D4D">
            <w:pPr>
              <w:rPr>
                <w:rFonts w:ascii="Segoe UI" w:hAnsi="Segoe UI" w:cs="Segoe UI"/>
              </w:rPr>
            </w:pPr>
          </w:p>
        </w:tc>
        <w:tc>
          <w:tcPr>
            <w:tcW w:w="8815" w:type="dxa"/>
          </w:tcPr>
          <w:p w14:paraId="1F818F21" w14:textId="4C276168" w:rsidR="00830820" w:rsidRPr="00FC59ED" w:rsidRDefault="00830820" w:rsidP="00ED1EAF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>Any Other Business</w:t>
            </w:r>
          </w:p>
          <w:p w14:paraId="3321D386" w14:textId="77777777" w:rsidR="00AF4991" w:rsidRPr="00FC59ED" w:rsidRDefault="00AF4991" w:rsidP="00ED1EAF">
            <w:pPr>
              <w:jc w:val="both"/>
              <w:rPr>
                <w:rFonts w:ascii="Segoe UI" w:hAnsi="Segoe UI" w:cs="Segoe UI"/>
              </w:rPr>
            </w:pPr>
          </w:p>
          <w:p w14:paraId="042A1FCD" w14:textId="0EA94DCA" w:rsidR="00F92C4C" w:rsidRPr="00FC59ED" w:rsidRDefault="007A7D9C" w:rsidP="00ED1EAF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 xml:space="preserve">The </w:t>
            </w:r>
            <w:r w:rsidRPr="00FC59ED">
              <w:rPr>
                <w:rFonts w:ascii="Segoe UI" w:hAnsi="Segoe UI" w:cs="Segoe UI"/>
                <w:bCs/>
                <w:lang w:val="en-US"/>
              </w:rPr>
              <w:t>Executive Director of Strategy &amp; Partnerships</w:t>
            </w:r>
            <w:r w:rsidR="00693D4D">
              <w:rPr>
                <w:rFonts w:ascii="Segoe UI" w:hAnsi="Segoe UI" w:cs="Segoe UI"/>
              </w:rPr>
              <w:t xml:space="preserve"> reported that </w:t>
            </w:r>
            <w:r w:rsidR="001C6A8B" w:rsidRPr="00FC59ED">
              <w:rPr>
                <w:rFonts w:ascii="Segoe UI" w:hAnsi="Segoe UI" w:cs="Segoe UI"/>
              </w:rPr>
              <w:t xml:space="preserve">she had been informed that the ICS strategy had been published. </w:t>
            </w:r>
          </w:p>
          <w:p w14:paraId="1A31E624" w14:textId="280F6D1F" w:rsidR="000036EC" w:rsidRPr="00FC59ED" w:rsidRDefault="000036EC" w:rsidP="0084073D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850" w:type="dxa"/>
          </w:tcPr>
          <w:p w14:paraId="7FE18BF5" w14:textId="77777777" w:rsidR="00830820" w:rsidRPr="00FC59ED" w:rsidRDefault="00830820" w:rsidP="00830820">
            <w:pPr>
              <w:rPr>
                <w:rFonts w:ascii="Segoe UI" w:hAnsi="Segoe UI" w:cs="Segoe UI"/>
              </w:rPr>
            </w:pPr>
          </w:p>
          <w:p w14:paraId="537B624C" w14:textId="77777777" w:rsidR="003D0146" w:rsidRPr="00FC59ED" w:rsidRDefault="003D0146" w:rsidP="00287BA3">
            <w:pPr>
              <w:rPr>
                <w:rFonts w:ascii="Segoe UI" w:hAnsi="Segoe UI" w:cs="Segoe UI"/>
                <w:b/>
                <w:bCs/>
              </w:rPr>
            </w:pPr>
          </w:p>
          <w:p w14:paraId="4C065607" w14:textId="77777777" w:rsidR="00B64CF6" w:rsidRPr="00FC59ED" w:rsidRDefault="00B64CF6" w:rsidP="00287BA3">
            <w:pPr>
              <w:rPr>
                <w:rFonts w:ascii="Segoe UI" w:hAnsi="Segoe UI" w:cs="Segoe UI"/>
                <w:b/>
                <w:bCs/>
              </w:rPr>
            </w:pPr>
          </w:p>
          <w:p w14:paraId="0756B252" w14:textId="2F0A49CC" w:rsidR="00B64CF6" w:rsidRPr="00FC59ED" w:rsidRDefault="00B64CF6" w:rsidP="00287BA3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EF350B" w:rsidRPr="00FC59ED" w14:paraId="5C31A7CC" w14:textId="77777777" w:rsidTr="00376F81">
        <w:tc>
          <w:tcPr>
            <w:tcW w:w="820" w:type="dxa"/>
          </w:tcPr>
          <w:p w14:paraId="4A57CA42" w14:textId="77777777" w:rsidR="00EF350B" w:rsidRPr="00FC59ED" w:rsidRDefault="00EF350B" w:rsidP="00EF350B">
            <w:pPr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>BOD</w:t>
            </w:r>
          </w:p>
          <w:p w14:paraId="24F72F41" w14:textId="7A8C4FBF" w:rsidR="00EF350B" w:rsidRPr="00FC59ED" w:rsidRDefault="008F2A81" w:rsidP="00EF350B">
            <w:pPr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>3</w:t>
            </w:r>
            <w:r w:rsidR="004833B2">
              <w:rPr>
                <w:rFonts w:ascii="Segoe UI" w:hAnsi="Segoe UI" w:cs="Segoe UI"/>
                <w:b/>
                <w:bCs/>
              </w:rPr>
              <w:t>5</w:t>
            </w:r>
            <w:r w:rsidR="00865895" w:rsidRPr="00FC59ED">
              <w:rPr>
                <w:rFonts w:ascii="Segoe UI" w:hAnsi="Segoe UI" w:cs="Segoe UI"/>
                <w:b/>
                <w:bCs/>
              </w:rPr>
              <w:t>/23</w:t>
            </w:r>
          </w:p>
          <w:p w14:paraId="7124DFF9" w14:textId="6F8DAEF3" w:rsidR="00B90E9B" w:rsidRPr="00FC59ED" w:rsidRDefault="00B90E9B" w:rsidP="00EF350B">
            <w:pPr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a</w:t>
            </w:r>
          </w:p>
          <w:p w14:paraId="297DA1C1" w14:textId="53B33E28" w:rsidR="00B90E9B" w:rsidRPr="00FC59ED" w:rsidRDefault="00B90E9B" w:rsidP="00EF350B">
            <w:pPr>
              <w:rPr>
                <w:rFonts w:ascii="Segoe UI" w:hAnsi="Segoe UI" w:cs="Segoe UI"/>
              </w:rPr>
            </w:pPr>
          </w:p>
          <w:p w14:paraId="1E646497" w14:textId="0C73C974" w:rsidR="00B90E9B" w:rsidRPr="00FC59ED" w:rsidRDefault="00B90E9B" w:rsidP="00EF350B">
            <w:pPr>
              <w:rPr>
                <w:rFonts w:ascii="Segoe UI" w:hAnsi="Segoe UI" w:cs="Segoe UI"/>
              </w:rPr>
            </w:pPr>
          </w:p>
          <w:p w14:paraId="51041D63" w14:textId="25E84C4A" w:rsidR="00B90E9B" w:rsidRPr="00FC59ED" w:rsidRDefault="00B90E9B" w:rsidP="00EF350B">
            <w:pPr>
              <w:rPr>
                <w:rFonts w:ascii="Segoe UI" w:hAnsi="Segoe UI" w:cs="Segoe UI"/>
              </w:rPr>
            </w:pPr>
          </w:p>
          <w:p w14:paraId="1DE13330" w14:textId="72876DD4" w:rsidR="008B0D62" w:rsidRPr="00FC59ED" w:rsidRDefault="008B0D62" w:rsidP="0020648C">
            <w:pPr>
              <w:rPr>
                <w:rFonts w:ascii="Segoe UI" w:hAnsi="Segoe UI" w:cs="Segoe UI"/>
              </w:rPr>
            </w:pPr>
          </w:p>
        </w:tc>
        <w:tc>
          <w:tcPr>
            <w:tcW w:w="8815" w:type="dxa"/>
          </w:tcPr>
          <w:p w14:paraId="73E3DFA7" w14:textId="1E815CAC" w:rsidR="00EF350B" w:rsidRPr="00FC59ED" w:rsidRDefault="00EF350B" w:rsidP="00ED1EAF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  <w:b/>
                <w:bCs/>
              </w:rPr>
              <w:t>Questions</w:t>
            </w:r>
            <w:r w:rsidR="00754712">
              <w:rPr>
                <w:rFonts w:ascii="Segoe UI" w:hAnsi="Segoe UI" w:cs="Segoe UI"/>
                <w:b/>
                <w:bCs/>
              </w:rPr>
              <w:t>/comments</w:t>
            </w:r>
            <w:r w:rsidR="004254D2" w:rsidRPr="00FC59ED">
              <w:rPr>
                <w:rFonts w:ascii="Segoe UI" w:hAnsi="Segoe UI" w:cs="Segoe UI"/>
                <w:b/>
                <w:bCs/>
              </w:rPr>
              <w:t xml:space="preserve"> from the public</w:t>
            </w:r>
            <w:r w:rsidR="00B622B0" w:rsidRPr="00FC59ED">
              <w:rPr>
                <w:rFonts w:ascii="Segoe UI" w:hAnsi="Segoe UI" w:cs="Segoe UI"/>
                <w:b/>
                <w:bCs/>
              </w:rPr>
              <w:t xml:space="preserve"> and any governors or staff attending</w:t>
            </w:r>
          </w:p>
          <w:p w14:paraId="38471823" w14:textId="17991F5A" w:rsidR="0045300D" w:rsidRPr="00FC59ED" w:rsidRDefault="0045300D" w:rsidP="00ED1EAF">
            <w:pPr>
              <w:jc w:val="both"/>
              <w:rPr>
                <w:rFonts w:ascii="Segoe UI" w:hAnsi="Segoe UI" w:cs="Segoe UI"/>
              </w:rPr>
            </w:pPr>
          </w:p>
          <w:p w14:paraId="63757D98" w14:textId="67936045" w:rsidR="004F63D5" w:rsidRPr="00FC59ED" w:rsidRDefault="00A263A2" w:rsidP="00FD6F00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Mike Hobbs</w:t>
            </w:r>
            <w:r w:rsidR="001C6A8B" w:rsidRPr="00FC59ED">
              <w:rPr>
                <w:rFonts w:ascii="Segoe UI" w:hAnsi="Segoe UI" w:cs="Segoe UI"/>
              </w:rPr>
              <w:t>, Lead Governor</w:t>
            </w:r>
            <w:r w:rsidR="006F7D50">
              <w:rPr>
                <w:rFonts w:ascii="Segoe UI" w:hAnsi="Segoe UI" w:cs="Segoe UI"/>
              </w:rPr>
              <w:t>,</w:t>
            </w:r>
            <w:r w:rsidR="001C6A8B" w:rsidRPr="00FC59ED">
              <w:rPr>
                <w:rFonts w:ascii="Segoe UI" w:hAnsi="Segoe UI" w:cs="Segoe UI"/>
              </w:rPr>
              <w:t xml:space="preserve"> </w:t>
            </w:r>
            <w:r w:rsidR="00366441" w:rsidRPr="00FC59ED">
              <w:rPr>
                <w:rFonts w:ascii="Segoe UI" w:hAnsi="Segoe UI" w:cs="Segoe UI"/>
              </w:rPr>
              <w:t xml:space="preserve">commented that staff governors had offered </w:t>
            </w:r>
            <w:r w:rsidR="00BE7DAB" w:rsidRPr="00FC59ED">
              <w:rPr>
                <w:rFonts w:ascii="Segoe UI" w:hAnsi="Segoe UI" w:cs="Segoe UI"/>
              </w:rPr>
              <w:t xml:space="preserve">to make suggestions regarding patient story possibilities for future meetings </w:t>
            </w:r>
            <w:r w:rsidR="004778BC">
              <w:rPr>
                <w:rFonts w:ascii="Segoe UI" w:hAnsi="Segoe UI" w:cs="Segoe UI"/>
              </w:rPr>
              <w:t>may also</w:t>
            </w:r>
            <w:r w:rsidR="00314B9C" w:rsidRPr="00FC59ED">
              <w:rPr>
                <w:rFonts w:ascii="Segoe UI" w:hAnsi="Segoe UI" w:cs="Segoe UI"/>
              </w:rPr>
              <w:t xml:space="preserve"> be in a good position to </w:t>
            </w:r>
            <w:r w:rsidR="00754712">
              <w:rPr>
                <w:rFonts w:ascii="Segoe UI" w:hAnsi="Segoe UI" w:cs="Segoe UI"/>
              </w:rPr>
              <w:t xml:space="preserve">discuss </w:t>
            </w:r>
            <w:r w:rsidR="00314B9C" w:rsidRPr="00FC59ED">
              <w:rPr>
                <w:rFonts w:ascii="Segoe UI" w:hAnsi="Segoe UI" w:cs="Segoe UI"/>
              </w:rPr>
              <w:t xml:space="preserve">how they </w:t>
            </w:r>
            <w:r w:rsidR="00754712">
              <w:rPr>
                <w:rFonts w:ascii="Segoe UI" w:hAnsi="Segoe UI" w:cs="Segoe UI"/>
              </w:rPr>
              <w:t>we</w:t>
            </w:r>
            <w:r w:rsidR="00314B9C" w:rsidRPr="00FC59ED">
              <w:rPr>
                <w:rFonts w:ascii="Segoe UI" w:hAnsi="Segoe UI" w:cs="Segoe UI"/>
              </w:rPr>
              <w:t xml:space="preserve">re attempting to engage staff within their </w:t>
            </w:r>
            <w:r w:rsidR="00FF679E" w:rsidRPr="00FC59ED">
              <w:rPr>
                <w:rFonts w:ascii="Segoe UI" w:hAnsi="Segoe UI" w:cs="Segoe UI"/>
              </w:rPr>
              <w:t xml:space="preserve">respective constituencies in a way that might be helpful to the future </w:t>
            </w:r>
            <w:r w:rsidR="00FD6F00" w:rsidRPr="00FC59ED">
              <w:rPr>
                <w:rFonts w:ascii="Segoe UI" w:hAnsi="Segoe UI" w:cs="Segoe UI"/>
              </w:rPr>
              <w:t xml:space="preserve">of the </w:t>
            </w:r>
            <w:r w:rsidR="00754712">
              <w:rPr>
                <w:rFonts w:ascii="Segoe UI" w:hAnsi="Segoe UI" w:cs="Segoe UI"/>
              </w:rPr>
              <w:t>S</w:t>
            </w:r>
            <w:r w:rsidR="00FD6F00" w:rsidRPr="00FC59ED">
              <w:rPr>
                <w:rFonts w:ascii="Segoe UI" w:hAnsi="Segoe UI" w:cs="Segoe UI"/>
              </w:rPr>
              <w:t xml:space="preserve">taff </w:t>
            </w:r>
            <w:r w:rsidR="00754712">
              <w:rPr>
                <w:rFonts w:ascii="Segoe UI" w:hAnsi="Segoe UI" w:cs="Segoe UI"/>
              </w:rPr>
              <w:t>S</w:t>
            </w:r>
            <w:r w:rsidR="00FD6F00" w:rsidRPr="00FC59ED">
              <w:rPr>
                <w:rFonts w:ascii="Segoe UI" w:hAnsi="Segoe UI" w:cs="Segoe UI"/>
              </w:rPr>
              <w:t>urvey.</w:t>
            </w:r>
          </w:p>
        </w:tc>
        <w:tc>
          <w:tcPr>
            <w:tcW w:w="850" w:type="dxa"/>
          </w:tcPr>
          <w:p w14:paraId="2D602329" w14:textId="77777777" w:rsidR="00EF350B" w:rsidRPr="00FC59ED" w:rsidRDefault="00EF350B" w:rsidP="00830820">
            <w:pPr>
              <w:rPr>
                <w:rFonts w:ascii="Segoe UI" w:hAnsi="Segoe UI" w:cs="Segoe UI"/>
              </w:rPr>
            </w:pPr>
          </w:p>
        </w:tc>
      </w:tr>
      <w:tr w:rsidR="00A04006" w:rsidRPr="00FC59ED" w14:paraId="7E6329F3" w14:textId="77777777" w:rsidTr="00376F81">
        <w:tc>
          <w:tcPr>
            <w:tcW w:w="820" w:type="dxa"/>
          </w:tcPr>
          <w:p w14:paraId="30D0CF10" w14:textId="40825B4C" w:rsidR="00A04006" w:rsidRDefault="00A04006" w:rsidP="00EF350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</w:rPr>
              <w:t>BOD 3</w:t>
            </w:r>
            <w:r w:rsidR="00376F81">
              <w:rPr>
                <w:rFonts w:ascii="Segoe UI" w:hAnsi="Segoe UI" w:cs="Segoe UI"/>
                <w:b/>
                <w:bCs/>
              </w:rPr>
              <w:t>6</w:t>
            </w:r>
            <w:r>
              <w:rPr>
                <w:rFonts w:ascii="Segoe UI" w:hAnsi="Segoe UI" w:cs="Segoe UI"/>
                <w:b/>
                <w:bCs/>
              </w:rPr>
              <w:t>/23</w:t>
            </w:r>
          </w:p>
          <w:p w14:paraId="107E40B2" w14:textId="77777777" w:rsidR="00A04006" w:rsidRDefault="00A04006" w:rsidP="00EF350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</w:t>
            </w:r>
          </w:p>
          <w:p w14:paraId="3B507C1C" w14:textId="77777777" w:rsidR="006D4F47" w:rsidRDefault="006D4F47" w:rsidP="00EF350B">
            <w:pPr>
              <w:rPr>
                <w:rFonts w:ascii="Segoe UI" w:hAnsi="Segoe UI" w:cs="Segoe UI"/>
              </w:rPr>
            </w:pPr>
          </w:p>
          <w:p w14:paraId="78F50612" w14:textId="77777777" w:rsidR="006D4F47" w:rsidRDefault="006D4F47" w:rsidP="00EF350B">
            <w:pPr>
              <w:rPr>
                <w:rFonts w:ascii="Segoe UI" w:hAnsi="Segoe UI" w:cs="Segoe UI"/>
              </w:rPr>
            </w:pPr>
          </w:p>
          <w:p w14:paraId="1A807D23" w14:textId="77777777" w:rsidR="006D4F47" w:rsidRDefault="006D4F47" w:rsidP="00EF350B">
            <w:pPr>
              <w:rPr>
                <w:rFonts w:ascii="Segoe UI" w:hAnsi="Segoe UI" w:cs="Segoe UI"/>
              </w:rPr>
            </w:pPr>
          </w:p>
          <w:p w14:paraId="01F9A2BA" w14:textId="4E4D6B86" w:rsidR="006D4F47" w:rsidRPr="00A04006" w:rsidRDefault="006D4F47" w:rsidP="00EF350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</w:t>
            </w:r>
          </w:p>
        </w:tc>
        <w:tc>
          <w:tcPr>
            <w:tcW w:w="8815" w:type="dxa"/>
          </w:tcPr>
          <w:p w14:paraId="2582F10D" w14:textId="7BA67936" w:rsidR="00A04006" w:rsidRDefault="00A04006" w:rsidP="00ED1EAF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</w:rPr>
              <w:t>R</w:t>
            </w:r>
            <w:r w:rsidR="00376F81">
              <w:rPr>
                <w:rFonts w:ascii="Segoe UI" w:hAnsi="Segoe UI" w:cs="Segoe UI"/>
                <w:b/>
                <w:bCs/>
              </w:rPr>
              <w:t>eview of the meeting and r</w:t>
            </w:r>
            <w:r>
              <w:rPr>
                <w:rFonts w:ascii="Segoe UI" w:hAnsi="Segoe UI" w:cs="Segoe UI"/>
                <w:b/>
                <w:bCs/>
              </w:rPr>
              <w:t>esolution o</w:t>
            </w:r>
            <w:r w:rsidR="00AB3F56">
              <w:rPr>
                <w:rFonts w:ascii="Segoe UI" w:hAnsi="Segoe UI" w:cs="Segoe UI"/>
                <w:b/>
                <w:bCs/>
              </w:rPr>
              <w:t>f the Board</w:t>
            </w:r>
          </w:p>
          <w:p w14:paraId="0F13EBAC" w14:textId="77777777" w:rsidR="003E6C4A" w:rsidRDefault="003E6C4A" w:rsidP="00ED1EAF">
            <w:pPr>
              <w:jc w:val="both"/>
              <w:rPr>
                <w:rFonts w:ascii="Segoe UI" w:hAnsi="Segoe UI" w:cs="Segoe UI"/>
              </w:rPr>
            </w:pPr>
          </w:p>
          <w:p w14:paraId="7AEC627C" w14:textId="4A972584" w:rsidR="00376F81" w:rsidRDefault="00376F81" w:rsidP="00ED1EAF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The Trust Chair emphasised that </w:t>
            </w:r>
            <w:r w:rsidR="006D4F47">
              <w:rPr>
                <w:rFonts w:ascii="Segoe UI" w:hAnsi="Segoe UI" w:cs="Segoe UI"/>
              </w:rPr>
              <w:t xml:space="preserve">the Board’s next session in private was not to conceal matters but to respect commercially confidential information or information relating to other parties. </w:t>
            </w:r>
          </w:p>
          <w:p w14:paraId="4CF3ACBC" w14:textId="77777777" w:rsidR="00376F81" w:rsidRDefault="00376F81" w:rsidP="00ED1EAF">
            <w:pPr>
              <w:jc w:val="both"/>
              <w:rPr>
                <w:rFonts w:ascii="Segoe UI" w:hAnsi="Segoe UI" w:cs="Segoe UI"/>
              </w:rPr>
            </w:pPr>
          </w:p>
          <w:p w14:paraId="523FF0F9" w14:textId="598B3817" w:rsidR="003E6C4A" w:rsidRDefault="003E6C4A" w:rsidP="00ED1EAF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</w:t>
            </w:r>
            <w:r w:rsidRPr="003E6C4A">
              <w:rPr>
                <w:rFonts w:ascii="Segoe UI" w:hAnsi="Segoe UI" w:cs="Segoe UI"/>
              </w:rPr>
              <w:t xml:space="preserve">he Board </w:t>
            </w:r>
            <w:r>
              <w:rPr>
                <w:rFonts w:ascii="Segoe UI" w:hAnsi="Segoe UI" w:cs="Segoe UI"/>
              </w:rPr>
              <w:t xml:space="preserve">resolved </w:t>
            </w:r>
            <w:r w:rsidRPr="003E6C4A">
              <w:rPr>
                <w:rFonts w:ascii="Segoe UI" w:hAnsi="Segoe UI" w:cs="Segoe UI"/>
              </w:rPr>
              <w:t>to exclude the public and conduct its business in private for confidential matters which may be prejudicial to the public interest if conducted in public or for other reasons</w:t>
            </w:r>
            <w:r w:rsidR="00717148">
              <w:rPr>
                <w:rFonts w:ascii="Segoe UI" w:hAnsi="Segoe UI" w:cs="Segoe UI"/>
              </w:rPr>
              <w:t>.</w:t>
            </w:r>
            <w:r w:rsidR="007759C7">
              <w:rPr>
                <w:rFonts w:ascii="Segoe UI" w:hAnsi="Segoe UI" w:cs="Segoe UI"/>
              </w:rPr>
              <w:t xml:space="preserve">  </w:t>
            </w:r>
          </w:p>
          <w:p w14:paraId="60E467CD" w14:textId="61B40565" w:rsidR="00717148" w:rsidRPr="003E6C4A" w:rsidRDefault="00717148" w:rsidP="00ED1EAF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850" w:type="dxa"/>
          </w:tcPr>
          <w:p w14:paraId="356F0016" w14:textId="77777777" w:rsidR="00A04006" w:rsidRPr="00FC59ED" w:rsidRDefault="00A04006" w:rsidP="00830820">
            <w:pPr>
              <w:rPr>
                <w:rFonts w:ascii="Segoe UI" w:hAnsi="Segoe UI" w:cs="Segoe UI"/>
              </w:rPr>
            </w:pPr>
          </w:p>
        </w:tc>
      </w:tr>
      <w:tr w:rsidR="004224CB" w:rsidRPr="00FC59ED" w14:paraId="09CE4892" w14:textId="77777777" w:rsidTr="00376F81">
        <w:tc>
          <w:tcPr>
            <w:tcW w:w="820" w:type="dxa"/>
          </w:tcPr>
          <w:p w14:paraId="5FEB298F" w14:textId="77777777" w:rsidR="00830820" w:rsidRPr="00FC59ED" w:rsidRDefault="00830820" w:rsidP="00830820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8815" w:type="dxa"/>
          </w:tcPr>
          <w:p w14:paraId="6C963A61" w14:textId="5E1CBDBA" w:rsidR="00830820" w:rsidRPr="00FC59ED" w:rsidRDefault="00830820" w:rsidP="00ED1EAF">
            <w:pPr>
              <w:jc w:val="both"/>
              <w:rPr>
                <w:rFonts w:ascii="Segoe UI" w:hAnsi="Segoe UI" w:cs="Segoe UI"/>
              </w:rPr>
            </w:pPr>
            <w:r w:rsidRPr="00FC59ED">
              <w:rPr>
                <w:rFonts w:ascii="Segoe UI" w:hAnsi="Segoe UI" w:cs="Segoe UI"/>
              </w:rPr>
              <w:t>The meeting was closed at</w:t>
            </w:r>
            <w:r w:rsidR="00FA4511" w:rsidRPr="00FC59ED">
              <w:rPr>
                <w:rFonts w:ascii="Segoe UI" w:hAnsi="Segoe UI" w:cs="Segoe UI"/>
              </w:rPr>
              <w:t xml:space="preserve">: </w:t>
            </w:r>
            <w:r w:rsidR="00BE2074" w:rsidRPr="00FC59ED">
              <w:rPr>
                <w:rFonts w:ascii="Segoe UI" w:hAnsi="Segoe UI" w:cs="Segoe UI"/>
              </w:rPr>
              <w:t>12:30</w:t>
            </w:r>
            <w:r w:rsidR="00104FCC" w:rsidRPr="00FC59ED">
              <w:rPr>
                <w:rFonts w:ascii="Segoe UI" w:hAnsi="Segoe UI" w:cs="Segoe UI"/>
              </w:rPr>
              <w:t xml:space="preserve"> </w:t>
            </w:r>
          </w:p>
          <w:p w14:paraId="7AC1553A" w14:textId="77777777" w:rsidR="00830820" w:rsidRPr="00FC59ED" w:rsidRDefault="00830820" w:rsidP="00ED1EAF">
            <w:pPr>
              <w:jc w:val="both"/>
              <w:rPr>
                <w:rFonts w:ascii="Segoe UI" w:hAnsi="Segoe UI" w:cs="Segoe UI"/>
              </w:rPr>
            </w:pPr>
          </w:p>
          <w:p w14:paraId="3FB038E8" w14:textId="32B03858" w:rsidR="00830820" w:rsidRPr="00FC59ED" w:rsidRDefault="00830820" w:rsidP="00ED1EAF">
            <w:pPr>
              <w:jc w:val="both"/>
              <w:rPr>
                <w:rFonts w:ascii="Segoe UI" w:hAnsi="Segoe UI" w:cs="Segoe UI"/>
                <w:b/>
                <w:bCs/>
              </w:rPr>
            </w:pPr>
            <w:r w:rsidRPr="00FC59ED">
              <w:rPr>
                <w:rFonts w:ascii="Segoe UI" w:hAnsi="Segoe UI" w:cs="Segoe UI"/>
                <w:b/>
                <w:bCs/>
              </w:rPr>
              <w:t xml:space="preserve">Date of next meeting: </w:t>
            </w:r>
            <w:r w:rsidR="00E12BA9" w:rsidRPr="00FC59ED">
              <w:rPr>
                <w:rFonts w:ascii="Segoe UI" w:hAnsi="Segoe UI" w:cs="Segoe UI"/>
                <w:b/>
                <w:bCs/>
              </w:rPr>
              <w:t>24 May</w:t>
            </w:r>
            <w:r w:rsidR="0021100E" w:rsidRPr="00FC59ED">
              <w:rPr>
                <w:rFonts w:ascii="Segoe UI" w:hAnsi="Segoe UI" w:cs="Segoe UI"/>
                <w:b/>
                <w:bCs/>
              </w:rPr>
              <w:t xml:space="preserve"> 2023</w:t>
            </w:r>
            <w:r w:rsidRPr="00FC59ED">
              <w:rPr>
                <w:rFonts w:ascii="Segoe UI" w:hAnsi="Segoe UI" w:cs="Segoe UI"/>
                <w:b/>
                <w:bCs/>
              </w:rPr>
              <w:t xml:space="preserve"> </w:t>
            </w:r>
          </w:p>
          <w:p w14:paraId="5BA635C8" w14:textId="1D6ED363" w:rsidR="00563EBA" w:rsidRPr="00FC59ED" w:rsidRDefault="00563EBA" w:rsidP="00ED1EAF">
            <w:pPr>
              <w:jc w:val="both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850" w:type="dxa"/>
          </w:tcPr>
          <w:p w14:paraId="126A0F01" w14:textId="77777777" w:rsidR="00830820" w:rsidRPr="00FC59ED" w:rsidRDefault="00830820" w:rsidP="00830820">
            <w:pPr>
              <w:rPr>
                <w:rFonts w:ascii="Segoe UI" w:hAnsi="Segoe UI" w:cs="Segoe UI"/>
              </w:rPr>
            </w:pPr>
          </w:p>
        </w:tc>
      </w:tr>
    </w:tbl>
    <w:p w14:paraId="41DCD7ED" w14:textId="50547E7B" w:rsidR="00647675" w:rsidRPr="00D03E48" w:rsidRDefault="00647675" w:rsidP="00CB34CD">
      <w:pPr>
        <w:rPr>
          <w:rFonts w:ascii="Segoe UI" w:hAnsi="Segoe UI" w:cs="Segoe UI"/>
          <w:sz w:val="24"/>
          <w:szCs w:val="24"/>
        </w:rPr>
      </w:pPr>
    </w:p>
    <w:sectPr w:rsidR="00647675" w:rsidRPr="00D03E48" w:rsidSect="00A12AC0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DAAC3" w14:textId="77777777" w:rsidR="00DB5F0B" w:rsidRDefault="00DB5F0B" w:rsidP="005E7CA3">
      <w:pPr>
        <w:spacing w:after="0" w:line="240" w:lineRule="auto"/>
      </w:pPr>
      <w:r>
        <w:separator/>
      </w:r>
    </w:p>
  </w:endnote>
  <w:endnote w:type="continuationSeparator" w:id="0">
    <w:p w14:paraId="6473AED4" w14:textId="77777777" w:rsidR="00DB5F0B" w:rsidRDefault="00DB5F0B" w:rsidP="005E7CA3">
      <w:pPr>
        <w:spacing w:after="0" w:line="240" w:lineRule="auto"/>
      </w:pPr>
      <w:r>
        <w:continuationSeparator/>
      </w:r>
    </w:p>
  </w:endnote>
  <w:endnote w:type="continuationNotice" w:id="1">
    <w:p w14:paraId="3778E9AC" w14:textId="77777777" w:rsidR="00DB5F0B" w:rsidRDefault="00DB5F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408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DA5061" w14:textId="7033AEB2" w:rsidR="00EF6FC3" w:rsidRDefault="00EF6F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DB0788" w14:textId="77777777" w:rsidR="00EF6FC3" w:rsidRDefault="00EF6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CEDB5" w14:textId="77777777" w:rsidR="00DB5F0B" w:rsidRDefault="00DB5F0B" w:rsidP="005E7CA3">
      <w:pPr>
        <w:spacing w:after="0" w:line="240" w:lineRule="auto"/>
      </w:pPr>
      <w:r>
        <w:separator/>
      </w:r>
    </w:p>
  </w:footnote>
  <w:footnote w:type="continuationSeparator" w:id="0">
    <w:p w14:paraId="30B193F2" w14:textId="77777777" w:rsidR="00DB5F0B" w:rsidRDefault="00DB5F0B" w:rsidP="005E7CA3">
      <w:pPr>
        <w:spacing w:after="0" w:line="240" w:lineRule="auto"/>
      </w:pPr>
      <w:r>
        <w:continuationSeparator/>
      </w:r>
    </w:p>
  </w:footnote>
  <w:footnote w:type="continuationNotice" w:id="1">
    <w:p w14:paraId="483A122C" w14:textId="77777777" w:rsidR="00DB5F0B" w:rsidRDefault="00DB5F0B">
      <w:pPr>
        <w:spacing w:after="0" w:line="240" w:lineRule="auto"/>
      </w:pPr>
    </w:p>
  </w:footnote>
  <w:footnote w:id="2">
    <w:p w14:paraId="1A7A3267" w14:textId="70384D65" w:rsidR="00EF6FC3" w:rsidRDefault="00EF6FC3" w:rsidP="00D42692">
      <w:pPr>
        <w:pStyle w:val="FootnoteText"/>
      </w:pPr>
      <w:r>
        <w:rPr>
          <w:rStyle w:val="FootnoteReference"/>
        </w:rPr>
        <w:footnoteRef/>
      </w:r>
      <w:r>
        <w:t xml:space="preserve"> Quorum is 2/3 of the whole number of members of the Board (including at least 1 NED and 1 Executive) </w:t>
      </w:r>
      <w:r w:rsidR="008413BA">
        <w:t>i.e.,</w:t>
      </w:r>
      <w:r>
        <w:t xml:space="preserve"> where voting members of the Board are </w:t>
      </w:r>
      <w:r w:rsidR="000C6955">
        <w:t xml:space="preserve">17 (from April 2022), </w:t>
      </w:r>
      <w:r>
        <w:t xml:space="preserve">quorum of 2/3 with a vote is </w:t>
      </w:r>
      <w:r w:rsidR="000C6955">
        <w:t>11</w:t>
      </w:r>
      <w:r>
        <w:t xml:space="preserve">  </w:t>
      </w:r>
    </w:p>
  </w:footnote>
  <w:footnote w:id="3">
    <w:p w14:paraId="4E509BFD" w14:textId="77777777" w:rsidR="009B4057" w:rsidRDefault="009B4057" w:rsidP="009B40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B07AA">
        <w:t>An officer in attendance for an Executive but without formal acting up status may not count towards the quorum – Standing Orders 3.12.2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9EA83" w14:textId="7CDE2CF4" w:rsidR="00EF6FC3" w:rsidRPr="009D4785" w:rsidRDefault="00EF6FC3" w:rsidP="009D4785">
    <w:pPr>
      <w:pStyle w:val="Header"/>
      <w:jc w:val="center"/>
      <w:rPr>
        <w:i/>
        <w:iCs/>
      </w:rPr>
    </w:pPr>
    <w:r w:rsidRPr="009D4785">
      <w:rPr>
        <w:i/>
        <w:iCs/>
      </w:rPr>
      <w:t>Public</w:t>
    </w:r>
  </w:p>
  <w:p w14:paraId="1DC0000C" w14:textId="77777777" w:rsidR="00EF6FC3" w:rsidRDefault="00EF6F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76F"/>
    <w:multiLevelType w:val="hybridMultilevel"/>
    <w:tmpl w:val="B0DA0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5FC2"/>
    <w:multiLevelType w:val="hybridMultilevel"/>
    <w:tmpl w:val="D7E85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74DAC"/>
    <w:multiLevelType w:val="hybridMultilevel"/>
    <w:tmpl w:val="FF0AD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052F4"/>
    <w:multiLevelType w:val="hybridMultilevel"/>
    <w:tmpl w:val="2F600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17D39"/>
    <w:multiLevelType w:val="hybridMultilevel"/>
    <w:tmpl w:val="8A3C9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B3646"/>
    <w:multiLevelType w:val="hybridMultilevel"/>
    <w:tmpl w:val="D6C4A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03A0E"/>
    <w:multiLevelType w:val="hybridMultilevel"/>
    <w:tmpl w:val="59823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07197"/>
    <w:multiLevelType w:val="hybridMultilevel"/>
    <w:tmpl w:val="C4F80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65466"/>
    <w:multiLevelType w:val="hybridMultilevel"/>
    <w:tmpl w:val="0AF81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62A4E"/>
    <w:multiLevelType w:val="hybridMultilevel"/>
    <w:tmpl w:val="4B602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558C1"/>
    <w:multiLevelType w:val="hybridMultilevel"/>
    <w:tmpl w:val="72EA0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C6804"/>
    <w:multiLevelType w:val="hybridMultilevel"/>
    <w:tmpl w:val="20605BB6"/>
    <w:lvl w:ilvl="0" w:tplc="FB4AF3E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F48CF"/>
    <w:multiLevelType w:val="hybridMultilevel"/>
    <w:tmpl w:val="DE34ECB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25357"/>
    <w:multiLevelType w:val="hybridMultilevel"/>
    <w:tmpl w:val="1910B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531353">
    <w:abstractNumId w:val="12"/>
  </w:num>
  <w:num w:numId="2" w16cid:durableId="72171026">
    <w:abstractNumId w:val="13"/>
  </w:num>
  <w:num w:numId="3" w16cid:durableId="691494080">
    <w:abstractNumId w:val="11"/>
  </w:num>
  <w:num w:numId="4" w16cid:durableId="1665015788">
    <w:abstractNumId w:val="7"/>
  </w:num>
  <w:num w:numId="5" w16cid:durableId="748499418">
    <w:abstractNumId w:val="6"/>
  </w:num>
  <w:num w:numId="6" w16cid:durableId="1439331509">
    <w:abstractNumId w:val="2"/>
  </w:num>
  <w:num w:numId="7" w16cid:durableId="1670671124">
    <w:abstractNumId w:val="4"/>
  </w:num>
  <w:num w:numId="8" w16cid:durableId="515727392">
    <w:abstractNumId w:val="0"/>
  </w:num>
  <w:num w:numId="9" w16cid:durableId="1180662666">
    <w:abstractNumId w:val="3"/>
  </w:num>
  <w:num w:numId="10" w16cid:durableId="442654853">
    <w:abstractNumId w:val="1"/>
  </w:num>
  <w:num w:numId="11" w16cid:durableId="1361739001">
    <w:abstractNumId w:val="8"/>
  </w:num>
  <w:num w:numId="12" w16cid:durableId="327825099">
    <w:abstractNumId w:val="9"/>
  </w:num>
  <w:num w:numId="13" w16cid:durableId="1166943956">
    <w:abstractNumId w:val="5"/>
  </w:num>
  <w:num w:numId="14" w16cid:durableId="77591033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1C"/>
    <w:rsid w:val="00000177"/>
    <w:rsid w:val="0000028B"/>
    <w:rsid w:val="0000038B"/>
    <w:rsid w:val="00000426"/>
    <w:rsid w:val="00000447"/>
    <w:rsid w:val="00000596"/>
    <w:rsid w:val="00000B21"/>
    <w:rsid w:val="00000C38"/>
    <w:rsid w:val="000015A1"/>
    <w:rsid w:val="0000189C"/>
    <w:rsid w:val="00001F2B"/>
    <w:rsid w:val="00002067"/>
    <w:rsid w:val="0000211D"/>
    <w:rsid w:val="000027E7"/>
    <w:rsid w:val="00002856"/>
    <w:rsid w:val="00002887"/>
    <w:rsid w:val="00002950"/>
    <w:rsid w:val="00002B9C"/>
    <w:rsid w:val="00002E2F"/>
    <w:rsid w:val="0000322A"/>
    <w:rsid w:val="000036B6"/>
    <w:rsid w:val="000036EC"/>
    <w:rsid w:val="000039C4"/>
    <w:rsid w:val="00003A79"/>
    <w:rsid w:val="00003AFC"/>
    <w:rsid w:val="00003C8D"/>
    <w:rsid w:val="00003D91"/>
    <w:rsid w:val="00003E21"/>
    <w:rsid w:val="00003E84"/>
    <w:rsid w:val="00004432"/>
    <w:rsid w:val="000044F2"/>
    <w:rsid w:val="000046C2"/>
    <w:rsid w:val="00004848"/>
    <w:rsid w:val="00004A72"/>
    <w:rsid w:val="000056F8"/>
    <w:rsid w:val="00005740"/>
    <w:rsid w:val="000059F9"/>
    <w:rsid w:val="00005B01"/>
    <w:rsid w:val="00005D57"/>
    <w:rsid w:val="0000611B"/>
    <w:rsid w:val="000061E0"/>
    <w:rsid w:val="00006293"/>
    <w:rsid w:val="0000663A"/>
    <w:rsid w:val="0000665D"/>
    <w:rsid w:val="00006A11"/>
    <w:rsid w:val="00006B44"/>
    <w:rsid w:val="00006EA1"/>
    <w:rsid w:val="00006EE1"/>
    <w:rsid w:val="00007120"/>
    <w:rsid w:val="00007249"/>
    <w:rsid w:val="00007376"/>
    <w:rsid w:val="0000740F"/>
    <w:rsid w:val="0000769B"/>
    <w:rsid w:val="000078B3"/>
    <w:rsid w:val="00007AFF"/>
    <w:rsid w:val="00007B99"/>
    <w:rsid w:val="00010235"/>
    <w:rsid w:val="000104A8"/>
    <w:rsid w:val="000107D0"/>
    <w:rsid w:val="00010841"/>
    <w:rsid w:val="00010D5D"/>
    <w:rsid w:val="00010D81"/>
    <w:rsid w:val="000111F3"/>
    <w:rsid w:val="00011250"/>
    <w:rsid w:val="00011762"/>
    <w:rsid w:val="0001192C"/>
    <w:rsid w:val="00011D9C"/>
    <w:rsid w:val="00011E2F"/>
    <w:rsid w:val="0001230E"/>
    <w:rsid w:val="000123C9"/>
    <w:rsid w:val="0001297D"/>
    <w:rsid w:val="00012D4C"/>
    <w:rsid w:val="00012FC7"/>
    <w:rsid w:val="000130F9"/>
    <w:rsid w:val="00013115"/>
    <w:rsid w:val="000131F3"/>
    <w:rsid w:val="000139D6"/>
    <w:rsid w:val="000139F2"/>
    <w:rsid w:val="00013B09"/>
    <w:rsid w:val="00013CF8"/>
    <w:rsid w:val="0001404C"/>
    <w:rsid w:val="00014361"/>
    <w:rsid w:val="0001445E"/>
    <w:rsid w:val="00014544"/>
    <w:rsid w:val="000146ED"/>
    <w:rsid w:val="0001475A"/>
    <w:rsid w:val="00014AF2"/>
    <w:rsid w:val="00014ED1"/>
    <w:rsid w:val="00015012"/>
    <w:rsid w:val="00015235"/>
    <w:rsid w:val="000155B8"/>
    <w:rsid w:val="00015CB3"/>
    <w:rsid w:val="000163F3"/>
    <w:rsid w:val="00016496"/>
    <w:rsid w:val="00016516"/>
    <w:rsid w:val="00017015"/>
    <w:rsid w:val="000172FD"/>
    <w:rsid w:val="00017CA3"/>
    <w:rsid w:val="000205E8"/>
    <w:rsid w:val="00020604"/>
    <w:rsid w:val="0002145F"/>
    <w:rsid w:val="000217A2"/>
    <w:rsid w:val="0002190B"/>
    <w:rsid w:val="00021969"/>
    <w:rsid w:val="00021AF7"/>
    <w:rsid w:val="00021E0D"/>
    <w:rsid w:val="00021E4C"/>
    <w:rsid w:val="00022136"/>
    <w:rsid w:val="0002240D"/>
    <w:rsid w:val="0002247F"/>
    <w:rsid w:val="0002248E"/>
    <w:rsid w:val="000224FA"/>
    <w:rsid w:val="00022582"/>
    <w:rsid w:val="00022806"/>
    <w:rsid w:val="0002286C"/>
    <w:rsid w:val="00022911"/>
    <w:rsid w:val="00022B41"/>
    <w:rsid w:val="00022BE3"/>
    <w:rsid w:val="00022C15"/>
    <w:rsid w:val="00022D70"/>
    <w:rsid w:val="00023122"/>
    <w:rsid w:val="00023274"/>
    <w:rsid w:val="000232DB"/>
    <w:rsid w:val="00023320"/>
    <w:rsid w:val="00023335"/>
    <w:rsid w:val="000236B5"/>
    <w:rsid w:val="000237BA"/>
    <w:rsid w:val="00023990"/>
    <w:rsid w:val="00023B6F"/>
    <w:rsid w:val="00024266"/>
    <w:rsid w:val="00024272"/>
    <w:rsid w:val="00024AAF"/>
    <w:rsid w:val="00024BA0"/>
    <w:rsid w:val="00024BF2"/>
    <w:rsid w:val="00024E24"/>
    <w:rsid w:val="00024F5F"/>
    <w:rsid w:val="00025202"/>
    <w:rsid w:val="00025497"/>
    <w:rsid w:val="000255DE"/>
    <w:rsid w:val="000258C3"/>
    <w:rsid w:val="00025953"/>
    <w:rsid w:val="00025AFA"/>
    <w:rsid w:val="00025DCA"/>
    <w:rsid w:val="00025FDC"/>
    <w:rsid w:val="000262D2"/>
    <w:rsid w:val="000266C7"/>
    <w:rsid w:val="000267A2"/>
    <w:rsid w:val="000267FA"/>
    <w:rsid w:val="00026B80"/>
    <w:rsid w:val="00026D33"/>
    <w:rsid w:val="00027182"/>
    <w:rsid w:val="000274FB"/>
    <w:rsid w:val="00027670"/>
    <w:rsid w:val="00027961"/>
    <w:rsid w:val="00027E6D"/>
    <w:rsid w:val="000301D0"/>
    <w:rsid w:val="0003032C"/>
    <w:rsid w:val="00030371"/>
    <w:rsid w:val="000304D2"/>
    <w:rsid w:val="000307C0"/>
    <w:rsid w:val="00031005"/>
    <w:rsid w:val="00031516"/>
    <w:rsid w:val="00031712"/>
    <w:rsid w:val="000319BD"/>
    <w:rsid w:val="00031D36"/>
    <w:rsid w:val="00031FA9"/>
    <w:rsid w:val="00032132"/>
    <w:rsid w:val="00032140"/>
    <w:rsid w:val="0003229A"/>
    <w:rsid w:val="00032349"/>
    <w:rsid w:val="00032651"/>
    <w:rsid w:val="000327BA"/>
    <w:rsid w:val="0003283F"/>
    <w:rsid w:val="00033227"/>
    <w:rsid w:val="00033984"/>
    <w:rsid w:val="00033AA0"/>
    <w:rsid w:val="00033C9D"/>
    <w:rsid w:val="00033CE4"/>
    <w:rsid w:val="00033DC5"/>
    <w:rsid w:val="00034238"/>
    <w:rsid w:val="0003445A"/>
    <w:rsid w:val="0003446A"/>
    <w:rsid w:val="00034631"/>
    <w:rsid w:val="0003471D"/>
    <w:rsid w:val="000350E2"/>
    <w:rsid w:val="000351DF"/>
    <w:rsid w:val="000351ED"/>
    <w:rsid w:val="00035518"/>
    <w:rsid w:val="00035E61"/>
    <w:rsid w:val="00036075"/>
    <w:rsid w:val="00036303"/>
    <w:rsid w:val="00036444"/>
    <w:rsid w:val="000365DD"/>
    <w:rsid w:val="000368AE"/>
    <w:rsid w:val="00036F9C"/>
    <w:rsid w:val="000373B6"/>
    <w:rsid w:val="00037D1A"/>
    <w:rsid w:val="00040318"/>
    <w:rsid w:val="0004063E"/>
    <w:rsid w:val="00040AC6"/>
    <w:rsid w:val="00040C0D"/>
    <w:rsid w:val="000411ED"/>
    <w:rsid w:val="00041229"/>
    <w:rsid w:val="0004154D"/>
    <w:rsid w:val="00041716"/>
    <w:rsid w:val="00041832"/>
    <w:rsid w:val="00041EAF"/>
    <w:rsid w:val="00042110"/>
    <w:rsid w:val="000421BE"/>
    <w:rsid w:val="000423CD"/>
    <w:rsid w:val="00042594"/>
    <w:rsid w:val="000429AB"/>
    <w:rsid w:val="00042F03"/>
    <w:rsid w:val="0004319E"/>
    <w:rsid w:val="00043408"/>
    <w:rsid w:val="0004374B"/>
    <w:rsid w:val="000438A7"/>
    <w:rsid w:val="00043A2F"/>
    <w:rsid w:val="00043BD4"/>
    <w:rsid w:val="00043C8F"/>
    <w:rsid w:val="0004402D"/>
    <w:rsid w:val="0004408B"/>
    <w:rsid w:val="0004420B"/>
    <w:rsid w:val="0004439D"/>
    <w:rsid w:val="00044429"/>
    <w:rsid w:val="00045018"/>
    <w:rsid w:val="000454AC"/>
    <w:rsid w:val="000455A9"/>
    <w:rsid w:val="0004577D"/>
    <w:rsid w:val="00045C7B"/>
    <w:rsid w:val="00045DED"/>
    <w:rsid w:val="00045E04"/>
    <w:rsid w:val="000460C7"/>
    <w:rsid w:val="000463D1"/>
    <w:rsid w:val="00046403"/>
    <w:rsid w:val="00046438"/>
    <w:rsid w:val="0004669C"/>
    <w:rsid w:val="00046AF5"/>
    <w:rsid w:val="00046B93"/>
    <w:rsid w:val="00047009"/>
    <w:rsid w:val="0004704C"/>
    <w:rsid w:val="000470AC"/>
    <w:rsid w:val="00047178"/>
    <w:rsid w:val="00047611"/>
    <w:rsid w:val="000477F7"/>
    <w:rsid w:val="00047B41"/>
    <w:rsid w:val="00047D2F"/>
    <w:rsid w:val="00047DF4"/>
    <w:rsid w:val="00047EFD"/>
    <w:rsid w:val="00047F5C"/>
    <w:rsid w:val="00047FB8"/>
    <w:rsid w:val="0005065B"/>
    <w:rsid w:val="000509B5"/>
    <w:rsid w:val="000509F3"/>
    <w:rsid w:val="00050FEA"/>
    <w:rsid w:val="00050FF7"/>
    <w:rsid w:val="000511E5"/>
    <w:rsid w:val="00051367"/>
    <w:rsid w:val="0005136C"/>
    <w:rsid w:val="0005138D"/>
    <w:rsid w:val="00051542"/>
    <w:rsid w:val="00051B73"/>
    <w:rsid w:val="00051BF5"/>
    <w:rsid w:val="0005208C"/>
    <w:rsid w:val="0005230E"/>
    <w:rsid w:val="00052556"/>
    <w:rsid w:val="00052CC4"/>
    <w:rsid w:val="00053BA4"/>
    <w:rsid w:val="00053C24"/>
    <w:rsid w:val="000541D7"/>
    <w:rsid w:val="000542CA"/>
    <w:rsid w:val="000545C1"/>
    <w:rsid w:val="00054B28"/>
    <w:rsid w:val="00054C9B"/>
    <w:rsid w:val="00054D14"/>
    <w:rsid w:val="00055491"/>
    <w:rsid w:val="000555DE"/>
    <w:rsid w:val="00055A34"/>
    <w:rsid w:val="00055BDC"/>
    <w:rsid w:val="00055D7D"/>
    <w:rsid w:val="00055ECC"/>
    <w:rsid w:val="00055EF4"/>
    <w:rsid w:val="00056410"/>
    <w:rsid w:val="000564BC"/>
    <w:rsid w:val="000566E7"/>
    <w:rsid w:val="00057583"/>
    <w:rsid w:val="000577A3"/>
    <w:rsid w:val="00057865"/>
    <w:rsid w:val="00057D49"/>
    <w:rsid w:val="00057F41"/>
    <w:rsid w:val="00060121"/>
    <w:rsid w:val="00060200"/>
    <w:rsid w:val="00060DB5"/>
    <w:rsid w:val="00060EE2"/>
    <w:rsid w:val="00061291"/>
    <w:rsid w:val="000614FA"/>
    <w:rsid w:val="000617CB"/>
    <w:rsid w:val="00061828"/>
    <w:rsid w:val="00061D07"/>
    <w:rsid w:val="00061DA8"/>
    <w:rsid w:val="00061F1B"/>
    <w:rsid w:val="00062576"/>
    <w:rsid w:val="0006261A"/>
    <w:rsid w:val="00062B99"/>
    <w:rsid w:val="00062CC4"/>
    <w:rsid w:val="00062F82"/>
    <w:rsid w:val="00063024"/>
    <w:rsid w:val="000630A7"/>
    <w:rsid w:val="0006325D"/>
    <w:rsid w:val="000636F7"/>
    <w:rsid w:val="0006401A"/>
    <w:rsid w:val="0006501D"/>
    <w:rsid w:val="00065063"/>
    <w:rsid w:val="00065094"/>
    <w:rsid w:val="0006516A"/>
    <w:rsid w:val="000652FB"/>
    <w:rsid w:val="00065707"/>
    <w:rsid w:val="00065A2B"/>
    <w:rsid w:val="00065EAB"/>
    <w:rsid w:val="00066302"/>
    <w:rsid w:val="00066488"/>
    <w:rsid w:val="0006682E"/>
    <w:rsid w:val="00066C85"/>
    <w:rsid w:val="00066E9C"/>
    <w:rsid w:val="00066F50"/>
    <w:rsid w:val="00067051"/>
    <w:rsid w:val="0006715D"/>
    <w:rsid w:val="00067317"/>
    <w:rsid w:val="0006763E"/>
    <w:rsid w:val="00067BB7"/>
    <w:rsid w:val="00067DDD"/>
    <w:rsid w:val="00067F3A"/>
    <w:rsid w:val="000705ED"/>
    <w:rsid w:val="00070C55"/>
    <w:rsid w:val="00071341"/>
    <w:rsid w:val="0007177F"/>
    <w:rsid w:val="00071804"/>
    <w:rsid w:val="00071DB5"/>
    <w:rsid w:val="00072099"/>
    <w:rsid w:val="000721E1"/>
    <w:rsid w:val="000722DE"/>
    <w:rsid w:val="00072691"/>
    <w:rsid w:val="00072A03"/>
    <w:rsid w:val="00073298"/>
    <w:rsid w:val="000732CA"/>
    <w:rsid w:val="00074149"/>
    <w:rsid w:val="00074220"/>
    <w:rsid w:val="000742D9"/>
    <w:rsid w:val="000744E4"/>
    <w:rsid w:val="00074925"/>
    <w:rsid w:val="00074B01"/>
    <w:rsid w:val="00074EBB"/>
    <w:rsid w:val="00074F58"/>
    <w:rsid w:val="00074F9B"/>
    <w:rsid w:val="000755F8"/>
    <w:rsid w:val="0007598D"/>
    <w:rsid w:val="00075C1B"/>
    <w:rsid w:val="00076347"/>
    <w:rsid w:val="0007657B"/>
    <w:rsid w:val="00076988"/>
    <w:rsid w:val="00076E9A"/>
    <w:rsid w:val="00076F08"/>
    <w:rsid w:val="00076F66"/>
    <w:rsid w:val="000772D8"/>
    <w:rsid w:val="000774EF"/>
    <w:rsid w:val="0007799E"/>
    <w:rsid w:val="00077A69"/>
    <w:rsid w:val="00077BB1"/>
    <w:rsid w:val="00077E25"/>
    <w:rsid w:val="00077F92"/>
    <w:rsid w:val="00080303"/>
    <w:rsid w:val="0008044B"/>
    <w:rsid w:val="000804C0"/>
    <w:rsid w:val="0008074A"/>
    <w:rsid w:val="0008074F"/>
    <w:rsid w:val="00080A0A"/>
    <w:rsid w:val="00080A8B"/>
    <w:rsid w:val="00080F8B"/>
    <w:rsid w:val="00080FC1"/>
    <w:rsid w:val="00080FE7"/>
    <w:rsid w:val="00081C48"/>
    <w:rsid w:val="00081CD9"/>
    <w:rsid w:val="0008205B"/>
    <w:rsid w:val="00082216"/>
    <w:rsid w:val="000822CB"/>
    <w:rsid w:val="00082613"/>
    <w:rsid w:val="000827F0"/>
    <w:rsid w:val="00082D49"/>
    <w:rsid w:val="00082E0A"/>
    <w:rsid w:val="00083232"/>
    <w:rsid w:val="000834C2"/>
    <w:rsid w:val="00083811"/>
    <w:rsid w:val="0008399B"/>
    <w:rsid w:val="000839FD"/>
    <w:rsid w:val="00083CB3"/>
    <w:rsid w:val="00083CFE"/>
    <w:rsid w:val="00084232"/>
    <w:rsid w:val="00084285"/>
    <w:rsid w:val="00084600"/>
    <w:rsid w:val="000846DD"/>
    <w:rsid w:val="000849CC"/>
    <w:rsid w:val="00084A93"/>
    <w:rsid w:val="00084A94"/>
    <w:rsid w:val="00084E7D"/>
    <w:rsid w:val="000852D6"/>
    <w:rsid w:val="00085304"/>
    <w:rsid w:val="000854A2"/>
    <w:rsid w:val="00085528"/>
    <w:rsid w:val="00085556"/>
    <w:rsid w:val="00085642"/>
    <w:rsid w:val="000859B9"/>
    <w:rsid w:val="00085A4D"/>
    <w:rsid w:val="00085C31"/>
    <w:rsid w:val="00085CD7"/>
    <w:rsid w:val="00085DEA"/>
    <w:rsid w:val="000861BF"/>
    <w:rsid w:val="00086284"/>
    <w:rsid w:val="00086408"/>
    <w:rsid w:val="00086439"/>
    <w:rsid w:val="000864DD"/>
    <w:rsid w:val="000867BF"/>
    <w:rsid w:val="000869DD"/>
    <w:rsid w:val="00086D4B"/>
    <w:rsid w:val="000877F3"/>
    <w:rsid w:val="000877F7"/>
    <w:rsid w:val="000879A4"/>
    <w:rsid w:val="00087D53"/>
    <w:rsid w:val="00090238"/>
    <w:rsid w:val="000906B8"/>
    <w:rsid w:val="00090AB0"/>
    <w:rsid w:val="00090E46"/>
    <w:rsid w:val="0009102C"/>
    <w:rsid w:val="000911B4"/>
    <w:rsid w:val="000915F9"/>
    <w:rsid w:val="0009273C"/>
    <w:rsid w:val="000927EA"/>
    <w:rsid w:val="00092A4A"/>
    <w:rsid w:val="00092B56"/>
    <w:rsid w:val="00092D0B"/>
    <w:rsid w:val="00092F6C"/>
    <w:rsid w:val="0009309E"/>
    <w:rsid w:val="00093219"/>
    <w:rsid w:val="00093369"/>
    <w:rsid w:val="00093B04"/>
    <w:rsid w:val="00093EA7"/>
    <w:rsid w:val="00094054"/>
    <w:rsid w:val="000942E3"/>
    <w:rsid w:val="00094536"/>
    <w:rsid w:val="0009459E"/>
    <w:rsid w:val="0009489E"/>
    <w:rsid w:val="00094A6A"/>
    <w:rsid w:val="00094A80"/>
    <w:rsid w:val="00094C99"/>
    <w:rsid w:val="00095448"/>
    <w:rsid w:val="00095652"/>
    <w:rsid w:val="000957EE"/>
    <w:rsid w:val="00095986"/>
    <w:rsid w:val="00095D1F"/>
    <w:rsid w:val="00095E0F"/>
    <w:rsid w:val="00095F77"/>
    <w:rsid w:val="0009627F"/>
    <w:rsid w:val="000964B9"/>
    <w:rsid w:val="0009657F"/>
    <w:rsid w:val="000966F7"/>
    <w:rsid w:val="00096BF2"/>
    <w:rsid w:val="00096FD5"/>
    <w:rsid w:val="000978AA"/>
    <w:rsid w:val="00097C32"/>
    <w:rsid w:val="00097DF1"/>
    <w:rsid w:val="000A015F"/>
    <w:rsid w:val="000A0684"/>
    <w:rsid w:val="000A084C"/>
    <w:rsid w:val="000A08EB"/>
    <w:rsid w:val="000A0C6F"/>
    <w:rsid w:val="000A0D96"/>
    <w:rsid w:val="000A1068"/>
    <w:rsid w:val="000A1285"/>
    <w:rsid w:val="000A152B"/>
    <w:rsid w:val="000A16F5"/>
    <w:rsid w:val="000A1723"/>
    <w:rsid w:val="000A1C5E"/>
    <w:rsid w:val="000A1CCC"/>
    <w:rsid w:val="000A1EFA"/>
    <w:rsid w:val="000A202E"/>
    <w:rsid w:val="000A22C3"/>
    <w:rsid w:val="000A260D"/>
    <w:rsid w:val="000A2702"/>
    <w:rsid w:val="000A27D5"/>
    <w:rsid w:val="000A2B4B"/>
    <w:rsid w:val="000A31AA"/>
    <w:rsid w:val="000A324B"/>
    <w:rsid w:val="000A32AD"/>
    <w:rsid w:val="000A3487"/>
    <w:rsid w:val="000A356D"/>
    <w:rsid w:val="000A3E78"/>
    <w:rsid w:val="000A3E87"/>
    <w:rsid w:val="000A4085"/>
    <w:rsid w:val="000A40CB"/>
    <w:rsid w:val="000A4123"/>
    <w:rsid w:val="000A433C"/>
    <w:rsid w:val="000A454B"/>
    <w:rsid w:val="000A45B8"/>
    <w:rsid w:val="000A48B1"/>
    <w:rsid w:val="000A4A96"/>
    <w:rsid w:val="000A4BD3"/>
    <w:rsid w:val="000A4BED"/>
    <w:rsid w:val="000A4FB6"/>
    <w:rsid w:val="000A5084"/>
    <w:rsid w:val="000A5E18"/>
    <w:rsid w:val="000A5FB0"/>
    <w:rsid w:val="000A6014"/>
    <w:rsid w:val="000A62E1"/>
    <w:rsid w:val="000A63B7"/>
    <w:rsid w:val="000A63CC"/>
    <w:rsid w:val="000A682B"/>
    <w:rsid w:val="000A6E5B"/>
    <w:rsid w:val="000A6FA7"/>
    <w:rsid w:val="000A707E"/>
    <w:rsid w:val="000A72D0"/>
    <w:rsid w:val="000A747A"/>
    <w:rsid w:val="000A74DF"/>
    <w:rsid w:val="000A7783"/>
    <w:rsid w:val="000A77CA"/>
    <w:rsid w:val="000A7841"/>
    <w:rsid w:val="000B09E5"/>
    <w:rsid w:val="000B0C0B"/>
    <w:rsid w:val="000B0C12"/>
    <w:rsid w:val="000B0C1D"/>
    <w:rsid w:val="000B0E0F"/>
    <w:rsid w:val="000B10CD"/>
    <w:rsid w:val="000B136B"/>
    <w:rsid w:val="000B165C"/>
    <w:rsid w:val="000B1995"/>
    <w:rsid w:val="000B1A2B"/>
    <w:rsid w:val="000B1AA5"/>
    <w:rsid w:val="000B1E4B"/>
    <w:rsid w:val="000B20A0"/>
    <w:rsid w:val="000B2517"/>
    <w:rsid w:val="000B28FF"/>
    <w:rsid w:val="000B2F07"/>
    <w:rsid w:val="000B30F2"/>
    <w:rsid w:val="000B3283"/>
    <w:rsid w:val="000B36B7"/>
    <w:rsid w:val="000B3998"/>
    <w:rsid w:val="000B39DB"/>
    <w:rsid w:val="000B3BBE"/>
    <w:rsid w:val="000B3C9C"/>
    <w:rsid w:val="000B3CAF"/>
    <w:rsid w:val="000B418A"/>
    <w:rsid w:val="000B431E"/>
    <w:rsid w:val="000B438A"/>
    <w:rsid w:val="000B44A4"/>
    <w:rsid w:val="000B456A"/>
    <w:rsid w:val="000B47FA"/>
    <w:rsid w:val="000B4805"/>
    <w:rsid w:val="000B49A8"/>
    <w:rsid w:val="000B49DE"/>
    <w:rsid w:val="000B4BB0"/>
    <w:rsid w:val="000B4C93"/>
    <w:rsid w:val="000B5169"/>
    <w:rsid w:val="000B5381"/>
    <w:rsid w:val="000B551A"/>
    <w:rsid w:val="000B5670"/>
    <w:rsid w:val="000B5772"/>
    <w:rsid w:val="000B5A87"/>
    <w:rsid w:val="000B5E11"/>
    <w:rsid w:val="000B6048"/>
    <w:rsid w:val="000B656D"/>
    <w:rsid w:val="000B6586"/>
    <w:rsid w:val="000B6770"/>
    <w:rsid w:val="000B689A"/>
    <w:rsid w:val="000B69D9"/>
    <w:rsid w:val="000B6AB3"/>
    <w:rsid w:val="000B6BD6"/>
    <w:rsid w:val="000B6C35"/>
    <w:rsid w:val="000B6CE9"/>
    <w:rsid w:val="000B7418"/>
    <w:rsid w:val="000B746C"/>
    <w:rsid w:val="000B77D2"/>
    <w:rsid w:val="000B799B"/>
    <w:rsid w:val="000C0002"/>
    <w:rsid w:val="000C0069"/>
    <w:rsid w:val="000C0154"/>
    <w:rsid w:val="000C04C6"/>
    <w:rsid w:val="000C055E"/>
    <w:rsid w:val="000C0683"/>
    <w:rsid w:val="000C077F"/>
    <w:rsid w:val="000C17A6"/>
    <w:rsid w:val="000C180A"/>
    <w:rsid w:val="000C18D3"/>
    <w:rsid w:val="000C1BEA"/>
    <w:rsid w:val="000C1E50"/>
    <w:rsid w:val="000C1F87"/>
    <w:rsid w:val="000C2013"/>
    <w:rsid w:val="000C21D8"/>
    <w:rsid w:val="000C25BE"/>
    <w:rsid w:val="000C25C8"/>
    <w:rsid w:val="000C2770"/>
    <w:rsid w:val="000C2D34"/>
    <w:rsid w:val="000C3307"/>
    <w:rsid w:val="000C394B"/>
    <w:rsid w:val="000C3DE5"/>
    <w:rsid w:val="000C4267"/>
    <w:rsid w:val="000C4615"/>
    <w:rsid w:val="000C46E0"/>
    <w:rsid w:val="000C4796"/>
    <w:rsid w:val="000C486D"/>
    <w:rsid w:val="000C4B3E"/>
    <w:rsid w:val="000C4BFB"/>
    <w:rsid w:val="000C4D02"/>
    <w:rsid w:val="000C51AF"/>
    <w:rsid w:val="000C52D9"/>
    <w:rsid w:val="000C53EB"/>
    <w:rsid w:val="000C560C"/>
    <w:rsid w:val="000C5A47"/>
    <w:rsid w:val="000C5BCE"/>
    <w:rsid w:val="000C5C3E"/>
    <w:rsid w:val="000C5C84"/>
    <w:rsid w:val="000C60DA"/>
    <w:rsid w:val="000C61BA"/>
    <w:rsid w:val="000C6250"/>
    <w:rsid w:val="000C661C"/>
    <w:rsid w:val="000C67BC"/>
    <w:rsid w:val="000C6955"/>
    <w:rsid w:val="000C6995"/>
    <w:rsid w:val="000C6EDF"/>
    <w:rsid w:val="000C70BE"/>
    <w:rsid w:val="000C7632"/>
    <w:rsid w:val="000C77E1"/>
    <w:rsid w:val="000C77E3"/>
    <w:rsid w:val="000C7A51"/>
    <w:rsid w:val="000C7C59"/>
    <w:rsid w:val="000C7C9A"/>
    <w:rsid w:val="000D00B3"/>
    <w:rsid w:val="000D0287"/>
    <w:rsid w:val="000D0338"/>
    <w:rsid w:val="000D0508"/>
    <w:rsid w:val="000D09CB"/>
    <w:rsid w:val="000D0A9C"/>
    <w:rsid w:val="000D0CF7"/>
    <w:rsid w:val="000D0D18"/>
    <w:rsid w:val="000D0F50"/>
    <w:rsid w:val="000D1328"/>
    <w:rsid w:val="000D1563"/>
    <w:rsid w:val="000D1671"/>
    <w:rsid w:val="000D1764"/>
    <w:rsid w:val="000D1807"/>
    <w:rsid w:val="000D1BF3"/>
    <w:rsid w:val="000D1C15"/>
    <w:rsid w:val="000D1C3C"/>
    <w:rsid w:val="000D1D55"/>
    <w:rsid w:val="000D1FF7"/>
    <w:rsid w:val="000D20E3"/>
    <w:rsid w:val="000D2394"/>
    <w:rsid w:val="000D26AE"/>
    <w:rsid w:val="000D2884"/>
    <w:rsid w:val="000D2A45"/>
    <w:rsid w:val="000D2D80"/>
    <w:rsid w:val="000D2D9D"/>
    <w:rsid w:val="000D2F51"/>
    <w:rsid w:val="000D3110"/>
    <w:rsid w:val="000D32ED"/>
    <w:rsid w:val="000D361A"/>
    <w:rsid w:val="000D3811"/>
    <w:rsid w:val="000D3FBA"/>
    <w:rsid w:val="000D4062"/>
    <w:rsid w:val="000D41D1"/>
    <w:rsid w:val="000D468D"/>
    <w:rsid w:val="000D4C47"/>
    <w:rsid w:val="000D4E30"/>
    <w:rsid w:val="000D4F09"/>
    <w:rsid w:val="000D501C"/>
    <w:rsid w:val="000D53C0"/>
    <w:rsid w:val="000D5BD3"/>
    <w:rsid w:val="000D5D93"/>
    <w:rsid w:val="000D5E80"/>
    <w:rsid w:val="000D60E0"/>
    <w:rsid w:val="000D659D"/>
    <w:rsid w:val="000D69E1"/>
    <w:rsid w:val="000D6B40"/>
    <w:rsid w:val="000D6E0E"/>
    <w:rsid w:val="000D6FEF"/>
    <w:rsid w:val="000D7616"/>
    <w:rsid w:val="000D7728"/>
    <w:rsid w:val="000D7771"/>
    <w:rsid w:val="000D7901"/>
    <w:rsid w:val="000D7DDA"/>
    <w:rsid w:val="000E0087"/>
    <w:rsid w:val="000E0779"/>
    <w:rsid w:val="000E07C8"/>
    <w:rsid w:val="000E09EF"/>
    <w:rsid w:val="000E09F7"/>
    <w:rsid w:val="000E0F23"/>
    <w:rsid w:val="000E1139"/>
    <w:rsid w:val="000E1379"/>
    <w:rsid w:val="000E13B6"/>
    <w:rsid w:val="000E14C7"/>
    <w:rsid w:val="000E14E9"/>
    <w:rsid w:val="000E15A7"/>
    <w:rsid w:val="000E1689"/>
    <w:rsid w:val="000E1775"/>
    <w:rsid w:val="000E1985"/>
    <w:rsid w:val="000E2490"/>
    <w:rsid w:val="000E2710"/>
    <w:rsid w:val="000E28C7"/>
    <w:rsid w:val="000E31B7"/>
    <w:rsid w:val="000E3296"/>
    <w:rsid w:val="000E3377"/>
    <w:rsid w:val="000E3476"/>
    <w:rsid w:val="000E3605"/>
    <w:rsid w:val="000E3DB9"/>
    <w:rsid w:val="000E3E60"/>
    <w:rsid w:val="000E3E67"/>
    <w:rsid w:val="000E3FEC"/>
    <w:rsid w:val="000E417A"/>
    <w:rsid w:val="000E4366"/>
    <w:rsid w:val="000E43A5"/>
    <w:rsid w:val="000E486A"/>
    <w:rsid w:val="000E4B9D"/>
    <w:rsid w:val="000E4E48"/>
    <w:rsid w:val="000E5165"/>
    <w:rsid w:val="000E54C4"/>
    <w:rsid w:val="000E55AF"/>
    <w:rsid w:val="000E5614"/>
    <w:rsid w:val="000E5721"/>
    <w:rsid w:val="000E57DF"/>
    <w:rsid w:val="000E647B"/>
    <w:rsid w:val="000E6B31"/>
    <w:rsid w:val="000E6D0C"/>
    <w:rsid w:val="000E6D86"/>
    <w:rsid w:val="000E7030"/>
    <w:rsid w:val="000E754E"/>
    <w:rsid w:val="000E75BC"/>
    <w:rsid w:val="000E7C7E"/>
    <w:rsid w:val="000F030F"/>
    <w:rsid w:val="000F03A6"/>
    <w:rsid w:val="000F195C"/>
    <w:rsid w:val="000F1EEF"/>
    <w:rsid w:val="000F1F9A"/>
    <w:rsid w:val="000F2515"/>
    <w:rsid w:val="000F257A"/>
    <w:rsid w:val="000F25E1"/>
    <w:rsid w:val="000F2A46"/>
    <w:rsid w:val="000F2AE9"/>
    <w:rsid w:val="000F2FF3"/>
    <w:rsid w:val="000F3394"/>
    <w:rsid w:val="000F36F7"/>
    <w:rsid w:val="000F3B52"/>
    <w:rsid w:val="000F3F02"/>
    <w:rsid w:val="000F4340"/>
    <w:rsid w:val="000F43C8"/>
    <w:rsid w:val="000F4938"/>
    <w:rsid w:val="000F4A2F"/>
    <w:rsid w:val="000F4DA8"/>
    <w:rsid w:val="000F4E4C"/>
    <w:rsid w:val="000F4E8A"/>
    <w:rsid w:val="000F4E9F"/>
    <w:rsid w:val="000F4F9A"/>
    <w:rsid w:val="000F520A"/>
    <w:rsid w:val="000F572D"/>
    <w:rsid w:val="000F6055"/>
    <w:rsid w:val="000F65F6"/>
    <w:rsid w:val="000F69E3"/>
    <w:rsid w:val="000F6A42"/>
    <w:rsid w:val="000F6CEB"/>
    <w:rsid w:val="000F6DBF"/>
    <w:rsid w:val="000F714F"/>
    <w:rsid w:val="000F7326"/>
    <w:rsid w:val="000F7582"/>
    <w:rsid w:val="000F7780"/>
    <w:rsid w:val="000F7BB0"/>
    <w:rsid w:val="0010013A"/>
    <w:rsid w:val="001002C0"/>
    <w:rsid w:val="001004EF"/>
    <w:rsid w:val="001005E2"/>
    <w:rsid w:val="00100811"/>
    <w:rsid w:val="00100F00"/>
    <w:rsid w:val="00100F98"/>
    <w:rsid w:val="00101189"/>
    <w:rsid w:val="00101281"/>
    <w:rsid w:val="001012E9"/>
    <w:rsid w:val="0010130D"/>
    <w:rsid w:val="00101C2C"/>
    <w:rsid w:val="00101E97"/>
    <w:rsid w:val="001020B6"/>
    <w:rsid w:val="00102518"/>
    <w:rsid w:val="00102540"/>
    <w:rsid w:val="0010257A"/>
    <w:rsid w:val="001026BC"/>
    <w:rsid w:val="0010271C"/>
    <w:rsid w:val="0010273C"/>
    <w:rsid w:val="00102AB8"/>
    <w:rsid w:val="00103580"/>
    <w:rsid w:val="00104360"/>
    <w:rsid w:val="0010456E"/>
    <w:rsid w:val="0010463C"/>
    <w:rsid w:val="00104FCC"/>
    <w:rsid w:val="0010506E"/>
    <w:rsid w:val="0010517C"/>
    <w:rsid w:val="001054B2"/>
    <w:rsid w:val="0010566F"/>
    <w:rsid w:val="001057B6"/>
    <w:rsid w:val="00105B53"/>
    <w:rsid w:val="00105D12"/>
    <w:rsid w:val="00105E71"/>
    <w:rsid w:val="001061A1"/>
    <w:rsid w:val="00106567"/>
    <w:rsid w:val="00106624"/>
    <w:rsid w:val="00106655"/>
    <w:rsid w:val="0010690D"/>
    <w:rsid w:val="00106958"/>
    <w:rsid w:val="00106C05"/>
    <w:rsid w:val="00106F1E"/>
    <w:rsid w:val="001076BB"/>
    <w:rsid w:val="001105DF"/>
    <w:rsid w:val="001106AD"/>
    <w:rsid w:val="0011086A"/>
    <w:rsid w:val="00110997"/>
    <w:rsid w:val="00110C42"/>
    <w:rsid w:val="00110D07"/>
    <w:rsid w:val="00110E68"/>
    <w:rsid w:val="00110F7E"/>
    <w:rsid w:val="0011122C"/>
    <w:rsid w:val="00111243"/>
    <w:rsid w:val="00111483"/>
    <w:rsid w:val="001114A2"/>
    <w:rsid w:val="00111560"/>
    <w:rsid w:val="0011156F"/>
    <w:rsid w:val="001116A3"/>
    <w:rsid w:val="00111845"/>
    <w:rsid w:val="00111958"/>
    <w:rsid w:val="00111B0F"/>
    <w:rsid w:val="00111D51"/>
    <w:rsid w:val="001122E8"/>
    <w:rsid w:val="001123BC"/>
    <w:rsid w:val="0011243F"/>
    <w:rsid w:val="001125EC"/>
    <w:rsid w:val="001128F3"/>
    <w:rsid w:val="00112AF7"/>
    <w:rsid w:val="00112D6B"/>
    <w:rsid w:val="00112DC5"/>
    <w:rsid w:val="00113027"/>
    <w:rsid w:val="00113719"/>
    <w:rsid w:val="00113A7D"/>
    <w:rsid w:val="00114043"/>
    <w:rsid w:val="001140B2"/>
    <w:rsid w:val="00114939"/>
    <w:rsid w:val="00114D79"/>
    <w:rsid w:val="00114F2A"/>
    <w:rsid w:val="00115BDE"/>
    <w:rsid w:val="00115EAF"/>
    <w:rsid w:val="001160AC"/>
    <w:rsid w:val="00116270"/>
    <w:rsid w:val="00116544"/>
    <w:rsid w:val="00116714"/>
    <w:rsid w:val="00116BB8"/>
    <w:rsid w:val="00116E04"/>
    <w:rsid w:val="0011708D"/>
    <w:rsid w:val="00117166"/>
    <w:rsid w:val="00117241"/>
    <w:rsid w:val="0011775B"/>
    <w:rsid w:val="001177B2"/>
    <w:rsid w:val="00117853"/>
    <w:rsid w:val="001179C8"/>
    <w:rsid w:val="00117AD8"/>
    <w:rsid w:val="00117BA5"/>
    <w:rsid w:val="00117CF9"/>
    <w:rsid w:val="00117D47"/>
    <w:rsid w:val="00117E30"/>
    <w:rsid w:val="0012046E"/>
    <w:rsid w:val="0012046F"/>
    <w:rsid w:val="00120618"/>
    <w:rsid w:val="00120E5E"/>
    <w:rsid w:val="00121263"/>
    <w:rsid w:val="00121406"/>
    <w:rsid w:val="00121482"/>
    <w:rsid w:val="00121615"/>
    <w:rsid w:val="00121AC7"/>
    <w:rsid w:val="001221E1"/>
    <w:rsid w:val="00122204"/>
    <w:rsid w:val="0012266F"/>
    <w:rsid w:val="00122807"/>
    <w:rsid w:val="00122A56"/>
    <w:rsid w:val="00122B4E"/>
    <w:rsid w:val="00122F54"/>
    <w:rsid w:val="001231A9"/>
    <w:rsid w:val="00123235"/>
    <w:rsid w:val="0012323D"/>
    <w:rsid w:val="00123242"/>
    <w:rsid w:val="00123516"/>
    <w:rsid w:val="001236E2"/>
    <w:rsid w:val="0012389E"/>
    <w:rsid w:val="001239BE"/>
    <w:rsid w:val="00123CD5"/>
    <w:rsid w:val="00123DA0"/>
    <w:rsid w:val="00123E12"/>
    <w:rsid w:val="0012428D"/>
    <w:rsid w:val="00124E6A"/>
    <w:rsid w:val="0012505A"/>
    <w:rsid w:val="001251A0"/>
    <w:rsid w:val="001256ED"/>
    <w:rsid w:val="0012576F"/>
    <w:rsid w:val="001258B1"/>
    <w:rsid w:val="001258C5"/>
    <w:rsid w:val="00126111"/>
    <w:rsid w:val="0012654C"/>
    <w:rsid w:val="001267FB"/>
    <w:rsid w:val="001269ED"/>
    <w:rsid w:val="00126A93"/>
    <w:rsid w:val="00126F28"/>
    <w:rsid w:val="00127856"/>
    <w:rsid w:val="00127DEB"/>
    <w:rsid w:val="001300BF"/>
    <w:rsid w:val="0013037E"/>
    <w:rsid w:val="001303ED"/>
    <w:rsid w:val="001304E7"/>
    <w:rsid w:val="00130676"/>
    <w:rsid w:val="00130A4B"/>
    <w:rsid w:val="00130C05"/>
    <w:rsid w:val="00130D9A"/>
    <w:rsid w:val="00130EA3"/>
    <w:rsid w:val="00130F0E"/>
    <w:rsid w:val="00131000"/>
    <w:rsid w:val="0013109B"/>
    <w:rsid w:val="0013141A"/>
    <w:rsid w:val="00131503"/>
    <w:rsid w:val="0013168A"/>
    <w:rsid w:val="00131727"/>
    <w:rsid w:val="00131A82"/>
    <w:rsid w:val="00131DD5"/>
    <w:rsid w:val="00132281"/>
    <w:rsid w:val="001326E4"/>
    <w:rsid w:val="00132802"/>
    <w:rsid w:val="00132923"/>
    <w:rsid w:val="001329BF"/>
    <w:rsid w:val="00132A7B"/>
    <w:rsid w:val="00132BB2"/>
    <w:rsid w:val="00132BFE"/>
    <w:rsid w:val="00132C64"/>
    <w:rsid w:val="001330F2"/>
    <w:rsid w:val="001331E1"/>
    <w:rsid w:val="00133243"/>
    <w:rsid w:val="00133355"/>
    <w:rsid w:val="0013367C"/>
    <w:rsid w:val="00133789"/>
    <w:rsid w:val="00133A18"/>
    <w:rsid w:val="00133CE1"/>
    <w:rsid w:val="00134075"/>
    <w:rsid w:val="00134204"/>
    <w:rsid w:val="0013423B"/>
    <w:rsid w:val="0013443C"/>
    <w:rsid w:val="0013445E"/>
    <w:rsid w:val="0013463D"/>
    <w:rsid w:val="00134896"/>
    <w:rsid w:val="00134B54"/>
    <w:rsid w:val="00134C70"/>
    <w:rsid w:val="00135018"/>
    <w:rsid w:val="00135126"/>
    <w:rsid w:val="0013515B"/>
    <w:rsid w:val="00135361"/>
    <w:rsid w:val="00135DFE"/>
    <w:rsid w:val="0013621A"/>
    <w:rsid w:val="001364F5"/>
    <w:rsid w:val="00136662"/>
    <w:rsid w:val="0013681B"/>
    <w:rsid w:val="00136A38"/>
    <w:rsid w:val="00136B2B"/>
    <w:rsid w:val="00136DA7"/>
    <w:rsid w:val="00136F2D"/>
    <w:rsid w:val="00136FD7"/>
    <w:rsid w:val="001370A7"/>
    <w:rsid w:val="001372B5"/>
    <w:rsid w:val="00137321"/>
    <w:rsid w:val="0013740A"/>
    <w:rsid w:val="0013756B"/>
    <w:rsid w:val="0013798B"/>
    <w:rsid w:val="001379E8"/>
    <w:rsid w:val="00137ACB"/>
    <w:rsid w:val="00137B72"/>
    <w:rsid w:val="00137CB8"/>
    <w:rsid w:val="001400EF"/>
    <w:rsid w:val="001402B0"/>
    <w:rsid w:val="001404CE"/>
    <w:rsid w:val="0014077D"/>
    <w:rsid w:val="00140B57"/>
    <w:rsid w:val="00140C91"/>
    <w:rsid w:val="00140E22"/>
    <w:rsid w:val="00141316"/>
    <w:rsid w:val="00141350"/>
    <w:rsid w:val="00141479"/>
    <w:rsid w:val="001414AC"/>
    <w:rsid w:val="0014194E"/>
    <w:rsid w:val="00141D5E"/>
    <w:rsid w:val="00141FEF"/>
    <w:rsid w:val="00142145"/>
    <w:rsid w:val="001426B3"/>
    <w:rsid w:val="001428B0"/>
    <w:rsid w:val="001429F3"/>
    <w:rsid w:val="00142B5E"/>
    <w:rsid w:val="00142BD4"/>
    <w:rsid w:val="00142E13"/>
    <w:rsid w:val="00142F1F"/>
    <w:rsid w:val="001430F4"/>
    <w:rsid w:val="0014341D"/>
    <w:rsid w:val="0014345E"/>
    <w:rsid w:val="00143B68"/>
    <w:rsid w:val="00143C59"/>
    <w:rsid w:val="00143D9C"/>
    <w:rsid w:val="00143F58"/>
    <w:rsid w:val="00144242"/>
    <w:rsid w:val="0014465A"/>
    <w:rsid w:val="001449B2"/>
    <w:rsid w:val="00144FE4"/>
    <w:rsid w:val="0014525D"/>
    <w:rsid w:val="00145549"/>
    <w:rsid w:val="00145553"/>
    <w:rsid w:val="00145562"/>
    <w:rsid w:val="001457BF"/>
    <w:rsid w:val="001457F9"/>
    <w:rsid w:val="00145A62"/>
    <w:rsid w:val="00145F86"/>
    <w:rsid w:val="0014600A"/>
    <w:rsid w:val="00146079"/>
    <w:rsid w:val="00146438"/>
    <w:rsid w:val="001469DB"/>
    <w:rsid w:val="00146C26"/>
    <w:rsid w:val="00146E48"/>
    <w:rsid w:val="00146F36"/>
    <w:rsid w:val="0014706D"/>
    <w:rsid w:val="001476B4"/>
    <w:rsid w:val="00147787"/>
    <w:rsid w:val="001478F2"/>
    <w:rsid w:val="00147A3C"/>
    <w:rsid w:val="00147C0A"/>
    <w:rsid w:val="00147CEC"/>
    <w:rsid w:val="00147D23"/>
    <w:rsid w:val="00147DA0"/>
    <w:rsid w:val="00150136"/>
    <w:rsid w:val="0015023F"/>
    <w:rsid w:val="00150F40"/>
    <w:rsid w:val="0015117C"/>
    <w:rsid w:val="00151274"/>
    <w:rsid w:val="00151320"/>
    <w:rsid w:val="0015152A"/>
    <w:rsid w:val="001518C8"/>
    <w:rsid w:val="00151A40"/>
    <w:rsid w:val="00151C29"/>
    <w:rsid w:val="00151C88"/>
    <w:rsid w:val="00151D44"/>
    <w:rsid w:val="00151FE6"/>
    <w:rsid w:val="0015210D"/>
    <w:rsid w:val="00152317"/>
    <w:rsid w:val="00152376"/>
    <w:rsid w:val="0015269B"/>
    <w:rsid w:val="00152915"/>
    <w:rsid w:val="00152C87"/>
    <w:rsid w:val="00152D4A"/>
    <w:rsid w:val="0015363D"/>
    <w:rsid w:val="00153658"/>
    <w:rsid w:val="0015390E"/>
    <w:rsid w:val="001539C4"/>
    <w:rsid w:val="00153DD7"/>
    <w:rsid w:val="00153FBC"/>
    <w:rsid w:val="00154089"/>
    <w:rsid w:val="0015447C"/>
    <w:rsid w:val="0015450E"/>
    <w:rsid w:val="001549FD"/>
    <w:rsid w:val="00154A81"/>
    <w:rsid w:val="00154CAC"/>
    <w:rsid w:val="00154F95"/>
    <w:rsid w:val="0015535D"/>
    <w:rsid w:val="00155394"/>
    <w:rsid w:val="001554F2"/>
    <w:rsid w:val="001556A1"/>
    <w:rsid w:val="00155908"/>
    <w:rsid w:val="001559AF"/>
    <w:rsid w:val="0015646F"/>
    <w:rsid w:val="0015695A"/>
    <w:rsid w:val="00156CC3"/>
    <w:rsid w:val="00156D0B"/>
    <w:rsid w:val="00157192"/>
    <w:rsid w:val="001571E7"/>
    <w:rsid w:val="00157886"/>
    <w:rsid w:val="001579A2"/>
    <w:rsid w:val="00157B54"/>
    <w:rsid w:val="0016000C"/>
    <w:rsid w:val="00160129"/>
    <w:rsid w:val="001601E0"/>
    <w:rsid w:val="001602AB"/>
    <w:rsid w:val="001603C6"/>
    <w:rsid w:val="00160700"/>
    <w:rsid w:val="0016087B"/>
    <w:rsid w:val="001610AF"/>
    <w:rsid w:val="0016112F"/>
    <w:rsid w:val="00161245"/>
    <w:rsid w:val="001614A7"/>
    <w:rsid w:val="001614D2"/>
    <w:rsid w:val="00161976"/>
    <w:rsid w:val="00161B8E"/>
    <w:rsid w:val="00161B97"/>
    <w:rsid w:val="00161C02"/>
    <w:rsid w:val="00161E39"/>
    <w:rsid w:val="0016206C"/>
    <w:rsid w:val="001621C1"/>
    <w:rsid w:val="001629A5"/>
    <w:rsid w:val="00162DAE"/>
    <w:rsid w:val="00162DD3"/>
    <w:rsid w:val="00162EF2"/>
    <w:rsid w:val="001631A7"/>
    <w:rsid w:val="0016338B"/>
    <w:rsid w:val="0016353B"/>
    <w:rsid w:val="00163888"/>
    <w:rsid w:val="00163BE8"/>
    <w:rsid w:val="00163C5A"/>
    <w:rsid w:val="00163D2B"/>
    <w:rsid w:val="00164552"/>
    <w:rsid w:val="00164569"/>
    <w:rsid w:val="00164665"/>
    <w:rsid w:val="00164BC5"/>
    <w:rsid w:val="00164D62"/>
    <w:rsid w:val="0016505B"/>
    <w:rsid w:val="001652CA"/>
    <w:rsid w:val="001653A7"/>
    <w:rsid w:val="0016540B"/>
    <w:rsid w:val="001654C4"/>
    <w:rsid w:val="001667DD"/>
    <w:rsid w:val="00167383"/>
    <w:rsid w:val="00167B5E"/>
    <w:rsid w:val="00167DDF"/>
    <w:rsid w:val="00167E0C"/>
    <w:rsid w:val="00170319"/>
    <w:rsid w:val="001703E4"/>
    <w:rsid w:val="001704F8"/>
    <w:rsid w:val="00170D4B"/>
    <w:rsid w:val="00171243"/>
    <w:rsid w:val="00171793"/>
    <w:rsid w:val="00171869"/>
    <w:rsid w:val="00171902"/>
    <w:rsid w:val="00171C0F"/>
    <w:rsid w:val="00171E4E"/>
    <w:rsid w:val="001722A1"/>
    <w:rsid w:val="0017250B"/>
    <w:rsid w:val="0017287C"/>
    <w:rsid w:val="00172942"/>
    <w:rsid w:val="00172A25"/>
    <w:rsid w:val="00172BA0"/>
    <w:rsid w:val="00172DDE"/>
    <w:rsid w:val="001730E6"/>
    <w:rsid w:val="001735BC"/>
    <w:rsid w:val="0017383F"/>
    <w:rsid w:val="00173C21"/>
    <w:rsid w:val="0017411A"/>
    <w:rsid w:val="0017420E"/>
    <w:rsid w:val="001743A2"/>
    <w:rsid w:val="0017458C"/>
    <w:rsid w:val="00174D1A"/>
    <w:rsid w:val="001752E3"/>
    <w:rsid w:val="00175533"/>
    <w:rsid w:val="00175C08"/>
    <w:rsid w:val="00175C7A"/>
    <w:rsid w:val="00176141"/>
    <w:rsid w:val="00176280"/>
    <w:rsid w:val="00176FDC"/>
    <w:rsid w:val="001770D6"/>
    <w:rsid w:val="001770FA"/>
    <w:rsid w:val="00177F2D"/>
    <w:rsid w:val="00177F47"/>
    <w:rsid w:val="00180177"/>
    <w:rsid w:val="001802C2"/>
    <w:rsid w:val="0018033D"/>
    <w:rsid w:val="00180428"/>
    <w:rsid w:val="00180870"/>
    <w:rsid w:val="001808B7"/>
    <w:rsid w:val="001809D0"/>
    <w:rsid w:val="0018139A"/>
    <w:rsid w:val="0018153E"/>
    <w:rsid w:val="001815C6"/>
    <w:rsid w:val="00181A53"/>
    <w:rsid w:val="00182278"/>
    <w:rsid w:val="00182885"/>
    <w:rsid w:val="00182B0E"/>
    <w:rsid w:val="00182DD5"/>
    <w:rsid w:val="00182DFA"/>
    <w:rsid w:val="00183323"/>
    <w:rsid w:val="001833E6"/>
    <w:rsid w:val="0018348C"/>
    <w:rsid w:val="00183589"/>
    <w:rsid w:val="001836E3"/>
    <w:rsid w:val="00183932"/>
    <w:rsid w:val="00183C8B"/>
    <w:rsid w:val="00183D26"/>
    <w:rsid w:val="00184218"/>
    <w:rsid w:val="00184253"/>
    <w:rsid w:val="001843DC"/>
    <w:rsid w:val="001843DE"/>
    <w:rsid w:val="00184698"/>
    <w:rsid w:val="0018495F"/>
    <w:rsid w:val="00184C06"/>
    <w:rsid w:val="00184C71"/>
    <w:rsid w:val="00184CE5"/>
    <w:rsid w:val="00184E88"/>
    <w:rsid w:val="001850DA"/>
    <w:rsid w:val="00185233"/>
    <w:rsid w:val="00185490"/>
    <w:rsid w:val="001855D4"/>
    <w:rsid w:val="001856A6"/>
    <w:rsid w:val="0018570A"/>
    <w:rsid w:val="001858DC"/>
    <w:rsid w:val="0018596F"/>
    <w:rsid w:val="00185C7F"/>
    <w:rsid w:val="00185EAB"/>
    <w:rsid w:val="00185EFB"/>
    <w:rsid w:val="00185FA8"/>
    <w:rsid w:val="00186118"/>
    <w:rsid w:val="00186187"/>
    <w:rsid w:val="001864AC"/>
    <w:rsid w:val="00186783"/>
    <w:rsid w:val="0018691D"/>
    <w:rsid w:val="00186969"/>
    <w:rsid w:val="00186C20"/>
    <w:rsid w:val="00186D88"/>
    <w:rsid w:val="00186FBB"/>
    <w:rsid w:val="00186FC3"/>
    <w:rsid w:val="00190BD2"/>
    <w:rsid w:val="00191085"/>
    <w:rsid w:val="00191A14"/>
    <w:rsid w:val="00191C00"/>
    <w:rsid w:val="00191D20"/>
    <w:rsid w:val="00192072"/>
    <w:rsid w:val="00192127"/>
    <w:rsid w:val="001921E7"/>
    <w:rsid w:val="001925B7"/>
    <w:rsid w:val="001925C6"/>
    <w:rsid w:val="0019274E"/>
    <w:rsid w:val="0019277B"/>
    <w:rsid w:val="001927A5"/>
    <w:rsid w:val="00192CC3"/>
    <w:rsid w:val="00192F4C"/>
    <w:rsid w:val="00192FEA"/>
    <w:rsid w:val="0019300E"/>
    <w:rsid w:val="001930CC"/>
    <w:rsid w:val="001930D2"/>
    <w:rsid w:val="00193936"/>
    <w:rsid w:val="00193B59"/>
    <w:rsid w:val="0019401F"/>
    <w:rsid w:val="0019441F"/>
    <w:rsid w:val="00194871"/>
    <w:rsid w:val="00194F2C"/>
    <w:rsid w:val="0019505D"/>
    <w:rsid w:val="001952C0"/>
    <w:rsid w:val="0019541B"/>
    <w:rsid w:val="0019557D"/>
    <w:rsid w:val="00195627"/>
    <w:rsid w:val="001956E8"/>
    <w:rsid w:val="001959ED"/>
    <w:rsid w:val="00195A30"/>
    <w:rsid w:val="00195BC4"/>
    <w:rsid w:val="00195C7F"/>
    <w:rsid w:val="00195CD7"/>
    <w:rsid w:val="00195F23"/>
    <w:rsid w:val="001963FE"/>
    <w:rsid w:val="001965B0"/>
    <w:rsid w:val="0019693E"/>
    <w:rsid w:val="00196A40"/>
    <w:rsid w:val="00196BDA"/>
    <w:rsid w:val="00196E79"/>
    <w:rsid w:val="00197101"/>
    <w:rsid w:val="00197142"/>
    <w:rsid w:val="00197226"/>
    <w:rsid w:val="001973E5"/>
    <w:rsid w:val="00197687"/>
    <w:rsid w:val="00197733"/>
    <w:rsid w:val="00197AEB"/>
    <w:rsid w:val="00197C75"/>
    <w:rsid w:val="00197CEA"/>
    <w:rsid w:val="001A0020"/>
    <w:rsid w:val="001A0075"/>
    <w:rsid w:val="001A0165"/>
    <w:rsid w:val="001A0292"/>
    <w:rsid w:val="001A064C"/>
    <w:rsid w:val="001A0AF1"/>
    <w:rsid w:val="001A0B12"/>
    <w:rsid w:val="001A0DFC"/>
    <w:rsid w:val="001A0F5F"/>
    <w:rsid w:val="001A1003"/>
    <w:rsid w:val="001A113A"/>
    <w:rsid w:val="001A13BD"/>
    <w:rsid w:val="001A16C8"/>
    <w:rsid w:val="001A1D70"/>
    <w:rsid w:val="001A202D"/>
    <w:rsid w:val="001A20DE"/>
    <w:rsid w:val="001A23CB"/>
    <w:rsid w:val="001A27B6"/>
    <w:rsid w:val="001A2844"/>
    <w:rsid w:val="001A2993"/>
    <w:rsid w:val="001A2A48"/>
    <w:rsid w:val="001A2BD1"/>
    <w:rsid w:val="001A3254"/>
    <w:rsid w:val="001A343B"/>
    <w:rsid w:val="001A39F0"/>
    <w:rsid w:val="001A3A39"/>
    <w:rsid w:val="001A3AD9"/>
    <w:rsid w:val="001A3B0D"/>
    <w:rsid w:val="001A3B4C"/>
    <w:rsid w:val="001A3FF8"/>
    <w:rsid w:val="001A4508"/>
    <w:rsid w:val="001A490D"/>
    <w:rsid w:val="001A496F"/>
    <w:rsid w:val="001A497D"/>
    <w:rsid w:val="001A58CD"/>
    <w:rsid w:val="001A5B32"/>
    <w:rsid w:val="001A5B83"/>
    <w:rsid w:val="001A5BCC"/>
    <w:rsid w:val="001A5C0F"/>
    <w:rsid w:val="001A5CF4"/>
    <w:rsid w:val="001A5F7A"/>
    <w:rsid w:val="001A627A"/>
    <w:rsid w:val="001A65CC"/>
    <w:rsid w:val="001A67A6"/>
    <w:rsid w:val="001A6E38"/>
    <w:rsid w:val="001A6EB3"/>
    <w:rsid w:val="001A6FD4"/>
    <w:rsid w:val="001A6FD5"/>
    <w:rsid w:val="001A7471"/>
    <w:rsid w:val="001A763F"/>
    <w:rsid w:val="001A7969"/>
    <w:rsid w:val="001A79CF"/>
    <w:rsid w:val="001A7B53"/>
    <w:rsid w:val="001A7E9B"/>
    <w:rsid w:val="001B0026"/>
    <w:rsid w:val="001B0067"/>
    <w:rsid w:val="001B06BB"/>
    <w:rsid w:val="001B0847"/>
    <w:rsid w:val="001B08B8"/>
    <w:rsid w:val="001B0AB4"/>
    <w:rsid w:val="001B0AD2"/>
    <w:rsid w:val="001B109D"/>
    <w:rsid w:val="001B1402"/>
    <w:rsid w:val="001B14A7"/>
    <w:rsid w:val="001B1821"/>
    <w:rsid w:val="001B193E"/>
    <w:rsid w:val="001B1A04"/>
    <w:rsid w:val="001B1A42"/>
    <w:rsid w:val="001B1CF9"/>
    <w:rsid w:val="001B1E33"/>
    <w:rsid w:val="001B2266"/>
    <w:rsid w:val="001B2D21"/>
    <w:rsid w:val="001B2F4F"/>
    <w:rsid w:val="001B3876"/>
    <w:rsid w:val="001B38D0"/>
    <w:rsid w:val="001B3CBB"/>
    <w:rsid w:val="001B3D61"/>
    <w:rsid w:val="001B43D2"/>
    <w:rsid w:val="001B454A"/>
    <w:rsid w:val="001B4ABB"/>
    <w:rsid w:val="001B4ABC"/>
    <w:rsid w:val="001B4EC2"/>
    <w:rsid w:val="001B4F60"/>
    <w:rsid w:val="001B4F82"/>
    <w:rsid w:val="001B53A9"/>
    <w:rsid w:val="001B55A1"/>
    <w:rsid w:val="001B5984"/>
    <w:rsid w:val="001B5B4A"/>
    <w:rsid w:val="001B5C1A"/>
    <w:rsid w:val="001B5CA5"/>
    <w:rsid w:val="001B5DC0"/>
    <w:rsid w:val="001B5EC8"/>
    <w:rsid w:val="001B6329"/>
    <w:rsid w:val="001B6429"/>
    <w:rsid w:val="001B6685"/>
    <w:rsid w:val="001B6C2E"/>
    <w:rsid w:val="001B72D7"/>
    <w:rsid w:val="001C0494"/>
    <w:rsid w:val="001C051F"/>
    <w:rsid w:val="001C07BE"/>
    <w:rsid w:val="001C0A42"/>
    <w:rsid w:val="001C0D37"/>
    <w:rsid w:val="001C0EDE"/>
    <w:rsid w:val="001C10CF"/>
    <w:rsid w:val="001C16D6"/>
    <w:rsid w:val="001C1C10"/>
    <w:rsid w:val="001C1CD7"/>
    <w:rsid w:val="001C20EA"/>
    <w:rsid w:val="001C23E0"/>
    <w:rsid w:val="001C2416"/>
    <w:rsid w:val="001C24CE"/>
    <w:rsid w:val="001C25F1"/>
    <w:rsid w:val="001C274A"/>
    <w:rsid w:val="001C2811"/>
    <w:rsid w:val="001C2C84"/>
    <w:rsid w:val="001C32A0"/>
    <w:rsid w:val="001C3349"/>
    <w:rsid w:val="001C341E"/>
    <w:rsid w:val="001C3583"/>
    <w:rsid w:val="001C3B1E"/>
    <w:rsid w:val="001C3B7B"/>
    <w:rsid w:val="001C3B9C"/>
    <w:rsid w:val="001C3F08"/>
    <w:rsid w:val="001C3F6C"/>
    <w:rsid w:val="001C4583"/>
    <w:rsid w:val="001C45F9"/>
    <w:rsid w:val="001C4895"/>
    <w:rsid w:val="001C4908"/>
    <w:rsid w:val="001C4F07"/>
    <w:rsid w:val="001C5629"/>
    <w:rsid w:val="001C5A28"/>
    <w:rsid w:val="001C5CC5"/>
    <w:rsid w:val="001C5CED"/>
    <w:rsid w:val="001C5F3D"/>
    <w:rsid w:val="001C6363"/>
    <w:rsid w:val="001C68EC"/>
    <w:rsid w:val="001C6A8B"/>
    <w:rsid w:val="001C6EFE"/>
    <w:rsid w:val="001C72AA"/>
    <w:rsid w:val="001C72B7"/>
    <w:rsid w:val="001C7A26"/>
    <w:rsid w:val="001C7AC5"/>
    <w:rsid w:val="001C7DC5"/>
    <w:rsid w:val="001C7E4B"/>
    <w:rsid w:val="001D04BC"/>
    <w:rsid w:val="001D063D"/>
    <w:rsid w:val="001D0642"/>
    <w:rsid w:val="001D0D25"/>
    <w:rsid w:val="001D0D3E"/>
    <w:rsid w:val="001D0D8A"/>
    <w:rsid w:val="001D136A"/>
    <w:rsid w:val="001D14A0"/>
    <w:rsid w:val="001D1565"/>
    <w:rsid w:val="001D1936"/>
    <w:rsid w:val="001D19E7"/>
    <w:rsid w:val="001D1D95"/>
    <w:rsid w:val="001D1DD2"/>
    <w:rsid w:val="001D1F6D"/>
    <w:rsid w:val="001D1FC3"/>
    <w:rsid w:val="001D2141"/>
    <w:rsid w:val="001D23D5"/>
    <w:rsid w:val="001D2502"/>
    <w:rsid w:val="001D2680"/>
    <w:rsid w:val="001D2A1B"/>
    <w:rsid w:val="001D2DC2"/>
    <w:rsid w:val="001D2FB7"/>
    <w:rsid w:val="001D33B2"/>
    <w:rsid w:val="001D33EE"/>
    <w:rsid w:val="001D3456"/>
    <w:rsid w:val="001D34E9"/>
    <w:rsid w:val="001D39C9"/>
    <w:rsid w:val="001D3ACA"/>
    <w:rsid w:val="001D3F00"/>
    <w:rsid w:val="001D3F32"/>
    <w:rsid w:val="001D4096"/>
    <w:rsid w:val="001D42F1"/>
    <w:rsid w:val="001D4693"/>
    <w:rsid w:val="001D46BF"/>
    <w:rsid w:val="001D4D78"/>
    <w:rsid w:val="001D51B9"/>
    <w:rsid w:val="001D51F4"/>
    <w:rsid w:val="001D534D"/>
    <w:rsid w:val="001D5425"/>
    <w:rsid w:val="001D5692"/>
    <w:rsid w:val="001D5B4A"/>
    <w:rsid w:val="001D5B98"/>
    <w:rsid w:val="001D5D54"/>
    <w:rsid w:val="001D5E2F"/>
    <w:rsid w:val="001D5F15"/>
    <w:rsid w:val="001D6249"/>
    <w:rsid w:val="001D6257"/>
    <w:rsid w:val="001D6337"/>
    <w:rsid w:val="001D636C"/>
    <w:rsid w:val="001D6E48"/>
    <w:rsid w:val="001D6FB8"/>
    <w:rsid w:val="001D7590"/>
    <w:rsid w:val="001D7BC0"/>
    <w:rsid w:val="001D7BF9"/>
    <w:rsid w:val="001D7DE7"/>
    <w:rsid w:val="001E001E"/>
    <w:rsid w:val="001E0105"/>
    <w:rsid w:val="001E05E1"/>
    <w:rsid w:val="001E0641"/>
    <w:rsid w:val="001E06F8"/>
    <w:rsid w:val="001E0AA9"/>
    <w:rsid w:val="001E0AE7"/>
    <w:rsid w:val="001E0B40"/>
    <w:rsid w:val="001E0B7A"/>
    <w:rsid w:val="001E0DF2"/>
    <w:rsid w:val="001E11DC"/>
    <w:rsid w:val="001E1304"/>
    <w:rsid w:val="001E1E44"/>
    <w:rsid w:val="001E26AD"/>
    <w:rsid w:val="001E2722"/>
    <w:rsid w:val="001E2841"/>
    <w:rsid w:val="001E29E5"/>
    <w:rsid w:val="001E29E7"/>
    <w:rsid w:val="001E2A2C"/>
    <w:rsid w:val="001E2C01"/>
    <w:rsid w:val="001E2DE8"/>
    <w:rsid w:val="001E32AF"/>
    <w:rsid w:val="001E331B"/>
    <w:rsid w:val="001E34A1"/>
    <w:rsid w:val="001E3EA8"/>
    <w:rsid w:val="001E3F97"/>
    <w:rsid w:val="001E3FA2"/>
    <w:rsid w:val="001E40FD"/>
    <w:rsid w:val="001E41A1"/>
    <w:rsid w:val="001E4AC9"/>
    <w:rsid w:val="001E4B12"/>
    <w:rsid w:val="001E4DC1"/>
    <w:rsid w:val="001E4F1D"/>
    <w:rsid w:val="001E4F46"/>
    <w:rsid w:val="001E51F0"/>
    <w:rsid w:val="001E56B0"/>
    <w:rsid w:val="001E5AAE"/>
    <w:rsid w:val="001E5B75"/>
    <w:rsid w:val="001E5CEE"/>
    <w:rsid w:val="001E5D64"/>
    <w:rsid w:val="001E5E9E"/>
    <w:rsid w:val="001E5FCB"/>
    <w:rsid w:val="001E5FD4"/>
    <w:rsid w:val="001E628B"/>
    <w:rsid w:val="001E658E"/>
    <w:rsid w:val="001E689E"/>
    <w:rsid w:val="001E7425"/>
    <w:rsid w:val="001E7B79"/>
    <w:rsid w:val="001F010E"/>
    <w:rsid w:val="001F0A1C"/>
    <w:rsid w:val="001F0C95"/>
    <w:rsid w:val="001F0CCA"/>
    <w:rsid w:val="001F0D44"/>
    <w:rsid w:val="001F1648"/>
    <w:rsid w:val="001F168C"/>
    <w:rsid w:val="001F1B19"/>
    <w:rsid w:val="001F20C6"/>
    <w:rsid w:val="001F20DA"/>
    <w:rsid w:val="001F20EA"/>
    <w:rsid w:val="001F2302"/>
    <w:rsid w:val="001F2B44"/>
    <w:rsid w:val="001F2B7D"/>
    <w:rsid w:val="001F2BBF"/>
    <w:rsid w:val="001F3107"/>
    <w:rsid w:val="001F314E"/>
    <w:rsid w:val="001F3C98"/>
    <w:rsid w:val="001F3E13"/>
    <w:rsid w:val="001F3FB4"/>
    <w:rsid w:val="001F4087"/>
    <w:rsid w:val="001F4101"/>
    <w:rsid w:val="001F4113"/>
    <w:rsid w:val="001F4244"/>
    <w:rsid w:val="001F4467"/>
    <w:rsid w:val="001F4801"/>
    <w:rsid w:val="001F499C"/>
    <w:rsid w:val="001F49C9"/>
    <w:rsid w:val="001F4B6E"/>
    <w:rsid w:val="001F4C47"/>
    <w:rsid w:val="001F4E89"/>
    <w:rsid w:val="001F5129"/>
    <w:rsid w:val="001F581B"/>
    <w:rsid w:val="001F58BA"/>
    <w:rsid w:val="001F5961"/>
    <w:rsid w:val="001F59F7"/>
    <w:rsid w:val="001F5B73"/>
    <w:rsid w:val="001F5DD9"/>
    <w:rsid w:val="001F5F7A"/>
    <w:rsid w:val="001F6021"/>
    <w:rsid w:val="001F603A"/>
    <w:rsid w:val="001F61B5"/>
    <w:rsid w:val="001F61C4"/>
    <w:rsid w:val="001F641A"/>
    <w:rsid w:val="001F64FF"/>
    <w:rsid w:val="001F6CD2"/>
    <w:rsid w:val="001F70C4"/>
    <w:rsid w:val="001F70D0"/>
    <w:rsid w:val="001F7192"/>
    <w:rsid w:val="001F755B"/>
    <w:rsid w:val="001F7593"/>
    <w:rsid w:val="001F76D3"/>
    <w:rsid w:val="001F7704"/>
    <w:rsid w:val="001F7C5B"/>
    <w:rsid w:val="002005AC"/>
    <w:rsid w:val="002009B3"/>
    <w:rsid w:val="00200A71"/>
    <w:rsid w:val="00200EF8"/>
    <w:rsid w:val="00201017"/>
    <w:rsid w:val="002010A5"/>
    <w:rsid w:val="002011D6"/>
    <w:rsid w:val="002016B3"/>
    <w:rsid w:val="002017A1"/>
    <w:rsid w:val="0020197A"/>
    <w:rsid w:val="00201A4E"/>
    <w:rsid w:val="00201EDA"/>
    <w:rsid w:val="0020213A"/>
    <w:rsid w:val="002022D2"/>
    <w:rsid w:val="0020236D"/>
    <w:rsid w:val="002023E8"/>
    <w:rsid w:val="0020281D"/>
    <w:rsid w:val="0020299C"/>
    <w:rsid w:val="00202A32"/>
    <w:rsid w:val="00202CA8"/>
    <w:rsid w:val="00202DC5"/>
    <w:rsid w:val="00203020"/>
    <w:rsid w:val="00203383"/>
    <w:rsid w:val="002036B2"/>
    <w:rsid w:val="00203C0B"/>
    <w:rsid w:val="00203DA0"/>
    <w:rsid w:val="00203EDE"/>
    <w:rsid w:val="00203F78"/>
    <w:rsid w:val="00203FD7"/>
    <w:rsid w:val="002040F7"/>
    <w:rsid w:val="00204235"/>
    <w:rsid w:val="00204346"/>
    <w:rsid w:val="00204548"/>
    <w:rsid w:val="002046FA"/>
    <w:rsid w:val="00204A7F"/>
    <w:rsid w:val="00204CEF"/>
    <w:rsid w:val="00204D93"/>
    <w:rsid w:val="00204E4B"/>
    <w:rsid w:val="00204F74"/>
    <w:rsid w:val="0020506E"/>
    <w:rsid w:val="0020525E"/>
    <w:rsid w:val="00205BB4"/>
    <w:rsid w:val="00205D77"/>
    <w:rsid w:val="00205D95"/>
    <w:rsid w:val="0020606B"/>
    <w:rsid w:val="0020648C"/>
    <w:rsid w:val="00206984"/>
    <w:rsid w:val="002069B2"/>
    <w:rsid w:val="00207041"/>
    <w:rsid w:val="0020724A"/>
    <w:rsid w:val="002074FC"/>
    <w:rsid w:val="0020777A"/>
    <w:rsid w:val="00207AB0"/>
    <w:rsid w:val="00207BF7"/>
    <w:rsid w:val="00207CDF"/>
    <w:rsid w:val="00210211"/>
    <w:rsid w:val="00210375"/>
    <w:rsid w:val="002103B3"/>
    <w:rsid w:val="00210C42"/>
    <w:rsid w:val="00210C98"/>
    <w:rsid w:val="00210F59"/>
    <w:rsid w:val="0021100E"/>
    <w:rsid w:val="00211195"/>
    <w:rsid w:val="00211338"/>
    <w:rsid w:val="00211B1C"/>
    <w:rsid w:val="00211CF8"/>
    <w:rsid w:val="00211D20"/>
    <w:rsid w:val="00211D89"/>
    <w:rsid w:val="00211E13"/>
    <w:rsid w:val="00211EB6"/>
    <w:rsid w:val="002121E8"/>
    <w:rsid w:val="00212211"/>
    <w:rsid w:val="00212B9A"/>
    <w:rsid w:val="00213080"/>
    <w:rsid w:val="00213152"/>
    <w:rsid w:val="002131BE"/>
    <w:rsid w:val="00213360"/>
    <w:rsid w:val="002137BC"/>
    <w:rsid w:val="002137DA"/>
    <w:rsid w:val="00213C07"/>
    <w:rsid w:val="00213C4D"/>
    <w:rsid w:val="00213D06"/>
    <w:rsid w:val="00213F63"/>
    <w:rsid w:val="00213FB9"/>
    <w:rsid w:val="002143F1"/>
    <w:rsid w:val="002149C4"/>
    <w:rsid w:val="00214C1D"/>
    <w:rsid w:val="00214DB6"/>
    <w:rsid w:val="002151ED"/>
    <w:rsid w:val="002152EB"/>
    <w:rsid w:val="002152FE"/>
    <w:rsid w:val="00215400"/>
    <w:rsid w:val="00215987"/>
    <w:rsid w:val="00215B39"/>
    <w:rsid w:val="00215D58"/>
    <w:rsid w:val="0021621D"/>
    <w:rsid w:val="0021686A"/>
    <w:rsid w:val="00216A0B"/>
    <w:rsid w:val="00216D5D"/>
    <w:rsid w:val="002170AC"/>
    <w:rsid w:val="0021761F"/>
    <w:rsid w:val="00217D4D"/>
    <w:rsid w:val="00217DBF"/>
    <w:rsid w:val="002200FD"/>
    <w:rsid w:val="00220157"/>
    <w:rsid w:val="00220451"/>
    <w:rsid w:val="002208AF"/>
    <w:rsid w:val="0022094C"/>
    <w:rsid w:val="00220A5F"/>
    <w:rsid w:val="00220F23"/>
    <w:rsid w:val="00221593"/>
    <w:rsid w:val="00221C37"/>
    <w:rsid w:val="00221EF4"/>
    <w:rsid w:val="00221F36"/>
    <w:rsid w:val="00221F4E"/>
    <w:rsid w:val="002225F0"/>
    <w:rsid w:val="00222805"/>
    <w:rsid w:val="00222B44"/>
    <w:rsid w:val="00222D34"/>
    <w:rsid w:val="00222F6A"/>
    <w:rsid w:val="002231D7"/>
    <w:rsid w:val="002237B8"/>
    <w:rsid w:val="00223843"/>
    <w:rsid w:val="00224758"/>
    <w:rsid w:val="00224822"/>
    <w:rsid w:val="0022483B"/>
    <w:rsid w:val="002249FC"/>
    <w:rsid w:val="00224D5D"/>
    <w:rsid w:val="00225110"/>
    <w:rsid w:val="00225131"/>
    <w:rsid w:val="0022529D"/>
    <w:rsid w:val="00225667"/>
    <w:rsid w:val="002259B8"/>
    <w:rsid w:val="00225C39"/>
    <w:rsid w:val="00225D6F"/>
    <w:rsid w:val="00225FCA"/>
    <w:rsid w:val="00226258"/>
    <w:rsid w:val="00226587"/>
    <w:rsid w:val="00226812"/>
    <w:rsid w:val="00226B30"/>
    <w:rsid w:val="002270FC"/>
    <w:rsid w:val="002271E3"/>
    <w:rsid w:val="002274D5"/>
    <w:rsid w:val="002276C7"/>
    <w:rsid w:val="00227702"/>
    <w:rsid w:val="00227769"/>
    <w:rsid w:val="002278C4"/>
    <w:rsid w:val="0022795B"/>
    <w:rsid w:val="00227B38"/>
    <w:rsid w:val="00227DA6"/>
    <w:rsid w:val="0023014B"/>
    <w:rsid w:val="00230192"/>
    <w:rsid w:val="0023021B"/>
    <w:rsid w:val="00230401"/>
    <w:rsid w:val="00230874"/>
    <w:rsid w:val="0023094B"/>
    <w:rsid w:val="00230A12"/>
    <w:rsid w:val="00230E28"/>
    <w:rsid w:val="00231096"/>
    <w:rsid w:val="002311B5"/>
    <w:rsid w:val="002312FE"/>
    <w:rsid w:val="0023130F"/>
    <w:rsid w:val="00231389"/>
    <w:rsid w:val="0023148F"/>
    <w:rsid w:val="002314C3"/>
    <w:rsid w:val="002315C2"/>
    <w:rsid w:val="0023182C"/>
    <w:rsid w:val="00231B2B"/>
    <w:rsid w:val="00231BBD"/>
    <w:rsid w:val="00231BCB"/>
    <w:rsid w:val="00231F10"/>
    <w:rsid w:val="002321AF"/>
    <w:rsid w:val="0023222A"/>
    <w:rsid w:val="0023226A"/>
    <w:rsid w:val="002322A4"/>
    <w:rsid w:val="0023277A"/>
    <w:rsid w:val="00232791"/>
    <w:rsid w:val="00232793"/>
    <w:rsid w:val="002329DD"/>
    <w:rsid w:val="00232AB3"/>
    <w:rsid w:val="00232B87"/>
    <w:rsid w:val="00232E68"/>
    <w:rsid w:val="00232F0E"/>
    <w:rsid w:val="00232F7B"/>
    <w:rsid w:val="00232FE5"/>
    <w:rsid w:val="002336A7"/>
    <w:rsid w:val="00233807"/>
    <w:rsid w:val="00233944"/>
    <w:rsid w:val="002339A4"/>
    <w:rsid w:val="002339F2"/>
    <w:rsid w:val="00233A55"/>
    <w:rsid w:val="00233BF5"/>
    <w:rsid w:val="00233C86"/>
    <w:rsid w:val="00233E46"/>
    <w:rsid w:val="00233F27"/>
    <w:rsid w:val="00234085"/>
    <w:rsid w:val="002340F2"/>
    <w:rsid w:val="0023416C"/>
    <w:rsid w:val="002342BF"/>
    <w:rsid w:val="0023492B"/>
    <w:rsid w:val="00234CB0"/>
    <w:rsid w:val="002353EC"/>
    <w:rsid w:val="002356C5"/>
    <w:rsid w:val="0023591A"/>
    <w:rsid w:val="0023619C"/>
    <w:rsid w:val="00236454"/>
    <w:rsid w:val="00236977"/>
    <w:rsid w:val="00236AB9"/>
    <w:rsid w:val="0023715C"/>
    <w:rsid w:val="00237969"/>
    <w:rsid w:val="002400C6"/>
    <w:rsid w:val="00240122"/>
    <w:rsid w:val="0024017F"/>
    <w:rsid w:val="002402A1"/>
    <w:rsid w:val="00240528"/>
    <w:rsid w:val="002407BA"/>
    <w:rsid w:val="002408D6"/>
    <w:rsid w:val="00240F64"/>
    <w:rsid w:val="00241010"/>
    <w:rsid w:val="00241506"/>
    <w:rsid w:val="00241762"/>
    <w:rsid w:val="002418A3"/>
    <w:rsid w:val="002418A4"/>
    <w:rsid w:val="00241E07"/>
    <w:rsid w:val="00241F52"/>
    <w:rsid w:val="0024215D"/>
    <w:rsid w:val="002426DF"/>
    <w:rsid w:val="0024274F"/>
    <w:rsid w:val="00242BEC"/>
    <w:rsid w:val="00242D3B"/>
    <w:rsid w:val="0024301E"/>
    <w:rsid w:val="002433CE"/>
    <w:rsid w:val="002435E9"/>
    <w:rsid w:val="00243E68"/>
    <w:rsid w:val="00243F7E"/>
    <w:rsid w:val="00243FAB"/>
    <w:rsid w:val="002445B1"/>
    <w:rsid w:val="002448EF"/>
    <w:rsid w:val="0024532F"/>
    <w:rsid w:val="0024571B"/>
    <w:rsid w:val="00245DFD"/>
    <w:rsid w:val="002461C4"/>
    <w:rsid w:val="002461EB"/>
    <w:rsid w:val="002462CE"/>
    <w:rsid w:val="00246668"/>
    <w:rsid w:val="00246A5B"/>
    <w:rsid w:val="00246DB4"/>
    <w:rsid w:val="00246E0B"/>
    <w:rsid w:val="002473A3"/>
    <w:rsid w:val="002474AB"/>
    <w:rsid w:val="00247548"/>
    <w:rsid w:val="0024759A"/>
    <w:rsid w:val="00247970"/>
    <w:rsid w:val="00247AA6"/>
    <w:rsid w:val="00247B73"/>
    <w:rsid w:val="00247E07"/>
    <w:rsid w:val="00250046"/>
    <w:rsid w:val="00250338"/>
    <w:rsid w:val="002504A5"/>
    <w:rsid w:val="00250BE6"/>
    <w:rsid w:val="002514AF"/>
    <w:rsid w:val="00251683"/>
    <w:rsid w:val="00251AC7"/>
    <w:rsid w:val="00251C08"/>
    <w:rsid w:val="00251D37"/>
    <w:rsid w:val="00251DCF"/>
    <w:rsid w:val="00252150"/>
    <w:rsid w:val="002521BF"/>
    <w:rsid w:val="002521D8"/>
    <w:rsid w:val="002522D8"/>
    <w:rsid w:val="00252378"/>
    <w:rsid w:val="00252657"/>
    <w:rsid w:val="00252C0E"/>
    <w:rsid w:val="00252DB2"/>
    <w:rsid w:val="00252E86"/>
    <w:rsid w:val="002534C0"/>
    <w:rsid w:val="0025357A"/>
    <w:rsid w:val="0025370A"/>
    <w:rsid w:val="002539AF"/>
    <w:rsid w:val="00253CD4"/>
    <w:rsid w:val="00253E89"/>
    <w:rsid w:val="002546DA"/>
    <w:rsid w:val="00254706"/>
    <w:rsid w:val="002547EA"/>
    <w:rsid w:val="00254923"/>
    <w:rsid w:val="00254C11"/>
    <w:rsid w:val="00254D73"/>
    <w:rsid w:val="002556ED"/>
    <w:rsid w:val="00255818"/>
    <w:rsid w:val="00255902"/>
    <w:rsid w:val="00255BC3"/>
    <w:rsid w:val="00255CCD"/>
    <w:rsid w:val="00255F48"/>
    <w:rsid w:val="00255FAA"/>
    <w:rsid w:val="00256331"/>
    <w:rsid w:val="00256538"/>
    <w:rsid w:val="0025673E"/>
    <w:rsid w:val="00256AAE"/>
    <w:rsid w:val="00256DF4"/>
    <w:rsid w:val="002576C7"/>
    <w:rsid w:val="0025784E"/>
    <w:rsid w:val="002578FB"/>
    <w:rsid w:val="0025794E"/>
    <w:rsid w:val="00257AF2"/>
    <w:rsid w:val="00257CF1"/>
    <w:rsid w:val="00257E86"/>
    <w:rsid w:val="00257EB8"/>
    <w:rsid w:val="00257F28"/>
    <w:rsid w:val="00260446"/>
    <w:rsid w:val="00260805"/>
    <w:rsid w:val="00260BF0"/>
    <w:rsid w:val="00260C86"/>
    <w:rsid w:val="00260E96"/>
    <w:rsid w:val="002612C3"/>
    <w:rsid w:val="002613E4"/>
    <w:rsid w:val="00261B2C"/>
    <w:rsid w:val="00261D40"/>
    <w:rsid w:val="002621F7"/>
    <w:rsid w:val="00262416"/>
    <w:rsid w:val="00262425"/>
    <w:rsid w:val="00262680"/>
    <w:rsid w:val="00262695"/>
    <w:rsid w:val="002627B8"/>
    <w:rsid w:val="002628D5"/>
    <w:rsid w:val="002629AD"/>
    <w:rsid w:val="00263638"/>
    <w:rsid w:val="0026366A"/>
    <w:rsid w:val="0026385D"/>
    <w:rsid w:val="002639BC"/>
    <w:rsid w:val="00263A94"/>
    <w:rsid w:val="00263ED4"/>
    <w:rsid w:val="00263F05"/>
    <w:rsid w:val="0026431B"/>
    <w:rsid w:val="0026462C"/>
    <w:rsid w:val="00265308"/>
    <w:rsid w:val="00265455"/>
    <w:rsid w:val="00265475"/>
    <w:rsid w:val="00265794"/>
    <w:rsid w:val="002657E9"/>
    <w:rsid w:val="002658BF"/>
    <w:rsid w:val="00265987"/>
    <w:rsid w:val="002659B8"/>
    <w:rsid w:val="00265A67"/>
    <w:rsid w:val="00265D2E"/>
    <w:rsid w:val="00265F9E"/>
    <w:rsid w:val="002665B8"/>
    <w:rsid w:val="0026668D"/>
    <w:rsid w:val="0026687B"/>
    <w:rsid w:val="002668F6"/>
    <w:rsid w:val="0026694D"/>
    <w:rsid w:val="00266C4D"/>
    <w:rsid w:val="00266D3C"/>
    <w:rsid w:val="0026705E"/>
    <w:rsid w:val="0026711F"/>
    <w:rsid w:val="002673FC"/>
    <w:rsid w:val="00267990"/>
    <w:rsid w:val="00267CD7"/>
    <w:rsid w:val="00267E6D"/>
    <w:rsid w:val="00267F20"/>
    <w:rsid w:val="002700C5"/>
    <w:rsid w:val="00270288"/>
    <w:rsid w:val="00270391"/>
    <w:rsid w:val="0027042D"/>
    <w:rsid w:val="00270527"/>
    <w:rsid w:val="002706D4"/>
    <w:rsid w:val="00270B53"/>
    <w:rsid w:val="00271129"/>
    <w:rsid w:val="0027132E"/>
    <w:rsid w:val="002717BF"/>
    <w:rsid w:val="00271D28"/>
    <w:rsid w:val="00272705"/>
    <w:rsid w:val="00272BDD"/>
    <w:rsid w:val="0027304C"/>
    <w:rsid w:val="002730D5"/>
    <w:rsid w:val="00273736"/>
    <w:rsid w:val="0027382B"/>
    <w:rsid w:val="002738FC"/>
    <w:rsid w:val="0027395D"/>
    <w:rsid w:val="00273AC7"/>
    <w:rsid w:val="00273E41"/>
    <w:rsid w:val="00274022"/>
    <w:rsid w:val="002744EE"/>
    <w:rsid w:val="00274672"/>
    <w:rsid w:val="00274830"/>
    <w:rsid w:val="00274CC2"/>
    <w:rsid w:val="00274D4B"/>
    <w:rsid w:val="00274DC8"/>
    <w:rsid w:val="00274E8A"/>
    <w:rsid w:val="002750C2"/>
    <w:rsid w:val="00275236"/>
    <w:rsid w:val="00275377"/>
    <w:rsid w:val="002753A2"/>
    <w:rsid w:val="002753C6"/>
    <w:rsid w:val="002758AF"/>
    <w:rsid w:val="00275DE6"/>
    <w:rsid w:val="00275E7E"/>
    <w:rsid w:val="00276075"/>
    <w:rsid w:val="0027666A"/>
    <w:rsid w:val="00276D23"/>
    <w:rsid w:val="00276F68"/>
    <w:rsid w:val="002770D8"/>
    <w:rsid w:val="00277206"/>
    <w:rsid w:val="002772B3"/>
    <w:rsid w:val="0027744A"/>
    <w:rsid w:val="002774DD"/>
    <w:rsid w:val="00277777"/>
    <w:rsid w:val="00277C5B"/>
    <w:rsid w:val="002807D1"/>
    <w:rsid w:val="00280827"/>
    <w:rsid w:val="002809F9"/>
    <w:rsid w:val="00280AA6"/>
    <w:rsid w:val="00280DA1"/>
    <w:rsid w:val="00280FA1"/>
    <w:rsid w:val="002816BB"/>
    <w:rsid w:val="00281926"/>
    <w:rsid w:val="00281B38"/>
    <w:rsid w:val="00281B92"/>
    <w:rsid w:val="002821E9"/>
    <w:rsid w:val="002822BB"/>
    <w:rsid w:val="002824F4"/>
    <w:rsid w:val="0028250D"/>
    <w:rsid w:val="0028269C"/>
    <w:rsid w:val="00282754"/>
    <w:rsid w:val="002827B5"/>
    <w:rsid w:val="00282949"/>
    <w:rsid w:val="00282C7C"/>
    <w:rsid w:val="00282CE1"/>
    <w:rsid w:val="00282DC2"/>
    <w:rsid w:val="00282DF3"/>
    <w:rsid w:val="00282E46"/>
    <w:rsid w:val="00283268"/>
    <w:rsid w:val="00283386"/>
    <w:rsid w:val="00283B0C"/>
    <w:rsid w:val="00283B39"/>
    <w:rsid w:val="0028412D"/>
    <w:rsid w:val="002847F7"/>
    <w:rsid w:val="00284913"/>
    <w:rsid w:val="00284A2E"/>
    <w:rsid w:val="00284BAF"/>
    <w:rsid w:val="00284DB7"/>
    <w:rsid w:val="00284E6D"/>
    <w:rsid w:val="00284EAE"/>
    <w:rsid w:val="0028566A"/>
    <w:rsid w:val="0028568C"/>
    <w:rsid w:val="00285752"/>
    <w:rsid w:val="002858B3"/>
    <w:rsid w:val="002858C5"/>
    <w:rsid w:val="00285BCC"/>
    <w:rsid w:val="00286762"/>
    <w:rsid w:val="00286811"/>
    <w:rsid w:val="00286826"/>
    <w:rsid w:val="002874B1"/>
    <w:rsid w:val="00287836"/>
    <w:rsid w:val="00287BA3"/>
    <w:rsid w:val="0029074F"/>
    <w:rsid w:val="002908BC"/>
    <w:rsid w:val="00290C6D"/>
    <w:rsid w:val="00290E4B"/>
    <w:rsid w:val="0029108A"/>
    <w:rsid w:val="002910B1"/>
    <w:rsid w:val="00291260"/>
    <w:rsid w:val="00291352"/>
    <w:rsid w:val="002915F3"/>
    <w:rsid w:val="0029161D"/>
    <w:rsid w:val="00291803"/>
    <w:rsid w:val="00291977"/>
    <w:rsid w:val="00291A7C"/>
    <w:rsid w:val="00291B81"/>
    <w:rsid w:val="00292187"/>
    <w:rsid w:val="0029247A"/>
    <w:rsid w:val="00292A41"/>
    <w:rsid w:val="00292C89"/>
    <w:rsid w:val="002934C5"/>
    <w:rsid w:val="0029380C"/>
    <w:rsid w:val="0029391F"/>
    <w:rsid w:val="00293B5B"/>
    <w:rsid w:val="00293BAE"/>
    <w:rsid w:val="00293CC2"/>
    <w:rsid w:val="00293E4F"/>
    <w:rsid w:val="00293E7F"/>
    <w:rsid w:val="00294182"/>
    <w:rsid w:val="0029482E"/>
    <w:rsid w:val="0029494A"/>
    <w:rsid w:val="00294C26"/>
    <w:rsid w:val="00294D36"/>
    <w:rsid w:val="002951D1"/>
    <w:rsid w:val="002952CF"/>
    <w:rsid w:val="002953BE"/>
    <w:rsid w:val="00295468"/>
    <w:rsid w:val="0029561B"/>
    <w:rsid w:val="00295973"/>
    <w:rsid w:val="00295A4C"/>
    <w:rsid w:val="00295B0C"/>
    <w:rsid w:val="002963B6"/>
    <w:rsid w:val="002963D8"/>
    <w:rsid w:val="00296701"/>
    <w:rsid w:val="002969C8"/>
    <w:rsid w:val="00296AAC"/>
    <w:rsid w:val="00296C36"/>
    <w:rsid w:val="00296C9B"/>
    <w:rsid w:val="002971D5"/>
    <w:rsid w:val="002974C0"/>
    <w:rsid w:val="002978A8"/>
    <w:rsid w:val="00297960"/>
    <w:rsid w:val="002A0437"/>
    <w:rsid w:val="002A05A6"/>
    <w:rsid w:val="002A07F5"/>
    <w:rsid w:val="002A08CA"/>
    <w:rsid w:val="002A08D5"/>
    <w:rsid w:val="002A0F04"/>
    <w:rsid w:val="002A0FC3"/>
    <w:rsid w:val="002A1677"/>
    <w:rsid w:val="002A186E"/>
    <w:rsid w:val="002A1CAE"/>
    <w:rsid w:val="002A1D68"/>
    <w:rsid w:val="002A236F"/>
    <w:rsid w:val="002A2388"/>
    <w:rsid w:val="002A240C"/>
    <w:rsid w:val="002A2766"/>
    <w:rsid w:val="002A2928"/>
    <w:rsid w:val="002A29D4"/>
    <w:rsid w:val="002A2B98"/>
    <w:rsid w:val="002A2BC2"/>
    <w:rsid w:val="002A2C66"/>
    <w:rsid w:val="002A2D5E"/>
    <w:rsid w:val="002A3003"/>
    <w:rsid w:val="002A3059"/>
    <w:rsid w:val="002A338E"/>
    <w:rsid w:val="002A34D5"/>
    <w:rsid w:val="002A3650"/>
    <w:rsid w:val="002A38E3"/>
    <w:rsid w:val="002A3976"/>
    <w:rsid w:val="002A3987"/>
    <w:rsid w:val="002A48CE"/>
    <w:rsid w:val="002A4AD8"/>
    <w:rsid w:val="002A4EB9"/>
    <w:rsid w:val="002A5058"/>
    <w:rsid w:val="002A521F"/>
    <w:rsid w:val="002A548D"/>
    <w:rsid w:val="002A5846"/>
    <w:rsid w:val="002A59A3"/>
    <w:rsid w:val="002A5CA2"/>
    <w:rsid w:val="002A5D8E"/>
    <w:rsid w:val="002A62DF"/>
    <w:rsid w:val="002A6494"/>
    <w:rsid w:val="002A667C"/>
    <w:rsid w:val="002A671B"/>
    <w:rsid w:val="002A69DA"/>
    <w:rsid w:val="002A6A0E"/>
    <w:rsid w:val="002A74BA"/>
    <w:rsid w:val="002A792C"/>
    <w:rsid w:val="002A7948"/>
    <w:rsid w:val="002A7A5E"/>
    <w:rsid w:val="002A7B3F"/>
    <w:rsid w:val="002B0085"/>
    <w:rsid w:val="002B0227"/>
    <w:rsid w:val="002B025B"/>
    <w:rsid w:val="002B0291"/>
    <w:rsid w:val="002B03E4"/>
    <w:rsid w:val="002B0897"/>
    <w:rsid w:val="002B0C2C"/>
    <w:rsid w:val="002B1623"/>
    <w:rsid w:val="002B163C"/>
    <w:rsid w:val="002B16FB"/>
    <w:rsid w:val="002B19A2"/>
    <w:rsid w:val="002B1D5F"/>
    <w:rsid w:val="002B1E1C"/>
    <w:rsid w:val="002B2746"/>
    <w:rsid w:val="002B285F"/>
    <w:rsid w:val="002B2D8C"/>
    <w:rsid w:val="002B2E14"/>
    <w:rsid w:val="002B31D4"/>
    <w:rsid w:val="002B32E7"/>
    <w:rsid w:val="002B33CF"/>
    <w:rsid w:val="002B3532"/>
    <w:rsid w:val="002B3729"/>
    <w:rsid w:val="002B3768"/>
    <w:rsid w:val="002B395F"/>
    <w:rsid w:val="002B3CAB"/>
    <w:rsid w:val="002B4026"/>
    <w:rsid w:val="002B4673"/>
    <w:rsid w:val="002B471A"/>
    <w:rsid w:val="002B4B48"/>
    <w:rsid w:val="002B4B59"/>
    <w:rsid w:val="002B4D11"/>
    <w:rsid w:val="002B4DE4"/>
    <w:rsid w:val="002B52AB"/>
    <w:rsid w:val="002B54AA"/>
    <w:rsid w:val="002B5A1A"/>
    <w:rsid w:val="002B5D20"/>
    <w:rsid w:val="002B5E0F"/>
    <w:rsid w:val="002B5F2C"/>
    <w:rsid w:val="002B6391"/>
    <w:rsid w:val="002B6726"/>
    <w:rsid w:val="002B6A62"/>
    <w:rsid w:val="002B6B4D"/>
    <w:rsid w:val="002B6CF6"/>
    <w:rsid w:val="002B6DFE"/>
    <w:rsid w:val="002B6E42"/>
    <w:rsid w:val="002B7089"/>
    <w:rsid w:val="002B71A9"/>
    <w:rsid w:val="002B723E"/>
    <w:rsid w:val="002B77E1"/>
    <w:rsid w:val="002B7B33"/>
    <w:rsid w:val="002B7F87"/>
    <w:rsid w:val="002C018F"/>
    <w:rsid w:val="002C046D"/>
    <w:rsid w:val="002C05D3"/>
    <w:rsid w:val="002C098F"/>
    <w:rsid w:val="002C09A7"/>
    <w:rsid w:val="002C0C87"/>
    <w:rsid w:val="002C0DA8"/>
    <w:rsid w:val="002C0F22"/>
    <w:rsid w:val="002C10A8"/>
    <w:rsid w:val="002C12C1"/>
    <w:rsid w:val="002C13F5"/>
    <w:rsid w:val="002C1938"/>
    <w:rsid w:val="002C24B1"/>
    <w:rsid w:val="002C2585"/>
    <w:rsid w:val="002C25D3"/>
    <w:rsid w:val="002C28B7"/>
    <w:rsid w:val="002C28F9"/>
    <w:rsid w:val="002C296A"/>
    <w:rsid w:val="002C2C14"/>
    <w:rsid w:val="002C2DE0"/>
    <w:rsid w:val="002C3063"/>
    <w:rsid w:val="002C32E7"/>
    <w:rsid w:val="002C3547"/>
    <w:rsid w:val="002C367A"/>
    <w:rsid w:val="002C3738"/>
    <w:rsid w:val="002C3778"/>
    <w:rsid w:val="002C380C"/>
    <w:rsid w:val="002C3956"/>
    <w:rsid w:val="002C3DEF"/>
    <w:rsid w:val="002C3E23"/>
    <w:rsid w:val="002C414F"/>
    <w:rsid w:val="002C4411"/>
    <w:rsid w:val="002C4495"/>
    <w:rsid w:val="002C44A4"/>
    <w:rsid w:val="002C46D7"/>
    <w:rsid w:val="002C4762"/>
    <w:rsid w:val="002C4BAD"/>
    <w:rsid w:val="002C4F89"/>
    <w:rsid w:val="002C52F7"/>
    <w:rsid w:val="002C537B"/>
    <w:rsid w:val="002C55EA"/>
    <w:rsid w:val="002C5883"/>
    <w:rsid w:val="002C5B27"/>
    <w:rsid w:val="002C5B3F"/>
    <w:rsid w:val="002C5B8D"/>
    <w:rsid w:val="002C5F70"/>
    <w:rsid w:val="002C62D2"/>
    <w:rsid w:val="002C64F2"/>
    <w:rsid w:val="002C6862"/>
    <w:rsid w:val="002C6938"/>
    <w:rsid w:val="002C6C80"/>
    <w:rsid w:val="002C6D76"/>
    <w:rsid w:val="002C7311"/>
    <w:rsid w:val="002C788B"/>
    <w:rsid w:val="002C79A8"/>
    <w:rsid w:val="002C7A1F"/>
    <w:rsid w:val="002C7C0E"/>
    <w:rsid w:val="002C7CFC"/>
    <w:rsid w:val="002D010D"/>
    <w:rsid w:val="002D062E"/>
    <w:rsid w:val="002D08C1"/>
    <w:rsid w:val="002D09B8"/>
    <w:rsid w:val="002D0CF8"/>
    <w:rsid w:val="002D0E5F"/>
    <w:rsid w:val="002D0F17"/>
    <w:rsid w:val="002D1313"/>
    <w:rsid w:val="002D1335"/>
    <w:rsid w:val="002D1445"/>
    <w:rsid w:val="002D175B"/>
    <w:rsid w:val="002D1A0C"/>
    <w:rsid w:val="002D1E80"/>
    <w:rsid w:val="002D2208"/>
    <w:rsid w:val="002D252A"/>
    <w:rsid w:val="002D2A61"/>
    <w:rsid w:val="002D2CD5"/>
    <w:rsid w:val="002D3076"/>
    <w:rsid w:val="002D3761"/>
    <w:rsid w:val="002D3A99"/>
    <w:rsid w:val="002D3BE1"/>
    <w:rsid w:val="002D3DB0"/>
    <w:rsid w:val="002D444F"/>
    <w:rsid w:val="002D493B"/>
    <w:rsid w:val="002D4BB4"/>
    <w:rsid w:val="002D4DA3"/>
    <w:rsid w:val="002D5039"/>
    <w:rsid w:val="002D5268"/>
    <w:rsid w:val="002D569E"/>
    <w:rsid w:val="002D590A"/>
    <w:rsid w:val="002D5AC1"/>
    <w:rsid w:val="002D5D29"/>
    <w:rsid w:val="002D5ECA"/>
    <w:rsid w:val="002D5F68"/>
    <w:rsid w:val="002D5F95"/>
    <w:rsid w:val="002D6007"/>
    <w:rsid w:val="002D60C5"/>
    <w:rsid w:val="002D6279"/>
    <w:rsid w:val="002D66EC"/>
    <w:rsid w:val="002D6859"/>
    <w:rsid w:val="002D6860"/>
    <w:rsid w:val="002D6B47"/>
    <w:rsid w:val="002D7019"/>
    <w:rsid w:val="002D736D"/>
    <w:rsid w:val="002D7A50"/>
    <w:rsid w:val="002D7DFB"/>
    <w:rsid w:val="002D7FBB"/>
    <w:rsid w:val="002E0A04"/>
    <w:rsid w:val="002E0D7C"/>
    <w:rsid w:val="002E0FC1"/>
    <w:rsid w:val="002E15CB"/>
    <w:rsid w:val="002E1663"/>
    <w:rsid w:val="002E1874"/>
    <w:rsid w:val="002E1894"/>
    <w:rsid w:val="002E1919"/>
    <w:rsid w:val="002E1984"/>
    <w:rsid w:val="002E19C4"/>
    <w:rsid w:val="002E1A1E"/>
    <w:rsid w:val="002E1BC8"/>
    <w:rsid w:val="002E20E6"/>
    <w:rsid w:val="002E238A"/>
    <w:rsid w:val="002E26F4"/>
    <w:rsid w:val="002E2AC9"/>
    <w:rsid w:val="002E32A4"/>
    <w:rsid w:val="002E3766"/>
    <w:rsid w:val="002E3B30"/>
    <w:rsid w:val="002E3B81"/>
    <w:rsid w:val="002E3BC6"/>
    <w:rsid w:val="002E3E38"/>
    <w:rsid w:val="002E4765"/>
    <w:rsid w:val="002E4C82"/>
    <w:rsid w:val="002E4DB2"/>
    <w:rsid w:val="002E4EC1"/>
    <w:rsid w:val="002E53F7"/>
    <w:rsid w:val="002E54A0"/>
    <w:rsid w:val="002E5631"/>
    <w:rsid w:val="002E5742"/>
    <w:rsid w:val="002E57F8"/>
    <w:rsid w:val="002E5887"/>
    <w:rsid w:val="002E599C"/>
    <w:rsid w:val="002E625E"/>
    <w:rsid w:val="002E6371"/>
    <w:rsid w:val="002E65F1"/>
    <w:rsid w:val="002E66B6"/>
    <w:rsid w:val="002E6713"/>
    <w:rsid w:val="002E6911"/>
    <w:rsid w:val="002E699E"/>
    <w:rsid w:val="002E6D0F"/>
    <w:rsid w:val="002E7618"/>
    <w:rsid w:val="002E77DC"/>
    <w:rsid w:val="002E7B6B"/>
    <w:rsid w:val="002E7DFC"/>
    <w:rsid w:val="002E7E98"/>
    <w:rsid w:val="002F029A"/>
    <w:rsid w:val="002F0A48"/>
    <w:rsid w:val="002F0D2F"/>
    <w:rsid w:val="002F0FAB"/>
    <w:rsid w:val="002F128C"/>
    <w:rsid w:val="002F1374"/>
    <w:rsid w:val="002F1432"/>
    <w:rsid w:val="002F1570"/>
    <w:rsid w:val="002F17BA"/>
    <w:rsid w:val="002F1A8D"/>
    <w:rsid w:val="002F1DCE"/>
    <w:rsid w:val="002F1E25"/>
    <w:rsid w:val="002F230C"/>
    <w:rsid w:val="002F26A8"/>
    <w:rsid w:val="002F2902"/>
    <w:rsid w:val="002F2BCF"/>
    <w:rsid w:val="002F2C99"/>
    <w:rsid w:val="002F2DB4"/>
    <w:rsid w:val="002F2E48"/>
    <w:rsid w:val="002F2FCE"/>
    <w:rsid w:val="002F3151"/>
    <w:rsid w:val="002F3CAD"/>
    <w:rsid w:val="002F3D79"/>
    <w:rsid w:val="002F3D8D"/>
    <w:rsid w:val="002F4055"/>
    <w:rsid w:val="002F4114"/>
    <w:rsid w:val="002F427F"/>
    <w:rsid w:val="002F43A9"/>
    <w:rsid w:val="002F43C8"/>
    <w:rsid w:val="002F446F"/>
    <w:rsid w:val="002F46F6"/>
    <w:rsid w:val="002F4989"/>
    <w:rsid w:val="002F4A54"/>
    <w:rsid w:val="002F4C35"/>
    <w:rsid w:val="002F4E92"/>
    <w:rsid w:val="002F52C5"/>
    <w:rsid w:val="002F535D"/>
    <w:rsid w:val="002F53CC"/>
    <w:rsid w:val="002F5415"/>
    <w:rsid w:val="002F543F"/>
    <w:rsid w:val="002F5BCA"/>
    <w:rsid w:val="002F60F1"/>
    <w:rsid w:val="002F61DC"/>
    <w:rsid w:val="002F6795"/>
    <w:rsid w:val="002F695A"/>
    <w:rsid w:val="002F6BC7"/>
    <w:rsid w:val="002F6C1D"/>
    <w:rsid w:val="002F6D2D"/>
    <w:rsid w:val="002F6F64"/>
    <w:rsid w:val="002F7131"/>
    <w:rsid w:val="002F752F"/>
    <w:rsid w:val="002F7943"/>
    <w:rsid w:val="002F7A33"/>
    <w:rsid w:val="003000B2"/>
    <w:rsid w:val="0030049C"/>
    <w:rsid w:val="00300961"/>
    <w:rsid w:val="00300A76"/>
    <w:rsid w:val="00300E66"/>
    <w:rsid w:val="00300EE5"/>
    <w:rsid w:val="0030110A"/>
    <w:rsid w:val="00301295"/>
    <w:rsid w:val="003013C3"/>
    <w:rsid w:val="00301BA0"/>
    <w:rsid w:val="003021C4"/>
    <w:rsid w:val="00302716"/>
    <w:rsid w:val="0030279F"/>
    <w:rsid w:val="00302947"/>
    <w:rsid w:val="00302BE9"/>
    <w:rsid w:val="00302C0D"/>
    <w:rsid w:val="00302E1C"/>
    <w:rsid w:val="00302F01"/>
    <w:rsid w:val="00303241"/>
    <w:rsid w:val="0030342E"/>
    <w:rsid w:val="0030357A"/>
    <w:rsid w:val="00303620"/>
    <w:rsid w:val="00303780"/>
    <w:rsid w:val="003037FE"/>
    <w:rsid w:val="00303E19"/>
    <w:rsid w:val="00303E99"/>
    <w:rsid w:val="0030444A"/>
    <w:rsid w:val="003045BF"/>
    <w:rsid w:val="003046A0"/>
    <w:rsid w:val="00304983"/>
    <w:rsid w:val="00304C43"/>
    <w:rsid w:val="0030501C"/>
    <w:rsid w:val="00305414"/>
    <w:rsid w:val="0030555C"/>
    <w:rsid w:val="003055DD"/>
    <w:rsid w:val="00305F07"/>
    <w:rsid w:val="00306237"/>
    <w:rsid w:val="003064ED"/>
    <w:rsid w:val="00306523"/>
    <w:rsid w:val="00306542"/>
    <w:rsid w:val="003066E0"/>
    <w:rsid w:val="00306C21"/>
    <w:rsid w:val="00306E9D"/>
    <w:rsid w:val="00307300"/>
    <w:rsid w:val="003074C3"/>
    <w:rsid w:val="00307937"/>
    <w:rsid w:val="00307B14"/>
    <w:rsid w:val="00307C4B"/>
    <w:rsid w:val="00307D3C"/>
    <w:rsid w:val="00307DC2"/>
    <w:rsid w:val="00307E12"/>
    <w:rsid w:val="00307E43"/>
    <w:rsid w:val="00307F43"/>
    <w:rsid w:val="003100AE"/>
    <w:rsid w:val="003105BE"/>
    <w:rsid w:val="003107C9"/>
    <w:rsid w:val="00310A34"/>
    <w:rsid w:val="00311050"/>
    <w:rsid w:val="00311056"/>
    <w:rsid w:val="003110B7"/>
    <w:rsid w:val="003110B9"/>
    <w:rsid w:val="003111A9"/>
    <w:rsid w:val="003111E2"/>
    <w:rsid w:val="00311209"/>
    <w:rsid w:val="00311F1F"/>
    <w:rsid w:val="003121A5"/>
    <w:rsid w:val="003121FD"/>
    <w:rsid w:val="003124AE"/>
    <w:rsid w:val="003127B2"/>
    <w:rsid w:val="00313578"/>
    <w:rsid w:val="003135B0"/>
    <w:rsid w:val="00313C6B"/>
    <w:rsid w:val="00313D5B"/>
    <w:rsid w:val="00313F0A"/>
    <w:rsid w:val="0031411A"/>
    <w:rsid w:val="003141DE"/>
    <w:rsid w:val="00314460"/>
    <w:rsid w:val="00314A5F"/>
    <w:rsid w:val="00314B9C"/>
    <w:rsid w:val="00314CBA"/>
    <w:rsid w:val="003155D9"/>
    <w:rsid w:val="003158D7"/>
    <w:rsid w:val="00315F4C"/>
    <w:rsid w:val="003162A7"/>
    <w:rsid w:val="0031639E"/>
    <w:rsid w:val="003164DE"/>
    <w:rsid w:val="00316838"/>
    <w:rsid w:val="00316A65"/>
    <w:rsid w:val="00316E93"/>
    <w:rsid w:val="003171F4"/>
    <w:rsid w:val="00317496"/>
    <w:rsid w:val="00317904"/>
    <w:rsid w:val="00317C5F"/>
    <w:rsid w:val="00317C93"/>
    <w:rsid w:val="00317CAE"/>
    <w:rsid w:val="00317E54"/>
    <w:rsid w:val="00320210"/>
    <w:rsid w:val="00320230"/>
    <w:rsid w:val="00320260"/>
    <w:rsid w:val="003205EE"/>
    <w:rsid w:val="003206EF"/>
    <w:rsid w:val="00320963"/>
    <w:rsid w:val="00320CF3"/>
    <w:rsid w:val="00321163"/>
    <w:rsid w:val="003213A6"/>
    <w:rsid w:val="003217D8"/>
    <w:rsid w:val="0032193C"/>
    <w:rsid w:val="00321A96"/>
    <w:rsid w:val="00321BF4"/>
    <w:rsid w:val="00321C7F"/>
    <w:rsid w:val="00322274"/>
    <w:rsid w:val="0032229B"/>
    <w:rsid w:val="003226F1"/>
    <w:rsid w:val="0032272A"/>
    <w:rsid w:val="00322865"/>
    <w:rsid w:val="00322EF6"/>
    <w:rsid w:val="00322FB9"/>
    <w:rsid w:val="00323127"/>
    <w:rsid w:val="003234CF"/>
    <w:rsid w:val="00323654"/>
    <w:rsid w:val="003237E5"/>
    <w:rsid w:val="00323B43"/>
    <w:rsid w:val="00323C1F"/>
    <w:rsid w:val="003241C3"/>
    <w:rsid w:val="0032440B"/>
    <w:rsid w:val="003246E6"/>
    <w:rsid w:val="003247C3"/>
    <w:rsid w:val="00324C16"/>
    <w:rsid w:val="00324CB0"/>
    <w:rsid w:val="00324F36"/>
    <w:rsid w:val="00324FD0"/>
    <w:rsid w:val="00324FE6"/>
    <w:rsid w:val="00325134"/>
    <w:rsid w:val="003254C5"/>
    <w:rsid w:val="003259E9"/>
    <w:rsid w:val="00325C4A"/>
    <w:rsid w:val="00325CF8"/>
    <w:rsid w:val="00325E89"/>
    <w:rsid w:val="003260C6"/>
    <w:rsid w:val="00326331"/>
    <w:rsid w:val="0032666E"/>
    <w:rsid w:val="00326757"/>
    <w:rsid w:val="00326A05"/>
    <w:rsid w:val="00326A46"/>
    <w:rsid w:val="00326B05"/>
    <w:rsid w:val="00326B0D"/>
    <w:rsid w:val="00326C73"/>
    <w:rsid w:val="00326C89"/>
    <w:rsid w:val="00326D1E"/>
    <w:rsid w:val="00326DB8"/>
    <w:rsid w:val="003270CD"/>
    <w:rsid w:val="00327199"/>
    <w:rsid w:val="00327A95"/>
    <w:rsid w:val="00327BC3"/>
    <w:rsid w:val="00327FDE"/>
    <w:rsid w:val="00327FF6"/>
    <w:rsid w:val="003304B3"/>
    <w:rsid w:val="003308AB"/>
    <w:rsid w:val="00330932"/>
    <w:rsid w:val="003309DE"/>
    <w:rsid w:val="00330C19"/>
    <w:rsid w:val="00330EDA"/>
    <w:rsid w:val="00330F2B"/>
    <w:rsid w:val="00330F99"/>
    <w:rsid w:val="00330FBA"/>
    <w:rsid w:val="00330FCF"/>
    <w:rsid w:val="00331386"/>
    <w:rsid w:val="00331403"/>
    <w:rsid w:val="0033140A"/>
    <w:rsid w:val="00331888"/>
    <w:rsid w:val="003319CD"/>
    <w:rsid w:val="00331A29"/>
    <w:rsid w:val="00331DFC"/>
    <w:rsid w:val="00331FF2"/>
    <w:rsid w:val="0033261A"/>
    <w:rsid w:val="00332AF0"/>
    <w:rsid w:val="00332C8E"/>
    <w:rsid w:val="00332D7D"/>
    <w:rsid w:val="003337FE"/>
    <w:rsid w:val="00333A3E"/>
    <w:rsid w:val="00333D15"/>
    <w:rsid w:val="00334271"/>
    <w:rsid w:val="0033432C"/>
    <w:rsid w:val="003343FF"/>
    <w:rsid w:val="0033440E"/>
    <w:rsid w:val="0033446A"/>
    <w:rsid w:val="003346A7"/>
    <w:rsid w:val="00334740"/>
    <w:rsid w:val="003347D5"/>
    <w:rsid w:val="00334ADA"/>
    <w:rsid w:val="00334BDD"/>
    <w:rsid w:val="00334C5D"/>
    <w:rsid w:val="003353B3"/>
    <w:rsid w:val="0033567E"/>
    <w:rsid w:val="0033585D"/>
    <w:rsid w:val="003358F1"/>
    <w:rsid w:val="00335B43"/>
    <w:rsid w:val="00335D24"/>
    <w:rsid w:val="00335D84"/>
    <w:rsid w:val="00335E8C"/>
    <w:rsid w:val="003364A2"/>
    <w:rsid w:val="003364AB"/>
    <w:rsid w:val="003365C5"/>
    <w:rsid w:val="00336781"/>
    <w:rsid w:val="003369B4"/>
    <w:rsid w:val="00336C09"/>
    <w:rsid w:val="00336DC5"/>
    <w:rsid w:val="003370D4"/>
    <w:rsid w:val="0033712F"/>
    <w:rsid w:val="0033733F"/>
    <w:rsid w:val="003373D6"/>
    <w:rsid w:val="003376A7"/>
    <w:rsid w:val="003376CF"/>
    <w:rsid w:val="00337995"/>
    <w:rsid w:val="00337DEB"/>
    <w:rsid w:val="003405E2"/>
    <w:rsid w:val="0034079F"/>
    <w:rsid w:val="003407BC"/>
    <w:rsid w:val="00340B17"/>
    <w:rsid w:val="00340F75"/>
    <w:rsid w:val="00341034"/>
    <w:rsid w:val="00341512"/>
    <w:rsid w:val="003416F1"/>
    <w:rsid w:val="00341AA7"/>
    <w:rsid w:val="0034222F"/>
    <w:rsid w:val="00342358"/>
    <w:rsid w:val="0034236B"/>
    <w:rsid w:val="00342717"/>
    <w:rsid w:val="0034295D"/>
    <w:rsid w:val="00342DFE"/>
    <w:rsid w:val="00343018"/>
    <w:rsid w:val="0034319C"/>
    <w:rsid w:val="00343286"/>
    <w:rsid w:val="003432BB"/>
    <w:rsid w:val="003433FB"/>
    <w:rsid w:val="003438F5"/>
    <w:rsid w:val="00343D43"/>
    <w:rsid w:val="003442C6"/>
    <w:rsid w:val="003444ED"/>
    <w:rsid w:val="0034461A"/>
    <w:rsid w:val="00344C4A"/>
    <w:rsid w:val="00344E6D"/>
    <w:rsid w:val="003456FA"/>
    <w:rsid w:val="00345F15"/>
    <w:rsid w:val="00345F62"/>
    <w:rsid w:val="0034616D"/>
    <w:rsid w:val="0034632C"/>
    <w:rsid w:val="00346787"/>
    <w:rsid w:val="0034690F"/>
    <w:rsid w:val="00346C61"/>
    <w:rsid w:val="00346D16"/>
    <w:rsid w:val="00347334"/>
    <w:rsid w:val="003474C8"/>
    <w:rsid w:val="00347B38"/>
    <w:rsid w:val="00347B8C"/>
    <w:rsid w:val="00347C08"/>
    <w:rsid w:val="00347FEB"/>
    <w:rsid w:val="0035016F"/>
    <w:rsid w:val="003501EB"/>
    <w:rsid w:val="003502A1"/>
    <w:rsid w:val="003504E5"/>
    <w:rsid w:val="00350728"/>
    <w:rsid w:val="0035079F"/>
    <w:rsid w:val="003509FC"/>
    <w:rsid w:val="00350B4D"/>
    <w:rsid w:val="00350CDF"/>
    <w:rsid w:val="00350E62"/>
    <w:rsid w:val="003515DE"/>
    <w:rsid w:val="0035176D"/>
    <w:rsid w:val="00351B08"/>
    <w:rsid w:val="00352511"/>
    <w:rsid w:val="00352730"/>
    <w:rsid w:val="003528B6"/>
    <w:rsid w:val="00352A9F"/>
    <w:rsid w:val="00352B34"/>
    <w:rsid w:val="00353622"/>
    <w:rsid w:val="00353972"/>
    <w:rsid w:val="00353AC4"/>
    <w:rsid w:val="00353B4D"/>
    <w:rsid w:val="00353CA0"/>
    <w:rsid w:val="00353CBD"/>
    <w:rsid w:val="00353E6B"/>
    <w:rsid w:val="00354325"/>
    <w:rsid w:val="00354661"/>
    <w:rsid w:val="003546E6"/>
    <w:rsid w:val="00354CEF"/>
    <w:rsid w:val="00354D2B"/>
    <w:rsid w:val="00354DBF"/>
    <w:rsid w:val="00354EF6"/>
    <w:rsid w:val="003553CE"/>
    <w:rsid w:val="00355465"/>
    <w:rsid w:val="003554B7"/>
    <w:rsid w:val="00355A85"/>
    <w:rsid w:val="00355B3D"/>
    <w:rsid w:val="00355CBC"/>
    <w:rsid w:val="00355E33"/>
    <w:rsid w:val="00355F6A"/>
    <w:rsid w:val="00356036"/>
    <w:rsid w:val="003560C5"/>
    <w:rsid w:val="003563CF"/>
    <w:rsid w:val="0035645F"/>
    <w:rsid w:val="003571D3"/>
    <w:rsid w:val="00357337"/>
    <w:rsid w:val="003573CC"/>
    <w:rsid w:val="003573FF"/>
    <w:rsid w:val="0035745F"/>
    <w:rsid w:val="003577D2"/>
    <w:rsid w:val="0035794C"/>
    <w:rsid w:val="0035797B"/>
    <w:rsid w:val="00357F9A"/>
    <w:rsid w:val="0036013B"/>
    <w:rsid w:val="00360351"/>
    <w:rsid w:val="00360627"/>
    <w:rsid w:val="003608D1"/>
    <w:rsid w:val="00360C13"/>
    <w:rsid w:val="003610EF"/>
    <w:rsid w:val="003613BF"/>
    <w:rsid w:val="003613EB"/>
    <w:rsid w:val="0036172D"/>
    <w:rsid w:val="0036182F"/>
    <w:rsid w:val="00361ADD"/>
    <w:rsid w:val="00361B20"/>
    <w:rsid w:val="00361EE2"/>
    <w:rsid w:val="00361FD4"/>
    <w:rsid w:val="00362402"/>
    <w:rsid w:val="00362473"/>
    <w:rsid w:val="003624EC"/>
    <w:rsid w:val="0036255C"/>
    <w:rsid w:val="00362621"/>
    <w:rsid w:val="00362A1B"/>
    <w:rsid w:val="00362C35"/>
    <w:rsid w:val="00362E6F"/>
    <w:rsid w:val="00362FC9"/>
    <w:rsid w:val="0036300F"/>
    <w:rsid w:val="0036315A"/>
    <w:rsid w:val="003638B8"/>
    <w:rsid w:val="00363A48"/>
    <w:rsid w:val="00363C1C"/>
    <w:rsid w:val="00363CEB"/>
    <w:rsid w:val="00364116"/>
    <w:rsid w:val="00364523"/>
    <w:rsid w:val="00364B97"/>
    <w:rsid w:val="00364BBB"/>
    <w:rsid w:val="00364BFA"/>
    <w:rsid w:val="00364E4A"/>
    <w:rsid w:val="003650EF"/>
    <w:rsid w:val="00365231"/>
    <w:rsid w:val="003653D5"/>
    <w:rsid w:val="00365B1A"/>
    <w:rsid w:val="00365BB9"/>
    <w:rsid w:val="00365C69"/>
    <w:rsid w:val="00365F3B"/>
    <w:rsid w:val="00365F7E"/>
    <w:rsid w:val="00366441"/>
    <w:rsid w:val="003664F2"/>
    <w:rsid w:val="003666DA"/>
    <w:rsid w:val="00366851"/>
    <w:rsid w:val="003668BC"/>
    <w:rsid w:val="003668D4"/>
    <w:rsid w:val="00366B88"/>
    <w:rsid w:val="00366BBD"/>
    <w:rsid w:val="00366C9E"/>
    <w:rsid w:val="00367036"/>
    <w:rsid w:val="003673A7"/>
    <w:rsid w:val="0036741A"/>
    <w:rsid w:val="0036742C"/>
    <w:rsid w:val="0036763F"/>
    <w:rsid w:val="003678CE"/>
    <w:rsid w:val="00367D19"/>
    <w:rsid w:val="00370106"/>
    <w:rsid w:val="00370730"/>
    <w:rsid w:val="00370A0A"/>
    <w:rsid w:val="00370ABA"/>
    <w:rsid w:val="00370E38"/>
    <w:rsid w:val="00370FCE"/>
    <w:rsid w:val="00371361"/>
    <w:rsid w:val="00371652"/>
    <w:rsid w:val="00371AA8"/>
    <w:rsid w:val="00371E10"/>
    <w:rsid w:val="00371EDF"/>
    <w:rsid w:val="003720CA"/>
    <w:rsid w:val="00372252"/>
    <w:rsid w:val="0037244C"/>
    <w:rsid w:val="003725A9"/>
    <w:rsid w:val="00372BCB"/>
    <w:rsid w:val="00372ED5"/>
    <w:rsid w:val="00373060"/>
    <w:rsid w:val="00373DD7"/>
    <w:rsid w:val="00373EFC"/>
    <w:rsid w:val="00374473"/>
    <w:rsid w:val="003745CF"/>
    <w:rsid w:val="0037472D"/>
    <w:rsid w:val="00374AD7"/>
    <w:rsid w:val="00374F28"/>
    <w:rsid w:val="00374F33"/>
    <w:rsid w:val="00374F59"/>
    <w:rsid w:val="003750E4"/>
    <w:rsid w:val="003752ED"/>
    <w:rsid w:val="003753CA"/>
    <w:rsid w:val="003754B2"/>
    <w:rsid w:val="003755C4"/>
    <w:rsid w:val="003756C0"/>
    <w:rsid w:val="003756F3"/>
    <w:rsid w:val="00375D66"/>
    <w:rsid w:val="00375D96"/>
    <w:rsid w:val="00375E30"/>
    <w:rsid w:val="00375FB9"/>
    <w:rsid w:val="003763BB"/>
    <w:rsid w:val="003766D6"/>
    <w:rsid w:val="003768BE"/>
    <w:rsid w:val="003769DC"/>
    <w:rsid w:val="00376F57"/>
    <w:rsid w:val="00376F7B"/>
    <w:rsid w:val="00376F81"/>
    <w:rsid w:val="0037711C"/>
    <w:rsid w:val="0037786B"/>
    <w:rsid w:val="00377961"/>
    <w:rsid w:val="00377D07"/>
    <w:rsid w:val="00377E01"/>
    <w:rsid w:val="00377E4E"/>
    <w:rsid w:val="00377FD4"/>
    <w:rsid w:val="00380157"/>
    <w:rsid w:val="00380377"/>
    <w:rsid w:val="0038091D"/>
    <w:rsid w:val="0038125F"/>
    <w:rsid w:val="0038137C"/>
    <w:rsid w:val="00381AF2"/>
    <w:rsid w:val="00381FE2"/>
    <w:rsid w:val="003823D3"/>
    <w:rsid w:val="003824C2"/>
    <w:rsid w:val="0038271B"/>
    <w:rsid w:val="00382B44"/>
    <w:rsid w:val="00382BA0"/>
    <w:rsid w:val="00382BBD"/>
    <w:rsid w:val="00382CE4"/>
    <w:rsid w:val="00382E0C"/>
    <w:rsid w:val="00382E91"/>
    <w:rsid w:val="003832E9"/>
    <w:rsid w:val="00383353"/>
    <w:rsid w:val="003835FE"/>
    <w:rsid w:val="0038392E"/>
    <w:rsid w:val="003839D8"/>
    <w:rsid w:val="00383EEF"/>
    <w:rsid w:val="0038413E"/>
    <w:rsid w:val="00384169"/>
    <w:rsid w:val="00384277"/>
    <w:rsid w:val="00384C03"/>
    <w:rsid w:val="00384D41"/>
    <w:rsid w:val="00384F58"/>
    <w:rsid w:val="00385362"/>
    <w:rsid w:val="00385866"/>
    <w:rsid w:val="00385949"/>
    <w:rsid w:val="00385EAF"/>
    <w:rsid w:val="00385F26"/>
    <w:rsid w:val="00386714"/>
    <w:rsid w:val="003867CA"/>
    <w:rsid w:val="00386AA2"/>
    <w:rsid w:val="00386C9C"/>
    <w:rsid w:val="00386CFD"/>
    <w:rsid w:val="00386F70"/>
    <w:rsid w:val="00387210"/>
    <w:rsid w:val="0038751A"/>
    <w:rsid w:val="00387ABB"/>
    <w:rsid w:val="003902C8"/>
    <w:rsid w:val="003903C8"/>
    <w:rsid w:val="0039076B"/>
    <w:rsid w:val="00390968"/>
    <w:rsid w:val="00390B6E"/>
    <w:rsid w:val="00390D22"/>
    <w:rsid w:val="003911EC"/>
    <w:rsid w:val="003914BA"/>
    <w:rsid w:val="0039158C"/>
    <w:rsid w:val="003918ED"/>
    <w:rsid w:val="00391A0D"/>
    <w:rsid w:val="00391E57"/>
    <w:rsid w:val="00392059"/>
    <w:rsid w:val="0039208F"/>
    <w:rsid w:val="0039249A"/>
    <w:rsid w:val="00392653"/>
    <w:rsid w:val="00392A0A"/>
    <w:rsid w:val="00392F1B"/>
    <w:rsid w:val="0039307A"/>
    <w:rsid w:val="003932E4"/>
    <w:rsid w:val="003933E3"/>
    <w:rsid w:val="00393920"/>
    <w:rsid w:val="00393C80"/>
    <w:rsid w:val="00393DCB"/>
    <w:rsid w:val="00394103"/>
    <w:rsid w:val="003943A2"/>
    <w:rsid w:val="00394421"/>
    <w:rsid w:val="003948B8"/>
    <w:rsid w:val="00394946"/>
    <w:rsid w:val="00394DF0"/>
    <w:rsid w:val="00395290"/>
    <w:rsid w:val="00395374"/>
    <w:rsid w:val="003953E9"/>
    <w:rsid w:val="00395599"/>
    <w:rsid w:val="003958D7"/>
    <w:rsid w:val="003958D9"/>
    <w:rsid w:val="00395A60"/>
    <w:rsid w:val="00395F96"/>
    <w:rsid w:val="003963E7"/>
    <w:rsid w:val="003965AA"/>
    <w:rsid w:val="003969B1"/>
    <w:rsid w:val="00396C3D"/>
    <w:rsid w:val="00396D29"/>
    <w:rsid w:val="00396E8A"/>
    <w:rsid w:val="00396FEB"/>
    <w:rsid w:val="00397134"/>
    <w:rsid w:val="00397145"/>
    <w:rsid w:val="00397160"/>
    <w:rsid w:val="0039770F"/>
    <w:rsid w:val="00397760"/>
    <w:rsid w:val="00397D35"/>
    <w:rsid w:val="003A039F"/>
    <w:rsid w:val="003A164E"/>
    <w:rsid w:val="003A16D3"/>
    <w:rsid w:val="003A185F"/>
    <w:rsid w:val="003A2398"/>
    <w:rsid w:val="003A245D"/>
    <w:rsid w:val="003A2485"/>
    <w:rsid w:val="003A2558"/>
    <w:rsid w:val="003A2623"/>
    <w:rsid w:val="003A2A1C"/>
    <w:rsid w:val="003A326D"/>
    <w:rsid w:val="003A328D"/>
    <w:rsid w:val="003A333F"/>
    <w:rsid w:val="003A337F"/>
    <w:rsid w:val="003A34A7"/>
    <w:rsid w:val="003A3C6E"/>
    <w:rsid w:val="003A3D8B"/>
    <w:rsid w:val="003A421D"/>
    <w:rsid w:val="003A4368"/>
    <w:rsid w:val="003A454B"/>
    <w:rsid w:val="003A467F"/>
    <w:rsid w:val="003A4C58"/>
    <w:rsid w:val="003A4E54"/>
    <w:rsid w:val="003A5078"/>
    <w:rsid w:val="003A5203"/>
    <w:rsid w:val="003A5212"/>
    <w:rsid w:val="003A55C2"/>
    <w:rsid w:val="003A5D40"/>
    <w:rsid w:val="003A5DC3"/>
    <w:rsid w:val="003A5E67"/>
    <w:rsid w:val="003A5E84"/>
    <w:rsid w:val="003A5F3E"/>
    <w:rsid w:val="003A607A"/>
    <w:rsid w:val="003A6101"/>
    <w:rsid w:val="003A6272"/>
    <w:rsid w:val="003A632C"/>
    <w:rsid w:val="003A638B"/>
    <w:rsid w:val="003A63F0"/>
    <w:rsid w:val="003A64AF"/>
    <w:rsid w:val="003A67DA"/>
    <w:rsid w:val="003A69DD"/>
    <w:rsid w:val="003A6C92"/>
    <w:rsid w:val="003A6D6D"/>
    <w:rsid w:val="003A6E1A"/>
    <w:rsid w:val="003A6E5B"/>
    <w:rsid w:val="003A70D2"/>
    <w:rsid w:val="003A7486"/>
    <w:rsid w:val="003A749A"/>
    <w:rsid w:val="003A778C"/>
    <w:rsid w:val="003A7893"/>
    <w:rsid w:val="003A78CE"/>
    <w:rsid w:val="003A7C5E"/>
    <w:rsid w:val="003B0302"/>
    <w:rsid w:val="003B0714"/>
    <w:rsid w:val="003B0DCE"/>
    <w:rsid w:val="003B0EE2"/>
    <w:rsid w:val="003B10C0"/>
    <w:rsid w:val="003B1129"/>
    <w:rsid w:val="003B11A2"/>
    <w:rsid w:val="003B1576"/>
    <w:rsid w:val="003B1B54"/>
    <w:rsid w:val="003B1FA1"/>
    <w:rsid w:val="003B2246"/>
    <w:rsid w:val="003B2423"/>
    <w:rsid w:val="003B24AA"/>
    <w:rsid w:val="003B24D7"/>
    <w:rsid w:val="003B26AB"/>
    <w:rsid w:val="003B3234"/>
    <w:rsid w:val="003B33FD"/>
    <w:rsid w:val="003B397E"/>
    <w:rsid w:val="003B39CC"/>
    <w:rsid w:val="003B3A56"/>
    <w:rsid w:val="003B3AE7"/>
    <w:rsid w:val="003B424C"/>
    <w:rsid w:val="003B43E1"/>
    <w:rsid w:val="003B442C"/>
    <w:rsid w:val="003B4468"/>
    <w:rsid w:val="003B449E"/>
    <w:rsid w:val="003B4E38"/>
    <w:rsid w:val="003B4EAE"/>
    <w:rsid w:val="003B4F7A"/>
    <w:rsid w:val="003B5595"/>
    <w:rsid w:val="003B566E"/>
    <w:rsid w:val="003B5D77"/>
    <w:rsid w:val="003B5DDC"/>
    <w:rsid w:val="003B5FB3"/>
    <w:rsid w:val="003B62E3"/>
    <w:rsid w:val="003B6579"/>
    <w:rsid w:val="003B680A"/>
    <w:rsid w:val="003B699F"/>
    <w:rsid w:val="003B7051"/>
    <w:rsid w:val="003B7183"/>
    <w:rsid w:val="003B7338"/>
    <w:rsid w:val="003B74C6"/>
    <w:rsid w:val="003B783C"/>
    <w:rsid w:val="003B7AD0"/>
    <w:rsid w:val="003B7B69"/>
    <w:rsid w:val="003B7BCD"/>
    <w:rsid w:val="003C059A"/>
    <w:rsid w:val="003C0A4C"/>
    <w:rsid w:val="003C0B4B"/>
    <w:rsid w:val="003C1813"/>
    <w:rsid w:val="003C1E64"/>
    <w:rsid w:val="003C291D"/>
    <w:rsid w:val="003C2ACD"/>
    <w:rsid w:val="003C2B01"/>
    <w:rsid w:val="003C2B1E"/>
    <w:rsid w:val="003C2BE0"/>
    <w:rsid w:val="003C2BEE"/>
    <w:rsid w:val="003C3194"/>
    <w:rsid w:val="003C342F"/>
    <w:rsid w:val="003C3523"/>
    <w:rsid w:val="003C35A2"/>
    <w:rsid w:val="003C38DB"/>
    <w:rsid w:val="003C3BAF"/>
    <w:rsid w:val="003C4205"/>
    <w:rsid w:val="003C42D9"/>
    <w:rsid w:val="003C4517"/>
    <w:rsid w:val="003C4596"/>
    <w:rsid w:val="003C4672"/>
    <w:rsid w:val="003C4770"/>
    <w:rsid w:val="003C4866"/>
    <w:rsid w:val="003C4A66"/>
    <w:rsid w:val="003C5272"/>
    <w:rsid w:val="003C529C"/>
    <w:rsid w:val="003C569B"/>
    <w:rsid w:val="003C5D1F"/>
    <w:rsid w:val="003C608B"/>
    <w:rsid w:val="003C65E7"/>
    <w:rsid w:val="003C67A0"/>
    <w:rsid w:val="003C686A"/>
    <w:rsid w:val="003C6BBA"/>
    <w:rsid w:val="003C6BF0"/>
    <w:rsid w:val="003C6F8A"/>
    <w:rsid w:val="003C71C0"/>
    <w:rsid w:val="003C73C6"/>
    <w:rsid w:val="003C7460"/>
    <w:rsid w:val="003C78BC"/>
    <w:rsid w:val="003C7A3A"/>
    <w:rsid w:val="003C7BA2"/>
    <w:rsid w:val="003D0146"/>
    <w:rsid w:val="003D032C"/>
    <w:rsid w:val="003D0341"/>
    <w:rsid w:val="003D03BC"/>
    <w:rsid w:val="003D07D6"/>
    <w:rsid w:val="003D0824"/>
    <w:rsid w:val="003D0915"/>
    <w:rsid w:val="003D0A77"/>
    <w:rsid w:val="003D0C42"/>
    <w:rsid w:val="003D0C92"/>
    <w:rsid w:val="003D134D"/>
    <w:rsid w:val="003D15F2"/>
    <w:rsid w:val="003D2054"/>
    <w:rsid w:val="003D20CB"/>
    <w:rsid w:val="003D2179"/>
    <w:rsid w:val="003D2427"/>
    <w:rsid w:val="003D2509"/>
    <w:rsid w:val="003D2973"/>
    <w:rsid w:val="003D2B51"/>
    <w:rsid w:val="003D3549"/>
    <w:rsid w:val="003D390D"/>
    <w:rsid w:val="003D3B30"/>
    <w:rsid w:val="003D3B5B"/>
    <w:rsid w:val="003D3DCD"/>
    <w:rsid w:val="003D4421"/>
    <w:rsid w:val="003D4553"/>
    <w:rsid w:val="003D48FE"/>
    <w:rsid w:val="003D4A0B"/>
    <w:rsid w:val="003D4A6E"/>
    <w:rsid w:val="003D4D94"/>
    <w:rsid w:val="003D503E"/>
    <w:rsid w:val="003D569F"/>
    <w:rsid w:val="003D58CE"/>
    <w:rsid w:val="003D58DA"/>
    <w:rsid w:val="003D5ACC"/>
    <w:rsid w:val="003D5F8D"/>
    <w:rsid w:val="003D60EE"/>
    <w:rsid w:val="003D612C"/>
    <w:rsid w:val="003D65E8"/>
    <w:rsid w:val="003D6665"/>
    <w:rsid w:val="003D683E"/>
    <w:rsid w:val="003D6F2E"/>
    <w:rsid w:val="003D746D"/>
    <w:rsid w:val="003D760E"/>
    <w:rsid w:val="003D7F80"/>
    <w:rsid w:val="003E0123"/>
    <w:rsid w:val="003E0471"/>
    <w:rsid w:val="003E059F"/>
    <w:rsid w:val="003E067B"/>
    <w:rsid w:val="003E0B18"/>
    <w:rsid w:val="003E0B7B"/>
    <w:rsid w:val="003E1258"/>
    <w:rsid w:val="003E133A"/>
    <w:rsid w:val="003E1727"/>
    <w:rsid w:val="003E1777"/>
    <w:rsid w:val="003E193C"/>
    <w:rsid w:val="003E194D"/>
    <w:rsid w:val="003E1988"/>
    <w:rsid w:val="003E1A86"/>
    <w:rsid w:val="003E1CD8"/>
    <w:rsid w:val="003E2046"/>
    <w:rsid w:val="003E2978"/>
    <w:rsid w:val="003E2F86"/>
    <w:rsid w:val="003E2FE2"/>
    <w:rsid w:val="003E3221"/>
    <w:rsid w:val="003E341A"/>
    <w:rsid w:val="003E3529"/>
    <w:rsid w:val="003E3597"/>
    <w:rsid w:val="003E36EC"/>
    <w:rsid w:val="003E3985"/>
    <w:rsid w:val="003E3DA9"/>
    <w:rsid w:val="003E3ED7"/>
    <w:rsid w:val="003E409C"/>
    <w:rsid w:val="003E4229"/>
    <w:rsid w:val="003E43C2"/>
    <w:rsid w:val="003E4504"/>
    <w:rsid w:val="003E4635"/>
    <w:rsid w:val="003E46B2"/>
    <w:rsid w:val="003E47B2"/>
    <w:rsid w:val="003E5093"/>
    <w:rsid w:val="003E509C"/>
    <w:rsid w:val="003E5147"/>
    <w:rsid w:val="003E58D5"/>
    <w:rsid w:val="003E5D1B"/>
    <w:rsid w:val="003E5E11"/>
    <w:rsid w:val="003E60F5"/>
    <w:rsid w:val="003E6128"/>
    <w:rsid w:val="003E62E4"/>
    <w:rsid w:val="003E671C"/>
    <w:rsid w:val="003E6721"/>
    <w:rsid w:val="003E693A"/>
    <w:rsid w:val="003E694B"/>
    <w:rsid w:val="003E6BD9"/>
    <w:rsid w:val="003E6C4A"/>
    <w:rsid w:val="003E6FBC"/>
    <w:rsid w:val="003E707E"/>
    <w:rsid w:val="003E7389"/>
    <w:rsid w:val="003E7421"/>
    <w:rsid w:val="003E744C"/>
    <w:rsid w:val="003E7B6C"/>
    <w:rsid w:val="003E7D48"/>
    <w:rsid w:val="003E7F4F"/>
    <w:rsid w:val="003F0165"/>
    <w:rsid w:val="003F018E"/>
    <w:rsid w:val="003F02BC"/>
    <w:rsid w:val="003F0316"/>
    <w:rsid w:val="003F031B"/>
    <w:rsid w:val="003F0423"/>
    <w:rsid w:val="003F0841"/>
    <w:rsid w:val="003F0D88"/>
    <w:rsid w:val="003F0DA5"/>
    <w:rsid w:val="003F1002"/>
    <w:rsid w:val="003F116A"/>
    <w:rsid w:val="003F138C"/>
    <w:rsid w:val="003F1529"/>
    <w:rsid w:val="003F16C5"/>
    <w:rsid w:val="003F2002"/>
    <w:rsid w:val="003F2340"/>
    <w:rsid w:val="003F23B2"/>
    <w:rsid w:val="003F24EA"/>
    <w:rsid w:val="003F2DDD"/>
    <w:rsid w:val="003F2F4C"/>
    <w:rsid w:val="003F3875"/>
    <w:rsid w:val="003F3903"/>
    <w:rsid w:val="003F3E5E"/>
    <w:rsid w:val="003F3F9A"/>
    <w:rsid w:val="003F40F6"/>
    <w:rsid w:val="003F434A"/>
    <w:rsid w:val="003F43EA"/>
    <w:rsid w:val="003F463C"/>
    <w:rsid w:val="003F47AA"/>
    <w:rsid w:val="003F4F1F"/>
    <w:rsid w:val="003F5718"/>
    <w:rsid w:val="003F577C"/>
    <w:rsid w:val="003F5D19"/>
    <w:rsid w:val="003F5F50"/>
    <w:rsid w:val="003F6207"/>
    <w:rsid w:val="003F64CA"/>
    <w:rsid w:val="003F6622"/>
    <w:rsid w:val="003F6A28"/>
    <w:rsid w:val="003F6B1B"/>
    <w:rsid w:val="003F6C67"/>
    <w:rsid w:val="003F6E7E"/>
    <w:rsid w:val="003F6F73"/>
    <w:rsid w:val="003F70CE"/>
    <w:rsid w:val="003F7536"/>
    <w:rsid w:val="003F75F4"/>
    <w:rsid w:val="003F79D1"/>
    <w:rsid w:val="003F7C76"/>
    <w:rsid w:val="003F7D34"/>
    <w:rsid w:val="003F7EC2"/>
    <w:rsid w:val="0040038A"/>
    <w:rsid w:val="00400672"/>
    <w:rsid w:val="0040073D"/>
    <w:rsid w:val="00401043"/>
    <w:rsid w:val="0040111E"/>
    <w:rsid w:val="00401943"/>
    <w:rsid w:val="00401A1A"/>
    <w:rsid w:val="00401A31"/>
    <w:rsid w:val="00401AD1"/>
    <w:rsid w:val="00401AE2"/>
    <w:rsid w:val="00401BC1"/>
    <w:rsid w:val="00402052"/>
    <w:rsid w:val="004025DA"/>
    <w:rsid w:val="0040279D"/>
    <w:rsid w:val="00402AEB"/>
    <w:rsid w:val="00402D12"/>
    <w:rsid w:val="004032F6"/>
    <w:rsid w:val="004035E3"/>
    <w:rsid w:val="004035F8"/>
    <w:rsid w:val="0040373D"/>
    <w:rsid w:val="00403D93"/>
    <w:rsid w:val="00403DD0"/>
    <w:rsid w:val="0040400D"/>
    <w:rsid w:val="004043F4"/>
    <w:rsid w:val="00404575"/>
    <w:rsid w:val="00404684"/>
    <w:rsid w:val="004048BD"/>
    <w:rsid w:val="004049B5"/>
    <w:rsid w:val="00405388"/>
    <w:rsid w:val="0040588A"/>
    <w:rsid w:val="00405B79"/>
    <w:rsid w:val="0040625D"/>
    <w:rsid w:val="0040650E"/>
    <w:rsid w:val="0040651D"/>
    <w:rsid w:val="00406AC3"/>
    <w:rsid w:val="00406C9C"/>
    <w:rsid w:val="00406FBB"/>
    <w:rsid w:val="00406FC3"/>
    <w:rsid w:val="00407038"/>
    <w:rsid w:val="0040705D"/>
    <w:rsid w:val="004071AB"/>
    <w:rsid w:val="00407778"/>
    <w:rsid w:val="004078EF"/>
    <w:rsid w:val="00407DA8"/>
    <w:rsid w:val="00410868"/>
    <w:rsid w:val="004108F4"/>
    <w:rsid w:val="00410DFF"/>
    <w:rsid w:val="00410E47"/>
    <w:rsid w:val="004110A7"/>
    <w:rsid w:val="004114A8"/>
    <w:rsid w:val="00411592"/>
    <w:rsid w:val="00411878"/>
    <w:rsid w:val="00411FA2"/>
    <w:rsid w:val="004120F1"/>
    <w:rsid w:val="004121D5"/>
    <w:rsid w:val="004122A9"/>
    <w:rsid w:val="00412326"/>
    <w:rsid w:val="004123D4"/>
    <w:rsid w:val="00412666"/>
    <w:rsid w:val="00412B64"/>
    <w:rsid w:val="00412D5A"/>
    <w:rsid w:val="00412F59"/>
    <w:rsid w:val="004133BD"/>
    <w:rsid w:val="004134A6"/>
    <w:rsid w:val="00413618"/>
    <w:rsid w:val="0041365D"/>
    <w:rsid w:val="00413874"/>
    <w:rsid w:val="00413880"/>
    <w:rsid w:val="00413B4D"/>
    <w:rsid w:val="00413EA4"/>
    <w:rsid w:val="00413EFA"/>
    <w:rsid w:val="00413FF0"/>
    <w:rsid w:val="00414140"/>
    <w:rsid w:val="00414411"/>
    <w:rsid w:val="00414463"/>
    <w:rsid w:val="00414757"/>
    <w:rsid w:val="004149FC"/>
    <w:rsid w:val="004155F6"/>
    <w:rsid w:val="0041575E"/>
    <w:rsid w:val="00415964"/>
    <w:rsid w:val="00415A59"/>
    <w:rsid w:val="00415D23"/>
    <w:rsid w:val="00416304"/>
    <w:rsid w:val="004164D9"/>
    <w:rsid w:val="004164DA"/>
    <w:rsid w:val="004166A9"/>
    <w:rsid w:val="00416AEE"/>
    <w:rsid w:val="00416BF8"/>
    <w:rsid w:val="0041703C"/>
    <w:rsid w:val="0041719F"/>
    <w:rsid w:val="0041734F"/>
    <w:rsid w:val="004175B5"/>
    <w:rsid w:val="004178FE"/>
    <w:rsid w:val="00417CC1"/>
    <w:rsid w:val="004201D0"/>
    <w:rsid w:val="00420319"/>
    <w:rsid w:val="00420676"/>
    <w:rsid w:val="00420733"/>
    <w:rsid w:val="00420C99"/>
    <w:rsid w:val="00420FDE"/>
    <w:rsid w:val="00421070"/>
    <w:rsid w:val="0042118D"/>
    <w:rsid w:val="0042126B"/>
    <w:rsid w:val="00421AC3"/>
    <w:rsid w:val="00421BC9"/>
    <w:rsid w:val="00421BEC"/>
    <w:rsid w:val="00421CD8"/>
    <w:rsid w:val="00421D26"/>
    <w:rsid w:val="00421D59"/>
    <w:rsid w:val="0042211F"/>
    <w:rsid w:val="004221DE"/>
    <w:rsid w:val="00422284"/>
    <w:rsid w:val="004224CB"/>
    <w:rsid w:val="00422724"/>
    <w:rsid w:val="00422959"/>
    <w:rsid w:val="00422C32"/>
    <w:rsid w:val="00422F0F"/>
    <w:rsid w:val="00422FF0"/>
    <w:rsid w:val="0042314D"/>
    <w:rsid w:val="004231F3"/>
    <w:rsid w:val="00423A04"/>
    <w:rsid w:val="00423EB5"/>
    <w:rsid w:val="00423ED9"/>
    <w:rsid w:val="004243F7"/>
    <w:rsid w:val="00424A63"/>
    <w:rsid w:val="00424C08"/>
    <w:rsid w:val="00425119"/>
    <w:rsid w:val="004251F4"/>
    <w:rsid w:val="00425301"/>
    <w:rsid w:val="004253F4"/>
    <w:rsid w:val="004254D2"/>
    <w:rsid w:val="004256E6"/>
    <w:rsid w:val="0042570C"/>
    <w:rsid w:val="00425888"/>
    <w:rsid w:val="00425C5F"/>
    <w:rsid w:val="00426237"/>
    <w:rsid w:val="00426261"/>
    <w:rsid w:val="004269A9"/>
    <w:rsid w:val="00426B28"/>
    <w:rsid w:val="00426DA0"/>
    <w:rsid w:val="00426FDD"/>
    <w:rsid w:val="0042765F"/>
    <w:rsid w:val="00427858"/>
    <w:rsid w:val="00427AE1"/>
    <w:rsid w:val="004307A2"/>
    <w:rsid w:val="00431103"/>
    <w:rsid w:val="00431400"/>
    <w:rsid w:val="004315C3"/>
    <w:rsid w:val="004315F0"/>
    <w:rsid w:val="00431730"/>
    <w:rsid w:val="00431BE0"/>
    <w:rsid w:val="00431DF9"/>
    <w:rsid w:val="00431DFC"/>
    <w:rsid w:val="00431F46"/>
    <w:rsid w:val="00432525"/>
    <w:rsid w:val="0043253B"/>
    <w:rsid w:val="00432798"/>
    <w:rsid w:val="00432DC5"/>
    <w:rsid w:val="00432E57"/>
    <w:rsid w:val="00433131"/>
    <w:rsid w:val="00433206"/>
    <w:rsid w:val="00433407"/>
    <w:rsid w:val="00433488"/>
    <w:rsid w:val="00433513"/>
    <w:rsid w:val="00433A44"/>
    <w:rsid w:val="004340B7"/>
    <w:rsid w:val="00434561"/>
    <w:rsid w:val="00434A58"/>
    <w:rsid w:val="00434ED7"/>
    <w:rsid w:val="00435054"/>
    <w:rsid w:val="00435501"/>
    <w:rsid w:val="0043568C"/>
    <w:rsid w:val="00435713"/>
    <w:rsid w:val="00435977"/>
    <w:rsid w:val="0043599A"/>
    <w:rsid w:val="00435CE2"/>
    <w:rsid w:val="00435EF5"/>
    <w:rsid w:val="00436038"/>
    <w:rsid w:val="004361DE"/>
    <w:rsid w:val="00436272"/>
    <w:rsid w:val="004370EC"/>
    <w:rsid w:val="0043710B"/>
    <w:rsid w:val="004400B7"/>
    <w:rsid w:val="004400E5"/>
    <w:rsid w:val="00440A9E"/>
    <w:rsid w:val="00440C75"/>
    <w:rsid w:val="004413AD"/>
    <w:rsid w:val="004413E5"/>
    <w:rsid w:val="004414A4"/>
    <w:rsid w:val="00441961"/>
    <w:rsid w:val="00441C22"/>
    <w:rsid w:val="0044256B"/>
    <w:rsid w:val="00442787"/>
    <w:rsid w:val="0044283B"/>
    <w:rsid w:val="00442DD8"/>
    <w:rsid w:val="00443114"/>
    <w:rsid w:val="00443129"/>
    <w:rsid w:val="004431BB"/>
    <w:rsid w:val="0044347B"/>
    <w:rsid w:val="0044396B"/>
    <w:rsid w:val="004439D4"/>
    <w:rsid w:val="00443A87"/>
    <w:rsid w:val="00443B50"/>
    <w:rsid w:val="00443BCB"/>
    <w:rsid w:val="004441BF"/>
    <w:rsid w:val="00444281"/>
    <w:rsid w:val="0044446E"/>
    <w:rsid w:val="00444471"/>
    <w:rsid w:val="0044456D"/>
    <w:rsid w:val="004448F9"/>
    <w:rsid w:val="0044492A"/>
    <w:rsid w:val="00444952"/>
    <w:rsid w:val="00444A12"/>
    <w:rsid w:val="00444ADF"/>
    <w:rsid w:val="00445071"/>
    <w:rsid w:val="0044546F"/>
    <w:rsid w:val="0044569B"/>
    <w:rsid w:val="004457F7"/>
    <w:rsid w:val="00445DF5"/>
    <w:rsid w:val="00445E05"/>
    <w:rsid w:val="00445FF6"/>
    <w:rsid w:val="00446014"/>
    <w:rsid w:val="0044667E"/>
    <w:rsid w:val="00446816"/>
    <w:rsid w:val="004468E6"/>
    <w:rsid w:val="00446AFA"/>
    <w:rsid w:val="00446B8E"/>
    <w:rsid w:val="00446BD1"/>
    <w:rsid w:val="00446E2A"/>
    <w:rsid w:val="00446F55"/>
    <w:rsid w:val="00446FCE"/>
    <w:rsid w:val="004472B7"/>
    <w:rsid w:val="004475F4"/>
    <w:rsid w:val="00447DDA"/>
    <w:rsid w:val="00450054"/>
    <w:rsid w:val="0045008C"/>
    <w:rsid w:val="0045047A"/>
    <w:rsid w:val="00450782"/>
    <w:rsid w:val="0045081C"/>
    <w:rsid w:val="004509AC"/>
    <w:rsid w:val="00450B78"/>
    <w:rsid w:val="00450BAC"/>
    <w:rsid w:val="00450D3B"/>
    <w:rsid w:val="00450E81"/>
    <w:rsid w:val="00450EBB"/>
    <w:rsid w:val="00451572"/>
    <w:rsid w:val="00451685"/>
    <w:rsid w:val="0045173C"/>
    <w:rsid w:val="00451A57"/>
    <w:rsid w:val="00451AAB"/>
    <w:rsid w:val="00451B06"/>
    <w:rsid w:val="00451BD7"/>
    <w:rsid w:val="00451DC4"/>
    <w:rsid w:val="00451E6D"/>
    <w:rsid w:val="00452326"/>
    <w:rsid w:val="00452AC0"/>
    <w:rsid w:val="0045300D"/>
    <w:rsid w:val="004535D4"/>
    <w:rsid w:val="004538EC"/>
    <w:rsid w:val="004540CA"/>
    <w:rsid w:val="00454521"/>
    <w:rsid w:val="00454E72"/>
    <w:rsid w:val="00454FAF"/>
    <w:rsid w:val="00454FE6"/>
    <w:rsid w:val="00455017"/>
    <w:rsid w:val="0045516F"/>
    <w:rsid w:val="00455384"/>
    <w:rsid w:val="0045580C"/>
    <w:rsid w:val="004558EF"/>
    <w:rsid w:val="00455943"/>
    <w:rsid w:val="004559F4"/>
    <w:rsid w:val="00455F6A"/>
    <w:rsid w:val="00456102"/>
    <w:rsid w:val="004563C6"/>
    <w:rsid w:val="00456497"/>
    <w:rsid w:val="004566D1"/>
    <w:rsid w:val="00456C4A"/>
    <w:rsid w:val="00457035"/>
    <w:rsid w:val="00457050"/>
    <w:rsid w:val="00457110"/>
    <w:rsid w:val="00457120"/>
    <w:rsid w:val="004573F9"/>
    <w:rsid w:val="00457443"/>
    <w:rsid w:val="0045778B"/>
    <w:rsid w:val="00457C4D"/>
    <w:rsid w:val="004600CA"/>
    <w:rsid w:val="004602AC"/>
    <w:rsid w:val="00460548"/>
    <w:rsid w:val="00460707"/>
    <w:rsid w:val="004607BE"/>
    <w:rsid w:val="0046081E"/>
    <w:rsid w:val="00460EEF"/>
    <w:rsid w:val="00461235"/>
    <w:rsid w:val="00461237"/>
    <w:rsid w:val="0046124A"/>
    <w:rsid w:val="0046148E"/>
    <w:rsid w:val="004615B0"/>
    <w:rsid w:val="00461790"/>
    <w:rsid w:val="004619F0"/>
    <w:rsid w:val="00462038"/>
    <w:rsid w:val="00462074"/>
    <w:rsid w:val="0046216E"/>
    <w:rsid w:val="004622F7"/>
    <w:rsid w:val="0046234C"/>
    <w:rsid w:val="00462358"/>
    <w:rsid w:val="004623B5"/>
    <w:rsid w:val="00462511"/>
    <w:rsid w:val="00462BF0"/>
    <w:rsid w:val="00462C22"/>
    <w:rsid w:val="00462C9D"/>
    <w:rsid w:val="00462DCA"/>
    <w:rsid w:val="004633EC"/>
    <w:rsid w:val="0046368C"/>
    <w:rsid w:val="004636A8"/>
    <w:rsid w:val="004636FC"/>
    <w:rsid w:val="004638F1"/>
    <w:rsid w:val="00463BA4"/>
    <w:rsid w:val="0046413B"/>
    <w:rsid w:val="004646E4"/>
    <w:rsid w:val="004649FD"/>
    <w:rsid w:val="00464C3E"/>
    <w:rsid w:val="004654F6"/>
    <w:rsid w:val="0046572E"/>
    <w:rsid w:val="00465957"/>
    <w:rsid w:val="00465A64"/>
    <w:rsid w:val="00465B76"/>
    <w:rsid w:val="00465BBD"/>
    <w:rsid w:val="00465CD5"/>
    <w:rsid w:val="00465E54"/>
    <w:rsid w:val="004660AF"/>
    <w:rsid w:val="00466937"/>
    <w:rsid w:val="00466938"/>
    <w:rsid w:val="00466BEE"/>
    <w:rsid w:val="00466C9C"/>
    <w:rsid w:val="00467058"/>
    <w:rsid w:val="0046741C"/>
    <w:rsid w:val="004674AF"/>
    <w:rsid w:val="004676AB"/>
    <w:rsid w:val="00467795"/>
    <w:rsid w:val="00467884"/>
    <w:rsid w:val="00467C6B"/>
    <w:rsid w:val="00467CA3"/>
    <w:rsid w:val="00467CEC"/>
    <w:rsid w:val="00467FE9"/>
    <w:rsid w:val="004701ED"/>
    <w:rsid w:val="004702CD"/>
    <w:rsid w:val="00470385"/>
    <w:rsid w:val="004706F6"/>
    <w:rsid w:val="00470778"/>
    <w:rsid w:val="0047077C"/>
    <w:rsid w:val="0047099C"/>
    <w:rsid w:val="00470C35"/>
    <w:rsid w:val="00470D5B"/>
    <w:rsid w:val="00470E1B"/>
    <w:rsid w:val="00471063"/>
    <w:rsid w:val="00471144"/>
    <w:rsid w:val="004713DB"/>
    <w:rsid w:val="00471402"/>
    <w:rsid w:val="004714B0"/>
    <w:rsid w:val="0047150A"/>
    <w:rsid w:val="0047174D"/>
    <w:rsid w:val="004717BE"/>
    <w:rsid w:val="00472191"/>
    <w:rsid w:val="00472748"/>
    <w:rsid w:val="004728CE"/>
    <w:rsid w:val="004729A5"/>
    <w:rsid w:val="004729F3"/>
    <w:rsid w:val="00472A19"/>
    <w:rsid w:val="00472DB9"/>
    <w:rsid w:val="00473685"/>
    <w:rsid w:val="004736FB"/>
    <w:rsid w:val="004737A5"/>
    <w:rsid w:val="00473998"/>
    <w:rsid w:val="00473BDD"/>
    <w:rsid w:val="00473F24"/>
    <w:rsid w:val="004741E1"/>
    <w:rsid w:val="00474360"/>
    <w:rsid w:val="0047444C"/>
    <w:rsid w:val="00474499"/>
    <w:rsid w:val="00474577"/>
    <w:rsid w:val="00474621"/>
    <w:rsid w:val="004748A9"/>
    <w:rsid w:val="0047497B"/>
    <w:rsid w:val="00474B42"/>
    <w:rsid w:val="00474E55"/>
    <w:rsid w:val="00475115"/>
    <w:rsid w:val="004752A9"/>
    <w:rsid w:val="004759C7"/>
    <w:rsid w:val="00475A45"/>
    <w:rsid w:val="00475BDE"/>
    <w:rsid w:val="00475CED"/>
    <w:rsid w:val="00475DBF"/>
    <w:rsid w:val="00475E21"/>
    <w:rsid w:val="00475E77"/>
    <w:rsid w:val="0047634E"/>
    <w:rsid w:val="0047662A"/>
    <w:rsid w:val="004766DA"/>
    <w:rsid w:val="0047682B"/>
    <w:rsid w:val="00476871"/>
    <w:rsid w:val="00476B8D"/>
    <w:rsid w:val="00476E43"/>
    <w:rsid w:val="00476F32"/>
    <w:rsid w:val="00476F3E"/>
    <w:rsid w:val="00476F40"/>
    <w:rsid w:val="004772F4"/>
    <w:rsid w:val="00477332"/>
    <w:rsid w:val="0047756A"/>
    <w:rsid w:val="00477579"/>
    <w:rsid w:val="004778BC"/>
    <w:rsid w:val="004779DC"/>
    <w:rsid w:val="004802ED"/>
    <w:rsid w:val="00480416"/>
    <w:rsid w:val="00480494"/>
    <w:rsid w:val="004806C7"/>
    <w:rsid w:val="004807FC"/>
    <w:rsid w:val="00480875"/>
    <w:rsid w:val="00480BB1"/>
    <w:rsid w:val="00480D73"/>
    <w:rsid w:val="00480E8B"/>
    <w:rsid w:val="0048168D"/>
    <w:rsid w:val="00481CAC"/>
    <w:rsid w:val="00481CDF"/>
    <w:rsid w:val="00481EE4"/>
    <w:rsid w:val="004820D3"/>
    <w:rsid w:val="004821F7"/>
    <w:rsid w:val="004824A3"/>
    <w:rsid w:val="00482677"/>
    <w:rsid w:val="00482772"/>
    <w:rsid w:val="00482798"/>
    <w:rsid w:val="00482833"/>
    <w:rsid w:val="00482D5C"/>
    <w:rsid w:val="00482F74"/>
    <w:rsid w:val="004833B2"/>
    <w:rsid w:val="00483C34"/>
    <w:rsid w:val="004840B5"/>
    <w:rsid w:val="0048447F"/>
    <w:rsid w:val="004846A9"/>
    <w:rsid w:val="0048478F"/>
    <w:rsid w:val="004847DD"/>
    <w:rsid w:val="0048499C"/>
    <w:rsid w:val="00484A73"/>
    <w:rsid w:val="004850E5"/>
    <w:rsid w:val="004850FE"/>
    <w:rsid w:val="00485161"/>
    <w:rsid w:val="00485568"/>
    <w:rsid w:val="0048565A"/>
    <w:rsid w:val="004856A5"/>
    <w:rsid w:val="004856B4"/>
    <w:rsid w:val="004859C6"/>
    <w:rsid w:val="004859DB"/>
    <w:rsid w:val="00485AD2"/>
    <w:rsid w:val="004860EE"/>
    <w:rsid w:val="0048621F"/>
    <w:rsid w:val="004862F8"/>
    <w:rsid w:val="0048670B"/>
    <w:rsid w:val="0048676D"/>
    <w:rsid w:val="0048685F"/>
    <w:rsid w:val="004868DB"/>
    <w:rsid w:val="00486A4D"/>
    <w:rsid w:val="00486C4E"/>
    <w:rsid w:val="00486E7F"/>
    <w:rsid w:val="004872E2"/>
    <w:rsid w:val="00487845"/>
    <w:rsid w:val="0048784A"/>
    <w:rsid w:val="00487AA9"/>
    <w:rsid w:val="00487E36"/>
    <w:rsid w:val="00487E87"/>
    <w:rsid w:val="0049096B"/>
    <w:rsid w:val="00490B51"/>
    <w:rsid w:val="00490E75"/>
    <w:rsid w:val="004914F0"/>
    <w:rsid w:val="00491630"/>
    <w:rsid w:val="004917AB"/>
    <w:rsid w:val="00491F4A"/>
    <w:rsid w:val="00492073"/>
    <w:rsid w:val="00492287"/>
    <w:rsid w:val="00492337"/>
    <w:rsid w:val="00492629"/>
    <w:rsid w:val="00492845"/>
    <w:rsid w:val="00492955"/>
    <w:rsid w:val="00492A0C"/>
    <w:rsid w:val="00492C94"/>
    <w:rsid w:val="00492DAE"/>
    <w:rsid w:val="00493165"/>
    <w:rsid w:val="004938AB"/>
    <w:rsid w:val="00493E3D"/>
    <w:rsid w:val="00493F94"/>
    <w:rsid w:val="00493FA5"/>
    <w:rsid w:val="00494420"/>
    <w:rsid w:val="00494617"/>
    <w:rsid w:val="00494F48"/>
    <w:rsid w:val="0049535B"/>
    <w:rsid w:val="00495389"/>
    <w:rsid w:val="00495420"/>
    <w:rsid w:val="0049558D"/>
    <w:rsid w:val="0049599B"/>
    <w:rsid w:val="00495B69"/>
    <w:rsid w:val="00495C04"/>
    <w:rsid w:val="00495EC2"/>
    <w:rsid w:val="0049604B"/>
    <w:rsid w:val="004960D2"/>
    <w:rsid w:val="00496106"/>
    <w:rsid w:val="00496157"/>
    <w:rsid w:val="004962B9"/>
    <w:rsid w:val="004962C4"/>
    <w:rsid w:val="004962C8"/>
    <w:rsid w:val="00496586"/>
    <w:rsid w:val="004965C5"/>
    <w:rsid w:val="00496641"/>
    <w:rsid w:val="0049727B"/>
    <w:rsid w:val="0049778E"/>
    <w:rsid w:val="004977FA"/>
    <w:rsid w:val="00497C65"/>
    <w:rsid w:val="00497E40"/>
    <w:rsid w:val="004A0110"/>
    <w:rsid w:val="004A0144"/>
    <w:rsid w:val="004A0336"/>
    <w:rsid w:val="004A0835"/>
    <w:rsid w:val="004A126B"/>
    <w:rsid w:val="004A14D0"/>
    <w:rsid w:val="004A16CB"/>
    <w:rsid w:val="004A1D2F"/>
    <w:rsid w:val="004A1F97"/>
    <w:rsid w:val="004A2959"/>
    <w:rsid w:val="004A2E38"/>
    <w:rsid w:val="004A31A7"/>
    <w:rsid w:val="004A3277"/>
    <w:rsid w:val="004A32BD"/>
    <w:rsid w:val="004A3426"/>
    <w:rsid w:val="004A34A2"/>
    <w:rsid w:val="004A3C6A"/>
    <w:rsid w:val="004A3C9D"/>
    <w:rsid w:val="004A404C"/>
    <w:rsid w:val="004A441E"/>
    <w:rsid w:val="004A4526"/>
    <w:rsid w:val="004A471A"/>
    <w:rsid w:val="004A471B"/>
    <w:rsid w:val="004A49DF"/>
    <w:rsid w:val="004A5160"/>
    <w:rsid w:val="004A537F"/>
    <w:rsid w:val="004A56E5"/>
    <w:rsid w:val="004A5875"/>
    <w:rsid w:val="004A5923"/>
    <w:rsid w:val="004A6272"/>
    <w:rsid w:val="004A6374"/>
    <w:rsid w:val="004A6656"/>
    <w:rsid w:val="004A67FA"/>
    <w:rsid w:val="004A69D2"/>
    <w:rsid w:val="004A6A0E"/>
    <w:rsid w:val="004A6A71"/>
    <w:rsid w:val="004A6B34"/>
    <w:rsid w:val="004A6CA2"/>
    <w:rsid w:val="004A6F83"/>
    <w:rsid w:val="004A7112"/>
    <w:rsid w:val="004A76F1"/>
    <w:rsid w:val="004A778C"/>
    <w:rsid w:val="004A7C6D"/>
    <w:rsid w:val="004A7DF2"/>
    <w:rsid w:val="004A7E26"/>
    <w:rsid w:val="004B01E3"/>
    <w:rsid w:val="004B0715"/>
    <w:rsid w:val="004B079F"/>
    <w:rsid w:val="004B0E68"/>
    <w:rsid w:val="004B0FF3"/>
    <w:rsid w:val="004B1136"/>
    <w:rsid w:val="004B1337"/>
    <w:rsid w:val="004B1562"/>
    <w:rsid w:val="004B16E6"/>
    <w:rsid w:val="004B1958"/>
    <w:rsid w:val="004B28F2"/>
    <w:rsid w:val="004B2B06"/>
    <w:rsid w:val="004B2F7B"/>
    <w:rsid w:val="004B3642"/>
    <w:rsid w:val="004B3656"/>
    <w:rsid w:val="004B36DF"/>
    <w:rsid w:val="004B3F53"/>
    <w:rsid w:val="004B4095"/>
    <w:rsid w:val="004B4179"/>
    <w:rsid w:val="004B4223"/>
    <w:rsid w:val="004B44D1"/>
    <w:rsid w:val="004B4B9C"/>
    <w:rsid w:val="004B4DC5"/>
    <w:rsid w:val="004B4F8D"/>
    <w:rsid w:val="004B51C8"/>
    <w:rsid w:val="004B51D2"/>
    <w:rsid w:val="004B5900"/>
    <w:rsid w:val="004B5901"/>
    <w:rsid w:val="004B5B59"/>
    <w:rsid w:val="004B5C95"/>
    <w:rsid w:val="004B5DAD"/>
    <w:rsid w:val="004B5F17"/>
    <w:rsid w:val="004B615B"/>
    <w:rsid w:val="004B62A0"/>
    <w:rsid w:val="004B6685"/>
    <w:rsid w:val="004B66FB"/>
    <w:rsid w:val="004B6A61"/>
    <w:rsid w:val="004B6D59"/>
    <w:rsid w:val="004B6D77"/>
    <w:rsid w:val="004B7382"/>
    <w:rsid w:val="004B763D"/>
    <w:rsid w:val="004B79A9"/>
    <w:rsid w:val="004B7C9F"/>
    <w:rsid w:val="004C013E"/>
    <w:rsid w:val="004C0645"/>
    <w:rsid w:val="004C07B0"/>
    <w:rsid w:val="004C0AE3"/>
    <w:rsid w:val="004C10D2"/>
    <w:rsid w:val="004C1282"/>
    <w:rsid w:val="004C1ACF"/>
    <w:rsid w:val="004C2019"/>
    <w:rsid w:val="004C263E"/>
    <w:rsid w:val="004C2B94"/>
    <w:rsid w:val="004C2DB4"/>
    <w:rsid w:val="004C3119"/>
    <w:rsid w:val="004C38F9"/>
    <w:rsid w:val="004C3E43"/>
    <w:rsid w:val="004C3EAA"/>
    <w:rsid w:val="004C4384"/>
    <w:rsid w:val="004C45D9"/>
    <w:rsid w:val="004C4A98"/>
    <w:rsid w:val="004C4BBC"/>
    <w:rsid w:val="004C4D8B"/>
    <w:rsid w:val="004C5157"/>
    <w:rsid w:val="004C527F"/>
    <w:rsid w:val="004C5296"/>
    <w:rsid w:val="004C537B"/>
    <w:rsid w:val="004C5615"/>
    <w:rsid w:val="004C56DA"/>
    <w:rsid w:val="004C5869"/>
    <w:rsid w:val="004C5F62"/>
    <w:rsid w:val="004C6077"/>
    <w:rsid w:val="004C619B"/>
    <w:rsid w:val="004C6220"/>
    <w:rsid w:val="004C63EB"/>
    <w:rsid w:val="004C65D0"/>
    <w:rsid w:val="004C65EE"/>
    <w:rsid w:val="004C6631"/>
    <w:rsid w:val="004C696E"/>
    <w:rsid w:val="004C6AF8"/>
    <w:rsid w:val="004C6D38"/>
    <w:rsid w:val="004C6FD6"/>
    <w:rsid w:val="004C72FF"/>
    <w:rsid w:val="004C74A0"/>
    <w:rsid w:val="004C7890"/>
    <w:rsid w:val="004C7B5F"/>
    <w:rsid w:val="004C7B78"/>
    <w:rsid w:val="004C7BF2"/>
    <w:rsid w:val="004C7C38"/>
    <w:rsid w:val="004C7CBA"/>
    <w:rsid w:val="004C7E03"/>
    <w:rsid w:val="004D0337"/>
    <w:rsid w:val="004D036D"/>
    <w:rsid w:val="004D05AB"/>
    <w:rsid w:val="004D0877"/>
    <w:rsid w:val="004D0DA1"/>
    <w:rsid w:val="004D120D"/>
    <w:rsid w:val="004D1439"/>
    <w:rsid w:val="004D1BB2"/>
    <w:rsid w:val="004D1C2C"/>
    <w:rsid w:val="004D1C32"/>
    <w:rsid w:val="004D1C46"/>
    <w:rsid w:val="004D1F75"/>
    <w:rsid w:val="004D25DC"/>
    <w:rsid w:val="004D2AB5"/>
    <w:rsid w:val="004D2DE1"/>
    <w:rsid w:val="004D309A"/>
    <w:rsid w:val="004D31B3"/>
    <w:rsid w:val="004D33DF"/>
    <w:rsid w:val="004D343D"/>
    <w:rsid w:val="004D35B1"/>
    <w:rsid w:val="004D35CA"/>
    <w:rsid w:val="004D3622"/>
    <w:rsid w:val="004D398E"/>
    <w:rsid w:val="004D3AF4"/>
    <w:rsid w:val="004D402E"/>
    <w:rsid w:val="004D4327"/>
    <w:rsid w:val="004D43C1"/>
    <w:rsid w:val="004D4500"/>
    <w:rsid w:val="004D4809"/>
    <w:rsid w:val="004D49A0"/>
    <w:rsid w:val="004D4F93"/>
    <w:rsid w:val="004D50C1"/>
    <w:rsid w:val="004D5449"/>
    <w:rsid w:val="004D5F94"/>
    <w:rsid w:val="004D6A25"/>
    <w:rsid w:val="004D6AE7"/>
    <w:rsid w:val="004D6BAD"/>
    <w:rsid w:val="004D6BE0"/>
    <w:rsid w:val="004D6C28"/>
    <w:rsid w:val="004D6C81"/>
    <w:rsid w:val="004D6F2F"/>
    <w:rsid w:val="004D70F4"/>
    <w:rsid w:val="004D715A"/>
    <w:rsid w:val="004D74CA"/>
    <w:rsid w:val="004D7574"/>
    <w:rsid w:val="004D76F5"/>
    <w:rsid w:val="004D7DEE"/>
    <w:rsid w:val="004D7FA0"/>
    <w:rsid w:val="004E0083"/>
    <w:rsid w:val="004E00E0"/>
    <w:rsid w:val="004E1065"/>
    <w:rsid w:val="004E12DE"/>
    <w:rsid w:val="004E17D9"/>
    <w:rsid w:val="004E1969"/>
    <w:rsid w:val="004E1AE8"/>
    <w:rsid w:val="004E1D13"/>
    <w:rsid w:val="004E1D71"/>
    <w:rsid w:val="004E1DD9"/>
    <w:rsid w:val="004E209A"/>
    <w:rsid w:val="004E24B2"/>
    <w:rsid w:val="004E2593"/>
    <w:rsid w:val="004E25A7"/>
    <w:rsid w:val="004E25BB"/>
    <w:rsid w:val="004E2AB0"/>
    <w:rsid w:val="004E2B90"/>
    <w:rsid w:val="004E2BAB"/>
    <w:rsid w:val="004E2FB2"/>
    <w:rsid w:val="004E36FD"/>
    <w:rsid w:val="004E3A89"/>
    <w:rsid w:val="004E3B4C"/>
    <w:rsid w:val="004E3C5E"/>
    <w:rsid w:val="004E3D6B"/>
    <w:rsid w:val="004E42A7"/>
    <w:rsid w:val="004E44C2"/>
    <w:rsid w:val="004E4517"/>
    <w:rsid w:val="004E4692"/>
    <w:rsid w:val="004E4697"/>
    <w:rsid w:val="004E47A6"/>
    <w:rsid w:val="004E4C7A"/>
    <w:rsid w:val="004E4EEE"/>
    <w:rsid w:val="004E5049"/>
    <w:rsid w:val="004E52B6"/>
    <w:rsid w:val="004E53BD"/>
    <w:rsid w:val="004E53C7"/>
    <w:rsid w:val="004E583E"/>
    <w:rsid w:val="004E5C50"/>
    <w:rsid w:val="004E5E65"/>
    <w:rsid w:val="004E5EF5"/>
    <w:rsid w:val="004E5F53"/>
    <w:rsid w:val="004E6111"/>
    <w:rsid w:val="004E63F0"/>
    <w:rsid w:val="004E6537"/>
    <w:rsid w:val="004E68A1"/>
    <w:rsid w:val="004E6C8D"/>
    <w:rsid w:val="004E6D6B"/>
    <w:rsid w:val="004E6DDA"/>
    <w:rsid w:val="004E6FE7"/>
    <w:rsid w:val="004E727E"/>
    <w:rsid w:val="004E7455"/>
    <w:rsid w:val="004E7AEE"/>
    <w:rsid w:val="004E7BCC"/>
    <w:rsid w:val="004F0267"/>
    <w:rsid w:val="004F02B2"/>
    <w:rsid w:val="004F032E"/>
    <w:rsid w:val="004F0D64"/>
    <w:rsid w:val="004F1239"/>
    <w:rsid w:val="004F147F"/>
    <w:rsid w:val="004F1482"/>
    <w:rsid w:val="004F179D"/>
    <w:rsid w:val="004F1851"/>
    <w:rsid w:val="004F199A"/>
    <w:rsid w:val="004F19B8"/>
    <w:rsid w:val="004F2030"/>
    <w:rsid w:val="004F210C"/>
    <w:rsid w:val="004F2415"/>
    <w:rsid w:val="004F2467"/>
    <w:rsid w:val="004F2A40"/>
    <w:rsid w:val="004F2CD9"/>
    <w:rsid w:val="004F2E07"/>
    <w:rsid w:val="004F3127"/>
    <w:rsid w:val="004F329E"/>
    <w:rsid w:val="004F33F8"/>
    <w:rsid w:val="004F3548"/>
    <w:rsid w:val="004F358A"/>
    <w:rsid w:val="004F3703"/>
    <w:rsid w:val="004F3A7E"/>
    <w:rsid w:val="004F3E4B"/>
    <w:rsid w:val="004F41DC"/>
    <w:rsid w:val="004F42A7"/>
    <w:rsid w:val="004F4618"/>
    <w:rsid w:val="004F4BFC"/>
    <w:rsid w:val="004F4F76"/>
    <w:rsid w:val="004F52C3"/>
    <w:rsid w:val="004F53E0"/>
    <w:rsid w:val="004F5D90"/>
    <w:rsid w:val="004F5DDA"/>
    <w:rsid w:val="004F5F6F"/>
    <w:rsid w:val="004F6079"/>
    <w:rsid w:val="004F6138"/>
    <w:rsid w:val="004F63D5"/>
    <w:rsid w:val="004F6782"/>
    <w:rsid w:val="004F69E0"/>
    <w:rsid w:val="004F6A4B"/>
    <w:rsid w:val="004F6EC0"/>
    <w:rsid w:val="004F70A0"/>
    <w:rsid w:val="004F74F4"/>
    <w:rsid w:val="004F7974"/>
    <w:rsid w:val="004F7B8C"/>
    <w:rsid w:val="004F7E90"/>
    <w:rsid w:val="005000AE"/>
    <w:rsid w:val="00500194"/>
    <w:rsid w:val="005001C2"/>
    <w:rsid w:val="005001F3"/>
    <w:rsid w:val="00500499"/>
    <w:rsid w:val="00500724"/>
    <w:rsid w:val="005010B3"/>
    <w:rsid w:val="00501466"/>
    <w:rsid w:val="005016C3"/>
    <w:rsid w:val="00501710"/>
    <w:rsid w:val="00501BDF"/>
    <w:rsid w:val="005025EA"/>
    <w:rsid w:val="00502961"/>
    <w:rsid w:val="00502985"/>
    <w:rsid w:val="00502D7E"/>
    <w:rsid w:val="00503922"/>
    <w:rsid w:val="00503A9A"/>
    <w:rsid w:val="00503B79"/>
    <w:rsid w:val="00504197"/>
    <w:rsid w:val="0050422F"/>
    <w:rsid w:val="00504240"/>
    <w:rsid w:val="005047C7"/>
    <w:rsid w:val="00504D6F"/>
    <w:rsid w:val="00504DE2"/>
    <w:rsid w:val="00504FA9"/>
    <w:rsid w:val="005050BC"/>
    <w:rsid w:val="00505224"/>
    <w:rsid w:val="005055EF"/>
    <w:rsid w:val="00505789"/>
    <w:rsid w:val="00505857"/>
    <w:rsid w:val="00505A14"/>
    <w:rsid w:val="00505C4D"/>
    <w:rsid w:val="00505E32"/>
    <w:rsid w:val="00505F53"/>
    <w:rsid w:val="0050629B"/>
    <w:rsid w:val="0050630E"/>
    <w:rsid w:val="0050669F"/>
    <w:rsid w:val="00506AFF"/>
    <w:rsid w:val="00506F01"/>
    <w:rsid w:val="00506F3F"/>
    <w:rsid w:val="005078C8"/>
    <w:rsid w:val="00507A39"/>
    <w:rsid w:val="00507FC8"/>
    <w:rsid w:val="00510286"/>
    <w:rsid w:val="00510400"/>
    <w:rsid w:val="00510FDD"/>
    <w:rsid w:val="0051159A"/>
    <w:rsid w:val="0051193E"/>
    <w:rsid w:val="00511AFB"/>
    <w:rsid w:val="00511D07"/>
    <w:rsid w:val="00511D1F"/>
    <w:rsid w:val="00511DB7"/>
    <w:rsid w:val="005120DA"/>
    <w:rsid w:val="005124E3"/>
    <w:rsid w:val="00512535"/>
    <w:rsid w:val="005125AF"/>
    <w:rsid w:val="005128BA"/>
    <w:rsid w:val="00512A23"/>
    <w:rsid w:val="00512AA9"/>
    <w:rsid w:val="00512D52"/>
    <w:rsid w:val="00512D89"/>
    <w:rsid w:val="0051306B"/>
    <w:rsid w:val="005130B3"/>
    <w:rsid w:val="005138B7"/>
    <w:rsid w:val="005139A2"/>
    <w:rsid w:val="00513E48"/>
    <w:rsid w:val="00513F90"/>
    <w:rsid w:val="0051407D"/>
    <w:rsid w:val="005140D6"/>
    <w:rsid w:val="005140F3"/>
    <w:rsid w:val="00514302"/>
    <w:rsid w:val="00514A74"/>
    <w:rsid w:val="00514EC3"/>
    <w:rsid w:val="00515160"/>
    <w:rsid w:val="005152C3"/>
    <w:rsid w:val="00515408"/>
    <w:rsid w:val="00515556"/>
    <w:rsid w:val="00515678"/>
    <w:rsid w:val="005156AC"/>
    <w:rsid w:val="00515796"/>
    <w:rsid w:val="00515A2F"/>
    <w:rsid w:val="00515C6B"/>
    <w:rsid w:val="00515D90"/>
    <w:rsid w:val="005160CE"/>
    <w:rsid w:val="005163C5"/>
    <w:rsid w:val="005166D6"/>
    <w:rsid w:val="00516ACB"/>
    <w:rsid w:val="005170B5"/>
    <w:rsid w:val="00517258"/>
    <w:rsid w:val="00517817"/>
    <w:rsid w:val="00517899"/>
    <w:rsid w:val="00517931"/>
    <w:rsid w:val="00517994"/>
    <w:rsid w:val="00517A46"/>
    <w:rsid w:val="00517CC0"/>
    <w:rsid w:val="00520302"/>
    <w:rsid w:val="005206A1"/>
    <w:rsid w:val="005207A4"/>
    <w:rsid w:val="005207E4"/>
    <w:rsid w:val="005216E9"/>
    <w:rsid w:val="00521872"/>
    <w:rsid w:val="005219B2"/>
    <w:rsid w:val="00521B1B"/>
    <w:rsid w:val="005220CB"/>
    <w:rsid w:val="005224A3"/>
    <w:rsid w:val="005227A3"/>
    <w:rsid w:val="005228E4"/>
    <w:rsid w:val="00522C48"/>
    <w:rsid w:val="00522C6A"/>
    <w:rsid w:val="00522CB2"/>
    <w:rsid w:val="00522D20"/>
    <w:rsid w:val="00522DC4"/>
    <w:rsid w:val="00522F59"/>
    <w:rsid w:val="00522FBB"/>
    <w:rsid w:val="005233CC"/>
    <w:rsid w:val="005234BB"/>
    <w:rsid w:val="005235B4"/>
    <w:rsid w:val="00523719"/>
    <w:rsid w:val="00523911"/>
    <w:rsid w:val="00523B24"/>
    <w:rsid w:val="00523EFE"/>
    <w:rsid w:val="00524186"/>
    <w:rsid w:val="005242BB"/>
    <w:rsid w:val="005243B3"/>
    <w:rsid w:val="00524574"/>
    <w:rsid w:val="005249FC"/>
    <w:rsid w:val="00524E2D"/>
    <w:rsid w:val="00525183"/>
    <w:rsid w:val="005251D3"/>
    <w:rsid w:val="005258AA"/>
    <w:rsid w:val="00525B2C"/>
    <w:rsid w:val="00526033"/>
    <w:rsid w:val="00526480"/>
    <w:rsid w:val="0052681A"/>
    <w:rsid w:val="005270E0"/>
    <w:rsid w:val="00527110"/>
    <w:rsid w:val="0052715A"/>
    <w:rsid w:val="00527388"/>
    <w:rsid w:val="00527401"/>
    <w:rsid w:val="00527754"/>
    <w:rsid w:val="00527883"/>
    <w:rsid w:val="00527DC4"/>
    <w:rsid w:val="00527E45"/>
    <w:rsid w:val="0053052D"/>
    <w:rsid w:val="00530558"/>
    <w:rsid w:val="00530801"/>
    <w:rsid w:val="00530CB3"/>
    <w:rsid w:val="00530D45"/>
    <w:rsid w:val="005317A4"/>
    <w:rsid w:val="00531C5F"/>
    <w:rsid w:val="00531CBB"/>
    <w:rsid w:val="00531D66"/>
    <w:rsid w:val="005321D7"/>
    <w:rsid w:val="0053244E"/>
    <w:rsid w:val="00532D8C"/>
    <w:rsid w:val="00532F17"/>
    <w:rsid w:val="0053300C"/>
    <w:rsid w:val="005330B3"/>
    <w:rsid w:val="005331B2"/>
    <w:rsid w:val="005331C4"/>
    <w:rsid w:val="00533227"/>
    <w:rsid w:val="00533414"/>
    <w:rsid w:val="00533536"/>
    <w:rsid w:val="00533E25"/>
    <w:rsid w:val="00533FD7"/>
    <w:rsid w:val="00534003"/>
    <w:rsid w:val="00534113"/>
    <w:rsid w:val="005341B0"/>
    <w:rsid w:val="005343EF"/>
    <w:rsid w:val="00534AD4"/>
    <w:rsid w:val="00534ED1"/>
    <w:rsid w:val="00535051"/>
    <w:rsid w:val="00535123"/>
    <w:rsid w:val="0053562A"/>
    <w:rsid w:val="0053576C"/>
    <w:rsid w:val="00535AD3"/>
    <w:rsid w:val="00535C91"/>
    <w:rsid w:val="00535E5B"/>
    <w:rsid w:val="00535EF2"/>
    <w:rsid w:val="005362A7"/>
    <w:rsid w:val="005369AB"/>
    <w:rsid w:val="00536AD8"/>
    <w:rsid w:val="00536B66"/>
    <w:rsid w:val="00536DE8"/>
    <w:rsid w:val="00536E47"/>
    <w:rsid w:val="005370EE"/>
    <w:rsid w:val="00537100"/>
    <w:rsid w:val="00537125"/>
    <w:rsid w:val="005378AC"/>
    <w:rsid w:val="00537A1C"/>
    <w:rsid w:val="00537F1C"/>
    <w:rsid w:val="005405E4"/>
    <w:rsid w:val="005406D7"/>
    <w:rsid w:val="005407FD"/>
    <w:rsid w:val="00540992"/>
    <w:rsid w:val="00540D5C"/>
    <w:rsid w:val="00540E66"/>
    <w:rsid w:val="00540EDC"/>
    <w:rsid w:val="00540F48"/>
    <w:rsid w:val="00541075"/>
    <w:rsid w:val="0054119F"/>
    <w:rsid w:val="005411C8"/>
    <w:rsid w:val="005413DA"/>
    <w:rsid w:val="00541516"/>
    <w:rsid w:val="0054162F"/>
    <w:rsid w:val="005417AA"/>
    <w:rsid w:val="005417F6"/>
    <w:rsid w:val="00541861"/>
    <w:rsid w:val="00541B2D"/>
    <w:rsid w:val="00541B40"/>
    <w:rsid w:val="0054281A"/>
    <w:rsid w:val="0054293F"/>
    <w:rsid w:val="00542AFC"/>
    <w:rsid w:val="005431E0"/>
    <w:rsid w:val="005432F4"/>
    <w:rsid w:val="00543741"/>
    <w:rsid w:val="00543953"/>
    <w:rsid w:val="00543A92"/>
    <w:rsid w:val="00543B6D"/>
    <w:rsid w:val="0054425E"/>
    <w:rsid w:val="005442CE"/>
    <w:rsid w:val="0054462D"/>
    <w:rsid w:val="00544803"/>
    <w:rsid w:val="00544822"/>
    <w:rsid w:val="00544924"/>
    <w:rsid w:val="00544B10"/>
    <w:rsid w:val="00545190"/>
    <w:rsid w:val="00545866"/>
    <w:rsid w:val="0054595A"/>
    <w:rsid w:val="00545B2B"/>
    <w:rsid w:val="00545F3D"/>
    <w:rsid w:val="005460A6"/>
    <w:rsid w:val="00546150"/>
    <w:rsid w:val="00546291"/>
    <w:rsid w:val="0054639E"/>
    <w:rsid w:val="00546871"/>
    <w:rsid w:val="00546968"/>
    <w:rsid w:val="005469EA"/>
    <w:rsid w:val="005469F1"/>
    <w:rsid w:val="00546CC7"/>
    <w:rsid w:val="00546F41"/>
    <w:rsid w:val="00546F91"/>
    <w:rsid w:val="00546F9D"/>
    <w:rsid w:val="005471D4"/>
    <w:rsid w:val="005475C7"/>
    <w:rsid w:val="00547707"/>
    <w:rsid w:val="00547714"/>
    <w:rsid w:val="005479D2"/>
    <w:rsid w:val="00547BCA"/>
    <w:rsid w:val="005500DA"/>
    <w:rsid w:val="00550448"/>
    <w:rsid w:val="0055088F"/>
    <w:rsid w:val="00550AD3"/>
    <w:rsid w:val="00550B59"/>
    <w:rsid w:val="00551057"/>
    <w:rsid w:val="005510D8"/>
    <w:rsid w:val="0055162D"/>
    <w:rsid w:val="005516A3"/>
    <w:rsid w:val="00551E29"/>
    <w:rsid w:val="005529C0"/>
    <w:rsid w:val="005529FC"/>
    <w:rsid w:val="00552BB9"/>
    <w:rsid w:val="00552C76"/>
    <w:rsid w:val="00552CD7"/>
    <w:rsid w:val="00552CFE"/>
    <w:rsid w:val="00552E2C"/>
    <w:rsid w:val="005533C0"/>
    <w:rsid w:val="00553464"/>
    <w:rsid w:val="005535BA"/>
    <w:rsid w:val="005541FB"/>
    <w:rsid w:val="0055475B"/>
    <w:rsid w:val="00554A4A"/>
    <w:rsid w:val="00555743"/>
    <w:rsid w:val="00555B2F"/>
    <w:rsid w:val="00555E65"/>
    <w:rsid w:val="00555FE9"/>
    <w:rsid w:val="00556412"/>
    <w:rsid w:val="00556714"/>
    <w:rsid w:val="00556D0F"/>
    <w:rsid w:val="00557193"/>
    <w:rsid w:val="0055764D"/>
    <w:rsid w:val="005578AA"/>
    <w:rsid w:val="005578B2"/>
    <w:rsid w:val="00557A28"/>
    <w:rsid w:val="00557AFC"/>
    <w:rsid w:val="00557CC4"/>
    <w:rsid w:val="00557DF6"/>
    <w:rsid w:val="005600A4"/>
    <w:rsid w:val="0056038B"/>
    <w:rsid w:val="0056068A"/>
    <w:rsid w:val="00560875"/>
    <w:rsid w:val="00560AEA"/>
    <w:rsid w:val="00560BD4"/>
    <w:rsid w:val="00560E37"/>
    <w:rsid w:val="00560EAA"/>
    <w:rsid w:val="00561A30"/>
    <w:rsid w:val="00561BAE"/>
    <w:rsid w:val="005626BD"/>
    <w:rsid w:val="00562D07"/>
    <w:rsid w:val="00562EA7"/>
    <w:rsid w:val="0056311E"/>
    <w:rsid w:val="0056357E"/>
    <w:rsid w:val="00563595"/>
    <w:rsid w:val="0056376B"/>
    <w:rsid w:val="00563827"/>
    <w:rsid w:val="00563859"/>
    <w:rsid w:val="00563A26"/>
    <w:rsid w:val="00563A4C"/>
    <w:rsid w:val="00563EBA"/>
    <w:rsid w:val="005645E6"/>
    <w:rsid w:val="0056481F"/>
    <w:rsid w:val="00564ABB"/>
    <w:rsid w:val="00564DCC"/>
    <w:rsid w:val="00565138"/>
    <w:rsid w:val="005651EB"/>
    <w:rsid w:val="00565906"/>
    <w:rsid w:val="005659D1"/>
    <w:rsid w:val="00565A3E"/>
    <w:rsid w:val="00565F87"/>
    <w:rsid w:val="00566370"/>
    <w:rsid w:val="00566A12"/>
    <w:rsid w:val="00566F8D"/>
    <w:rsid w:val="0056718F"/>
    <w:rsid w:val="00567394"/>
    <w:rsid w:val="005675CA"/>
    <w:rsid w:val="00567806"/>
    <w:rsid w:val="00567897"/>
    <w:rsid w:val="005679C2"/>
    <w:rsid w:val="00567B6E"/>
    <w:rsid w:val="00567C7F"/>
    <w:rsid w:val="00567D7E"/>
    <w:rsid w:val="00567E28"/>
    <w:rsid w:val="00567E8B"/>
    <w:rsid w:val="00567EE2"/>
    <w:rsid w:val="005700A9"/>
    <w:rsid w:val="005700BB"/>
    <w:rsid w:val="0057019F"/>
    <w:rsid w:val="005701C8"/>
    <w:rsid w:val="00570A95"/>
    <w:rsid w:val="00570C54"/>
    <w:rsid w:val="00570CC6"/>
    <w:rsid w:val="00570D54"/>
    <w:rsid w:val="00570EB7"/>
    <w:rsid w:val="00571049"/>
    <w:rsid w:val="0057136D"/>
    <w:rsid w:val="00571472"/>
    <w:rsid w:val="00571695"/>
    <w:rsid w:val="005716D3"/>
    <w:rsid w:val="00571714"/>
    <w:rsid w:val="005718C3"/>
    <w:rsid w:val="00571A97"/>
    <w:rsid w:val="00571CBC"/>
    <w:rsid w:val="00571CFA"/>
    <w:rsid w:val="005720F9"/>
    <w:rsid w:val="0057230D"/>
    <w:rsid w:val="005723AC"/>
    <w:rsid w:val="005725C1"/>
    <w:rsid w:val="00572725"/>
    <w:rsid w:val="00572994"/>
    <w:rsid w:val="005730DD"/>
    <w:rsid w:val="0057351B"/>
    <w:rsid w:val="005735B1"/>
    <w:rsid w:val="005735C7"/>
    <w:rsid w:val="00573B8F"/>
    <w:rsid w:val="00573D83"/>
    <w:rsid w:val="005740FA"/>
    <w:rsid w:val="0057432D"/>
    <w:rsid w:val="00574380"/>
    <w:rsid w:val="0057441A"/>
    <w:rsid w:val="00574517"/>
    <w:rsid w:val="0057461B"/>
    <w:rsid w:val="00574672"/>
    <w:rsid w:val="00574D55"/>
    <w:rsid w:val="00574EC4"/>
    <w:rsid w:val="00574EDF"/>
    <w:rsid w:val="005751AE"/>
    <w:rsid w:val="005754EC"/>
    <w:rsid w:val="005758C6"/>
    <w:rsid w:val="0057592E"/>
    <w:rsid w:val="0057595B"/>
    <w:rsid w:val="00575A4C"/>
    <w:rsid w:val="00575C73"/>
    <w:rsid w:val="00576171"/>
    <w:rsid w:val="00576239"/>
    <w:rsid w:val="005763EB"/>
    <w:rsid w:val="005765AF"/>
    <w:rsid w:val="00576ADE"/>
    <w:rsid w:val="00576ED5"/>
    <w:rsid w:val="00576F1A"/>
    <w:rsid w:val="00577275"/>
    <w:rsid w:val="0057744D"/>
    <w:rsid w:val="00577553"/>
    <w:rsid w:val="00577724"/>
    <w:rsid w:val="00577882"/>
    <w:rsid w:val="00577950"/>
    <w:rsid w:val="00577C8D"/>
    <w:rsid w:val="00577D13"/>
    <w:rsid w:val="00577EF9"/>
    <w:rsid w:val="0058048C"/>
    <w:rsid w:val="005808A4"/>
    <w:rsid w:val="00580BE0"/>
    <w:rsid w:val="00580D29"/>
    <w:rsid w:val="00580DBF"/>
    <w:rsid w:val="00580F68"/>
    <w:rsid w:val="00580FDF"/>
    <w:rsid w:val="00581252"/>
    <w:rsid w:val="0058151B"/>
    <w:rsid w:val="00581872"/>
    <w:rsid w:val="00581924"/>
    <w:rsid w:val="00581FF3"/>
    <w:rsid w:val="0058272A"/>
    <w:rsid w:val="00582E10"/>
    <w:rsid w:val="00582E5B"/>
    <w:rsid w:val="00582EFF"/>
    <w:rsid w:val="00582FFF"/>
    <w:rsid w:val="005831D8"/>
    <w:rsid w:val="005836C2"/>
    <w:rsid w:val="00583980"/>
    <w:rsid w:val="005839DD"/>
    <w:rsid w:val="00583A03"/>
    <w:rsid w:val="00583D9F"/>
    <w:rsid w:val="00583EC6"/>
    <w:rsid w:val="0058417B"/>
    <w:rsid w:val="005841DF"/>
    <w:rsid w:val="0058499D"/>
    <w:rsid w:val="005849C4"/>
    <w:rsid w:val="00584E06"/>
    <w:rsid w:val="0058513F"/>
    <w:rsid w:val="0058530D"/>
    <w:rsid w:val="00585345"/>
    <w:rsid w:val="005853FB"/>
    <w:rsid w:val="00585920"/>
    <w:rsid w:val="00585957"/>
    <w:rsid w:val="00585BCD"/>
    <w:rsid w:val="00585CDE"/>
    <w:rsid w:val="00585FE4"/>
    <w:rsid w:val="005860BE"/>
    <w:rsid w:val="005862A9"/>
    <w:rsid w:val="00586314"/>
    <w:rsid w:val="005866C7"/>
    <w:rsid w:val="00586843"/>
    <w:rsid w:val="0058689C"/>
    <w:rsid w:val="00586962"/>
    <w:rsid w:val="00586A26"/>
    <w:rsid w:val="00586C57"/>
    <w:rsid w:val="00586D46"/>
    <w:rsid w:val="00586D8C"/>
    <w:rsid w:val="00586D9A"/>
    <w:rsid w:val="00587070"/>
    <w:rsid w:val="00587297"/>
    <w:rsid w:val="005873DF"/>
    <w:rsid w:val="0058766A"/>
    <w:rsid w:val="0058785E"/>
    <w:rsid w:val="00587A1F"/>
    <w:rsid w:val="0059046D"/>
    <w:rsid w:val="00590E1D"/>
    <w:rsid w:val="00590F0D"/>
    <w:rsid w:val="0059151A"/>
    <w:rsid w:val="00591543"/>
    <w:rsid w:val="005915EF"/>
    <w:rsid w:val="00591719"/>
    <w:rsid w:val="00591B14"/>
    <w:rsid w:val="00592145"/>
    <w:rsid w:val="00592175"/>
    <w:rsid w:val="005926E5"/>
    <w:rsid w:val="00592706"/>
    <w:rsid w:val="005927FC"/>
    <w:rsid w:val="00592867"/>
    <w:rsid w:val="00592A55"/>
    <w:rsid w:val="0059464B"/>
    <w:rsid w:val="005946A8"/>
    <w:rsid w:val="005947DD"/>
    <w:rsid w:val="00594B46"/>
    <w:rsid w:val="00594BF2"/>
    <w:rsid w:val="00594C13"/>
    <w:rsid w:val="00594E19"/>
    <w:rsid w:val="00594E64"/>
    <w:rsid w:val="005950B6"/>
    <w:rsid w:val="0059527C"/>
    <w:rsid w:val="00595996"/>
    <w:rsid w:val="005959A3"/>
    <w:rsid w:val="005959B7"/>
    <w:rsid w:val="00595D8B"/>
    <w:rsid w:val="005964A1"/>
    <w:rsid w:val="005965FF"/>
    <w:rsid w:val="00596716"/>
    <w:rsid w:val="0059681D"/>
    <w:rsid w:val="00596BB7"/>
    <w:rsid w:val="00596D7C"/>
    <w:rsid w:val="0059705E"/>
    <w:rsid w:val="005971A9"/>
    <w:rsid w:val="005971EA"/>
    <w:rsid w:val="00597599"/>
    <w:rsid w:val="005A004D"/>
    <w:rsid w:val="005A0539"/>
    <w:rsid w:val="005A0795"/>
    <w:rsid w:val="005A0831"/>
    <w:rsid w:val="005A08E4"/>
    <w:rsid w:val="005A0992"/>
    <w:rsid w:val="005A0BA2"/>
    <w:rsid w:val="005A0C45"/>
    <w:rsid w:val="005A0D91"/>
    <w:rsid w:val="005A0F80"/>
    <w:rsid w:val="005A0FF3"/>
    <w:rsid w:val="005A0FFA"/>
    <w:rsid w:val="005A10FB"/>
    <w:rsid w:val="005A14BA"/>
    <w:rsid w:val="005A1B93"/>
    <w:rsid w:val="005A1E4A"/>
    <w:rsid w:val="005A2038"/>
    <w:rsid w:val="005A2153"/>
    <w:rsid w:val="005A22C4"/>
    <w:rsid w:val="005A2486"/>
    <w:rsid w:val="005A2549"/>
    <w:rsid w:val="005A25B4"/>
    <w:rsid w:val="005A27AA"/>
    <w:rsid w:val="005A28FC"/>
    <w:rsid w:val="005A2A91"/>
    <w:rsid w:val="005A2BAA"/>
    <w:rsid w:val="005A2CEA"/>
    <w:rsid w:val="005A3057"/>
    <w:rsid w:val="005A316E"/>
    <w:rsid w:val="005A39BD"/>
    <w:rsid w:val="005A3C9B"/>
    <w:rsid w:val="005A3E46"/>
    <w:rsid w:val="005A43F7"/>
    <w:rsid w:val="005A4C91"/>
    <w:rsid w:val="005A4D83"/>
    <w:rsid w:val="005A5040"/>
    <w:rsid w:val="005A52D6"/>
    <w:rsid w:val="005A53A2"/>
    <w:rsid w:val="005A570D"/>
    <w:rsid w:val="005A5850"/>
    <w:rsid w:val="005A5C9E"/>
    <w:rsid w:val="005A5CCC"/>
    <w:rsid w:val="005A5DA0"/>
    <w:rsid w:val="005A5FD8"/>
    <w:rsid w:val="005A682D"/>
    <w:rsid w:val="005A68E7"/>
    <w:rsid w:val="005A6928"/>
    <w:rsid w:val="005A69EB"/>
    <w:rsid w:val="005A710C"/>
    <w:rsid w:val="005A72F5"/>
    <w:rsid w:val="005A77D7"/>
    <w:rsid w:val="005A79F4"/>
    <w:rsid w:val="005A7C28"/>
    <w:rsid w:val="005A7C74"/>
    <w:rsid w:val="005B0002"/>
    <w:rsid w:val="005B00E0"/>
    <w:rsid w:val="005B02BB"/>
    <w:rsid w:val="005B0D48"/>
    <w:rsid w:val="005B0EB3"/>
    <w:rsid w:val="005B1196"/>
    <w:rsid w:val="005B126D"/>
    <w:rsid w:val="005B151F"/>
    <w:rsid w:val="005B168D"/>
    <w:rsid w:val="005B19D3"/>
    <w:rsid w:val="005B1AE3"/>
    <w:rsid w:val="005B1B27"/>
    <w:rsid w:val="005B1EBC"/>
    <w:rsid w:val="005B2055"/>
    <w:rsid w:val="005B2635"/>
    <w:rsid w:val="005B28F7"/>
    <w:rsid w:val="005B29DC"/>
    <w:rsid w:val="005B2BBF"/>
    <w:rsid w:val="005B2FEF"/>
    <w:rsid w:val="005B3375"/>
    <w:rsid w:val="005B33FF"/>
    <w:rsid w:val="005B344A"/>
    <w:rsid w:val="005B35D2"/>
    <w:rsid w:val="005B360F"/>
    <w:rsid w:val="005B3679"/>
    <w:rsid w:val="005B3E01"/>
    <w:rsid w:val="005B3E77"/>
    <w:rsid w:val="005B4008"/>
    <w:rsid w:val="005B40A0"/>
    <w:rsid w:val="005B41D0"/>
    <w:rsid w:val="005B47CE"/>
    <w:rsid w:val="005B48F1"/>
    <w:rsid w:val="005B4C83"/>
    <w:rsid w:val="005B4F62"/>
    <w:rsid w:val="005B5223"/>
    <w:rsid w:val="005B5279"/>
    <w:rsid w:val="005B529C"/>
    <w:rsid w:val="005B53A1"/>
    <w:rsid w:val="005B59F6"/>
    <w:rsid w:val="005B614A"/>
    <w:rsid w:val="005B6154"/>
    <w:rsid w:val="005B62C3"/>
    <w:rsid w:val="005B63F4"/>
    <w:rsid w:val="005B646A"/>
    <w:rsid w:val="005B6481"/>
    <w:rsid w:val="005B64EF"/>
    <w:rsid w:val="005B6CC5"/>
    <w:rsid w:val="005B6EEF"/>
    <w:rsid w:val="005B7055"/>
    <w:rsid w:val="005B706E"/>
    <w:rsid w:val="005B70EC"/>
    <w:rsid w:val="005B75E4"/>
    <w:rsid w:val="005B7938"/>
    <w:rsid w:val="005B7987"/>
    <w:rsid w:val="005B79B0"/>
    <w:rsid w:val="005B79DF"/>
    <w:rsid w:val="005B7FD8"/>
    <w:rsid w:val="005C0132"/>
    <w:rsid w:val="005C0196"/>
    <w:rsid w:val="005C0494"/>
    <w:rsid w:val="005C05EC"/>
    <w:rsid w:val="005C0707"/>
    <w:rsid w:val="005C0B2A"/>
    <w:rsid w:val="005C0DA1"/>
    <w:rsid w:val="005C0E72"/>
    <w:rsid w:val="005C0EC5"/>
    <w:rsid w:val="005C124F"/>
    <w:rsid w:val="005C14CF"/>
    <w:rsid w:val="005C1541"/>
    <w:rsid w:val="005C1752"/>
    <w:rsid w:val="005C175B"/>
    <w:rsid w:val="005C198F"/>
    <w:rsid w:val="005C1AF8"/>
    <w:rsid w:val="005C1EEB"/>
    <w:rsid w:val="005C2A0D"/>
    <w:rsid w:val="005C2AFA"/>
    <w:rsid w:val="005C2B81"/>
    <w:rsid w:val="005C2C61"/>
    <w:rsid w:val="005C2D99"/>
    <w:rsid w:val="005C2EFB"/>
    <w:rsid w:val="005C2F13"/>
    <w:rsid w:val="005C2F98"/>
    <w:rsid w:val="005C320A"/>
    <w:rsid w:val="005C32E7"/>
    <w:rsid w:val="005C3331"/>
    <w:rsid w:val="005C3435"/>
    <w:rsid w:val="005C3474"/>
    <w:rsid w:val="005C37AC"/>
    <w:rsid w:val="005C37C6"/>
    <w:rsid w:val="005C3B35"/>
    <w:rsid w:val="005C3B6A"/>
    <w:rsid w:val="005C4124"/>
    <w:rsid w:val="005C4326"/>
    <w:rsid w:val="005C46E6"/>
    <w:rsid w:val="005C4705"/>
    <w:rsid w:val="005C493C"/>
    <w:rsid w:val="005C4B97"/>
    <w:rsid w:val="005C4BB6"/>
    <w:rsid w:val="005C550F"/>
    <w:rsid w:val="005C5664"/>
    <w:rsid w:val="005C5794"/>
    <w:rsid w:val="005C5ADD"/>
    <w:rsid w:val="005C605C"/>
    <w:rsid w:val="005C6077"/>
    <w:rsid w:val="005C619A"/>
    <w:rsid w:val="005C61EE"/>
    <w:rsid w:val="005C6632"/>
    <w:rsid w:val="005C6925"/>
    <w:rsid w:val="005C6DC9"/>
    <w:rsid w:val="005C6F34"/>
    <w:rsid w:val="005C6F74"/>
    <w:rsid w:val="005C7103"/>
    <w:rsid w:val="005C730C"/>
    <w:rsid w:val="005C7368"/>
    <w:rsid w:val="005C7684"/>
    <w:rsid w:val="005C774C"/>
    <w:rsid w:val="005C78DA"/>
    <w:rsid w:val="005C78E5"/>
    <w:rsid w:val="005C7B4D"/>
    <w:rsid w:val="005C7B84"/>
    <w:rsid w:val="005C7E27"/>
    <w:rsid w:val="005D061B"/>
    <w:rsid w:val="005D0A46"/>
    <w:rsid w:val="005D0D82"/>
    <w:rsid w:val="005D164A"/>
    <w:rsid w:val="005D1772"/>
    <w:rsid w:val="005D1941"/>
    <w:rsid w:val="005D1ACF"/>
    <w:rsid w:val="005D1CDD"/>
    <w:rsid w:val="005D277B"/>
    <w:rsid w:val="005D28E5"/>
    <w:rsid w:val="005D2B82"/>
    <w:rsid w:val="005D2B8B"/>
    <w:rsid w:val="005D30F9"/>
    <w:rsid w:val="005D3100"/>
    <w:rsid w:val="005D32D2"/>
    <w:rsid w:val="005D3381"/>
    <w:rsid w:val="005D35FD"/>
    <w:rsid w:val="005D3679"/>
    <w:rsid w:val="005D3B57"/>
    <w:rsid w:val="005D3C22"/>
    <w:rsid w:val="005D3C92"/>
    <w:rsid w:val="005D3E30"/>
    <w:rsid w:val="005D40DC"/>
    <w:rsid w:val="005D416E"/>
    <w:rsid w:val="005D43D1"/>
    <w:rsid w:val="005D4440"/>
    <w:rsid w:val="005D445C"/>
    <w:rsid w:val="005D47B8"/>
    <w:rsid w:val="005D486F"/>
    <w:rsid w:val="005D5293"/>
    <w:rsid w:val="005D52A4"/>
    <w:rsid w:val="005D5429"/>
    <w:rsid w:val="005D5683"/>
    <w:rsid w:val="005D603D"/>
    <w:rsid w:val="005D64E6"/>
    <w:rsid w:val="005D6654"/>
    <w:rsid w:val="005D71BD"/>
    <w:rsid w:val="005D74BD"/>
    <w:rsid w:val="005D74CB"/>
    <w:rsid w:val="005D75BE"/>
    <w:rsid w:val="005D772D"/>
    <w:rsid w:val="005D7BE1"/>
    <w:rsid w:val="005D7ED5"/>
    <w:rsid w:val="005D7F7F"/>
    <w:rsid w:val="005E0012"/>
    <w:rsid w:val="005E030C"/>
    <w:rsid w:val="005E0457"/>
    <w:rsid w:val="005E0589"/>
    <w:rsid w:val="005E05B2"/>
    <w:rsid w:val="005E088F"/>
    <w:rsid w:val="005E0A3B"/>
    <w:rsid w:val="005E0CEE"/>
    <w:rsid w:val="005E1651"/>
    <w:rsid w:val="005E16A8"/>
    <w:rsid w:val="005E18E4"/>
    <w:rsid w:val="005E1A99"/>
    <w:rsid w:val="005E2995"/>
    <w:rsid w:val="005E29A7"/>
    <w:rsid w:val="005E2DC2"/>
    <w:rsid w:val="005E3252"/>
    <w:rsid w:val="005E329A"/>
    <w:rsid w:val="005E3566"/>
    <w:rsid w:val="005E36BE"/>
    <w:rsid w:val="005E38F8"/>
    <w:rsid w:val="005E3B8E"/>
    <w:rsid w:val="005E3D5C"/>
    <w:rsid w:val="005E3DF2"/>
    <w:rsid w:val="005E3F25"/>
    <w:rsid w:val="005E3F66"/>
    <w:rsid w:val="005E43AA"/>
    <w:rsid w:val="005E43AD"/>
    <w:rsid w:val="005E4650"/>
    <w:rsid w:val="005E48F6"/>
    <w:rsid w:val="005E49DF"/>
    <w:rsid w:val="005E5014"/>
    <w:rsid w:val="005E507A"/>
    <w:rsid w:val="005E512F"/>
    <w:rsid w:val="005E52FC"/>
    <w:rsid w:val="005E5339"/>
    <w:rsid w:val="005E588A"/>
    <w:rsid w:val="005E5899"/>
    <w:rsid w:val="005E5963"/>
    <w:rsid w:val="005E5AFF"/>
    <w:rsid w:val="005E5FCF"/>
    <w:rsid w:val="005E6042"/>
    <w:rsid w:val="005E62D7"/>
    <w:rsid w:val="005E6477"/>
    <w:rsid w:val="005E6618"/>
    <w:rsid w:val="005E6951"/>
    <w:rsid w:val="005E6C8D"/>
    <w:rsid w:val="005E6CFE"/>
    <w:rsid w:val="005E6D47"/>
    <w:rsid w:val="005E6DB7"/>
    <w:rsid w:val="005E72EE"/>
    <w:rsid w:val="005E7471"/>
    <w:rsid w:val="005E772E"/>
    <w:rsid w:val="005E7BFA"/>
    <w:rsid w:val="005E7CA3"/>
    <w:rsid w:val="005F0103"/>
    <w:rsid w:val="005F0198"/>
    <w:rsid w:val="005F050C"/>
    <w:rsid w:val="005F06E4"/>
    <w:rsid w:val="005F0ACC"/>
    <w:rsid w:val="005F0B3E"/>
    <w:rsid w:val="005F0C04"/>
    <w:rsid w:val="005F0F2E"/>
    <w:rsid w:val="005F1303"/>
    <w:rsid w:val="005F13EE"/>
    <w:rsid w:val="005F15B9"/>
    <w:rsid w:val="005F1AF6"/>
    <w:rsid w:val="005F1CD6"/>
    <w:rsid w:val="005F1D1F"/>
    <w:rsid w:val="005F1DC2"/>
    <w:rsid w:val="005F1DD6"/>
    <w:rsid w:val="005F2182"/>
    <w:rsid w:val="005F21A3"/>
    <w:rsid w:val="005F21B2"/>
    <w:rsid w:val="005F2740"/>
    <w:rsid w:val="005F289C"/>
    <w:rsid w:val="005F2D6F"/>
    <w:rsid w:val="005F3358"/>
    <w:rsid w:val="005F34B9"/>
    <w:rsid w:val="005F3731"/>
    <w:rsid w:val="005F3945"/>
    <w:rsid w:val="005F39CB"/>
    <w:rsid w:val="005F3A63"/>
    <w:rsid w:val="005F3B35"/>
    <w:rsid w:val="005F3C82"/>
    <w:rsid w:val="005F3CE3"/>
    <w:rsid w:val="005F3E28"/>
    <w:rsid w:val="005F4021"/>
    <w:rsid w:val="005F4456"/>
    <w:rsid w:val="005F4BDD"/>
    <w:rsid w:val="005F4D62"/>
    <w:rsid w:val="005F525B"/>
    <w:rsid w:val="005F54DA"/>
    <w:rsid w:val="005F5692"/>
    <w:rsid w:val="005F57EC"/>
    <w:rsid w:val="005F58B6"/>
    <w:rsid w:val="005F5EF8"/>
    <w:rsid w:val="005F5F63"/>
    <w:rsid w:val="005F6D20"/>
    <w:rsid w:val="005F6D68"/>
    <w:rsid w:val="005F6E00"/>
    <w:rsid w:val="005F6F32"/>
    <w:rsid w:val="005F6F41"/>
    <w:rsid w:val="005F6FDD"/>
    <w:rsid w:val="005F72E3"/>
    <w:rsid w:val="005F7578"/>
    <w:rsid w:val="005F7A0B"/>
    <w:rsid w:val="005F7A4C"/>
    <w:rsid w:val="005F7A68"/>
    <w:rsid w:val="00600400"/>
    <w:rsid w:val="00600C5F"/>
    <w:rsid w:val="00600D23"/>
    <w:rsid w:val="0060115D"/>
    <w:rsid w:val="006011AF"/>
    <w:rsid w:val="00601376"/>
    <w:rsid w:val="006019EA"/>
    <w:rsid w:val="00601B98"/>
    <w:rsid w:val="00601E14"/>
    <w:rsid w:val="006020FF"/>
    <w:rsid w:val="006022B1"/>
    <w:rsid w:val="0060244A"/>
    <w:rsid w:val="006027EC"/>
    <w:rsid w:val="00602D35"/>
    <w:rsid w:val="00602E93"/>
    <w:rsid w:val="0060314D"/>
    <w:rsid w:val="00603756"/>
    <w:rsid w:val="006038B5"/>
    <w:rsid w:val="00603AB3"/>
    <w:rsid w:val="00604262"/>
    <w:rsid w:val="006042E2"/>
    <w:rsid w:val="006046D9"/>
    <w:rsid w:val="0060475B"/>
    <w:rsid w:val="00604D1C"/>
    <w:rsid w:val="00604D9B"/>
    <w:rsid w:val="00605146"/>
    <w:rsid w:val="0060519F"/>
    <w:rsid w:val="006052A8"/>
    <w:rsid w:val="006053F7"/>
    <w:rsid w:val="00605425"/>
    <w:rsid w:val="0060553F"/>
    <w:rsid w:val="0060588A"/>
    <w:rsid w:val="006059C8"/>
    <w:rsid w:val="00605D51"/>
    <w:rsid w:val="00605FF4"/>
    <w:rsid w:val="00606150"/>
    <w:rsid w:val="006062B7"/>
    <w:rsid w:val="006063AA"/>
    <w:rsid w:val="00606480"/>
    <w:rsid w:val="006066C3"/>
    <w:rsid w:val="006074C4"/>
    <w:rsid w:val="0060752B"/>
    <w:rsid w:val="006076ED"/>
    <w:rsid w:val="00610033"/>
    <w:rsid w:val="006101A2"/>
    <w:rsid w:val="006105A1"/>
    <w:rsid w:val="006105D2"/>
    <w:rsid w:val="0061080C"/>
    <w:rsid w:val="00611015"/>
    <w:rsid w:val="0061121F"/>
    <w:rsid w:val="0061150F"/>
    <w:rsid w:val="0061179C"/>
    <w:rsid w:val="006117E5"/>
    <w:rsid w:val="006118E8"/>
    <w:rsid w:val="00611BA9"/>
    <w:rsid w:val="00611EAC"/>
    <w:rsid w:val="00611FB1"/>
    <w:rsid w:val="006123F2"/>
    <w:rsid w:val="006125B7"/>
    <w:rsid w:val="006127F7"/>
    <w:rsid w:val="006129F0"/>
    <w:rsid w:val="00612B53"/>
    <w:rsid w:val="00612B6B"/>
    <w:rsid w:val="00612BC7"/>
    <w:rsid w:val="00612CE6"/>
    <w:rsid w:val="006132C3"/>
    <w:rsid w:val="0061344E"/>
    <w:rsid w:val="0061434C"/>
    <w:rsid w:val="0061440B"/>
    <w:rsid w:val="006145CF"/>
    <w:rsid w:val="00614793"/>
    <w:rsid w:val="00614FB4"/>
    <w:rsid w:val="0061523C"/>
    <w:rsid w:val="00615F86"/>
    <w:rsid w:val="00616004"/>
    <w:rsid w:val="0061615F"/>
    <w:rsid w:val="00616235"/>
    <w:rsid w:val="00616272"/>
    <w:rsid w:val="00616648"/>
    <w:rsid w:val="00616700"/>
    <w:rsid w:val="006168F3"/>
    <w:rsid w:val="00617197"/>
    <w:rsid w:val="0061720A"/>
    <w:rsid w:val="0061743C"/>
    <w:rsid w:val="006174E5"/>
    <w:rsid w:val="00617659"/>
    <w:rsid w:val="00617C2D"/>
    <w:rsid w:val="00617EA1"/>
    <w:rsid w:val="00617FD1"/>
    <w:rsid w:val="006200C3"/>
    <w:rsid w:val="00620359"/>
    <w:rsid w:val="006206E4"/>
    <w:rsid w:val="0062070B"/>
    <w:rsid w:val="006207D6"/>
    <w:rsid w:val="006210B4"/>
    <w:rsid w:val="00621492"/>
    <w:rsid w:val="006214D0"/>
    <w:rsid w:val="00621614"/>
    <w:rsid w:val="0062170D"/>
    <w:rsid w:val="00621A3A"/>
    <w:rsid w:val="00621B2F"/>
    <w:rsid w:val="00621D61"/>
    <w:rsid w:val="00621E01"/>
    <w:rsid w:val="006221FA"/>
    <w:rsid w:val="00622208"/>
    <w:rsid w:val="00622416"/>
    <w:rsid w:val="006224B1"/>
    <w:rsid w:val="006224B7"/>
    <w:rsid w:val="00622537"/>
    <w:rsid w:val="00622A0F"/>
    <w:rsid w:val="00622AA6"/>
    <w:rsid w:val="00622C8A"/>
    <w:rsid w:val="0062324C"/>
    <w:rsid w:val="00623379"/>
    <w:rsid w:val="0062382F"/>
    <w:rsid w:val="00623882"/>
    <w:rsid w:val="00623953"/>
    <w:rsid w:val="00623EB2"/>
    <w:rsid w:val="006249C0"/>
    <w:rsid w:val="00624A34"/>
    <w:rsid w:val="00624ABE"/>
    <w:rsid w:val="00624D25"/>
    <w:rsid w:val="00624DB1"/>
    <w:rsid w:val="006253ED"/>
    <w:rsid w:val="00625981"/>
    <w:rsid w:val="00625D8A"/>
    <w:rsid w:val="00625F54"/>
    <w:rsid w:val="00625F97"/>
    <w:rsid w:val="00626116"/>
    <w:rsid w:val="006263FF"/>
    <w:rsid w:val="00626690"/>
    <w:rsid w:val="006266B0"/>
    <w:rsid w:val="006266C5"/>
    <w:rsid w:val="0062688C"/>
    <w:rsid w:val="006268F1"/>
    <w:rsid w:val="00626AE9"/>
    <w:rsid w:val="00627006"/>
    <w:rsid w:val="0062700B"/>
    <w:rsid w:val="006271D7"/>
    <w:rsid w:val="006272CB"/>
    <w:rsid w:val="006277A4"/>
    <w:rsid w:val="00627971"/>
    <w:rsid w:val="00627B6F"/>
    <w:rsid w:val="00627BD7"/>
    <w:rsid w:val="0063011C"/>
    <w:rsid w:val="006304C4"/>
    <w:rsid w:val="00630518"/>
    <w:rsid w:val="00630A8A"/>
    <w:rsid w:val="00630D02"/>
    <w:rsid w:val="00630D04"/>
    <w:rsid w:val="00630DB2"/>
    <w:rsid w:val="00631159"/>
    <w:rsid w:val="006316B2"/>
    <w:rsid w:val="00631AF5"/>
    <w:rsid w:val="00632272"/>
    <w:rsid w:val="00632526"/>
    <w:rsid w:val="00632573"/>
    <w:rsid w:val="00632B35"/>
    <w:rsid w:val="00632F0F"/>
    <w:rsid w:val="0063307E"/>
    <w:rsid w:val="006334D3"/>
    <w:rsid w:val="00633636"/>
    <w:rsid w:val="0063371F"/>
    <w:rsid w:val="00633958"/>
    <w:rsid w:val="00633ABF"/>
    <w:rsid w:val="00633BC6"/>
    <w:rsid w:val="006340A4"/>
    <w:rsid w:val="00634217"/>
    <w:rsid w:val="00634300"/>
    <w:rsid w:val="00634508"/>
    <w:rsid w:val="00634576"/>
    <w:rsid w:val="006345C0"/>
    <w:rsid w:val="00634695"/>
    <w:rsid w:val="006346B5"/>
    <w:rsid w:val="006346BD"/>
    <w:rsid w:val="00634B9F"/>
    <w:rsid w:val="00634EB1"/>
    <w:rsid w:val="006351A1"/>
    <w:rsid w:val="00635494"/>
    <w:rsid w:val="00635669"/>
    <w:rsid w:val="0063567F"/>
    <w:rsid w:val="006357EA"/>
    <w:rsid w:val="00635C97"/>
    <w:rsid w:val="00636227"/>
    <w:rsid w:val="0063645E"/>
    <w:rsid w:val="006364CF"/>
    <w:rsid w:val="0063661E"/>
    <w:rsid w:val="006367BB"/>
    <w:rsid w:val="00636A18"/>
    <w:rsid w:val="0063738C"/>
    <w:rsid w:val="0063778D"/>
    <w:rsid w:val="006379BC"/>
    <w:rsid w:val="00637B16"/>
    <w:rsid w:val="00637BD0"/>
    <w:rsid w:val="00637D65"/>
    <w:rsid w:val="00640380"/>
    <w:rsid w:val="0064078A"/>
    <w:rsid w:val="00640B79"/>
    <w:rsid w:val="00640C37"/>
    <w:rsid w:val="00640E04"/>
    <w:rsid w:val="00641449"/>
    <w:rsid w:val="006417A3"/>
    <w:rsid w:val="006417B2"/>
    <w:rsid w:val="00641930"/>
    <w:rsid w:val="0064193B"/>
    <w:rsid w:val="00641E45"/>
    <w:rsid w:val="00642035"/>
    <w:rsid w:val="006425C2"/>
    <w:rsid w:val="00642775"/>
    <w:rsid w:val="0064283D"/>
    <w:rsid w:val="0064292D"/>
    <w:rsid w:val="00642C11"/>
    <w:rsid w:val="00642DDF"/>
    <w:rsid w:val="00642F3C"/>
    <w:rsid w:val="00642FD3"/>
    <w:rsid w:val="00643034"/>
    <w:rsid w:val="00643201"/>
    <w:rsid w:val="00643258"/>
    <w:rsid w:val="0064394B"/>
    <w:rsid w:val="00644042"/>
    <w:rsid w:val="006445E9"/>
    <w:rsid w:val="00644790"/>
    <w:rsid w:val="006449B9"/>
    <w:rsid w:val="00644FB6"/>
    <w:rsid w:val="006452E9"/>
    <w:rsid w:val="006455D0"/>
    <w:rsid w:val="006455D9"/>
    <w:rsid w:val="00645DE6"/>
    <w:rsid w:val="00645E44"/>
    <w:rsid w:val="0064612F"/>
    <w:rsid w:val="00646581"/>
    <w:rsid w:val="006466C0"/>
    <w:rsid w:val="0064699D"/>
    <w:rsid w:val="00646B73"/>
    <w:rsid w:val="00646BFA"/>
    <w:rsid w:val="00646E32"/>
    <w:rsid w:val="00646E5E"/>
    <w:rsid w:val="00646FEA"/>
    <w:rsid w:val="006473F9"/>
    <w:rsid w:val="00647675"/>
    <w:rsid w:val="00647906"/>
    <w:rsid w:val="00647AA4"/>
    <w:rsid w:val="00647AD7"/>
    <w:rsid w:val="00647D5E"/>
    <w:rsid w:val="00647E2F"/>
    <w:rsid w:val="00647FBB"/>
    <w:rsid w:val="00650355"/>
    <w:rsid w:val="00650563"/>
    <w:rsid w:val="006506B4"/>
    <w:rsid w:val="0065076E"/>
    <w:rsid w:val="006507DD"/>
    <w:rsid w:val="00650B77"/>
    <w:rsid w:val="00650FB2"/>
    <w:rsid w:val="0065131D"/>
    <w:rsid w:val="006514EA"/>
    <w:rsid w:val="0065184A"/>
    <w:rsid w:val="00651900"/>
    <w:rsid w:val="00651C8E"/>
    <w:rsid w:val="00651D75"/>
    <w:rsid w:val="006520A9"/>
    <w:rsid w:val="00652414"/>
    <w:rsid w:val="0065244F"/>
    <w:rsid w:val="0065252A"/>
    <w:rsid w:val="006527E6"/>
    <w:rsid w:val="00652861"/>
    <w:rsid w:val="00652A3D"/>
    <w:rsid w:val="00652F1B"/>
    <w:rsid w:val="0065354C"/>
    <w:rsid w:val="0065363A"/>
    <w:rsid w:val="0065374D"/>
    <w:rsid w:val="0065377F"/>
    <w:rsid w:val="00653AA4"/>
    <w:rsid w:val="00653B8F"/>
    <w:rsid w:val="00653EB4"/>
    <w:rsid w:val="00653FE4"/>
    <w:rsid w:val="006540D8"/>
    <w:rsid w:val="00654506"/>
    <w:rsid w:val="00654992"/>
    <w:rsid w:val="00654BFF"/>
    <w:rsid w:val="0065552F"/>
    <w:rsid w:val="00655843"/>
    <w:rsid w:val="006558B4"/>
    <w:rsid w:val="006559A0"/>
    <w:rsid w:val="00655D03"/>
    <w:rsid w:val="00655D39"/>
    <w:rsid w:val="00655D3B"/>
    <w:rsid w:val="00655D3D"/>
    <w:rsid w:val="00656109"/>
    <w:rsid w:val="0065641C"/>
    <w:rsid w:val="0065655F"/>
    <w:rsid w:val="0065659A"/>
    <w:rsid w:val="006567C6"/>
    <w:rsid w:val="00656DE1"/>
    <w:rsid w:val="0065711D"/>
    <w:rsid w:val="006577D6"/>
    <w:rsid w:val="00657AD7"/>
    <w:rsid w:val="00657C0C"/>
    <w:rsid w:val="00660A51"/>
    <w:rsid w:val="00660CD8"/>
    <w:rsid w:val="00660E8B"/>
    <w:rsid w:val="00661447"/>
    <w:rsid w:val="00661945"/>
    <w:rsid w:val="00661993"/>
    <w:rsid w:val="00661C66"/>
    <w:rsid w:val="00661CC0"/>
    <w:rsid w:val="00662289"/>
    <w:rsid w:val="00662402"/>
    <w:rsid w:val="0066244C"/>
    <w:rsid w:val="006625D5"/>
    <w:rsid w:val="006628F3"/>
    <w:rsid w:val="00662DA7"/>
    <w:rsid w:val="00662F87"/>
    <w:rsid w:val="0066316B"/>
    <w:rsid w:val="00663242"/>
    <w:rsid w:val="00663456"/>
    <w:rsid w:val="006635BA"/>
    <w:rsid w:val="006639F5"/>
    <w:rsid w:val="00663A16"/>
    <w:rsid w:val="00663CD4"/>
    <w:rsid w:val="006640E1"/>
    <w:rsid w:val="00664478"/>
    <w:rsid w:val="006647BF"/>
    <w:rsid w:val="00664831"/>
    <w:rsid w:val="0066491A"/>
    <w:rsid w:val="006649DA"/>
    <w:rsid w:val="00664A06"/>
    <w:rsid w:val="00664B9D"/>
    <w:rsid w:val="00664F5C"/>
    <w:rsid w:val="006651D1"/>
    <w:rsid w:val="00665713"/>
    <w:rsid w:val="00665833"/>
    <w:rsid w:val="00665895"/>
    <w:rsid w:val="00665B42"/>
    <w:rsid w:val="00665C22"/>
    <w:rsid w:val="00665DFF"/>
    <w:rsid w:val="006662CA"/>
    <w:rsid w:val="006663FC"/>
    <w:rsid w:val="00666774"/>
    <w:rsid w:val="0066694A"/>
    <w:rsid w:val="00666B26"/>
    <w:rsid w:val="00666BCF"/>
    <w:rsid w:val="00666CF7"/>
    <w:rsid w:val="00666F62"/>
    <w:rsid w:val="0066700E"/>
    <w:rsid w:val="0066717F"/>
    <w:rsid w:val="006671AE"/>
    <w:rsid w:val="006672C0"/>
    <w:rsid w:val="00667423"/>
    <w:rsid w:val="00667793"/>
    <w:rsid w:val="00667BB0"/>
    <w:rsid w:val="00670062"/>
    <w:rsid w:val="00670C43"/>
    <w:rsid w:val="00670C88"/>
    <w:rsid w:val="00670C9B"/>
    <w:rsid w:val="00670F4F"/>
    <w:rsid w:val="006714E1"/>
    <w:rsid w:val="00671744"/>
    <w:rsid w:val="00671986"/>
    <w:rsid w:val="00671A54"/>
    <w:rsid w:val="00671AD7"/>
    <w:rsid w:val="00671D39"/>
    <w:rsid w:val="00671D98"/>
    <w:rsid w:val="00671DCE"/>
    <w:rsid w:val="00671E0E"/>
    <w:rsid w:val="00671E79"/>
    <w:rsid w:val="00672374"/>
    <w:rsid w:val="0067242E"/>
    <w:rsid w:val="00672672"/>
    <w:rsid w:val="00672785"/>
    <w:rsid w:val="00672966"/>
    <w:rsid w:val="00672B42"/>
    <w:rsid w:val="00673755"/>
    <w:rsid w:val="00673767"/>
    <w:rsid w:val="0067384D"/>
    <w:rsid w:val="006738FD"/>
    <w:rsid w:val="00673B14"/>
    <w:rsid w:val="00673BB1"/>
    <w:rsid w:val="00673C36"/>
    <w:rsid w:val="00673E73"/>
    <w:rsid w:val="0067401F"/>
    <w:rsid w:val="006741CA"/>
    <w:rsid w:val="00674514"/>
    <w:rsid w:val="0067465F"/>
    <w:rsid w:val="006746BB"/>
    <w:rsid w:val="006746F6"/>
    <w:rsid w:val="006747C2"/>
    <w:rsid w:val="00674A8C"/>
    <w:rsid w:val="00674B83"/>
    <w:rsid w:val="00674BAF"/>
    <w:rsid w:val="00674FE1"/>
    <w:rsid w:val="0067556C"/>
    <w:rsid w:val="006765BC"/>
    <w:rsid w:val="0067662C"/>
    <w:rsid w:val="0067677F"/>
    <w:rsid w:val="006767B9"/>
    <w:rsid w:val="00676ADA"/>
    <w:rsid w:val="00676FE1"/>
    <w:rsid w:val="006770CB"/>
    <w:rsid w:val="0067728C"/>
    <w:rsid w:val="0067735C"/>
    <w:rsid w:val="006773D9"/>
    <w:rsid w:val="00677787"/>
    <w:rsid w:val="00677ED9"/>
    <w:rsid w:val="0068035A"/>
    <w:rsid w:val="0068063D"/>
    <w:rsid w:val="00680AA6"/>
    <w:rsid w:val="00680F5E"/>
    <w:rsid w:val="00680FB2"/>
    <w:rsid w:val="00681057"/>
    <w:rsid w:val="006812AE"/>
    <w:rsid w:val="0068141D"/>
    <w:rsid w:val="0068153D"/>
    <w:rsid w:val="00681577"/>
    <w:rsid w:val="00681D89"/>
    <w:rsid w:val="00681DE1"/>
    <w:rsid w:val="00682331"/>
    <w:rsid w:val="0068240D"/>
    <w:rsid w:val="0068246A"/>
    <w:rsid w:val="0068260D"/>
    <w:rsid w:val="006826E6"/>
    <w:rsid w:val="00682B1F"/>
    <w:rsid w:val="00682CC6"/>
    <w:rsid w:val="00682EF0"/>
    <w:rsid w:val="0068303D"/>
    <w:rsid w:val="00683250"/>
    <w:rsid w:val="00683321"/>
    <w:rsid w:val="00683323"/>
    <w:rsid w:val="006833AD"/>
    <w:rsid w:val="00683D5E"/>
    <w:rsid w:val="00683E3E"/>
    <w:rsid w:val="00684001"/>
    <w:rsid w:val="00684066"/>
    <w:rsid w:val="00684131"/>
    <w:rsid w:val="00684507"/>
    <w:rsid w:val="006845F1"/>
    <w:rsid w:val="006855AA"/>
    <w:rsid w:val="0068571C"/>
    <w:rsid w:val="006858BD"/>
    <w:rsid w:val="00685C2C"/>
    <w:rsid w:val="00686041"/>
    <w:rsid w:val="0068605E"/>
    <w:rsid w:val="006861DC"/>
    <w:rsid w:val="00686231"/>
    <w:rsid w:val="006863FD"/>
    <w:rsid w:val="006867CF"/>
    <w:rsid w:val="00686C54"/>
    <w:rsid w:val="00686F1C"/>
    <w:rsid w:val="00686F1D"/>
    <w:rsid w:val="006870F5"/>
    <w:rsid w:val="00687131"/>
    <w:rsid w:val="006871E0"/>
    <w:rsid w:val="00687292"/>
    <w:rsid w:val="00687443"/>
    <w:rsid w:val="006875CA"/>
    <w:rsid w:val="00687A4E"/>
    <w:rsid w:val="00687B89"/>
    <w:rsid w:val="00687BE1"/>
    <w:rsid w:val="00687F63"/>
    <w:rsid w:val="006904B2"/>
    <w:rsid w:val="006904F2"/>
    <w:rsid w:val="00690A6F"/>
    <w:rsid w:val="006910C9"/>
    <w:rsid w:val="00691631"/>
    <w:rsid w:val="00691687"/>
    <w:rsid w:val="006916B8"/>
    <w:rsid w:val="0069177B"/>
    <w:rsid w:val="00692332"/>
    <w:rsid w:val="00692763"/>
    <w:rsid w:val="00692B4E"/>
    <w:rsid w:val="006930D6"/>
    <w:rsid w:val="00693838"/>
    <w:rsid w:val="00693931"/>
    <w:rsid w:val="00693977"/>
    <w:rsid w:val="00693D4D"/>
    <w:rsid w:val="00693F40"/>
    <w:rsid w:val="006943D6"/>
    <w:rsid w:val="006944BA"/>
    <w:rsid w:val="0069459E"/>
    <w:rsid w:val="006947DD"/>
    <w:rsid w:val="00694913"/>
    <w:rsid w:val="006949E0"/>
    <w:rsid w:val="00694C13"/>
    <w:rsid w:val="00694C8F"/>
    <w:rsid w:val="00695112"/>
    <w:rsid w:val="006956C9"/>
    <w:rsid w:val="006959B1"/>
    <w:rsid w:val="00695C40"/>
    <w:rsid w:val="00696185"/>
    <w:rsid w:val="006965DE"/>
    <w:rsid w:val="006965FA"/>
    <w:rsid w:val="00696CC9"/>
    <w:rsid w:val="00696DE8"/>
    <w:rsid w:val="00697127"/>
    <w:rsid w:val="0069712C"/>
    <w:rsid w:val="00697AB3"/>
    <w:rsid w:val="00697BB0"/>
    <w:rsid w:val="00697C00"/>
    <w:rsid w:val="00697D5D"/>
    <w:rsid w:val="00697FEB"/>
    <w:rsid w:val="006A01E9"/>
    <w:rsid w:val="006A0310"/>
    <w:rsid w:val="006A0390"/>
    <w:rsid w:val="006A078B"/>
    <w:rsid w:val="006A07A1"/>
    <w:rsid w:val="006A0CB9"/>
    <w:rsid w:val="006A0DFA"/>
    <w:rsid w:val="006A10E8"/>
    <w:rsid w:val="006A17A5"/>
    <w:rsid w:val="006A17CC"/>
    <w:rsid w:val="006A1831"/>
    <w:rsid w:val="006A1A9A"/>
    <w:rsid w:val="006A1C4E"/>
    <w:rsid w:val="006A1D26"/>
    <w:rsid w:val="006A1F85"/>
    <w:rsid w:val="006A1FDC"/>
    <w:rsid w:val="006A2106"/>
    <w:rsid w:val="006A22E8"/>
    <w:rsid w:val="006A249A"/>
    <w:rsid w:val="006A254E"/>
    <w:rsid w:val="006A2750"/>
    <w:rsid w:val="006A2874"/>
    <w:rsid w:val="006A2941"/>
    <w:rsid w:val="006A2A87"/>
    <w:rsid w:val="006A2D8D"/>
    <w:rsid w:val="006A2FB6"/>
    <w:rsid w:val="006A30E5"/>
    <w:rsid w:val="006A30F5"/>
    <w:rsid w:val="006A3102"/>
    <w:rsid w:val="006A3169"/>
    <w:rsid w:val="006A31F4"/>
    <w:rsid w:val="006A3569"/>
    <w:rsid w:val="006A35B1"/>
    <w:rsid w:val="006A3787"/>
    <w:rsid w:val="006A38A9"/>
    <w:rsid w:val="006A3BC3"/>
    <w:rsid w:val="006A3BEC"/>
    <w:rsid w:val="006A3C53"/>
    <w:rsid w:val="006A3FAC"/>
    <w:rsid w:val="006A439B"/>
    <w:rsid w:val="006A497B"/>
    <w:rsid w:val="006A4C05"/>
    <w:rsid w:val="006A4C1A"/>
    <w:rsid w:val="006A4F71"/>
    <w:rsid w:val="006A57A3"/>
    <w:rsid w:val="006A5954"/>
    <w:rsid w:val="006A5A25"/>
    <w:rsid w:val="006A5D0E"/>
    <w:rsid w:val="006A5ECF"/>
    <w:rsid w:val="006A6046"/>
    <w:rsid w:val="006A61FC"/>
    <w:rsid w:val="006A62EB"/>
    <w:rsid w:val="006A64E7"/>
    <w:rsid w:val="006A66ED"/>
    <w:rsid w:val="006A6850"/>
    <w:rsid w:val="006A68EA"/>
    <w:rsid w:val="006A6ECA"/>
    <w:rsid w:val="006A7094"/>
    <w:rsid w:val="006A70B0"/>
    <w:rsid w:val="006A72B1"/>
    <w:rsid w:val="006A7315"/>
    <w:rsid w:val="006A7547"/>
    <w:rsid w:val="006A760C"/>
    <w:rsid w:val="006A7623"/>
    <w:rsid w:val="006A7A06"/>
    <w:rsid w:val="006A7B96"/>
    <w:rsid w:val="006A7FB3"/>
    <w:rsid w:val="006B020D"/>
    <w:rsid w:val="006B023E"/>
    <w:rsid w:val="006B05FB"/>
    <w:rsid w:val="006B0623"/>
    <w:rsid w:val="006B0755"/>
    <w:rsid w:val="006B08A2"/>
    <w:rsid w:val="006B0A41"/>
    <w:rsid w:val="006B0DA9"/>
    <w:rsid w:val="006B0EA8"/>
    <w:rsid w:val="006B0FAE"/>
    <w:rsid w:val="006B1224"/>
    <w:rsid w:val="006B1234"/>
    <w:rsid w:val="006B1355"/>
    <w:rsid w:val="006B169C"/>
    <w:rsid w:val="006B1B46"/>
    <w:rsid w:val="006B1DEC"/>
    <w:rsid w:val="006B20E0"/>
    <w:rsid w:val="006B213D"/>
    <w:rsid w:val="006B26A0"/>
    <w:rsid w:val="006B2C24"/>
    <w:rsid w:val="006B30BF"/>
    <w:rsid w:val="006B328F"/>
    <w:rsid w:val="006B3483"/>
    <w:rsid w:val="006B3730"/>
    <w:rsid w:val="006B3846"/>
    <w:rsid w:val="006B384A"/>
    <w:rsid w:val="006B39DB"/>
    <w:rsid w:val="006B3CA0"/>
    <w:rsid w:val="006B3CA4"/>
    <w:rsid w:val="006B3DC2"/>
    <w:rsid w:val="006B4211"/>
    <w:rsid w:val="006B43ED"/>
    <w:rsid w:val="006B4F80"/>
    <w:rsid w:val="006B5000"/>
    <w:rsid w:val="006B5146"/>
    <w:rsid w:val="006B582D"/>
    <w:rsid w:val="006B5BEF"/>
    <w:rsid w:val="006B5EA5"/>
    <w:rsid w:val="006B5FBD"/>
    <w:rsid w:val="006B61DF"/>
    <w:rsid w:val="006B6A21"/>
    <w:rsid w:val="006B6CFC"/>
    <w:rsid w:val="006B7339"/>
    <w:rsid w:val="006B7755"/>
    <w:rsid w:val="006B7CFE"/>
    <w:rsid w:val="006B7FC9"/>
    <w:rsid w:val="006C0C45"/>
    <w:rsid w:val="006C1082"/>
    <w:rsid w:val="006C1407"/>
    <w:rsid w:val="006C1578"/>
    <w:rsid w:val="006C1AFF"/>
    <w:rsid w:val="006C1B4B"/>
    <w:rsid w:val="006C20A5"/>
    <w:rsid w:val="006C2202"/>
    <w:rsid w:val="006C2401"/>
    <w:rsid w:val="006C263C"/>
    <w:rsid w:val="006C28A5"/>
    <w:rsid w:val="006C2A71"/>
    <w:rsid w:val="006C2C38"/>
    <w:rsid w:val="006C2F69"/>
    <w:rsid w:val="006C30C7"/>
    <w:rsid w:val="006C3163"/>
    <w:rsid w:val="006C330E"/>
    <w:rsid w:val="006C355C"/>
    <w:rsid w:val="006C36A9"/>
    <w:rsid w:val="006C3887"/>
    <w:rsid w:val="006C3C01"/>
    <w:rsid w:val="006C3F0C"/>
    <w:rsid w:val="006C4636"/>
    <w:rsid w:val="006C46B8"/>
    <w:rsid w:val="006C49BF"/>
    <w:rsid w:val="006C4E4A"/>
    <w:rsid w:val="006C4F00"/>
    <w:rsid w:val="006C52A3"/>
    <w:rsid w:val="006C53B6"/>
    <w:rsid w:val="006C568F"/>
    <w:rsid w:val="006C5764"/>
    <w:rsid w:val="006C5A3C"/>
    <w:rsid w:val="006C5AD6"/>
    <w:rsid w:val="006C5CB4"/>
    <w:rsid w:val="006C5DB6"/>
    <w:rsid w:val="006C66CB"/>
    <w:rsid w:val="006C675A"/>
    <w:rsid w:val="006C6A5F"/>
    <w:rsid w:val="006C6A8B"/>
    <w:rsid w:val="006C6C54"/>
    <w:rsid w:val="006C6FF5"/>
    <w:rsid w:val="006C71E7"/>
    <w:rsid w:val="006C7550"/>
    <w:rsid w:val="006C7CC1"/>
    <w:rsid w:val="006C7DDF"/>
    <w:rsid w:val="006C7E8C"/>
    <w:rsid w:val="006C7EA8"/>
    <w:rsid w:val="006D04F5"/>
    <w:rsid w:val="006D0562"/>
    <w:rsid w:val="006D0ACB"/>
    <w:rsid w:val="006D0C0B"/>
    <w:rsid w:val="006D0C59"/>
    <w:rsid w:val="006D0E9A"/>
    <w:rsid w:val="006D1147"/>
    <w:rsid w:val="006D17FD"/>
    <w:rsid w:val="006D19B9"/>
    <w:rsid w:val="006D1AA4"/>
    <w:rsid w:val="006D1B6F"/>
    <w:rsid w:val="006D206D"/>
    <w:rsid w:val="006D223A"/>
    <w:rsid w:val="006D238D"/>
    <w:rsid w:val="006D23F6"/>
    <w:rsid w:val="006D24C7"/>
    <w:rsid w:val="006D2942"/>
    <w:rsid w:val="006D2DD1"/>
    <w:rsid w:val="006D34CD"/>
    <w:rsid w:val="006D39C5"/>
    <w:rsid w:val="006D3EC5"/>
    <w:rsid w:val="006D40E4"/>
    <w:rsid w:val="006D41DD"/>
    <w:rsid w:val="006D4367"/>
    <w:rsid w:val="006D4539"/>
    <w:rsid w:val="006D489E"/>
    <w:rsid w:val="006D4927"/>
    <w:rsid w:val="006D493A"/>
    <w:rsid w:val="006D4947"/>
    <w:rsid w:val="006D4986"/>
    <w:rsid w:val="006D4D94"/>
    <w:rsid w:val="006D4F47"/>
    <w:rsid w:val="006D4F8B"/>
    <w:rsid w:val="006D52F2"/>
    <w:rsid w:val="006D5314"/>
    <w:rsid w:val="006D5399"/>
    <w:rsid w:val="006D5443"/>
    <w:rsid w:val="006D555C"/>
    <w:rsid w:val="006D5939"/>
    <w:rsid w:val="006D5C09"/>
    <w:rsid w:val="006D5CEB"/>
    <w:rsid w:val="006D610B"/>
    <w:rsid w:val="006D6214"/>
    <w:rsid w:val="006D640C"/>
    <w:rsid w:val="006D675F"/>
    <w:rsid w:val="006D6A60"/>
    <w:rsid w:val="006D6A9B"/>
    <w:rsid w:val="006D6B2B"/>
    <w:rsid w:val="006D6DFC"/>
    <w:rsid w:val="006D747A"/>
    <w:rsid w:val="006D75E2"/>
    <w:rsid w:val="006D7673"/>
    <w:rsid w:val="006D7B31"/>
    <w:rsid w:val="006D7D87"/>
    <w:rsid w:val="006D7EC5"/>
    <w:rsid w:val="006D7F47"/>
    <w:rsid w:val="006E0210"/>
    <w:rsid w:val="006E0371"/>
    <w:rsid w:val="006E0740"/>
    <w:rsid w:val="006E0760"/>
    <w:rsid w:val="006E0A8B"/>
    <w:rsid w:val="006E0C17"/>
    <w:rsid w:val="006E0CA7"/>
    <w:rsid w:val="006E0CE4"/>
    <w:rsid w:val="006E0E32"/>
    <w:rsid w:val="006E0FEF"/>
    <w:rsid w:val="006E128D"/>
    <w:rsid w:val="006E14BC"/>
    <w:rsid w:val="006E1523"/>
    <w:rsid w:val="006E164C"/>
    <w:rsid w:val="006E1973"/>
    <w:rsid w:val="006E19FF"/>
    <w:rsid w:val="006E1E95"/>
    <w:rsid w:val="006E208F"/>
    <w:rsid w:val="006E21AD"/>
    <w:rsid w:val="006E24F0"/>
    <w:rsid w:val="006E2691"/>
    <w:rsid w:val="006E2747"/>
    <w:rsid w:val="006E2ECE"/>
    <w:rsid w:val="006E3481"/>
    <w:rsid w:val="006E3537"/>
    <w:rsid w:val="006E3899"/>
    <w:rsid w:val="006E3C13"/>
    <w:rsid w:val="006E3ECD"/>
    <w:rsid w:val="006E3FA7"/>
    <w:rsid w:val="006E41BD"/>
    <w:rsid w:val="006E43CC"/>
    <w:rsid w:val="006E48A4"/>
    <w:rsid w:val="006E4AD9"/>
    <w:rsid w:val="006E4AFD"/>
    <w:rsid w:val="006E4C5A"/>
    <w:rsid w:val="006E4D24"/>
    <w:rsid w:val="006E516A"/>
    <w:rsid w:val="006E5232"/>
    <w:rsid w:val="006E5366"/>
    <w:rsid w:val="006E581F"/>
    <w:rsid w:val="006E59F3"/>
    <w:rsid w:val="006E5AAD"/>
    <w:rsid w:val="006E5B4F"/>
    <w:rsid w:val="006E5B5A"/>
    <w:rsid w:val="006E5DE7"/>
    <w:rsid w:val="006E6108"/>
    <w:rsid w:val="006E6353"/>
    <w:rsid w:val="006E661C"/>
    <w:rsid w:val="006E6CEE"/>
    <w:rsid w:val="006E6DA0"/>
    <w:rsid w:val="006E756B"/>
    <w:rsid w:val="006E7889"/>
    <w:rsid w:val="006E7D73"/>
    <w:rsid w:val="006E7D91"/>
    <w:rsid w:val="006E7FA2"/>
    <w:rsid w:val="006E7FD6"/>
    <w:rsid w:val="006F0011"/>
    <w:rsid w:val="006F045B"/>
    <w:rsid w:val="006F0784"/>
    <w:rsid w:val="006F0841"/>
    <w:rsid w:val="006F0859"/>
    <w:rsid w:val="006F0994"/>
    <w:rsid w:val="006F0AE2"/>
    <w:rsid w:val="006F0F7F"/>
    <w:rsid w:val="006F1612"/>
    <w:rsid w:val="006F184D"/>
    <w:rsid w:val="006F18F5"/>
    <w:rsid w:val="006F3A61"/>
    <w:rsid w:val="006F3D30"/>
    <w:rsid w:val="006F3D97"/>
    <w:rsid w:val="006F3FF9"/>
    <w:rsid w:val="006F446A"/>
    <w:rsid w:val="006F47A7"/>
    <w:rsid w:val="006F4B36"/>
    <w:rsid w:val="006F5071"/>
    <w:rsid w:val="006F51F8"/>
    <w:rsid w:val="006F550F"/>
    <w:rsid w:val="006F5726"/>
    <w:rsid w:val="006F5821"/>
    <w:rsid w:val="006F5B29"/>
    <w:rsid w:val="006F5DFD"/>
    <w:rsid w:val="006F5E39"/>
    <w:rsid w:val="006F5FB4"/>
    <w:rsid w:val="006F626A"/>
    <w:rsid w:val="006F654B"/>
    <w:rsid w:val="006F6A80"/>
    <w:rsid w:val="006F6C4D"/>
    <w:rsid w:val="006F7468"/>
    <w:rsid w:val="006F7668"/>
    <w:rsid w:val="006F7C3F"/>
    <w:rsid w:val="006F7C46"/>
    <w:rsid w:val="006F7D50"/>
    <w:rsid w:val="006F7DA6"/>
    <w:rsid w:val="006F7E11"/>
    <w:rsid w:val="007000D8"/>
    <w:rsid w:val="007006AB"/>
    <w:rsid w:val="007008C9"/>
    <w:rsid w:val="00700CC7"/>
    <w:rsid w:val="00700E30"/>
    <w:rsid w:val="00700E33"/>
    <w:rsid w:val="00700F90"/>
    <w:rsid w:val="00701237"/>
    <w:rsid w:val="00701456"/>
    <w:rsid w:val="007014F6"/>
    <w:rsid w:val="0070180C"/>
    <w:rsid w:val="00702216"/>
    <w:rsid w:val="007022CF"/>
    <w:rsid w:val="0070238A"/>
    <w:rsid w:val="007027C2"/>
    <w:rsid w:val="00702933"/>
    <w:rsid w:val="00702A66"/>
    <w:rsid w:val="00703117"/>
    <w:rsid w:val="007032E2"/>
    <w:rsid w:val="007034B0"/>
    <w:rsid w:val="00703659"/>
    <w:rsid w:val="0070380F"/>
    <w:rsid w:val="00703C3D"/>
    <w:rsid w:val="00703E03"/>
    <w:rsid w:val="00704566"/>
    <w:rsid w:val="00704774"/>
    <w:rsid w:val="0070484B"/>
    <w:rsid w:val="00704850"/>
    <w:rsid w:val="00704A88"/>
    <w:rsid w:val="00704D7F"/>
    <w:rsid w:val="00704E98"/>
    <w:rsid w:val="00704F64"/>
    <w:rsid w:val="0070504A"/>
    <w:rsid w:val="00705218"/>
    <w:rsid w:val="00705721"/>
    <w:rsid w:val="00705A83"/>
    <w:rsid w:val="00705BC3"/>
    <w:rsid w:val="00705C1C"/>
    <w:rsid w:val="00705D1B"/>
    <w:rsid w:val="00705D4B"/>
    <w:rsid w:val="00705D88"/>
    <w:rsid w:val="0070635A"/>
    <w:rsid w:val="00706D6B"/>
    <w:rsid w:val="00706FA0"/>
    <w:rsid w:val="00706FDC"/>
    <w:rsid w:val="0070739C"/>
    <w:rsid w:val="00707575"/>
    <w:rsid w:val="007076F0"/>
    <w:rsid w:val="00707757"/>
    <w:rsid w:val="007079DC"/>
    <w:rsid w:val="00707AE3"/>
    <w:rsid w:val="00707C71"/>
    <w:rsid w:val="00707DC0"/>
    <w:rsid w:val="00710680"/>
    <w:rsid w:val="00710B1F"/>
    <w:rsid w:val="00711D17"/>
    <w:rsid w:val="00711E23"/>
    <w:rsid w:val="00711F91"/>
    <w:rsid w:val="00712091"/>
    <w:rsid w:val="0071212A"/>
    <w:rsid w:val="00712497"/>
    <w:rsid w:val="0071292A"/>
    <w:rsid w:val="00712A02"/>
    <w:rsid w:val="00712AFF"/>
    <w:rsid w:val="00712FC5"/>
    <w:rsid w:val="007131A6"/>
    <w:rsid w:val="00713235"/>
    <w:rsid w:val="007132E3"/>
    <w:rsid w:val="0071346E"/>
    <w:rsid w:val="007139D0"/>
    <w:rsid w:val="00713AAD"/>
    <w:rsid w:val="00714444"/>
    <w:rsid w:val="00714670"/>
    <w:rsid w:val="00714675"/>
    <w:rsid w:val="00714676"/>
    <w:rsid w:val="007147F2"/>
    <w:rsid w:val="00714A01"/>
    <w:rsid w:val="00714A30"/>
    <w:rsid w:val="00714E0B"/>
    <w:rsid w:val="00715008"/>
    <w:rsid w:val="00715122"/>
    <w:rsid w:val="00715138"/>
    <w:rsid w:val="00715536"/>
    <w:rsid w:val="00715994"/>
    <w:rsid w:val="00715995"/>
    <w:rsid w:val="007159D2"/>
    <w:rsid w:val="007159D9"/>
    <w:rsid w:val="00715AFE"/>
    <w:rsid w:val="007160B4"/>
    <w:rsid w:val="00716310"/>
    <w:rsid w:val="00716480"/>
    <w:rsid w:val="00716508"/>
    <w:rsid w:val="007166BC"/>
    <w:rsid w:val="00716CBE"/>
    <w:rsid w:val="00716EC3"/>
    <w:rsid w:val="0071710C"/>
    <w:rsid w:val="00717148"/>
    <w:rsid w:val="007172B6"/>
    <w:rsid w:val="0071770C"/>
    <w:rsid w:val="007177F5"/>
    <w:rsid w:val="0071786B"/>
    <w:rsid w:val="00717AF7"/>
    <w:rsid w:val="00717E51"/>
    <w:rsid w:val="007202DE"/>
    <w:rsid w:val="0072039E"/>
    <w:rsid w:val="00720452"/>
    <w:rsid w:val="0072072A"/>
    <w:rsid w:val="0072093E"/>
    <w:rsid w:val="007210D4"/>
    <w:rsid w:val="007210EF"/>
    <w:rsid w:val="007213EB"/>
    <w:rsid w:val="00721404"/>
    <w:rsid w:val="00721432"/>
    <w:rsid w:val="007217CC"/>
    <w:rsid w:val="00721922"/>
    <w:rsid w:val="00721A31"/>
    <w:rsid w:val="00721AA5"/>
    <w:rsid w:val="00721C12"/>
    <w:rsid w:val="00721E74"/>
    <w:rsid w:val="00721EE7"/>
    <w:rsid w:val="00722425"/>
    <w:rsid w:val="007225FB"/>
    <w:rsid w:val="00722C21"/>
    <w:rsid w:val="007231BD"/>
    <w:rsid w:val="0072343C"/>
    <w:rsid w:val="00723833"/>
    <w:rsid w:val="007238EF"/>
    <w:rsid w:val="00723A8C"/>
    <w:rsid w:val="00723E08"/>
    <w:rsid w:val="00724230"/>
    <w:rsid w:val="007247ED"/>
    <w:rsid w:val="00724BCE"/>
    <w:rsid w:val="0072511E"/>
    <w:rsid w:val="007253FB"/>
    <w:rsid w:val="007257C0"/>
    <w:rsid w:val="00725A3D"/>
    <w:rsid w:val="00725F0F"/>
    <w:rsid w:val="00725FAF"/>
    <w:rsid w:val="0072616F"/>
    <w:rsid w:val="0072617A"/>
    <w:rsid w:val="00726207"/>
    <w:rsid w:val="007263FE"/>
    <w:rsid w:val="007265D1"/>
    <w:rsid w:val="0072699C"/>
    <w:rsid w:val="00726B2C"/>
    <w:rsid w:val="00726BFF"/>
    <w:rsid w:val="00726F6F"/>
    <w:rsid w:val="0072709A"/>
    <w:rsid w:val="007273B5"/>
    <w:rsid w:val="00727456"/>
    <w:rsid w:val="007278F1"/>
    <w:rsid w:val="00727D57"/>
    <w:rsid w:val="00727E66"/>
    <w:rsid w:val="00730207"/>
    <w:rsid w:val="00730890"/>
    <w:rsid w:val="007308E1"/>
    <w:rsid w:val="00730D70"/>
    <w:rsid w:val="00730FCE"/>
    <w:rsid w:val="00731051"/>
    <w:rsid w:val="00731A19"/>
    <w:rsid w:val="00731E19"/>
    <w:rsid w:val="007322DF"/>
    <w:rsid w:val="007324A9"/>
    <w:rsid w:val="007328A7"/>
    <w:rsid w:val="00732F4C"/>
    <w:rsid w:val="00732F70"/>
    <w:rsid w:val="00733079"/>
    <w:rsid w:val="0073370D"/>
    <w:rsid w:val="0073395F"/>
    <w:rsid w:val="00733CB8"/>
    <w:rsid w:val="00733D5E"/>
    <w:rsid w:val="00733E33"/>
    <w:rsid w:val="00733EA7"/>
    <w:rsid w:val="00733F0F"/>
    <w:rsid w:val="00734028"/>
    <w:rsid w:val="00734633"/>
    <w:rsid w:val="0073487F"/>
    <w:rsid w:val="007348B4"/>
    <w:rsid w:val="00734B5C"/>
    <w:rsid w:val="00734C24"/>
    <w:rsid w:val="00734FEA"/>
    <w:rsid w:val="0073529D"/>
    <w:rsid w:val="0073531E"/>
    <w:rsid w:val="00735416"/>
    <w:rsid w:val="0073547D"/>
    <w:rsid w:val="0073583E"/>
    <w:rsid w:val="007362BC"/>
    <w:rsid w:val="00737A9D"/>
    <w:rsid w:val="00737CA3"/>
    <w:rsid w:val="0074007E"/>
    <w:rsid w:val="007401CD"/>
    <w:rsid w:val="0074030F"/>
    <w:rsid w:val="007405AA"/>
    <w:rsid w:val="00740784"/>
    <w:rsid w:val="00740841"/>
    <w:rsid w:val="007408D1"/>
    <w:rsid w:val="00740938"/>
    <w:rsid w:val="00740CE5"/>
    <w:rsid w:val="00740CF7"/>
    <w:rsid w:val="00740E69"/>
    <w:rsid w:val="007410A8"/>
    <w:rsid w:val="007411F7"/>
    <w:rsid w:val="00741450"/>
    <w:rsid w:val="00741A29"/>
    <w:rsid w:val="00741A8C"/>
    <w:rsid w:val="00741D95"/>
    <w:rsid w:val="0074220A"/>
    <w:rsid w:val="0074244C"/>
    <w:rsid w:val="007425B5"/>
    <w:rsid w:val="00742715"/>
    <w:rsid w:val="00742755"/>
    <w:rsid w:val="00742B05"/>
    <w:rsid w:val="00742F94"/>
    <w:rsid w:val="0074327B"/>
    <w:rsid w:val="007432CF"/>
    <w:rsid w:val="007439FC"/>
    <w:rsid w:val="00743B0C"/>
    <w:rsid w:val="00743E23"/>
    <w:rsid w:val="00743E49"/>
    <w:rsid w:val="00743F59"/>
    <w:rsid w:val="00743F77"/>
    <w:rsid w:val="00743FFA"/>
    <w:rsid w:val="00744170"/>
    <w:rsid w:val="00744651"/>
    <w:rsid w:val="007448F2"/>
    <w:rsid w:val="00744A96"/>
    <w:rsid w:val="00744CEE"/>
    <w:rsid w:val="007452BE"/>
    <w:rsid w:val="00745641"/>
    <w:rsid w:val="007457DA"/>
    <w:rsid w:val="0074589D"/>
    <w:rsid w:val="00745AE5"/>
    <w:rsid w:val="00745F78"/>
    <w:rsid w:val="0074604C"/>
    <w:rsid w:val="00746818"/>
    <w:rsid w:val="00746CAE"/>
    <w:rsid w:val="00746E02"/>
    <w:rsid w:val="007472B7"/>
    <w:rsid w:val="007477EA"/>
    <w:rsid w:val="0074794C"/>
    <w:rsid w:val="00750277"/>
    <w:rsid w:val="0075038B"/>
    <w:rsid w:val="00750460"/>
    <w:rsid w:val="0075060B"/>
    <w:rsid w:val="00750685"/>
    <w:rsid w:val="0075070B"/>
    <w:rsid w:val="00750E91"/>
    <w:rsid w:val="007511B4"/>
    <w:rsid w:val="0075178E"/>
    <w:rsid w:val="00751C80"/>
    <w:rsid w:val="00751F1D"/>
    <w:rsid w:val="00752ED4"/>
    <w:rsid w:val="00753120"/>
    <w:rsid w:val="00753580"/>
    <w:rsid w:val="00753A7C"/>
    <w:rsid w:val="00753A7D"/>
    <w:rsid w:val="00753A80"/>
    <w:rsid w:val="00753E85"/>
    <w:rsid w:val="007540FF"/>
    <w:rsid w:val="007542E5"/>
    <w:rsid w:val="00754335"/>
    <w:rsid w:val="007543AE"/>
    <w:rsid w:val="00754678"/>
    <w:rsid w:val="00754712"/>
    <w:rsid w:val="0075487C"/>
    <w:rsid w:val="00754CA4"/>
    <w:rsid w:val="0075504D"/>
    <w:rsid w:val="00755603"/>
    <w:rsid w:val="0075562F"/>
    <w:rsid w:val="007556F8"/>
    <w:rsid w:val="00755891"/>
    <w:rsid w:val="00755A6F"/>
    <w:rsid w:val="00755C8A"/>
    <w:rsid w:val="00755FBA"/>
    <w:rsid w:val="00756063"/>
    <w:rsid w:val="00756113"/>
    <w:rsid w:val="00756175"/>
    <w:rsid w:val="00756291"/>
    <w:rsid w:val="007563FD"/>
    <w:rsid w:val="00756610"/>
    <w:rsid w:val="00756A37"/>
    <w:rsid w:val="00756A4B"/>
    <w:rsid w:val="00756D44"/>
    <w:rsid w:val="00756DA9"/>
    <w:rsid w:val="0075700F"/>
    <w:rsid w:val="0075721E"/>
    <w:rsid w:val="0075733D"/>
    <w:rsid w:val="007575D0"/>
    <w:rsid w:val="00757672"/>
    <w:rsid w:val="007577C5"/>
    <w:rsid w:val="00757804"/>
    <w:rsid w:val="007578A1"/>
    <w:rsid w:val="00757B8A"/>
    <w:rsid w:val="00757B8B"/>
    <w:rsid w:val="00760177"/>
    <w:rsid w:val="007602DA"/>
    <w:rsid w:val="00760778"/>
    <w:rsid w:val="007607F2"/>
    <w:rsid w:val="00760A2C"/>
    <w:rsid w:val="00760E00"/>
    <w:rsid w:val="00760E66"/>
    <w:rsid w:val="00760FDC"/>
    <w:rsid w:val="0076103D"/>
    <w:rsid w:val="00761235"/>
    <w:rsid w:val="0076124F"/>
    <w:rsid w:val="007612C9"/>
    <w:rsid w:val="0076145F"/>
    <w:rsid w:val="00761686"/>
    <w:rsid w:val="00761712"/>
    <w:rsid w:val="00761898"/>
    <w:rsid w:val="00761904"/>
    <w:rsid w:val="0076191E"/>
    <w:rsid w:val="00761ACB"/>
    <w:rsid w:val="00761B2E"/>
    <w:rsid w:val="00761D22"/>
    <w:rsid w:val="0076217E"/>
    <w:rsid w:val="00762945"/>
    <w:rsid w:val="00762C74"/>
    <w:rsid w:val="00762D28"/>
    <w:rsid w:val="00763201"/>
    <w:rsid w:val="0076354C"/>
    <w:rsid w:val="00763670"/>
    <w:rsid w:val="0076370E"/>
    <w:rsid w:val="00763B39"/>
    <w:rsid w:val="00763E58"/>
    <w:rsid w:val="007645F7"/>
    <w:rsid w:val="00765071"/>
    <w:rsid w:val="0076598C"/>
    <w:rsid w:val="007659B5"/>
    <w:rsid w:val="00765B60"/>
    <w:rsid w:val="00765CB9"/>
    <w:rsid w:val="00765D61"/>
    <w:rsid w:val="00765DEF"/>
    <w:rsid w:val="00765E23"/>
    <w:rsid w:val="0076606C"/>
    <w:rsid w:val="0076652B"/>
    <w:rsid w:val="00766571"/>
    <w:rsid w:val="00766572"/>
    <w:rsid w:val="0076666A"/>
    <w:rsid w:val="00766704"/>
    <w:rsid w:val="00766A27"/>
    <w:rsid w:val="00766B0E"/>
    <w:rsid w:val="00766C84"/>
    <w:rsid w:val="00766FB5"/>
    <w:rsid w:val="00767183"/>
    <w:rsid w:val="007671A9"/>
    <w:rsid w:val="007675DB"/>
    <w:rsid w:val="00767A9D"/>
    <w:rsid w:val="00767AD1"/>
    <w:rsid w:val="00767C3F"/>
    <w:rsid w:val="00767EE7"/>
    <w:rsid w:val="007700AC"/>
    <w:rsid w:val="00770250"/>
    <w:rsid w:val="00770309"/>
    <w:rsid w:val="007707D2"/>
    <w:rsid w:val="0077082E"/>
    <w:rsid w:val="00770A84"/>
    <w:rsid w:val="00771851"/>
    <w:rsid w:val="00771DCD"/>
    <w:rsid w:val="0077206C"/>
    <w:rsid w:val="00772443"/>
    <w:rsid w:val="007726DB"/>
    <w:rsid w:val="00772E8F"/>
    <w:rsid w:val="00772F61"/>
    <w:rsid w:val="00772FD0"/>
    <w:rsid w:val="007733C8"/>
    <w:rsid w:val="00773AD4"/>
    <w:rsid w:val="007747AF"/>
    <w:rsid w:val="00774845"/>
    <w:rsid w:val="00774AF1"/>
    <w:rsid w:val="00774C44"/>
    <w:rsid w:val="00774E71"/>
    <w:rsid w:val="00774ECD"/>
    <w:rsid w:val="0077507C"/>
    <w:rsid w:val="00775630"/>
    <w:rsid w:val="0077568E"/>
    <w:rsid w:val="007759C7"/>
    <w:rsid w:val="00775C33"/>
    <w:rsid w:val="007760C0"/>
    <w:rsid w:val="0077636C"/>
    <w:rsid w:val="00776BA7"/>
    <w:rsid w:val="00776C47"/>
    <w:rsid w:val="00776F49"/>
    <w:rsid w:val="007771D6"/>
    <w:rsid w:val="007772E1"/>
    <w:rsid w:val="00777647"/>
    <w:rsid w:val="00777C4C"/>
    <w:rsid w:val="00777C77"/>
    <w:rsid w:val="00777E40"/>
    <w:rsid w:val="0078000B"/>
    <w:rsid w:val="00780271"/>
    <w:rsid w:val="00780445"/>
    <w:rsid w:val="00780535"/>
    <w:rsid w:val="00780E72"/>
    <w:rsid w:val="007810F0"/>
    <w:rsid w:val="00781139"/>
    <w:rsid w:val="00781170"/>
    <w:rsid w:val="0078126F"/>
    <w:rsid w:val="007813C4"/>
    <w:rsid w:val="00781A84"/>
    <w:rsid w:val="00781AF9"/>
    <w:rsid w:val="00781AFC"/>
    <w:rsid w:val="00781D21"/>
    <w:rsid w:val="00781F35"/>
    <w:rsid w:val="00781FD5"/>
    <w:rsid w:val="007820C8"/>
    <w:rsid w:val="007821AC"/>
    <w:rsid w:val="0078252C"/>
    <w:rsid w:val="0078277E"/>
    <w:rsid w:val="00782803"/>
    <w:rsid w:val="0078281B"/>
    <w:rsid w:val="00782BBC"/>
    <w:rsid w:val="00782C1F"/>
    <w:rsid w:val="00782D95"/>
    <w:rsid w:val="00782E6F"/>
    <w:rsid w:val="00783147"/>
    <w:rsid w:val="007831D4"/>
    <w:rsid w:val="0078321A"/>
    <w:rsid w:val="007832D3"/>
    <w:rsid w:val="007832F9"/>
    <w:rsid w:val="00783B34"/>
    <w:rsid w:val="00783D05"/>
    <w:rsid w:val="00783E4A"/>
    <w:rsid w:val="00783E60"/>
    <w:rsid w:val="00783EC8"/>
    <w:rsid w:val="00784510"/>
    <w:rsid w:val="007847AD"/>
    <w:rsid w:val="0078484C"/>
    <w:rsid w:val="007849CE"/>
    <w:rsid w:val="007849D3"/>
    <w:rsid w:val="00784EC4"/>
    <w:rsid w:val="00785062"/>
    <w:rsid w:val="00785828"/>
    <w:rsid w:val="00785857"/>
    <w:rsid w:val="00785DC4"/>
    <w:rsid w:val="00785EC4"/>
    <w:rsid w:val="007861D6"/>
    <w:rsid w:val="0078634B"/>
    <w:rsid w:val="0078710F"/>
    <w:rsid w:val="00787270"/>
    <w:rsid w:val="007874AA"/>
    <w:rsid w:val="00787546"/>
    <w:rsid w:val="00787550"/>
    <w:rsid w:val="00787642"/>
    <w:rsid w:val="00787757"/>
    <w:rsid w:val="00787985"/>
    <w:rsid w:val="00787E19"/>
    <w:rsid w:val="007901E9"/>
    <w:rsid w:val="007902F3"/>
    <w:rsid w:val="00790384"/>
    <w:rsid w:val="00790528"/>
    <w:rsid w:val="00790BDC"/>
    <w:rsid w:val="00790E0E"/>
    <w:rsid w:val="00791015"/>
    <w:rsid w:val="007913E5"/>
    <w:rsid w:val="00791667"/>
    <w:rsid w:val="00791AB8"/>
    <w:rsid w:val="00791C99"/>
    <w:rsid w:val="00791EA5"/>
    <w:rsid w:val="007926CB"/>
    <w:rsid w:val="00792ABB"/>
    <w:rsid w:val="00792CC8"/>
    <w:rsid w:val="007931E7"/>
    <w:rsid w:val="00793352"/>
    <w:rsid w:val="0079365D"/>
    <w:rsid w:val="00793748"/>
    <w:rsid w:val="007937C4"/>
    <w:rsid w:val="0079386A"/>
    <w:rsid w:val="0079398C"/>
    <w:rsid w:val="00793A7D"/>
    <w:rsid w:val="00794757"/>
    <w:rsid w:val="00794865"/>
    <w:rsid w:val="007949EF"/>
    <w:rsid w:val="00794C6A"/>
    <w:rsid w:val="00794F45"/>
    <w:rsid w:val="00794F55"/>
    <w:rsid w:val="007950DC"/>
    <w:rsid w:val="007956EA"/>
    <w:rsid w:val="00795A27"/>
    <w:rsid w:val="0079640B"/>
    <w:rsid w:val="007964F1"/>
    <w:rsid w:val="00796AA1"/>
    <w:rsid w:val="00796CE4"/>
    <w:rsid w:val="00797110"/>
    <w:rsid w:val="007973C7"/>
    <w:rsid w:val="007975E0"/>
    <w:rsid w:val="00797674"/>
    <w:rsid w:val="007978A9"/>
    <w:rsid w:val="007A008B"/>
    <w:rsid w:val="007A01A7"/>
    <w:rsid w:val="007A01ED"/>
    <w:rsid w:val="007A0795"/>
    <w:rsid w:val="007A07D2"/>
    <w:rsid w:val="007A091D"/>
    <w:rsid w:val="007A0F88"/>
    <w:rsid w:val="007A137B"/>
    <w:rsid w:val="007A138B"/>
    <w:rsid w:val="007A159D"/>
    <w:rsid w:val="007A18CA"/>
    <w:rsid w:val="007A1E9A"/>
    <w:rsid w:val="007A1FEA"/>
    <w:rsid w:val="007A1FF8"/>
    <w:rsid w:val="007A2249"/>
    <w:rsid w:val="007A23EF"/>
    <w:rsid w:val="007A2706"/>
    <w:rsid w:val="007A2780"/>
    <w:rsid w:val="007A2A72"/>
    <w:rsid w:val="007A3BB2"/>
    <w:rsid w:val="007A3BD0"/>
    <w:rsid w:val="007A3F45"/>
    <w:rsid w:val="007A427E"/>
    <w:rsid w:val="007A4320"/>
    <w:rsid w:val="007A4335"/>
    <w:rsid w:val="007A43A0"/>
    <w:rsid w:val="007A43BF"/>
    <w:rsid w:val="007A4441"/>
    <w:rsid w:val="007A4B59"/>
    <w:rsid w:val="007A4C47"/>
    <w:rsid w:val="007A4E09"/>
    <w:rsid w:val="007A5570"/>
    <w:rsid w:val="007A55FA"/>
    <w:rsid w:val="007A58A3"/>
    <w:rsid w:val="007A5A25"/>
    <w:rsid w:val="007A5CC5"/>
    <w:rsid w:val="007A5F63"/>
    <w:rsid w:val="007A60B7"/>
    <w:rsid w:val="007A62E7"/>
    <w:rsid w:val="007A637C"/>
    <w:rsid w:val="007A64B4"/>
    <w:rsid w:val="007A6D2F"/>
    <w:rsid w:val="007A718A"/>
    <w:rsid w:val="007A741E"/>
    <w:rsid w:val="007A7488"/>
    <w:rsid w:val="007A76BC"/>
    <w:rsid w:val="007A7840"/>
    <w:rsid w:val="007A788F"/>
    <w:rsid w:val="007A794C"/>
    <w:rsid w:val="007A7D9C"/>
    <w:rsid w:val="007A7F60"/>
    <w:rsid w:val="007B00B5"/>
    <w:rsid w:val="007B0206"/>
    <w:rsid w:val="007B05E7"/>
    <w:rsid w:val="007B06A6"/>
    <w:rsid w:val="007B07AA"/>
    <w:rsid w:val="007B11EB"/>
    <w:rsid w:val="007B1571"/>
    <w:rsid w:val="007B17B7"/>
    <w:rsid w:val="007B1D21"/>
    <w:rsid w:val="007B22F4"/>
    <w:rsid w:val="007B23AB"/>
    <w:rsid w:val="007B23D2"/>
    <w:rsid w:val="007B2688"/>
    <w:rsid w:val="007B285A"/>
    <w:rsid w:val="007B3309"/>
    <w:rsid w:val="007B3362"/>
    <w:rsid w:val="007B34E3"/>
    <w:rsid w:val="007B3C84"/>
    <w:rsid w:val="007B4913"/>
    <w:rsid w:val="007B4FFF"/>
    <w:rsid w:val="007B5381"/>
    <w:rsid w:val="007B545A"/>
    <w:rsid w:val="007B5582"/>
    <w:rsid w:val="007B5724"/>
    <w:rsid w:val="007B587C"/>
    <w:rsid w:val="007B5C31"/>
    <w:rsid w:val="007B6066"/>
    <w:rsid w:val="007B62BF"/>
    <w:rsid w:val="007B630D"/>
    <w:rsid w:val="007B6431"/>
    <w:rsid w:val="007B6549"/>
    <w:rsid w:val="007B67F1"/>
    <w:rsid w:val="007B6AD7"/>
    <w:rsid w:val="007B6AFB"/>
    <w:rsid w:val="007B6EC5"/>
    <w:rsid w:val="007B71C7"/>
    <w:rsid w:val="007B75DE"/>
    <w:rsid w:val="007B7726"/>
    <w:rsid w:val="007B78BA"/>
    <w:rsid w:val="007B7AEF"/>
    <w:rsid w:val="007B7D88"/>
    <w:rsid w:val="007C038F"/>
    <w:rsid w:val="007C0585"/>
    <w:rsid w:val="007C06C4"/>
    <w:rsid w:val="007C06D4"/>
    <w:rsid w:val="007C0747"/>
    <w:rsid w:val="007C0A24"/>
    <w:rsid w:val="007C0BD6"/>
    <w:rsid w:val="007C0DF3"/>
    <w:rsid w:val="007C13FA"/>
    <w:rsid w:val="007C1F1C"/>
    <w:rsid w:val="007C1FA3"/>
    <w:rsid w:val="007C2146"/>
    <w:rsid w:val="007C22FE"/>
    <w:rsid w:val="007C2B1B"/>
    <w:rsid w:val="007C2D03"/>
    <w:rsid w:val="007C3084"/>
    <w:rsid w:val="007C341A"/>
    <w:rsid w:val="007C351E"/>
    <w:rsid w:val="007C360E"/>
    <w:rsid w:val="007C3833"/>
    <w:rsid w:val="007C3C53"/>
    <w:rsid w:val="007C3D8D"/>
    <w:rsid w:val="007C3DF2"/>
    <w:rsid w:val="007C406D"/>
    <w:rsid w:val="007C4099"/>
    <w:rsid w:val="007C409B"/>
    <w:rsid w:val="007C410F"/>
    <w:rsid w:val="007C439C"/>
    <w:rsid w:val="007C48F1"/>
    <w:rsid w:val="007C494A"/>
    <w:rsid w:val="007C4A39"/>
    <w:rsid w:val="007C4CF2"/>
    <w:rsid w:val="007C5075"/>
    <w:rsid w:val="007C5335"/>
    <w:rsid w:val="007C58C8"/>
    <w:rsid w:val="007C5988"/>
    <w:rsid w:val="007C5A8F"/>
    <w:rsid w:val="007C5B87"/>
    <w:rsid w:val="007C5DD4"/>
    <w:rsid w:val="007C6066"/>
    <w:rsid w:val="007C620B"/>
    <w:rsid w:val="007C6493"/>
    <w:rsid w:val="007C6642"/>
    <w:rsid w:val="007C6801"/>
    <w:rsid w:val="007C6D62"/>
    <w:rsid w:val="007C6E58"/>
    <w:rsid w:val="007C6E65"/>
    <w:rsid w:val="007C6F04"/>
    <w:rsid w:val="007C70A9"/>
    <w:rsid w:val="007C70E9"/>
    <w:rsid w:val="007C7112"/>
    <w:rsid w:val="007C711D"/>
    <w:rsid w:val="007C7334"/>
    <w:rsid w:val="007C73E1"/>
    <w:rsid w:val="007C73FF"/>
    <w:rsid w:val="007C7467"/>
    <w:rsid w:val="007C764F"/>
    <w:rsid w:val="007C76A6"/>
    <w:rsid w:val="007C7795"/>
    <w:rsid w:val="007C79CF"/>
    <w:rsid w:val="007C7C5F"/>
    <w:rsid w:val="007D0086"/>
    <w:rsid w:val="007D00DE"/>
    <w:rsid w:val="007D01CD"/>
    <w:rsid w:val="007D0241"/>
    <w:rsid w:val="007D03A6"/>
    <w:rsid w:val="007D03E6"/>
    <w:rsid w:val="007D0636"/>
    <w:rsid w:val="007D10AC"/>
    <w:rsid w:val="007D12B8"/>
    <w:rsid w:val="007D1583"/>
    <w:rsid w:val="007D18EC"/>
    <w:rsid w:val="007D1C89"/>
    <w:rsid w:val="007D1DC5"/>
    <w:rsid w:val="007D1E50"/>
    <w:rsid w:val="007D1EEC"/>
    <w:rsid w:val="007D223C"/>
    <w:rsid w:val="007D23A5"/>
    <w:rsid w:val="007D2806"/>
    <w:rsid w:val="007D2EBA"/>
    <w:rsid w:val="007D2F33"/>
    <w:rsid w:val="007D31EA"/>
    <w:rsid w:val="007D3200"/>
    <w:rsid w:val="007D3259"/>
    <w:rsid w:val="007D34EB"/>
    <w:rsid w:val="007D350B"/>
    <w:rsid w:val="007D4034"/>
    <w:rsid w:val="007D403F"/>
    <w:rsid w:val="007D40E7"/>
    <w:rsid w:val="007D4860"/>
    <w:rsid w:val="007D48F8"/>
    <w:rsid w:val="007D5548"/>
    <w:rsid w:val="007D58B4"/>
    <w:rsid w:val="007D598A"/>
    <w:rsid w:val="007D5A85"/>
    <w:rsid w:val="007D6083"/>
    <w:rsid w:val="007D62BE"/>
    <w:rsid w:val="007D6386"/>
    <w:rsid w:val="007D6535"/>
    <w:rsid w:val="007D6618"/>
    <w:rsid w:val="007D66D5"/>
    <w:rsid w:val="007D683E"/>
    <w:rsid w:val="007D6A47"/>
    <w:rsid w:val="007D6BD6"/>
    <w:rsid w:val="007D6BEF"/>
    <w:rsid w:val="007D6F52"/>
    <w:rsid w:val="007D7058"/>
    <w:rsid w:val="007D70C0"/>
    <w:rsid w:val="007D720A"/>
    <w:rsid w:val="007D732D"/>
    <w:rsid w:val="007D7339"/>
    <w:rsid w:val="007E0189"/>
    <w:rsid w:val="007E0440"/>
    <w:rsid w:val="007E0B9B"/>
    <w:rsid w:val="007E0C31"/>
    <w:rsid w:val="007E0D7F"/>
    <w:rsid w:val="007E0E51"/>
    <w:rsid w:val="007E1006"/>
    <w:rsid w:val="007E116C"/>
    <w:rsid w:val="007E1223"/>
    <w:rsid w:val="007E165C"/>
    <w:rsid w:val="007E18BE"/>
    <w:rsid w:val="007E18F7"/>
    <w:rsid w:val="007E19A1"/>
    <w:rsid w:val="007E19BE"/>
    <w:rsid w:val="007E1B81"/>
    <w:rsid w:val="007E21B4"/>
    <w:rsid w:val="007E22F9"/>
    <w:rsid w:val="007E25D9"/>
    <w:rsid w:val="007E33A6"/>
    <w:rsid w:val="007E3736"/>
    <w:rsid w:val="007E398A"/>
    <w:rsid w:val="007E3A41"/>
    <w:rsid w:val="007E3A7E"/>
    <w:rsid w:val="007E3CEA"/>
    <w:rsid w:val="007E3DF7"/>
    <w:rsid w:val="007E4380"/>
    <w:rsid w:val="007E43D3"/>
    <w:rsid w:val="007E4565"/>
    <w:rsid w:val="007E457A"/>
    <w:rsid w:val="007E48FB"/>
    <w:rsid w:val="007E4BF3"/>
    <w:rsid w:val="007E4FB5"/>
    <w:rsid w:val="007E54E8"/>
    <w:rsid w:val="007E593D"/>
    <w:rsid w:val="007E59CE"/>
    <w:rsid w:val="007E5A2C"/>
    <w:rsid w:val="007E5CE0"/>
    <w:rsid w:val="007E5D5D"/>
    <w:rsid w:val="007E5F1B"/>
    <w:rsid w:val="007E61F2"/>
    <w:rsid w:val="007E62C6"/>
    <w:rsid w:val="007E647B"/>
    <w:rsid w:val="007E64F6"/>
    <w:rsid w:val="007E6B0B"/>
    <w:rsid w:val="007E6CF6"/>
    <w:rsid w:val="007E6E72"/>
    <w:rsid w:val="007E70C4"/>
    <w:rsid w:val="007E721E"/>
    <w:rsid w:val="007E7500"/>
    <w:rsid w:val="007E752B"/>
    <w:rsid w:val="007E7CC0"/>
    <w:rsid w:val="007E7DC7"/>
    <w:rsid w:val="007E7E2B"/>
    <w:rsid w:val="007E7EE8"/>
    <w:rsid w:val="007E7FC1"/>
    <w:rsid w:val="007E7FE9"/>
    <w:rsid w:val="007F047C"/>
    <w:rsid w:val="007F08FC"/>
    <w:rsid w:val="007F0A42"/>
    <w:rsid w:val="007F0F5A"/>
    <w:rsid w:val="007F1067"/>
    <w:rsid w:val="007F1819"/>
    <w:rsid w:val="007F19BB"/>
    <w:rsid w:val="007F1E76"/>
    <w:rsid w:val="007F1F61"/>
    <w:rsid w:val="007F2002"/>
    <w:rsid w:val="007F215E"/>
    <w:rsid w:val="007F21B0"/>
    <w:rsid w:val="007F2343"/>
    <w:rsid w:val="007F28DB"/>
    <w:rsid w:val="007F2D3B"/>
    <w:rsid w:val="007F320D"/>
    <w:rsid w:val="007F32E2"/>
    <w:rsid w:val="007F34A0"/>
    <w:rsid w:val="007F35FD"/>
    <w:rsid w:val="007F38E8"/>
    <w:rsid w:val="007F3A3A"/>
    <w:rsid w:val="007F3E27"/>
    <w:rsid w:val="007F3F8A"/>
    <w:rsid w:val="007F40CB"/>
    <w:rsid w:val="007F4139"/>
    <w:rsid w:val="007F436F"/>
    <w:rsid w:val="007F4523"/>
    <w:rsid w:val="007F4581"/>
    <w:rsid w:val="007F47E6"/>
    <w:rsid w:val="007F4817"/>
    <w:rsid w:val="007F4954"/>
    <w:rsid w:val="007F513C"/>
    <w:rsid w:val="007F5371"/>
    <w:rsid w:val="007F5709"/>
    <w:rsid w:val="007F58A3"/>
    <w:rsid w:val="007F5ED9"/>
    <w:rsid w:val="007F5EE8"/>
    <w:rsid w:val="007F5F46"/>
    <w:rsid w:val="007F5FA8"/>
    <w:rsid w:val="007F600C"/>
    <w:rsid w:val="007F6078"/>
    <w:rsid w:val="007F6270"/>
    <w:rsid w:val="007F62FC"/>
    <w:rsid w:val="007F63CC"/>
    <w:rsid w:val="007F65C4"/>
    <w:rsid w:val="007F692A"/>
    <w:rsid w:val="007F6991"/>
    <w:rsid w:val="007F6F05"/>
    <w:rsid w:val="007F7080"/>
    <w:rsid w:val="007F70F4"/>
    <w:rsid w:val="007F7326"/>
    <w:rsid w:val="007F765D"/>
    <w:rsid w:val="007F76A3"/>
    <w:rsid w:val="007F78AC"/>
    <w:rsid w:val="007F7B6A"/>
    <w:rsid w:val="00800302"/>
    <w:rsid w:val="008006E6"/>
    <w:rsid w:val="00800805"/>
    <w:rsid w:val="00800963"/>
    <w:rsid w:val="00800CDF"/>
    <w:rsid w:val="00800ECE"/>
    <w:rsid w:val="00801222"/>
    <w:rsid w:val="00801A4A"/>
    <w:rsid w:val="00801A92"/>
    <w:rsid w:val="00801D86"/>
    <w:rsid w:val="00801F43"/>
    <w:rsid w:val="00802436"/>
    <w:rsid w:val="0080275C"/>
    <w:rsid w:val="00802848"/>
    <w:rsid w:val="00802F06"/>
    <w:rsid w:val="00803057"/>
    <w:rsid w:val="008032DE"/>
    <w:rsid w:val="00803355"/>
    <w:rsid w:val="0080335B"/>
    <w:rsid w:val="008034C0"/>
    <w:rsid w:val="008035AC"/>
    <w:rsid w:val="00803E47"/>
    <w:rsid w:val="00803FF7"/>
    <w:rsid w:val="0080412E"/>
    <w:rsid w:val="00804224"/>
    <w:rsid w:val="00804498"/>
    <w:rsid w:val="0080469D"/>
    <w:rsid w:val="008047E6"/>
    <w:rsid w:val="00804817"/>
    <w:rsid w:val="00804B09"/>
    <w:rsid w:val="00805561"/>
    <w:rsid w:val="008058CA"/>
    <w:rsid w:val="00805A9A"/>
    <w:rsid w:val="00805AB6"/>
    <w:rsid w:val="0080603A"/>
    <w:rsid w:val="00806269"/>
    <w:rsid w:val="00806346"/>
    <w:rsid w:val="00806AC3"/>
    <w:rsid w:val="00806BAF"/>
    <w:rsid w:val="00806C0A"/>
    <w:rsid w:val="0080722B"/>
    <w:rsid w:val="008073A5"/>
    <w:rsid w:val="008077F4"/>
    <w:rsid w:val="00807CBF"/>
    <w:rsid w:val="0081031A"/>
    <w:rsid w:val="008106F4"/>
    <w:rsid w:val="0081076E"/>
    <w:rsid w:val="00811251"/>
    <w:rsid w:val="008113BD"/>
    <w:rsid w:val="0081140F"/>
    <w:rsid w:val="0081142C"/>
    <w:rsid w:val="0081183A"/>
    <w:rsid w:val="00811A75"/>
    <w:rsid w:val="00811F3D"/>
    <w:rsid w:val="00812C68"/>
    <w:rsid w:val="00812E74"/>
    <w:rsid w:val="00812FD5"/>
    <w:rsid w:val="008130C7"/>
    <w:rsid w:val="008132B1"/>
    <w:rsid w:val="00813941"/>
    <w:rsid w:val="008139CB"/>
    <w:rsid w:val="00813E78"/>
    <w:rsid w:val="00813F8F"/>
    <w:rsid w:val="00814165"/>
    <w:rsid w:val="0081425A"/>
    <w:rsid w:val="00814658"/>
    <w:rsid w:val="00814725"/>
    <w:rsid w:val="0081495D"/>
    <w:rsid w:val="008149D0"/>
    <w:rsid w:val="008149E1"/>
    <w:rsid w:val="00814A2B"/>
    <w:rsid w:val="00814A93"/>
    <w:rsid w:val="0081509F"/>
    <w:rsid w:val="008150E9"/>
    <w:rsid w:val="008151BE"/>
    <w:rsid w:val="00815732"/>
    <w:rsid w:val="008157CE"/>
    <w:rsid w:val="008159AC"/>
    <w:rsid w:val="008167CC"/>
    <w:rsid w:val="00816C2A"/>
    <w:rsid w:val="008172FA"/>
    <w:rsid w:val="00817349"/>
    <w:rsid w:val="00817468"/>
    <w:rsid w:val="008174E1"/>
    <w:rsid w:val="0081769B"/>
    <w:rsid w:val="008178E1"/>
    <w:rsid w:val="008178F5"/>
    <w:rsid w:val="008179E0"/>
    <w:rsid w:val="00817D6A"/>
    <w:rsid w:val="00817E96"/>
    <w:rsid w:val="0082018D"/>
    <w:rsid w:val="008204AC"/>
    <w:rsid w:val="00820521"/>
    <w:rsid w:val="008207F4"/>
    <w:rsid w:val="00820B4C"/>
    <w:rsid w:val="00820DA8"/>
    <w:rsid w:val="00820F89"/>
    <w:rsid w:val="008212C9"/>
    <w:rsid w:val="0082131B"/>
    <w:rsid w:val="008215EF"/>
    <w:rsid w:val="008217A8"/>
    <w:rsid w:val="0082194A"/>
    <w:rsid w:val="008219EB"/>
    <w:rsid w:val="00821B01"/>
    <w:rsid w:val="00821ED4"/>
    <w:rsid w:val="00821FB8"/>
    <w:rsid w:val="008224A8"/>
    <w:rsid w:val="0082284C"/>
    <w:rsid w:val="00822BCB"/>
    <w:rsid w:val="00823392"/>
    <w:rsid w:val="008234F8"/>
    <w:rsid w:val="00823788"/>
    <w:rsid w:val="00823A55"/>
    <w:rsid w:val="00823A6A"/>
    <w:rsid w:val="00823C02"/>
    <w:rsid w:val="00823D51"/>
    <w:rsid w:val="00824052"/>
    <w:rsid w:val="008241CC"/>
    <w:rsid w:val="008245AB"/>
    <w:rsid w:val="00824768"/>
    <w:rsid w:val="00824B6E"/>
    <w:rsid w:val="00824BDA"/>
    <w:rsid w:val="00824DC7"/>
    <w:rsid w:val="00825AB5"/>
    <w:rsid w:val="00825ECF"/>
    <w:rsid w:val="00825FB7"/>
    <w:rsid w:val="0082639A"/>
    <w:rsid w:val="008264B5"/>
    <w:rsid w:val="00826570"/>
    <w:rsid w:val="0082662C"/>
    <w:rsid w:val="0082662D"/>
    <w:rsid w:val="008268E9"/>
    <w:rsid w:val="00826D7B"/>
    <w:rsid w:val="0082713C"/>
    <w:rsid w:val="008273AB"/>
    <w:rsid w:val="00827AA5"/>
    <w:rsid w:val="00827FC6"/>
    <w:rsid w:val="00827FD2"/>
    <w:rsid w:val="008305F1"/>
    <w:rsid w:val="00830766"/>
    <w:rsid w:val="00830820"/>
    <w:rsid w:val="00830E60"/>
    <w:rsid w:val="00830ED8"/>
    <w:rsid w:val="008316AB"/>
    <w:rsid w:val="00831C16"/>
    <w:rsid w:val="00831DC8"/>
    <w:rsid w:val="008322EE"/>
    <w:rsid w:val="00832CAA"/>
    <w:rsid w:val="00832D09"/>
    <w:rsid w:val="00833BC6"/>
    <w:rsid w:val="00833FA5"/>
    <w:rsid w:val="008343B8"/>
    <w:rsid w:val="00834489"/>
    <w:rsid w:val="008349FE"/>
    <w:rsid w:val="00834C93"/>
    <w:rsid w:val="008351A9"/>
    <w:rsid w:val="00835339"/>
    <w:rsid w:val="008355D0"/>
    <w:rsid w:val="0083586A"/>
    <w:rsid w:val="00835A55"/>
    <w:rsid w:val="00835B4C"/>
    <w:rsid w:val="00835FBA"/>
    <w:rsid w:val="008360D9"/>
    <w:rsid w:val="0083637C"/>
    <w:rsid w:val="008365A4"/>
    <w:rsid w:val="00836816"/>
    <w:rsid w:val="00836A15"/>
    <w:rsid w:val="00836A53"/>
    <w:rsid w:val="00836A5E"/>
    <w:rsid w:val="00836E41"/>
    <w:rsid w:val="008370E8"/>
    <w:rsid w:val="00837628"/>
    <w:rsid w:val="00837DA2"/>
    <w:rsid w:val="00840005"/>
    <w:rsid w:val="00840119"/>
    <w:rsid w:val="008403F6"/>
    <w:rsid w:val="0084073D"/>
    <w:rsid w:val="00840A3D"/>
    <w:rsid w:val="00840DD8"/>
    <w:rsid w:val="00840E98"/>
    <w:rsid w:val="0084106F"/>
    <w:rsid w:val="008413BA"/>
    <w:rsid w:val="00841441"/>
    <w:rsid w:val="008417D7"/>
    <w:rsid w:val="00841983"/>
    <w:rsid w:val="00841EE4"/>
    <w:rsid w:val="0084222B"/>
    <w:rsid w:val="008423B3"/>
    <w:rsid w:val="0084258D"/>
    <w:rsid w:val="008427C4"/>
    <w:rsid w:val="00842B9A"/>
    <w:rsid w:val="0084302D"/>
    <w:rsid w:val="008433E6"/>
    <w:rsid w:val="0084343D"/>
    <w:rsid w:val="00843637"/>
    <w:rsid w:val="0084380C"/>
    <w:rsid w:val="008438DD"/>
    <w:rsid w:val="0084390F"/>
    <w:rsid w:val="00843AC4"/>
    <w:rsid w:val="00843C2E"/>
    <w:rsid w:val="00843C7D"/>
    <w:rsid w:val="00843CAE"/>
    <w:rsid w:val="00843EF9"/>
    <w:rsid w:val="00843F55"/>
    <w:rsid w:val="0084449A"/>
    <w:rsid w:val="0084456F"/>
    <w:rsid w:val="00844695"/>
    <w:rsid w:val="008449C3"/>
    <w:rsid w:val="00844B16"/>
    <w:rsid w:val="00845103"/>
    <w:rsid w:val="00845161"/>
    <w:rsid w:val="00845215"/>
    <w:rsid w:val="00845339"/>
    <w:rsid w:val="0084536A"/>
    <w:rsid w:val="00845400"/>
    <w:rsid w:val="00845C7A"/>
    <w:rsid w:val="00845CAF"/>
    <w:rsid w:val="00845F6D"/>
    <w:rsid w:val="0084608F"/>
    <w:rsid w:val="008460DE"/>
    <w:rsid w:val="00846636"/>
    <w:rsid w:val="00846CBB"/>
    <w:rsid w:val="008475CE"/>
    <w:rsid w:val="0084791E"/>
    <w:rsid w:val="0085043C"/>
    <w:rsid w:val="008506E3"/>
    <w:rsid w:val="00850717"/>
    <w:rsid w:val="00850B30"/>
    <w:rsid w:val="00850FD1"/>
    <w:rsid w:val="008513BC"/>
    <w:rsid w:val="00851900"/>
    <w:rsid w:val="00851A57"/>
    <w:rsid w:val="00851AC7"/>
    <w:rsid w:val="00851DF5"/>
    <w:rsid w:val="008525BE"/>
    <w:rsid w:val="00852811"/>
    <w:rsid w:val="00852BF0"/>
    <w:rsid w:val="00852D90"/>
    <w:rsid w:val="00853001"/>
    <w:rsid w:val="0085307A"/>
    <w:rsid w:val="00853392"/>
    <w:rsid w:val="0085394F"/>
    <w:rsid w:val="00853B9F"/>
    <w:rsid w:val="00853C83"/>
    <w:rsid w:val="00853F3D"/>
    <w:rsid w:val="00854063"/>
    <w:rsid w:val="0085444E"/>
    <w:rsid w:val="008544D8"/>
    <w:rsid w:val="008547D4"/>
    <w:rsid w:val="008547EC"/>
    <w:rsid w:val="00854BB2"/>
    <w:rsid w:val="00854DB5"/>
    <w:rsid w:val="00854E4A"/>
    <w:rsid w:val="00855223"/>
    <w:rsid w:val="008554D2"/>
    <w:rsid w:val="00855962"/>
    <w:rsid w:val="008559AB"/>
    <w:rsid w:val="008559E4"/>
    <w:rsid w:val="00855E57"/>
    <w:rsid w:val="00855E7B"/>
    <w:rsid w:val="00855E82"/>
    <w:rsid w:val="008560F0"/>
    <w:rsid w:val="00856321"/>
    <w:rsid w:val="00856798"/>
    <w:rsid w:val="00856CE5"/>
    <w:rsid w:val="00857056"/>
    <w:rsid w:val="00857719"/>
    <w:rsid w:val="00857729"/>
    <w:rsid w:val="00857BF8"/>
    <w:rsid w:val="00857E66"/>
    <w:rsid w:val="00857F01"/>
    <w:rsid w:val="00860010"/>
    <w:rsid w:val="008603D0"/>
    <w:rsid w:val="00860701"/>
    <w:rsid w:val="00860C99"/>
    <w:rsid w:val="00860CCA"/>
    <w:rsid w:val="00860D5B"/>
    <w:rsid w:val="00860E22"/>
    <w:rsid w:val="00860FB0"/>
    <w:rsid w:val="00861094"/>
    <w:rsid w:val="008612AD"/>
    <w:rsid w:val="00861B58"/>
    <w:rsid w:val="00861C93"/>
    <w:rsid w:val="00861CFE"/>
    <w:rsid w:val="00861E35"/>
    <w:rsid w:val="00861FD1"/>
    <w:rsid w:val="0086205F"/>
    <w:rsid w:val="0086244C"/>
    <w:rsid w:val="00862725"/>
    <w:rsid w:val="0086272D"/>
    <w:rsid w:val="00862F5E"/>
    <w:rsid w:val="00862FF3"/>
    <w:rsid w:val="00863AE1"/>
    <w:rsid w:val="00863EFA"/>
    <w:rsid w:val="00864153"/>
    <w:rsid w:val="008642DB"/>
    <w:rsid w:val="008643B8"/>
    <w:rsid w:val="00864448"/>
    <w:rsid w:val="00864A52"/>
    <w:rsid w:val="00864E21"/>
    <w:rsid w:val="00864FE1"/>
    <w:rsid w:val="00865364"/>
    <w:rsid w:val="00865427"/>
    <w:rsid w:val="008654EB"/>
    <w:rsid w:val="008657B1"/>
    <w:rsid w:val="00865895"/>
    <w:rsid w:val="00866156"/>
    <w:rsid w:val="008668D1"/>
    <w:rsid w:val="00866AD3"/>
    <w:rsid w:val="00866BD0"/>
    <w:rsid w:val="00866EFD"/>
    <w:rsid w:val="0086736F"/>
    <w:rsid w:val="0086739C"/>
    <w:rsid w:val="008675DF"/>
    <w:rsid w:val="00867628"/>
    <w:rsid w:val="0086777F"/>
    <w:rsid w:val="008678CA"/>
    <w:rsid w:val="008679B5"/>
    <w:rsid w:val="00867CA7"/>
    <w:rsid w:val="00867F79"/>
    <w:rsid w:val="008705BE"/>
    <w:rsid w:val="0087069F"/>
    <w:rsid w:val="008706E5"/>
    <w:rsid w:val="00870892"/>
    <w:rsid w:val="00870EB8"/>
    <w:rsid w:val="00870EE6"/>
    <w:rsid w:val="0087103E"/>
    <w:rsid w:val="0087115C"/>
    <w:rsid w:val="008714C2"/>
    <w:rsid w:val="008719E7"/>
    <w:rsid w:val="00871AC5"/>
    <w:rsid w:val="00872195"/>
    <w:rsid w:val="008729A7"/>
    <w:rsid w:val="00872B0C"/>
    <w:rsid w:val="008732E7"/>
    <w:rsid w:val="008733E1"/>
    <w:rsid w:val="008735E6"/>
    <w:rsid w:val="00873AAF"/>
    <w:rsid w:val="008746AF"/>
    <w:rsid w:val="00874A6D"/>
    <w:rsid w:val="00874AD9"/>
    <w:rsid w:val="0087553C"/>
    <w:rsid w:val="00875741"/>
    <w:rsid w:val="00875A98"/>
    <w:rsid w:val="008762CD"/>
    <w:rsid w:val="00876466"/>
    <w:rsid w:val="0087661F"/>
    <w:rsid w:val="00876DDA"/>
    <w:rsid w:val="008770BC"/>
    <w:rsid w:val="0087714F"/>
    <w:rsid w:val="0087761E"/>
    <w:rsid w:val="008776DA"/>
    <w:rsid w:val="008776E1"/>
    <w:rsid w:val="0087780D"/>
    <w:rsid w:val="00877B09"/>
    <w:rsid w:val="008802E3"/>
    <w:rsid w:val="00880743"/>
    <w:rsid w:val="0088077A"/>
    <w:rsid w:val="008809C2"/>
    <w:rsid w:val="00880B5A"/>
    <w:rsid w:val="00880D69"/>
    <w:rsid w:val="00880E93"/>
    <w:rsid w:val="00880F1D"/>
    <w:rsid w:val="008815B7"/>
    <w:rsid w:val="0088173C"/>
    <w:rsid w:val="0088193F"/>
    <w:rsid w:val="00881AE6"/>
    <w:rsid w:val="00881E81"/>
    <w:rsid w:val="00882201"/>
    <w:rsid w:val="0088230F"/>
    <w:rsid w:val="008824FF"/>
    <w:rsid w:val="00882584"/>
    <w:rsid w:val="008826FF"/>
    <w:rsid w:val="00882DA2"/>
    <w:rsid w:val="00882F21"/>
    <w:rsid w:val="0088359B"/>
    <w:rsid w:val="00883E97"/>
    <w:rsid w:val="0088400E"/>
    <w:rsid w:val="008840FB"/>
    <w:rsid w:val="0088466D"/>
    <w:rsid w:val="00884810"/>
    <w:rsid w:val="0088556D"/>
    <w:rsid w:val="00885B4B"/>
    <w:rsid w:val="00885BD8"/>
    <w:rsid w:val="00885F1D"/>
    <w:rsid w:val="0088608E"/>
    <w:rsid w:val="0088621E"/>
    <w:rsid w:val="00886825"/>
    <w:rsid w:val="00886856"/>
    <w:rsid w:val="00886887"/>
    <w:rsid w:val="00887050"/>
    <w:rsid w:val="00887202"/>
    <w:rsid w:val="00887270"/>
    <w:rsid w:val="00887411"/>
    <w:rsid w:val="0088744C"/>
    <w:rsid w:val="00887686"/>
    <w:rsid w:val="008878E0"/>
    <w:rsid w:val="00887A92"/>
    <w:rsid w:val="00887B3E"/>
    <w:rsid w:val="00890313"/>
    <w:rsid w:val="0089040C"/>
    <w:rsid w:val="00890734"/>
    <w:rsid w:val="00890A40"/>
    <w:rsid w:val="00890B34"/>
    <w:rsid w:val="008911DB"/>
    <w:rsid w:val="00891345"/>
    <w:rsid w:val="0089147A"/>
    <w:rsid w:val="008917A8"/>
    <w:rsid w:val="008917E0"/>
    <w:rsid w:val="0089180E"/>
    <w:rsid w:val="00891A89"/>
    <w:rsid w:val="00891A8C"/>
    <w:rsid w:val="00891BAD"/>
    <w:rsid w:val="00891D3A"/>
    <w:rsid w:val="00891E71"/>
    <w:rsid w:val="00892515"/>
    <w:rsid w:val="008926C6"/>
    <w:rsid w:val="00892B37"/>
    <w:rsid w:val="00892EE6"/>
    <w:rsid w:val="00892FB7"/>
    <w:rsid w:val="0089320E"/>
    <w:rsid w:val="00893404"/>
    <w:rsid w:val="0089340C"/>
    <w:rsid w:val="008935E2"/>
    <w:rsid w:val="008935ED"/>
    <w:rsid w:val="00893830"/>
    <w:rsid w:val="00893BAB"/>
    <w:rsid w:val="00893EAF"/>
    <w:rsid w:val="00894415"/>
    <w:rsid w:val="008945EF"/>
    <w:rsid w:val="00894641"/>
    <w:rsid w:val="00894814"/>
    <w:rsid w:val="00894A89"/>
    <w:rsid w:val="00894B24"/>
    <w:rsid w:val="00894EF2"/>
    <w:rsid w:val="00894F5B"/>
    <w:rsid w:val="008951B2"/>
    <w:rsid w:val="0089528C"/>
    <w:rsid w:val="0089562A"/>
    <w:rsid w:val="00895A32"/>
    <w:rsid w:val="00895C74"/>
    <w:rsid w:val="00895CB2"/>
    <w:rsid w:val="00895CD0"/>
    <w:rsid w:val="00895E58"/>
    <w:rsid w:val="0089603F"/>
    <w:rsid w:val="008966D7"/>
    <w:rsid w:val="00896AC9"/>
    <w:rsid w:val="00896BE2"/>
    <w:rsid w:val="00897040"/>
    <w:rsid w:val="00897101"/>
    <w:rsid w:val="008971E2"/>
    <w:rsid w:val="008976EC"/>
    <w:rsid w:val="00897784"/>
    <w:rsid w:val="008977A7"/>
    <w:rsid w:val="008977CF"/>
    <w:rsid w:val="008977D6"/>
    <w:rsid w:val="0089786B"/>
    <w:rsid w:val="008979BB"/>
    <w:rsid w:val="00897A4B"/>
    <w:rsid w:val="00897BA7"/>
    <w:rsid w:val="00897C06"/>
    <w:rsid w:val="008A0573"/>
    <w:rsid w:val="008A0606"/>
    <w:rsid w:val="008A08FF"/>
    <w:rsid w:val="008A0A0E"/>
    <w:rsid w:val="008A0A95"/>
    <w:rsid w:val="008A10F0"/>
    <w:rsid w:val="008A114D"/>
    <w:rsid w:val="008A119A"/>
    <w:rsid w:val="008A1375"/>
    <w:rsid w:val="008A19C2"/>
    <w:rsid w:val="008A1C8E"/>
    <w:rsid w:val="008A1D2B"/>
    <w:rsid w:val="008A1EB2"/>
    <w:rsid w:val="008A1F81"/>
    <w:rsid w:val="008A1FA9"/>
    <w:rsid w:val="008A21C2"/>
    <w:rsid w:val="008A2256"/>
    <w:rsid w:val="008A240B"/>
    <w:rsid w:val="008A249B"/>
    <w:rsid w:val="008A24A1"/>
    <w:rsid w:val="008A25E5"/>
    <w:rsid w:val="008A2629"/>
    <w:rsid w:val="008A2647"/>
    <w:rsid w:val="008A2781"/>
    <w:rsid w:val="008A2859"/>
    <w:rsid w:val="008A28A0"/>
    <w:rsid w:val="008A2ABA"/>
    <w:rsid w:val="008A2B5D"/>
    <w:rsid w:val="008A33C2"/>
    <w:rsid w:val="008A3473"/>
    <w:rsid w:val="008A3788"/>
    <w:rsid w:val="008A37FC"/>
    <w:rsid w:val="008A3830"/>
    <w:rsid w:val="008A4073"/>
    <w:rsid w:val="008A42B8"/>
    <w:rsid w:val="008A439F"/>
    <w:rsid w:val="008A4599"/>
    <w:rsid w:val="008A4860"/>
    <w:rsid w:val="008A4984"/>
    <w:rsid w:val="008A4B59"/>
    <w:rsid w:val="008A4C82"/>
    <w:rsid w:val="008A53D3"/>
    <w:rsid w:val="008A546E"/>
    <w:rsid w:val="008A5646"/>
    <w:rsid w:val="008A58A3"/>
    <w:rsid w:val="008A595E"/>
    <w:rsid w:val="008A5995"/>
    <w:rsid w:val="008A5C78"/>
    <w:rsid w:val="008A6174"/>
    <w:rsid w:val="008A61B7"/>
    <w:rsid w:val="008A6547"/>
    <w:rsid w:val="008A656E"/>
    <w:rsid w:val="008A6AB8"/>
    <w:rsid w:val="008A6C0F"/>
    <w:rsid w:val="008A71C2"/>
    <w:rsid w:val="008A71C6"/>
    <w:rsid w:val="008A72C7"/>
    <w:rsid w:val="008A72EA"/>
    <w:rsid w:val="008A7401"/>
    <w:rsid w:val="008A7A42"/>
    <w:rsid w:val="008A7C4F"/>
    <w:rsid w:val="008A7D09"/>
    <w:rsid w:val="008A7E1E"/>
    <w:rsid w:val="008A7E44"/>
    <w:rsid w:val="008B001C"/>
    <w:rsid w:val="008B0644"/>
    <w:rsid w:val="008B0D62"/>
    <w:rsid w:val="008B0E52"/>
    <w:rsid w:val="008B12CC"/>
    <w:rsid w:val="008B16D0"/>
    <w:rsid w:val="008B18A6"/>
    <w:rsid w:val="008B1A0D"/>
    <w:rsid w:val="008B1C3A"/>
    <w:rsid w:val="008B1E17"/>
    <w:rsid w:val="008B224C"/>
    <w:rsid w:val="008B226D"/>
    <w:rsid w:val="008B247D"/>
    <w:rsid w:val="008B2594"/>
    <w:rsid w:val="008B2700"/>
    <w:rsid w:val="008B27D6"/>
    <w:rsid w:val="008B2A1D"/>
    <w:rsid w:val="008B2FC4"/>
    <w:rsid w:val="008B3203"/>
    <w:rsid w:val="008B329A"/>
    <w:rsid w:val="008B3459"/>
    <w:rsid w:val="008B3AA1"/>
    <w:rsid w:val="008B3AB9"/>
    <w:rsid w:val="008B3C5E"/>
    <w:rsid w:val="008B3DCE"/>
    <w:rsid w:val="008B3DFA"/>
    <w:rsid w:val="008B427F"/>
    <w:rsid w:val="008B44DF"/>
    <w:rsid w:val="008B45FE"/>
    <w:rsid w:val="008B4694"/>
    <w:rsid w:val="008B4940"/>
    <w:rsid w:val="008B4A13"/>
    <w:rsid w:val="008B4AE5"/>
    <w:rsid w:val="008B4B72"/>
    <w:rsid w:val="008B4BFD"/>
    <w:rsid w:val="008B53B1"/>
    <w:rsid w:val="008B5405"/>
    <w:rsid w:val="008B552E"/>
    <w:rsid w:val="008B5F48"/>
    <w:rsid w:val="008B6192"/>
    <w:rsid w:val="008B64D3"/>
    <w:rsid w:val="008B6579"/>
    <w:rsid w:val="008B6605"/>
    <w:rsid w:val="008B689F"/>
    <w:rsid w:val="008B6BDA"/>
    <w:rsid w:val="008B7201"/>
    <w:rsid w:val="008B729E"/>
    <w:rsid w:val="008B72B7"/>
    <w:rsid w:val="008B72C5"/>
    <w:rsid w:val="008B73E8"/>
    <w:rsid w:val="008B7BBE"/>
    <w:rsid w:val="008B7E86"/>
    <w:rsid w:val="008C0529"/>
    <w:rsid w:val="008C0905"/>
    <w:rsid w:val="008C09FC"/>
    <w:rsid w:val="008C0A91"/>
    <w:rsid w:val="008C0ABE"/>
    <w:rsid w:val="008C0ABF"/>
    <w:rsid w:val="008C0C7A"/>
    <w:rsid w:val="008C10F3"/>
    <w:rsid w:val="008C1154"/>
    <w:rsid w:val="008C153A"/>
    <w:rsid w:val="008C1E67"/>
    <w:rsid w:val="008C1EE2"/>
    <w:rsid w:val="008C209D"/>
    <w:rsid w:val="008C210C"/>
    <w:rsid w:val="008C288F"/>
    <w:rsid w:val="008C2993"/>
    <w:rsid w:val="008C2A7D"/>
    <w:rsid w:val="008C2E6E"/>
    <w:rsid w:val="008C2EEE"/>
    <w:rsid w:val="008C3599"/>
    <w:rsid w:val="008C36E7"/>
    <w:rsid w:val="008C3748"/>
    <w:rsid w:val="008C377F"/>
    <w:rsid w:val="008C38DD"/>
    <w:rsid w:val="008C3C4B"/>
    <w:rsid w:val="008C4A96"/>
    <w:rsid w:val="008C4AC2"/>
    <w:rsid w:val="008C4B6E"/>
    <w:rsid w:val="008C4C57"/>
    <w:rsid w:val="008C4C63"/>
    <w:rsid w:val="008C4D06"/>
    <w:rsid w:val="008C4E8D"/>
    <w:rsid w:val="008C4ED7"/>
    <w:rsid w:val="008C5155"/>
    <w:rsid w:val="008C51B4"/>
    <w:rsid w:val="008C5339"/>
    <w:rsid w:val="008C5581"/>
    <w:rsid w:val="008C55B6"/>
    <w:rsid w:val="008C579B"/>
    <w:rsid w:val="008C5897"/>
    <w:rsid w:val="008C5ABC"/>
    <w:rsid w:val="008C5DEA"/>
    <w:rsid w:val="008C61CE"/>
    <w:rsid w:val="008C6460"/>
    <w:rsid w:val="008C66A5"/>
    <w:rsid w:val="008C6776"/>
    <w:rsid w:val="008C681B"/>
    <w:rsid w:val="008C6EAC"/>
    <w:rsid w:val="008C70F8"/>
    <w:rsid w:val="008C72C1"/>
    <w:rsid w:val="008C756B"/>
    <w:rsid w:val="008C7B6A"/>
    <w:rsid w:val="008C7C19"/>
    <w:rsid w:val="008C7EBC"/>
    <w:rsid w:val="008D045B"/>
    <w:rsid w:val="008D0693"/>
    <w:rsid w:val="008D087F"/>
    <w:rsid w:val="008D08FC"/>
    <w:rsid w:val="008D09FD"/>
    <w:rsid w:val="008D0A0E"/>
    <w:rsid w:val="008D0EFD"/>
    <w:rsid w:val="008D1202"/>
    <w:rsid w:val="008D13D4"/>
    <w:rsid w:val="008D1E5D"/>
    <w:rsid w:val="008D1F0F"/>
    <w:rsid w:val="008D2051"/>
    <w:rsid w:val="008D229C"/>
    <w:rsid w:val="008D234C"/>
    <w:rsid w:val="008D2457"/>
    <w:rsid w:val="008D2821"/>
    <w:rsid w:val="008D2BA6"/>
    <w:rsid w:val="008D3247"/>
    <w:rsid w:val="008D3437"/>
    <w:rsid w:val="008D350E"/>
    <w:rsid w:val="008D35F0"/>
    <w:rsid w:val="008D3B85"/>
    <w:rsid w:val="008D3CA7"/>
    <w:rsid w:val="008D3DA9"/>
    <w:rsid w:val="008D41BD"/>
    <w:rsid w:val="008D438E"/>
    <w:rsid w:val="008D44B7"/>
    <w:rsid w:val="008D44DE"/>
    <w:rsid w:val="008D44E4"/>
    <w:rsid w:val="008D4502"/>
    <w:rsid w:val="008D46B0"/>
    <w:rsid w:val="008D4ACF"/>
    <w:rsid w:val="008D4ADC"/>
    <w:rsid w:val="008D4C73"/>
    <w:rsid w:val="008D4D59"/>
    <w:rsid w:val="008D4E58"/>
    <w:rsid w:val="008D51C3"/>
    <w:rsid w:val="008D5312"/>
    <w:rsid w:val="008D54D9"/>
    <w:rsid w:val="008D5624"/>
    <w:rsid w:val="008D56DF"/>
    <w:rsid w:val="008D593B"/>
    <w:rsid w:val="008D5A05"/>
    <w:rsid w:val="008D5D37"/>
    <w:rsid w:val="008D5EF4"/>
    <w:rsid w:val="008D6070"/>
    <w:rsid w:val="008D6412"/>
    <w:rsid w:val="008D68AF"/>
    <w:rsid w:val="008D6905"/>
    <w:rsid w:val="008D7050"/>
    <w:rsid w:val="008D7334"/>
    <w:rsid w:val="008D771A"/>
    <w:rsid w:val="008D7A5A"/>
    <w:rsid w:val="008D7ECE"/>
    <w:rsid w:val="008D7F96"/>
    <w:rsid w:val="008E0032"/>
    <w:rsid w:val="008E04C4"/>
    <w:rsid w:val="008E067A"/>
    <w:rsid w:val="008E0B73"/>
    <w:rsid w:val="008E0F9C"/>
    <w:rsid w:val="008E12D6"/>
    <w:rsid w:val="008E13E0"/>
    <w:rsid w:val="008E1596"/>
    <w:rsid w:val="008E171E"/>
    <w:rsid w:val="008E1900"/>
    <w:rsid w:val="008E1AD7"/>
    <w:rsid w:val="008E1D07"/>
    <w:rsid w:val="008E1DD5"/>
    <w:rsid w:val="008E2116"/>
    <w:rsid w:val="008E2130"/>
    <w:rsid w:val="008E2138"/>
    <w:rsid w:val="008E27BF"/>
    <w:rsid w:val="008E2A56"/>
    <w:rsid w:val="008E2D32"/>
    <w:rsid w:val="008E2DB3"/>
    <w:rsid w:val="008E303F"/>
    <w:rsid w:val="008E3350"/>
    <w:rsid w:val="008E3487"/>
    <w:rsid w:val="008E36CF"/>
    <w:rsid w:val="008E39E3"/>
    <w:rsid w:val="008E3E5E"/>
    <w:rsid w:val="008E3FAA"/>
    <w:rsid w:val="008E4216"/>
    <w:rsid w:val="008E43FD"/>
    <w:rsid w:val="008E44BC"/>
    <w:rsid w:val="008E4719"/>
    <w:rsid w:val="008E4BC2"/>
    <w:rsid w:val="008E5015"/>
    <w:rsid w:val="008E5294"/>
    <w:rsid w:val="008E5342"/>
    <w:rsid w:val="008E5365"/>
    <w:rsid w:val="008E5448"/>
    <w:rsid w:val="008E5618"/>
    <w:rsid w:val="008E5726"/>
    <w:rsid w:val="008E5AEC"/>
    <w:rsid w:val="008E5C16"/>
    <w:rsid w:val="008E5C20"/>
    <w:rsid w:val="008E60E5"/>
    <w:rsid w:val="008E651A"/>
    <w:rsid w:val="008E65EA"/>
    <w:rsid w:val="008E6892"/>
    <w:rsid w:val="008E6B97"/>
    <w:rsid w:val="008E6DD1"/>
    <w:rsid w:val="008E792A"/>
    <w:rsid w:val="008F0084"/>
    <w:rsid w:val="008F0278"/>
    <w:rsid w:val="008F032D"/>
    <w:rsid w:val="008F0725"/>
    <w:rsid w:val="008F0C9D"/>
    <w:rsid w:val="008F0E1C"/>
    <w:rsid w:val="008F1262"/>
    <w:rsid w:val="008F1617"/>
    <w:rsid w:val="008F17BA"/>
    <w:rsid w:val="008F18A0"/>
    <w:rsid w:val="008F1CF1"/>
    <w:rsid w:val="008F1D2E"/>
    <w:rsid w:val="008F1E0C"/>
    <w:rsid w:val="008F1EA7"/>
    <w:rsid w:val="008F1FD5"/>
    <w:rsid w:val="008F230E"/>
    <w:rsid w:val="008F23FC"/>
    <w:rsid w:val="008F24C8"/>
    <w:rsid w:val="008F250A"/>
    <w:rsid w:val="008F2872"/>
    <w:rsid w:val="008F2A81"/>
    <w:rsid w:val="008F2BB0"/>
    <w:rsid w:val="008F2CFC"/>
    <w:rsid w:val="008F3078"/>
    <w:rsid w:val="008F313F"/>
    <w:rsid w:val="008F3169"/>
    <w:rsid w:val="008F3396"/>
    <w:rsid w:val="008F3422"/>
    <w:rsid w:val="008F3887"/>
    <w:rsid w:val="008F39A1"/>
    <w:rsid w:val="008F39D1"/>
    <w:rsid w:val="008F3AA4"/>
    <w:rsid w:val="008F46EC"/>
    <w:rsid w:val="008F49C6"/>
    <w:rsid w:val="008F4AB4"/>
    <w:rsid w:val="008F4BEB"/>
    <w:rsid w:val="008F4C17"/>
    <w:rsid w:val="008F507E"/>
    <w:rsid w:val="008F5253"/>
    <w:rsid w:val="008F5270"/>
    <w:rsid w:val="008F545E"/>
    <w:rsid w:val="008F5780"/>
    <w:rsid w:val="008F599B"/>
    <w:rsid w:val="008F5CCC"/>
    <w:rsid w:val="008F5DB4"/>
    <w:rsid w:val="008F5EF9"/>
    <w:rsid w:val="008F6179"/>
    <w:rsid w:val="008F638F"/>
    <w:rsid w:val="008F6532"/>
    <w:rsid w:val="008F660F"/>
    <w:rsid w:val="008F6CEC"/>
    <w:rsid w:val="008F71AE"/>
    <w:rsid w:val="008F71FF"/>
    <w:rsid w:val="008F7579"/>
    <w:rsid w:val="008F7662"/>
    <w:rsid w:val="008F775F"/>
    <w:rsid w:val="008F7C24"/>
    <w:rsid w:val="008F7CBE"/>
    <w:rsid w:val="0090025C"/>
    <w:rsid w:val="009002FF"/>
    <w:rsid w:val="0090049A"/>
    <w:rsid w:val="00900574"/>
    <w:rsid w:val="00900737"/>
    <w:rsid w:val="009009E6"/>
    <w:rsid w:val="00900B95"/>
    <w:rsid w:val="00900EF5"/>
    <w:rsid w:val="009010CA"/>
    <w:rsid w:val="009015B0"/>
    <w:rsid w:val="00901657"/>
    <w:rsid w:val="00901675"/>
    <w:rsid w:val="00901833"/>
    <w:rsid w:val="00901A64"/>
    <w:rsid w:val="00901AF0"/>
    <w:rsid w:val="00901B46"/>
    <w:rsid w:val="009020CB"/>
    <w:rsid w:val="00902633"/>
    <w:rsid w:val="009026CA"/>
    <w:rsid w:val="009029BB"/>
    <w:rsid w:val="0090314C"/>
    <w:rsid w:val="0090333C"/>
    <w:rsid w:val="009034C6"/>
    <w:rsid w:val="00903544"/>
    <w:rsid w:val="009035E6"/>
    <w:rsid w:val="0090380C"/>
    <w:rsid w:val="00903CBA"/>
    <w:rsid w:val="00903D2D"/>
    <w:rsid w:val="00903F03"/>
    <w:rsid w:val="009043BB"/>
    <w:rsid w:val="009044C3"/>
    <w:rsid w:val="0090474A"/>
    <w:rsid w:val="00904AF5"/>
    <w:rsid w:val="0090511C"/>
    <w:rsid w:val="00905197"/>
    <w:rsid w:val="00905305"/>
    <w:rsid w:val="0090578E"/>
    <w:rsid w:val="009057AF"/>
    <w:rsid w:val="00905DE7"/>
    <w:rsid w:val="0090602E"/>
    <w:rsid w:val="00906271"/>
    <w:rsid w:val="00906300"/>
    <w:rsid w:val="009063D8"/>
    <w:rsid w:val="009067D1"/>
    <w:rsid w:val="009069E8"/>
    <w:rsid w:val="00906B17"/>
    <w:rsid w:val="00906B7D"/>
    <w:rsid w:val="00906F75"/>
    <w:rsid w:val="00907E8A"/>
    <w:rsid w:val="009100D5"/>
    <w:rsid w:val="009101A9"/>
    <w:rsid w:val="00910266"/>
    <w:rsid w:val="009104A5"/>
    <w:rsid w:val="00910536"/>
    <w:rsid w:val="009107EC"/>
    <w:rsid w:val="0091091A"/>
    <w:rsid w:val="00910A57"/>
    <w:rsid w:val="00910FA7"/>
    <w:rsid w:val="00911128"/>
    <w:rsid w:val="0091121C"/>
    <w:rsid w:val="00911353"/>
    <w:rsid w:val="00911382"/>
    <w:rsid w:val="0091147B"/>
    <w:rsid w:val="009118BB"/>
    <w:rsid w:val="009118D2"/>
    <w:rsid w:val="009118DF"/>
    <w:rsid w:val="00911C1F"/>
    <w:rsid w:val="00911E1C"/>
    <w:rsid w:val="009127A9"/>
    <w:rsid w:val="0091281A"/>
    <w:rsid w:val="00912F51"/>
    <w:rsid w:val="0091322A"/>
    <w:rsid w:val="0091398F"/>
    <w:rsid w:val="00913F7A"/>
    <w:rsid w:val="00914548"/>
    <w:rsid w:val="009146A1"/>
    <w:rsid w:val="009146E0"/>
    <w:rsid w:val="009148A3"/>
    <w:rsid w:val="00914F24"/>
    <w:rsid w:val="0091532D"/>
    <w:rsid w:val="00915491"/>
    <w:rsid w:val="00915540"/>
    <w:rsid w:val="009157AC"/>
    <w:rsid w:val="00915891"/>
    <w:rsid w:val="00915C76"/>
    <w:rsid w:val="00915FB6"/>
    <w:rsid w:val="00916103"/>
    <w:rsid w:val="00916852"/>
    <w:rsid w:val="00916A79"/>
    <w:rsid w:val="00916F7B"/>
    <w:rsid w:val="00916FCF"/>
    <w:rsid w:val="009170C6"/>
    <w:rsid w:val="0091725A"/>
    <w:rsid w:val="0091737F"/>
    <w:rsid w:val="0091739D"/>
    <w:rsid w:val="0091760C"/>
    <w:rsid w:val="00917BA4"/>
    <w:rsid w:val="00917D26"/>
    <w:rsid w:val="00917FF2"/>
    <w:rsid w:val="009202CE"/>
    <w:rsid w:val="009203C5"/>
    <w:rsid w:val="009204F4"/>
    <w:rsid w:val="0092057A"/>
    <w:rsid w:val="0092094E"/>
    <w:rsid w:val="00921095"/>
    <w:rsid w:val="0092146D"/>
    <w:rsid w:val="009215EB"/>
    <w:rsid w:val="0092204C"/>
    <w:rsid w:val="009220AD"/>
    <w:rsid w:val="00922171"/>
    <w:rsid w:val="00922451"/>
    <w:rsid w:val="0092250E"/>
    <w:rsid w:val="00922579"/>
    <w:rsid w:val="0092261E"/>
    <w:rsid w:val="009226D9"/>
    <w:rsid w:val="0092275E"/>
    <w:rsid w:val="0092282F"/>
    <w:rsid w:val="00922A17"/>
    <w:rsid w:val="00922A22"/>
    <w:rsid w:val="00922A55"/>
    <w:rsid w:val="00923039"/>
    <w:rsid w:val="0092305C"/>
    <w:rsid w:val="00923170"/>
    <w:rsid w:val="00923274"/>
    <w:rsid w:val="0092374D"/>
    <w:rsid w:val="00923959"/>
    <w:rsid w:val="00923B7E"/>
    <w:rsid w:val="00923F0C"/>
    <w:rsid w:val="009242F9"/>
    <w:rsid w:val="009243E5"/>
    <w:rsid w:val="009245F9"/>
    <w:rsid w:val="009249B9"/>
    <w:rsid w:val="009249F4"/>
    <w:rsid w:val="00924DD2"/>
    <w:rsid w:val="00924E74"/>
    <w:rsid w:val="00924EBE"/>
    <w:rsid w:val="00924FAD"/>
    <w:rsid w:val="0092503E"/>
    <w:rsid w:val="009254DB"/>
    <w:rsid w:val="0092555E"/>
    <w:rsid w:val="00925767"/>
    <w:rsid w:val="009258EE"/>
    <w:rsid w:val="00925BE4"/>
    <w:rsid w:val="00925E77"/>
    <w:rsid w:val="00925F91"/>
    <w:rsid w:val="0092621B"/>
    <w:rsid w:val="00926713"/>
    <w:rsid w:val="00926782"/>
    <w:rsid w:val="00926F10"/>
    <w:rsid w:val="009271E7"/>
    <w:rsid w:val="00927202"/>
    <w:rsid w:val="00927600"/>
    <w:rsid w:val="009277FA"/>
    <w:rsid w:val="00927A45"/>
    <w:rsid w:val="00927BB1"/>
    <w:rsid w:val="00927CF7"/>
    <w:rsid w:val="00927E95"/>
    <w:rsid w:val="00927E9E"/>
    <w:rsid w:val="00927F7C"/>
    <w:rsid w:val="00930065"/>
    <w:rsid w:val="009307D2"/>
    <w:rsid w:val="00930886"/>
    <w:rsid w:val="00930988"/>
    <w:rsid w:val="00930C89"/>
    <w:rsid w:val="0093111D"/>
    <w:rsid w:val="00931213"/>
    <w:rsid w:val="009319B7"/>
    <w:rsid w:val="00931B05"/>
    <w:rsid w:val="00931BE8"/>
    <w:rsid w:val="00931CB2"/>
    <w:rsid w:val="00931ED6"/>
    <w:rsid w:val="0093258B"/>
    <w:rsid w:val="00932ED4"/>
    <w:rsid w:val="00933043"/>
    <w:rsid w:val="00933418"/>
    <w:rsid w:val="00933419"/>
    <w:rsid w:val="009338C0"/>
    <w:rsid w:val="0093481A"/>
    <w:rsid w:val="00934A94"/>
    <w:rsid w:val="00934B5E"/>
    <w:rsid w:val="00934E0E"/>
    <w:rsid w:val="00935156"/>
    <w:rsid w:val="00935866"/>
    <w:rsid w:val="00935A78"/>
    <w:rsid w:val="00935AB6"/>
    <w:rsid w:val="00935B52"/>
    <w:rsid w:val="00935C60"/>
    <w:rsid w:val="00936079"/>
    <w:rsid w:val="00936141"/>
    <w:rsid w:val="00936242"/>
    <w:rsid w:val="009367A3"/>
    <w:rsid w:val="0093682A"/>
    <w:rsid w:val="00936900"/>
    <w:rsid w:val="00936C38"/>
    <w:rsid w:val="00936EE1"/>
    <w:rsid w:val="00937038"/>
    <w:rsid w:val="0093723A"/>
    <w:rsid w:val="009372C8"/>
    <w:rsid w:val="0093750B"/>
    <w:rsid w:val="009375A5"/>
    <w:rsid w:val="009376C1"/>
    <w:rsid w:val="009376FA"/>
    <w:rsid w:val="00937AE0"/>
    <w:rsid w:val="00937BEE"/>
    <w:rsid w:val="00937D71"/>
    <w:rsid w:val="00937ED2"/>
    <w:rsid w:val="00940915"/>
    <w:rsid w:val="00940A34"/>
    <w:rsid w:val="00940FC4"/>
    <w:rsid w:val="00941161"/>
    <w:rsid w:val="00941414"/>
    <w:rsid w:val="00941949"/>
    <w:rsid w:val="00941D99"/>
    <w:rsid w:val="009422E0"/>
    <w:rsid w:val="00942B63"/>
    <w:rsid w:val="00942EBD"/>
    <w:rsid w:val="00943310"/>
    <w:rsid w:val="009434DD"/>
    <w:rsid w:val="0094351D"/>
    <w:rsid w:val="00943556"/>
    <w:rsid w:val="00943C94"/>
    <w:rsid w:val="009443E3"/>
    <w:rsid w:val="00944745"/>
    <w:rsid w:val="009448C5"/>
    <w:rsid w:val="00944BBF"/>
    <w:rsid w:val="00945456"/>
    <w:rsid w:val="00945507"/>
    <w:rsid w:val="00945524"/>
    <w:rsid w:val="00945790"/>
    <w:rsid w:val="00945822"/>
    <w:rsid w:val="009458E9"/>
    <w:rsid w:val="00945DCB"/>
    <w:rsid w:val="00945DFA"/>
    <w:rsid w:val="00945EB9"/>
    <w:rsid w:val="00945F9F"/>
    <w:rsid w:val="0094612E"/>
    <w:rsid w:val="009462B1"/>
    <w:rsid w:val="009466EB"/>
    <w:rsid w:val="00946722"/>
    <w:rsid w:val="00946761"/>
    <w:rsid w:val="00946962"/>
    <w:rsid w:val="00946976"/>
    <w:rsid w:val="00946BC7"/>
    <w:rsid w:val="00946EA4"/>
    <w:rsid w:val="0094702B"/>
    <w:rsid w:val="009475A6"/>
    <w:rsid w:val="00947B04"/>
    <w:rsid w:val="00950039"/>
    <w:rsid w:val="009507CC"/>
    <w:rsid w:val="00950BD4"/>
    <w:rsid w:val="00950BF5"/>
    <w:rsid w:val="00950F01"/>
    <w:rsid w:val="00951458"/>
    <w:rsid w:val="00951AE0"/>
    <w:rsid w:val="00951D93"/>
    <w:rsid w:val="00951FDF"/>
    <w:rsid w:val="009521C6"/>
    <w:rsid w:val="00952270"/>
    <w:rsid w:val="00952456"/>
    <w:rsid w:val="0095247A"/>
    <w:rsid w:val="009526F5"/>
    <w:rsid w:val="00952902"/>
    <w:rsid w:val="00952986"/>
    <w:rsid w:val="009529E6"/>
    <w:rsid w:val="00952A7D"/>
    <w:rsid w:val="00952EF8"/>
    <w:rsid w:val="00953664"/>
    <w:rsid w:val="009537CD"/>
    <w:rsid w:val="009539B3"/>
    <w:rsid w:val="00953AED"/>
    <w:rsid w:val="00954652"/>
    <w:rsid w:val="0095488F"/>
    <w:rsid w:val="0095496C"/>
    <w:rsid w:val="00954A6D"/>
    <w:rsid w:val="00954AC8"/>
    <w:rsid w:val="00954C0A"/>
    <w:rsid w:val="00954CA2"/>
    <w:rsid w:val="00954CC8"/>
    <w:rsid w:val="00954D8F"/>
    <w:rsid w:val="0095512A"/>
    <w:rsid w:val="0095517E"/>
    <w:rsid w:val="00955264"/>
    <w:rsid w:val="00955354"/>
    <w:rsid w:val="009554AD"/>
    <w:rsid w:val="009556C1"/>
    <w:rsid w:val="0095581B"/>
    <w:rsid w:val="00955A20"/>
    <w:rsid w:val="00955CB2"/>
    <w:rsid w:val="009562EE"/>
    <w:rsid w:val="00956622"/>
    <w:rsid w:val="009569AD"/>
    <w:rsid w:val="00956A89"/>
    <w:rsid w:val="00956F12"/>
    <w:rsid w:val="009572AC"/>
    <w:rsid w:val="0095759D"/>
    <w:rsid w:val="00957A8D"/>
    <w:rsid w:val="00957C50"/>
    <w:rsid w:val="00957E2D"/>
    <w:rsid w:val="00957EBD"/>
    <w:rsid w:val="00957F81"/>
    <w:rsid w:val="00960451"/>
    <w:rsid w:val="0096092B"/>
    <w:rsid w:val="00960E0C"/>
    <w:rsid w:val="00960EC1"/>
    <w:rsid w:val="00960F6D"/>
    <w:rsid w:val="0096112E"/>
    <w:rsid w:val="009613DC"/>
    <w:rsid w:val="00961417"/>
    <w:rsid w:val="00961494"/>
    <w:rsid w:val="0096166C"/>
    <w:rsid w:val="00961924"/>
    <w:rsid w:val="0096199C"/>
    <w:rsid w:val="00961BF4"/>
    <w:rsid w:val="00961C81"/>
    <w:rsid w:val="00961F87"/>
    <w:rsid w:val="009623F5"/>
    <w:rsid w:val="00962671"/>
    <w:rsid w:val="00962977"/>
    <w:rsid w:val="00962A2F"/>
    <w:rsid w:val="00962DBF"/>
    <w:rsid w:val="00962E9F"/>
    <w:rsid w:val="00963328"/>
    <w:rsid w:val="0096342E"/>
    <w:rsid w:val="009637EB"/>
    <w:rsid w:val="00963A8A"/>
    <w:rsid w:val="00963AAA"/>
    <w:rsid w:val="00963B72"/>
    <w:rsid w:val="00964059"/>
    <w:rsid w:val="009642C3"/>
    <w:rsid w:val="009647FB"/>
    <w:rsid w:val="00964B55"/>
    <w:rsid w:val="00964EBA"/>
    <w:rsid w:val="009652FF"/>
    <w:rsid w:val="00965354"/>
    <w:rsid w:val="009656D5"/>
    <w:rsid w:val="009659A5"/>
    <w:rsid w:val="009661BA"/>
    <w:rsid w:val="009663DE"/>
    <w:rsid w:val="0096648C"/>
    <w:rsid w:val="009667B2"/>
    <w:rsid w:val="00966825"/>
    <w:rsid w:val="00966B19"/>
    <w:rsid w:val="00966C02"/>
    <w:rsid w:val="00967020"/>
    <w:rsid w:val="0096718E"/>
    <w:rsid w:val="00967246"/>
    <w:rsid w:val="00967AEE"/>
    <w:rsid w:val="00967BE8"/>
    <w:rsid w:val="00967E8A"/>
    <w:rsid w:val="00967EA2"/>
    <w:rsid w:val="0097036F"/>
    <w:rsid w:val="00970653"/>
    <w:rsid w:val="00970655"/>
    <w:rsid w:val="00970811"/>
    <w:rsid w:val="00970A41"/>
    <w:rsid w:val="00970AC3"/>
    <w:rsid w:val="00970B45"/>
    <w:rsid w:val="00970E22"/>
    <w:rsid w:val="00970E41"/>
    <w:rsid w:val="0097159C"/>
    <w:rsid w:val="009718F2"/>
    <w:rsid w:val="009718FB"/>
    <w:rsid w:val="0097198D"/>
    <w:rsid w:val="0097215F"/>
    <w:rsid w:val="00972346"/>
    <w:rsid w:val="009726B8"/>
    <w:rsid w:val="0097295C"/>
    <w:rsid w:val="00972AD5"/>
    <w:rsid w:val="0097361F"/>
    <w:rsid w:val="00973806"/>
    <w:rsid w:val="00973A1E"/>
    <w:rsid w:val="00973A88"/>
    <w:rsid w:val="00973B8A"/>
    <w:rsid w:val="00973F54"/>
    <w:rsid w:val="00974320"/>
    <w:rsid w:val="009747BC"/>
    <w:rsid w:val="00974976"/>
    <w:rsid w:val="00974B72"/>
    <w:rsid w:val="00974CCD"/>
    <w:rsid w:val="00974CDC"/>
    <w:rsid w:val="00974E31"/>
    <w:rsid w:val="00975137"/>
    <w:rsid w:val="00975686"/>
    <w:rsid w:val="00975B1B"/>
    <w:rsid w:val="00975B9D"/>
    <w:rsid w:val="00975CCD"/>
    <w:rsid w:val="00975E04"/>
    <w:rsid w:val="0097669C"/>
    <w:rsid w:val="00976748"/>
    <w:rsid w:val="009767F6"/>
    <w:rsid w:val="009768F2"/>
    <w:rsid w:val="00976A83"/>
    <w:rsid w:val="00976BA2"/>
    <w:rsid w:val="00976BB0"/>
    <w:rsid w:val="00976EE0"/>
    <w:rsid w:val="009778C0"/>
    <w:rsid w:val="00980114"/>
    <w:rsid w:val="00980131"/>
    <w:rsid w:val="009801FE"/>
    <w:rsid w:val="00980864"/>
    <w:rsid w:val="009809D7"/>
    <w:rsid w:val="00980AE2"/>
    <w:rsid w:val="00980EB5"/>
    <w:rsid w:val="00980FB6"/>
    <w:rsid w:val="009813CF"/>
    <w:rsid w:val="009813EE"/>
    <w:rsid w:val="009817BE"/>
    <w:rsid w:val="009817DD"/>
    <w:rsid w:val="00981CDB"/>
    <w:rsid w:val="0098206E"/>
    <w:rsid w:val="00982076"/>
    <w:rsid w:val="00982107"/>
    <w:rsid w:val="00982111"/>
    <w:rsid w:val="00982175"/>
    <w:rsid w:val="00982522"/>
    <w:rsid w:val="009825A9"/>
    <w:rsid w:val="00982E49"/>
    <w:rsid w:val="0098339B"/>
    <w:rsid w:val="0098351B"/>
    <w:rsid w:val="00983594"/>
    <w:rsid w:val="00983A68"/>
    <w:rsid w:val="00983D9A"/>
    <w:rsid w:val="00983DC8"/>
    <w:rsid w:val="00984026"/>
    <w:rsid w:val="00984109"/>
    <w:rsid w:val="0098486A"/>
    <w:rsid w:val="00984978"/>
    <w:rsid w:val="00984D37"/>
    <w:rsid w:val="00984DFF"/>
    <w:rsid w:val="00984F40"/>
    <w:rsid w:val="00984F61"/>
    <w:rsid w:val="00984F88"/>
    <w:rsid w:val="00985304"/>
    <w:rsid w:val="00985446"/>
    <w:rsid w:val="00985866"/>
    <w:rsid w:val="00985994"/>
    <w:rsid w:val="009860AE"/>
    <w:rsid w:val="00986449"/>
    <w:rsid w:val="009866D1"/>
    <w:rsid w:val="00986755"/>
    <w:rsid w:val="00986929"/>
    <w:rsid w:val="00986A89"/>
    <w:rsid w:val="00987B9E"/>
    <w:rsid w:val="00987BFC"/>
    <w:rsid w:val="00987C98"/>
    <w:rsid w:val="00987E2B"/>
    <w:rsid w:val="00987ECD"/>
    <w:rsid w:val="0099001B"/>
    <w:rsid w:val="00990169"/>
    <w:rsid w:val="009904E8"/>
    <w:rsid w:val="00990673"/>
    <w:rsid w:val="009906A5"/>
    <w:rsid w:val="0099092F"/>
    <w:rsid w:val="00990AE9"/>
    <w:rsid w:val="00990C49"/>
    <w:rsid w:val="00990C79"/>
    <w:rsid w:val="00990CEE"/>
    <w:rsid w:val="00990D49"/>
    <w:rsid w:val="00990D88"/>
    <w:rsid w:val="00990D9D"/>
    <w:rsid w:val="00990F91"/>
    <w:rsid w:val="00991134"/>
    <w:rsid w:val="009911A3"/>
    <w:rsid w:val="00991D8A"/>
    <w:rsid w:val="00991DD8"/>
    <w:rsid w:val="00991FAB"/>
    <w:rsid w:val="00992599"/>
    <w:rsid w:val="00992852"/>
    <w:rsid w:val="009929EF"/>
    <w:rsid w:val="00992A43"/>
    <w:rsid w:val="00992E85"/>
    <w:rsid w:val="00993252"/>
    <w:rsid w:val="009936FB"/>
    <w:rsid w:val="0099386C"/>
    <w:rsid w:val="00993FDF"/>
    <w:rsid w:val="00994336"/>
    <w:rsid w:val="00994482"/>
    <w:rsid w:val="00994637"/>
    <w:rsid w:val="00994830"/>
    <w:rsid w:val="009949DA"/>
    <w:rsid w:val="009949F5"/>
    <w:rsid w:val="00994CDC"/>
    <w:rsid w:val="00994CE5"/>
    <w:rsid w:val="00994D1B"/>
    <w:rsid w:val="00995139"/>
    <w:rsid w:val="00995225"/>
    <w:rsid w:val="009954BC"/>
    <w:rsid w:val="00995535"/>
    <w:rsid w:val="009956A5"/>
    <w:rsid w:val="00995A11"/>
    <w:rsid w:val="00995DBD"/>
    <w:rsid w:val="00995E85"/>
    <w:rsid w:val="00995F00"/>
    <w:rsid w:val="00996087"/>
    <w:rsid w:val="00996487"/>
    <w:rsid w:val="00996808"/>
    <w:rsid w:val="00996BC4"/>
    <w:rsid w:val="00996DFA"/>
    <w:rsid w:val="009970D5"/>
    <w:rsid w:val="00997224"/>
    <w:rsid w:val="00997393"/>
    <w:rsid w:val="009977AF"/>
    <w:rsid w:val="00997E01"/>
    <w:rsid w:val="009A01CE"/>
    <w:rsid w:val="009A0465"/>
    <w:rsid w:val="009A04CB"/>
    <w:rsid w:val="009A08FD"/>
    <w:rsid w:val="009A0BA6"/>
    <w:rsid w:val="009A0C03"/>
    <w:rsid w:val="009A1655"/>
    <w:rsid w:val="009A190D"/>
    <w:rsid w:val="009A1E3C"/>
    <w:rsid w:val="009A2275"/>
    <w:rsid w:val="009A2835"/>
    <w:rsid w:val="009A2A02"/>
    <w:rsid w:val="009A2A7B"/>
    <w:rsid w:val="009A3081"/>
    <w:rsid w:val="009A375C"/>
    <w:rsid w:val="009A382A"/>
    <w:rsid w:val="009A3D37"/>
    <w:rsid w:val="009A3D94"/>
    <w:rsid w:val="009A3F91"/>
    <w:rsid w:val="009A40B7"/>
    <w:rsid w:val="009A4E11"/>
    <w:rsid w:val="009A533C"/>
    <w:rsid w:val="009A53DE"/>
    <w:rsid w:val="009A5449"/>
    <w:rsid w:val="009A5B8E"/>
    <w:rsid w:val="009A5CD0"/>
    <w:rsid w:val="009A6282"/>
    <w:rsid w:val="009A630D"/>
    <w:rsid w:val="009A63B1"/>
    <w:rsid w:val="009A6402"/>
    <w:rsid w:val="009A67BA"/>
    <w:rsid w:val="009A6D16"/>
    <w:rsid w:val="009A7161"/>
    <w:rsid w:val="009A72A1"/>
    <w:rsid w:val="009A7B56"/>
    <w:rsid w:val="009A7D52"/>
    <w:rsid w:val="009A7D90"/>
    <w:rsid w:val="009A7DA3"/>
    <w:rsid w:val="009A7EB8"/>
    <w:rsid w:val="009A7FE1"/>
    <w:rsid w:val="009B00A7"/>
    <w:rsid w:val="009B0353"/>
    <w:rsid w:val="009B044A"/>
    <w:rsid w:val="009B0606"/>
    <w:rsid w:val="009B0893"/>
    <w:rsid w:val="009B0963"/>
    <w:rsid w:val="009B0B2F"/>
    <w:rsid w:val="009B0C0A"/>
    <w:rsid w:val="009B0E63"/>
    <w:rsid w:val="009B104A"/>
    <w:rsid w:val="009B1490"/>
    <w:rsid w:val="009B14CB"/>
    <w:rsid w:val="009B14CE"/>
    <w:rsid w:val="009B1DA3"/>
    <w:rsid w:val="009B1E5F"/>
    <w:rsid w:val="009B208A"/>
    <w:rsid w:val="009B2090"/>
    <w:rsid w:val="009B2925"/>
    <w:rsid w:val="009B2D2E"/>
    <w:rsid w:val="009B2FC8"/>
    <w:rsid w:val="009B37C9"/>
    <w:rsid w:val="009B38D4"/>
    <w:rsid w:val="009B3B2C"/>
    <w:rsid w:val="009B3EA5"/>
    <w:rsid w:val="009B4057"/>
    <w:rsid w:val="009B40E3"/>
    <w:rsid w:val="009B463B"/>
    <w:rsid w:val="009B4703"/>
    <w:rsid w:val="009B47D4"/>
    <w:rsid w:val="009B4A4E"/>
    <w:rsid w:val="009B4EAE"/>
    <w:rsid w:val="009B576F"/>
    <w:rsid w:val="009B5997"/>
    <w:rsid w:val="009B5C5E"/>
    <w:rsid w:val="009B5C9F"/>
    <w:rsid w:val="009B621E"/>
    <w:rsid w:val="009B6231"/>
    <w:rsid w:val="009B6287"/>
    <w:rsid w:val="009B6379"/>
    <w:rsid w:val="009B63BF"/>
    <w:rsid w:val="009B6496"/>
    <w:rsid w:val="009B719B"/>
    <w:rsid w:val="009B724B"/>
    <w:rsid w:val="009B7466"/>
    <w:rsid w:val="009B7519"/>
    <w:rsid w:val="009B7823"/>
    <w:rsid w:val="009B78E4"/>
    <w:rsid w:val="009B7CF3"/>
    <w:rsid w:val="009C0011"/>
    <w:rsid w:val="009C0AA5"/>
    <w:rsid w:val="009C0BD2"/>
    <w:rsid w:val="009C0C5F"/>
    <w:rsid w:val="009C0CCF"/>
    <w:rsid w:val="009C0D34"/>
    <w:rsid w:val="009C0EB0"/>
    <w:rsid w:val="009C0EE5"/>
    <w:rsid w:val="009C16A3"/>
    <w:rsid w:val="009C1961"/>
    <w:rsid w:val="009C1D07"/>
    <w:rsid w:val="009C25F8"/>
    <w:rsid w:val="009C268E"/>
    <w:rsid w:val="009C2B7C"/>
    <w:rsid w:val="009C2C45"/>
    <w:rsid w:val="009C2CE0"/>
    <w:rsid w:val="009C2F39"/>
    <w:rsid w:val="009C3EA4"/>
    <w:rsid w:val="009C3F30"/>
    <w:rsid w:val="009C45E7"/>
    <w:rsid w:val="009C4DE6"/>
    <w:rsid w:val="009C4EB4"/>
    <w:rsid w:val="009C52A0"/>
    <w:rsid w:val="009C5348"/>
    <w:rsid w:val="009C5542"/>
    <w:rsid w:val="009C5B91"/>
    <w:rsid w:val="009C5C3D"/>
    <w:rsid w:val="009C5D23"/>
    <w:rsid w:val="009C5D5B"/>
    <w:rsid w:val="009C5EE0"/>
    <w:rsid w:val="009C5EFA"/>
    <w:rsid w:val="009C5F7E"/>
    <w:rsid w:val="009C606B"/>
    <w:rsid w:val="009C64AF"/>
    <w:rsid w:val="009C69CD"/>
    <w:rsid w:val="009C6B23"/>
    <w:rsid w:val="009C6BC6"/>
    <w:rsid w:val="009C6D56"/>
    <w:rsid w:val="009C72D8"/>
    <w:rsid w:val="009C7396"/>
    <w:rsid w:val="009C7430"/>
    <w:rsid w:val="009C7610"/>
    <w:rsid w:val="009C7840"/>
    <w:rsid w:val="009C7B11"/>
    <w:rsid w:val="009C7B72"/>
    <w:rsid w:val="009C7BB9"/>
    <w:rsid w:val="009C7D1A"/>
    <w:rsid w:val="009C7E54"/>
    <w:rsid w:val="009D0111"/>
    <w:rsid w:val="009D022B"/>
    <w:rsid w:val="009D0388"/>
    <w:rsid w:val="009D0D3F"/>
    <w:rsid w:val="009D0FF6"/>
    <w:rsid w:val="009D1AF4"/>
    <w:rsid w:val="009D1F55"/>
    <w:rsid w:val="009D1F69"/>
    <w:rsid w:val="009D214B"/>
    <w:rsid w:val="009D2210"/>
    <w:rsid w:val="009D2922"/>
    <w:rsid w:val="009D2B22"/>
    <w:rsid w:val="009D32C6"/>
    <w:rsid w:val="009D34C5"/>
    <w:rsid w:val="009D370C"/>
    <w:rsid w:val="009D3806"/>
    <w:rsid w:val="009D3924"/>
    <w:rsid w:val="009D40A0"/>
    <w:rsid w:val="009D4785"/>
    <w:rsid w:val="009D4907"/>
    <w:rsid w:val="009D4CDE"/>
    <w:rsid w:val="009D4E46"/>
    <w:rsid w:val="009D4FCA"/>
    <w:rsid w:val="009D516F"/>
    <w:rsid w:val="009D5AFE"/>
    <w:rsid w:val="009D5F6F"/>
    <w:rsid w:val="009D611B"/>
    <w:rsid w:val="009D65D0"/>
    <w:rsid w:val="009D6752"/>
    <w:rsid w:val="009D6AD2"/>
    <w:rsid w:val="009D6B53"/>
    <w:rsid w:val="009D723A"/>
    <w:rsid w:val="009D7363"/>
    <w:rsid w:val="009D78B8"/>
    <w:rsid w:val="009D7AC5"/>
    <w:rsid w:val="009D7AED"/>
    <w:rsid w:val="009D7EF9"/>
    <w:rsid w:val="009E00F9"/>
    <w:rsid w:val="009E02A5"/>
    <w:rsid w:val="009E032C"/>
    <w:rsid w:val="009E052F"/>
    <w:rsid w:val="009E0555"/>
    <w:rsid w:val="009E06D2"/>
    <w:rsid w:val="009E095F"/>
    <w:rsid w:val="009E0BD9"/>
    <w:rsid w:val="009E0C3B"/>
    <w:rsid w:val="009E0CC4"/>
    <w:rsid w:val="009E1476"/>
    <w:rsid w:val="009E19E5"/>
    <w:rsid w:val="009E1CC6"/>
    <w:rsid w:val="009E2177"/>
    <w:rsid w:val="009E27A6"/>
    <w:rsid w:val="009E2914"/>
    <w:rsid w:val="009E3016"/>
    <w:rsid w:val="009E30C2"/>
    <w:rsid w:val="009E3207"/>
    <w:rsid w:val="009E3309"/>
    <w:rsid w:val="009E36AE"/>
    <w:rsid w:val="009E3BD4"/>
    <w:rsid w:val="009E3DD9"/>
    <w:rsid w:val="009E43AA"/>
    <w:rsid w:val="009E49C4"/>
    <w:rsid w:val="009E4A40"/>
    <w:rsid w:val="009E4D08"/>
    <w:rsid w:val="009E4F45"/>
    <w:rsid w:val="009E5050"/>
    <w:rsid w:val="009E5841"/>
    <w:rsid w:val="009E5D91"/>
    <w:rsid w:val="009E5DF2"/>
    <w:rsid w:val="009E5E47"/>
    <w:rsid w:val="009E6107"/>
    <w:rsid w:val="009E6594"/>
    <w:rsid w:val="009E6AE1"/>
    <w:rsid w:val="009E6D6C"/>
    <w:rsid w:val="009E7581"/>
    <w:rsid w:val="009E7686"/>
    <w:rsid w:val="009E77F8"/>
    <w:rsid w:val="009E7A06"/>
    <w:rsid w:val="009F05B2"/>
    <w:rsid w:val="009F0740"/>
    <w:rsid w:val="009F07D9"/>
    <w:rsid w:val="009F0994"/>
    <w:rsid w:val="009F09FF"/>
    <w:rsid w:val="009F0F99"/>
    <w:rsid w:val="009F1071"/>
    <w:rsid w:val="009F11DD"/>
    <w:rsid w:val="009F15AC"/>
    <w:rsid w:val="009F15E8"/>
    <w:rsid w:val="009F1606"/>
    <w:rsid w:val="009F17A7"/>
    <w:rsid w:val="009F1988"/>
    <w:rsid w:val="009F1F37"/>
    <w:rsid w:val="009F2429"/>
    <w:rsid w:val="009F267C"/>
    <w:rsid w:val="009F2738"/>
    <w:rsid w:val="009F29A6"/>
    <w:rsid w:val="009F2CEC"/>
    <w:rsid w:val="009F2E1E"/>
    <w:rsid w:val="009F2E29"/>
    <w:rsid w:val="009F2F1D"/>
    <w:rsid w:val="009F32E3"/>
    <w:rsid w:val="009F342D"/>
    <w:rsid w:val="009F343C"/>
    <w:rsid w:val="009F34A8"/>
    <w:rsid w:val="009F3754"/>
    <w:rsid w:val="009F3834"/>
    <w:rsid w:val="009F3C23"/>
    <w:rsid w:val="009F5065"/>
    <w:rsid w:val="009F52F8"/>
    <w:rsid w:val="009F5396"/>
    <w:rsid w:val="009F5681"/>
    <w:rsid w:val="009F5A08"/>
    <w:rsid w:val="009F5E98"/>
    <w:rsid w:val="009F5F15"/>
    <w:rsid w:val="009F62FD"/>
    <w:rsid w:val="009F64CC"/>
    <w:rsid w:val="009F6512"/>
    <w:rsid w:val="009F6586"/>
    <w:rsid w:val="009F6BEC"/>
    <w:rsid w:val="009F6F75"/>
    <w:rsid w:val="009F6F9C"/>
    <w:rsid w:val="009F6FAE"/>
    <w:rsid w:val="009F7067"/>
    <w:rsid w:val="009F71FD"/>
    <w:rsid w:val="009F7439"/>
    <w:rsid w:val="009F761D"/>
    <w:rsid w:val="009F7639"/>
    <w:rsid w:val="009F76AB"/>
    <w:rsid w:val="009F7747"/>
    <w:rsid w:val="009F7A02"/>
    <w:rsid w:val="009F7A79"/>
    <w:rsid w:val="009F7AE6"/>
    <w:rsid w:val="009F7BFD"/>
    <w:rsid w:val="009F7E06"/>
    <w:rsid w:val="009F7EA4"/>
    <w:rsid w:val="00A00280"/>
    <w:rsid w:val="00A00396"/>
    <w:rsid w:val="00A005D5"/>
    <w:rsid w:val="00A005F1"/>
    <w:rsid w:val="00A006BD"/>
    <w:rsid w:val="00A006FC"/>
    <w:rsid w:val="00A007FA"/>
    <w:rsid w:val="00A00905"/>
    <w:rsid w:val="00A00A61"/>
    <w:rsid w:val="00A00FB9"/>
    <w:rsid w:val="00A0119F"/>
    <w:rsid w:val="00A013AD"/>
    <w:rsid w:val="00A0158D"/>
    <w:rsid w:val="00A01774"/>
    <w:rsid w:val="00A0195D"/>
    <w:rsid w:val="00A019BB"/>
    <w:rsid w:val="00A01DD4"/>
    <w:rsid w:val="00A0217D"/>
    <w:rsid w:val="00A029CD"/>
    <w:rsid w:val="00A029EA"/>
    <w:rsid w:val="00A02A5B"/>
    <w:rsid w:val="00A037CE"/>
    <w:rsid w:val="00A0389E"/>
    <w:rsid w:val="00A03A3D"/>
    <w:rsid w:val="00A03E46"/>
    <w:rsid w:val="00A03E99"/>
    <w:rsid w:val="00A03FBD"/>
    <w:rsid w:val="00A04006"/>
    <w:rsid w:val="00A04777"/>
    <w:rsid w:val="00A049DA"/>
    <w:rsid w:val="00A04E86"/>
    <w:rsid w:val="00A04E89"/>
    <w:rsid w:val="00A0536B"/>
    <w:rsid w:val="00A0542A"/>
    <w:rsid w:val="00A05E03"/>
    <w:rsid w:val="00A060CD"/>
    <w:rsid w:val="00A061C0"/>
    <w:rsid w:val="00A0622F"/>
    <w:rsid w:val="00A0641D"/>
    <w:rsid w:val="00A06542"/>
    <w:rsid w:val="00A068E7"/>
    <w:rsid w:val="00A0690D"/>
    <w:rsid w:val="00A06960"/>
    <w:rsid w:val="00A06A09"/>
    <w:rsid w:val="00A06AF2"/>
    <w:rsid w:val="00A06BDF"/>
    <w:rsid w:val="00A06D14"/>
    <w:rsid w:val="00A06E9D"/>
    <w:rsid w:val="00A070BB"/>
    <w:rsid w:val="00A073E8"/>
    <w:rsid w:val="00A076E9"/>
    <w:rsid w:val="00A077DA"/>
    <w:rsid w:val="00A078B7"/>
    <w:rsid w:val="00A079A7"/>
    <w:rsid w:val="00A07DE8"/>
    <w:rsid w:val="00A10240"/>
    <w:rsid w:val="00A10425"/>
    <w:rsid w:val="00A10631"/>
    <w:rsid w:val="00A109C3"/>
    <w:rsid w:val="00A10A3C"/>
    <w:rsid w:val="00A10F01"/>
    <w:rsid w:val="00A10F0D"/>
    <w:rsid w:val="00A1133D"/>
    <w:rsid w:val="00A113B7"/>
    <w:rsid w:val="00A113F7"/>
    <w:rsid w:val="00A117B8"/>
    <w:rsid w:val="00A11E41"/>
    <w:rsid w:val="00A11EDD"/>
    <w:rsid w:val="00A123B9"/>
    <w:rsid w:val="00A127D5"/>
    <w:rsid w:val="00A12905"/>
    <w:rsid w:val="00A12A9F"/>
    <w:rsid w:val="00A12AC0"/>
    <w:rsid w:val="00A12B4E"/>
    <w:rsid w:val="00A12D2A"/>
    <w:rsid w:val="00A12F88"/>
    <w:rsid w:val="00A1324F"/>
    <w:rsid w:val="00A132A3"/>
    <w:rsid w:val="00A13363"/>
    <w:rsid w:val="00A136AF"/>
    <w:rsid w:val="00A1395C"/>
    <w:rsid w:val="00A13B04"/>
    <w:rsid w:val="00A13B91"/>
    <w:rsid w:val="00A13F44"/>
    <w:rsid w:val="00A13F7A"/>
    <w:rsid w:val="00A14027"/>
    <w:rsid w:val="00A14100"/>
    <w:rsid w:val="00A14383"/>
    <w:rsid w:val="00A14607"/>
    <w:rsid w:val="00A14901"/>
    <w:rsid w:val="00A14C76"/>
    <w:rsid w:val="00A151C5"/>
    <w:rsid w:val="00A15212"/>
    <w:rsid w:val="00A1522B"/>
    <w:rsid w:val="00A15A6F"/>
    <w:rsid w:val="00A15CD9"/>
    <w:rsid w:val="00A15E6C"/>
    <w:rsid w:val="00A1664C"/>
    <w:rsid w:val="00A167B7"/>
    <w:rsid w:val="00A167D0"/>
    <w:rsid w:val="00A167D4"/>
    <w:rsid w:val="00A17176"/>
    <w:rsid w:val="00A172ED"/>
    <w:rsid w:val="00A17615"/>
    <w:rsid w:val="00A1788F"/>
    <w:rsid w:val="00A17F52"/>
    <w:rsid w:val="00A20306"/>
    <w:rsid w:val="00A2051E"/>
    <w:rsid w:val="00A20562"/>
    <w:rsid w:val="00A2072F"/>
    <w:rsid w:val="00A20838"/>
    <w:rsid w:val="00A20BB9"/>
    <w:rsid w:val="00A21124"/>
    <w:rsid w:val="00A213FD"/>
    <w:rsid w:val="00A21B45"/>
    <w:rsid w:val="00A21C3A"/>
    <w:rsid w:val="00A21CB4"/>
    <w:rsid w:val="00A21D64"/>
    <w:rsid w:val="00A21DCC"/>
    <w:rsid w:val="00A21EB5"/>
    <w:rsid w:val="00A22B3E"/>
    <w:rsid w:val="00A22C17"/>
    <w:rsid w:val="00A22D98"/>
    <w:rsid w:val="00A22E0A"/>
    <w:rsid w:val="00A22F7D"/>
    <w:rsid w:val="00A23B2E"/>
    <w:rsid w:val="00A23BEF"/>
    <w:rsid w:val="00A23D59"/>
    <w:rsid w:val="00A23E24"/>
    <w:rsid w:val="00A23FF2"/>
    <w:rsid w:val="00A24025"/>
    <w:rsid w:val="00A2413A"/>
    <w:rsid w:val="00A2439A"/>
    <w:rsid w:val="00A24A99"/>
    <w:rsid w:val="00A24D45"/>
    <w:rsid w:val="00A25128"/>
    <w:rsid w:val="00A254D0"/>
    <w:rsid w:val="00A256E9"/>
    <w:rsid w:val="00A25951"/>
    <w:rsid w:val="00A25C4E"/>
    <w:rsid w:val="00A26296"/>
    <w:rsid w:val="00A263A2"/>
    <w:rsid w:val="00A265C1"/>
    <w:rsid w:val="00A267C2"/>
    <w:rsid w:val="00A26B7D"/>
    <w:rsid w:val="00A2703B"/>
    <w:rsid w:val="00A270C2"/>
    <w:rsid w:val="00A2732E"/>
    <w:rsid w:val="00A273D8"/>
    <w:rsid w:val="00A274E0"/>
    <w:rsid w:val="00A27559"/>
    <w:rsid w:val="00A279C5"/>
    <w:rsid w:val="00A3019D"/>
    <w:rsid w:val="00A305C1"/>
    <w:rsid w:val="00A30651"/>
    <w:rsid w:val="00A30A51"/>
    <w:rsid w:val="00A30C0F"/>
    <w:rsid w:val="00A30CE3"/>
    <w:rsid w:val="00A31094"/>
    <w:rsid w:val="00A3123E"/>
    <w:rsid w:val="00A312A1"/>
    <w:rsid w:val="00A31342"/>
    <w:rsid w:val="00A31796"/>
    <w:rsid w:val="00A31CE0"/>
    <w:rsid w:val="00A31D24"/>
    <w:rsid w:val="00A31E73"/>
    <w:rsid w:val="00A31F41"/>
    <w:rsid w:val="00A320DA"/>
    <w:rsid w:val="00A32208"/>
    <w:rsid w:val="00A32299"/>
    <w:rsid w:val="00A323DF"/>
    <w:rsid w:val="00A32610"/>
    <w:rsid w:val="00A32E46"/>
    <w:rsid w:val="00A32E81"/>
    <w:rsid w:val="00A335B9"/>
    <w:rsid w:val="00A336EC"/>
    <w:rsid w:val="00A33A47"/>
    <w:rsid w:val="00A33C9A"/>
    <w:rsid w:val="00A33D68"/>
    <w:rsid w:val="00A3407F"/>
    <w:rsid w:val="00A34A60"/>
    <w:rsid w:val="00A35419"/>
    <w:rsid w:val="00A35A03"/>
    <w:rsid w:val="00A35A59"/>
    <w:rsid w:val="00A35BC2"/>
    <w:rsid w:val="00A35D59"/>
    <w:rsid w:val="00A36589"/>
    <w:rsid w:val="00A368F4"/>
    <w:rsid w:val="00A36B36"/>
    <w:rsid w:val="00A36C01"/>
    <w:rsid w:val="00A372C7"/>
    <w:rsid w:val="00A37366"/>
    <w:rsid w:val="00A374E7"/>
    <w:rsid w:val="00A376D1"/>
    <w:rsid w:val="00A3774D"/>
    <w:rsid w:val="00A379EE"/>
    <w:rsid w:val="00A37B0D"/>
    <w:rsid w:val="00A37DD9"/>
    <w:rsid w:val="00A37E6B"/>
    <w:rsid w:val="00A40639"/>
    <w:rsid w:val="00A409A8"/>
    <w:rsid w:val="00A409F7"/>
    <w:rsid w:val="00A40C33"/>
    <w:rsid w:val="00A4106E"/>
    <w:rsid w:val="00A41291"/>
    <w:rsid w:val="00A414CF"/>
    <w:rsid w:val="00A4165E"/>
    <w:rsid w:val="00A416EC"/>
    <w:rsid w:val="00A41D30"/>
    <w:rsid w:val="00A41FA8"/>
    <w:rsid w:val="00A421CB"/>
    <w:rsid w:val="00A4230B"/>
    <w:rsid w:val="00A4252F"/>
    <w:rsid w:val="00A42AF1"/>
    <w:rsid w:val="00A42F04"/>
    <w:rsid w:val="00A4314E"/>
    <w:rsid w:val="00A43CA3"/>
    <w:rsid w:val="00A43D2B"/>
    <w:rsid w:val="00A43F56"/>
    <w:rsid w:val="00A441C2"/>
    <w:rsid w:val="00A4425D"/>
    <w:rsid w:val="00A44290"/>
    <w:rsid w:val="00A442D8"/>
    <w:rsid w:val="00A44350"/>
    <w:rsid w:val="00A44892"/>
    <w:rsid w:val="00A448B4"/>
    <w:rsid w:val="00A44D31"/>
    <w:rsid w:val="00A44DC9"/>
    <w:rsid w:val="00A44F72"/>
    <w:rsid w:val="00A4576E"/>
    <w:rsid w:val="00A4615B"/>
    <w:rsid w:val="00A463EE"/>
    <w:rsid w:val="00A464E4"/>
    <w:rsid w:val="00A469B7"/>
    <w:rsid w:val="00A46D59"/>
    <w:rsid w:val="00A46FD0"/>
    <w:rsid w:val="00A471E2"/>
    <w:rsid w:val="00A471E6"/>
    <w:rsid w:val="00A47AF0"/>
    <w:rsid w:val="00A47C00"/>
    <w:rsid w:val="00A47C22"/>
    <w:rsid w:val="00A47D46"/>
    <w:rsid w:val="00A50C2A"/>
    <w:rsid w:val="00A50E4C"/>
    <w:rsid w:val="00A511D7"/>
    <w:rsid w:val="00A5122A"/>
    <w:rsid w:val="00A5126E"/>
    <w:rsid w:val="00A515F3"/>
    <w:rsid w:val="00A51FB9"/>
    <w:rsid w:val="00A5217E"/>
    <w:rsid w:val="00A52500"/>
    <w:rsid w:val="00A525DA"/>
    <w:rsid w:val="00A52D71"/>
    <w:rsid w:val="00A52F02"/>
    <w:rsid w:val="00A531D4"/>
    <w:rsid w:val="00A5343D"/>
    <w:rsid w:val="00A53554"/>
    <w:rsid w:val="00A5398F"/>
    <w:rsid w:val="00A53D95"/>
    <w:rsid w:val="00A54820"/>
    <w:rsid w:val="00A54A8D"/>
    <w:rsid w:val="00A54D43"/>
    <w:rsid w:val="00A55039"/>
    <w:rsid w:val="00A550A7"/>
    <w:rsid w:val="00A553E9"/>
    <w:rsid w:val="00A5551D"/>
    <w:rsid w:val="00A55714"/>
    <w:rsid w:val="00A55A50"/>
    <w:rsid w:val="00A562C0"/>
    <w:rsid w:val="00A56358"/>
    <w:rsid w:val="00A563A3"/>
    <w:rsid w:val="00A5646D"/>
    <w:rsid w:val="00A5667E"/>
    <w:rsid w:val="00A56B76"/>
    <w:rsid w:val="00A56D49"/>
    <w:rsid w:val="00A57192"/>
    <w:rsid w:val="00A572DE"/>
    <w:rsid w:val="00A5739F"/>
    <w:rsid w:val="00A57554"/>
    <w:rsid w:val="00A57893"/>
    <w:rsid w:val="00A57D9B"/>
    <w:rsid w:val="00A57EC9"/>
    <w:rsid w:val="00A60098"/>
    <w:rsid w:val="00A6023D"/>
    <w:rsid w:val="00A6025F"/>
    <w:rsid w:val="00A6036F"/>
    <w:rsid w:val="00A60DF7"/>
    <w:rsid w:val="00A610E3"/>
    <w:rsid w:val="00A61936"/>
    <w:rsid w:val="00A61941"/>
    <w:rsid w:val="00A6205D"/>
    <w:rsid w:val="00A621D3"/>
    <w:rsid w:val="00A6245D"/>
    <w:rsid w:val="00A62A3A"/>
    <w:rsid w:val="00A62C62"/>
    <w:rsid w:val="00A62DF9"/>
    <w:rsid w:val="00A63147"/>
    <w:rsid w:val="00A636FD"/>
    <w:rsid w:val="00A6378D"/>
    <w:rsid w:val="00A637F4"/>
    <w:rsid w:val="00A63963"/>
    <w:rsid w:val="00A63D8C"/>
    <w:rsid w:val="00A63EA3"/>
    <w:rsid w:val="00A63ECC"/>
    <w:rsid w:val="00A64029"/>
    <w:rsid w:val="00A641E7"/>
    <w:rsid w:val="00A641EA"/>
    <w:rsid w:val="00A6449D"/>
    <w:rsid w:val="00A6449F"/>
    <w:rsid w:val="00A6471C"/>
    <w:rsid w:val="00A64783"/>
    <w:rsid w:val="00A64E6A"/>
    <w:rsid w:val="00A65828"/>
    <w:rsid w:val="00A6585A"/>
    <w:rsid w:val="00A6601A"/>
    <w:rsid w:val="00A6667E"/>
    <w:rsid w:val="00A66B44"/>
    <w:rsid w:val="00A66C44"/>
    <w:rsid w:val="00A670F6"/>
    <w:rsid w:val="00A6764E"/>
    <w:rsid w:val="00A679A6"/>
    <w:rsid w:val="00A679FA"/>
    <w:rsid w:val="00A67AD8"/>
    <w:rsid w:val="00A67F41"/>
    <w:rsid w:val="00A70558"/>
    <w:rsid w:val="00A71096"/>
    <w:rsid w:val="00A717CD"/>
    <w:rsid w:val="00A718CB"/>
    <w:rsid w:val="00A71C3C"/>
    <w:rsid w:val="00A71FAA"/>
    <w:rsid w:val="00A72A6C"/>
    <w:rsid w:val="00A72A76"/>
    <w:rsid w:val="00A72BD4"/>
    <w:rsid w:val="00A72E7D"/>
    <w:rsid w:val="00A73060"/>
    <w:rsid w:val="00A73190"/>
    <w:rsid w:val="00A73622"/>
    <w:rsid w:val="00A73BF3"/>
    <w:rsid w:val="00A73C75"/>
    <w:rsid w:val="00A73D3C"/>
    <w:rsid w:val="00A73D43"/>
    <w:rsid w:val="00A740DF"/>
    <w:rsid w:val="00A74353"/>
    <w:rsid w:val="00A74AF5"/>
    <w:rsid w:val="00A74C8E"/>
    <w:rsid w:val="00A74D39"/>
    <w:rsid w:val="00A750C2"/>
    <w:rsid w:val="00A75439"/>
    <w:rsid w:val="00A75B75"/>
    <w:rsid w:val="00A75C32"/>
    <w:rsid w:val="00A75FC7"/>
    <w:rsid w:val="00A762C3"/>
    <w:rsid w:val="00A762CD"/>
    <w:rsid w:val="00A764B2"/>
    <w:rsid w:val="00A76677"/>
    <w:rsid w:val="00A7668C"/>
    <w:rsid w:val="00A76CC8"/>
    <w:rsid w:val="00A7779A"/>
    <w:rsid w:val="00A777F8"/>
    <w:rsid w:val="00A778D9"/>
    <w:rsid w:val="00A77DAE"/>
    <w:rsid w:val="00A809CF"/>
    <w:rsid w:val="00A809EE"/>
    <w:rsid w:val="00A80E14"/>
    <w:rsid w:val="00A81378"/>
    <w:rsid w:val="00A815B1"/>
    <w:rsid w:val="00A8186A"/>
    <w:rsid w:val="00A82138"/>
    <w:rsid w:val="00A82D9B"/>
    <w:rsid w:val="00A82EF6"/>
    <w:rsid w:val="00A8328E"/>
    <w:rsid w:val="00A834D0"/>
    <w:rsid w:val="00A837C2"/>
    <w:rsid w:val="00A837F1"/>
    <w:rsid w:val="00A83A7B"/>
    <w:rsid w:val="00A83A91"/>
    <w:rsid w:val="00A83D8A"/>
    <w:rsid w:val="00A8410D"/>
    <w:rsid w:val="00A8452A"/>
    <w:rsid w:val="00A84537"/>
    <w:rsid w:val="00A84A58"/>
    <w:rsid w:val="00A84AFF"/>
    <w:rsid w:val="00A84B64"/>
    <w:rsid w:val="00A8518B"/>
    <w:rsid w:val="00A851DF"/>
    <w:rsid w:val="00A8535F"/>
    <w:rsid w:val="00A859E6"/>
    <w:rsid w:val="00A85C40"/>
    <w:rsid w:val="00A85C91"/>
    <w:rsid w:val="00A85D05"/>
    <w:rsid w:val="00A86486"/>
    <w:rsid w:val="00A86BCE"/>
    <w:rsid w:val="00A86D19"/>
    <w:rsid w:val="00A86EF2"/>
    <w:rsid w:val="00A86F28"/>
    <w:rsid w:val="00A8715B"/>
    <w:rsid w:val="00A8727D"/>
    <w:rsid w:val="00A87472"/>
    <w:rsid w:val="00A875BB"/>
    <w:rsid w:val="00A87732"/>
    <w:rsid w:val="00A8795B"/>
    <w:rsid w:val="00A87AA9"/>
    <w:rsid w:val="00A87B3D"/>
    <w:rsid w:val="00A87EC3"/>
    <w:rsid w:val="00A87EC6"/>
    <w:rsid w:val="00A9003E"/>
    <w:rsid w:val="00A9064F"/>
    <w:rsid w:val="00A90DC2"/>
    <w:rsid w:val="00A91060"/>
    <w:rsid w:val="00A91366"/>
    <w:rsid w:val="00A914CF"/>
    <w:rsid w:val="00A91567"/>
    <w:rsid w:val="00A91635"/>
    <w:rsid w:val="00A91868"/>
    <w:rsid w:val="00A919D0"/>
    <w:rsid w:val="00A91D69"/>
    <w:rsid w:val="00A91ED5"/>
    <w:rsid w:val="00A91F44"/>
    <w:rsid w:val="00A91FA7"/>
    <w:rsid w:val="00A922EB"/>
    <w:rsid w:val="00A92741"/>
    <w:rsid w:val="00A927CB"/>
    <w:rsid w:val="00A92B71"/>
    <w:rsid w:val="00A9333B"/>
    <w:rsid w:val="00A933FF"/>
    <w:rsid w:val="00A93406"/>
    <w:rsid w:val="00A9365A"/>
    <w:rsid w:val="00A937BC"/>
    <w:rsid w:val="00A93A94"/>
    <w:rsid w:val="00A93ACD"/>
    <w:rsid w:val="00A93C84"/>
    <w:rsid w:val="00A93E49"/>
    <w:rsid w:val="00A93FB7"/>
    <w:rsid w:val="00A94039"/>
    <w:rsid w:val="00A94108"/>
    <w:rsid w:val="00A94261"/>
    <w:rsid w:val="00A942D6"/>
    <w:rsid w:val="00A94852"/>
    <w:rsid w:val="00A94BEE"/>
    <w:rsid w:val="00A94D83"/>
    <w:rsid w:val="00A95211"/>
    <w:rsid w:val="00A9555C"/>
    <w:rsid w:val="00A95B10"/>
    <w:rsid w:val="00A95C69"/>
    <w:rsid w:val="00A95CB0"/>
    <w:rsid w:val="00A9644E"/>
    <w:rsid w:val="00A9646F"/>
    <w:rsid w:val="00A96530"/>
    <w:rsid w:val="00A9667B"/>
    <w:rsid w:val="00A97071"/>
    <w:rsid w:val="00A97E41"/>
    <w:rsid w:val="00AA03A6"/>
    <w:rsid w:val="00AA0565"/>
    <w:rsid w:val="00AA0E7A"/>
    <w:rsid w:val="00AA0FA4"/>
    <w:rsid w:val="00AA137C"/>
    <w:rsid w:val="00AA15CC"/>
    <w:rsid w:val="00AA167A"/>
    <w:rsid w:val="00AA176F"/>
    <w:rsid w:val="00AA1775"/>
    <w:rsid w:val="00AA194C"/>
    <w:rsid w:val="00AA1A2D"/>
    <w:rsid w:val="00AA2062"/>
    <w:rsid w:val="00AA25A2"/>
    <w:rsid w:val="00AA263C"/>
    <w:rsid w:val="00AA2AC0"/>
    <w:rsid w:val="00AA2D50"/>
    <w:rsid w:val="00AA3048"/>
    <w:rsid w:val="00AA310A"/>
    <w:rsid w:val="00AA3359"/>
    <w:rsid w:val="00AA34D8"/>
    <w:rsid w:val="00AA39E3"/>
    <w:rsid w:val="00AA3A00"/>
    <w:rsid w:val="00AA3C79"/>
    <w:rsid w:val="00AA445E"/>
    <w:rsid w:val="00AA4842"/>
    <w:rsid w:val="00AA4CB8"/>
    <w:rsid w:val="00AA5324"/>
    <w:rsid w:val="00AA542E"/>
    <w:rsid w:val="00AA5487"/>
    <w:rsid w:val="00AA57EC"/>
    <w:rsid w:val="00AA5848"/>
    <w:rsid w:val="00AA5E3C"/>
    <w:rsid w:val="00AA5FCA"/>
    <w:rsid w:val="00AA61E3"/>
    <w:rsid w:val="00AA648E"/>
    <w:rsid w:val="00AA65CE"/>
    <w:rsid w:val="00AA6B04"/>
    <w:rsid w:val="00AA76D2"/>
    <w:rsid w:val="00AA7FBA"/>
    <w:rsid w:val="00AB0335"/>
    <w:rsid w:val="00AB0665"/>
    <w:rsid w:val="00AB0838"/>
    <w:rsid w:val="00AB0956"/>
    <w:rsid w:val="00AB0A24"/>
    <w:rsid w:val="00AB0BBE"/>
    <w:rsid w:val="00AB0C77"/>
    <w:rsid w:val="00AB0CD9"/>
    <w:rsid w:val="00AB0CDB"/>
    <w:rsid w:val="00AB0D48"/>
    <w:rsid w:val="00AB0D68"/>
    <w:rsid w:val="00AB1113"/>
    <w:rsid w:val="00AB157F"/>
    <w:rsid w:val="00AB177E"/>
    <w:rsid w:val="00AB1B51"/>
    <w:rsid w:val="00AB1C26"/>
    <w:rsid w:val="00AB1ED5"/>
    <w:rsid w:val="00AB2285"/>
    <w:rsid w:val="00AB24A8"/>
    <w:rsid w:val="00AB257A"/>
    <w:rsid w:val="00AB27BE"/>
    <w:rsid w:val="00AB2A0D"/>
    <w:rsid w:val="00AB2EE4"/>
    <w:rsid w:val="00AB353B"/>
    <w:rsid w:val="00AB37DB"/>
    <w:rsid w:val="00AB3B95"/>
    <w:rsid w:val="00AB3F56"/>
    <w:rsid w:val="00AB41A5"/>
    <w:rsid w:val="00AB4208"/>
    <w:rsid w:val="00AB4297"/>
    <w:rsid w:val="00AB468D"/>
    <w:rsid w:val="00AB46A2"/>
    <w:rsid w:val="00AB4761"/>
    <w:rsid w:val="00AB4D2C"/>
    <w:rsid w:val="00AB512D"/>
    <w:rsid w:val="00AB53A1"/>
    <w:rsid w:val="00AB54AF"/>
    <w:rsid w:val="00AB5624"/>
    <w:rsid w:val="00AB5A32"/>
    <w:rsid w:val="00AB5B11"/>
    <w:rsid w:val="00AB5D91"/>
    <w:rsid w:val="00AB5D96"/>
    <w:rsid w:val="00AB5DF7"/>
    <w:rsid w:val="00AB617A"/>
    <w:rsid w:val="00AB6346"/>
    <w:rsid w:val="00AB63CC"/>
    <w:rsid w:val="00AB64AA"/>
    <w:rsid w:val="00AB6AD3"/>
    <w:rsid w:val="00AB6C0C"/>
    <w:rsid w:val="00AB6D2F"/>
    <w:rsid w:val="00AB7002"/>
    <w:rsid w:val="00AB79A3"/>
    <w:rsid w:val="00AB7C52"/>
    <w:rsid w:val="00AB7CA5"/>
    <w:rsid w:val="00AB7F6D"/>
    <w:rsid w:val="00AB7FB4"/>
    <w:rsid w:val="00AC0D98"/>
    <w:rsid w:val="00AC0E83"/>
    <w:rsid w:val="00AC0F5A"/>
    <w:rsid w:val="00AC1048"/>
    <w:rsid w:val="00AC1519"/>
    <w:rsid w:val="00AC18FE"/>
    <w:rsid w:val="00AC195E"/>
    <w:rsid w:val="00AC20A2"/>
    <w:rsid w:val="00AC20E1"/>
    <w:rsid w:val="00AC217A"/>
    <w:rsid w:val="00AC2321"/>
    <w:rsid w:val="00AC255C"/>
    <w:rsid w:val="00AC2852"/>
    <w:rsid w:val="00AC29AC"/>
    <w:rsid w:val="00AC2CFA"/>
    <w:rsid w:val="00AC3004"/>
    <w:rsid w:val="00AC310A"/>
    <w:rsid w:val="00AC33E7"/>
    <w:rsid w:val="00AC3921"/>
    <w:rsid w:val="00AC39D6"/>
    <w:rsid w:val="00AC3BA0"/>
    <w:rsid w:val="00AC4156"/>
    <w:rsid w:val="00AC43F6"/>
    <w:rsid w:val="00AC45D5"/>
    <w:rsid w:val="00AC4B52"/>
    <w:rsid w:val="00AC4E40"/>
    <w:rsid w:val="00AC531A"/>
    <w:rsid w:val="00AC57C7"/>
    <w:rsid w:val="00AC6431"/>
    <w:rsid w:val="00AC6527"/>
    <w:rsid w:val="00AC7958"/>
    <w:rsid w:val="00AC7A01"/>
    <w:rsid w:val="00AC7DF1"/>
    <w:rsid w:val="00AD00AB"/>
    <w:rsid w:val="00AD01A6"/>
    <w:rsid w:val="00AD02D4"/>
    <w:rsid w:val="00AD0695"/>
    <w:rsid w:val="00AD0799"/>
    <w:rsid w:val="00AD083C"/>
    <w:rsid w:val="00AD0B0D"/>
    <w:rsid w:val="00AD0C3A"/>
    <w:rsid w:val="00AD101C"/>
    <w:rsid w:val="00AD11F1"/>
    <w:rsid w:val="00AD14E4"/>
    <w:rsid w:val="00AD157D"/>
    <w:rsid w:val="00AD15AC"/>
    <w:rsid w:val="00AD167B"/>
    <w:rsid w:val="00AD16C3"/>
    <w:rsid w:val="00AD19B1"/>
    <w:rsid w:val="00AD2703"/>
    <w:rsid w:val="00AD2A56"/>
    <w:rsid w:val="00AD2ADE"/>
    <w:rsid w:val="00AD2F19"/>
    <w:rsid w:val="00AD2FEE"/>
    <w:rsid w:val="00AD30C6"/>
    <w:rsid w:val="00AD30EA"/>
    <w:rsid w:val="00AD330E"/>
    <w:rsid w:val="00AD33B5"/>
    <w:rsid w:val="00AD35B7"/>
    <w:rsid w:val="00AD373A"/>
    <w:rsid w:val="00AD37C7"/>
    <w:rsid w:val="00AD3EF5"/>
    <w:rsid w:val="00AD430C"/>
    <w:rsid w:val="00AD44D7"/>
    <w:rsid w:val="00AD47CE"/>
    <w:rsid w:val="00AD4B41"/>
    <w:rsid w:val="00AD5028"/>
    <w:rsid w:val="00AD5444"/>
    <w:rsid w:val="00AD550E"/>
    <w:rsid w:val="00AD5756"/>
    <w:rsid w:val="00AD5914"/>
    <w:rsid w:val="00AD5BFF"/>
    <w:rsid w:val="00AD5FFD"/>
    <w:rsid w:val="00AD61D8"/>
    <w:rsid w:val="00AD6468"/>
    <w:rsid w:val="00AD669C"/>
    <w:rsid w:val="00AD677A"/>
    <w:rsid w:val="00AD6E5B"/>
    <w:rsid w:val="00AD7203"/>
    <w:rsid w:val="00AD72BF"/>
    <w:rsid w:val="00AD72EB"/>
    <w:rsid w:val="00AD748B"/>
    <w:rsid w:val="00AD7875"/>
    <w:rsid w:val="00AD79D2"/>
    <w:rsid w:val="00AE06A4"/>
    <w:rsid w:val="00AE076C"/>
    <w:rsid w:val="00AE0A0B"/>
    <w:rsid w:val="00AE0BAB"/>
    <w:rsid w:val="00AE0E28"/>
    <w:rsid w:val="00AE0EF3"/>
    <w:rsid w:val="00AE0FC0"/>
    <w:rsid w:val="00AE1907"/>
    <w:rsid w:val="00AE1D7D"/>
    <w:rsid w:val="00AE2297"/>
    <w:rsid w:val="00AE22CA"/>
    <w:rsid w:val="00AE255B"/>
    <w:rsid w:val="00AE256D"/>
    <w:rsid w:val="00AE2C68"/>
    <w:rsid w:val="00AE362A"/>
    <w:rsid w:val="00AE3CC7"/>
    <w:rsid w:val="00AE3CE2"/>
    <w:rsid w:val="00AE3CEB"/>
    <w:rsid w:val="00AE3DE3"/>
    <w:rsid w:val="00AE42D7"/>
    <w:rsid w:val="00AE4461"/>
    <w:rsid w:val="00AE46D1"/>
    <w:rsid w:val="00AE4850"/>
    <w:rsid w:val="00AE4A68"/>
    <w:rsid w:val="00AE4E85"/>
    <w:rsid w:val="00AE4EAD"/>
    <w:rsid w:val="00AE526C"/>
    <w:rsid w:val="00AE5524"/>
    <w:rsid w:val="00AE5666"/>
    <w:rsid w:val="00AE592E"/>
    <w:rsid w:val="00AE5F13"/>
    <w:rsid w:val="00AE6071"/>
    <w:rsid w:val="00AE6196"/>
    <w:rsid w:val="00AE6313"/>
    <w:rsid w:val="00AE63A7"/>
    <w:rsid w:val="00AE6AFC"/>
    <w:rsid w:val="00AE6ECE"/>
    <w:rsid w:val="00AE715B"/>
    <w:rsid w:val="00AE7405"/>
    <w:rsid w:val="00AE7589"/>
    <w:rsid w:val="00AE76E3"/>
    <w:rsid w:val="00AE7CCE"/>
    <w:rsid w:val="00AE7D1D"/>
    <w:rsid w:val="00AE7D95"/>
    <w:rsid w:val="00AF0519"/>
    <w:rsid w:val="00AF0527"/>
    <w:rsid w:val="00AF07AC"/>
    <w:rsid w:val="00AF08F5"/>
    <w:rsid w:val="00AF0DC1"/>
    <w:rsid w:val="00AF0DF2"/>
    <w:rsid w:val="00AF172D"/>
    <w:rsid w:val="00AF19C4"/>
    <w:rsid w:val="00AF1E00"/>
    <w:rsid w:val="00AF2063"/>
    <w:rsid w:val="00AF20B6"/>
    <w:rsid w:val="00AF24AD"/>
    <w:rsid w:val="00AF266D"/>
    <w:rsid w:val="00AF2A60"/>
    <w:rsid w:val="00AF2A66"/>
    <w:rsid w:val="00AF2B2F"/>
    <w:rsid w:val="00AF2D54"/>
    <w:rsid w:val="00AF2EBB"/>
    <w:rsid w:val="00AF2FDE"/>
    <w:rsid w:val="00AF3094"/>
    <w:rsid w:val="00AF30D2"/>
    <w:rsid w:val="00AF3A2B"/>
    <w:rsid w:val="00AF3C20"/>
    <w:rsid w:val="00AF3FC1"/>
    <w:rsid w:val="00AF4136"/>
    <w:rsid w:val="00AF46C3"/>
    <w:rsid w:val="00AF46E9"/>
    <w:rsid w:val="00AF4991"/>
    <w:rsid w:val="00AF4DE9"/>
    <w:rsid w:val="00AF518E"/>
    <w:rsid w:val="00AF56F7"/>
    <w:rsid w:val="00AF5710"/>
    <w:rsid w:val="00AF5A7A"/>
    <w:rsid w:val="00AF5EA9"/>
    <w:rsid w:val="00AF5F65"/>
    <w:rsid w:val="00AF6288"/>
    <w:rsid w:val="00AF636B"/>
    <w:rsid w:val="00AF6727"/>
    <w:rsid w:val="00AF7124"/>
    <w:rsid w:val="00AF724B"/>
    <w:rsid w:val="00AF75A2"/>
    <w:rsid w:val="00AF7797"/>
    <w:rsid w:val="00AF7A47"/>
    <w:rsid w:val="00AF7AFA"/>
    <w:rsid w:val="00AF7B19"/>
    <w:rsid w:val="00AF7F09"/>
    <w:rsid w:val="00B006D8"/>
    <w:rsid w:val="00B0091B"/>
    <w:rsid w:val="00B00D77"/>
    <w:rsid w:val="00B011EB"/>
    <w:rsid w:val="00B012BA"/>
    <w:rsid w:val="00B0161A"/>
    <w:rsid w:val="00B0161E"/>
    <w:rsid w:val="00B019E2"/>
    <w:rsid w:val="00B01BDD"/>
    <w:rsid w:val="00B01D4B"/>
    <w:rsid w:val="00B01E9D"/>
    <w:rsid w:val="00B01F8E"/>
    <w:rsid w:val="00B021D9"/>
    <w:rsid w:val="00B02589"/>
    <w:rsid w:val="00B027CD"/>
    <w:rsid w:val="00B02C21"/>
    <w:rsid w:val="00B03039"/>
    <w:rsid w:val="00B030D2"/>
    <w:rsid w:val="00B032C3"/>
    <w:rsid w:val="00B032D9"/>
    <w:rsid w:val="00B0334C"/>
    <w:rsid w:val="00B03508"/>
    <w:rsid w:val="00B0368B"/>
    <w:rsid w:val="00B037B2"/>
    <w:rsid w:val="00B037B4"/>
    <w:rsid w:val="00B03925"/>
    <w:rsid w:val="00B039BA"/>
    <w:rsid w:val="00B03A70"/>
    <w:rsid w:val="00B03C7C"/>
    <w:rsid w:val="00B040CF"/>
    <w:rsid w:val="00B0411C"/>
    <w:rsid w:val="00B0485C"/>
    <w:rsid w:val="00B04B5E"/>
    <w:rsid w:val="00B04BAA"/>
    <w:rsid w:val="00B04BC3"/>
    <w:rsid w:val="00B04CD5"/>
    <w:rsid w:val="00B0539E"/>
    <w:rsid w:val="00B05447"/>
    <w:rsid w:val="00B054B1"/>
    <w:rsid w:val="00B05B01"/>
    <w:rsid w:val="00B05C1D"/>
    <w:rsid w:val="00B060E9"/>
    <w:rsid w:val="00B06505"/>
    <w:rsid w:val="00B0664E"/>
    <w:rsid w:val="00B066C2"/>
    <w:rsid w:val="00B06C9C"/>
    <w:rsid w:val="00B06D20"/>
    <w:rsid w:val="00B06D40"/>
    <w:rsid w:val="00B06F1E"/>
    <w:rsid w:val="00B07269"/>
    <w:rsid w:val="00B072F4"/>
    <w:rsid w:val="00B07811"/>
    <w:rsid w:val="00B07B6B"/>
    <w:rsid w:val="00B07C59"/>
    <w:rsid w:val="00B10083"/>
    <w:rsid w:val="00B1014E"/>
    <w:rsid w:val="00B1028A"/>
    <w:rsid w:val="00B103DB"/>
    <w:rsid w:val="00B105A3"/>
    <w:rsid w:val="00B108EF"/>
    <w:rsid w:val="00B10B12"/>
    <w:rsid w:val="00B10D3F"/>
    <w:rsid w:val="00B10E52"/>
    <w:rsid w:val="00B11241"/>
    <w:rsid w:val="00B113C3"/>
    <w:rsid w:val="00B1168F"/>
    <w:rsid w:val="00B11913"/>
    <w:rsid w:val="00B121A4"/>
    <w:rsid w:val="00B122F5"/>
    <w:rsid w:val="00B12622"/>
    <w:rsid w:val="00B12656"/>
    <w:rsid w:val="00B12835"/>
    <w:rsid w:val="00B12845"/>
    <w:rsid w:val="00B12CA1"/>
    <w:rsid w:val="00B12E99"/>
    <w:rsid w:val="00B130AE"/>
    <w:rsid w:val="00B133DE"/>
    <w:rsid w:val="00B135B8"/>
    <w:rsid w:val="00B13BF1"/>
    <w:rsid w:val="00B13BF9"/>
    <w:rsid w:val="00B13DA2"/>
    <w:rsid w:val="00B14A6F"/>
    <w:rsid w:val="00B14CB3"/>
    <w:rsid w:val="00B15089"/>
    <w:rsid w:val="00B150F8"/>
    <w:rsid w:val="00B151B0"/>
    <w:rsid w:val="00B15695"/>
    <w:rsid w:val="00B157FD"/>
    <w:rsid w:val="00B15E67"/>
    <w:rsid w:val="00B15F58"/>
    <w:rsid w:val="00B161BF"/>
    <w:rsid w:val="00B1690B"/>
    <w:rsid w:val="00B16CCA"/>
    <w:rsid w:val="00B16F93"/>
    <w:rsid w:val="00B1720D"/>
    <w:rsid w:val="00B175CB"/>
    <w:rsid w:val="00B1781C"/>
    <w:rsid w:val="00B17DC6"/>
    <w:rsid w:val="00B17FAB"/>
    <w:rsid w:val="00B17FB6"/>
    <w:rsid w:val="00B17FDF"/>
    <w:rsid w:val="00B20427"/>
    <w:rsid w:val="00B204FF"/>
    <w:rsid w:val="00B2059B"/>
    <w:rsid w:val="00B20716"/>
    <w:rsid w:val="00B207B0"/>
    <w:rsid w:val="00B20829"/>
    <w:rsid w:val="00B21313"/>
    <w:rsid w:val="00B21362"/>
    <w:rsid w:val="00B215A9"/>
    <w:rsid w:val="00B21697"/>
    <w:rsid w:val="00B2184C"/>
    <w:rsid w:val="00B219E7"/>
    <w:rsid w:val="00B21C35"/>
    <w:rsid w:val="00B21EC5"/>
    <w:rsid w:val="00B21F13"/>
    <w:rsid w:val="00B224F3"/>
    <w:rsid w:val="00B2269E"/>
    <w:rsid w:val="00B227A5"/>
    <w:rsid w:val="00B22825"/>
    <w:rsid w:val="00B22A82"/>
    <w:rsid w:val="00B22E8D"/>
    <w:rsid w:val="00B23446"/>
    <w:rsid w:val="00B234C1"/>
    <w:rsid w:val="00B236E9"/>
    <w:rsid w:val="00B23873"/>
    <w:rsid w:val="00B23A24"/>
    <w:rsid w:val="00B23B6E"/>
    <w:rsid w:val="00B23B71"/>
    <w:rsid w:val="00B24244"/>
    <w:rsid w:val="00B243D5"/>
    <w:rsid w:val="00B2444B"/>
    <w:rsid w:val="00B2465B"/>
    <w:rsid w:val="00B24781"/>
    <w:rsid w:val="00B248F4"/>
    <w:rsid w:val="00B24C50"/>
    <w:rsid w:val="00B24C82"/>
    <w:rsid w:val="00B25163"/>
    <w:rsid w:val="00B2523A"/>
    <w:rsid w:val="00B253CB"/>
    <w:rsid w:val="00B25AF8"/>
    <w:rsid w:val="00B25DBD"/>
    <w:rsid w:val="00B26531"/>
    <w:rsid w:val="00B2681F"/>
    <w:rsid w:val="00B269E4"/>
    <w:rsid w:val="00B26C0A"/>
    <w:rsid w:val="00B26E53"/>
    <w:rsid w:val="00B27011"/>
    <w:rsid w:val="00B27014"/>
    <w:rsid w:val="00B2736A"/>
    <w:rsid w:val="00B27526"/>
    <w:rsid w:val="00B27656"/>
    <w:rsid w:val="00B27AD4"/>
    <w:rsid w:val="00B27DB9"/>
    <w:rsid w:val="00B302B4"/>
    <w:rsid w:val="00B3036A"/>
    <w:rsid w:val="00B3036C"/>
    <w:rsid w:val="00B30922"/>
    <w:rsid w:val="00B30B15"/>
    <w:rsid w:val="00B311BA"/>
    <w:rsid w:val="00B314AB"/>
    <w:rsid w:val="00B31638"/>
    <w:rsid w:val="00B31665"/>
    <w:rsid w:val="00B316A1"/>
    <w:rsid w:val="00B31A10"/>
    <w:rsid w:val="00B31FF2"/>
    <w:rsid w:val="00B3238A"/>
    <w:rsid w:val="00B324B4"/>
    <w:rsid w:val="00B32C7B"/>
    <w:rsid w:val="00B3307D"/>
    <w:rsid w:val="00B33624"/>
    <w:rsid w:val="00B33898"/>
    <w:rsid w:val="00B33B33"/>
    <w:rsid w:val="00B33C7E"/>
    <w:rsid w:val="00B33EF0"/>
    <w:rsid w:val="00B33EF2"/>
    <w:rsid w:val="00B343F2"/>
    <w:rsid w:val="00B34991"/>
    <w:rsid w:val="00B35162"/>
    <w:rsid w:val="00B351ED"/>
    <w:rsid w:val="00B3523E"/>
    <w:rsid w:val="00B35523"/>
    <w:rsid w:val="00B35699"/>
    <w:rsid w:val="00B35AEE"/>
    <w:rsid w:val="00B35B66"/>
    <w:rsid w:val="00B35FFB"/>
    <w:rsid w:val="00B360D3"/>
    <w:rsid w:val="00B3621A"/>
    <w:rsid w:val="00B36243"/>
    <w:rsid w:val="00B36425"/>
    <w:rsid w:val="00B36904"/>
    <w:rsid w:val="00B36AF8"/>
    <w:rsid w:val="00B36C72"/>
    <w:rsid w:val="00B36C81"/>
    <w:rsid w:val="00B3702A"/>
    <w:rsid w:val="00B370BC"/>
    <w:rsid w:val="00B370EB"/>
    <w:rsid w:val="00B37380"/>
    <w:rsid w:val="00B37999"/>
    <w:rsid w:val="00B37F5F"/>
    <w:rsid w:val="00B40218"/>
    <w:rsid w:val="00B402DE"/>
    <w:rsid w:val="00B40320"/>
    <w:rsid w:val="00B40328"/>
    <w:rsid w:val="00B40808"/>
    <w:rsid w:val="00B40B6B"/>
    <w:rsid w:val="00B40D67"/>
    <w:rsid w:val="00B40D95"/>
    <w:rsid w:val="00B41321"/>
    <w:rsid w:val="00B4151A"/>
    <w:rsid w:val="00B415B2"/>
    <w:rsid w:val="00B42028"/>
    <w:rsid w:val="00B42294"/>
    <w:rsid w:val="00B42366"/>
    <w:rsid w:val="00B428A7"/>
    <w:rsid w:val="00B42E76"/>
    <w:rsid w:val="00B4332B"/>
    <w:rsid w:val="00B435A1"/>
    <w:rsid w:val="00B43801"/>
    <w:rsid w:val="00B43BDE"/>
    <w:rsid w:val="00B43CC7"/>
    <w:rsid w:val="00B43D87"/>
    <w:rsid w:val="00B43D8F"/>
    <w:rsid w:val="00B43D9B"/>
    <w:rsid w:val="00B44597"/>
    <w:rsid w:val="00B44C7D"/>
    <w:rsid w:val="00B44D32"/>
    <w:rsid w:val="00B45176"/>
    <w:rsid w:val="00B4576C"/>
    <w:rsid w:val="00B45E19"/>
    <w:rsid w:val="00B45FED"/>
    <w:rsid w:val="00B46CF5"/>
    <w:rsid w:val="00B46F9E"/>
    <w:rsid w:val="00B4734A"/>
    <w:rsid w:val="00B47603"/>
    <w:rsid w:val="00B476A1"/>
    <w:rsid w:val="00B47796"/>
    <w:rsid w:val="00B47986"/>
    <w:rsid w:val="00B47B15"/>
    <w:rsid w:val="00B47EC7"/>
    <w:rsid w:val="00B50519"/>
    <w:rsid w:val="00B50A14"/>
    <w:rsid w:val="00B50A87"/>
    <w:rsid w:val="00B50B2B"/>
    <w:rsid w:val="00B50B51"/>
    <w:rsid w:val="00B50BD2"/>
    <w:rsid w:val="00B50F57"/>
    <w:rsid w:val="00B50FA8"/>
    <w:rsid w:val="00B5109C"/>
    <w:rsid w:val="00B51502"/>
    <w:rsid w:val="00B515F9"/>
    <w:rsid w:val="00B51675"/>
    <w:rsid w:val="00B51889"/>
    <w:rsid w:val="00B52053"/>
    <w:rsid w:val="00B5205D"/>
    <w:rsid w:val="00B521DB"/>
    <w:rsid w:val="00B523B7"/>
    <w:rsid w:val="00B52470"/>
    <w:rsid w:val="00B52ADC"/>
    <w:rsid w:val="00B52B67"/>
    <w:rsid w:val="00B52C4A"/>
    <w:rsid w:val="00B52D0C"/>
    <w:rsid w:val="00B52FF8"/>
    <w:rsid w:val="00B53127"/>
    <w:rsid w:val="00B531C5"/>
    <w:rsid w:val="00B537A9"/>
    <w:rsid w:val="00B53971"/>
    <w:rsid w:val="00B53B57"/>
    <w:rsid w:val="00B53E8E"/>
    <w:rsid w:val="00B53FD0"/>
    <w:rsid w:val="00B54133"/>
    <w:rsid w:val="00B54284"/>
    <w:rsid w:val="00B542EC"/>
    <w:rsid w:val="00B54477"/>
    <w:rsid w:val="00B5469D"/>
    <w:rsid w:val="00B547A6"/>
    <w:rsid w:val="00B54AAF"/>
    <w:rsid w:val="00B54C26"/>
    <w:rsid w:val="00B54C9F"/>
    <w:rsid w:val="00B55006"/>
    <w:rsid w:val="00B55151"/>
    <w:rsid w:val="00B552B7"/>
    <w:rsid w:val="00B553C1"/>
    <w:rsid w:val="00B5552C"/>
    <w:rsid w:val="00B55861"/>
    <w:rsid w:val="00B55935"/>
    <w:rsid w:val="00B55ABB"/>
    <w:rsid w:val="00B55C59"/>
    <w:rsid w:val="00B55D9B"/>
    <w:rsid w:val="00B55FF4"/>
    <w:rsid w:val="00B5643B"/>
    <w:rsid w:val="00B5643F"/>
    <w:rsid w:val="00B56509"/>
    <w:rsid w:val="00B565E6"/>
    <w:rsid w:val="00B56665"/>
    <w:rsid w:val="00B56D91"/>
    <w:rsid w:val="00B56F6D"/>
    <w:rsid w:val="00B57476"/>
    <w:rsid w:val="00B57571"/>
    <w:rsid w:val="00B57B28"/>
    <w:rsid w:val="00B6008C"/>
    <w:rsid w:val="00B60113"/>
    <w:rsid w:val="00B6033F"/>
    <w:rsid w:val="00B6043B"/>
    <w:rsid w:val="00B607A0"/>
    <w:rsid w:val="00B60B93"/>
    <w:rsid w:val="00B61064"/>
    <w:rsid w:val="00B61287"/>
    <w:rsid w:val="00B6139D"/>
    <w:rsid w:val="00B6149D"/>
    <w:rsid w:val="00B61641"/>
    <w:rsid w:val="00B618D2"/>
    <w:rsid w:val="00B61A5F"/>
    <w:rsid w:val="00B61E56"/>
    <w:rsid w:val="00B622B0"/>
    <w:rsid w:val="00B62540"/>
    <w:rsid w:val="00B62578"/>
    <w:rsid w:val="00B62711"/>
    <w:rsid w:val="00B62B00"/>
    <w:rsid w:val="00B62BE3"/>
    <w:rsid w:val="00B62E7B"/>
    <w:rsid w:val="00B62E89"/>
    <w:rsid w:val="00B631F8"/>
    <w:rsid w:val="00B6359C"/>
    <w:rsid w:val="00B6381A"/>
    <w:rsid w:val="00B638D9"/>
    <w:rsid w:val="00B63BD1"/>
    <w:rsid w:val="00B63DEA"/>
    <w:rsid w:val="00B63FFC"/>
    <w:rsid w:val="00B64348"/>
    <w:rsid w:val="00B6458B"/>
    <w:rsid w:val="00B64CF6"/>
    <w:rsid w:val="00B64E7D"/>
    <w:rsid w:val="00B65221"/>
    <w:rsid w:val="00B653BE"/>
    <w:rsid w:val="00B65443"/>
    <w:rsid w:val="00B6589E"/>
    <w:rsid w:val="00B66139"/>
    <w:rsid w:val="00B661BC"/>
    <w:rsid w:val="00B663FC"/>
    <w:rsid w:val="00B66591"/>
    <w:rsid w:val="00B667D4"/>
    <w:rsid w:val="00B66874"/>
    <w:rsid w:val="00B668AD"/>
    <w:rsid w:val="00B66AE0"/>
    <w:rsid w:val="00B66BD6"/>
    <w:rsid w:val="00B67854"/>
    <w:rsid w:val="00B67BBD"/>
    <w:rsid w:val="00B67F32"/>
    <w:rsid w:val="00B70085"/>
    <w:rsid w:val="00B7010F"/>
    <w:rsid w:val="00B7035B"/>
    <w:rsid w:val="00B7064B"/>
    <w:rsid w:val="00B70C4C"/>
    <w:rsid w:val="00B70C80"/>
    <w:rsid w:val="00B70F02"/>
    <w:rsid w:val="00B7115C"/>
    <w:rsid w:val="00B71303"/>
    <w:rsid w:val="00B71AF5"/>
    <w:rsid w:val="00B71CA6"/>
    <w:rsid w:val="00B72001"/>
    <w:rsid w:val="00B724F4"/>
    <w:rsid w:val="00B725DD"/>
    <w:rsid w:val="00B72C19"/>
    <w:rsid w:val="00B72D95"/>
    <w:rsid w:val="00B72F8F"/>
    <w:rsid w:val="00B73161"/>
    <w:rsid w:val="00B734AC"/>
    <w:rsid w:val="00B734EF"/>
    <w:rsid w:val="00B73823"/>
    <w:rsid w:val="00B73B93"/>
    <w:rsid w:val="00B73BF9"/>
    <w:rsid w:val="00B74DA9"/>
    <w:rsid w:val="00B74F69"/>
    <w:rsid w:val="00B75030"/>
    <w:rsid w:val="00B75480"/>
    <w:rsid w:val="00B75E6B"/>
    <w:rsid w:val="00B75E6D"/>
    <w:rsid w:val="00B75ECF"/>
    <w:rsid w:val="00B76095"/>
    <w:rsid w:val="00B76185"/>
    <w:rsid w:val="00B76385"/>
    <w:rsid w:val="00B7644E"/>
    <w:rsid w:val="00B766B3"/>
    <w:rsid w:val="00B76799"/>
    <w:rsid w:val="00B76804"/>
    <w:rsid w:val="00B768A9"/>
    <w:rsid w:val="00B7693F"/>
    <w:rsid w:val="00B76BDA"/>
    <w:rsid w:val="00B76BF7"/>
    <w:rsid w:val="00B7708F"/>
    <w:rsid w:val="00B77179"/>
    <w:rsid w:val="00B77614"/>
    <w:rsid w:val="00B77878"/>
    <w:rsid w:val="00B77A5C"/>
    <w:rsid w:val="00B77AB7"/>
    <w:rsid w:val="00B77C8E"/>
    <w:rsid w:val="00B804C6"/>
    <w:rsid w:val="00B80622"/>
    <w:rsid w:val="00B80AAD"/>
    <w:rsid w:val="00B815E1"/>
    <w:rsid w:val="00B81845"/>
    <w:rsid w:val="00B819B3"/>
    <w:rsid w:val="00B81DD8"/>
    <w:rsid w:val="00B81F95"/>
    <w:rsid w:val="00B82589"/>
    <w:rsid w:val="00B82831"/>
    <w:rsid w:val="00B82EA3"/>
    <w:rsid w:val="00B83109"/>
    <w:rsid w:val="00B83382"/>
    <w:rsid w:val="00B83388"/>
    <w:rsid w:val="00B8339A"/>
    <w:rsid w:val="00B83677"/>
    <w:rsid w:val="00B83C10"/>
    <w:rsid w:val="00B842AB"/>
    <w:rsid w:val="00B844D0"/>
    <w:rsid w:val="00B84733"/>
    <w:rsid w:val="00B848E7"/>
    <w:rsid w:val="00B84B53"/>
    <w:rsid w:val="00B84DF3"/>
    <w:rsid w:val="00B84F39"/>
    <w:rsid w:val="00B8512E"/>
    <w:rsid w:val="00B852A6"/>
    <w:rsid w:val="00B852C2"/>
    <w:rsid w:val="00B8540C"/>
    <w:rsid w:val="00B85745"/>
    <w:rsid w:val="00B85809"/>
    <w:rsid w:val="00B85B51"/>
    <w:rsid w:val="00B85CAE"/>
    <w:rsid w:val="00B85CC5"/>
    <w:rsid w:val="00B864B8"/>
    <w:rsid w:val="00B86771"/>
    <w:rsid w:val="00B86E94"/>
    <w:rsid w:val="00B87151"/>
    <w:rsid w:val="00B8755A"/>
    <w:rsid w:val="00B87760"/>
    <w:rsid w:val="00B87841"/>
    <w:rsid w:val="00B87B89"/>
    <w:rsid w:val="00B87C50"/>
    <w:rsid w:val="00B87D9C"/>
    <w:rsid w:val="00B87E1B"/>
    <w:rsid w:val="00B901C3"/>
    <w:rsid w:val="00B90846"/>
    <w:rsid w:val="00B90C4A"/>
    <w:rsid w:val="00B90C4D"/>
    <w:rsid w:val="00B90E7C"/>
    <w:rsid w:val="00B90E9B"/>
    <w:rsid w:val="00B90F86"/>
    <w:rsid w:val="00B913F0"/>
    <w:rsid w:val="00B91558"/>
    <w:rsid w:val="00B915AB"/>
    <w:rsid w:val="00B9183F"/>
    <w:rsid w:val="00B92198"/>
    <w:rsid w:val="00B926CE"/>
    <w:rsid w:val="00B929C1"/>
    <w:rsid w:val="00B92C06"/>
    <w:rsid w:val="00B92C94"/>
    <w:rsid w:val="00B92E2A"/>
    <w:rsid w:val="00B92EC1"/>
    <w:rsid w:val="00B92F64"/>
    <w:rsid w:val="00B930DF"/>
    <w:rsid w:val="00B93278"/>
    <w:rsid w:val="00B93731"/>
    <w:rsid w:val="00B9409D"/>
    <w:rsid w:val="00B941A9"/>
    <w:rsid w:val="00B94791"/>
    <w:rsid w:val="00B94951"/>
    <w:rsid w:val="00B949CF"/>
    <w:rsid w:val="00B949E8"/>
    <w:rsid w:val="00B94DE6"/>
    <w:rsid w:val="00B94E18"/>
    <w:rsid w:val="00B951D5"/>
    <w:rsid w:val="00B9544B"/>
    <w:rsid w:val="00B956B3"/>
    <w:rsid w:val="00B95893"/>
    <w:rsid w:val="00B95BD0"/>
    <w:rsid w:val="00B960A6"/>
    <w:rsid w:val="00B960BF"/>
    <w:rsid w:val="00B961CC"/>
    <w:rsid w:val="00B96353"/>
    <w:rsid w:val="00B96B51"/>
    <w:rsid w:val="00B970E3"/>
    <w:rsid w:val="00B97451"/>
    <w:rsid w:val="00B974CA"/>
    <w:rsid w:val="00B97A76"/>
    <w:rsid w:val="00B97DC8"/>
    <w:rsid w:val="00BA04AC"/>
    <w:rsid w:val="00BA04E2"/>
    <w:rsid w:val="00BA059D"/>
    <w:rsid w:val="00BA090F"/>
    <w:rsid w:val="00BA0B1B"/>
    <w:rsid w:val="00BA0C88"/>
    <w:rsid w:val="00BA0E10"/>
    <w:rsid w:val="00BA0E72"/>
    <w:rsid w:val="00BA1765"/>
    <w:rsid w:val="00BA1C99"/>
    <w:rsid w:val="00BA1F5E"/>
    <w:rsid w:val="00BA20E5"/>
    <w:rsid w:val="00BA230D"/>
    <w:rsid w:val="00BA2475"/>
    <w:rsid w:val="00BA27CE"/>
    <w:rsid w:val="00BA2B2E"/>
    <w:rsid w:val="00BA2C99"/>
    <w:rsid w:val="00BA3209"/>
    <w:rsid w:val="00BA35C1"/>
    <w:rsid w:val="00BA3783"/>
    <w:rsid w:val="00BA3BC3"/>
    <w:rsid w:val="00BA3D38"/>
    <w:rsid w:val="00BA4456"/>
    <w:rsid w:val="00BA48F7"/>
    <w:rsid w:val="00BA4902"/>
    <w:rsid w:val="00BA492F"/>
    <w:rsid w:val="00BA4954"/>
    <w:rsid w:val="00BA5101"/>
    <w:rsid w:val="00BA531F"/>
    <w:rsid w:val="00BA5877"/>
    <w:rsid w:val="00BA5AAA"/>
    <w:rsid w:val="00BA5DCD"/>
    <w:rsid w:val="00BA6174"/>
    <w:rsid w:val="00BA62F7"/>
    <w:rsid w:val="00BA6408"/>
    <w:rsid w:val="00BA6899"/>
    <w:rsid w:val="00BA695C"/>
    <w:rsid w:val="00BA6C99"/>
    <w:rsid w:val="00BA6DD8"/>
    <w:rsid w:val="00BA6EEB"/>
    <w:rsid w:val="00BA73E9"/>
    <w:rsid w:val="00BA7651"/>
    <w:rsid w:val="00BA7712"/>
    <w:rsid w:val="00BA7963"/>
    <w:rsid w:val="00BA7C28"/>
    <w:rsid w:val="00BA7CBE"/>
    <w:rsid w:val="00BB023E"/>
    <w:rsid w:val="00BB02F7"/>
    <w:rsid w:val="00BB0726"/>
    <w:rsid w:val="00BB0AD1"/>
    <w:rsid w:val="00BB0CB3"/>
    <w:rsid w:val="00BB0F00"/>
    <w:rsid w:val="00BB119A"/>
    <w:rsid w:val="00BB18C3"/>
    <w:rsid w:val="00BB1AA4"/>
    <w:rsid w:val="00BB1B1A"/>
    <w:rsid w:val="00BB1E3E"/>
    <w:rsid w:val="00BB1F34"/>
    <w:rsid w:val="00BB1F91"/>
    <w:rsid w:val="00BB21AE"/>
    <w:rsid w:val="00BB2351"/>
    <w:rsid w:val="00BB2A6B"/>
    <w:rsid w:val="00BB2DA4"/>
    <w:rsid w:val="00BB300A"/>
    <w:rsid w:val="00BB30C5"/>
    <w:rsid w:val="00BB366D"/>
    <w:rsid w:val="00BB3F98"/>
    <w:rsid w:val="00BB3FB0"/>
    <w:rsid w:val="00BB4078"/>
    <w:rsid w:val="00BB4190"/>
    <w:rsid w:val="00BB47B2"/>
    <w:rsid w:val="00BB4908"/>
    <w:rsid w:val="00BB4A68"/>
    <w:rsid w:val="00BB4B99"/>
    <w:rsid w:val="00BB4BA7"/>
    <w:rsid w:val="00BB4D62"/>
    <w:rsid w:val="00BB5013"/>
    <w:rsid w:val="00BB5090"/>
    <w:rsid w:val="00BB54BC"/>
    <w:rsid w:val="00BB5882"/>
    <w:rsid w:val="00BB60B5"/>
    <w:rsid w:val="00BB6440"/>
    <w:rsid w:val="00BB6601"/>
    <w:rsid w:val="00BB6D12"/>
    <w:rsid w:val="00BB757A"/>
    <w:rsid w:val="00BB78FA"/>
    <w:rsid w:val="00BB7A06"/>
    <w:rsid w:val="00BB7C76"/>
    <w:rsid w:val="00BB7DE0"/>
    <w:rsid w:val="00BB7ECB"/>
    <w:rsid w:val="00BB7F13"/>
    <w:rsid w:val="00BB7F81"/>
    <w:rsid w:val="00BC06E8"/>
    <w:rsid w:val="00BC0833"/>
    <w:rsid w:val="00BC0C60"/>
    <w:rsid w:val="00BC1083"/>
    <w:rsid w:val="00BC13D4"/>
    <w:rsid w:val="00BC21BC"/>
    <w:rsid w:val="00BC254D"/>
    <w:rsid w:val="00BC2716"/>
    <w:rsid w:val="00BC281C"/>
    <w:rsid w:val="00BC28C2"/>
    <w:rsid w:val="00BC2CD0"/>
    <w:rsid w:val="00BC30D5"/>
    <w:rsid w:val="00BC30DB"/>
    <w:rsid w:val="00BC32DF"/>
    <w:rsid w:val="00BC3394"/>
    <w:rsid w:val="00BC3887"/>
    <w:rsid w:val="00BC40DE"/>
    <w:rsid w:val="00BC4195"/>
    <w:rsid w:val="00BC41F5"/>
    <w:rsid w:val="00BC439F"/>
    <w:rsid w:val="00BC4655"/>
    <w:rsid w:val="00BC4731"/>
    <w:rsid w:val="00BC478C"/>
    <w:rsid w:val="00BC4926"/>
    <w:rsid w:val="00BC4A48"/>
    <w:rsid w:val="00BC51F1"/>
    <w:rsid w:val="00BC5398"/>
    <w:rsid w:val="00BC540C"/>
    <w:rsid w:val="00BC552D"/>
    <w:rsid w:val="00BC596C"/>
    <w:rsid w:val="00BC59B7"/>
    <w:rsid w:val="00BC5D24"/>
    <w:rsid w:val="00BC5DCB"/>
    <w:rsid w:val="00BC5E07"/>
    <w:rsid w:val="00BC5E59"/>
    <w:rsid w:val="00BC6300"/>
    <w:rsid w:val="00BC6406"/>
    <w:rsid w:val="00BC64EB"/>
    <w:rsid w:val="00BC68E8"/>
    <w:rsid w:val="00BC6B7E"/>
    <w:rsid w:val="00BC6CC5"/>
    <w:rsid w:val="00BC6E53"/>
    <w:rsid w:val="00BC73AE"/>
    <w:rsid w:val="00BC76CD"/>
    <w:rsid w:val="00BC7790"/>
    <w:rsid w:val="00BC7B06"/>
    <w:rsid w:val="00BC7B48"/>
    <w:rsid w:val="00BD005D"/>
    <w:rsid w:val="00BD01EF"/>
    <w:rsid w:val="00BD08FF"/>
    <w:rsid w:val="00BD0A58"/>
    <w:rsid w:val="00BD0FB1"/>
    <w:rsid w:val="00BD117E"/>
    <w:rsid w:val="00BD14C0"/>
    <w:rsid w:val="00BD165F"/>
    <w:rsid w:val="00BD18A5"/>
    <w:rsid w:val="00BD1BB9"/>
    <w:rsid w:val="00BD1F42"/>
    <w:rsid w:val="00BD1FCD"/>
    <w:rsid w:val="00BD20BE"/>
    <w:rsid w:val="00BD2B78"/>
    <w:rsid w:val="00BD331B"/>
    <w:rsid w:val="00BD3442"/>
    <w:rsid w:val="00BD35A7"/>
    <w:rsid w:val="00BD4129"/>
    <w:rsid w:val="00BD4156"/>
    <w:rsid w:val="00BD4215"/>
    <w:rsid w:val="00BD444B"/>
    <w:rsid w:val="00BD487A"/>
    <w:rsid w:val="00BD4DCD"/>
    <w:rsid w:val="00BD4F0D"/>
    <w:rsid w:val="00BD506E"/>
    <w:rsid w:val="00BD566C"/>
    <w:rsid w:val="00BD5E60"/>
    <w:rsid w:val="00BD5F17"/>
    <w:rsid w:val="00BD61D1"/>
    <w:rsid w:val="00BD62DD"/>
    <w:rsid w:val="00BD67B5"/>
    <w:rsid w:val="00BD69A2"/>
    <w:rsid w:val="00BD6A44"/>
    <w:rsid w:val="00BD6F66"/>
    <w:rsid w:val="00BD6FA9"/>
    <w:rsid w:val="00BD7128"/>
    <w:rsid w:val="00BD73F3"/>
    <w:rsid w:val="00BD75ED"/>
    <w:rsid w:val="00BD7E0F"/>
    <w:rsid w:val="00BE02F5"/>
    <w:rsid w:val="00BE038E"/>
    <w:rsid w:val="00BE07E0"/>
    <w:rsid w:val="00BE0825"/>
    <w:rsid w:val="00BE0A85"/>
    <w:rsid w:val="00BE11EF"/>
    <w:rsid w:val="00BE159D"/>
    <w:rsid w:val="00BE1687"/>
    <w:rsid w:val="00BE1740"/>
    <w:rsid w:val="00BE1953"/>
    <w:rsid w:val="00BE1A9D"/>
    <w:rsid w:val="00BE2074"/>
    <w:rsid w:val="00BE2090"/>
    <w:rsid w:val="00BE21AB"/>
    <w:rsid w:val="00BE26C1"/>
    <w:rsid w:val="00BE2928"/>
    <w:rsid w:val="00BE2A11"/>
    <w:rsid w:val="00BE2ED1"/>
    <w:rsid w:val="00BE35A8"/>
    <w:rsid w:val="00BE384B"/>
    <w:rsid w:val="00BE3874"/>
    <w:rsid w:val="00BE38E2"/>
    <w:rsid w:val="00BE3AB2"/>
    <w:rsid w:val="00BE4236"/>
    <w:rsid w:val="00BE4356"/>
    <w:rsid w:val="00BE43DF"/>
    <w:rsid w:val="00BE4F23"/>
    <w:rsid w:val="00BE5187"/>
    <w:rsid w:val="00BE5A94"/>
    <w:rsid w:val="00BE5CFE"/>
    <w:rsid w:val="00BE5F1A"/>
    <w:rsid w:val="00BE60DF"/>
    <w:rsid w:val="00BE61B1"/>
    <w:rsid w:val="00BE65B5"/>
    <w:rsid w:val="00BE67C8"/>
    <w:rsid w:val="00BE6896"/>
    <w:rsid w:val="00BE69A3"/>
    <w:rsid w:val="00BE6A6A"/>
    <w:rsid w:val="00BE6AC1"/>
    <w:rsid w:val="00BE6C15"/>
    <w:rsid w:val="00BE6C38"/>
    <w:rsid w:val="00BE6CFE"/>
    <w:rsid w:val="00BE73E1"/>
    <w:rsid w:val="00BE75A5"/>
    <w:rsid w:val="00BE7A73"/>
    <w:rsid w:val="00BE7A9B"/>
    <w:rsid w:val="00BE7AA2"/>
    <w:rsid w:val="00BE7DAB"/>
    <w:rsid w:val="00BE7E1F"/>
    <w:rsid w:val="00BF0017"/>
    <w:rsid w:val="00BF046F"/>
    <w:rsid w:val="00BF0729"/>
    <w:rsid w:val="00BF082B"/>
    <w:rsid w:val="00BF0A52"/>
    <w:rsid w:val="00BF0E65"/>
    <w:rsid w:val="00BF135D"/>
    <w:rsid w:val="00BF13DC"/>
    <w:rsid w:val="00BF14C0"/>
    <w:rsid w:val="00BF1746"/>
    <w:rsid w:val="00BF18E3"/>
    <w:rsid w:val="00BF1953"/>
    <w:rsid w:val="00BF1995"/>
    <w:rsid w:val="00BF1C0C"/>
    <w:rsid w:val="00BF2320"/>
    <w:rsid w:val="00BF239D"/>
    <w:rsid w:val="00BF25FD"/>
    <w:rsid w:val="00BF27E0"/>
    <w:rsid w:val="00BF2CB8"/>
    <w:rsid w:val="00BF31DE"/>
    <w:rsid w:val="00BF34CC"/>
    <w:rsid w:val="00BF36B3"/>
    <w:rsid w:val="00BF3F64"/>
    <w:rsid w:val="00BF40B3"/>
    <w:rsid w:val="00BF413E"/>
    <w:rsid w:val="00BF4769"/>
    <w:rsid w:val="00BF480A"/>
    <w:rsid w:val="00BF4B50"/>
    <w:rsid w:val="00BF56AA"/>
    <w:rsid w:val="00BF57AC"/>
    <w:rsid w:val="00BF583C"/>
    <w:rsid w:val="00BF58BF"/>
    <w:rsid w:val="00BF6055"/>
    <w:rsid w:val="00BF6108"/>
    <w:rsid w:val="00BF64B9"/>
    <w:rsid w:val="00BF65FC"/>
    <w:rsid w:val="00BF6A71"/>
    <w:rsid w:val="00BF6C76"/>
    <w:rsid w:val="00BF6DA2"/>
    <w:rsid w:val="00BF6DE5"/>
    <w:rsid w:val="00BF6E1B"/>
    <w:rsid w:val="00BF6E71"/>
    <w:rsid w:val="00BF7874"/>
    <w:rsid w:val="00BF79FB"/>
    <w:rsid w:val="00C001C3"/>
    <w:rsid w:val="00C002F6"/>
    <w:rsid w:val="00C00526"/>
    <w:rsid w:val="00C0067A"/>
    <w:rsid w:val="00C00B59"/>
    <w:rsid w:val="00C00BF1"/>
    <w:rsid w:val="00C00C0C"/>
    <w:rsid w:val="00C00DE9"/>
    <w:rsid w:val="00C011E0"/>
    <w:rsid w:val="00C013E3"/>
    <w:rsid w:val="00C018A0"/>
    <w:rsid w:val="00C019DB"/>
    <w:rsid w:val="00C019DC"/>
    <w:rsid w:val="00C01BB5"/>
    <w:rsid w:val="00C01FA6"/>
    <w:rsid w:val="00C02179"/>
    <w:rsid w:val="00C022E1"/>
    <w:rsid w:val="00C0246F"/>
    <w:rsid w:val="00C02553"/>
    <w:rsid w:val="00C02575"/>
    <w:rsid w:val="00C02625"/>
    <w:rsid w:val="00C028B5"/>
    <w:rsid w:val="00C028D7"/>
    <w:rsid w:val="00C02BC8"/>
    <w:rsid w:val="00C02EFA"/>
    <w:rsid w:val="00C03090"/>
    <w:rsid w:val="00C0309C"/>
    <w:rsid w:val="00C031F4"/>
    <w:rsid w:val="00C03330"/>
    <w:rsid w:val="00C03437"/>
    <w:rsid w:val="00C0356C"/>
    <w:rsid w:val="00C03691"/>
    <w:rsid w:val="00C03742"/>
    <w:rsid w:val="00C03862"/>
    <w:rsid w:val="00C03CD7"/>
    <w:rsid w:val="00C03E1E"/>
    <w:rsid w:val="00C040E5"/>
    <w:rsid w:val="00C04119"/>
    <w:rsid w:val="00C04394"/>
    <w:rsid w:val="00C047F8"/>
    <w:rsid w:val="00C05207"/>
    <w:rsid w:val="00C05402"/>
    <w:rsid w:val="00C05B18"/>
    <w:rsid w:val="00C05B23"/>
    <w:rsid w:val="00C05DBE"/>
    <w:rsid w:val="00C062E0"/>
    <w:rsid w:val="00C070D2"/>
    <w:rsid w:val="00C074F8"/>
    <w:rsid w:val="00C07593"/>
    <w:rsid w:val="00C075E9"/>
    <w:rsid w:val="00C07917"/>
    <w:rsid w:val="00C07A32"/>
    <w:rsid w:val="00C07EA4"/>
    <w:rsid w:val="00C10137"/>
    <w:rsid w:val="00C101AC"/>
    <w:rsid w:val="00C103A9"/>
    <w:rsid w:val="00C10427"/>
    <w:rsid w:val="00C10484"/>
    <w:rsid w:val="00C10FA7"/>
    <w:rsid w:val="00C11372"/>
    <w:rsid w:val="00C113FB"/>
    <w:rsid w:val="00C11743"/>
    <w:rsid w:val="00C11BA9"/>
    <w:rsid w:val="00C11E26"/>
    <w:rsid w:val="00C11FBF"/>
    <w:rsid w:val="00C12331"/>
    <w:rsid w:val="00C12379"/>
    <w:rsid w:val="00C125FA"/>
    <w:rsid w:val="00C1298A"/>
    <w:rsid w:val="00C12D61"/>
    <w:rsid w:val="00C1343C"/>
    <w:rsid w:val="00C13765"/>
    <w:rsid w:val="00C13873"/>
    <w:rsid w:val="00C13973"/>
    <w:rsid w:val="00C13B62"/>
    <w:rsid w:val="00C13F90"/>
    <w:rsid w:val="00C144B2"/>
    <w:rsid w:val="00C14690"/>
    <w:rsid w:val="00C14BE5"/>
    <w:rsid w:val="00C15567"/>
    <w:rsid w:val="00C1596B"/>
    <w:rsid w:val="00C15BD6"/>
    <w:rsid w:val="00C15C7A"/>
    <w:rsid w:val="00C15E82"/>
    <w:rsid w:val="00C167A8"/>
    <w:rsid w:val="00C168D1"/>
    <w:rsid w:val="00C16C82"/>
    <w:rsid w:val="00C16DF2"/>
    <w:rsid w:val="00C1701F"/>
    <w:rsid w:val="00C17204"/>
    <w:rsid w:val="00C17530"/>
    <w:rsid w:val="00C176AC"/>
    <w:rsid w:val="00C2011A"/>
    <w:rsid w:val="00C2046C"/>
    <w:rsid w:val="00C20659"/>
    <w:rsid w:val="00C206F8"/>
    <w:rsid w:val="00C20952"/>
    <w:rsid w:val="00C20B37"/>
    <w:rsid w:val="00C20B40"/>
    <w:rsid w:val="00C20D51"/>
    <w:rsid w:val="00C20E09"/>
    <w:rsid w:val="00C2103D"/>
    <w:rsid w:val="00C211B7"/>
    <w:rsid w:val="00C2171C"/>
    <w:rsid w:val="00C21EC7"/>
    <w:rsid w:val="00C220A7"/>
    <w:rsid w:val="00C2240A"/>
    <w:rsid w:val="00C2250E"/>
    <w:rsid w:val="00C2279E"/>
    <w:rsid w:val="00C22C74"/>
    <w:rsid w:val="00C22DDD"/>
    <w:rsid w:val="00C22EF9"/>
    <w:rsid w:val="00C22F7D"/>
    <w:rsid w:val="00C22F9D"/>
    <w:rsid w:val="00C23206"/>
    <w:rsid w:val="00C23238"/>
    <w:rsid w:val="00C23821"/>
    <w:rsid w:val="00C23854"/>
    <w:rsid w:val="00C23914"/>
    <w:rsid w:val="00C24157"/>
    <w:rsid w:val="00C241BC"/>
    <w:rsid w:val="00C24357"/>
    <w:rsid w:val="00C24D73"/>
    <w:rsid w:val="00C24FAC"/>
    <w:rsid w:val="00C250B5"/>
    <w:rsid w:val="00C25333"/>
    <w:rsid w:val="00C25338"/>
    <w:rsid w:val="00C25500"/>
    <w:rsid w:val="00C255B9"/>
    <w:rsid w:val="00C255C4"/>
    <w:rsid w:val="00C2573B"/>
    <w:rsid w:val="00C25DB9"/>
    <w:rsid w:val="00C25DD2"/>
    <w:rsid w:val="00C25E24"/>
    <w:rsid w:val="00C26284"/>
    <w:rsid w:val="00C2641B"/>
    <w:rsid w:val="00C2663A"/>
    <w:rsid w:val="00C26A97"/>
    <w:rsid w:val="00C2723B"/>
    <w:rsid w:val="00C277F8"/>
    <w:rsid w:val="00C27881"/>
    <w:rsid w:val="00C27BF8"/>
    <w:rsid w:val="00C27C30"/>
    <w:rsid w:val="00C27E54"/>
    <w:rsid w:val="00C27E6A"/>
    <w:rsid w:val="00C27FAC"/>
    <w:rsid w:val="00C27FCC"/>
    <w:rsid w:val="00C30009"/>
    <w:rsid w:val="00C304EA"/>
    <w:rsid w:val="00C305BF"/>
    <w:rsid w:val="00C30C30"/>
    <w:rsid w:val="00C313D5"/>
    <w:rsid w:val="00C31401"/>
    <w:rsid w:val="00C3149F"/>
    <w:rsid w:val="00C3174C"/>
    <w:rsid w:val="00C3189E"/>
    <w:rsid w:val="00C31C93"/>
    <w:rsid w:val="00C31C9D"/>
    <w:rsid w:val="00C31CF2"/>
    <w:rsid w:val="00C3203E"/>
    <w:rsid w:val="00C32384"/>
    <w:rsid w:val="00C32FFC"/>
    <w:rsid w:val="00C33304"/>
    <w:rsid w:val="00C3345E"/>
    <w:rsid w:val="00C335D9"/>
    <w:rsid w:val="00C3392E"/>
    <w:rsid w:val="00C33998"/>
    <w:rsid w:val="00C33A6E"/>
    <w:rsid w:val="00C33C65"/>
    <w:rsid w:val="00C33C93"/>
    <w:rsid w:val="00C33DC9"/>
    <w:rsid w:val="00C34096"/>
    <w:rsid w:val="00C34179"/>
    <w:rsid w:val="00C341FA"/>
    <w:rsid w:val="00C34383"/>
    <w:rsid w:val="00C345AF"/>
    <w:rsid w:val="00C34834"/>
    <w:rsid w:val="00C34A79"/>
    <w:rsid w:val="00C34C37"/>
    <w:rsid w:val="00C35053"/>
    <w:rsid w:val="00C3509D"/>
    <w:rsid w:val="00C353D9"/>
    <w:rsid w:val="00C3571A"/>
    <w:rsid w:val="00C35751"/>
    <w:rsid w:val="00C35784"/>
    <w:rsid w:val="00C3593D"/>
    <w:rsid w:val="00C35C7C"/>
    <w:rsid w:val="00C35CE7"/>
    <w:rsid w:val="00C35CEC"/>
    <w:rsid w:val="00C35EC9"/>
    <w:rsid w:val="00C362CC"/>
    <w:rsid w:val="00C3672D"/>
    <w:rsid w:val="00C3728B"/>
    <w:rsid w:val="00C372DD"/>
    <w:rsid w:val="00C3747A"/>
    <w:rsid w:val="00C3780A"/>
    <w:rsid w:val="00C37B64"/>
    <w:rsid w:val="00C40252"/>
    <w:rsid w:val="00C4066D"/>
    <w:rsid w:val="00C4072D"/>
    <w:rsid w:val="00C40C75"/>
    <w:rsid w:val="00C40F66"/>
    <w:rsid w:val="00C410F0"/>
    <w:rsid w:val="00C41659"/>
    <w:rsid w:val="00C41EF5"/>
    <w:rsid w:val="00C4268A"/>
    <w:rsid w:val="00C428FB"/>
    <w:rsid w:val="00C431BF"/>
    <w:rsid w:val="00C43400"/>
    <w:rsid w:val="00C43F33"/>
    <w:rsid w:val="00C43FCC"/>
    <w:rsid w:val="00C43FEF"/>
    <w:rsid w:val="00C44162"/>
    <w:rsid w:val="00C443DE"/>
    <w:rsid w:val="00C44476"/>
    <w:rsid w:val="00C446E8"/>
    <w:rsid w:val="00C44858"/>
    <w:rsid w:val="00C44870"/>
    <w:rsid w:val="00C44961"/>
    <w:rsid w:val="00C449A5"/>
    <w:rsid w:val="00C4508B"/>
    <w:rsid w:val="00C4533D"/>
    <w:rsid w:val="00C45679"/>
    <w:rsid w:val="00C456A7"/>
    <w:rsid w:val="00C45EE4"/>
    <w:rsid w:val="00C46046"/>
    <w:rsid w:val="00C46054"/>
    <w:rsid w:val="00C46536"/>
    <w:rsid w:val="00C46B9B"/>
    <w:rsid w:val="00C470BA"/>
    <w:rsid w:val="00C47105"/>
    <w:rsid w:val="00C472E4"/>
    <w:rsid w:val="00C474CA"/>
    <w:rsid w:val="00C47654"/>
    <w:rsid w:val="00C476B7"/>
    <w:rsid w:val="00C47780"/>
    <w:rsid w:val="00C47900"/>
    <w:rsid w:val="00C479A0"/>
    <w:rsid w:val="00C47A43"/>
    <w:rsid w:val="00C47BBB"/>
    <w:rsid w:val="00C47EFC"/>
    <w:rsid w:val="00C47F84"/>
    <w:rsid w:val="00C5002C"/>
    <w:rsid w:val="00C5016D"/>
    <w:rsid w:val="00C50328"/>
    <w:rsid w:val="00C50D09"/>
    <w:rsid w:val="00C50E36"/>
    <w:rsid w:val="00C51124"/>
    <w:rsid w:val="00C51136"/>
    <w:rsid w:val="00C51210"/>
    <w:rsid w:val="00C512CB"/>
    <w:rsid w:val="00C51827"/>
    <w:rsid w:val="00C51C0C"/>
    <w:rsid w:val="00C51CDB"/>
    <w:rsid w:val="00C51D8B"/>
    <w:rsid w:val="00C51DF6"/>
    <w:rsid w:val="00C51E3C"/>
    <w:rsid w:val="00C520BB"/>
    <w:rsid w:val="00C52109"/>
    <w:rsid w:val="00C521B7"/>
    <w:rsid w:val="00C52707"/>
    <w:rsid w:val="00C528AB"/>
    <w:rsid w:val="00C5299B"/>
    <w:rsid w:val="00C52A49"/>
    <w:rsid w:val="00C52D2E"/>
    <w:rsid w:val="00C53334"/>
    <w:rsid w:val="00C537B6"/>
    <w:rsid w:val="00C53877"/>
    <w:rsid w:val="00C53A67"/>
    <w:rsid w:val="00C53E7F"/>
    <w:rsid w:val="00C53EAA"/>
    <w:rsid w:val="00C53FD5"/>
    <w:rsid w:val="00C54250"/>
    <w:rsid w:val="00C5452A"/>
    <w:rsid w:val="00C54560"/>
    <w:rsid w:val="00C54941"/>
    <w:rsid w:val="00C55026"/>
    <w:rsid w:val="00C551AC"/>
    <w:rsid w:val="00C55324"/>
    <w:rsid w:val="00C55403"/>
    <w:rsid w:val="00C55BB4"/>
    <w:rsid w:val="00C55C5A"/>
    <w:rsid w:val="00C55E5D"/>
    <w:rsid w:val="00C55F7E"/>
    <w:rsid w:val="00C55FF4"/>
    <w:rsid w:val="00C56750"/>
    <w:rsid w:val="00C56E78"/>
    <w:rsid w:val="00C56E81"/>
    <w:rsid w:val="00C57103"/>
    <w:rsid w:val="00C57589"/>
    <w:rsid w:val="00C5775C"/>
    <w:rsid w:val="00C5799D"/>
    <w:rsid w:val="00C57B9D"/>
    <w:rsid w:val="00C60001"/>
    <w:rsid w:val="00C60737"/>
    <w:rsid w:val="00C60772"/>
    <w:rsid w:val="00C60987"/>
    <w:rsid w:val="00C60A56"/>
    <w:rsid w:val="00C60CE1"/>
    <w:rsid w:val="00C60DA4"/>
    <w:rsid w:val="00C60E9B"/>
    <w:rsid w:val="00C612DD"/>
    <w:rsid w:val="00C614EA"/>
    <w:rsid w:val="00C61C0C"/>
    <w:rsid w:val="00C61D15"/>
    <w:rsid w:val="00C6241A"/>
    <w:rsid w:val="00C624CF"/>
    <w:rsid w:val="00C6295A"/>
    <w:rsid w:val="00C62BB3"/>
    <w:rsid w:val="00C62F0E"/>
    <w:rsid w:val="00C63544"/>
    <w:rsid w:val="00C63BE6"/>
    <w:rsid w:val="00C63EEA"/>
    <w:rsid w:val="00C641BA"/>
    <w:rsid w:val="00C64239"/>
    <w:rsid w:val="00C645E4"/>
    <w:rsid w:val="00C64A04"/>
    <w:rsid w:val="00C64A3B"/>
    <w:rsid w:val="00C64A5F"/>
    <w:rsid w:val="00C64AA5"/>
    <w:rsid w:val="00C64E5B"/>
    <w:rsid w:val="00C64E90"/>
    <w:rsid w:val="00C64FD0"/>
    <w:rsid w:val="00C6500F"/>
    <w:rsid w:val="00C650AD"/>
    <w:rsid w:val="00C6510D"/>
    <w:rsid w:val="00C65128"/>
    <w:rsid w:val="00C65987"/>
    <w:rsid w:val="00C65E60"/>
    <w:rsid w:val="00C65E96"/>
    <w:rsid w:val="00C66139"/>
    <w:rsid w:val="00C662E7"/>
    <w:rsid w:val="00C663E1"/>
    <w:rsid w:val="00C6644F"/>
    <w:rsid w:val="00C666EE"/>
    <w:rsid w:val="00C66B5F"/>
    <w:rsid w:val="00C66BA3"/>
    <w:rsid w:val="00C66DBE"/>
    <w:rsid w:val="00C66F51"/>
    <w:rsid w:val="00C67086"/>
    <w:rsid w:val="00C67102"/>
    <w:rsid w:val="00C67431"/>
    <w:rsid w:val="00C6748E"/>
    <w:rsid w:val="00C6789F"/>
    <w:rsid w:val="00C67CAE"/>
    <w:rsid w:val="00C67D0B"/>
    <w:rsid w:val="00C701AE"/>
    <w:rsid w:val="00C70249"/>
    <w:rsid w:val="00C703BA"/>
    <w:rsid w:val="00C703DB"/>
    <w:rsid w:val="00C7071F"/>
    <w:rsid w:val="00C70EF7"/>
    <w:rsid w:val="00C71B3F"/>
    <w:rsid w:val="00C71CF7"/>
    <w:rsid w:val="00C71E59"/>
    <w:rsid w:val="00C7207B"/>
    <w:rsid w:val="00C72105"/>
    <w:rsid w:val="00C72608"/>
    <w:rsid w:val="00C7270C"/>
    <w:rsid w:val="00C7285A"/>
    <w:rsid w:val="00C72BC0"/>
    <w:rsid w:val="00C72CA3"/>
    <w:rsid w:val="00C72E2F"/>
    <w:rsid w:val="00C72E34"/>
    <w:rsid w:val="00C73219"/>
    <w:rsid w:val="00C739B1"/>
    <w:rsid w:val="00C73BA5"/>
    <w:rsid w:val="00C73E1E"/>
    <w:rsid w:val="00C73F14"/>
    <w:rsid w:val="00C749BE"/>
    <w:rsid w:val="00C74A83"/>
    <w:rsid w:val="00C74B0E"/>
    <w:rsid w:val="00C750EB"/>
    <w:rsid w:val="00C75393"/>
    <w:rsid w:val="00C7563E"/>
    <w:rsid w:val="00C75876"/>
    <w:rsid w:val="00C75AE7"/>
    <w:rsid w:val="00C75B93"/>
    <w:rsid w:val="00C76702"/>
    <w:rsid w:val="00C769BE"/>
    <w:rsid w:val="00C77016"/>
    <w:rsid w:val="00C779E6"/>
    <w:rsid w:val="00C77F06"/>
    <w:rsid w:val="00C8034C"/>
    <w:rsid w:val="00C8066F"/>
    <w:rsid w:val="00C806E0"/>
    <w:rsid w:val="00C8070B"/>
    <w:rsid w:val="00C814DF"/>
    <w:rsid w:val="00C81921"/>
    <w:rsid w:val="00C81D2D"/>
    <w:rsid w:val="00C822A4"/>
    <w:rsid w:val="00C826B6"/>
    <w:rsid w:val="00C82AE9"/>
    <w:rsid w:val="00C82F49"/>
    <w:rsid w:val="00C839A0"/>
    <w:rsid w:val="00C83C44"/>
    <w:rsid w:val="00C841F7"/>
    <w:rsid w:val="00C84234"/>
    <w:rsid w:val="00C84BFE"/>
    <w:rsid w:val="00C84C73"/>
    <w:rsid w:val="00C84D5F"/>
    <w:rsid w:val="00C84D90"/>
    <w:rsid w:val="00C8517A"/>
    <w:rsid w:val="00C852B6"/>
    <w:rsid w:val="00C8542B"/>
    <w:rsid w:val="00C855DB"/>
    <w:rsid w:val="00C85738"/>
    <w:rsid w:val="00C858FB"/>
    <w:rsid w:val="00C85983"/>
    <w:rsid w:val="00C85AD1"/>
    <w:rsid w:val="00C85E09"/>
    <w:rsid w:val="00C85E5D"/>
    <w:rsid w:val="00C85E83"/>
    <w:rsid w:val="00C86079"/>
    <w:rsid w:val="00C86189"/>
    <w:rsid w:val="00C861BE"/>
    <w:rsid w:val="00C8621E"/>
    <w:rsid w:val="00C8634F"/>
    <w:rsid w:val="00C868C4"/>
    <w:rsid w:val="00C86A25"/>
    <w:rsid w:val="00C86B74"/>
    <w:rsid w:val="00C86EAD"/>
    <w:rsid w:val="00C87232"/>
    <w:rsid w:val="00C87767"/>
    <w:rsid w:val="00C877DC"/>
    <w:rsid w:val="00C87A5E"/>
    <w:rsid w:val="00C87AAB"/>
    <w:rsid w:val="00C900D1"/>
    <w:rsid w:val="00C9029C"/>
    <w:rsid w:val="00C902B4"/>
    <w:rsid w:val="00C902C4"/>
    <w:rsid w:val="00C90AFA"/>
    <w:rsid w:val="00C90DBF"/>
    <w:rsid w:val="00C90E25"/>
    <w:rsid w:val="00C91237"/>
    <w:rsid w:val="00C9128F"/>
    <w:rsid w:val="00C913D6"/>
    <w:rsid w:val="00C9186E"/>
    <w:rsid w:val="00C91F11"/>
    <w:rsid w:val="00C9268A"/>
    <w:rsid w:val="00C9284F"/>
    <w:rsid w:val="00C92EDA"/>
    <w:rsid w:val="00C93015"/>
    <w:rsid w:val="00C93488"/>
    <w:rsid w:val="00C934BA"/>
    <w:rsid w:val="00C93535"/>
    <w:rsid w:val="00C936D3"/>
    <w:rsid w:val="00C93895"/>
    <w:rsid w:val="00C93A44"/>
    <w:rsid w:val="00C93AB8"/>
    <w:rsid w:val="00C93AE0"/>
    <w:rsid w:val="00C93B04"/>
    <w:rsid w:val="00C93B7B"/>
    <w:rsid w:val="00C93D2E"/>
    <w:rsid w:val="00C93F03"/>
    <w:rsid w:val="00C9406D"/>
    <w:rsid w:val="00C942C6"/>
    <w:rsid w:val="00C94EE6"/>
    <w:rsid w:val="00C94F25"/>
    <w:rsid w:val="00C94F90"/>
    <w:rsid w:val="00C94FBC"/>
    <w:rsid w:val="00C94FEB"/>
    <w:rsid w:val="00C95014"/>
    <w:rsid w:val="00C9553F"/>
    <w:rsid w:val="00C9558D"/>
    <w:rsid w:val="00C957E9"/>
    <w:rsid w:val="00C95902"/>
    <w:rsid w:val="00C96B70"/>
    <w:rsid w:val="00C96E52"/>
    <w:rsid w:val="00C96F5A"/>
    <w:rsid w:val="00C9745C"/>
    <w:rsid w:val="00C9768F"/>
    <w:rsid w:val="00C97756"/>
    <w:rsid w:val="00C97970"/>
    <w:rsid w:val="00C97A05"/>
    <w:rsid w:val="00C97A0E"/>
    <w:rsid w:val="00C97E99"/>
    <w:rsid w:val="00CA081D"/>
    <w:rsid w:val="00CA15E0"/>
    <w:rsid w:val="00CA1853"/>
    <w:rsid w:val="00CA1D3E"/>
    <w:rsid w:val="00CA1D4B"/>
    <w:rsid w:val="00CA1E79"/>
    <w:rsid w:val="00CA2703"/>
    <w:rsid w:val="00CA2818"/>
    <w:rsid w:val="00CA2AFA"/>
    <w:rsid w:val="00CA2B4E"/>
    <w:rsid w:val="00CA2D9D"/>
    <w:rsid w:val="00CA357F"/>
    <w:rsid w:val="00CA369A"/>
    <w:rsid w:val="00CA36BC"/>
    <w:rsid w:val="00CA370D"/>
    <w:rsid w:val="00CA3817"/>
    <w:rsid w:val="00CA39A5"/>
    <w:rsid w:val="00CA3C66"/>
    <w:rsid w:val="00CA3E39"/>
    <w:rsid w:val="00CA4507"/>
    <w:rsid w:val="00CA4575"/>
    <w:rsid w:val="00CA46B9"/>
    <w:rsid w:val="00CA46D5"/>
    <w:rsid w:val="00CA4A19"/>
    <w:rsid w:val="00CA4A76"/>
    <w:rsid w:val="00CA4BA1"/>
    <w:rsid w:val="00CA4C9A"/>
    <w:rsid w:val="00CA4E22"/>
    <w:rsid w:val="00CA4E72"/>
    <w:rsid w:val="00CA50E4"/>
    <w:rsid w:val="00CA5166"/>
    <w:rsid w:val="00CA520F"/>
    <w:rsid w:val="00CA5361"/>
    <w:rsid w:val="00CA5430"/>
    <w:rsid w:val="00CA54A1"/>
    <w:rsid w:val="00CA55B1"/>
    <w:rsid w:val="00CA595A"/>
    <w:rsid w:val="00CA5C5B"/>
    <w:rsid w:val="00CA6650"/>
    <w:rsid w:val="00CA68FD"/>
    <w:rsid w:val="00CA6D13"/>
    <w:rsid w:val="00CA73CA"/>
    <w:rsid w:val="00CA7794"/>
    <w:rsid w:val="00CA7A57"/>
    <w:rsid w:val="00CA7B2B"/>
    <w:rsid w:val="00CB002D"/>
    <w:rsid w:val="00CB00A2"/>
    <w:rsid w:val="00CB00CE"/>
    <w:rsid w:val="00CB0124"/>
    <w:rsid w:val="00CB0142"/>
    <w:rsid w:val="00CB0433"/>
    <w:rsid w:val="00CB044C"/>
    <w:rsid w:val="00CB05F1"/>
    <w:rsid w:val="00CB065B"/>
    <w:rsid w:val="00CB0AFB"/>
    <w:rsid w:val="00CB0B79"/>
    <w:rsid w:val="00CB0EA4"/>
    <w:rsid w:val="00CB116F"/>
    <w:rsid w:val="00CB1583"/>
    <w:rsid w:val="00CB174A"/>
    <w:rsid w:val="00CB1B50"/>
    <w:rsid w:val="00CB1C54"/>
    <w:rsid w:val="00CB1CEC"/>
    <w:rsid w:val="00CB1EBB"/>
    <w:rsid w:val="00CB1F8B"/>
    <w:rsid w:val="00CB201E"/>
    <w:rsid w:val="00CB21F4"/>
    <w:rsid w:val="00CB238B"/>
    <w:rsid w:val="00CB28BE"/>
    <w:rsid w:val="00CB2A4C"/>
    <w:rsid w:val="00CB2B03"/>
    <w:rsid w:val="00CB2D27"/>
    <w:rsid w:val="00CB3198"/>
    <w:rsid w:val="00CB32A5"/>
    <w:rsid w:val="00CB32C2"/>
    <w:rsid w:val="00CB3396"/>
    <w:rsid w:val="00CB34CD"/>
    <w:rsid w:val="00CB359F"/>
    <w:rsid w:val="00CB35A5"/>
    <w:rsid w:val="00CB3B94"/>
    <w:rsid w:val="00CB3BFF"/>
    <w:rsid w:val="00CB3CDB"/>
    <w:rsid w:val="00CB4307"/>
    <w:rsid w:val="00CB44D4"/>
    <w:rsid w:val="00CB4589"/>
    <w:rsid w:val="00CB477A"/>
    <w:rsid w:val="00CB47B3"/>
    <w:rsid w:val="00CB4962"/>
    <w:rsid w:val="00CB4B5C"/>
    <w:rsid w:val="00CB5083"/>
    <w:rsid w:val="00CB5129"/>
    <w:rsid w:val="00CB52E9"/>
    <w:rsid w:val="00CB53EE"/>
    <w:rsid w:val="00CB54A0"/>
    <w:rsid w:val="00CB57EB"/>
    <w:rsid w:val="00CB5B7A"/>
    <w:rsid w:val="00CB5C16"/>
    <w:rsid w:val="00CB5CEA"/>
    <w:rsid w:val="00CB69EC"/>
    <w:rsid w:val="00CB6AD0"/>
    <w:rsid w:val="00CB6D05"/>
    <w:rsid w:val="00CB707F"/>
    <w:rsid w:val="00CB73A0"/>
    <w:rsid w:val="00CB76AF"/>
    <w:rsid w:val="00CB77E7"/>
    <w:rsid w:val="00CC0233"/>
    <w:rsid w:val="00CC0A29"/>
    <w:rsid w:val="00CC0A32"/>
    <w:rsid w:val="00CC0A9E"/>
    <w:rsid w:val="00CC0FB9"/>
    <w:rsid w:val="00CC1279"/>
    <w:rsid w:val="00CC1B60"/>
    <w:rsid w:val="00CC1BA6"/>
    <w:rsid w:val="00CC1D36"/>
    <w:rsid w:val="00CC1DB6"/>
    <w:rsid w:val="00CC2362"/>
    <w:rsid w:val="00CC25AD"/>
    <w:rsid w:val="00CC25BF"/>
    <w:rsid w:val="00CC26C0"/>
    <w:rsid w:val="00CC2815"/>
    <w:rsid w:val="00CC2990"/>
    <w:rsid w:val="00CC2AD7"/>
    <w:rsid w:val="00CC2ADC"/>
    <w:rsid w:val="00CC2F8A"/>
    <w:rsid w:val="00CC3B28"/>
    <w:rsid w:val="00CC3C9F"/>
    <w:rsid w:val="00CC3E02"/>
    <w:rsid w:val="00CC4207"/>
    <w:rsid w:val="00CC49A1"/>
    <w:rsid w:val="00CC4E6C"/>
    <w:rsid w:val="00CC5757"/>
    <w:rsid w:val="00CC5905"/>
    <w:rsid w:val="00CC5DDD"/>
    <w:rsid w:val="00CC619F"/>
    <w:rsid w:val="00CC64E8"/>
    <w:rsid w:val="00CC6662"/>
    <w:rsid w:val="00CC6B6E"/>
    <w:rsid w:val="00CC6B96"/>
    <w:rsid w:val="00CC6D38"/>
    <w:rsid w:val="00CC716E"/>
    <w:rsid w:val="00CC7182"/>
    <w:rsid w:val="00CC79A6"/>
    <w:rsid w:val="00CD0010"/>
    <w:rsid w:val="00CD08B8"/>
    <w:rsid w:val="00CD0FF4"/>
    <w:rsid w:val="00CD10DB"/>
    <w:rsid w:val="00CD1172"/>
    <w:rsid w:val="00CD117C"/>
    <w:rsid w:val="00CD1641"/>
    <w:rsid w:val="00CD1868"/>
    <w:rsid w:val="00CD186B"/>
    <w:rsid w:val="00CD1D43"/>
    <w:rsid w:val="00CD204A"/>
    <w:rsid w:val="00CD21B2"/>
    <w:rsid w:val="00CD21FE"/>
    <w:rsid w:val="00CD236E"/>
    <w:rsid w:val="00CD246C"/>
    <w:rsid w:val="00CD24F2"/>
    <w:rsid w:val="00CD2645"/>
    <w:rsid w:val="00CD2821"/>
    <w:rsid w:val="00CD2851"/>
    <w:rsid w:val="00CD2AA6"/>
    <w:rsid w:val="00CD2B7F"/>
    <w:rsid w:val="00CD2BA2"/>
    <w:rsid w:val="00CD31C6"/>
    <w:rsid w:val="00CD3404"/>
    <w:rsid w:val="00CD35D7"/>
    <w:rsid w:val="00CD3713"/>
    <w:rsid w:val="00CD371D"/>
    <w:rsid w:val="00CD3876"/>
    <w:rsid w:val="00CD3B93"/>
    <w:rsid w:val="00CD3F2F"/>
    <w:rsid w:val="00CD3F43"/>
    <w:rsid w:val="00CD454D"/>
    <w:rsid w:val="00CD4CAF"/>
    <w:rsid w:val="00CD4DAF"/>
    <w:rsid w:val="00CD4E7E"/>
    <w:rsid w:val="00CD4F1F"/>
    <w:rsid w:val="00CD5273"/>
    <w:rsid w:val="00CD5374"/>
    <w:rsid w:val="00CD53DD"/>
    <w:rsid w:val="00CD5713"/>
    <w:rsid w:val="00CD577D"/>
    <w:rsid w:val="00CD5E8A"/>
    <w:rsid w:val="00CD5EBD"/>
    <w:rsid w:val="00CD6C34"/>
    <w:rsid w:val="00CD6EF6"/>
    <w:rsid w:val="00CD7020"/>
    <w:rsid w:val="00CD7186"/>
    <w:rsid w:val="00CD757F"/>
    <w:rsid w:val="00CD7794"/>
    <w:rsid w:val="00CD7A1D"/>
    <w:rsid w:val="00CD7AA1"/>
    <w:rsid w:val="00CD7C2F"/>
    <w:rsid w:val="00CD7D32"/>
    <w:rsid w:val="00CE05D7"/>
    <w:rsid w:val="00CE0959"/>
    <w:rsid w:val="00CE0BA9"/>
    <w:rsid w:val="00CE0E4E"/>
    <w:rsid w:val="00CE0EEC"/>
    <w:rsid w:val="00CE170E"/>
    <w:rsid w:val="00CE1968"/>
    <w:rsid w:val="00CE198E"/>
    <w:rsid w:val="00CE19C7"/>
    <w:rsid w:val="00CE1E35"/>
    <w:rsid w:val="00CE1FC2"/>
    <w:rsid w:val="00CE2019"/>
    <w:rsid w:val="00CE2231"/>
    <w:rsid w:val="00CE260A"/>
    <w:rsid w:val="00CE274A"/>
    <w:rsid w:val="00CE27A1"/>
    <w:rsid w:val="00CE2892"/>
    <w:rsid w:val="00CE2BD0"/>
    <w:rsid w:val="00CE324A"/>
    <w:rsid w:val="00CE3833"/>
    <w:rsid w:val="00CE3DAD"/>
    <w:rsid w:val="00CE403E"/>
    <w:rsid w:val="00CE4798"/>
    <w:rsid w:val="00CE4879"/>
    <w:rsid w:val="00CE4AA4"/>
    <w:rsid w:val="00CE51E4"/>
    <w:rsid w:val="00CE58C4"/>
    <w:rsid w:val="00CE5941"/>
    <w:rsid w:val="00CE5D7A"/>
    <w:rsid w:val="00CE66CC"/>
    <w:rsid w:val="00CE69E5"/>
    <w:rsid w:val="00CE6C38"/>
    <w:rsid w:val="00CE6C50"/>
    <w:rsid w:val="00CE6DC4"/>
    <w:rsid w:val="00CE70AE"/>
    <w:rsid w:val="00CE712B"/>
    <w:rsid w:val="00CE73BC"/>
    <w:rsid w:val="00CE790F"/>
    <w:rsid w:val="00CE7989"/>
    <w:rsid w:val="00CE7D96"/>
    <w:rsid w:val="00CE7E6C"/>
    <w:rsid w:val="00CE7EE4"/>
    <w:rsid w:val="00CF007A"/>
    <w:rsid w:val="00CF0131"/>
    <w:rsid w:val="00CF0519"/>
    <w:rsid w:val="00CF05A7"/>
    <w:rsid w:val="00CF05D3"/>
    <w:rsid w:val="00CF0659"/>
    <w:rsid w:val="00CF0713"/>
    <w:rsid w:val="00CF0CD4"/>
    <w:rsid w:val="00CF1125"/>
    <w:rsid w:val="00CF11BA"/>
    <w:rsid w:val="00CF1240"/>
    <w:rsid w:val="00CF1333"/>
    <w:rsid w:val="00CF1340"/>
    <w:rsid w:val="00CF158B"/>
    <w:rsid w:val="00CF1694"/>
    <w:rsid w:val="00CF1769"/>
    <w:rsid w:val="00CF1A34"/>
    <w:rsid w:val="00CF2222"/>
    <w:rsid w:val="00CF2258"/>
    <w:rsid w:val="00CF2315"/>
    <w:rsid w:val="00CF2380"/>
    <w:rsid w:val="00CF2405"/>
    <w:rsid w:val="00CF24CE"/>
    <w:rsid w:val="00CF25ED"/>
    <w:rsid w:val="00CF2992"/>
    <w:rsid w:val="00CF29C9"/>
    <w:rsid w:val="00CF2A38"/>
    <w:rsid w:val="00CF2CB0"/>
    <w:rsid w:val="00CF2EF2"/>
    <w:rsid w:val="00CF356E"/>
    <w:rsid w:val="00CF35E4"/>
    <w:rsid w:val="00CF380C"/>
    <w:rsid w:val="00CF3A25"/>
    <w:rsid w:val="00CF3A29"/>
    <w:rsid w:val="00CF3C6F"/>
    <w:rsid w:val="00CF3DEE"/>
    <w:rsid w:val="00CF4251"/>
    <w:rsid w:val="00CF4273"/>
    <w:rsid w:val="00CF428D"/>
    <w:rsid w:val="00CF42BE"/>
    <w:rsid w:val="00CF42F8"/>
    <w:rsid w:val="00CF4402"/>
    <w:rsid w:val="00CF45B5"/>
    <w:rsid w:val="00CF4861"/>
    <w:rsid w:val="00CF4AB5"/>
    <w:rsid w:val="00CF4D7D"/>
    <w:rsid w:val="00CF5337"/>
    <w:rsid w:val="00CF542C"/>
    <w:rsid w:val="00CF54A6"/>
    <w:rsid w:val="00CF553C"/>
    <w:rsid w:val="00CF5C70"/>
    <w:rsid w:val="00CF5CC3"/>
    <w:rsid w:val="00CF5EBE"/>
    <w:rsid w:val="00CF630F"/>
    <w:rsid w:val="00CF632B"/>
    <w:rsid w:val="00CF6646"/>
    <w:rsid w:val="00CF6849"/>
    <w:rsid w:val="00CF6F27"/>
    <w:rsid w:val="00CF70C3"/>
    <w:rsid w:val="00CF735E"/>
    <w:rsid w:val="00CF7480"/>
    <w:rsid w:val="00CF74C2"/>
    <w:rsid w:val="00CF7C15"/>
    <w:rsid w:val="00CF7C58"/>
    <w:rsid w:val="00CF7F64"/>
    <w:rsid w:val="00D009F6"/>
    <w:rsid w:val="00D00EBB"/>
    <w:rsid w:val="00D010C4"/>
    <w:rsid w:val="00D0118D"/>
    <w:rsid w:val="00D01218"/>
    <w:rsid w:val="00D01940"/>
    <w:rsid w:val="00D01B43"/>
    <w:rsid w:val="00D01DA4"/>
    <w:rsid w:val="00D01F6F"/>
    <w:rsid w:val="00D023EC"/>
    <w:rsid w:val="00D028E1"/>
    <w:rsid w:val="00D02932"/>
    <w:rsid w:val="00D02A10"/>
    <w:rsid w:val="00D02DC4"/>
    <w:rsid w:val="00D02E9C"/>
    <w:rsid w:val="00D02F3A"/>
    <w:rsid w:val="00D02FD3"/>
    <w:rsid w:val="00D030B4"/>
    <w:rsid w:val="00D0320A"/>
    <w:rsid w:val="00D03215"/>
    <w:rsid w:val="00D0353C"/>
    <w:rsid w:val="00D03736"/>
    <w:rsid w:val="00D03AB5"/>
    <w:rsid w:val="00D03E48"/>
    <w:rsid w:val="00D03F8B"/>
    <w:rsid w:val="00D0455D"/>
    <w:rsid w:val="00D045F8"/>
    <w:rsid w:val="00D04DC7"/>
    <w:rsid w:val="00D04E1C"/>
    <w:rsid w:val="00D04F85"/>
    <w:rsid w:val="00D053E5"/>
    <w:rsid w:val="00D05433"/>
    <w:rsid w:val="00D05793"/>
    <w:rsid w:val="00D05849"/>
    <w:rsid w:val="00D05E02"/>
    <w:rsid w:val="00D06634"/>
    <w:rsid w:val="00D06701"/>
    <w:rsid w:val="00D06C0B"/>
    <w:rsid w:val="00D071CE"/>
    <w:rsid w:val="00D0732D"/>
    <w:rsid w:val="00D073CE"/>
    <w:rsid w:val="00D07523"/>
    <w:rsid w:val="00D07663"/>
    <w:rsid w:val="00D07B0F"/>
    <w:rsid w:val="00D10108"/>
    <w:rsid w:val="00D104F1"/>
    <w:rsid w:val="00D10516"/>
    <w:rsid w:val="00D10C6C"/>
    <w:rsid w:val="00D10EC5"/>
    <w:rsid w:val="00D1172C"/>
    <w:rsid w:val="00D11827"/>
    <w:rsid w:val="00D11993"/>
    <w:rsid w:val="00D119F8"/>
    <w:rsid w:val="00D11B07"/>
    <w:rsid w:val="00D11CFB"/>
    <w:rsid w:val="00D11F04"/>
    <w:rsid w:val="00D123D1"/>
    <w:rsid w:val="00D12A6E"/>
    <w:rsid w:val="00D12B09"/>
    <w:rsid w:val="00D13359"/>
    <w:rsid w:val="00D134D5"/>
    <w:rsid w:val="00D13585"/>
    <w:rsid w:val="00D138EF"/>
    <w:rsid w:val="00D13BEC"/>
    <w:rsid w:val="00D13DAD"/>
    <w:rsid w:val="00D13DB3"/>
    <w:rsid w:val="00D13FB7"/>
    <w:rsid w:val="00D142B7"/>
    <w:rsid w:val="00D143EB"/>
    <w:rsid w:val="00D1449C"/>
    <w:rsid w:val="00D1452B"/>
    <w:rsid w:val="00D14B6A"/>
    <w:rsid w:val="00D15114"/>
    <w:rsid w:val="00D15186"/>
    <w:rsid w:val="00D15309"/>
    <w:rsid w:val="00D15534"/>
    <w:rsid w:val="00D15781"/>
    <w:rsid w:val="00D15CE9"/>
    <w:rsid w:val="00D15E7F"/>
    <w:rsid w:val="00D1655A"/>
    <w:rsid w:val="00D16BD1"/>
    <w:rsid w:val="00D16E16"/>
    <w:rsid w:val="00D16E32"/>
    <w:rsid w:val="00D17014"/>
    <w:rsid w:val="00D17030"/>
    <w:rsid w:val="00D17165"/>
    <w:rsid w:val="00D171F8"/>
    <w:rsid w:val="00D179C5"/>
    <w:rsid w:val="00D17C8A"/>
    <w:rsid w:val="00D20095"/>
    <w:rsid w:val="00D2009C"/>
    <w:rsid w:val="00D20530"/>
    <w:rsid w:val="00D207C7"/>
    <w:rsid w:val="00D207CE"/>
    <w:rsid w:val="00D2090C"/>
    <w:rsid w:val="00D20AE8"/>
    <w:rsid w:val="00D20B13"/>
    <w:rsid w:val="00D2114E"/>
    <w:rsid w:val="00D214E5"/>
    <w:rsid w:val="00D21620"/>
    <w:rsid w:val="00D21645"/>
    <w:rsid w:val="00D21650"/>
    <w:rsid w:val="00D216D8"/>
    <w:rsid w:val="00D2183F"/>
    <w:rsid w:val="00D21B8E"/>
    <w:rsid w:val="00D21C79"/>
    <w:rsid w:val="00D21CEA"/>
    <w:rsid w:val="00D21D7E"/>
    <w:rsid w:val="00D21EA4"/>
    <w:rsid w:val="00D22602"/>
    <w:rsid w:val="00D226AF"/>
    <w:rsid w:val="00D228F5"/>
    <w:rsid w:val="00D22B8D"/>
    <w:rsid w:val="00D22C18"/>
    <w:rsid w:val="00D22CD4"/>
    <w:rsid w:val="00D22FD7"/>
    <w:rsid w:val="00D232BF"/>
    <w:rsid w:val="00D232C1"/>
    <w:rsid w:val="00D23607"/>
    <w:rsid w:val="00D23742"/>
    <w:rsid w:val="00D237E4"/>
    <w:rsid w:val="00D23C3B"/>
    <w:rsid w:val="00D23CE5"/>
    <w:rsid w:val="00D23ED3"/>
    <w:rsid w:val="00D2460E"/>
    <w:rsid w:val="00D24CE4"/>
    <w:rsid w:val="00D24ED5"/>
    <w:rsid w:val="00D251E9"/>
    <w:rsid w:val="00D252D7"/>
    <w:rsid w:val="00D2595B"/>
    <w:rsid w:val="00D25D72"/>
    <w:rsid w:val="00D2630F"/>
    <w:rsid w:val="00D267C0"/>
    <w:rsid w:val="00D26A5C"/>
    <w:rsid w:val="00D26ADB"/>
    <w:rsid w:val="00D26CDE"/>
    <w:rsid w:val="00D26D37"/>
    <w:rsid w:val="00D26E6E"/>
    <w:rsid w:val="00D2700D"/>
    <w:rsid w:val="00D27232"/>
    <w:rsid w:val="00D274DD"/>
    <w:rsid w:val="00D2794E"/>
    <w:rsid w:val="00D27B3E"/>
    <w:rsid w:val="00D27FAE"/>
    <w:rsid w:val="00D30116"/>
    <w:rsid w:val="00D3023C"/>
    <w:rsid w:val="00D30C0B"/>
    <w:rsid w:val="00D30D03"/>
    <w:rsid w:val="00D30F60"/>
    <w:rsid w:val="00D31113"/>
    <w:rsid w:val="00D31676"/>
    <w:rsid w:val="00D318BB"/>
    <w:rsid w:val="00D31BAF"/>
    <w:rsid w:val="00D31D33"/>
    <w:rsid w:val="00D324E0"/>
    <w:rsid w:val="00D328DD"/>
    <w:rsid w:val="00D32994"/>
    <w:rsid w:val="00D32B2C"/>
    <w:rsid w:val="00D32D4F"/>
    <w:rsid w:val="00D32FBC"/>
    <w:rsid w:val="00D330C7"/>
    <w:rsid w:val="00D335A6"/>
    <w:rsid w:val="00D335DC"/>
    <w:rsid w:val="00D33643"/>
    <w:rsid w:val="00D336BB"/>
    <w:rsid w:val="00D3396D"/>
    <w:rsid w:val="00D33D2C"/>
    <w:rsid w:val="00D33E23"/>
    <w:rsid w:val="00D340AC"/>
    <w:rsid w:val="00D342F5"/>
    <w:rsid w:val="00D34395"/>
    <w:rsid w:val="00D3472F"/>
    <w:rsid w:val="00D34737"/>
    <w:rsid w:val="00D347C9"/>
    <w:rsid w:val="00D34D17"/>
    <w:rsid w:val="00D350E0"/>
    <w:rsid w:val="00D35212"/>
    <w:rsid w:val="00D35454"/>
    <w:rsid w:val="00D357BA"/>
    <w:rsid w:val="00D35857"/>
    <w:rsid w:val="00D35AC8"/>
    <w:rsid w:val="00D35E6B"/>
    <w:rsid w:val="00D35F23"/>
    <w:rsid w:val="00D35F55"/>
    <w:rsid w:val="00D35F7F"/>
    <w:rsid w:val="00D368CE"/>
    <w:rsid w:val="00D369C1"/>
    <w:rsid w:val="00D36B2F"/>
    <w:rsid w:val="00D36B79"/>
    <w:rsid w:val="00D36C15"/>
    <w:rsid w:val="00D36F09"/>
    <w:rsid w:val="00D3717C"/>
    <w:rsid w:val="00D37709"/>
    <w:rsid w:val="00D378AB"/>
    <w:rsid w:val="00D37A2F"/>
    <w:rsid w:val="00D37AF8"/>
    <w:rsid w:val="00D37B87"/>
    <w:rsid w:val="00D37D0B"/>
    <w:rsid w:val="00D37D6D"/>
    <w:rsid w:val="00D400B5"/>
    <w:rsid w:val="00D40454"/>
    <w:rsid w:val="00D40613"/>
    <w:rsid w:val="00D406D7"/>
    <w:rsid w:val="00D409A9"/>
    <w:rsid w:val="00D40DC4"/>
    <w:rsid w:val="00D4151C"/>
    <w:rsid w:val="00D41849"/>
    <w:rsid w:val="00D418FB"/>
    <w:rsid w:val="00D41A88"/>
    <w:rsid w:val="00D41AF4"/>
    <w:rsid w:val="00D41C4E"/>
    <w:rsid w:val="00D41CA0"/>
    <w:rsid w:val="00D41E51"/>
    <w:rsid w:val="00D4206B"/>
    <w:rsid w:val="00D425F3"/>
    <w:rsid w:val="00D42692"/>
    <w:rsid w:val="00D429DD"/>
    <w:rsid w:val="00D42F86"/>
    <w:rsid w:val="00D43242"/>
    <w:rsid w:val="00D43971"/>
    <w:rsid w:val="00D43F76"/>
    <w:rsid w:val="00D44359"/>
    <w:rsid w:val="00D444E3"/>
    <w:rsid w:val="00D44543"/>
    <w:rsid w:val="00D44A32"/>
    <w:rsid w:val="00D44C15"/>
    <w:rsid w:val="00D44D0C"/>
    <w:rsid w:val="00D4509B"/>
    <w:rsid w:val="00D45218"/>
    <w:rsid w:val="00D45542"/>
    <w:rsid w:val="00D45583"/>
    <w:rsid w:val="00D45655"/>
    <w:rsid w:val="00D45675"/>
    <w:rsid w:val="00D4584E"/>
    <w:rsid w:val="00D45C76"/>
    <w:rsid w:val="00D463E6"/>
    <w:rsid w:val="00D465BF"/>
    <w:rsid w:val="00D46AF1"/>
    <w:rsid w:val="00D46F0A"/>
    <w:rsid w:val="00D47052"/>
    <w:rsid w:val="00D472D1"/>
    <w:rsid w:val="00D474AC"/>
    <w:rsid w:val="00D47CDA"/>
    <w:rsid w:val="00D50106"/>
    <w:rsid w:val="00D50304"/>
    <w:rsid w:val="00D50325"/>
    <w:rsid w:val="00D50412"/>
    <w:rsid w:val="00D5064F"/>
    <w:rsid w:val="00D50849"/>
    <w:rsid w:val="00D508BA"/>
    <w:rsid w:val="00D508BE"/>
    <w:rsid w:val="00D51193"/>
    <w:rsid w:val="00D511A1"/>
    <w:rsid w:val="00D51506"/>
    <w:rsid w:val="00D51826"/>
    <w:rsid w:val="00D51A5E"/>
    <w:rsid w:val="00D51B89"/>
    <w:rsid w:val="00D51D9D"/>
    <w:rsid w:val="00D5240E"/>
    <w:rsid w:val="00D5247D"/>
    <w:rsid w:val="00D52522"/>
    <w:rsid w:val="00D52831"/>
    <w:rsid w:val="00D53148"/>
    <w:rsid w:val="00D533FB"/>
    <w:rsid w:val="00D53810"/>
    <w:rsid w:val="00D5399C"/>
    <w:rsid w:val="00D53AFF"/>
    <w:rsid w:val="00D53C1D"/>
    <w:rsid w:val="00D53E53"/>
    <w:rsid w:val="00D543C3"/>
    <w:rsid w:val="00D546B0"/>
    <w:rsid w:val="00D54D0D"/>
    <w:rsid w:val="00D54D3C"/>
    <w:rsid w:val="00D5540D"/>
    <w:rsid w:val="00D554AA"/>
    <w:rsid w:val="00D5564F"/>
    <w:rsid w:val="00D55B19"/>
    <w:rsid w:val="00D55DE7"/>
    <w:rsid w:val="00D55E52"/>
    <w:rsid w:val="00D5673D"/>
    <w:rsid w:val="00D56D09"/>
    <w:rsid w:val="00D56E5C"/>
    <w:rsid w:val="00D574DD"/>
    <w:rsid w:val="00D574DE"/>
    <w:rsid w:val="00D57649"/>
    <w:rsid w:val="00D57758"/>
    <w:rsid w:val="00D57AE2"/>
    <w:rsid w:val="00D57BEB"/>
    <w:rsid w:val="00D600B6"/>
    <w:rsid w:val="00D602D5"/>
    <w:rsid w:val="00D603C9"/>
    <w:rsid w:val="00D6059C"/>
    <w:rsid w:val="00D60799"/>
    <w:rsid w:val="00D6092F"/>
    <w:rsid w:val="00D60A95"/>
    <w:rsid w:val="00D60CB9"/>
    <w:rsid w:val="00D60F26"/>
    <w:rsid w:val="00D614A5"/>
    <w:rsid w:val="00D616AB"/>
    <w:rsid w:val="00D61A84"/>
    <w:rsid w:val="00D61D32"/>
    <w:rsid w:val="00D623EF"/>
    <w:rsid w:val="00D6248C"/>
    <w:rsid w:val="00D625FE"/>
    <w:rsid w:val="00D62609"/>
    <w:rsid w:val="00D62E02"/>
    <w:rsid w:val="00D62FB3"/>
    <w:rsid w:val="00D63A65"/>
    <w:rsid w:val="00D63BF9"/>
    <w:rsid w:val="00D63CD9"/>
    <w:rsid w:val="00D63E41"/>
    <w:rsid w:val="00D63E52"/>
    <w:rsid w:val="00D63E7F"/>
    <w:rsid w:val="00D642D8"/>
    <w:rsid w:val="00D64418"/>
    <w:rsid w:val="00D6478B"/>
    <w:rsid w:val="00D6478F"/>
    <w:rsid w:val="00D648B2"/>
    <w:rsid w:val="00D64EAB"/>
    <w:rsid w:val="00D65938"/>
    <w:rsid w:val="00D65AA8"/>
    <w:rsid w:val="00D65C12"/>
    <w:rsid w:val="00D66242"/>
    <w:rsid w:val="00D66723"/>
    <w:rsid w:val="00D6674A"/>
    <w:rsid w:val="00D66BCD"/>
    <w:rsid w:val="00D66F83"/>
    <w:rsid w:val="00D66FE7"/>
    <w:rsid w:val="00D67415"/>
    <w:rsid w:val="00D67771"/>
    <w:rsid w:val="00D67D16"/>
    <w:rsid w:val="00D70180"/>
    <w:rsid w:val="00D70261"/>
    <w:rsid w:val="00D70392"/>
    <w:rsid w:val="00D703E8"/>
    <w:rsid w:val="00D704CD"/>
    <w:rsid w:val="00D705C8"/>
    <w:rsid w:val="00D705D0"/>
    <w:rsid w:val="00D70D19"/>
    <w:rsid w:val="00D70DC6"/>
    <w:rsid w:val="00D70E27"/>
    <w:rsid w:val="00D71308"/>
    <w:rsid w:val="00D71342"/>
    <w:rsid w:val="00D71589"/>
    <w:rsid w:val="00D71664"/>
    <w:rsid w:val="00D718B3"/>
    <w:rsid w:val="00D71C1B"/>
    <w:rsid w:val="00D71C3D"/>
    <w:rsid w:val="00D71F49"/>
    <w:rsid w:val="00D72027"/>
    <w:rsid w:val="00D72119"/>
    <w:rsid w:val="00D72469"/>
    <w:rsid w:val="00D725EA"/>
    <w:rsid w:val="00D72820"/>
    <w:rsid w:val="00D72ADF"/>
    <w:rsid w:val="00D72B88"/>
    <w:rsid w:val="00D72BA5"/>
    <w:rsid w:val="00D72F0A"/>
    <w:rsid w:val="00D73164"/>
    <w:rsid w:val="00D732B3"/>
    <w:rsid w:val="00D732FC"/>
    <w:rsid w:val="00D73413"/>
    <w:rsid w:val="00D73415"/>
    <w:rsid w:val="00D73B23"/>
    <w:rsid w:val="00D74295"/>
    <w:rsid w:val="00D74A20"/>
    <w:rsid w:val="00D74A43"/>
    <w:rsid w:val="00D74B3A"/>
    <w:rsid w:val="00D74E6E"/>
    <w:rsid w:val="00D74F6B"/>
    <w:rsid w:val="00D752E4"/>
    <w:rsid w:val="00D75902"/>
    <w:rsid w:val="00D75B51"/>
    <w:rsid w:val="00D75ECA"/>
    <w:rsid w:val="00D75ECE"/>
    <w:rsid w:val="00D760D3"/>
    <w:rsid w:val="00D76179"/>
    <w:rsid w:val="00D76296"/>
    <w:rsid w:val="00D7636A"/>
    <w:rsid w:val="00D76491"/>
    <w:rsid w:val="00D764F0"/>
    <w:rsid w:val="00D768A5"/>
    <w:rsid w:val="00D76A73"/>
    <w:rsid w:val="00D76D89"/>
    <w:rsid w:val="00D775DE"/>
    <w:rsid w:val="00D77703"/>
    <w:rsid w:val="00D77B5E"/>
    <w:rsid w:val="00D77B74"/>
    <w:rsid w:val="00D77EB5"/>
    <w:rsid w:val="00D80364"/>
    <w:rsid w:val="00D80467"/>
    <w:rsid w:val="00D808B5"/>
    <w:rsid w:val="00D80A08"/>
    <w:rsid w:val="00D80A13"/>
    <w:rsid w:val="00D80AF5"/>
    <w:rsid w:val="00D80EF3"/>
    <w:rsid w:val="00D80FA2"/>
    <w:rsid w:val="00D80FA8"/>
    <w:rsid w:val="00D8115D"/>
    <w:rsid w:val="00D812F8"/>
    <w:rsid w:val="00D81353"/>
    <w:rsid w:val="00D81358"/>
    <w:rsid w:val="00D813E7"/>
    <w:rsid w:val="00D816E7"/>
    <w:rsid w:val="00D8195A"/>
    <w:rsid w:val="00D81A33"/>
    <w:rsid w:val="00D81C9A"/>
    <w:rsid w:val="00D81EFF"/>
    <w:rsid w:val="00D82078"/>
    <w:rsid w:val="00D8251F"/>
    <w:rsid w:val="00D8268D"/>
    <w:rsid w:val="00D8282E"/>
    <w:rsid w:val="00D82E34"/>
    <w:rsid w:val="00D82F21"/>
    <w:rsid w:val="00D82F7D"/>
    <w:rsid w:val="00D8371F"/>
    <w:rsid w:val="00D83932"/>
    <w:rsid w:val="00D83983"/>
    <w:rsid w:val="00D839A1"/>
    <w:rsid w:val="00D83ED8"/>
    <w:rsid w:val="00D83FB5"/>
    <w:rsid w:val="00D842BF"/>
    <w:rsid w:val="00D843C9"/>
    <w:rsid w:val="00D8445C"/>
    <w:rsid w:val="00D84580"/>
    <w:rsid w:val="00D85145"/>
    <w:rsid w:val="00D8527C"/>
    <w:rsid w:val="00D8531E"/>
    <w:rsid w:val="00D8583A"/>
    <w:rsid w:val="00D86143"/>
    <w:rsid w:val="00D86248"/>
    <w:rsid w:val="00D86275"/>
    <w:rsid w:val="00D8674E"/>
    <w:rsid w:val="00D867A5"/>
    <w:rsid w:val="00D8681C"/>
    <w:rsid w:val="00D8682E"/>
    <w:rsid w:val="00D86A81"/>
    <w:rsid w:val="00D86EF2"/>
    <w:rsid w:val="00D86F95"/>
    <w:rsid w:val="00D8706F"/>
    <w:rsid w:val="00D870B5"/>
    <w:rsid w:val="00D872C8"/>
    <w:rsid w:val="00D8731A"/>
    <w:rsid w:val="00D87DAA"/>
    <w:rsid w:val="00D90494"/>
    <w:rsid w:val="00D904B2"/>
    <w:rsid w:val="00D905BA"/>
    <w:rsid w:val="00D90961"/>
    <w:rsid w:val="00D90A35"/>
    <w:rsid w:val="00D91227"/>
    <w:rsid w:val="00D915F6"/>
    <w:rsid w:val="00D9171D"/>
    <w:rsid w:val="00D91D05"/>
    <w:rsid w:val="00D91DDF"/>
    <w:rsid w:val="00D91E1E"/>
    <w:rsid w:val="00D91F90"/>
    <w:rsid w:val="00D91F9F"/>
    <w:rsid w:val="00D922BB"/>
    <w:rsid w:val="00D9246E"/>
    <w:rsid w:val="00D927F6"/>
    <w:rsid w:val="00D928CF"/>
    <w:rsid w:val="00D92D7F"/>
    <w:rsid w:val="00D93250"/>
    <w:rsid w:val="00D9336C"/>
    <w:rsid w:val="00D933E3"/>
    <w:rsid w:val="00D936CC"/>
    <w:rsid w:val="00D93C32"/>
    <w:rsid w:val="00D94066"/>
    <w:rsid w:val="00D94314"/>
    <w:rsid w:val="00D94630"/>
    <w:rsid w:val="00D9464E"/>
    <w:rsid w:val="00D94773"/>
    <w:rsid w:val="00D947BC"/>
    <w:rsid w:val="00D95608"/>
    <w:rsid w:val="00D95913"/>
    <w:rsid w:val="00D96545"/>
    <w:rsid w:val="00D968D0"/>
    <w:rsid w:val="00D96D92"/>
    <w:rsid w:val="00D970DD"/>
    <w:rsid w:val="00D971D5"/>
    <w:rsid w:val="00D976B2"/>
    <w:rsid w:val="00D97747"/>
    <w:rsid w:val="00DA0A88"/>
    <w:rsid w:val="00DA0F17"/>
    <w:rsid w:val="00DA1107"/>
    <w:rsid w:val="00DA11E6"/>
    <w:rsid w:val="00DA1682"/>
    <w:rsid w:val="00DA1A43"/>
    <w:rsid w:val="00DA1A55"/>
    <w:rsid w:val="00DA1AE2"/>
    <w:rsid w:val="00DA1B72"/>
    <w:rsid w:val="00DA1E00"/>
    <w:rsid w:val="00DA1F0D"/>
    <w:rsid w:val="00DA1F6D"/>
    <w:rsid w:val="00DA2093"/>
    <w:rsid w:val="00DA21D1"/>
    <w:rsid w:val="00DA227F"/>
    <w:rsid w:val="00DA233F"/>
    <w:rsid w:val="00DA24E7"/>
    <w:rsid w:val="00DA31CE"/>
    <w:rsid w:val="00DA3230"/>
    <w:rsid w:val="00DA3260"/>
    <w:rsid w:val="00DA34A7"/>
    <w:rsid w:val="00DA3611"/>
    <w:rsid w:val="00DA3F49"/>
    <w:rsid w:val="00DA4684"/>
    <w:rsid w:val="00DA4C92"/>
    <w:rsid w:val="00DA4ED1"/>
    <w:rsid w:val="00DA51D3"/>
    <w:rsid w:val="00DA5289"/>
    <w:rsid w:val="00DA5487"/>
    <w:rsid w:val="00DA5B49"/>
    <w:rsid w:val="00DA5C89"/>
    <w:rsid w:val="00DA5E09"/>
    <w:rsid w:val="00DA5EE4"/>
    <w:rsid w:val="00DA607F"/>
    <w:rsid w:val="00DA627A"/>
    <w:rsid w:val="00DA65A9"/>
    <w:rsid w:val="00DA68A9"/>
    <w:rsid w:val="00DA69A1"/>
    <w:rsid w:val="00DA6C1C"/>
    <w:rsid w:val="00DA6C45"/>
    <w:rsid w:val="00DA6F56"/>
    <w:rsid w:val="00DA704C"/>
    <w:rsid w:val="00DA7904"/>
    <w:rsid w:val="00DA7B5B"/>
    <w:rsid w:val="00DA7F32"/>
    <w:rsid w:val="00DB02F3"/>
    <w:rsid w:val="00DB0346"/>
    <w:rsid w:val="00DB051B"/>
    <w:rsid w:val="00DB09B0"/>
    <w:rsid w:val="00DB10E9"/>
    <w:rsid w:val="00DB1475"/>
    <w:rsid w:val="00DB16AB"/>
    <w:rsid w:val="00DB1DAE"/>
    <w:rsid w:val="00DB1F17"/>
    <w:rsid w:val="00DB1F50"/>
    <w:rsid w:val="00DB1FD8"/>
    <w:rsid w:val="00DB242B"/>
    <w:rsid w:val="00DB27AF"/>
    <w:rsid w:val="00DB2B54"/>
    <w:rsid w:val="00DB2D4D"/>
    <w:rsid w:val="00DB2DE7"/>
    <w:rsid w:val="00DB2E7E"/>
    <w:rsid w:val="00DB31A2"/>
    <w:rsid w:val="00DB3308"/>
    <w:rsid w:val="00DB33A2"/>
    <w:rsid w:val="00DB33BC"/>
    <w:rsid w:val="00DB34DB"/>
    <w:rsid w:val="00DB358F"/>
    <w:rsid w:val="00DB35B9"/>
    <w:rsid w:val="00DB3B66"/>
    <w:rsid w:val="00DB400F"/>
    <w:rsid w:val="00DB41DF"/>
    <w:rsid w:val="00DB45CC"/>
    <w:rsid w:val="00DB480A"/>
    <w:rsid w:val="00DB491C"/>
    <w:rsid w:val="00DB4C69"/>
    <w:rsid w:val="00DB5058"/>
    <w:rsid w:val="00DB55E0"/>
    <w:rsid w:val="00DB57D6"/>
    <w:rsid w:val="00DB5895"/>
    <w:rsid w:val="00DB590C"/>
    <w:rsid w:val="00DB5AD0"/>
    <w:rsid w:val="00DB5DA5"/>
    <w:rsid w:val="00DB5ED9"/>
    <w:rsid w:val="00DB5F0B"/>
    <w:rsid w:val="00DB6149"/>
    <w:rsid w:val="00DB61A9"/>
    <w:rsid w:val="00DB61AD"/>
    <w:rsid w:val="00DB6258"/>
    <w:rsid w:val="00DB639E"/>
    <w:rsid w:val="00DB6527"/>
    <w:rsid w:val="00DB66AA"/>
    <w:rsid w:val="00DB6906"/>
    <w:rsid w:val="00DB69F9"/>
    <w:rsid w:val="00DB6A66"/>
    <w:rsid w:val="00DB6ACD"/>
    <w:rsid w:val="00DB6AEB"/>
    <w:rsid w:val="00DB72A1"/>
    <w:rsid w:val="00DB7357"/>
    <w:rsid w:val="00DB7433"/>
    <w:rsid w:val="00DB787D"/>
    <w:rsid w:val="00DB7927"/>
    <w:rsid w:val="00DB7956"/>
    <w:rsid w:val="00DB795B"/>
    <w:rsid w:val="00DB7A3D"/>
    <w:rsid w:val="00DB7D85"/>
    <w:rsid w:val="00DB7DDC"/>
    <w:rsid w:val="00DC013B"/>
    <w:rsid w:val="00DC0696"/>
    <w:rsid w:val="00DC0782"/>
    <w:rsid w:val="00DC0BE8"/>
    <w:rsid w:val="00DC120C"/>
    <w:rsid w:val="00DC14E8"/>
    <w:rsid w:val="00DC1704"/>
    <w:rsid w:val="00DC1B3D"/>
    <w:rsid w:val="00DC1E36"/>
    <w:rsid w:val="00DC1F09"/>
    <w:rsid w:val="00DC29FD"/>
    <w:rsid w:val="00DC2ADE"/>
    <w:rsid w:val="00DC2AE0"/>
    <w:rsid w:val="00DC2D38"/>
    <w:rsid w:val="00DC2E29"/>
    <w:rsid w:val="00DC359C"/>
    <w:rsid w:val="00DC3B8D"/>
    <w:rsid w:val="00DC3E18"/>
    <w:rsid w:val="00DC3F2D"/>
    <w:rsid w:val="00DC3FE4"/>
    <w:rsid w:val="00DC4254"/>
    <w:rsid w:val="00DC4876"/>
    <w:rsid w:val="00DC487F"/>
    <w:rsid w:val="00DC4A17"/>
    <w:rsid w:val="00DC4AB4"/>
    <w:rsid w:val="00DC4C96"/>
    <w:rsid w:val="00DC4EA1"/>
    <w:rsid w:val="00DC5B77"/>
    <w:rsid w:val="00DC5D6F"/>
    <w:rsid w:val="00DC5FD5"/>
    <w:rsid w:val="00DC6108"/>
    <w:rsid w:val="00DC63B7"/>
    <w:rsid w:val="00DC69A1"/>
    <w:rsid w:val="00DC6B05"/>
    <w:rsid w:val="00DC6B7F"/>
    <w:rsid w:val="00DC6D5D"/>
    <w:rsid w:val="00DC73DB"/>
    <w:rsid w:val="00DC76AD"/>
    <w:rsid w:val="00DC7724"/>
    <w:rsid w:val="00DC78BF"/>
    <w:rsid w:val="00DC7B7C"/>
    <w:rsid w:val="00DC7DB6"/>
    <w:rsid w:val="00DC7F58"/>
    <w:rsid w:val="00DD04A8"/>
    <w:rsid w:val="00DD08DD"/>
    <w:rsid w:val="00DD09EE"/>
    <w:rsid w:val="00DD0C2F"/>
    <w:rsid w:val="00DD0C5C"/>
    <w:rsid w:val="00DD0C91"/>
    <w:rsid w:val="00DD0E73"/>
    <w:rsid w:val="00DD1195"/>
    <w:rsid w:val="00DD1427"/>
    <w:rsid w:val="00DD15D0"/>
    <w:rsid w:val="00DD17DC"/>
    <w:rsid w:val="00DD1AEF"/>
    <w:rsid w:val="00DD1BDA"/>
    <w:rsid w:val="00DD1C6B"/>
    <w:rsid w:val="00DD22FB"/>
    <w:rsid w:val="00DD279B"/>
    <w:rsid w:val="00DD29D2"/>
    <w:rsid w:val="00DD2C3B"/>
    <w:rsid w:val="00DD2F3C"/>
    <w:rsid w:val="00DD30AC"/>
    <w:rsid w:val="00DD350E"/>
    <w:rsid w:val="00DD3726"/>
    <w:rsid w:val="00DD4004"/>
    <w:rsid w:val="00DD435C"/>
    <w:rsid w:val="00DD4586"/>
    <w:rsid w:val="00DD492C"/>
    <w:rsid w:val="00DD4A56"/>
    <w:rsid w:val="00DD4D09"/>
    <w:rsid w:val="00DD503C"/>
    <w:rsid w:val="00DD53A9"/>
    <w:rsid w:val="00DD5497"/>
    <w:rsid w:val="00DD5878"/>
    <w:rsid w:val="00DD5AC4"/>
    <w:rsid w:val="00DD5B55"/>
    <w:rsid w:val="00DD5B8E"/>
    <w:rsid w:val="00DD5C64"/>
    <w:rsid w:val="00DD61D3"/>
    <w:rsid w:val="00DD62C6"/>
    <w:rsid w:val="00DD67E8"/>
    <w:rsid w:val="00DD6889"/>
    <w:rsid w:val="00DD6A1E"/>
    <w:rsid w:val="00DD6CF5"/>
    <w:rsid w:val="00DD709C"/>
    <w:rsid w:val="00DD7487"/>
    <w:rsid w:val="00DD751D"/>
    <w:rsid w:val="00DD7679"/>
    <w:rsid w:val="00DD7AEF"/>
    <w:rsid w:val="00DD7D23"/>
    <w:rsid w:val="00DE02BF"/>
    <w:rsid w:val="00DE031A"/>
    <w:rsid w:val="00DE03A1"/>
    <w:rsid w:val="00DE0426"/>
    <w:rsid w:val="00DE0436"/>
    <w:rsid w:val="00DE0560"/>
    <w:rsid w:val="00DE073C"/>
    <w:rsid w:val="00DE0978"/>
    <w:rsid w:val="00DE0E02"/>
    <w:rsid w:val="00DE0E79"/>
    <w:rsid w:val="00DE11C7"/>
    <w:rsid w:val="00DE13E7"/>
    <w:rsid w:val="00DE14DC"/>
    <w:rsid w:val="00DE18D3"/>
    <w:rsid w:val="00DE1BFF"/>
    <w:rsid w:val="00DE1C44"/>
    <w:rsid w:val="00DE1E91"/>
    <w:rsid w:val="00DE2019"/>
    <w:rsid w:val="00DE23F6"/>
    <w:rsid w:val="00DE2760"/>
    <w:rsid w:val="00DE2778"/>
    <w:rsid w:val="00DE2945"/>
    <w:rsid w:val="00DE2A91"/>
    <w:rsid w:val="00DE30D2"/>
    <w:rsid w:val="00DE3103"/>
    <w:rsid w:val="00DE33B3"/>
    <w:rsid w:val="00DE35FF"/>
    <w:rsid w:val="00DE392A"/>
    <w:rsid w:val="00DE3C6A"/>
    <w:rsid w:val="00DE4144"/>
    <w:rsid w:val="00DE4204"/>
    <w:rsid w:val="00DE44AA"/>
    <w:rsid w:val="00DE4586"/>
    <w:rsid w:val="00DE46C6"/>
    <w:rsid w:val="00DE4759"/>
    <w:rsid w:val="00DE499A"/>
    <w:rsid w:val="00DE4D1F"/>
    <w:rsid w:val="00DE4DEF"/>
    <w:rsid w:val="00DE4F62"/>
    <w:rsid w:val="00DE4F68"/>
    <w:rsid w:val="00DE592A"/>
    <w:rsid w:val="00DE5AB4"/>
    <w:rsid w:val="00DE5EFE"/>
    <w:rsid w:val="00DE6157"/>
    <w:rsid w:val="00DE6244"/>
    <w:rsid w:val="00DE625B"/>
    <w:rsid w:val="00DE6309"/>
    <w:rsid w:val="00DE640E"/>
    <w:rsid w:val="00DE6640"/>
    <w:rsid w:val="00DE683F"/>
    <w:rsid w:val="00DE6841"/>
    <w:rsid w:val="00DE6883"/>
    <w:rsid w:val="00DE692F"/>
    <w:rsid w:val="00DE709B"/>
    <w:rsid w:val="00DE7233"/>
    <w:rsid w:val="00DE76D6"/>
    <w:rsid w:val="00DE78E3"/>
    <w:rsid w:val="00DE799A"/>
    <w:rsid w:val="00DE7A7B"/>
    <w:rsid w:val="00DE7CBD"/>
    <w:rsid w:val="00DE7EF4"/>
    <w:rsid w:val="00DF00DB"/>
    <w:rsid w:val="00DF024D"/>
    <w:rsid w:val="00DF0744"/>
    <w:rsid w:val="00DF07D3"/>
    <w:rsid w:val="00DF0895"/>
    <w:rsid w:val="00DF0CAC"/>
    <w:rsid w:val="00DF0CEA"/>
    <w:rsid w:val="00DF0D39"/>
    <w:rsid w:val="00DF1013"/>
    <w:rsid w:val="00DF1026"/>
    <w:rsid w:val="00DF151C"/>
    <w:rsid w:val="00DF15DA"/>
    <w:rsid w:val="00DF1D1F"/>
    <w:rsid w:val="00DF20A2"/>
    <w:rsid w:val="00DF2310"/>
    <w:rsid w:val="00DF298E"/>
    <w:rsid w:val="00DF2F77"/>
    <w:rsid w:val="00DF2FC1"/>
    <w:rsid w:val="00DF33B2"/>
    <w:rsid w:val="00DF36DE"/>
    <w:rsid w:val="00DF3A1A"/>
    <w:rsid w:val="00DF3B13"/>
    <w:rsid w:val="00DF3D07"/>
    <w:rsid w:val="00DF3D5A"/>
    <w:rsid w:val="00DF43E1"/>
    <w:rsid w:val="00DF446D"/>
    <w:rsid w:val="00DF4558"/>
    <w:rsid w:val="00DF4636"/>
    <w:rsid w:val="00DF48A6"/>
    <w:rsid w:val="00DF4B7E"/>
    <w:rsid w:val="00DF4F37"/>
    <w:rsid w:val="00DF5451"/>
    <w:rsid w:val="00DF594A"/>
    <w:rsid w:val="00DF5A47"/>
    <w:rsid w:val="00DF5FD4"/>
    <w:rsid w:val="00DF62D6"/>
    <w:rsid w:val="00DF6362"/>
    <w:rsid w:val="00DF63A2"/>
    <w:rsid w:val="00DF6618"/>
    <w:rsid w:val="00DF6BEF"/>
    <w:rsid w:val="00DF6C8C"/>
    <w:rsid w:val="00DF6F8C"/>
    <w:rsid w:val="00DF7105"/>
    <w:rsid w:val="00DF72A8"/>
    <w:rsid w:val="00DF775E"/>
    <w:rsid w:val="00DF7A9D"/>
    <w:rsid w:val="00DF7BFE"/>
    <w:rsid w:val="00DF7C19"/>
    <w:rsid w:val="00E004F9"/>
    <w:rsid w:val="00E0090D"/>
    <w:rsid w:val="00E0110B"/>
    <w:rsid w:val="00E012D3"/>
    <w:rsid w:val="00E0172B"/>
    <w:rsid w:val="00E0200D"/>
    <w:rsid w:val="00E023F9"/>
    <w:rsid w:val="00E02C05"/>
    <w:rsid w:val="00E03480"/>
    <w:rsid w:val="00E03E30"/>
    <w:rsid w:val="00E04193"/>
    <w:rsid w:val="00E04271"/>
    <w:rsid w:val="00E042E9"/>
    <w:rsid w:val="00E04388"/>
    <w:rsid w:val="00E043B6"/>
    <w:rsid w:val="00E04517"/>
    <w:rsid w:val="00E04789"/>
    <w:rsid w:val="00E04884"/>
    <w:rsid w:val="00E04B29"/>
    <w:rsid w:val="00E04E65"/>
    <w:rsid w:val="00E05364"/>
    <w:rsid w:val="00E05693"/>
    <w:rsid w:val="00E05B40"/>
    <w:rsid w:val="00E05BE7"/>
    <w:rsid w:val="00E05EC3"/>
    <w:rsid w:val="00E064FF"/>
    <w:rsid w:val="00E06724"/>
    <w:rsid w:val="00E06839"/>
    <w:rsid w:val="00E06A4A"/>
    <w:rsid w:val="00E06C57"/>
    <w:rsid w:val="00E06F30"/>
    <w:rsid w:val="00E070A2"/>
    <w:rsid w:val="00E078D7"/>
    <w:rsid w:val="00E101BA"/>
    <w:rsid w:val="00E10508"/>
    <w:rsid w:val="00E107E9"/>
    <w:rsid w:val="00E10880"/>
    <w:rsid w:val="00E108C5"/>
    <w:rsid w:val="00E108D6"/>
    <w:rsid w:val="00E109FB"/>
    <w:rsid w:val="00E10AEC"/>
    <w:rsid w:val="00E10BAF"/>
    <w:rsid w:val="00E10F03"/>
    <w:rsid w:val="00E113DA"/>
    <w:rsid w:val="00E11492"/>
    <w:rsid w:val="00E11B01"/>
    <w:rsid w:val="00E11C30"/>
    <w:rsid w:val="00E11E60"/>
    <w:rsid w:val="00E12360"/>
    <w:rsid w:val="00E12BA9"/>
    <w:rsid w:val="00E13173"/>
    <w:rsid w:val="00E13BB0"/>
    <w:rsid w:val="00E13D13"/>
    <w:rsid w:val="00E13E3C"/>
    <w:rsid w:val="00E13EC2"/>
    <w:rsid w:val="00E13F2E"/>
    <w:rsid w:val="00E142D7"/>
    <w:rsid w:val="00E14606"/>
    <w:rsid w:val="00E14730"/>
    <w:rsid w:val="00E148DD"/>
    <w:rsid w:val="00E149DA"/>
    <w:rsid w:val="00E149F8"/>
    <w:rsid w:val="00E14B6B"/>
    <w:rsid w:val="00E14F3F"/>
    <w:rsid w:val="00E150CD"/>
    <w:rsid w:val="00E156F1"/>
    <w:rsid w:val="00E15BA6"/>
    <w:rsid w:val="00E15D1D"/>
    <w:rsid w:val="00E15D48"/>
    <w:rsid w:val="00E15D7B"/>
    <w:rsid w:val="00E163B1"/>
    <w:rsid w:val="00E16A06"/>
    <w:rsid w:val="00E16D91"/>
    <w:rsid w:val="00E16E1A"/>
    <w:rsid w:val="00E170A5"/>
    <w:rsid w:val="00E17133"/>
    <w:rsid w:val="00E171B2"/>
    <w:rsid w:val="00E173B2"/>
    <w:rsid w:val="00E1742C"/>
    <w:rsid w:val="00E1756C"/>
    <w:rsid w:val="00E1757D"/>
    <w:rsid w:val="00E17896"/>
    <w:rsid w:val="00E1793F"/>
    <w:rsid w:val="00E17BAB"/>
    <w:rsid w:val="00E17F51"/>
    <w:rsid w:val="00E17FCF"/>
    <w:rsid w:val="00E202EB"/>
    <w:rsid w:val="00E205E1"/>
    <w:rsid w:val="00E205EA"/>
    <w:rsid w:val="00E20815"/>
    <w:rsid w:val="00E2087A"/>
    <w:rsid w:val="00E20A82"/>
    <w:rsid w:val="00E20AC1"/>
    <w:rsid w:val="00E20D58"/>
    <w:rsid w:val="00E20E8A"/>
    <w:rsid w:val="00E20F92"/>
    <w:rsid w:val="00E20FA8"/>
    <w:rsid w:val="00E21CAE"/>
    <w:rsid w:val="00E21E31"/>
    <w:rsid w:val="00E22127"/>
    <w:rsid w:val="00E226D8"/>
    <w:rsid w:val="00E2284F"/>
    <w:rsid w:val="00E22A07"/>
    <w:rsid w:val="00E22C57"/>
    <w:rsid w:val="00E22CD2"/>
    <w:rsid w:val="00E22FD2"/>
    <w:rsid w:val="00E23004"/>
    <w:rsid w:val="00E231D8"/>
    <w:rsid w:val="00E2349B"/>
    <w:rsid w:val="00E236B2"/>
    <w:rsid w:val="00E23A0F"/>
    <w:rsid w:val="00E23B58"/>
    <w:rsid w:val="00E23EDC"/>
    <w:rsid w:val="00E2440F"/>
    <w:rsid w:val="00E24490"/>
    <w:rsid w:val="00E24761"/>
    <w:rsid w:val="00E24841"/>
    <w:rsid w:val="00E24875"/>
    <w:rsid w:val="00E24EE6"/>
    <w:rsid w:val="00E25148"/>
    <w:rsid w:val="00E2516E"/>
    <w:rsid w:val="00E25385"/>
    <w:rsid w:val="00E25598"/>
    <w:rsid w:val="00E256E1"/>
    <w:rsid w:val="00E258D8"/>
    <w:rsid w:val="00E25A41"/>
    <w:rsid w:val="00E25A55"/>
    <w:rsid w:val="00E260AA"/>
    <w:rsid w:val="00E2610E"/>
    <w:rsid w:val="00E26162"/>
    <w:rsid w:val="00E2619F"/>
    <w:rsid w:val="00E26346"/>
    <w:rsid w:val="00E26858"/>
    <w:rsid w:val="00E26984"/>
    <w:rsid w:val="00E26FC6"/>
    <w:rsid w:val="00E27348"/>
    <w:rsid w:val="00E27698"/>
    <w:rsid w:val="00E276FF"/>
    <w:rsid w:val="00E277C9"/>
    <w:rsid w:val="00E277D6"/>
    <w:rsid w:val="00E27CC6"/>
    <w:rsid w:val="00E27DBB"/>
    <w:rsid w:val="00E27F07"/>
    <w:rsid w:val="00E30381"/>
    <w:rsid w:val="00E30423"/>
    <w:rsid w:val="00E305D9"/>
    <w:rsid w:val="00E30839"/>
    <w:rsid w:val="00E3087F"/>
    <w:rsid w:val="00E308BE"/>
    <w:rsid w:val="00E30CAF"/>
    <w:rsid w:val="00E30DF0"/>
    <w:rsid w:val="00E314EA"/>
    <w:rsid w:val="00E3158B"/>
    <w:rsid w:val="00E31630"/>
    <w:rsid w:val="00E319A0"/>
    <w:rsid w:val="00E31B68"/>
    <w:rsid w:val="00E31B6C"/>
    <w:rsid w:val="00E3200A"/>
    <w:rsid w:val="00E320FF"/>
    <w:rsid w:val="00E32138"/>
    <w:rsid w:val="00E323E2"/>
    <w:rsid w:val="00E32C96"/>
    <w:rsid w:val="00E33585"/>
    <w:rsid w:val="00E338DD"/>
    <w:rsid w:val="00E338E5"/>
    <w:rsid w:val="00E34032"/>
    <w:rsid w:val="00E343F9"/>
    <w:rsid w:val="00E346B9"/>
    <w:rsid w:val="00E34953"/>
    <w:rsid w:val="00E34C0E"/>
    <w:rsid w:val="00E34F07"/>
    <w:rsid w:val="00E3565E"/>
    <w:rsid w:val="00E35D4E"/>
    <w:rsid w:val="00E36077"/>
    <w:rsid w:val="00E36356"/>
    <w:rsid w:val="00E3646C"/>
    <w:rsid w:val="00E36B3B"/>
    <w:rsid w:val="00E36E61"/>
    <w:rsid w:val="00E36E7C"/>
    <w:rsid w:val="00E36EAC"/>
    <w:rsid w:val="00E36FE2"/>
    <w:rsid w:val="00E3715D"/>
    <w:rsid w:val="00E373AA"/>
    <w:rsid w:val="00E377A8"/>
    <w:rsid w:val="00E377BF"/>
    <w:rsid w:val="00E37800"/>
    <w:rsid w:val="00E3782D"/>
    <w:rsid w:val="00E37EE6"/>
    <w:rsid w:val="00E404B6"/>
    <w:rsid w:val="00E4064F"/>
    <w:rsid w:val="00E407E9"/>
    <w:rsid w:val="00E40A6F"/>
    <w:rsid w:val="00E40F6D"/>
    <w:rsid w:val="00E4183E"/>
    <w:rsid w:val="00E41A91"/>
    <w:rsid w:val="00E41E53"/>
    <w:rsid w:val="00E420AB"/>
    <w:rsid w:val="00E420EA"/>
    <w:rsid w:val="00E4214E"/>
    <w:rsid w:val="00E42197"/>
    <w:rsid w:val="00E42AC1"/>
    <w:rsid w:val="00E42B45"/>
    <w:rsid w:val="00E42C59"/>
    <w:rsid w:val="00E42E80"/>
    <w:rsid w:val="00E42EAD"/>
    <w:rsid w:val="00E4320C"/>
    <w:rsid w:val="00E432CC"/>
    <w:rsid w:val="00E43410"/>
    <w:rsid w:val="00E43C4C"/>
    <w:rsid w:val="00E442CF"/>
    <w:rsid w:val="00E445B9"/>
    <w:rsid w:val="00E4461E"/>
    <w:rsid w:val="00E44E2D"/>
    <w:rsid w:val="00E45100"/>
    <w:rsid w:val="00E451AE"/>
    <w:rsid w:val="00E45305"/>
    <w:rsid w:val="00E45794"/>
    <w:rsid w:val="00E458A2"/>
    <w:rsid w:val="00E45C57"/>
    <w:rsid w:val="00E45C8A"/>
    <w:rsid w:val="00E45CE3"/>
    <w:rsid w:val="00E45D32"/>
    <w:rsid w:val="00E45DEA"/>
    <w:rsid w:val="00E460AB"/>
    <w:rsid w:val="00E460F1"/>
    <w:rsid w:val="00E46408"/>
    <w:rsid w:val="00E46469"/>
    <w:rsid w:val="00E46477"/>
    <w:rsid w:val="00E464DE"/>
    <w:rsid w:val="00E46D79"/>
    <w:rsid w:val="00E47234"/>
    <w:rsid w:val="00E4788A"/>
    <w:rsid w:val="00E47AE7"/>
    <w:rsid w:val="00E47C15"/>
    <w:rsid w:val="00E5000E"/>
    <w:rsid w:val="00E50023"/>
    <w:rsid w:val="00E502F6"/>
    <w:rsid w:val="00E502FD"/>
    <w:rsid w:val="00E503A3"/>
    <w:rsid w:val="00E508D8"/>
    <w:rsid w:val="00E50B53"/>
    <w:rsid w:val="00E51041"/>
    <w:rsid w:val="00E513B6"/>
    <w:rsid w:val="00E51678"/>
    <w:rsid w:val="00E517B7"/>
    <w:rsid w:val="00E51A32"/>
    <w:rsid w:val="00E51A5C"/>
    <w:rsid w:val="00E51B13"/>
    <w:rsid w:val="00E51B70"/>
    <w:rsid w:val="00E5251C"/>
    <w:rsid w:val="00E52624"/>
    <w:rsid w:val="00E52804"/>
    <w:rsid w:val="00E53458"/>
    <w:rsid w:val="00E53569"/>
    <w:rsid w:val="00E538B7"/>
    <w:rsid w:val="00E53B37"/>
    <w:rsid w:val="00E53D23"/>
    <w:rsid w:val="00E541B4"/>
    <w:rsid w:val="00E54242"/>
    <w:rsid w:val="00E54279"/>
    <w:rsid w:val="00E54584"/>
    <w:rsid w:val="00E545F7"/>
    <w:rsid w:val="00E5483C"/>
    <w:rsid w:val="00E5488F"/>
    <w:rsid w:val="00E54E68"/>
    <w:rsid w:val="00E54E80"/>
    <w:rsid w:val="00E55044"/>
    <w:rsid w:val="00E5553A"/>
    <w:rsid w:val="00E55710"/>
    <w:rsid w:val="00E558D0"/>
    <w:rsid w:val="00E55982"/>
    <w:rsid w:val="00E55A69"/>
    <w:rsid w:val="00E55BC7"/>
    <w:rsid w:val="00E55C8D"/>
    <w:rsid w:val="00E564D1"/>
    <w:rsid w:val="00E567CF"/>
    <w:rsid w:val="00E568DF"/>
    <w:rsid w:val="00E569F2"/>
    <w:rsid w:val="00E56DD1"/>
    <w:rsid w:val="00E5725A"/>
    <w:rsid w:val="00E572A4"/>
    <w:rsid w:val="00E57334"/>
    <w:rsid w:val="00E57B3A"/>
    <w:rsid w:val="00E57BA7"/>
    <w:rsid w:val="00E57D4A"/>
    <w:rsid w:val="00E60040"/>
    <w:rsid w:val="00E600F7"/>
    <w:rsid w:val="00E605A6"/>
    <w:rsid w:val="00E60712"/>
    <w:rsid w:val="00E61554"/>
    <w:rsid w:val="00E61600"/>
    <w:rsid w:val="00E616E2"/>
    <w:rsid w:val="00E6187B"/>
    <w:rsid w:val="00E61919"/>
    <w:rsid w:val="00E61B92"/>
    <w:rsid w:val="00E61C64"/>
    <w:rsid w:val="00E61CDC"/>
    <w:rsid w:val="00E6215C"/>
    <w:rsid w:val="00E621FB"/>
    <w:rsid w:val="00E6241B"/>
    <w:rsid w:val="00E6248C"/>
    <w:rsid w:val="00E6257B"/>
    <w:rsid w:val="00E62EDD"/>
    <w:rsid w:val="00E630BA"/>
    <w:rsid w:val="00E630CC"/>
    <w:rsid w:val="00E6352C"/>
    <w:rsid w:val="00E6375E"/>
    <w:rsid w:val="00E63882"/>
    <w:rsid w:val="00E63A09"/>
    <w:rsid w:val="00E63AE6"/>
    <w:rsid w:val="00E63B61"/>
    <w:rsid w:val="00E63C42"/>
    <w:rsid w:val="00E63CE9"/>
    <w:rsid w:val="00E65AF6"/>
    <w:rsid w:val="00E65B95"/>
    <w:rsid w:val="00E65E30"/>
    <w:rsid w:val="00E660DD"/>
    <w:rsid w:val="00E66786"/>
    <w:rsid w:val="00E66959"/>
    <w:rsid w:val="00E66E46"/>
    <w:rsid w:val="00E67276"/>
    <w:rsid w:val="00E67AF8"/>
    <w:rsid w:val="00E67E45"/>
    <w:rsid w:val="00E67E59"/>
    <w:rsid w:val="00E70296"/>
    <w:rsid w:val="00E70305"/>
    <w:rsid w:val="00E7041A"/>
    <w:rsid w:val="00E7045C"/>
    <w:rsid w:val="00E70929"/>
    <w:rsid w:val="00E70CA5"/>
    <w:rsid w:val="00E711A1"/>
    <w:rsid w:val="00E71492"/>
    <w:rsid w:val="00E71589"/>
    <w:rsid w:val="00E715E0"/>
    <w:rsid w:val="00E718E3"/>
    <w:rsid w:val="00E71CB3"/>
    <w:rsid w:val="00E71F94"/>
    <w:rsid w:val="00E727AD"/>
    <w:rsid w:val="00E72881"/>
    <w:rsid w:val="00E7289B"/>
    <w:rsid w:val="00E728B1"/>
    <w:rsid w:val="00E728F4"/>
    <w:rsid w:val="00E72994"/>
    <w:rsid w:val="00E729E1"/>
    <w:rsid w:val="00E72AA8"/>
    <w:rsid w:val="00E72AFA"/>
    <w:rsid w:val="00E72C0E"/>
    <w:rsid w:val="00E72C7B"/>
    <w:rsid w:val="00E72C98"/>
    <w:rsid w:val="00E734E1"/>
    <w:rsid w:val="00E7371A"/>
    <w:rsid w:val="00E73D53"/>
    <w:rsid w:val="00E74294"/>
    <w:rsid w:val="00E742F5"/>
    <w:rsid w:val="00E745CF"/>
    <w:rsid w:val="00E74AF9"/>
    <w:rsid w:val="00E74C91"/>
    <w:rsid w:val="00E75270"/>
    <w:rsid w:val="00E757F9"/>
    <w:rsid w:val="00E758A9"/>
    <w:rsid w:val="00E758F0"/>
    <w:rsid w:val="00E75A6A"/>
    <w:rsid w:val="00E75C8F"/>
    <w:rsid w:val="00E75EA9"/>
    <w:rsid w:val="00E76617"/>
    <w:rsid w:val="00E76721"/>
    <w:rsid w:val="00E769F1"/>
    <w:rsid w:val="00E76A4B"/>
    <w:rsid w:val="00E76BAE"/>
    <w:rsid w:val="00E76D7B"/>
    <w:rsid w:val="00E772D6"/>
    <w:rsid w:val="00E772FE"/>
    <w:rsid w:val="00E77357"/>
    <w:rsid w:val="00E77DCE"/>
    <w:rsid w:val="00E804C3"/>
    <w:rsid w:val="00E80585"/>
    <w:rsid w:val="00E805D1"/>
    <w:rsid w:val="00E80617"/>
    <w:rsid w:val="00E80FB1"/>
    <w:rsid w:val="00E811DB"/>
    <w:rsid w:val="00E812BF"/>
    <w:rsid w:val="00E8184B"/>
    <w:rsid w:val="00E8220F"/>
    <w:rsid w:val="00E8233A"/>
    <w:rsid w:val="00E82350"/>
    <w:rsid w:val="00E82D15"/>
    <w:rsid w:val="00E82D4B"/>
    <w:rsid w:val="00E82FEA"/>
    <w:rsid w:val="00E83440"/>
    <w:rsid w:val="00E836DB"/>
    <w:rsid w:val="00E8380F"/>
    <w:rsid w:val="00E83B3C"/>
    <w:rsid w:val="00E83D44"/>
    <w:rsid w:val="00E83D48"/>
    <w:rsid w:val="00E8403F"/>
    <w:rsid w:val="00E8471F"/>
    <w:rsid w:val="00E8480A"/>
    <w:rsid w:val="00E84C12"/>
    <w:rsid w:val="00E8539B"/>
    <w:rsid w:val="00E85918"/>
    <w:rsid w:val="00E85D62"/>
    <w:rsid w:val="00E8615A"/>
    <w:rsid w:val="00E861A4"/>
    <w:rsid w:val="00E861C2"/>
    <w:rsid w:val="00E86293"/>
    <w:rsid w:val="00E869CA"/>
    <w:rsid w:val="00E86A4E"/>
    <w:rsid w:val="00E877E5"/>
    <w:rsid w:val="00E87AD6"/>
    <w:rsid w:val="00E87E81"/>
    <w:rsid w:val="00E87FE5"/>
    <w:rsid w:val="00E90101"/>
    <w:rsid w:val="00E9030A"/>
    <w:rsid w:val="00E907F9"/>
    <w:rsid w:val="00E90D37"/>
    <w:rsid w:val="00E90DDD"/>
    <w:rsid w:val="00E90E4F"/>
    <w:rsid w:val="00E90EF5"/>
    <w:rsid w:val="00E90FA9"/>
    <w:rsid w:val="00E910F5"/>
    <w:rsid w:val="00E912BD"/>
    <w:rsid w:val="00E91807"/>
    <w:rsid w:val="00E91997"/>
    <w:rsid w:val="00E91A17"/>
    <w:rsid w:val="00E91AC0"/>
    <w:rsid w:val="00E91B1E"/>
    <w:rsid w:val="00E92168"/>
    <w:rsid w:val="00E92269"/>
    <w:rsid w:val="00E922CE"/>
    <w:rsid w:val="00E9237A"/>
    <w:rsid w:val="00E9239E"/>
    <w:rsid w:val="00E92770"/>
    <w:rsid w:val="00E930BA"/>
    <w:rsid w:val="00E932FE"/>
    <w:rsid w:val="00E9338B"/>
    <w:rsid w:val="00E9345C"/>
    <w:rsid w:val="00E93592"/>
    <w:rsid w:val="00E937E1"/>
    <w:rsid w:val="00E93979"/>
    <w:rsid w:val="00E93C02"/>
    <w:rsid w:val="00E93C51"/>
    <w:rsid w:val="00E94044"/>
    <w:rsid w:val="00E941C6"/>
    <w:rsid w:val="00E942CE"/>
    <w:rsid w:val="00E94673"/>
    <w:rsid w:val="00E94709"/>
    <w:rsid w:val="00E94762"/>
    <w:rsid w:val="00E94DFD"/>
    <w:rsid w:val="00E950D3"/>
    <w:rsid w:val="00E953E5"/>
    <w:rsid w:val="00E956C3"/>
    <w:rsid w:val="00E95851"/>
    <w:rsid w:val="00E95A44"/>
    <w:rsid w:val="00E95C13"/>
    <w:rsid w:val="00E95C42"/>
    <w:rsid w:val="00E95D5A"/>
    <w:rsid w:val="00E96432"/>
    <w:rsid w:val="00E9643A"/>
    <w:rsid w:val="00E966E0"/>
    <w:rsid w:val="00E96BB8"/>
    <w:rsid w:val="00E96C6D"/>
    <w:rsid w:val="00E96E49"/>
    <w:rsid w:val="00E96FD6"/>
    <w:rsid w:val="00E970F5"/>
    <w:rsid w:val="00E974C6"/>
    <w:rsid w:val="00E975CC"/>
    <w:rsid w:val="00E9781E"/>
    <w:rsid w:val="00E97836"/>
    <w:rsid w:val="00E97D34"/>
    <w:rsid w:val="00E97F0D"/>
    <w:rsid w:val="00EA001C"/>
    <w:rsid w:val="00EA0348"/>
    <w:rsid w:val="00EA05EE"/>
    <w:rsid w:val="00EA076B"/>
    <w:rsid w:val="00EA08FF"/>
    <w:rsid w:val="00EA0B2C"/>
    <w:rsid w:val="00EA0DD2"/>
    <w:rsid w:val="00EA188D"/>
    <w:rsid w:val="00EA18AE"/>
    <w:rsid w:val="00EA1AEF"/>
    <w:rsid w:val="00EA1CB2"/>
    <w:rsid w:val="00EA1E1F"/>
    <w:rsid w:val="00EA1EB1"/>
    <w:rsid w:val="00EA1F4C"/>
    <w:rsid w:val="00EA1FEC"/>
    <w:rsid w:val="00EA2044"/>
    <w:rsid w:val="00EA2352"/>
    <w:rsid w:val="00EA24F3"/>
    <w:rsid w:val="00EA2625"/>
    <w:rsid w:val="00EA2790"/>
    <w:rsid w:val="00EA299F"/>
    <w:rsid w:val="00EA2B9D"/>
    <w:rsid w:val="00EA2D55"/>
    <w:rsid w:val="00EA2FEF"/>
    <w:rsid w:val="00EA3BF1"/>
    <w:rsid w:val="00EA3C97"/>
    <w:rsid w:val="00EA4297"/>
    <w:rsid w:val="00EA44F9"/>
    <w:rsid w:val="00EA45E4"/>
    <w:rsid w:val="00EA46DD"/>
    <w:rsid w:val="00EA47DB"/>
    <w:rsid w:val="00EA48E5"/>
    <w:rsid w:val="00EA4C62"/>
    <w:rsid w:val="00EA5B54"/>
    <w:rsid w:val="00EA5EF7"/>
    <w:rsid w:val="00EA5F11"/>
    <w:rsid w:val="00EA5F30"/>
    <w:rsid w:val="00EA6067"/>
    <w:rsid w:val="00EA61A3"/>
    <w:rsid w:val="00EA62B4"/>
    <w:rsid w:val="00EA6365"/>
    <w:rsid w:val="00EA642B"/>
    <w:rsid w:val="00EA64D3"/>
    <w:rsid w:val="00EA67B5"/>
    <w:rsid w:val="00EA6B24"/>
    <w:rsid w:val="00EA6FA5"/>
    <w:rsid w:val="00EA73A7"/>
    <w:rsid w:val="00EA7713"/>
    <w:rsid w:val="00EA7B3C"/>
    <w:rsid w:val="00EB0582"/>
    <w:rsid w:val="00EB08A0"/>
    <w:rsid w:val="00EB08D1"/>
    <w:rsid w:val="00EB0BA6"/>
    <w:rsid w:val="00EB0C40"/>
    <w:rsid w:val="00EB0CC0"/>
    <w:rsid w:val="00EB118B"/>
    <w:rsid w:val="00EB12E7"/>
    <w:rsid w:val="00EB1366"/>
    <w:rsid w:val="00EB13AB"/>
    <w:rsid w:val="00EB1BF5"/>
    <w:rsid w:val="00EB1C23"/>
    <w:rsid w:val="00EB21AE"/>
    <w:rsid w:val="00EB2227"/>
    <w:rsid w:val="00EB23D5"/>
    <w:rsid w:val="00EB259F"/>
    <w:rsid w:val="00EB2E56"/>
    <w:rsid w:val="00EB32B0"/>
    <w:rsid w:val="00EB32C2"/>
    <w:rsid w:val="00EB36B0"/>
    <w:rsid w:val="00EB372C"/>
    <w:rsid w:val="00EB372D"/>
    <w:rsid w:val="00EB3B6A"/>
    <w:rsid w:val="00EB3CE5"/>
    <w:rsid w:val="00EB3DD1"/>
    <w:rsid w:val="00EB43A9"/>
    <w:rsid w:val="00EB43E9"/>
    <w:rsid w:val="00EB4BFD"/>
    <w:rsid w:val="00EB4D9B"/>
    <w:rsid w:val="00EB4F8E"/>
    <w:rsid w:val="00EB53FA"/>
    <w:rsid w:val="00EB5543"/>
    <w:rsid w:val="00EB56E4"/>
    <w:rsid w:val="00EB588B"/>
    <w:rsid w:val="00EB5988"/>
    <w:rsid w:val="00EB606C"/>
    <w:rsid w:val="00EB6C0A"/>
    <w:rsid w:val="00EB7374"/>
    <w:rsid w:val="00EB77C7"/>
    <w:rsid w:val="00EB7BD2"/>
    <w:rsid w:val="00EB7C8D"/>
    <w:rsid w:val="00EB7DA9"/>
    <w:rsid w:val="00EC009C"/>
    <w:rsid w:val="00EC03DA"/>
    <w:rsid w:val="00EC0D02"/>
    <w:rsid w:val="00EC14BE"/>
    <w:rsid w:val="00EC18EA"/>
    <w:rsid w:val="00EC25AE"/>
    <w:rsid w:val="00EC275B"/>
    <w:rsid w:val="00EC2AE7"/>
    <w:rsid w:val="00EC30CD"/>
    <w:rsid w:val="00EC3A99"/>
    <w:rsid w:val="00EC3AA6"/>
    <w:rsid w:val="00EC3B19"/>
    <w:rsid w:val="00EC3E74"/>
    <w:rsid w:val="00EC436B"/>
    <w:rsid w:val="00EC4722"/>
    <w:rsid w:val="00EC4839"/>
    <w:rsid w:val="00EC4983"/>
    <w:rsid w:val="00EC4B8F"/>
    <w:rsid w:val="00EC50F2"/>
    <w:rsid w:val="00EC54A4"/>
    <w:rsid w:val="00EC5EB9"/>
    <w:rsid w:val="00EC5F84"/>
    <w:rsid w:val="00EC604E"/>
    <w:rsid w:val="00EC6096"/>
    <w:rsid w:val="00EC6326"/>
    <w:rsid w:val="00EC6BC8"/>
    <w:rsid w:val="00EC7177"/>
    <w:rsid w:val="00EC7246"/>
    <w:rsid w:val="00EC7461"/>
    <w:rsid w:val="00EC797A"/>
    <w:rsid w:val="00EC7C0E"/>
    <w:rsid w:val="00EC7DD4"/>
    <w:rsid w:val="00ED0072"/>
    <w:rsid w:val="00ED0353"/>
    <w:rsid w:val="00ED040B"/>
    <w:rsid w:val="00ED05EE"/>
    <w:rsid w:val="00ED071E"/>
    <w:rsid w:val="00ED077D"/>
    <w:rsid w:val="00ED0C2C"/>
    <w:rsid w:val="00ED0C4B"/>
    <w:rsid w:val="00ED1402"/>
    <w:rsid w:val="00ED1562"/>
    <w:rsid w:val="00ED1565"/>
    <w:rsid w:val="00ED164B"/>
    <w:rsid w:val="00ED16A6"/>
    <w:rsid w:val="00ED1BA9"/>
    <w:rsid w:val="00ED1DBB"/>
    <w:rsid w:val="00ED1EAF"/>
    <w:rsid w:val="00ED20AA"/>
    <w:rsid w:val="00ED2841"/>
    <w:rsid w:val="00ED2CF4"/>
    <w:rsid w:val="00ED318A"/>
    <w:rsid w:val="00ED390E"/>
    <w:rsid w:val="00ED4669"/>
    <w:rsid w:val="00ED4970"/>
    <w:rsid w:val="00ED499A"/>
    <w:rsid w:val="00ED4BB5"/>
    <w:rsid w:val="00ED4F43"/>
    <w:rsid w:val="00ED536D"/>
    <w:rsid w:val="00ED5608"/>
    <w:rsid w:val="00ED56D6"/>
    <w:rsid w:val="00ED59B5"/>
    <w:rsid w:val="00ED59C2"/>
    <w:rsid w:val="00ED6029"/>
    <w:rsid w:val="00ED6180"/>
    <w:rsid w:val="00ED641E"/>
    <w:rsid w:val="00ED6BEC"/>
    <w:rsid w:val="00ED703E"/>
    <w:rsid w:val="00ED7056"/>
    <w:rsid w:val="00ED705B"/>
    <w:rsid w:val="00ED71E8"/>
    <w:rsid w:val="00ED7437"/>
    <w:rsid w:val="00ED76DD"/>
    <w:rsid w:val="00ED7CBD"/>
    <w:rsid w:val="00ED7EB7"/>
    <w:rsid w:val="00EE020F"/>
    <w:rsid w:val="00EE0281"/>
    <w:rsid w:val="00EE0590"/>
    <w:rsid w:val="00EE05F6"/>
    <w:rsid w:val="00EE06D4"/>
    <w:rsid w:val="00EE06FB"/>
    <w:rsid w:val="00EE071C"/>
    <w:rsid w:val="00EE07A5"/>
    <w:rsid w:val="00EE094E"/>
    <w:rsid w:val="00EE0B00"/>
    <w:rsid w:val="00EE0BA7"/>
    <w:rsid w:val="00EE0C23"/>
    <w:rsid w:val="00EE0C4D"/>
    <w:rsid w:val="00EE114B"/>
    <w:rsid w:val="00EE11F8"/>
    <w:rsid w:val="00EE1249"/>
    <w:rsid w:val="00EE1359"/>
    <w:rsid w:val="00EE1865"/>
    <w:rsid w:val="00EE1D9A"/>
    <w:rsid w:val="00EE1E89"/>
    <w:rsid w:val="00EE1EA4"/>
    <w:rsid w:val="00EE219F"/>
    <w:rsid w:val="00EE227C"/>
    <w:rsid w:val="00EE22C7"/>
    <w:rsid w:val="00EE2305"/>
    <w:rsid w:val="00EE2476"/>
    <w:rsid w:val="00EE25A8"/>
    <w:rsid w:val="00EE25BC"/>
    <w:rsid w:val="00EE28D5"/>
    <w:rsid w:val="00EE294B"/>
    <w:rsid w:val="00EE2B66"/>
    <w:rsid w:val="00EE2B86"/>
    <w:rsid w:val="00EE2C18"/>
    <w:rsid w:val="00EE2F73"/>
    <w:rsid w:val="00EE35BC"/>
    <w:rsid w:val="00EE35C4"/>
    <w:rsid w:val="00EE3B43"/>
    <w:rsid w:val="00EE3B5B"/>
    <w:rsid w:val="00EE3C54"/>
    <w:rsid w:val="00EE3CE4"/>
    <w:rsid w:val="00EE3F00"/>
    <w:rsid w:val="00EE3F83"/>
    <w:rsid w:val="00EE40F1"/>
    <w:rsid w:val="00EE42BD"/>
    <w:rsid w:val="00EE432A"/>
    <w:rsid w:val="00EE440B"/>
    <w:rsid w:val="00EE4711"/>
    <w:rsid w:val="00EE489D"/>
    <w:rsid w:val="00EE4B8F"/>
    <w:rsid w:val="00EE4F0F"/>
    <w:rsid w:val="00EE4F6B"/>
    <w:rsid w:val="00EE4F8C"/>
    <w:rsid w:val="00EE4F8F"/>
    <w:rsid w:val="00EE504A"/>
    <w:rsid w:val="00EE538A"/>
    <w:rsid w:val="00EE542A"/>
    <w:rsid w:val="00EE56DA"/>
    <w:rsid w:val="00EE575B"/>
    <w:rsid w:val="00EE5A01"/>
    <w:rsid w:val="00EE5CCA"/>
    <w:rsid w:val="00EE64A7"/>
    <w:rsid w:val="00EE6CD2"/>
    <w:rsid w:val="00EE6CF9"/>
    <w:rsid w:val="00EE6D22"/>
    <w:rsid w:val="00EE6DB7"/>
    <w:rsid w:val="00EE7530"/>
    <w:rsid w:val="00EE771F"/>
    <w:rsid w:val="00EF018F"/>
    <w:rsid w:val="00EF0268"/>
    <w:rsid w:val="00EF02BE"/>
    <w:rsid w:val="00EF049F"/>
    <w:rsid w:val="00EF06F4"/>
    <w:rsid w:val="00EF0B4E"/>
    <w:rsid w:val="00EF0E0D"/>
    <w:rsid w:val="00EF0EB2"/>
    <w:rsid w:val="00EF0EBC"/>
    <w:rsid w:val="00EF200E"/>
    <w:rsid w:val="00EF2381"/>
    <w:rsid w:val="00EF251E"/>
    <w:rsid w:val="00EF26C3"/>
    <w:rsid w:val="00EF2D43"/>
    <w:rsid w:val="00EF330E"/>
    <w:rsid w:val="00EF33FF"/>
    <w:rsid w:val="00EF350B"/>
    <w:rsid w:val="00EF35AD"/>
    <w:rsid w:val="00EF3694"/>
    <w:rsid w:val="00EF37B0"/>
    <w:rsid w:val="00EF3887"/>
    <w:rsid w:val="00EF3969"/>
    <w:rsid w:val="00EF3CEA"/>
    <w:rsid w:val="00EF3E5C"/>
    <w:rsid w:val="00EF3FFB"/>
    <w:rsid w:val="00EF406D"/>
    <w:rsid w:val="00EF411F"/>
    <w:rsid w:val="00EF4302"/>
    <w:rsid w:val="00EF4BFD"/>
    <w:rsid w:val="00EF4C2A"/>
    <w:rsid w:val="00EF4E56"/>
    <w:rsid w:val="00EF4E73"/>
    <w:rsid w:val="00EF5B56"/>
    <w:rsid w:val="00EF5BA8"/>
    <w:rsid w:val="00EF5C72"/>
    <w:rsid w:val="00EF5CB3"/>
    <w:rsid w:val="00EF5F2C"/>
    <w:rsid w:val="00EF63A3"/>
    <w:rsid w:val="00EF64AE"/>
    <w:rsid w:val="00EF6666"/>
    <w:rsid w:val="00EF6FC3"/>
    <w:rsid w:val="00EF70DF"/>
    <w:rsid w:val="00EF7207"/>
    <w:rsid w:val="00EF726F"/>
    <w:rsid w:val="00EF74A7"/>
    <w:rsid w:val="00F009E3"/>
    <w:rsid w:val="00F00AFF"/>
    <w:rsid w:val="00F00C2A"/>
    <w:rsid w:val="00F01226"/>
    <w:rsid w:val="00F0167E"/>
    <w:rsid w:val="00F01C55"/>
    <w:rsid w:val="00F01FFF"/>
    <w:rsid w:val="00F02084"/>
    <w:rsid w:val="00F02652"/>
    <w:rsid w:val="00F02C51"/>
    <w:rsid w:val="00F02E38"/>
    <w:rsid w:val="00F02F0F"/>
    <w:rsid w:val="00F03018"/>
    <w:rsid w:val="00F036EB"/>
    <w:rsid w:val="00F03937"/>
    <w:rsid w:val="00F03BD3"/>
    <w:rsid w:val="00F03D33"/>
    <w:rsid w:val="00F03D92"/>
    <w:rsid w:val="00F04247"/>
    <w:rsid w:val="00F042C4"/>
    <w:rsid w:val="00F042F6"/>
    <w:rsid w:val="00F04331"/>
    <w:rsid w:val="00F0479A"/>
    <w:rsid w:val="00F04BE0"/>
    <w:rsid w:val="00F050FE"/>
    <w:rsid w:val="00F05153"/>
    <w:rsid w:val="00F0518C"/>
    <w:rsid w:val="00F053DE"/>
    <w:rsid w:val="00F055FF"/>
    <w:rsid w:val="00F05763"/>
    <w:rsid w:val="00F05783"/>
    <w:rsid w:val="00F05A4E"/>
    <w:rsid w:val="00F05B4E"/>
    <w:rsid w:val="00F05DD3"/>
    <w:rsid w:val="00F06372"/>
    <w:rsid w:val="00F064D6"/>
    <w:rsid w:val="00F0673D"/>
    <w:rsid w:val="00F06A1F"/>
    <w:rsid w:val="00F06B2B"/>
    <w:rsid w:val="00F06B46"/>
    <w:rsid w:val="00F06B9D"/>
    <w:rsid w:val="00F06D4C"/>
    <w:rsid w:val="00F06EA3"/>
    <w:rsid w:val="00F06F6D"/>
    <w:rsid w:val="00F07182"/>
    <w:rsid w:val="00F07942"/>
    <w:rsid w:val="00F07A8F"/>
    <w:rsid w:val="00F07D87"/>
    <w:rsid w:val="00F07E17"/>
    <w:rsid w:val="00F07FA1"/>
    <w:rsid w:val="00F102AE"/>
    <w:rsid w:val="00F107F7"/>
    <w:rsid w:val="00F10812"/>
    <w:rsid w:val="00F108CD"/>
    <w:rsid w:val="00F10973"/>
    <w:rsid w:val="00F109F7"/>
    <w:rsid w:val="00F10DA1"/>
    <w:rsid w:val="00F10DF8"/>
    <w:rsid w:val="00F10E0E"/>
    <w:rsid w:val="00F118B7"/>
    <w:rsid w:val="00F11982"/>
    <w:rsid w:val="00F11C07"/>
    <w:rsid w:val="00F11E81"/>
    <w:rsid w:val="00F121D9"/>
    <w:rsid w:val="00F12553"/>
    <w:rsid w:val="00F126D0"/>
    <w:rsid w:val="00F1275F"/>
    <w:rsid w:val="00F128E9"/>
    <w:rsid w:val="00F12921"/>
    <w:rsid w:val="00F12D18"/>
    <w:rsid w:val="00F13209"/>
    <w:rsid w:val="00F133FA"/>
    <w:rsid w:val="00F13729"/>
    <w:rsid w:val="00F13AA1"/>
    <w:rsid w:val="00F13CD5"/>
    <w:rsid w:val="00F1408B"/>
    <w:rsid w:val="00F14174"/>
    <w:rsid w:val="00F141F8"/>
    <w:rsid w:val="00F146F7"/>
    <w:rsid w:val="00F14AD5"/>
    <w:rsid w:val="00F14C87"/>
    <w:rsid w:val="00F14DBD"/>
    <w:rsid w:val="00F15161"/>
    <w:rsid w:val="00F1555E"/>
    <w:rsid w:val="00F15D69"/>
    <w:rsid w:val="00F15DF1"/>
    <w:rsid w:val="00F15FED"/>
    <w:rsid w:val="00F1634E"/>
    <w:rsid w:val="00F163DE"/>
    <w:rsid w:val="00F165F7"/>
    <w:rsid w:val="00F16723"/>
    <w:rsid w:val="00F17104"/>
    <w:rsid w:val="00F1732E"/>
    <w:rsid w:val="00F17642"/>
    <w:rsid w:val="00F20228"/>
    <w:rsid w:val="00F204F3"/>
    <w:rsid w:val="00F20608"/>
    <w:rsid w:val="00F207FB"/>
    <w:rsid w:val="00F209AE"/>
    <w:rsid w:val="00F20C91"/>
    <w:rsid w:val="00F21926"/>
    <w:rsid w:val="00F21A9F"/>
    <w:rsid w:val="00F21FC6"/>
    <w:rsid w:val="00F2211B"/>
    <w:rsid w:val="00F22275"/>
    <w:rsid w:val="00F222FD"/>
    <w:rsid w:val="00F224E6"/>
    <w:rsid w:val="00F226F6"/>
    <w:rsid w:val="00F22F9D"/>
    <w:rsid w:val="00F2338B"/>
    <w:rsid w:val="00F234D3"/>
    <w:rsid w:val="00F2356A"/>
    <w:rsid w:val="00F23656"/>
    <w:rsid w:val="00F2373D"/>
    <w:rsid w:val="00F239E2"/>
    <w:rsid w:val="00F23A7F"/>
    <w:rsid w:val="00F23B75"/>
    <w:rsid w:val="00F23E40"/>
    <w:rsid w:val="00F24004"/>
    <w:rsid w:val="00F240E3"/>
    <w:rsid w:val="00F241C6"/>
    <w:rsid w:val="00F245B1"/>
    <w:rsid w:val="00F24E20"/>
    <w:rsid w:val="00F253CC"/>
    <w:rsid w:val="00F25A42"/>
    <w:rsid w:val="00F25A7C"/>
    <w:rsid w:val="00F2628E"/>
    <w:rsid w:val="00F262EE"/>
    <w:rsid w:val="00F26431"/>
    <w:rsid w:val="00F265E3"/>
    <w:rsid w:val="00F26905"/>
    <w:rsid w:val="00F26EBC"/>
    <w:rsid w:val="00F2780B"/>
    <w:rsid w:val="00F27983"/>
    <w:rsid w:val="00F27CA7"/>
    <w:rsid w:val="00F27F7E"/>
    <w:rsid w:val="00F3022E"/>
    <w:rsid w:val="00F30A48"/>
    <w:rsid w:val="00F30BC1"/>
    <w:rsid w:val="00F30DE6"/>
    <w:rsid w:val="00F31250"/>
    <w:rsid w:val="00F31267"/>
    <w:rsid w:val="00F31588"/>
    <w:rsid w:val="00F31976"/>
    <w:rsid w:val="00F31A4D"/>
    <w:rsid w:val="00F31A63"/>
    <w:rsid w:val="00F31EBA"/>
    <w:rsid w:val="00F32490"/>
    <w:rsid w:val="00F326A0"/>
    <w:rsid w:val="00F32A58"/>
    <w:rsid w:val="00F32D62"/>
    <w:rsid w:val="00F33046"/>
    <w:rsid w:val="00F331F2"/>
    <w:rsid w:val="00F3320D"/>
    <w:rsid w:val="00F33788"/>
    <w:rsid w:val="00F33A57"/>
    <w:rsid w:val="00F33B54"/>
    <w:rsid w:val="00F33C2C"/>
    <w:rsid w:val="00F33E27"/>
    <w:rsid w:val="00F33ED8"/>
    <w:rsid w:val="00F3409D"/>
    <w:rsid w:val="00F340A9"/>
    <w:rsid w:val="00F34287"/>
    <w:rsid w:val="00F3433F"/>
    <w:rsid w:val="00F3490E"/>
    <w:rsid w:val="00F34A2C"/>
    <w:rsid w:val="00F34B66"/>
    <w:rsid w:val="00F3539D"/>
    <w:rsid w:val="00F355B9"/>
    <w:rsid w:val="00F35621"/>
    <w:rsid w:val="00F3579D"/>
    <w:rsid w:val="00F3605A"/>
    <w:rsid w:val="00F36324"/>
    <w:rsid w:val="00F36430"/>
    <w:rsid w:val="00F36528"/>
    <w:rsid w:val="00F367AC"/>
    <w:rsid w:val="00F368A0"/>
    <w:rsid w:val="00F368FF"/>
    <w:rsid w:val="00F36AAA"/>
    <w:rsid w:val="00F36AD8"/>
    <w:rsid w:val="00F370EB"/>
    <w:rsid w:val="00F3713D"/>
    <w:rsid w:val="00F3790C"/>
    <w:rsid w:val="00F37AC9"/>
    <w:rsid w:val="00F37AE3"/>
    <w:rsid w:val="00F40227"/>
    <w:rsid w:val="00F4029C"/>
    <w:rsid w:val="00F4067E"/>
    <w:rsid w:val="00F40739"/>
    <w:rsid w:val="00F40B31"/>
    <w:rsid w:val="00F40CAF"/>
    <w:rsid w:val="00F40E01"/>
    <w:rsid w:val="00F40E6F"/>
    <w:rsid w:val="00F40FE2"/>
    <w:rsid w:val="00F41246"/>
    <w:rsid w:val="00F413B9"/>
    <w:rsid w:val="00F418F5"/>
    <w:rsid w:val="00F419F7"/>
    <w:rsid w:val="00F41A42"/>
    <w:rsid w:val="00F41B18"/>
    <w:rsid w:val="00F41F64"/>
    <w:rsid w:val="00F420BA"/>
    <w:rsid w:val="00F420F0"/>
    <w:rsid w:val="00F4239D"/>
    <w:rsid w:val="00F4274E"/>
    <w:rsid w:val="00F427F3"/>
    <w:rsid w:val="00F42B69"/>
    <w:rsid w:val="00F42CE1"/>
    <w:rsid w:val="00F42CED"/>
    <w:rsid w:val="00F42EEE"/>
    <w:rsid w:val="00F42F88"/>
    <w:rsid w:val="00F42FAA"/>
    <w:rsid w:val="00F43103"/>
    <w:rsid w:val="00F431C0"/>
    <w:rsid w:val="00F435C9"/>
    <w:rsid w:val="00F43BD5"/>
    <w:rsid w:val="00F43F05"/>
    <w:rsid w:val="00F44803"/>
    <w:rsid w:val="00F4480D"/>
    <w:rsid w:val="00F448A9"/>
    <w:rsid w:val="00F45087"/>
    <w:rsid w:val="00F45DB4"/>
    <w:rsid w:val="00F46183"/>
    <w:rsid w:val="00F461C0"/>
    <w:rsid w:val="00F4651D"/>
    <w:rsid w:val="00F46E24"/>
    <w:rsid w:val="00F46F2C"/>
    <w:rsid w:val="00F4764F"/>
    <w:rsid w:val="00F47E7A"/>
    <w:rsid w:val="00F47EAB"/>
    <w:rsid w:val="00F47FE5"/>
    <w:rsid w:val="00F47FF3"/>
    <w:rsid w:val="00F5066B"/>
    <w:rsid w:val="00F508C7"/>
    <w:rsid w:val="00F50A47"/>
    <w:rsid w:val="00F50AD2"/>
    <w:rsid w:val="00F50E71"/>
    <w:rsid w:val="00F5112C"/>
    <w:rsid w:val="00F51685"/>
    <w:rsid w:val="00F519B2"/>
    <w:rsid w:val="00F51AA9"/>
    <w:rsid w:val="00F52166"/>
    <w:rsid w:val="00F521F0"/>
    <w:rsid w:val="00F5279E"/>
    <w:rsid w:val="00F5285D"/>
    <w:rsid w:val="00F52C4C"/>
    <w:rsid w:val="00F530C5"/>
    <w:rsid w:val="00F53152"/>
    <w:rsid w:val="00F5343B"/>
    <w:rsid w:val="00F53819"/>
    <w:rsid w:val="00F53A39"/>
    <w:rsid w:val="00F53F86"/>
    <w:rsid w:val="00F5427F"/>
    <w:rsid w:val="00F5443E"/>
    <w:rsid w:val="00F544B5"/>
    <w:rsid w:val="00F5488A"/>
    <w:rsid w:val="00F54DB4"/>
    <w:rsid w:val="00F5507A"/>
    <w:rsid w:val="00F5562A"/>
    <w:rsid w:val="00F5574F"/>
    <w:rsid w:val="00F55793"/>
    <w:rsid w:val="00F55909"/>
    <w:rsid w:val="00F55AC4"/>
    <w:rsid w:val="00F55ADC"/>
    <w:rsid w:val="00F55D46"/>
    <w:rsid w:val="00F56190"/>
    <w:rsid w:val="00F563FA"/>
    <w:rsid w:val="00F565B3"/>
    <w:rsid w:val="00F565E0"/>
    <w:rsid w:val="00F565F8"/>
    <w:rsid w:val="00F56C8D"/>
    <w:rsid w:val="00F56D42"/>
    <w:rsid w:val="00F56ED1"/>
    <w:rsid w:val="00F57014"/>
    <w:rsid w:val="00F57CDB"/>
    <w:rsid w:val="00F60CCE"/>
    <w:rsid w:val="00F6180C"/>
    <w:rsid w:val="00F61A94"/>
    <w:rsid w:val="00F61B74"/>
    <w:rsid w:val="00F61E95"/>
    <w:rsid w:val="00F61F79"/>
    <w:rsid w:val="00F6238E"/>
    <w:rsid w:val="00F62394"/>
    <w:rsid w:val="00F6259D"/>
    <w:rsid w:val="00F62FD7"/>
    <w:rsid w:val="00F63160"/>
    <w:rsid w:val="00F6367B"/>
    <w:rsid w:val="00F63D33"/>
    <w:rsid w:val="00F63E06"/>
    <w:rsid w:val="00F6416B"/>
    <w:rsid w:val="00F64189"/>
    <w:rsid w:val="00F6465A"/>
    <w:rsid w:val="00F64841"/>
    <w:rsid w:val="00F649E7"/>
    <w:rsid w:val="00F6514E"/>
    <w:rsid w:val="00F6532D"/>
    <w:rsid w:val="00F653DA"/>
    <w:rsid w:val="00F65459"/>
    <w:rsid w:val="00F65582"/>
    <w:rsid w:val="00F655AA"/>
    <w:rsid w:val="00F657DA"/>
    <w:rsid w:val="00F65A67"/>
    <w:rsid w:val="00F65AD6"/>
    <w:rsid w:val="00F65B05"/>
    <w:rsid w:val="00F66112"/>
    <w:rsid w:val="00F6650E"/>
    <w:rsid w:val="00F6652F"/>
    <w:rsid w:val="00F66894"/>
    <w:rsid w:val="00F66B6B"/>
    <w:rsid w:val="00F66F94"/>
    <w:rsid w:val="00F671F1"/>
    <w:rsid w:val="00F67209"/>
    <w:rsid w:val="00F674EE"/>
    <w:rsid w:val="00F676E2"/>
    <w:rsid w:val="00F67914"/>
    <w:rsid w:val="00F67A69"/>
    <w:rsid w:val="00F67BFD"/>
    <w:rsid w:val="00F67FD8"/>
    <w:rsid w:val="00F70082"/>
    <w:rsid w:val="00F7028F"/>
    <w:rsid w:val="00F704B3"/>
    <w:rsid w:val="00F7073E"/>
    <w:rsid w:val="00F7091A"/>
    <w:rsid w:val="00F70A01"/>
    <w:rsid w:val="00F70A71"/>
    <w:rsid w:val="00F70A81"/>
    <w:rsid w:val="00F70B12"/>
    <w:rsid w:val="00F70B25"/>
    <w:rsid w:val="00F70EEC"/>
    <w:rsid w:val="00F710B0"/>
    <w:rsid w:val="00F71462"/>
    <w:rsid w:val="00F71A6E"/>
    <w:rsid w:val="00F720CB"/>
    <w:rsid w:val="00F7210D"/>
    <w:rsid w:val="00F723EE"/>
    <w:rsid w:val="00F72A72"/>
    <w:rsid w:val="00F72AE4"/>
    <w:rsid w:val="00F72EFA"/>
    <w:rsid w:val="00F7309A"/>
    <w:rsid w:val="00F73202"/>
    <w:rsid w:val="00F73268"/>
    <w:rsid w:val="00F735D6"/>
    <w:rsid w:val="00F739BB"/>
    <w:rsid w:val="00F73F9A"/>
    <w:rsid w:val="00F74206"/>
    <w:rsid w:val="00F74DCE"/>
    <w:rsid w:val="00F75158"/>
    <w:rsid w:val="00F75378"/>
    <w:rsid w:val="00F7554E"/>
    <w:rsid w:val="00F757E2"/>
    <w:rsid w:val="00F75890"/>
    <w:rsid w:val="00F75D9A"/>
    <w:rsid w:val="00F76014"/>
    <w:rsid w:val="00F7635A"/>
    <w:rsid w:val="00F7635B"/>
    <w:rsid w:val="00F76375"/>
    <w:rsid w:val="00F76739"/>
    <w:rsid w:val="00F76BE0"/>
    <w:rsid w:val="00F76E7F"/>
    <w:rsid w:val="00F76FC0"/>
    <w:rsid w:val="00F77382"/>
    <w:rsid w:val="00F77405"/>
    <w:rsid w:val="00F775DC"/>
    <w:rsid w:val="00F776A0"/>
    <w:rsid w:val="00F77798"/>
    <w:rsid w:val="00F77969"/>
    <w:rsid w:val="00F779CC"/>
    <w:rsid w:val="00F77A13"/>
    <w:rsid w:val="00F80071"/>
    <w:rsid w:val="00F8015D"/>
    <w:rsid w:val="00F801A8"/>
    <w:rsid w:val="00F811BF"/>
    <w:rsid w:val="00F8152F"/>
    <w:rsid w:val="00F82C01"/>
    <w:rsid w:val="00F82C48"/>
    <w:rsid w:val="00F831A2"/>
    <w:rsid w:val="00F836CE"/>
    <w:rsid w:val="00F837F8"/>
    <w:rsid w:val="00F83C31"/>
    <w:rsid w:val="00F840EF"/>
    <w:rsid w:val="00F846C9"/>
    <w:rsid w:val="00F84729"/>
    <w:rsid w:val="00F84DEF"/>
    <w:rsid w:val="00F84E51"/>
    <w:rsid w:val="00F852CF"/>
    <w:rsid w:val="00F853D7"/>
    <w:rsid w:val="00F85531"/>
    <w:rsid w:val="00F8556A"/>
    <w:rsid w:val="00F85B35"/>
    <w:rsid w:val="00F85DA0"/>
    <w:rsid w:val="00F86336"/>
    <w:rsid w:val="00F864A2"/>
    <w:rsid w:val="00F86501"/>
    <w:rsid w:val="00F86522"/>
    <w:rsid w:val="00F86561"/>
    <w:rsid w:val="00F86633"/>
    <w:rsid w:val="00F868D2"/>
    <w:rsid w:val="00F8723D"/>
    <w:rsid w:val="00F8787F"/>
    <w:rsid w:val="00F87966"/>
    <w:rsid w:val="00F87A15"/>
    <w:rsid w:val="00F87B49"/>
    <w:rsid w:val="00F87DF3"/>
    <w:rsid w:val="00F87E33"/>
    <w:rsid w:val="00F902F5"/>
    <w:rsid w:val="00F90301"/>
    <w:rsid w:val="00F906C0"/>
    <w:rsid w:val="00F906FE"/>
    <w:rsid w:val="00F90DDF"/>
    <w:rsid w:val="00F918E0"/>
    <w:rsid w:val="00F91C0B"/>
    <w:rsid w:val="00F91CD7"/>
    <w:rsid w:val="00F91FF9"/>
    <w:rsid w:val="00F920A7"/>
    <w:rsid w:val="00F92582"/>
    <w:rsid w:val="00F92762"/>
    <w:rsid w:val="00F92923"/>
    <w:rsid w:val="00F92C4C"/>
    <w:rsid w:val="00F92CB5"/>
    <w:rsid w:val="00F93EF3"/>
    <w:rsid w:val="00F940A5"/>
    <w:rsid w:val="00F94183"/>
    <w:rsid w:val="00F9418F"/>
    <w:rsid w:val="00F941F8"/>
    <w:rsid w:val="00F942D9"/>
    <w:rsid w:val="00F94937"/>
    <w:rsid w:val="00F94A1B"/>
    <w:rsid w:val="00F94B06"/>
    <w:rsid w:val="00F94B7C"/>
    <w:rsid w:val="00F94C26"/>
    <w:rsid w:val="00F94E36"/>
    <w:rsid w:val="00F94F95"/>
    <w:rsid w:val="00F9531F"/>
    <w:rsid w:val="00F95A1E"/>
    <w:rsid w:val="00F95B32"/>
    <w:rsid w:val="00F95FC5"/>
    <w:rsid w:val="00F960D0"/>
    <w:rsid w:val="00F96761"/>
    <w:rsid w:val="00F96887"/>
    <w:rsid w:val="00F96C6A"/>
    <w:rsid w:val="00F96E1B"/>
    <w:rsid w:val="00F96F88"/>
    <w:rsid w:val="00F971DD"/>
    <w:rsid w:val="00F9763C"/>
    <w:rsid w:val="00F97710"/>
    <w:rsid w:val="00F97CE1"/>
    <w:rsid w:val="00F97F8D"/>
    <w:rsid w:val="00FA0079"/>
    <w:rsid w:val="00FA0094"/>
    <w:rsid w:val="00FA0107"/>
    <w:rsid w:val="00FA01D8"/>
    <w:rsid w:val="00FA0244"/>
    <w:rsid w:val="00FA035D"/>
    <w:rsid w:val="00FA0931"/>
    <w:rsid w:val="00FA10F8"/>
    <w:rsid w:val="00FA11D7"/>
    <w:rsid w:val="00FA15A5"/>
    <w:rsid w:val="00FA17C5"/>
    <w:rsid w:val="00FA18FD"/>
    <w:rsid w:val="00FA1B22"/>
    <w:rsid w:val="00FA1FFF"/>
    <w:rsid w:val="00FA20D9"/>
    <w:rsid w:val="00FA22A3"/>
    <w:rsid w:val="00FA22AB"/>
    <w:rsid w:val="00FA2696"/>
    <w:rsid w:val="00FA2766"/>
    <w:rsid w:val="00FA2A1B"/>
    <w:rsid w:val="00FA2B3A"/>
    <w:rsid w:val="00FA2E36"/>
    <w:rsid w:val="00FA2E55"/>
    <w:rsid w:val="00FA31AD"/>
    <w:rsid w:val="00FA31D0"/>
    <w:rsid w:val="00FA3372"/>
    <w:rsid w:val="00FA3858"/>
    <w:rsid w:val="00FA3A0B"/>
    <w:rsid w:val="00FA3CDD"/>
    <w:rsid w:val="00FA3CEE"/>
    <w:rsid w:val="00FA3EEA"/>
    <w:rsid w:val="00FA4199"/>
    <w:rsid w:val="00FA428B"/>
    <w:rsid w:val="00FA4511"/>
    <w:rsid w:val="00FA4562"/>
    <w:rsid w:val="00FA4AE6"/>
    <w:rsid w:val="00FA55CD"/>
    <w:rsid w:val="00FA584D"/>
    <w:rsid w:val="00FA5AEB"/>
    <w:rsid w:val="00FA5BC4"/>
    <w:rsid w:val="00FA5C3F"/>
    <w:rsid w:val="00FA5EB2"/>
    <w:rsid w:val="00FA6192"/>
    <w:rsid w:val="00FA63B7"/>
    <w:rsid w:val="00FA6575"/>
    <w:rsid w:val="00FA6D09"/>
    <w:rsid w:val="00FA71BD"/>
    <w:rsid w:val="00FA72A5"/>
    <w:rsid w:val="00FA72CC"/>
    <w:rsid w:val="00FA7847"/>
    <w:rsid w:val="00FA7C36"/>
    <w:rsid w:val="00FA7D34"/>
    <w:rsid w:val="00FA7D80"/>
    <w:rsid w:val="00FB008D"/>
    <w:rsid w:val="00FB057D"/>
    <w:rsid w:val="00FB0CCC"/>
    <w:rsid w:val="00FB0EAC"/>
    <w:rsid w:val="00FB134B"/>
    <w:rsid w:val="00FB1418"/>
    <w:rsid w:val="00FB1709"/>
    <w:rsid w:val="00FB1901"/>
    <w:rsid w:val="00FB19FE"/>
    <w:rsid w:val="00FB1A7C"/>
    <w:rsid w:val="00FB1BAC"/>
    <w:rsid w:val="00FB1C83"/>
    <w:rsid w:val="00FB1D37"/>
    <w:rsid w:val="00FB1D93"/>
    <w:rsid w:val="00FB1E21"/>
    <w:rsid w:val="00FB27D7"/>
    <w:rsid w:val="00FB298E"/>
    <w:rsid w:val="00FB29D6"/>
    <w:rsid w:val="00FB2AEA"/>
    <w:rsid w:val="00FB2B9B"/>
    <w:rsid w:val="00FB2C2E"/>
    <w:rsid w:val="00FB2DA4"/>
    <w:rsid w:val="00FB2E01"/>
    <w:rsid w:val="00FB352B"/>
    <w:rsid w:val="00FB3535"/>
    <w:rsid w:val="00FB37F6"/>
    <w:rsid w:val="00FB395A"/>
    <w:rsid w:val="00FB3DCF"/>
    <w:rsid w:val="00FB3FA7"/>
    <w:rsid w:val="00FB407C"/>
    <w:rsid w:val="00FB4351"/>
    <w:rsid w:val="00FB4AA0"/>
    <w:rsid w:val="00FB4D48"/>
    <w:rsid w:val="00FB566D"/>
    <w:rsid w:val="00FB574D"/>
    <w:rsid w:val="00FB5AEF"/>
    <w:rsid w:val="00FB5C60"/>
    <w:rsid w:val="00FB5D60"/>
    <w:rsid w:val="00FB5E3F"/>
    <w:rsid w:val="00FB66D7"/>
    <w:rsid w:val="00FB6C6D"/>
    <w:rsid w:val="00FB6D33"/>
    <w:rsid w:val="00FB71F4"/>
    <w:rsid w:val="00FB7393"/>
    <w:rsid w:val="00FB769B"/>
    <w:rsid w:val="00FB786C"/>
    <w:rsid w:val="00FB7A6A"/>
    <w:rsid w:val="00FB7B00"/>
    <w:rsid w:val="00FB7C0C"/>
    <w:rsid w:val="00FB7D71"/>
    <w:rsid w:val="00FC0033"/>
    <w:rsid w:val="00FC0267"/>
    <w:rsid w:val="00FC03C2"/>
    <w:rsid w:val="00FC0677"/>
    <w:rsid w:val="00FC08DC"/>
    <w:rsid w:val="00FC0D37"/>
    <w:rsid w:val="00FC0DBC"/>
    <w:rsid w:val="00FC10EC"/>
    <w:rsid w:val="00FC1641"/>
    <w:rsid w:val="00FC16D7"/>
    <w:rsid w:val="00FC177C"/>
    <w:rsid w:val="00FC17D7"/>
    <w:rsid w:val="00FC18D9"/>
    <w:rsid w:val="00FC1B50"/>
    <w:rsid w:val="00FC1E38"/>
    <w:rsid w:val="00FC20C4"/>
    <w:rsid w:val="00FC217C"/>
    <w:rsid w:val="00FC21F4"/>
    <w:rsid w:val="00FC2284"/>
    <w:rsid w:val="00FC2304"/>
    <w:rsid w:val="00FC2F46"/>
    <w:rsid w:val="00FC308D"/>
    <w:rsid w:val="00FC310E"/>
    <w:rsid w:val="00FC320E"/>
    <w:rsid w:val="00FC325E"/>
    <w:rsid w:val="00FC3809"/>
    <w:rsid w:val="00FC3A02"/>
    <w:rsid w:val="00FC3B06"/>
    <w:rsid w:val="00FC3C97"/>
    <w:rsid w:val="00FC3E1D"/>
    <w:rsid w:val="00FC414D"/>
    <w:rsid w:val="00FC455F"/>
    <w:rsid w:val="00FC4A7B"/>
    <w:rsid w:val="00FC4BA0"/>
    <w:rsid w:val="00FC4E27"/>
    <w:rsid w:val="00FC5025"/>
    <w:rsid w:val="00FC5314"/>
    <w:rsid w:val="00FC5498"/>
    <w:rsid w:val="00FC560C"/>
    <w:rsid w:val="00FC57B5"/>
    <w:rsid w:val="00FC5890"/>
    <w:rsid w:val="00FC58DF"/>
    <w:rsid w:val="00FC59ED"/>
    <w:rsid w:val="00FC5B4F"/>
    <w:rsid w:val="00FC5C75"/>
    <w:rsid w:val="00FC5FEE"/>
    <w:rsid w:val="00FC614D"/>
    <w:rsid w:val="00FC6C17"/>
    <w:rsid w:val="00FC6F51"/>
    <w:rsid w:val="00FC71B5"/>
    <w:rsid w:val="00FC722A"/>
    <w:rsid w:val="00FC75C4"/>
    <w:rsid w:val="00FC7B29"/>
    <w:rsid w:val="00FC7D99"/>
    <w:rsid w:val="00FD0124"/>
    <w:rsid w:val="00FD0417"/>
    <w:rsid w:val="00FD0591"/>
    <w:rsid w:val="00FD05CD"/>
    <w:rsid w:val="00FD0790"/>
    <w:rsid w:val="00FD099E"/>
    <w:rsid w:val="00FD0A86"/>
    <w:rsid w:val="00FD0C68"/>
    <w:rsid w:val="00FD0DD9"/>
    <w:rsid w:val="00FD0E63"/>
    <w:rsid w:val="00FD0F8E"/>
    <w:rsid w:val="00FD15FB"/>
    <w:rsid w:val="00FD183E"/>
    <w:rsid w:val="00FD1849"/>
    <w:rsid w:val="00FD1AC4"/>
    <w:rsid w:val="00FD1B25"/>
    <w:rsid w:val="00FD1B58"/>
    <w:rsid w:val="00FD1B61"/>
    <w:rsid w:val="00FD1CB2"/>
    <w:rsid w:val="00FD1DDD"/>
    <w:rsid w:val="00FD207B"/>
    <w:rsid w:val="00FD21B8"/>
    <w:rsid w:val="00FD2358"/>
    <w:rsid w:val="00FD2450"/>
    <w:rsid w:val="00FD2932"/>
    <w:rsid w:val="00FD29C8"/>
    <w:rsid w:val="00FD2B69"/>
    <w:rsid w:val="00FD2C90"/>
    <w:rsid w:val="00FD2CDC"/>
    <w:rsid w:val="00FD2F53"/>
    <w:rsid w:val="00FD303B"/>
    <w:rsid w:val="00FD304D"/>
    <w:rsid w:val="00FD3189"/>
    <w:rsid w:val="00FD31CF"/>
    <w:rsid w:val="00FD3BEA"/>
    <w:rsid w:val="00FD429B"/>
    <w:rsid w:val="00FD4500"/>
    <w:rsid w:val="00FD46E4"/>
    <w:rsid w:val="00FD4C95"/>
    <w:rsid w:val="00FD547D"/>
    <w:rsid w:val="00FD5767"/>
    <w:rsid w:val="00FD5CBD"/>
    <w:rsid w:val="00FD5F15"/>
    <w:rsid w:val="00FD60A1"/>
    <w:rsid w:val="00FD61DB"/>
    <w:rsid w:val="00FD63B5"/>
    <w:rsid w:val="00FD6520"/>
    <w:rsid w:val="00FD6596"/>
    <w:rsid w:val="00FD6644"/>
    <w:rsid w:val="00FD6690"/>
    <w:rsid w:val="00FD6710"/>
    <w:rsid w:val="00FD67AF"/>
    <w:rsid w:val="00FD69BD"/>
    <w:rsid w:val="00FD6BF3"/>
    <w:rsid w:val="00FD6C25"/>
    <w:rsid w:val="00FD6F00"/>
    <w:rsid w:val="00FD752C"/>
    <w:rsid w:val="00FD766A"/>
    <w:rsid w:val="00FD77D6"/>
    <w:rsid w:val="00FD7A1D"/>
    <w:rsid w:val="00FD7DDC"/>
    <w:rsid w:val="00FD7E2E"/>
    <w:rsid w:val="00FD7E9E"/>
    <w:rsid w:val="00FD7ED0"/>
    <w:rsid w:val="00FD7F4D"/>
    <w:rsid w:val="00FE02E7"/>
    <w:rsid w:val="00FE03BC"/>
    <w:rsid w:val="00FE048E"/>
    <w:rsid w:val="00FE05B3"/>
    <w:rsid w:val="00FE09AD"/>
    <w:rsid w:val="00FE09CE"/>
    <w:rsid w:val="00FE0D4A"/>
    <w:rsid w:val="00FE1640"/>
    <w:rsid w:val="00FE18DC"/>
    <w:rsid w:val="00FE19C1"/>
    <w:rsid w:val="00FE1AC0"/>
    <w:rsid w:val="00FE1E90"/>
    <w:rsid w:val="00FE1EAD"/>
    <w:rsid w:val="00FE208D"/>
    <w:rsid w:val="00FE2716"/>
    <w:rsid w:val="00FE2BC6"/>
    <w:rsid w:val="00FE2EFA"/>
    <w:rsid w:val="00FE2F33"/>
    <w:rsid w:val="00FE31E9"/>
    <w:rsid w:val="00FE32E7"/>
    <w:rsid w:val="00FE33EE"/>
    <w:rsid w:val="00FE378D"/>
    <w:rsid w:val="00FE3A0E"/>
    <w:rsid w:val="00FE3B87"/>
    <w:rsid w:val="00FE3BFC"/>
    <w:rsid w:val="00FE3E79"/>
    <w:rsid w:val="00FE41C8"/>
    <w:rsid w:val="00FE426E"/>
    <w:rsid w:val="00FE45B1"/>
    <w:rsid w:val="00FE472A"/>
    <w:rsid w:val="00FE48C0"/>
    <w:rsid w:val="00FE49E0"/>
    <w:rsid w:val="00FE4B7E"/>
    <w:rsid w:val="00FE53C6"/>
    <w:rsid w:val="00FE543D"/>
    <w:rsid w:val="00FE555D"/>
    <w:rsid w:val="00FE5764"/>
    <w:rsid w:val="00FE57EB"/>
    <w:rsid w:val="00FE5872"/>
    <w:rsid w:val="00FE597D"/>
    <w:rsid w:val="00FE5D3C"/>
    <w:rsid w:val="00FE5FEA"/>
    <w:rsid w:val="00FE6076"/>
    <w:rsid w:val="00FE60EB"/>
    <w:rsid w:val="00FE67FA"/>
    <w:rsid w:val="00FE684F"/>
    <w:rsid w:val="00FE6ABC"/>
    <w:rsid w:val="00FE6AEE"/>
    <w:rsid w:val="00FE6AFB"/>
    <w:rsid w:val="00FE6B3A"/>
    <w:rsid w:val="00FE6C8C"/>
    <w:rsid w:val="00FE7132"/>
    <w:rsid w:val="00FE7253"/>
    <w:rsid w:val="00FE7256"/>
    <w:rsid w:val="00FE73AD"/>
    <w:rsid w:val="00FE788F"/>
    <w:rsid w:val="00FE7981"/>
    <w:rsid w:val="00FE7B26"/>
    <w:rsid w:val="00FE7B3B"/>
    <w:rsid w:val="00FE7CD5"/>
    <w:rsid w:val="00FE7E95"/>
    <w:rsid w:val="00FE7F98"/>
    <w:rsid w:val="00FF0150"/>
    <w:rsid w:val="00FF062D"/>
    <w:rsid w:val="00FF090C"/>
    <w:rsid w:val="00FF0A85"/>
    <w:rsid w:val="00FF0EF0"/>
    <w:rsid w:val="00FF0FA3"/>
    <w:rsid w:val="00FF1102"/>
    <w:rsid w:val="00FF13A2"/>
    <w:rsid w:val="00FF1440"/>
    <w:rsid w:val="00FF1F96"/>
    <w:rsid w:val="00FF2008"/>
    <w:rsid w:val="00FF298A"/>
    <w:rsid w:val="00FF3012"/>
    <w:rsid w:val="00FF3E6A"/>
    <w:rsid w:val="00FF3ED6"/>
    <w:rsid w:val="00FF3F39"/>
    <w:rsid w:val="00FF3FE4"/>
    <w:rsid w:val="00FF3FF6"/>
    <w:rsid w:val="00FF41EF"/>
    <w:rsid w:val="00FF477D"/>
    <w:rsid w:val="00FF4FF7"/>
    <w:rsid w:val="00FF50C3"/>
    <w:rsid w:val="00FF5206"/>
    <w:rsid w:val="00FF54AC"/>
    <w:rsid w:val="00FF565E"/>
    <w:rsid w:val="00FF5B6E"/>
    <w:rsid w:val="00FF5F52"/>
    <w:rsid w:val="00FF610B"/>
    <w:rsid w:val="00FF6139"/>
    <w:rsid w:val="00FF61ED"/>
    <w:rsid w:val="00FF6278"/>
    <w:rsid w:val="00FF641E"/>
    <w:rsid w:val="00FF679E"/>
    <w:rsid w:val="00FF687B"/>
    <w:rsid w:val="00FF6A32"/>
    <w:rsid w:val="00FF6BD4"/>
    <w:rsid w:val="00FF6E2D"/>
    <w:rsid w:val="00FF71B7"/>
    <w:rsid w:val="00FF75CC"/>
    <w:rsid w:val="00FF77F4"/>
    <w:rsid w:val="00FF790B"/>
    <w:rsid w:val="00FF7AA7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7FCD3"/>
  <w15:docId w15:val="{88448B24-98E8-4282-BDF4-67D92032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AA6"/>
    <w:pPr>
      <w:ind w:left="720"/>
      <w:contextualSpacing/>
    </w:pPr>
  </w:style>
  <w:style w:type="paragraph" w:styleId="BodyText3">
    <w:name w:val="Body Text 3"/>
    <w:basedOn w:val="Normal"/>
    <w:link w:val="BodyText3Char"/>
    <w:rsid w:val="005E7CA3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5E7CA3"/>
    <w:rPr>
      <w:rFonts w:ascii="Arial" w:eastAsia="Times New Roman" w:hAnsi="Arial" w:cs="Arial"/>
      <w:b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5E7CA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E7CA3"/>
    <w:rPr>
      <w:rFonts w:ascii="Arial" w:eastAsia="Times New Roman" w:hAnsi="Arial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5E7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5E7CA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5E7CA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715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536"/>
  </w:style>
  <w:style w:type="table" w:styleId="TableGrid">
    <w:name w:val="Table Grid"/>
    <w:basedOn w:val="TableNormal"/>
    <w:rsid w:val="00E82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1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E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E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EE7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8178E1"/>
  </w:style>
  <w:style w:type="paragraph" w:styleId="NormalWeb">
    <w:name w:val="Normal (Web)"/>
    <w:basedOn w:val="Normal"/>
    <w:uiPriority w:val="99"/>
    <w:semiHidden/>
    <w:unhideWhenUsed/>
    <w:rsid w:val="0081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7079D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063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3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80d282f4-189f-40b5-b2ef-b2287c59eea2">1</Numb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FE3C776672E4F98EC78CFC5673726" ma:contentTypeVersion="5" ma:contentTypeDescription="Create a new document." ma:contentTypeScope="" ma:versionID="c50303fd02c839022dee36d64db1a4dd">
  <xsd:schema xmlns:xsd="http://www.w3.org/2001/XMLSchema" xmlns:xs="http://www.w3.org/2001/XMLSchema" xmlns:p="http://schemas.microsoft.com/office/2006/metadata/properties" xmlns:ns2="80d282f4-189f-40b5-b2ef-b2287c59eea2" xmlns:ns3="925d566c-8004-45b2-a1ff-1afa3739f842" targetNamespace="http://schemas.microsoft.com/office/2006/metadata/properties" ma:root="true" ma:fieldsID="c5fcee2aad3b4e62f62adb3676465a0c" ns2:_="" ns3:_="">
    <xsd:import namespace="80d282f4-189f-40b5-b2ef-b2287c59eea2"/>
    <xsd:import namespace="925d566c-8004-45b2-a1ff-1afa3739f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umbe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282f4-189f-40b5-b2ef-b2287c59e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umber" ma:index="10" nillable="true" ma:displayName="Number" ma:default="1" ma:format="Dropdown" ma:internalName="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d566c-8004-45b2-a1ff-1afa3739f84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48C77F-E036-4386-8F9A-A8522D51D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3201B8-57DB-4A57-912B-EF6508EDE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AA413-9C45-4109-B7CE-F2AB41C388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F47B93-4C59-4DF4-9E91-5313A9FE6C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5371</Words>
  <Characters>30351</Characters>
  <Application>Microsoft Office Word</Application>
  <DocSecurity>0</DocSecurity>
  <Lines>2167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Smith Hannah (RNU) Oxford Health</cp:lastModifiedBy>
  <cp:revision>4</cp:revision>
  <dcterms:created xsi:type="dcterms:W3CDTF">2023-05-21T21:41:00Z</dcterms:created>
  <dcterms:modified xsi:type="dcterms:W3CDTF">2023-05-21T21:42:00Z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0x010100D40FE3C776672E4F98EC78CFC5673726</vt:lpwstr>
  </property>
</Properties>
</file>