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516" w:rsidRDefault="00B65516" w:rsidP="00B65516">
      <w:pPr>
        <w:jc w:val="center"/>
        <w:rPr>
          <w:b/>
        </w:rPr>
      </w:pPr>
      <w:r>
        <w:rPr>
          <w:b/>
        </w:rPr>
        <w:t>Advice for patient</w:t>
      </w:r>
      <w:r w:rsidR="000868EE">
        <w:rPr>
          <w:b/>
        </w:rPr>
        <w:t>s</w:t>
      </w:r>
      <w:r>
        <w:rPr>
          <w:b/>
        </w:rPr>
        <w:t xml:space="preserve"> before vocal cord surgery ‘Microlaryngoscopy’</w:t>
      </w:r>
    </w:p>
    <w:p w:rsidR="008F7822" w:rsidRPr="00B65516" w:rsidRDefault="00B57E53" w:rsidP="00B65516">
      <w:pPr>
        <w:jc w:val="center"/>
        <w:rPr>
          <w:b/>
        </w:rPr>
      </w:pPr>
      <w:r w:rsidRPr="00B65516">
        <w:rPr>
          <w:b/>
        </w:rPr>
        <w:t>Introduction:</w:t>
      </w:r>
    </w:p>
    <w:p w:rsidR="00B57E53" w:rsidRDefault="00B57E53">
      <w:r>
        <w:t>Th</w:t>
      </w:r>
      <w:r w:rsidR="0085670B">
        <w:t>i</w:t>
      </w:r>
      <w:r>
        <w:t>s leaflet explains how to look after you</w:t>
      </w:r>
      <w:r w:rsidR="00D42E6F">
        <w:t>r</w:t>
      </w:r>
      <w:r>
        <w:t xml:space="preserve"> voice before and </w:t>
      </w:r>
      <w:r w:rsidR="0085670B">
        <w:t>after</w:t>
      </w:r>
      <w:r>
        <w:t xml:space="preserve"> undergoing microlaryngoscopy. This is a surgical examination of your </w:t>
      </w:r>
      <w:r w:rsidR="00D42E6F">
        <w:t>larynx (</w:t>
      </w:r>
      <w:r>
        <w:t>voice box</w:t>
      </w:r>
      <w:r w:rsidR="00D42E6F">
        <w:t>)</w:t>
      </w:r>
      <w:r>
        <w:t xml:space="preserve"> under general anaesthetic. The </w:t>
      </w:r>
      <w:r w:rsidR="0085670B">
        <w:t>aim</w:t>
      </w:r>
      <w:r>
        <w:t xml:space="preserve"> is to find out, in more details, w</w:t>
      </w:r>
      <w:r w:rsidR="00D42E6F">
        <w:t>hat is wrong with your larynx</w:t>
      </w:r>
      <w:r>
        <w:t>, and if possible try to improve your voice. A sample of cells may be collected fr</w:t>
      </w:r>
      <w:r w:rsidR="00D42E6F">
        <w:t>om your larynx</w:t>
      </w:r>
      <w:r>
        <w:t xml:space="preserve"> for biopsy and further testing. </w:t>
      </w:r>
    </w:p>
    <w:p w:rsidR="00B57E53" w:rsidRDefault="00B57E53">
      <w:r>
        <w:t xml:space="preserve">You are likely to be asleep for about 45 minutes during the procedure. The anaesthetist will talk to you about the anaesthetic on the day prior to your operation. </w:t>
      </w:r>
    </w:p>
    <w:p w:rsidR="00B57E53" w:rsidRPr="00B65516" w:rsidRDefault="00B57E53" w:rsidP="00B65516">
      <w:pPr>
        <w:jc w:val="center"/>
        <w:rPr>
          <w:b/>
        </w:rPr>
      </w:pPr>
      <w:r w:rsidRPr="00B65516">
        <w:rPr>
          <w:b/>
        </w:rPr>
        <w:t>Risks of vocal cord surgery:</w:t>
      </w:r>
    </w:p>
    <w:p w:rsidR="00B57E53" w:rsidRDefault="00B57E53">
      <w:r>
        <w:t>Your consultant will discuss the specific risks to you prior to the operation. In general, be aware of the following risks:</w:t>
      </w:r>
    </w:p>
    <w:p w:rsidR="00B57E53" w:rsidRPr="00B57E53" w:rsidRDefault="00B57E53" w:rsidP="00B57E53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Small risk of damage to teeth, because of the instruments used to help you breathe during the operation.  </w:t>
      </w:r>
      <w:r w:rsidRPr="00B57E53">
        <w:rPr>
          <w:color w:val="FF0000"/>
        </w:rPr>
        <w:t>(? New method of O2 delivery during surgery)</w:t>
      </w:r>
    </w:p>
    <w:p w:rsidR="00B57E53" w:rsidRDefault="00B57E53" w:rsidP="00B57E53">
      <w:pPr>
        <w:pStyle w:val="ListParagraph"/>
        <w:numPr>
          <w:ilvl w:val="0"/>
          <w:numId w:val="1"/>
        </w:numPr>
      </w:pPr>
      <w:r>
        <w:t>Your voice may be no better or possibly temporarily worse after surgery.</w:t>
      </w:r>
    </w:p>
    <w:p w:rsidR="00B57E53" w:rsidRDefault="00B57E53" w:rsidP="00B57E53">
      <w:pPr>
        <w:pStyle w:val="ListParagraph"/>
        <w:numPr>
          <w:ilvl w:val="0"/>
          <w:numId w:val="1"/>
        </w:numPr>
      </w:pPr>
      <w:r>
        <w:t xml:space="preserve">After waking you may have a sore throat, this will only last a day or two. Advice on suitable pain relief will be given to assist with this. </w:t>
      </w:r>
    </w:p>
    <w:p w:rsidR="00B57E53" w:rsidRPr="00B65516" w:rsidRDefault="00B57E53" w:rsidP="00B65516">
      <w:pPr>
        <w:jc w:val="center"/>
        <w:rPr>
          <w:b/>
        </w:rPr>
      </w:pPr>
      <w:r w:rsidRPr="00B65516">
        <w:rPr>
          <w:b/>
        </w:rPr>
        <w:t>Before coming into hospital for your surgery:</w:t>
      </w:r>
    </w:p>
    <w:p w:rsidR="00B57E53" w:rsidRDefault="00B57E53" w:rsidP="00B57E53">
      <w:r>
        <w:t xml:space="preserve">In the week before surgery avoid things which irritate the vocal cords </w:t>
      </w:r>
      <w:r w:rsidR="00D42E6F">
        <w:t>e.g.</w:t>
      </w:r>
      <w:r>
        <w:t xml:space="preserve"> smoke, alcohol, caffeine.</w:t>
      </w:r>
    </w:p>
    <w:p w:rsidR="00B57E53" w:rsidRDefault="00B57E53" w:rsidP="00B57E53">
      <w:r>
        <w:t xml:space="preserve">If you have been prescribed reflux medication continue to take it as prescribed. </w:t>
      </w:r>
    </w:p>
    <w:p w:rsidR="00B57E53" w:rsidRDefault="00B57E53" w:rsidP="00B57E53">
      <w:r>
        <w:t xml:space="preserve">Throat clearing, coughing and </w:t>
      </w:r>
      <w:r w:rsidR="0085670B">
        <w:t>shouting</w:t>
      </w:r>
      <w:r>
        <w:t xml:space="preserve"> should be avoided. You must rest your voice after your operation and so warn </w:t>
      </w:r>
      <w:r w:rsidR="0085670B">
        <w:t>friends</w:t>
      </w:r>
      <w:r>
        <w:t xml:space="preserve"> and family that you will not</w:t>
      </w:r>
      <w:r w:rsidR="0085670B">
        <w:t xml:space="preserve"> be able to speak at all for </w:t>
      </w:r>
      <w:r>
        <w:t xml:space="preserve">72 hours. </w:t>
      </w:r>
    </w:p>
    <w:p w:rsidR="00B57E53" w:rsidRDefault="00B57E53" w:rsidP="00B57E53">
      <w:r>
        <w:t xml:space="preserve">Arrange to take one week off work, although you may need up to two weeks off work if your job is vocally demanding e.g. teacher. </w:t>
      </w:r>
    </w:p>
    <w:p w:rsidR="00B57E53" w:rsidRDefault="00B57E53" w:rsidP="00B57E53">
      <w:r>
        <w:t xml:space="preserve">Have a pad and pen available to write things down. Bring it with you to the hospital. </w:t>
      </w:r>
    </w:p>
    <w:p w:rsidR="00B57E53" w:rsidRDefault="00B57E53" w:rsidP="00B57E53">
      <w:r>
        <w:t xml:space="preserve">Aim to drink around 2 litres of water per day. </w:t>
      </w:r>
    </w:p>
    <w:p w:rsidR="00B57E53" w:rsidRDefault="0085670B" w:rsidP="00B57E53">
      <w:r>
        <w:t>Inhale</w:t>
      </w:r>
      <w:r w:rsidR="00B57E53">
        <w:t xml:space="preserve"> plain steam vapours for five minutes at least once, preferably twi</w:t>
      </w:r>
      <w:r w:rsidR="00D42E6F">
        <w:t>ce a</w:t>
      </w:r>
      <w:r w:rsidR="00B57E53">
        <w:t xml:space="preserve"> day in the week before surgery. </w:t>
      </w:r>
    </w:p>
    <w:p w:rsidR="00B57E53" w:rsidRPr="00B65516" w:rsidRDefault="00B65516" w:rsidP="00B65516">
      <w:pPr>
        <w:jc w:val="center"/>
        <w:rPr>
          <w:b/>
        </w:rPr>
      </w:pPr>
      <w:r w:rsidRPr="00B65516">
        <w:rPr>
          <w:b/>
        </w:rPr>
        <w:t>Immediately</w:t>
      </w:r>
      <w:r w:rsidR="00B57E53" w:rsidRPr="00B65516">
        <w:rPr>
          <w:b/>
        </w:rPr>
        <w:t xml:space="preserve"> after your microlaryngoscopy for the first 72 hours (3 days)</w:t>
      </w:r>
    </w:p>
    <w:p w:rsidR="00B57E53" w:rsidRDefault="0085670B" w:rsidP="00B57E53">
      <w:r>
        <w:t>Complete</w:t>
      </w:r>
      <w:r w:rsidR="00B57E53">
        <w:t xml:space="preserve"> voice rest – </w:t>
      </w:r>
      <w:r w:rsidR="00D42E6F">
        <w:t>i.e.</w:t>
      </w:r>
      <w:r w:rsidR="00B57E53">
        <w:t xml:space="preserve"> do not talk, whisper, laugh out loud, sing, cough or clear your throat as this may delay recovery. </w:t>
      </w:r>
      <w:r w:rsidR="00D42E6F">
        <w:t>Use t</w:t>
      </w:r>
      <w:r w:rsidR="00B57E53">
        <w:t>ext and email</w:t>
      </w:r>
      <w:r w:rsidR="00D42E6F">
        <w:t xml:space="preserve"> to communicate instead of voice calls and video calling.</w:t>
      </w:r>
      <w:r w:rsidR="00B57E53">
        <w:t xml:space="preserve"> </w:t>
      </w:r>
    </w:p>
    <w:p w:rsidR="00B57E53" w:rsidRDefault="00B57E53" w:rsidP="00B57E53">
      <w:r>
        <w:t>Aim to drink 2 lit</w:t>
      </w:r>
      <w:r w:rsidR="0085670B">
        <w:t>res of water per day, avoid caff</w:t>
      </w:r>
      <w:r>
        <w:t xml:space="preserve">einated or alcoholic drinks, because they can dry out your vocal cords. </w:t>
      </w:r>
    </w:p>
    <w:p w:rsidR="00B57E53" w:rsidRDefault="00B57E53" w:rsidP="00B57E53">
      <w:r>
        <w:t>Du</w:t>
      </w:r>
      <w:r w:rsidR="0085670B">
        <w:t>ring the first 72 hours inhale</w:t>
      </w:r>
      <w:r>
        <w:t xml:space="preserve"> steam vapours for 10 minutes up to four or five times a day. </w:t>
      </w:r>
    </w:p>
    <w:p w:rsidR="00B57E53" w:rsidRDefault="00B57E53" w:rsidP="00B57E53">
      <w:r>
        <w:t>Avoid smokin</w:t>
      </w:r>
      <w:r w:rsidR="0085670B">
        <w:t>g. Avoid smok</w:t>
      </w:r>
      <w:r>
        <w:t xml:space="preserve">y and polluted atmospheres. </w:t>
      </w:r>
    </w:p>
    <w:p w:rsidR="00B57E53" w:rsidRDefault="00B57E53" w:rsidP="00B57E53">
      <w:r>
        <w:t xml:space="preserve">Avoid heavy lifting, pushing and pulling including gym and aerobic </w:t>
      </w:r>
      <w:r w:rsidR="0085670B">
        <w:t>activity</w:t>
      </w:r>
      <w:r>
        <w:t>.</w:t>
      </w:r>
    </w:p>
    <w:p w:rsidR="00B57E53" w:rsidRPr="00B65516" w:rsidRDefault="00B57E53" w:rsidP="00B65516">
      <w:pPr>
        <w:jc w:val="center"/>
        <w:rPr>
          <w:b/>
        </w:rPr>
      </w:pPr>
      <w:r w:rsidRPr="00B65516">
        <w:rPr>
          <w:b/>
        </w:rPr>
        <w:t>For the next week or two:</w:t>
      </w:r>
    </w:p>
    <w:p w:rsidR="00B57E53" w:rsidRDefault="00B57E53" w:rsidP="00B57E53">
      <w:r>
        <w:t xml:space="preserve">After the first 72 hours of complete voice rest, unless advised </w:t>
      </w:r>
      <w:r w:rsidR="0085670B">
        <w:t>otherwise</w:t>
      </w:r>
      <w:r>
        <w:t>, it is important to st</w:t>
      </w:r>
      <w:r w:rsidR="0085670B">
        <w:t>art us</w:t>
      </w:r>
      <w:r>
        <w:t xml:space="preserve">ing your voice again with care. </w:t>
      </w:r>
      <w:r w:rsidR="00D42E6F">
        <w:t>Gradually and gently build up</w:t>
      </w:r>
      <w:r>
        <w:t xml:space="preserve"> the amount of talking you do over the </w:t>
      </w:r>
      <w:r w:rsidR="0085670B">
        <w:t>following</w:t>
      </w:r>
      <w:r>
        <w:t xml:space="preserve"> week. This help your </w:t>
      </w:r>
      <w:r w:rsidR="0085670B">
        <w:t>v</w:t>
      </w:r>
      <w:r>
        <w:t xml:space="preserve">ocal cords to begin working </w:t>
      </w:r>
      <w:r w:rsidR="0085670B">
        <w:t>properly</w:t>
      </w:r>
      <w:r>
        <w:t xml:space="preserve"> and encourages further healing. </w:t>
      </w:r>
    </w:p>
    <w:p w:rsidR="00B65516" w:rsidRDefault="00B57E53" w:rsidP="00B57E53">
      <w:r>
        <w:t xml:space="preserve">For at least two weeks after </w:t>
      </w:r>
      <w:r w:rsidR="0085670B">
        <w:t>surgery</w:t>
      </w:r>
      <w:r>
        <w:t xml:space="preserve"> it is important that you: </w:t>
      </w:r>
    </w:p>
    <w:p w:rsidR="00B65516" w:rsidRDefault="00B57E53" w:rsidP="00B57E53">
      <w:r>
        <w:t>Speak quietly a</w:t>
      </w:r>
      <w:r w:rsidR="00B65516">
        <w:t>nd gently for short periods</w:t>
      </w:r>
    </w:p>
    <w:p w:rsidR="00B57E53" w:rsidRDefault="00B65516" w:rsidP="00B57E53">
      <w:r>
        <w:t>S</w:t>
      </w:r>
      <w:r w:rsidR="00B57E53">
        <w:t xml:space="preserve">peak less </w:t>
      </w:r>
      <w:r w:rsidR="0085670B">
        <w:t>often than us</w:t>
      </w:r>
      <w:r w:rsidR="00B57E53">
        <w:t xml:space="preserve">ual, </w:t>
      </w:r>
      <w:r w:rsidR="0085670B">
        <w:t>gradually</w:t>
      </w:r>
      <w:r w:rsidR="00B57E53">
        <w:t xml:space="preserve"> </w:t>
      </w:r>
      <w:r w:rsidR="0085670B">
        <w:t>increasing</w:t>
      </w:r>
      <w:r w:rsidR="00B57E53">
        <w:t xml:space="preserve"> the amount you use your voice each day. </w:t>
      </w:r>
    </w:p>
    <w:p w:rsidR="00B65516" w:rsidRDefault="0085670B" w:rsidP="00B57E53">
      <w:r>
        <w:t>Avoid shouting, clearing your throat</w:t>
      </w:r>
      <w:r w:rsidR="00B65516">
        <w:t>, coug</w:t>
      </w:r>
      <w:r>
        <w:t>hing</w:t>
      </w:r>
      <w:r w:rsidR="00B65516">
        <w:t xml:space="preserve">, laughing loudly, whispering and singing. </w:t>
      </w:r>
    </w:p>
    <w:p w:rsidR="00B65516" w:rsidRDefault="0085670B" w:rsidP="00B57E53">
      <w:r>
        <w:t>Rest your</w:t>
      </w:r>
      <w:r w:rsidR="00B65516">
        <w:t xml:space="preserve"> voice between conversations. </w:t>
      </w:r>
    </w:p>
    <w:p w:rsidR="00B65516" w:rsidRDefault="00B65516" w:rsidP="00B57E53">
      <w:r>
        <w:t>Aim to drink two litres of water per day and avoid caffeine and alcohol</w:t>
      </w:r>
    </w:p>
    <w:p w:rsidR="00B65516" w:rsidRDefault="00B65516" w:rsidP="00B57E53">
      <w:r>
        <w:t xml:space="preserve">Continue inhaling plain steam vapour for five minutes at least once, preferably twice a day. </w:t>
      </w:r>
    </w:p>
    <w:p w:rsidR="00B65516" w:rsidRDefault="00B65516" w:rsidP="00B57E53"/>
    <w:p w:rsidR="00B65516" w:rsidRDefault="00B65516" w:rsidP="00B57E53">
      <w:r>
        <w:t>Your vocal cords may take six to eight weeks to fully heal after microlaryngoscopy,</w:t>
      </w:r>
      <w:r w:rsidR="0085670B">
        <w:t xml:space="preserve"> so over this time, you should </w:t>
      </w:r>
      <w:r>
        <w:t xml:space="preserve">treat your voice with care. It is likely you will be offered specialist voice therapy as part of your treatment after this procedure. </w:t>
      </w:r>
    </w:p>
    <w:sectPr w:rsidR="00B655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415" w:rsidRDefault="00BB0415" w:rsidP="000868EE">
      <w:pPr>
        <w:spacing w:after="0" w:line="240" w:lineRule="auto"/>
      </w:pPr>
      <w:r>
        <w:separator/>
      </w:r>
    </w:p>
  </w:endnote>
  <w:endnote w:type="continuationSeparator" w:id="0">
    <w:p w:rsidR="00BB0415" w:rsidRDefault="00BB0415" w:rsidP="0008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415" w:rsidRDefault="00BB0415" w:rsidP="000868EE">
      <w:pPr>
        <w:spacing w:after="0" w:line="240" w:lineRule="auto"/>
      </w:pPr>
      <w:r>
        <w:separator/>
      </w:r>
    </w:p>
  </w:footnote>
  <w:footnote w:type="continuationSeparator" w:id="0">
    <w:p w:rsidR="00BB0415" w:rsidRDefault="00BB0415" w:rsidP="0008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8EE" w:rsidRDefault="000868EE">
    <w:pPr>
      <w:pStyle w:val="Header"/>
    </w:pPr>
    <w:r>
      <w:t>May 18 TS/CH</w:t>
    </w:r>
    <w:r w:rsidR="00161841">
      <w:t xml:space="preserve"> DRAFT</w:t>
    </w:r>
    <w:r w:rsidR="00E6748D">
      <w:t xml:space="preserve">   SPEECH THERAPY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045E2"/>
    <w:multiLevelType w:val="hybridMultilevel"/>
    <w:tmpl w:val="6AFE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9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53"/>
    <w:rsid w:val="000868EE"/>
    <w:rsid w:val="00161841"/>
    <w:rsid w:val="004C1156"/>
    <w:rsid w:val="0085670B"/>
    <w:rsid w:val="008B2BAD"/>
    <w:rsid w:val="00B57E53"/>
    <w:rsid w:val="00B65516"/>
    <w:rsid w:val="00BB0415"/>
    <w:rsid w:val="00D42E6F"/>
    <w:rsid w:val="00DD3800"/>
    <w:rsid w:val="00E6748D"/>
    <w:rsid w:val="00E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E886"/>
  <w15:chartTrackingRefBased/>
  <w15:docId w15:val="{AA647E08-AFBE-4D3E-B0CC-7A2E34D4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EE"/>
  </w:style>
  <w:style w:type="paragraph" w:styleId="Footer">
    <w:name w:val="footer"/>
    <w:basedOn w:val="Normal"/>
    <w:link w:val="FooterChar"/>
    <w:uiPriority w:val="99"/>
    <w:unhideWhenUsed/>
    <w:rsid w:val="0008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EE"/>
  </w:style>
  <w:style w:type="paragraph" w:styleId="BalloonText">
    <w:name w:val="Balloon Text"/>
    <w:basedOn w:val="Normal"/>
    <w:link w:val="BalloonTextChar"/>
    <w:uiPriority w:val="99"/>
    <w:semiHidden/>
    <w:unhideWhenUsed/>
    <w:rsid w:val="00E6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6" ma:contentTypeDescription="Create a new document." ma:contentTypeScope="" ma:versionID="d9d4c798e99ace2e60ed9043a894764f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902586147e6604d7eb558de2bb302135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7a02f5-d6ce-4d96-bd4d-2f0ef9fbe8f6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A6739F-79A4-4930-8BFA-6E0FEDA3C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CCBA5-FAFB-4A9B-94B8-0BC2D7FD2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ebce-2021-473f-93d4-2f2cad74a395"/>
    <ds:schemaRef ds:uri="55b3fa6c-1b8e-4ed7-9039-e8954b53f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B9519-CA33-4140-B93D-188B3EC35E8B}">
  <ds:schemaRefs>
    <ds:schemaRef ds:uri="http://schemas.microsoft.com/office/2006/metadata/properties"/>
    <ds:schemaRef ds:uri="http://schemas.microsoft.com/office/infopath/2007/PartnerControls"/>
    <ds:schemaRef ds:uri="55b3fa6c-1b8e-4ed7-9039-e8954b53f32b"/>
    <ds:schemaRef ds:uri="6de7ebce-2021-473f-93d4-2f2cad74a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 Victoria (RNU) Oxford Health</dc:creator>
  <cp:keywords/>
  <dc:description/>
  <cp:lastModifiedBy>Crabtree Martin (RNU) Oxford Health</cp:lastModifiedBy>
  <cp:revision>1</cp:revision>
  <cp:lastPrinted>2018-10-10T12:34:00Z</cp:lastPrinted>
  <dcterms:created xsi:type="dcterms:W3CDTF">2023-02-06T08:37:00Z</dcterms:created>
  <dcterms:modified xsi:type="dcterms:W3CDTF">2023-02-06T08:37:00Z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</Properties>
</file>