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13BC7" w14:textId="6F6FDC56" w:rsidR="00830957" w:rsidRDefault="00830957">
      <w:bookmarkStart w:id="0" w:name="_GoBack"/>
      <w:bookmarkEnd w:id="0"/>
    </w:p>
    <w:tbl>
      <w:tblPr>
        <w:tblStyle w:val="TableGrid"/>
        <w:tblW w:w="16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6095"/>
        <w:gridCol w:w="4838"/>
      </w:tblGrid>
      <w:tr w:rsidR="00C85C95" w14:paraId="4B33EF20" w14:textId="77777777" w:rsidTr="004E1CF7">
        <w:trPr>
          <w:trHeight w:val="10917"/>
        </w:trPr>
        <w:tc>
          <w:tcPr>
            <w:tcW w:w="5245" w:type="dxa"/>
          </w:tcPr>
          <w:p w14:paraId="7CCF2611" w14:textId="77777777" w:rsidR="00B5203C" w:rsidRDefault="00B5203C" w:rsidP="00B5203C">
            <w:pPr>
              <w:pStyle w:val="Default"/>
            </w:pPr>
          </w:p>
          <w:p w14:paraId="31F46638" w14:textId="77777777" w:rsidR="00830957" w:rsidRDefault="00830957" w:rsidP="00B5203C">
            <w:pPr>
              <w:pStyle w:val="Default"/>
              <w:rPr>
                <w:b/>
                <w:bCs/>
                <w:color w:val="17365D" w:themeColor="text2" w:themeShade="BF"/>
                <w:sz w:val="23"/>
                <w:szCs w:val="23"/>
              </w:rPr>
            </w:pPr>
          </w:p>
          <w:p w14:paraId="0802388E" w14:textId="3A5E4CE3" w:rsidR="00B5203C" w:rsidRPr="00830957" w:rsidRDefault="00B5203C" w:rsidP="00E33F62">
            <w:pPr>
              <w:pStyle w:val="Default"/>
              <w:ind w:right="168"/>
              <w:jc w:val="both"/>
              <w:rPr>
                <w:color w:val="17365D" w:themeColor="text2" w:themeShade="BF"/>
                <w:szCs w:val="23"/>
              </w:rPr>
            </w:pPr>
            <w:r w:rsidRPr="00830957">
              <w:rPr>
                <w:b/>
                <w:bCs/>
                <w:color w:val="17365D" w:themeColor="text2" w:themeShade="BF"/>
                <w:szCs w:val="23"/>
              </w:rPr>
              <w:t xml:space="preserve">Who are the trainers? </w:t>
            </w:r>
          </w:p>
          <w:p w14:paraId="435F4D6B" w14:textId="781C352A" w:rsidR="00CE1FEA" w:rsidRPr="00830957" w:rsidRDefault="00CE1FEA" w:rsidP="00CE1FEA">
            <w:pPr>
              <w:pStyle w:val="Default"/>
              <w:ind w:right="168"/>
              <w:jc w:val="both"/>
              <w:rPr>
                <w:color w:val="17365D" w:themeColor="text2" w:themeShade="BF"/>
                <w:szCs w:val="22"/>
              </w:rPr>
            </w:pPr>
            <w:r w:rsidRPr="00830957">
              <w:rPr>
                <w:color w:val="17365D" w:themeColor="text2" w:themeShade="BF"/>
                <w:szCs w:val="22"/>
              </w:rPr>
              <w:t xml:space="preserve">The course is </w:t>
            </w:r>
            <w:r>
              <w:rPr>
                <w:color w:val="17365D" w:themeColor="text2" w:themeShade="BF"/>
                <w:szCs w:val="22"/>
              </w:rPr>
              <w:t>delivered</w:t>
            </w:r>
            <w:r w:rsidRPr="00830957">
              <w:rPr>
                <w:color w:val="17365D" w:themeColor="text2" w:themeShade="BF"/>
                <w:szCs w:val="22"/>
              </w:rPr>
              <w:t xml:space="preserve"> by</w:t>
            </w:r>
            <w:r>
              <w:rPr>
                <w:color w:val="17365D" w:themeColor="text2" w:themeShade="BF"/>
                <w:szCs w:val="22"/>
              </w:rPr>
              <w:t xml:space="preserve"> a range of clinicians from</w:t>
            </w:r>
            <w:r w:rsidRPr="00830957">
              <w:rPr>
                <w:color w:val="17365D" w:themeColor="text2" w:themeShade="BF"/>
                <w:szCs w:val="22"/>
              </w:rPr>
              <w:t xml:space="preserve"> </w:t>
            </w:r>
            <w:r>
              <w:rPr>
                <w:color w:val="17365D" w:themeColor="text2" w:themeShade="BF"/>
                <w:szCs w:val="22"/>
              </w:rPr>
              <w:t xml:space="preserve">the </w:t>
            </w:r>
            <w:bookmarkStart w:id="1" w:name="_Hlk529796425"/>
            <w:r>
              <w:rPr>
                <w:color w:val="17365D" w:themeColor="text2" w:themeShade="BF"/>
                <w:szCs w:val="22"/>
              </w:rPr>
              <w:t xml:space="preserve">Oxfordshire CAMHS Neurodevelopmental Conditions (NDC) Team, </w:t>
            </w:r>
            <w:r w:rsidRPr="00830957">
              <w:rPr>
                <w:color w:val="17365D" w:themeColor="text2" w:themeShade="BF"/>
                <w:szCs w:val="22"/>
              </w:rPr>
              <w:t>Oxf</w:t>
            </w:r>
            <w:r>
              <w:rPr>
                <w:color w:val="17365D" w:themeColor="text2" w:themeShade="BF"/>
                <w:szCs w:val="22"/>
              </w:rPr>
              <w:t>ord Health NHS Foundation Trust.</w:t>
            </w:r>
          </w:p>
          <w:bookmarkEnd w:id="1"/>
          <w:p w14:paraId="569FAA05" w14:textId="27A5874B" w:rsidR="00830957" w:rsidRDefault="00830957" w:rsidP="00E33F62">
            <w:pPr>
              <w:pStyle w:val="Default"/>
              <w:ind w:right="168"/>
              <w:jc w:val="both"/>
              <w:rPr>
                <w:color w:val="17365D" w:themeColor="text2" w:themeShade="BF"/>
                <w:szCs w:val="22"/>
              </w:rPr>
            </w:pPr>
          </w:p>
          <w:p w14:paraId="14440A30" w14:textId="77777777" w:rsidR="00CE1FEA" w:rsidRPr="00830957" w:rsidRDefault="00CE1FEA" w:rsidP="00E33F62">
            <w:pPr>
              <w:pStyle w:val="Default"/>
              <w:ind w:right="168"/>
              <w:jc w:val="both"/>
              <w:rPr>
                <w:color w:val="17365D" w:themeColor="text2" w:themeShade="BF"/>
                <w:szCs w:val="22"/>
              </w:rPr>
            </w:pPr>
          </w:p>
          <w:p w14:paraId="464A59B5" w14:textId="77777777" w:rsidR="00B5203C" w:rsidRPr="00830957" w:rsidRDefault="00B5203C" w:rsidP="00E33F62">
            <w:pPr>
              <w:pStyle w:val="Default"/>
              <w:ind w:right="168"/>
              <w:jc w:val="both"/>
              <w:rPr>
                <w:color w:val="17365D" w:themeColor="text2" w:themeShade="BF"/>
                <w:szCs w:val="23"/>
              </w:rPr>
            </w:pPr>
            <w:r w:rsidRPr="00830957">
              <w:rPr>
                <w:b/>
                <w:bCs/>
                <w:color w:val="17365D" w:themeColor="text2" w:themeShade="BF"/>
                <w:szCs w:val="23"/>
              </w:rPr>
              <w:t xml:space="preserve">Who can attend the course? </w:t>
            </w:r>
          </w:p>
          <w:p w14:paraId="49D419EF" w14:textId="77777777" w:rsidR="00CE1FEA" w:rsidRDefault="00CE1FEA" w:rsidP="00CE1FEA">
            <w:pPr>
              <w:pStyle w:val="Default"/>
              <w:ind w:right="168"/>
              <w:jc w:val="both"/>
              <w:rPr>
                <w:color w:val="17365D" w:themeColor="text2" w:themeShade="BF"/>
                <w:szCs w:val="22"/>
              </w:rPr>
            </w:pPr>
            <w:r w:rsidRPr="00830957">
              <w:rPr>
                <w:color w:val="17365D" w:themeColor="text2" w:themeShade="BF"/>
                <w:szCs w:val="22"/>
              </w:rPr>
              <w:t xml:space="preserve">Any parent or carer with a child who has recently </w:t>
            </w:r>
            <w:r>
              <w:rPr>
                <w:color w:val="17365D" w:themeColor="text2" w:themeShade="BF"/>
                <w:szCs w:val="22"/>
              </w:rPr>
              <w:t>received a diagnosis</w:t>
            </w:r>
            <w:r w:rsidRPr="00830957">
              <w:rPr>
                <w:color w:val="17365D" w:themeColor="text2" w:themeShade="BF"/>
                <w:szCs w:val="22"/>
              </w:rPr>
              <w:t xml:space="preserve"> </w:t>
            </w:r>
            <w:r>
              <w:rPr>
                <w:color w:val="17365D" w:themeColor="text2" w:themeShade="BF"/>
                <w:szCs w:val="22"/>
              </w:rPr>
              <w:t>of</w:t>
            </w:r>
            <w:r w:rsidRPr="00830957">
              <w:rPr>
                <w:color w:val="17365D" w:themeColor="text2" w:themeShade="BF"/>
                <w:szCs w:val="22"/>
              </w:rPr>
              <w:t xml:space="preserve"> ADHD through</w:t>
            </w:r>
            <w:r>
              <w:rPr>
                <w:color w:val="17365D" w:themeColor="text2" w:themeShade="BF"/>
                <w:szCs w:val="22"/>
              </w:rPr>
              <w:t xml:space="preserve"> </w:t>
            </w:r>
            <w:r w:rsidRPr="00830957">
              <w:rPr>
                <w:color w:val="17365D" w:themeColor="text2" w:themeShade="BF"/>
                <w:szCs w:val="22"/>
              </w:rPr>
              <w:t xml:space="preserve">Oxford Health NHS Foundation Trust. </w:t>
            </w:r>
          </w:p>
          <w:p w14:paraId="4F39858D" w14:textId="641C609F" w:rsidR="00AF4EEA" w:rsidRPr="00830957" w:rsidRDefault="00CE1FEA" w:rsidP="00E33F62">
            <w:pPr>
              <w:pStyle w:val="Default"/>
              <w:ind w:right="168"/>
              <w:jc w:val="both"/>
              <w:rPr>
                <w:color w:val="17365D" w:themeColor="text2" w:themeShade="BF"/>
                <w:szCs w:val="22"/>
              </w:rPr>
            </w:pPr>
            <w:r w:rsidRPr="00830957">
              <w:rPr>
                <w:color w:val="17365D" w:themeColor="text2" w:themeShade="BF"/>
                <w:szCs w:val="22"/>
              </w:rPr>
              <w:t>A maximum of 2 places</w:t>
            </w:r>
            <w:r>
              <w:rPr>
                <w:color w:val="17365D" w:themeColor="text2" w:themeShade="BF"/>
                <w:szCs w:val="22"/>
              </w:rPr>
              <w:t xml:space="preserve"> per family will be offered.</w:t>
            </w:r>
          </w:p>
          <w:p w14:paraId="6312CA9F" w14:textId="114780EC" w:rsidR="00830957" w:rsidRDefault="00830957" w:rsidP="00E33F62">
            <w:pPr>
              <w:pStyle w:val="Default"/>
              <w:ind w:right="168"/>
              <w:jc w:val="both"/>
              <w:rPr>
                <w:color w:val="17365D" w:themeColor="text2" w:themeShade="BF"/>
                <w:szCs w:val="22"/>
              </w:rPr>
            </w:pPr>
          </w:p>
          <w:p w14:paraId="7F299B06" w14:textId="77777777" w:rsidR="00CE1FEA" w:rsidRPr="00830957" w:rsidRDefault="00CE1FEA" w:rsidP="00E33F62">
            <w:pPr>
              <w:pStyle w:val="Default"/>
              <w:ind w:right="168"/>
              <w:jc w:val="both"/>
              <w:rPr>
                <w:color w:val="17365D" w:themeColor="text2" w:themeShade="BF"/>
                <w:szCs w:val="22"/>
              </w:rPr>
            </w:pPr>
          </w:p>
          <w:p w14:paraId="62F4209C" w14:textId="77777777" w:rsidR="00B5203C" w:rsidRPr="00830957" w:rsidRDefault="00B5203C" w:rsidP="00E33F62">
            <w:pPr>
              <w:pStyle w:val="Default"/>
              <w:ind w:right="168"/>
              <w:jc w:val="both"/>
              <w:rPr>
                <w:color w:val="17365D" w:themeColor="text2" w:themeShade="BF"/>
                <w:szCs w:val="23"/>
              </w:rPr>
            </w:pPr>
            <w:r w:rsidRPr="00830957">
              <w:rPr>
                <w:b/>
                <w:bCs/>
                <w:color w:val="17365D" w:themeColor="text2" w:themeShade="BF"/>
                <w:szCs w:val="23"/>
              </w:rPr>
              <w:t xml:space="preserve">Where will the courses be held? </w:t>
            </w:r>
          </w:p>
          <w:p w14:paraId="588232AB" w14:textId="7A2D2558" w:rsidR="00D75EE9" w:rsidRDefault="00CE1FEA" w:rsidP="00E33F62">
            <w:pPr>
              <w:pStyle w:val="Default"/>
              <w:ind w:right="168"/>
              <w:jc w:val="both"/>
              <w:rPr>
                <w:color w:val="17365D" w:themeColor="text2" w:themeShade="BF"/>
                <w:szCs w:val="22"/>
              </w:rPr>
            </w:pPr>
            <w:r w:rsidRPr="00830957">
              <w:rPr>
                <w:color w:val="17365D" w:themeColor="text2" w:themeShade="BF"/>
                <w:szCs w:val="22"/>
              </w:rPr>
              <w:t>Cour</w:t>
            </w:r>
            <w:r>
              <w:rPr>
                <w:color w:val="17365D" w:themeColor="text2" w:themeShade="BF"/>
                <w:szCs w:val="22"/>
              </w:rPr>
              <w:t xml:space="preserve">ses will mainly </w:t>
            </w:r>
            <w:r w:rsidRPr="00830957">
              <w:rPr>
                <w:color w:val="17365D" w:themeColor="text2" w:themeShade="BF"/>
                <w:szCs w:val="22"/>
              </w:rPr>
              <w:t xml:space="preserve">run </w:t>
            </w:r>
            <w:r>
              <w:rPr>
                <w:color w:val="17365D" w:themeColor="text2" w:themeShade="BF"/>
                <w:szCs w:val="22"/>
              </w:rPr>
              <w:t>at our base Maple House, which is on The Slade site in Oxford and occasionally at alternative locations around Oxfordshire.</w:t>
            </w:r>
          </w:p>
          <w:p w14:paraId="30FE9E06" w14:textId="77777777" w:rsidR="00CE1FEA" w:rsidRDefault="00CE1FEA" w:rsidP="00E33F62">
            <w:pPr>
              <w:pStyle w:val="Default"/>
              <w:ind w:right="168"/>
              <w:jc w:val="both"/>
              <w:rPr>
                <w:color w:val="17365D" w:themeColor="text2" w:themeShade="BF"/>
                <w:szCs w:val="22"/>
              </w:rPr>
            </w:pPr>
          </w:p>
          <w:p w14:paraId="35CE6DFC" w14:textId="77777777" w:rsidR="00BF2EE8" w:rsidRPr="00830957" w:rsidRDefault="00BF2EE8" w:rsidP="00E33F62">
            <w:pPr>
              <w:pStyle w:val="Default"/>
              <w:ind w:right="168"/>
              <w:jc w:val="both"/>
              <w:rPr>
                <w:color w:val="17365D" w:themeColor="text2" w:themeShade="BF"/>
                <w:szCs w:val="22"/>
              </w:rPr>
            </w:pPr>
          </w:p>
          <w:p w14:paraId="1868A070" w14:textId="75BC88F8" w:rsidR="00585815" w:rsidRPr="00830957" w:rsidRDefault="00585815" w:rsidP="00585815">
            <w:pPr>
              <w:pStyle w:val="Default"/>
              <w:ind w:right="168"/>
              <w:jc w:val="both"/>
              <w:rPr>
                <w:color w:val="17365D" w:themeColor="text2" w:themeShade="BF"/>
                <w:szCs w:val="23"/>
              </w:rPr>
            </w:pPr>
            <w:r>
              <w:rPr>
                <w:b/>
                <w:bCs/>
                <w:color w:val="17365D" w:themeColor="text2" w:themeShade="BF"/>
                <w:szCs w:val="23"/>
              </w:rPr>
              <w:t>When</w:t>
            </w:r>
            <w:r w:rsidRPr="00830957">
              <w:rPr>
                <w:b/>
                <w:bCs/>
                <w:color w:val="17365D" w:themeColor="text2" w:themeShade="BF"/>
                <w:szCs w:val="23"/>
              </w:rPr>
              <w:t xml:space="preserve"> will the courses </w:t>
            </w:r>
            <w:r>
              <w:rPr>
                <w:b/>
                <w:bCs/>
                <w:color w:val="17365D" w:themeColor="text2" w:themeShade="BF"/>
                <w:szCs w:val="23"/>
              </w:rPr>
              <w:t>run</w:t>
            </w:r>
            <w:r w:rsidRPr="00830957">
              <w:rPr>
                <w:b/>
                <w:bCs/>
                <w:color w:val="17365D" w:themeColor="text2" w:themeShade="BF"/>
                <w:szCs w:val="23"/>
              </w:rPr>
              <w:t xml:space="preserve">? </w:t>
            </w:r>
          </w:p>
          <w:p w14:paraId="14A91C21" w14:textId="77777777" w:rsidR="00CE1FEA" w:rsidRPr="00830957" w:rsidRDefault="00CE1FEA" w:rsidP="00CE1FEA">
            <w:pPr>
              <w:pStyle w:val="Default"/>
              <w:ind w:right="168"/>
              <w:jc w:val="both"/>
              <w:rPr>
                <w:color w:val="17365D" w:themeColor="text2" w:themeShade="BF"/>
                <w:szCs w:val="22"/>
              </w:rPr>
            </w:pPr>
            <w:r>
              <w:rPr>
                <w:color w:val="17365D" w:themeColor="text2" w:themeShade="BF"/>
                <w:szCs w:val="22"/>
              </w:rPr>
              <w:t>There will a mix of both daytime and evening courses.</w:t>
            </w:r>
          </w:p>
          <w:p w14:paraId="36A8D55C" w14:textId="77777777" w:rsidR="00CE1FEA" w:rsidRPr="00830957" w:rsidRDefault="00CE1FEA" w:rsidP="00CE1FEA">
            <w:pPr>
              <w:pStyle w:val="Default"/>
              <w:ind w:right="168"/>
              <w:jc w:val="both"/>
              <w:rPr>
                <w:color w:val="17365D" w:themeColor="text2" w:themeShade="BF"/>
                <w:szCs w:val="22"/>
              </w:rPr>
            </w:pPr>
          </w:p>
          <w:p w14:paraId="2CBAFA30" w14:textId="060E0D2E" w:rsidR="00C85C95" w:rsidRDefault="00CE1FEA" w:rsidP="00CE1FEA">
            <w:pPr>
              <w:ind w:right="168"/>
              <w:jc w:val="both"/>
            </w:pPr>
            <w:r>
              <w:rPr>
                <w:rFonts w:ascii="Verdana" w:hAnsi="Verdana"/>
                <w:color w:val="17365D" w:themeColor="text2" w:themeShade="BF"/>
                <w:sz w:val="24"/>
              </w:rPr>
              <w:t>Places will be limited therefore w</w:t>
            </w:r>
            <w:r w:rsidRPr="00830957">
              <w:rPr>
                <w:rFonts w:ascii="Verdana" w:hAnsi="Verdana"/>
                <w:color w:val="17365D" w:themeColor="text2" w:themeShade="BF"/>
                <w:sz w:val="24"/>
              </w:rPr>
              <w:t>e recommend that you apply for a place as soon as possible</w:t>
            </w:r>
            <w:r>
              <w:rPr>
                <w:rFonts w:ascii="Verdana" w:hAnsi="Verdana"/>
                <w:color w:val="17365D" w:themeColor="text2" w:themeShade="BF"/>
                <w:sz w:val="24"/>
              </w:rPr>
              <w:t>.</w:t>
            </w:r>
          </w:p>
        </w:tc>
        <w:tc>
          <w:tcPr>
            <w:tcW w:w="6095" w:type="dxa"/>
          </w:tcPr>
          <w:p w14:paraId="1C1CD27D" w14:textId="3164B9CB" w:rsidR="00B5203C" w:rsidRDefault="009A1107" w:rsidP="00B5203C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 wp14:anchorId="4B6F1F4E" wp14:editId="030951B2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24765</wp:posOffset>
                      </wp:positionV>
                      <wp:extent cx="2983230" cy="3371850"/>
                      <wp:effectExtent l="0" t="0" r="2667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3230" cy="3371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59FFB2" w14:textId="77777777" w:rsidR="00E02D15" w:rsidRDefault="00E02D15" w:rsidP="00753EC1">
                                  <w:pPr>
                                    <w:pStyle w:val="Default"/>
                                    <w:jc w:val="both"/>
                                  </w:pPr>
                                </w:p>
                                <w:p w14:paraId="3391E1FB" w14:textId="405F0E10" w:rsidR="00E02D15" w:rsidRDefault="00E02D15" w:rsidP="00753EC1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B5203C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How do I</w:t>
                                  </w:r>
                                  <w:r w:rsidR="00D75EE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Pr="00B5203C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apply?</w:t>
                                  </w:r>
                                </w:p>
                                <w:p w14:paraId="0669C92E" w14:textId="77777777" w:rsidR="00DA5E6C" w:rsidRPr="00DA5E6C" w:rsidRDefault="00DA5E6C" w:rsidP="00753EC1">
                                  <w:pPr>
                                    <w:pStyle w:val="Default"/>
                                    <w:jc w:val="both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F3AA7FD" w14:textId="77777777" w:rsidR="004E1CF7" w:rsidRDefault="00585815" w:rsidP="00753EC1">
                                  <w:pPr>
                                    <w:pStyle w:val="Default"/>
                                    <w:jc w:val="both"/>
                                    <w:rPr>
                                      <w:color w:val="FFFFFF" w:themeColor="background1"/>
                                      <w:sz w:val="20"/>
                                      <w:szCs w:val="22"/>
                                    </w:rPr>
                                  </w:pPr>
                                  <w:r w:rsidRPr="005B449B">
                                    <w:rPr>
                                      <w:color w:val="FFFFFF" w:themeColor="background1"/>
                                      <w:sz w:val="20"/>
                                      <w:szCs w:val="22"/>
                                    </w:rPr>
                                    <w:t>The course is free of charge</w:t>
                                  </w:r>
                                  <w:r w:rsidR="00E02D15" w:rsidRPr="005B449B">
                                    <w:rPr>
                                      <w:color w:val="FFFFFF" w:themeColor="background1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5B449B">
                                    <w:rPr>
                                      <w:color w:val="FFFFFF" w:themeColor="background1"/>
                                      <w:sz w:val="20"/>
                                      <w:szCs w:val="22"/>
                                    </w:rPr>
                                    <w:t>however,</w:t>
                                  </w:r>
                                  <w:r w:rsidR="00E02D15" w:rsidRPr="005B449B">
                                    <w:rPr>
                                      <w:color w:val="FFFFFF" w:themeColor="background1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754888F1" w14:textId="53D62D0F" w:rsidR="00BF2EE8" w:rsidRPr="005B449B" w:rsidRDefault="00E02D15" w:rsidP="00753EC1">
                                  <w:pPr>
                                    <w:pStyle w:val="Default"/>
                                    <w:jc w:val="both"/>
                                    <w:rPr>
                                      <w:color w:val="FFFFFF" w:themeColor="background1"/>
                                      <w:sz w:val="20"/>
                                      <w:szCs w:val="22"/>
                                    </w:rPr>
                                  </w:pPr>
                                  <w:r w:rsidRPr="005B449B">
                                    <w:rPr>
                                      <w:color w:val="FFFFFF" w:themeColor="background1"/>
                                      <w:sz w:val="20"/>
                                      <w:szCs w:val="22"/>
                                    </w:rPr>
                                    <w:t xml:space="preserve">booking is essential. </w:t>
                                  </w:r>
                                </w:p>
                                <w:p w14:paraId="02C42ADB" w14:textId="77777777" w:rsidR="005B449B" w:rsidRDefault="00E02D15" w:rsidP="00753EC1">
                                  <w:pPr>
                                    <w:pStyle w:val="Default"/>
                                    <w:jc w:val="both"/>
                                    <w:rPr>
                                      <w:color w:val="FFFFFF" w:themeColor="background1"/>
                                      <w:sz w:val="20"/>
                                      <w:szCs w:val="22"/>
                                    </w:rPr>
                                  </w:pPr>
                                  <w:r w:rsidRPr="005B449B">
                                    <w:rPr>
                                      <w:color w:val="FFFFFF" w:themeColor="background1"/>
                                      <w:sz w:val="20"/>
                                      <w:szCs w:val="22"/>
                                    </w:rPr>
                                    <w:t xml:space="preserve">You can register your interest </w:t>
                                  </w:r>
                                  <w:r w:rsidR="00BF2EE8" w:rsidRPr="005B449B">
                                    <w:rPr>
                                      <w:color w:val="FFFFFF" w:themeColor="background1"/>
                                      <w:sz w:val="20"/>
                                      <w:szCs w:val="22"/>
                                    </w:rPr>
                                    <w:t xml:space="preserve">as soon as </w:t>
                                  </w:r>
                                </w:p>
                                <w:p w14:paraId="7E973C30" w14:textId="04711F23" w:rsidR="00E02D15" w:rsidRPr="005B449B" w:rsidRDefault="00BF2EE8" w:rsidP="00753EC1">
                                  <w:pPr>
                                    <w:pStyle w:val="Default"/>
                                    <w:jc w:val="both"/>
                                    <w:rPr>
                                      <w:color w:val="FFFFFF" w:themeColor="background1"/>
                                      <w:sz w:val="20"/>
                                      <w:szCs w:val="22"/>
                                    </w:rPr>
                                  </w:pPr>
                                  <w:r w:rsidRPr="005B449B">
                                    <w:rPr>
                                      <w:color w:val="FFFFFF" w:themeColor="background1"/>
                                      <w:sz w:val="20"/>
                                      <w:szCs w:val="22"/>
                                    </w:rPr>
                                    <w:t>possible</w:t>
                                  </w:r>
                                  <w:r w:rsidR="00E02D15" w:rsidRPr="005B449B">
                                    <w:rPr>
                                      <w:color w:val="FFFFFF" w:themeColor="background1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="00585815" w:rsidRPr="005B449B">
                                    <w:rPr>
                                      <w:color w:val="FFFFFF" w:themeColor="background1"/>
                                      <w:sz w:val="20"/>
                                      <w:szCs w:val="22"/>
                                    </w:rPr>
                                    <w:t xml:space="preserve">after </w:t>
                                  </w:r>
                                  <w:r w:rsidR="00D75EE9" w:rsidRPr="005B449B">
                                    <w:rPr>
                                      <w:color w:val="FFFFFF" w:themeColor="background1"/>
                                      <w:sz w:val="20"/>
                                      <w:szCs w:val="22"/>
                                    </w:rPr>
                                    <w:t>receiving a diagnosis.</w:t>
                                  </w:r>
                                </w:p>
                                <w:p w14:paraId="0AECEDC2" w14:textId="77777777" w:rsidR="00E02D15" w:rsidRPr="005B449B" w:rsidRDefault="00E02D15" w:rsidP="00753EC1">
                                  <w:pPr>
                                    <w:pStyle w:val="Default"/>
                                    <w:jc w:val="both"/>
                                    <w:rPr>
                                      <w:color w:val="FFFFFF" w:themeColor="background1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14:paraId="0FC16871" w14:textId="77777777" w:rsidR="005B449B" w:rsidRDefault="00E02D15" w:rsidP="00753EC1">
                                  <w:pPr>
                                    <w:pStyle w:val="Default"/>
                                    <w:jc w:val="both"/>
                                    <w:rPr>
                                      <w:color w:val="FFFFFF" w:themeColor="background1"/>
                                      <w:sz w:val="20"/>
                                      <w:szCs w:val="22"/>
                                    </w:rPr>
                                  </w:pPr>
                                  <w:r w:rsidRPr="005B449B">
                                    <w:rPr>
                                      <w:color w:val="FFFFFF" w:themeColor="background1"/>
                                      <w:sz w:val="20"/>
                                      <w:szCs w:val="22"/>
                                    </w:rPr>
                                    <w:t xml:space="preserve">Please contact us for </w:t>
                                  </w:r>
                                  <w:r w:rsidR="00D75EE9" w:rsidRPr="005B449B">
                                    <w:rPr>
                                      <w:color w:val="FFFFFF" w:themeColor="background1"/>
                                      <w:sz w:val="20"/>
                                      <w:szCs w:val="22"/>
                                    </w:rPr>
                                    <w:t xml:space="preserve">more information, </w:t>
                                  </w:r>
                                </w:p>
                                <w:p w14:paraId="3219B927" w14:textId="77777777" w:rsidR="004E1CF7" w:rsidRDefault="00D75EE9" w:rsidP="00753EC1">
                                  <w:pPr>
                                    <w:pStyle w:val="Default"/>
                                    <w:jc w:val="both"/>
                                    <w:rPr>
                                      <w:color w:val="FFFFFF" w:themeColor="background1"/>
                                      <w:sz w:val="20"/>
                                      <w:szCs w:val="22"/>
                                    </w:rPr>
                                  </w:pPr>
                                  <w:r w:rsidRPr="005B449B">
                                    <w:rPr>
                                      <w:color w:val="FFFFFF" w:themeColor="background1"/>
                                      <w:sz w:val="20"/>
                                      <w:szCs w:val="22"/>
                                    </w:rPr>
                                    <w:t xml:space="preserve">course dates </w:t>
                                  </w:r>
                                  <w:r w:rsidR="00E02D15" w:rsidRPr="005B449B">
                                    <w:rPr>
                                      <w:color w:val="FFFFFF" w:themeColor="background1"/>
                                      <w:sz w:val="20"/>
                                      <w:szCs w:val="22"/>
                                    </w:rPr>
                                    <w:t xml:space="preserve">and to book </w:t>
                                  </w:r>
                                  <w:r w:rsidR="00BF2EE8" w:rsidRPr="005B449B">
                                    <w:rPr>
                                      <w:color w:val="FFFFFF" w:themeColor="background1"/>
                                      <w:sz w:val="20"/>
                                      <w:szCs w:val="22"/>
                                    </w:rPr>
                                    <w:t>a place</w:t>
                                  </w:r>
                                  <w:r w:rsidR="00E02D15" w:rsidRPr="005B449B">
                                    <w:rPr>
                                      <w:color w:val="FFFFFF" w:themeColor="background1"/>
                                      <w:sz w:val="20"/>
                                      <w:szCs w:val="22"/>
                                    </w:rPr>
                                    <w:t xml:space="preserve"> on the </w:t>
                                  </w:r>
                                </w:p>
                                <w:p w14:paraId="3E69E9BE" w14:textId="5A8B6E77" w:rsidR="00E02D15" w:rsidRPr="005B449B" w:rsidRDefault="00E02D15" w:rsidP="00753EC1">
                                  <w:pPr>
                                    <w:pStyle w:val="Default"/>
                                    <w:jc w:val="both"/>
                                    <w:rPr>
                                      <w:color w:val="FFFFFF" w:themeColor="background1"/>
                                      <w:sz w:val="20"/>
                                      <w:szCs w:val="22"/>
                                    </w:rPr>
                                  </w:pPr>
                                  <w:r w:rsidRPr="005B449B">
                                    <w:rPr>
                                      <w:color w:val="FFFFFF" w:themeColor="background1"/>
                                      <w:sz w:val="20"/>
                                      <w:szCs w:val="22"/>
                                    </w:rPr>
                                    <w:t xml:space="preserve">course. </w:t>
                                  </w:r>
                                </w:p>
                                <w:p w14:paraId="0038F5B2" w14:textId="77777777" w:rsidR="00E02D15" w:rsidRPr="005B449B" w:rsidRDefault="00E02D15" w:rsidP="00753EC1">
                                  <w:pPr>
                                    <w:pStyle w:val="Default"/>
                                    <w:jc w:val="both"/>
                                    <w:rPr>
                                      <w:color w:val="FFFFFF" w:themeColor="background1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14:paraId="24364EB6" w14:textId="5130C846" w:rsidR="00E02D15" w:rsidRPr="005B449B" w:rsidRDefault="00D75EE9" w:rsidP="00753EC1">
                                  <w:pPr>
                                    <w:jc w:val="both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5B449B">
                                    <w:rPr>
                                      <w:rFonts w:ascii="Verdana" w:hAnsi="Verdana"/>
                                      <w:color w:val="FFFFFF" w:themeColor="background1"/>
                                      <w:sz w:val="20"/>
                                    </w:rPr>
                                    <w:t>You can contact us at:</w:t>
                                  </w:r>
                                </w:p>
                                <w:p w14:paraId="022C3EBB" w14:textId="7D010CA6" w:rsidR="00A15F1A" w:rsidRPr="005B449B" w:rsidRDefault="00A15F1A" w:rsidP="00753EC1">
                                  <w:pPr>
                                    <w:jc w:val="both"/>
                                    <w:rPr>
                                      <w:rStyle w:val="Hyperlink"/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5B449B">
                                    <w:rPr>
                                      <w:rStyle w:val="Hyperlink"/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NDC.OxonCAMHS@oxfordhealth.nhs.uk</w:t>
                                  </w:r>
                                </w:p>
                                <w:p w14:paraId="0EFA4CB5" w14:textId="77777777" w:rsidR="004E1CF7" w:rsidRDefault="00D75EE9" w:rsidP="00753EC1">
                                  <w:pPr>
                                    <w:jc w:val="both"/>
                                    <w:rPr>
                                      <w:rStyle w:val="Hyperlink"/>
                                      <w:rFonts w:ascii="Verdana" w:hAnsi="Verdana"/>
                                      <w:color w:val="FFFFFF" w:themeColor="background1"/>
                                      <w:sz w:val="20"/>
                                      <w:u w:val="none"/>
                                    </w:rPr>
                                  </w:pPr>
                                  <w:r w:rsidRPr="005B449B">
                                    <w:rPr>
                                      <w:rStyle w:val="Hyperlink"/>
                                      <w:rFonts w:ascii="Verdana" w:hAnsi="Verdana"/>
                                      <w:color w:val="FFFFFF" w:themeColor="background1"/>
                                      <w:sz w:val="20"/>
                                      <w:u w:val="none"/>
                                    </w:rPr>
                                    <w:t>Add</w:t>
                                  </w:r>
                                  <w:r w:rsidR="00BF2EE8" w:rsidRPr="005B449B">
                                    <w:rPr>
                                      <w:rStyle w:val="Hyperlink"/>
                                      <w:rFonts w:ascii="Verdana" w:hAnsi="Verdana"/>
                                      <w:color w:val="FFFFFF" w:themeColor="background1"/>
                                      <w:sz w:val="20"/>
                                      <w:u w:val="none"/>
                                    </w:rPr>
                                    <w:t xml:space="preserve">ing </w:t>
                                  </w:r>
                                  <w:r w:rsidRPr="005B449B">
                                    <w:rPr>
                                      <w:rStyle w:val="Hyperlink"/>
                                      <w:rFonts w:ascii="Verdana" w:hAnsi="Verdana"/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u w:val="none"/>
                                    </w:rPr>
                                    <w:t>“All Things ADHD”</w:t>
                                  </w:r>
                                  <w:r w:rsidRPr="005B449B">
                                    <w:rPr>
                                      <w:rFonts w:ascii="Verdana" w:hAnsi="Verdana"/>
                                      <w:b/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 xml:space="preserve"> </w:t>
                                  </w:r>
                                  <w:r w:rsidRPr="005B449B">
                                    <w:rPr>
                                      <w:rStyle w:val="Hyperlink"/>
                                      <w:rFonts w:ascii="Verdana" w:hAnsi="Verdana"/>
                                      <w:color w:val="FFFFFF" w:themeColor="background1"/>
                                      <w:sz w:val="20"/>
                                      <w:u w:val="none"/>
                                    </w:rPr>
                                    <w:t xml:space="preserve">to </w:t>
                                  </w:r>
                                  <w:r w:rsidR="00BF2EE8" w:rsidRPr="005B449B">
                                    <w:rPr>
                                      <w:rStyle w:val="Hyperlink"/>
                                      <w:rFonts w:ascii="Verdana" w:hAnsi="Verdana"/>
                                      <w:color w:val="FFFFFF" w:themeColor="background1"/>
                                      <w:sz w:val="20"/>
                                      <w:u w:val="none"/>
                                    </w:rPr>
                                    <w:t xml:space="preserve">the subject </w:t>
                                  </w:r>
                                </w:p>
                                <w:p w14:paraId="1EA01698" w14:textId="547330F5" w:rsidR="00E02D15" w:rsidRPr="004E1CF7" w:rsidRDefault="00BF2EE8" w:rsidP="00753EC1">
                                  <w:pPr>
                                    <w:jc w:val="both"/>
                                    <w:rPr>
                                      <w:rFonts w:ascii="Verdana" w:hAnsi="Verdana"/>
                                      <w:b/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5B449B">
                                    <w:rPr>
                                      <w:rStyle w:val="Hyperlink"/>
                                      <w:rFonts w:ascii="Verdana" w:hAnsi="Verdana"/>
                                      <w:color w:val="FFFFFF" w:themeColor="background1"/>
                                      <w:sz w:val="20"/>
                                      <w:u w:val="none"/>
                                    </w:rPr>
                                    <w:t>line</w:t>
                                  </w:r>
                                  <w:r w:rsidR="00D75EE9" w:rsidRPr="005B449B">
                                    <w:rPr>
                                      <w:rStyle w:val="Hyperlink"/>
                                      <w:rFonts w:ascii="Verdana" w:hAnsi="Verdana"/>
                                      <w:color w:val="FFFFFF" w:themeColor="background1"/>
                                      <w:sz w:val="20"/>
                                      <w:u w:val="none"/>
                                    </w:rPr>
                                    <w:t xml:space="preserve"> </w:t>
                                  </w:r>
                                  <w:r w:rsidR="00D75EE9" w:rsidRPr="005B449B">
                                    <w:rPr>
                                      <w:rFonts w:ascii="Verdana" w:hAnsi="Verdana"/>
                                      <w:bCs/>
                                      <w:color w:val="FFFFFF" w:themeColor="background1"/>
                                      <w:sz w:val="20"/>
                                    </w:rPr>
                                    <w:t>o</w:t>
                                  </w:r>
                                  <w:r w:rsidR="00E02D15" w:rsidRPr="005B449B">
                                    <w:rPr>
                                      <w:rFonts w:ascii="Verdana" w:hAnsi="Verdana"/>
                                      <w:bCs/>
                                      <w:color w:val="FFFFFF" w:themeColor="background1"/>
                                      <w:sz w:val="20"/>
                                    </w:rPr>
                                    <w:t xml:space="preserve">r </w:t>
                                  </w:r>
                                  <w:r w:rsidR="00DA5E6C" w:rsidRPr="005B449B">
                                    <w:rPr>
                                      <w:rFonts w:ascii="Verdana" w:hAnsi="Verdana"/>
                                      <w:bCs/>
                                      <w:color w:val="FFFFFF" w:themeColor="background1"/>
                                      <w:sz w:val="20"/>
                                    </w:rPr>
                                    <w:t xml:space="preserve">call </w:t>
                                  </w:r>
                                  <w:r w:rsidR="00E02D15" w:rsidRPr="005B449B">
                                    <w:rPr>
                                      <w:rFonts w:ascii="Verdana" w:hAnsi="Verdana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  <w:t xml:space="preserve">01865 </w:t>
                                  </w:r>
                                  <w:r w:rsidRPr="005B449B">
                                    <w:rPr>
                                      <w:rFonts w:ascii="Verdana" w:hAnsi="Verdana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  <w:t>902447</w:t>
                                  </w:r>
                                </w:p>
                                <w:p w14:paraId="7E8F8F52" w14:textId="77777777" w:rsidR="00E02D15" w:rsidRPr="00B5203C" w:rsidRDefault="00E02D15" w:rsidP="00753EC1">
                                  <w:pPr>
                                    <w:jc w:val="both"/>
                                    <w:rPr>
                                      <w:rFonts w:ascii="Verdana" w:hAnsi="Verdana"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6F1F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.65pt;margin-top:1.95pt;width:234.9pt;height:265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" fillcolor="#8db3e2 [1311]" strokecolor="#8db3e2 [1311]">
                      <v:textbox>
                        <w:txbxContent>
                          <w:p w14:paraId="2159FFB2" w14:textId="77777777" w:rsidR="00E02D15" w:rsidRDefault="00E02D15" w:rsidP="00753EC1">
                            <w:pPr>
                              <w:pStyle w:val="Default"/>
                              <w:jc w:val="both"/>
                            </w:pPr>
                          </w:p>
                          <w:p w14:paraId="3391E1FB" w14:textId="405F0E10" w:rsidR="00E02D15" w:rsidRDefault="00E02D15" w:rsidP="00753EC1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B5203C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How do I</w:t>
                            </w:r>
                            <w:r w:rsidR="00D75EE9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5203C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apply?</w:t>
                            </w:r>
                          </w:p>
                          <w:p w14:paraId="0669C92E" w14:textId="77777777" w:rsidR="00DA5E6C" w:rsidRPr="00DA5E6C" w:rsidRDefault="00DA5E6C" w:rsidP="00753EC1">
                            <w:pPr>
                              <w:pStyle w:val="Default"/>
                              <w:jc w:val="both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6F3AA7FD" w14:textId="77777777" w:rsidR="004E1CF7" w:rsidRDefault="00585815" w:rsidP="00753EC1">
                            <w:pPr>
                              <w:pStyle w:val="Default"/>
                              <w:jc w:val="both"/>
                              <w:rPr>
                                <w:color w:val="FFFFFF" w:themeColor="background1"/>
                                <w:sz w:val="20"/>
                                <w:szCs w:val="22"/>
                              </w:rPr>
                            </w:pPr>
                            <w:r w:rsidRPr="005B449B">
                              <w:rPr>
                                <w:color w:val="FFFFFF" w:themeColor="background1"/>
                                <w:sz w:val="20"/>
                                <w:szCs w:val="22"/>
                              </w:rPr>
                              <w:t>The course is free of charge</w:t>
                            </w:r>
                            <w:r w:rsidR="00E02D15" w:rsidRPr="005B449B">
                              <w:rPr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5B449B">
                              <w:rPr>
                                <w:color w:val="FFFFFF" w:themeColor="background1"/>
                                <w:sz w:val="20"/>
                                <w:szCs w:val="22"/>
                              </w:rPr>
                              <w:t>however,</w:t>
                            </w:r>
                            <w:r w:rsidR="00E02D15" w:rsidRPr="005B449B">
                              <w:rPr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14:paraId="754888F1" w14:textId="53D62D0F" w:rsidR="00BF2EE8" w:rsidRPr="005B449B" w:rsidRDefault="00E02D15" w:rsidP="00753EC1">
                            <w:pPr>
                              <w:pStyle w:val="Default"/>
                              <w:jc w:val="both"/>
                              <w:rPr>
                                <w:color w:val="FFFFFF" w:themeColor="background1"/>
                                <w:sz w:val="20"/>
                                <w:szCs w:val="22"/>
                              </w:rPr>
                            </w:pPr>
                            <w:r w:rsidRPr="005B449B">
                              <w:rPr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booking is essential. </w:t>
                            </w:r>
                          </w:p>
                          <w:p w14:paraId="02C42ADB" w14:textId="77777777" w:rsidR="005B449B" w:rsidRDefault="00E02D15" w:rsidP="00753EC1">
                            <w:pPr>
                              <w:pStyle w:val="Default"/>
                              <w:jc w:val="both"/>
                              <w:rPr>
                                <w:color w:val="FFFFFF" w:themeColor="background1"/>
                                <w:sz w:val="20"/>
                                <w:szCs w:val="22"/>
                              </w:rPr>
                            </w:pPr>
                            <w:r w:rsidRPr="005B449B">
                              <w:rPr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You can register your interest </w:t>
                            </w:r>
                            <w:r w:rsidR="00BF2EE8" w:rsidRPr="005B449B">
                              <w:rPr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as soon as </w:t>
                            </w:r>
                          </w:p>
                          <w:p w14:paraId="7E973C30" w14:textId="04711F23" w:rsidR="00E02D15" w:rsidRPr="005B449B" w:rsidRDefault="00BF2EE8" w:rsidP="00753EC1">
                            <w:pPr>
                              <w:pStyle w:val="Default"/>
                              <w:jc w:val="both"/>
                              <w:rPr>
                                <w:color w:val="FFFFFF" w:themeColor="background1"/>
                                <w:sz w:val="20"/>
                                <w:szCs w:val="22"/>
                              </w:rPr>
                            </w:pPr>
                            <w:r w:rsidRPr="005B449B">
                              <w:rPr>
                                <w:color w:val="FFFFFF" w:themeColor="background1"/>
                                <w:sz w:val="20"/>
                                <w:szCs w:val="22"/>
                              </w:rPr>
                              <w:t>possible</w:t>
                            </w:r>
                            <w:r w:rsidR="00E02D15" w:rsidRPr="005B449B">
                              <w:rPr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585815" w:rsidRPr="005B449B">
                              <w:rPr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after </w:t>
                            </w:r>
                            <w:r w:rsidR="00D75EE9" w:rsidRPr="005B449B">
                              <w:rPr>
                                <w:color w:val="FFFFFF" w:themeColor="background1"/>
                                <w:sz w:val="20"/>
                                <w:szCs w:val="22"/>
                              </w:rPr>
                              <w:t>receiving a diagnosis.</w:t>
                            </w:r>
                          </w:p>
                          <w:p w14:paraId="0AECEDC2" w14:textId="77777777" w:rsidR="00E02D15" w:rsidRPr="005B449B" w:rsidRDefault="00E02D15" w:rsidP="00753EC1">
                            <w:pPr>
                              <w:pStyle w:val="Default"/>
                              <w:jc w:val="both"/>
                              <w:rPr>
                                <w:color w:val="FFFFFF" w:themeColor="background1"/>
                                <w:sz w:val="20"/>
                                <w:szCs w:val="22"/>
                              </w:rPr>
                            </w:pPr>
                          </w:p>
                          <w:p w14:paraId="0FC16871" w14:textId="77777777" w:rsidR="005B449B" w:rsidRDefault="00E02D15" w:rsidP="00753EC1">
                            <w:pPr>
                              <w:pStyle w:val="Default"/>
                              <w:jc w:val="both"/>
                              <w:rPr>
                                <w:color w:val="FFFFFF" w:themeColor="background1"/>
                                <w:sz w:val="20"/>
                                <w:szCs w:val="22"/>
                              </w:rPr>
                            </w:pPr>
                            <w:r w:rsidRPr="005B449B">
                              <w:rPr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Please contact us for </w:t>
                            </w:r>
                            <w:r w:rsidR="00D75EE9" w:rsidRPr="005B449B">
                              <w:rPr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more information, </w:t>
                            </w:r>
                          </w:p>
                          <w:p w14:paraId="3219B927" w14:textId="77777777" w:rsidR="004E1CF7" w:rsidRDefault="00D75EE9" w:rsidP="00753EC1">
                            <w:pPr>
                              <w:pStyle w:val="Default"/>
                              <w:jc w:val="both"/>
                              <w:rPr>
                                <w:color w:val="FFFFFF" w:themeColor="background1"/>
                                <w:sz w:val="20"/>
                                <w:szCs w:val="22"/>
                              </w:rPr>
                            </w:pPr>
                            <w:r w:rsidRPr="005B449B">
                              <w:rPr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course dates </w:t>
                            </w:r>
                            <w:r w:rsidR="00E02D15" w:rsidRPr="005B449B">
                              <w:rPr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and to book </w:t>
                            </w:r>
                            <w:r w:rsidR="00BF2EE8" w:rsidRPr="005B449B">
                              <w:rPr>
                                <w:color w:val="FFFFFF" w:themeColor="background1"/>
                                <w:sz w:val="20"/>
                                <w:szCs w:val="22"/>
                              </w:rPr>
                              <w:t>a place</w:t>
                            </w:r>
                            <w:r w:rsidR="00E02D15" w:rsidRPr="005B449B">
                              <w:rPr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 on the </w:t>
                            </w:r>
                          </w:p>
                          <w:p w14:paraId="3E69E9BE" w14:textId="5A8B6E77" w:rsidR="00E02D15" w:rsidRPr="005B449B" w:rsidRDefault="00E02D15" w:rsidP="00753EC1">
                            <w:pPr>
                              <w:pStyle w:val="Default"/>
                              <w:jc w:val="both"/>
                              <w:rPr>
                                <w:color w:val="FFFFFF" w:themeColor="background1"/>
                                <w:sz w:val="20"/>
                                <w:szCs w:val="22"/>
                              </w:rPr>
                            </w:pPr>
                            <w:r w:rsidRPr="005B449B">
                              <w:rPr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course. </w:t>
                            </w:r>
                          </w:p>
                          <w:p w14:paraId="0038F5B2" w14:textId="77777777" w:rsidR="00E02D15" w:rsidRPr="005B449B" w:rsidRDefault="00E02D15" w:rsidP="00753EC1">
                            <w:pPr>
                              <w:pStyle w:val="Default"/>
                              <w:jc w:val="both"/>
                              <w:rPr>
                                <w:color w:val="FFFFFF" w:themeColor="background1"/>
                                <w:sz w:val="20"/>
                                <w:szCs w:val="22"/>
                              </w:rPr>
                            </w:pPr>
                          </w:p>
                          <w:p w14:paraId="24364EB6" w14:textId="5130C846" w:rsidR="00E02D15" w:rsidRPr="005B449B" w:rsidRDefault="00D75EE9" w:rsidP="00753EC1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5B449B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>You can contact us at:</w:t>
                            </w:r>
                          </w:p>
                          <w:p w14:paraId="022C3EBB" w14:textId="7D010CA6" w:rsidR="00A15F1A" w:rsidRPr="005B449B" w:rsidRDefault="00A15F1A" w:rsidP="00753EC1">
                            <w:pPr>
                              <w:jc w:val="both"/>
                              <w:rPr>
                                <w:rStyle w:val="Hyperlink"/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5B449B">
                              <w:rPr>
                                <w:rStyle w:val="Hyperlink"/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NDC.OxonCAMHS@oxfordhealth.nhs.uk</w:t>
                            </w:r>
                          </w:p>
                          <w:p w14:paraId="0EFA4CB5" w14:textId="77777777" w:rsidR="004E1CF7" w:rsidRDefault="00D75EE9" w:rsidP="00753EC1">
                            <w:pPr>
                              <w:jc w:val="both"/>
                              <w:rPr>
                                <w:rStyle w:val="Hyperlink"/>
                                <w:rFonts w:ascii="Verdana" w:hAnsi="Verdana"/>
                                <w:color w:val="FFFFFF" w:themeColor="background1"/>
                                <w:sz w:val="20"/>
                                <w:u w:val="none"/>
                              </w:rPr>
                            </w:pPr>
                            <w:r w:rsidRPr="005B449B">
                              <w:rPr>
                                <w:rStyle w:val="Hyperlink"/>
                                <w:rFonts w:ascii="Verdana" w:hAnsi="Verdana"/>
                                <w:color w:val="FFFFFF" w:themeColor="background1"/>
                                <w:sz w:val="20"/>
                                <w:u w:val="none"/>
                              </w:rPr>
                              <w:t>Add</w:t>
                            </w:r>
                            <w:r w:rsidR="00BF2EE8" w:rsidRPr="005B449B">
                              <w:rPr>
                                <w:rStyle w:val="Hyperlink"/>
                                <w:rFonts w:ascii="Verdana" w:hAnsi="Verdana"/>
                                <w:color w:val="FFFFFF" w:themeColor="background1"/>
                                <w:sz w:val="20"/>
                                <w:u w:val="none"/>
                              </w:rPr>
                              <w:t xml:space="preserve">ing </w:t>
                            </w:r>
                            <w:r w:rsidRPr="005B449B">
                              <w:rPr>
                                <w:rStyle w:val="Hyperlink"/>
                                <w:rFonts w:ascii="Verdana" w:hAnsi="Verdana"/>
                                <w:b/>
                                <w:i/>
                                <w:color w:val="FFFFFF" w:themeColor="background1"/>
                                <w:sz w:val="20"/>
                                <w:u w:val="none"/>
                              </w:rPr>
                              <w:t>“All Things ADHD”</w:t>
                            </w:r>
                            <w:r w:rsidRPr="005B449B">
                              <w:rPr>
                                <w:rFonts w:ascii="Verdana" w:hAnsi="Verdana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Pr="005B449B">
                              <w:rPr>
                                <w:rStyle w:val="Hyperlink"/>
                                <w:rFonts w:ascii="Verdana" w:hAnsi="Verdana"/>
                                <w:color w:val="FFFFFF" w:themeColor="background1"/>
                                <w:sz w:val="20"/>
                                <w:u w:val="none"/>
                              </w:rPr>
                              <w:t xml:space="preserve">to </w:t>
                            </w:r>
                            <w:r w:rsidR="00BF2EE8" w:rsidRPr="005B449B">
                              <w:rPr>
                                <w:rStyle w:val="Hyperlink"/>
                                <w:rFonts w:ascii="Verdana" w:hAnsi="Verdana"/>
                                <w:color w:val="FFFFFF" w:themeColor="background1"/>
                                <w:sz w:val="20"/>
                                <w:u w:val="none"/>
                              </w:rPr>
                              <w:t xml:space="preserve">the subject </w:t>
                            </w:r>
                          </w:p>
                          <w:p w14:paraId="1EA01698" w14:textId="547330F5" w:rsidR="00E02D15" w:rsidRPr="004E1CF7" w:rsidRDefault="00BF2EE8" w:rsidP="00753EC1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 w:rsidRPr="005B449B">
                              <w:rPr>
                                <w:rStyle w:val="Hyperlink"/>
                                <w:rFonts w:ascii="Verdana" w:hAnsi="Verdana"/>
                                <w:color w:val="FFFFFF" w:themeColor="background1"/>
                                <w:sz w:val="20"/>
                                <w:u w:val="none"/>
                              </w:rPr>
                              <w:t>line</w:t>
                            </w:r>
                            <w:r w:rsidR="00D75EE9" w:rsidRPr="005B449B">
                              <w:rPr>
                                <w:rStyle w:val="Hyperlink"/>
                                <w:rFonts w:ascii="Verdana" w:hAnsi="Verdana"/>
                                <w:color w:val="FFFFFF" w:themeColor="background1"/>
                                <w:sz w:val="20"/>
                                <w:u w:val="none"/>
                              </w:rPr>
                              <w:t xml:space="preserve"> </w:t>
                            </w:r>
                            <w:r w:rsidR="00D75EE9" w:rsidRPr="005B449B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20"/>
                              </w:rPr>
                              <w:t>o</w:t>
                            </w:r>
                            <w:r w:rsidR="00E02D15" w:rsidRPr="005B449B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20"/>
                              </w:rPr>
                              <w:t xml:space="preserve">r </w:t>
                            </w:r>
                            <w:r w:rsidR="00DA5E6C" w:rsidRPr="005B449B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20"/>
                              </w:rPr>
                              <w:t xml:space="preserve">call </w:t>
                            </w:r>
                            <w:r w:rsidR="00E02D15" w:rsidRPr="005B449B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 xml:space="preserve">01865 </w:t>
                            </w:r>
                            <w:r w:rsidRPr="005B449B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>902447</w:t>
                            </w:r>
                          </w:p>
                          <w:p w14:paraId="7E8F8F52" w14:textId="77777777" w:rsidR="00E02D15" w:rsidRPr="00B5203C" w:rsidRDefault="00E02D15" w:rsidP="00753EC1">
                            <w:pPr>
                              <w:jc w:val="both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8C3D117" w14:textId="2FE47187" w:rsidR="00C85C95" w:rsidRPr="00F64156" w:rsidRDefault="004E1CF7" w:rsidP="00B5203C">
            <w:pPr>
              <w:pStyle w:val="Default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088" behindDoc="0" locked="0" layoutInCell="1" allowOverlap="1" wp14:anchorId="27FCC00A" wp14:editId="3C1F9DA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6477635</wp:posOffset>
                      </wp:positionV>
                      <wp:extent cx="1600200" cy="276225"/>
                      <wp:effectExtent l="0" t="0" r="0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96C886" w14:textId="14871FE6" w:rsidR="00DA5E6C" w:rsidRPr="00DA5E6C" w:rsidRDefault="00DA5E6C" w:rsidP="00DA5E6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DA5E6C">
                                    <w:rPr>
                                      <w:rFonts w:ascii="Verdana" w:hAnsi="Verdana"/>
                                      <w:b/>
                                    </w:rPr>
                                    <w:t>Parent Feedback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CC00A" id="_x0000_s1027" type="#_x0000_t202" style="position:absolute;margin-left:-5.4pt;margin-top:510.05pt;width:126pt;height:21.7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" filled="f" stroked="f">
                      <v:textbox>
                        <w:txbxContent>
                          <w:p w14:paraId="0196C886" w14:textId="14871FE6" w:rsidR="00DA5E6C" w:rsidRPr="00DA5E6C" w:rsidRDefault="00DA5E6C" w:rsidP="00DA5E6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DA5E6C">
                              <w:rPr>
                                <w:rFonts w:ascii="Verdana" w:hAnsi="Verdana"/>
                                <w:b/>
                              </w:rPr>
                              <w:t>Parent Feedback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BBDADD1" wp14:editId="10FF4D01">
                      <wp:simplePos x="0" y="0"/>
                      <wp:positionH relativeFrom="column">
                        <wp:posOffset>182881</wp:posOffset>
                      </wp:positionH>
                      <wp:positionV relativeFrom="paragraph">
                        <wp:posOffset>3476223</wp:posOffset>
                      </wp:positionV>
                      <wp:extent cx="3112135" cy="2883535"/>
                      <wp:effectExtent l="0" t="38100" r="12065" b="50165"/>
                      <wp:wrapNone/>
                      <wp:docPr id="2" name="Speech Bubble: 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156802">
                                <a:off x="0" y="0"/>
                                <a:ext cx="3112135" cy="2883535"/>
                              </a:xfrm>
                              <a:prstGeom prst="wedgeEllipseCallout">
                                <a:avLst>
                                  <a:gd name="adj1" fmla="val -44951"/>
                                  <a:gd name="adj2" fmla="val 3450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07B441" w14:textId="65A17D3A" w:rsidR="00F64156" w:rsidRPr="00F64156" w:rsidRDefault="00F64156" w:rsidP="008A626E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F64156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  <w:t>Thank you for all the tricks and magic strategies you’ve taught us over the past few weeks. As I’d hoped, the course has been extremely helpful – in fact, it</w:t>
                                  </w:r>
                                  <w:r w:rsidR="00DA5E6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  <w:t>’</w:t>
                                  </w:r>
                                  <w:r w:rsidRPr="00F64156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  <w:t>s been quite life-changing to our family unit. Inst</w:t>
                                  </w:r>
                                  <w:r w:rsidR="00DA5E6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  <w:t xml:space="preserve">ead of feeling frustrated </w:t>
                                  </w:r>
                                  <w:proofErr w:type="gramStart"/>
                                  <w:r w:rsidR="00DA5E6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  <w:t>on a daily basis</w:t>
                                  </w:r>
                                  <w:proofErr w:type="gramEnd"/>
                                  <w:r w:rsidR="00DA5E6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  <w:t>, we’ve now got things to try and is having a positive effect.</w:t>
                                  </w:r>
                                </w:p>
                                <w:p w14:paraId="7C35C839" w14:textId="77777777" w:rsidR="00F64156" w:rsidRDefault="00F64156" w:rsidP="00F6415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BDADD1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Speech Bubble: Oval 2" o:spid="_x0000_s1028" type="#_x0000_t63" style="position:absolute;margin-left:14.4pt;margin-top:273.7pt;width:245.05pt;height:227.05pt;rotation:-1576357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" adj="1091,18254" filled="f" strokecolor="black [3213]" strokeweight="2pt">
                      <v:textbox>
                        <w:txbxContent>
                          <w:p w14:paraId="2007B441" w14:textId="65A17D3A" w:rsidR="00F64156" w:rsidRPr="00F64156" w:rsidRDefault="00F64156" w:rsidP="008A626E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F6415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Thank you for all the tricks and magic strategies you’ve taught us over the past few weeks. As I’d hoped, the course has been extremely helpful – in fact, it</w:t>
                            </w:r>
                            <w:r w:rsidR="00DA5E6C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’</w:t>
                            </w:r>
                            <w:r w:rsidRPr="00F6415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s been quite life-changing to our family unit. Inst</w:t>
                            </w:r>
                            <w:r w:rsidR="00DA5E6C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ead of feeling frustrated </w:t>
                            </w:r>
                            <w:proofErr w:type="gramStart"/>
                            <w:r w:rsidR="00DA5E6C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on a daily basis</w:t>
                            </w:r>
                            <w:proofErr w:type="gramEnd"/>
                            <w:r w:rsidR="00DA5E6C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, we’ve now got things to try and is having a positive effect.</w:t>
                            </w:r>
                          </w:p>
                          <w:p w14:paraId="7C35C839" w14:textId="77777777" w:rsidR="00F64156" w:rsidRDefault="00F64156" w:rsidP="00F6415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203C">
              <w:t xml:space="preserve"> </w:t>
            </w:r>
          </w:p>
        </w:tc>
        <w:tc>
          <w:tcPr>
            <w:tcW w:w="4838" w:type="dxa"/>
          </w:tcPr>
          <w:p w14:paraId="2B39245E" w14:textId="77777777" w:rsidR="00C85C95" w:rsidRDefault="00C85C95" w:rsidP="00C85C95">
            <w:pPr>
              <w:jc w:val="center"/>
            </w:pPr>
          </w:p>
          <w:p w14:paraId="4A34E8CA" w14:textId="77777777" w:rsidR="00C85C95" w:rsidRDefault="00C85C95" w:rsidP="00C85C95">
            <w:pPr>
              <w:jc w:val="center"/>
            </w:pPr>
          </w:p>
          <w:p w14:paraId="6AD36186" w14:textId="77777777" w:rsidR="00C85C95" w:rsidRDefault="00C85C95" w:rsidP="00C85C95">
            <w:pPr>
              <w:jc w:val="center"/>
            </w:pPr>
          </w:p>
          <w:p w14:paraId="4A515135" w14:textId="77777777" w:rsidR="00C85C95" w:rsidRDefault="00C85C95" w:rsidP="00C85C95">
            <w:pPr>
              <w:jc w:val="center"/>
            </w:pPr>
          </w:p>
          <w:p w14:paraId="2CA53E17" w14:textId="77777777" w:rsidR="00C85C95" w:rsidRDefault="00C85C95" w:rsidP="00C85C95">
            <w:pPr>
              <w:jc w:val="center"/>
            </w:pPr>
          </w:p>
          <w:p w14:paraId="5A4BB80B" w14:textId="304B1AF6" w:rsidR="00C85C95" w:rsidRDefault="00C85C95" w:rsidP="00C85C95">
            <w:pPr>
              <w:jc w:val="center"/>
            </w:pPr>
          </w:p>
          <w:p w14:paraId="4C56260F" w14:textId="1FFEED5C" w:rsidR="003A7AD5" w:rsidRDefault="003A7AD5" w:rsidP="00C85C95">
            <w:pPr>
              <w:jc w:val="center"/>
            </w:pPr>
          </w:p>
          <w:p w14:paraId="11E4A915" w14:textId="0C37491F" w:rsidR="003A7AD5" w:rsidRDefault="003A7AD5" w:rsidP="00C85C95">
            <w:pPr>
              <w:jc w:val="center"/>
            </w:pPr>
          </w:p>
          <w:p w14:paraId="3FFCF078" w14:textId="65A20D00" w:rsidR="003A7AD5" w:rsidRDefault="003A7AD5" w:rsidP="00C85C95">
            <w:pPr>
              <w:jc w:val="center"/>
            </w:pPr>
          </w:p>
          <w:p w14:paraId="14D997F0" w14:textId="77777777" w:rsidR="003A7AD5" w:rsidRDefault="003A7AD5" w:rsidP="00C85C95">
            <w:pPr>
              <w:jc w:val="center"/>
            </w:pPr>
          </w:p>
          <w:p w14:paraId="25E066F9" w14:textId="77777777" w:rsidR="00C85C95" w:rsidRPr="00B5203C" w:rsidRDefault="00C85C95" w:rsidP="00C85C95">
            <w:pPr>
              <w:jc w:val="center"/>
              <w:rPr>
                <w:rFonts w:ascii="Snap ITC" w:hAnsi="Snap ITC"/>
                <w:color w:val="17365D" w:themeColor="text2" w:themeShade="BF"/>
                <w:sz w:val="96"/>
              </w:rPr>
            </w:pPr>
            <w:r w:rsidRPr="00B5203C">
              <w:rPr>
                <w:rFonts w:ascii="Snap ITC" w:hAnsi="Snap ITC"/>
                <w:color w:val="17365D" w:themeColor="text2" w:themeShade="BF"/>
                <w:sz w:val="96"/>
              </w:rPr>
              <w:t>All</w:t>
            </w:r>
          </w:p>
          <w:p w14:paraId="2CDB244B" w14:textId="77777777" w:rsidR="00C85C95" w:rsidRPr="00B5203C" w:rsidRDefault="00C85C95" w:rsidP="00C85C95">
            <w:pPr>
              <w:jc w:val="center"/>
              <w:rPr>
                <w:rFonts w:ascii="Snap ITC" w:hAnsi="Snap ITC"/>
                <w:color w:val="17365D" w:themeColor="text2" w:themeShade="BF"/>
                <w:sz w:val="96"/>
              </w:rPr>
            </w:pPr>
            <w:r w:rsidRPr="00B5203C">
              <w:rPr>
                <w:rFonts w:ascii="Snap ITC" w:hAnsi="Snap ITC"/>
                <w:color w:val="17365D" w:themeColor="text2" w:themeShade="BF"/>
                <w:sz w:val="96"/>
              </w:rPr>
              <w:t>THINGS</w:t>
            </w:r>
          </w:p>
          <w:p w14:paraId="6E0C0FCF" w14:textId="77777777" w:rsidR="00C85C95" w:rsidRPr="00B5203C" w:rsidRDefault="00C85C95" w:rsidP="00C85C95">
            <w:pPr>
              <w:jc w:val="center"/>
              <w:rPr>
                <w:rFonts w:ascii="Snap ITC" w:hAnsi="Snap ITC"/>
                <w:color w:val="17365D" w:themeColor="text2" w:themeShade="BF"/>
                <w:sz w:val="96"/>
              </w:rPr>
            </w:pPr>
            <w:r w:rsidRPr="00B5203C">
              <w:rPr>
                <w:rFonts w:ascii="Snap ITC" w:hAnsi="Snap ITC"/>
                <w:color w:val="17365D" w:themeColor="text2" w:themeShade="BF"/>
                <w:sz w:val="96"/>
              </w:rPr>
              <w:t>ADHD</w:t>
            </w:r>
          </w:p>
          <w:p w14:paraId="5FC76BBD" w14:textId="77777777" w:rsidR="00B5203C" w:rsidRPr="00B5203C" w:rsidRDefault="00B5203C" w:rsidP="00C85C95">
            <w:pPr>
              <w:jc w:val="center"/>
              <w:rPr>
                <w:rFonts w:ascii="Snap ITC" w:hAnsi="Snap ITC"/>
                <w:color w:val="17365D" w:themeColor="text2" w:themeShade="BF"/>
                <w:sz w:val="40"/>
                <w:szCs w:val="40"/>
              </w:rPr>
            </w:pPr>
          </w:p>
          <w:p w14:paraId="007D0F1A" w14:textId="77777777" w:rsidR="00C85C95" w:rsidRPr="00B5203C" w:rsidRDefault="00C85C95" w:rsidP="00C85C95">
            <w:pPr>
              <w:jc w:val="center"/>
              <w:rPr>
                <w:rFonts w:cstheme="minorHAnsi"/>
                <w:color w:val="17365D" w:themeColor="text2" w:themeShade="BF"/>
                <w:sz w:val="36"/>
                <w:szCs w:val="36"/>
              </w:rPr>
            </w:pPr>
            <w:r w:rsidRPr="00B5203C">
              <w:rPr>
                <w:rFonts w:cstheme="minorHAnsi"/>
                <w:color w:val="17365D" w:themeColor="text2" w:themeShade="BF"/>
                <w:sz w:val="36"/>
                <w:szCs w:val="36"/>
              </w:rPr>
              <w:t xml:space="preserve">A post diagnosis course </w:t>
            </w:r>
          </w:p>
          <w:p w14:paraId="58B8F8F7" w14:textId="77777777" w:rsidR="00C85C95" w:rsidRPr="00C85C95" w:rsidRDefault="00C85C95" w:rsidP="00C85C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B5203C">
              <w:rPr>
                <w:rFonts w:cstheme="minorHAnsi"/>
                <w:color w:val="17365D" w:themeColor="text2" w:themeShade="BF"/>
                <w:sz w:val="36"/>
                <w:szCs w:val="36"/>
              </w:rPr>
              <w:t xml:space="preserve">For parents </w:t>
            </w:r>
          </w:p>
        </w:tc>
      </w:tr>
      <w:tr w:rsidR="0090474A" w:rsidRPr="0090474A" w14:paraId="0A9C962A" w14:textId="77777777" w:rsidTr="004E1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17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F92AD1D" w14:textId="663DE986" w:rsidR="000775F0" w:rsidRDefault="000775F0" w:rsidP="00D75EE9">
            <w:pPr>
              <w:autoSpaceDE w:val="0"/>
              <w:autoSpaceDN w:val="0"/>
              <w:adjustRightInd w:val="0"/>
              <w:ind w:right="243"/>
              <w:jc w:val="both"/>
              <w:rPr>
                <w:rFonts w:ascii="Verdana" w:hAnsi="Verdana" w:cs="LittleBird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14:paraId="7034B888" w14:textId="77777777" w:rsidR="00764143" w:rsidRDefault="00764143" w:rsidP="00D75EE9">
            <w:pPr>
              <w:autoSpaceDE w:val="0"/>
              <w:autoSpaceDN w:val="0"/>
              <w:adjustRightInd w:val="0"/>
              <w:ind w:right="243"/>
              <w:jc w:val="both"/>
              <w:rPr>
                <w:rFonts w:ascii="Verdana" w:hAnsi="Verdana" w:cs="LittleBird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14:paraId="5A68E816" w14:textId="09AD7C90" w:rsidR="008A626E" w:rsidRDefault="008A626E" w:rsidP="00753EC1">
            <w:pPr>
              <w:autoSpaceDE w:val="0"/>
              <w:autoSpaceDN w:val="0"/>
              <w:adjustRightInd w:val="0"/>
              <w:ind w:right="243"/>
              <w:jc w:val="both"/>
              <w:rPr>
                <w:rFonts w:ascii="Verdana" w:hAnsi="Verdana" w:cs="LittleBird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14:paraId="5F904E04" w14:textId="77777777" w:rsidR="00BE572D" w:rsidRDefault="00BE572D" w:rsidP="00753EC1">
            <w:pPr>
              <w:autoSpaceDE w:val="0"/>
              <w:autoSpaceDN w:val="0"/>
              <w:adjustRightInd w:val="0"/>
              <w:ind w:right="243"/>
              <w:jc w:val="both"/>
              <w:rPr>
                <w:rFonts w:ascii="Verdana" w:hAnsi="Verdana" w:cs="LittleBird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14:paraId="089E30FF" w14:textId="0E89ED18" w:rsidR="00753EC1" w:rsidRDefault="0090474A" w:rsidP="00753EC1">
            <w:pPr>
              <w:autoSpaceDE w:val="0"/>
              <w:autoSpaceDN w:val="0"/>
              <w:adjustRightInd w:val="0"/>
              <w:ind w:right="243"/>
              <w:jc w:val="both"/>
              <w:rPr>
                <w:color w:val="17365D" w:themeColor="text2" w:themeShade="BF"/>
              </w:rPr>
            </w:pPr>
            <w:r w:rsidRPr="0090474A">
              <w:rPr>
                <w:rFonts w:ascii="Verdana" w:hAnsi="Verdana" w:cs="LittleBird"/>
                <w:b/>
                <w:i/>
                <w:color w:val="17365D" w:themeColor="text2" w:themeShade="BF"/>
                <w:sz w:val="24"/>
                <w:szCs w:val="24"/>
              </w:rPr>
              <w:t>All Things ADHD</w:t>
            </w:r>
            <w:r w:rsidRPr="0090474A">
              <w:rPr>
                <w:rFonts w:ascii="Verdana" w:hAnsi="Verdana" w:cs="LittleBird"/>
                <w:color w:val="17365D" w:themeColor="text2" w:themeShade="BF"/>
                <w:sz w:val="24"/>
                <w:szCs w:val="24"/>
              </w:rPr>
              <w:t xml:space="preserve"> </w:t>
            </w:r>
            <w:r w:rsidRPr="0090474A">
              <w:rPr>
                <w:rFonts w:ascii="Verdana" w:hAnsi="Verdana" w:cs="Verdana"/>
                <w:color w:val="17365D" w:themeColor="text2" w:themeShade="BF"/>
                <w:sz w:val="24"/>
                <w:szCs w:val="24"/>
              </w:rPr>
              <w:t xml:space="preserve">is a course specifically for parents and carers who have a child/young person </w:t>
            </w:r>
            <w:r w:rsidR="00D75EE9">
              <w:rPr>
                <w:rFonts w:ascii="Verdana" w:hAnsi="Verdana" w:cs="Verdana"/>
                <w:color w:val="17365D" w:themeColor="text2" w:themeShade="BF"/>
                <w:sz w:val="24"/>
                <w:szCs w:val="24"/>
              </w:rPr>
              <w:t>with a recent</w:t>
            </w:r>
            <w:r w:rsidRPr="0090474A">
              <w:rPr>
                <w:rFonts w:ascii="Verdana" w:hAnsi="Verdana" w:cs="Verdana"/>
                <w:color w:val="17365D" w:themeColor="text2" w:themeShade="BF"/>
                <w:sz w:val="24"/>
                <w:szCs w:val="24"/>
              </w:rPr>
              <w:t xml:space="preserve"> diagnosis of </w:t>
            </w:r>
            <w:r w:rsidR="00761535" w:rsidRPr="00761535">
              <w:rPr>
                <w:rFonts w:ascii="Verdana" w:hAnsi="Verdana"/>
                <w:color w:val="17365D" w:themeColor="text2" w:themeShade="BF"/>
                <w:sz w:val="24"/>
                <w:szCs w:val="24"/>
              </w:rPr>
              <w:t>ADHD through Oxford Health NHS Foundation Trust.</w:t>
            </w:r>
            <w:r w:rsidR="00761535" w:rsidRPr="00830957">
              <w:rPr>
                <w:color w:val="17365D" w:themeColor="text2" w:themeShade="BF"/>
              </w:rPr>
              <w:t xml:space="preserve"> </w:t>
            </w:r>
          </w:p>
          <w:p w14:paraId="5C59603F" w14:textId="77777777" w:rsidR="00761535" w:rsidRDefault="00761535" w:rsidP="00753EC1">
            <w:pPr>
              <w:autoSpaceDE w:val="0"/>
              <w:autoSpaceDN w:val="0"/>
              <w:adjustRightInd w:val="0"/>
              <w:ind w:right="243"/>
              <w:jc w:val="both"/>
              <w:rPr>
                <w:rFonts w:ascii="Verdana" w:hAnsi="Verdana" w:cs="Verdana"/>
                <w:color w:val="17365D" w:themeColor="text2" w:themeShade="BF"/>
                <w:sz w:val="24"/>
                <w:szCs w:val="24"/>
              </w:rPr>
            </w:pPr>
          </w:p>
          <w:p w14:paraId="2D64E2CB" w14:textId="5497786F" w:rsidR="000775F0" w:rsidRDefault="0090474A" w:rsidP="00753EC1">
            <w:pPr>
              <w:autoSpaceDE w:val="0"/>
              <w:autoSpaceDN w:val="0"/>
              <w:adjustRightInd w:val="0"/>
              <w:ind w:right="243"/>
              <w:jc w:val="both"/>
              <w:rPr>
                <w:rFonts w:ascii="Verdana" w:hAnsi="Verdana" w:cs="Verdana"/>
                <w:color w:val="17365D" w:themeColor="text2" w:themeShade="BF"/>
                <w:sz w:val="24"/>
                <w:szCs w:val="24"/>
              </w:rPr>
            </w:pPr>
            <w:r w:rsidRPr="0090474A">
              <w:rPr>
                <w:rFonts w:ascii="Verdana" w:hAnsi="Verdana" w:cs="Verdana"/>
                <w:color w:val="17365D" w:themeColor="text2" w:themeShade="BF"/>
                <w:sz w:val="24"/>
                <w:szCs w:val="24"/>
              </w:rPr>
              <w:t xml:space="preserve">This practical course is designed to help you understand </w:t>
            </w:r>
            <w:r>
              <w:rPr>
                <w:rFonts w:ascii="Verdana" w:hAnsi="Verdana" w:cs="Verdana"/>
                <w:color w:val="17365D" w:themeColor="text2" w:themeShade="BF"/>
                <w:sz w:val="24"/>
                <w:szCs w:val="24"/>
              </w:rPr>
              <w:t>ADHD</w:t>
            </w:r>
            <w:r w:rsidRPr="0090474A">
              <w:rPr>
                <w:rFonts w:ascii="Verdana" w:hAnsi="Verdana" w:cs="Verdana"/>
                <w:color w:val="17365D" w:themeColor="text2" w:themeShade="BF"/>
                <w:sz w:val="24"/>
                <w:szCs w:val="24"/>
              </w:rPr>
              <w:t xml:space="preserve"> and </w:t>
            </w:r>
            <w:r w:rsidR="00D75EE9">
              <w:rPr>
                <w:rFonts w:ascii="Verdana" w:hAnsi="Verdana" w:cs="Verdana"/>
                <w:color w:val="17365D" w:themeColor="text2" w:themeShade="BF"/>
                <w:sz w:val="24"/>
                <w:szCs w:val="24"/>
              </w:rPr>
              <w:t xml:space="preserve">to </w:t>
            </w:r>
            <w:r w:rsidRPr="0090474A">
              <w:rPr>
                <w:rFonts w:ascii="Verdana" w:hAnsi="Verdana" w:cs="Verdana"/>
                <w:color w:val="17365D" w:themeColor="text2" w:themeShade="BF"/>
                <w:sz w:val="24"/>
                <w:szCs w:val="24"/>
              </w:rPr>
              <w:t xml:space="preserve">support your child or young person. </w:t>
            </w:r>
          </w:p>
          <w:p w14:paraId="6FAC38CA" w14:textId="75720851" w:rsidR="00A665E3" w:rsidRDefault="00A665E3" w:rsidP="00753EC1">
            <w:pPr>
              <w:ind w:right="243"/>
              <w:jc w:val="both"/>
              <w:rPr>
                <w:rFonts w:ascii="Verdana" w:hAnsi="Verdana" w:cs="Verdana"/>
                <w:color w:val="17365D" w:themeColor="text2" w:themeShade="BF"/>
                <w:sz w:val="24"/>
                <w:szCs w:val="24"/>
              </w:rPr>
            </w:pPr>
          </w:p>
          <w:p w14:paraId="6F53D416" w14:textId="77777777" w:rsidR="00761535" w:rsidRDefault="00761535" w:rsidP="00761535">
            <w:pPr>
              <w:ind w:right="243"/>
              <w:jc w:val="both"/>
              <w:rPr>
                <w:rFonts w:ascii="Verdana" w:hAnsi="Verdana" w:cs="Verdana"/>
                <w:color w:val="17365D" w:themeColor="text2" w:themeShade="BF"/>
                <w:sz w:val="24"/>
                <w:szCs w:val="24"/>
              </w:rPr>
            </w:pPr>
            <w:r>
              <w:rPr>
                <w:rFonts w:ascii="Verdana" w:hAnsi="Verdana" w:cs="Verdana"/>
                <w:color w:val="17365D" w:themeColor="text2" w:themeShade="BF"/>
                <w:sz w:val="24"/>
                <w:szCs w:val="24"/>
              </w:rPr>
              <w:t>In line with NICE Guidelines, the group is an integral part of the treatment we offer and there is an expectation that parents should attend as soon after diagnosis as possible.</w:t>
            </w:r>
          </w:p>
          <w:p w14:paraId="7E968406" w14:textId="77777777" w:rsidR="00761535" w:rsidRDefault="00761535" w:rsidP="00753EC1">
            <w:pPr>
              <w:ind w:right="243"/>
              <w:jc w:val="both"/>
              <w:rPr>
                <w:rFonts w:ascii="Verdana" w:hAnsi="Verdana" w:cs="Verdana"/>
                <w:color w:val="17365D" w:themeColor="text2" w:themeShade="BF"/>
                <w:sz w:val="24"/>
                <w:szCs w:val="24"/>
              </w:rPr>
            </w:pPr>
          </w:p>
          <w:p w14:paraId="7A8863CC" w14:textId="77777777" w:rsidR="00BE572D" w:rsidRDefault="00BE572D" w:rsidP="00BE572D">
            <w:pPr>
              <w:ind w:right="243"/>
              <w:jc w:val="both"/>
              <w:rPr>
                <w:rFonts w:ascii="Verdana" w:hAnsi="Verdana" w:cs="Verdana"/>
                <w:color w:val="17365D" w:themeColor="text2" w:themeShade="BF"/>
                <w:sz w:val="24"/>
                <w:szCs w:val="24"/>
              </w:rPr>
            </w:pPr>
            <w:r>
              <w:rPr>
                <w:rFonts w:ascii="Verdana" w:hAnsi="Verdana" w:cs="Verdana"/>
                <w:color w:val="17365D" w:themeColor="text2" w:themeShade="BF"/>
                <w:sz w:val="24"/>
                <w:szCs w:val="24"/>
              </w:rPr>
              <w:t xml:space="preserve">Our expectation is for at least one main carer to attend all 6 sessions, to participate as fully as possible and complete between session activities and tasks. </w:t>
            </w:r>
          </w:p>
          <w:p w14:paraId="45B54EC7" w14:textId="13E4DA5C" w:rsidR="00753EC1" w:rsidRDefault="00753EC1" w:rsidP="00753EC1">
            <w:pPr>
              <w:ind w:right="243"/>
              <w:jc w:val="both"/>
              <w:rPr>
                <w:rFonts w:ascii="Verdana" w:hAnsi="Verdana" w:cs="Verdana"/>
                <w:color w:val="17365D" w:themeColor="text2" w:themeShade="BF"/>
                <w:sz w:val="24"/>
                <w:szCs w:val="24"/>
              </w:rPr>
            </w:pPr>
          </w:p>
          <w:p w14:paraId="549E0247" w14:textId="77777777" w:rsidR="00BE572D" w:rsidRDefault="00BE572D" w:rsidP="00BE572D">
            <w:pPr>
              <w:ind w:right="243"/>
              <w:jc w:val="both"/>
              <w:rPr>
                <w:rFonts w:ascii="Verdana" w:hAnsi="Verdana" w:cs="Verdana"/>
                <w:color w:val="17365D" w:themeColor="text2" w:themeShade="BF"/>
                <w:sz w:val="24"/>
                <w:szCs w:val="24"/>
              </w:rPr>
            </w:pPr>
            <w:r>
              <w:rPr>
                <w:rFonts w:ascii="Verdana" w:hAnsi="Verdana" w:cs="Verdana"/>
                <w:color w:val="17365D" w:themeColor="text2" w:themeShade="BF"/>
                <w:sz w:val="24"/>
                <w:szCs w:val="24"/>
              </w:rPr>
              <w:t xml:space="preserve">The course is a first line treatment within our service and participation will help you to understand, manage and support your child and their ADHD.  </w:t>
            </w:r>
          </w:p>
          <w:p w14:paraId="0E482F48" w14:textId="3EF6AF4D" w:rsidR="00A665E3" w:rsidRDefault="00A665E3" w:rsidP="00753EC1">
            <w:pPr>
              <w:ind w:right="243"/>
              <w:jc w:val="both"/>
              <w:rPr>
                <w:rFonts w:ascii="Verdana" w:hAnsi="Verdana" w:cs="Verdana"/>
                <w:color w:val="17365D" w:themeColor="text2" w:themeShade="BF"/>
                <w:sz w:val="24"/>
                <w:szCs w:val="24"/>
              </w:rPr>
            </w:pPr>
          </w:p>
          <w:p w14:paraId="5BEEB7E8" w14:textId="0D5F163D" w:rsidR="00BE572D" w:rsidRDefault="00A665E3" w:rsidP="00753EC1">
            <w:pPr>
              <w:ind w:right="243"/>
              <w:jc w:val="both"/>
              <w:rPr>
                <w:rFonts w:ascii="Verdana" w:hAnsi="Verdana" w:cs="Verdana"/>
                <w:color w:val="17365D" w:themeColor="text2" w:themeShade="BF"/>
                <w:sz w:val="24"/>
                <w:szCs w:val="24"/>
              </w:rPr>
            </w:pPr>
            <w:r>
              <w:rPr>
                <w:rFonts w:ascii="Verdana" w:hAnsi="Verdana" w:cs="Verdana"/>
                <w:color w:val="17365D" w:themeColor="text2" w:themeShade="BF"/>
                <w:sz w:val="24"/>
                <w:szCs w:val="24"/>
              </w:rPr>
              <w:t>Failure to attend or participate may result in you not being able to access more specialist interventions</w:t>
            </w:r>
            <w:r w:rsidR="00BE572D">
              <w:rPr>
                <w:rFonts w:ascii="Verdana" w:hAnsi="Verdana" w:cs="Verdana"/>
                <w:color w:val="17365D" w:themeColor="text2" w:themeShade="BF"/>
                <w:sz w:val="24"/>
                <w:szCs w:val="24"/>
              </w:rPr>
              <w:t>.</w:t>
            </w:r>
          </w:p>
          <w:p w14:paraId="15694155" w14:textId="77777777" w:rsidR="00A665E3" w:rsidRDefault="00A665E3" w:rsidP="00753EC1">
            <w:pPr>
              <w:ind w:right="243"/>
              <w:jc w:val="both"/>
              <w:rPr>
                <w:rFonts w:ascii="Verdana" w:hAnsi="Verdana" w:cs="Verdana"/>
                <w:color w:val="17365D" w:themeColor="text2" w:themeShade="BF"/>
                <w:sz w:val="24"/>
                <w:szCs w:val="24"/>
              </w:rPr>
            </w:pPr>
          </w:p>
          <w:p w14:paraId="526F2C45" w14:textId="7A789D38" w:rsidR="00A665E3" w:rsidRPr="00A665E3" w:rsidRDefault="00A665E3" w:rsidP="00A665E3">
            <w:pPr>
              <w:ind w:left="173" w:right="243"/>
              <w:jc w:val="both"/>
              <w:rPr>
                <w:rFonts w:ascii="Verdana" w:hAnsi="Verdana" w:cs="Verdana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E0241E4" w14:textId="77777777" w:rsidR="00830957" w:rsidRDefault="00830957" w:rsidP="00E02D15">
            <w:pPr>
              <w:pStyle w:val="Default"/>
            </w:pPr>
          </w:p>
          <w:p w14:paraId="07A66DBF" w14:textId="28A6C110" w:rsidR="00830957" w:rsidRDefault="00830957" w:rsidP="00E02D15">
            <w:pPr>
              <w:pStyle w:val="Default"/>
            </w:pPr>
            <w:r>
              <w:t xml:space="preserve"> </w:t>
            </w:r>
          </w:p>
          <w:p w14:paraId="16CCE86B" w14:textId="77777777" w:rsidR="002437B9" w:rsidRDefault="002437B9" w:rsidP="00E02D15">
            <w:pPr>
              <w:pStyle w:val="Default"/>
            </w:pPr>
          </w:p>
          <w:p w14:paraId="4DFD14E8" w14:textId="24D75760" w:rsidR="002437B9" w:rsidRDefault="008A626E" w:rsidP="00E02D15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016" behindDoc="0" locked="0" layoutInCell="1" allowOverlap="1" wp14:anchorId="7D6AFFB4" wp14:editId="2EC404DD">
                      <wp:simplePos x="0" y="0"/>
                      <wp:positionH relativeFrom="column">
                        <wp:posOffset>787309</wp:posOffset>
                      </wp:positionH>
                      <wp:positionV relativeFrom="paragraph">
                        <wp:posOffset>53975</wp:posOffset>
                      </wp:positionV>
                      <wp:extent cx="2252345" cy="691515"/>
                      <wp:effectExtent l="0" t="0" r="14605" b="1333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2345" cy="691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74A59D" w14:textId="77777777" w:rsidR="00E02D15" w:rsidRDefault="00E02D15" w:rsidP="00830957">
                                  <w:pPr>
                                    <w:pStyle w:val="Default"/>
                                  </w:pPr>
                                </w:p>
                                <w:p w14:paraId="1C024451" w14:textId="77777777" w:rsidR="00E02D15" w:rsidRPr="008A626E" w:rsidRDefault="00E02D15" w:rsidP="006A77A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8A626E">
                                    <w:rPr>
                                      <w:rFonts w:ascii="Verdana" w:hAnsi="Verdana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  <w:t>About the Course</w:t>
                                  </w:r>
                                </w:p>
                                <w:p w14:paraId="1E038775" w14:textId="77777777" w:rsidR="00E02D15" w:rsidRPr="00B5203C" w:rsidRDefault="00E02D15" w:rsidP="00830957">
                                  <w:pPr>
                                    <w:rPr>
                                      <w:rFonts w:ascii="Verdana" w:hAnsi="Verdana"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AFFB4" id="_x0000_s1029" type="#_x0000_t202" style="position:absolute;margin-left:62pt;margin-top:4.25pt;width:177.35pt;height:54.4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" fillcolor="#8db3e2 [1311]" strokecolor="#8db3e2 [1311]">
                      <v:textbox>
                        <w:txbxContent>
                          <w:p w14:paraId="3E74A59D" w14:textId="77777777" w:rsidR="00E02D15" w:rsidRDefault="00E02D15" w:rsidP="00830957">
                            <w:pPr>
                              <w:pStyle w:val="Default"/>
                            </w:pPr>
                          </w:p>
                          <w:p w14:paraId="1C024451" w14:textId="77777777" w:rsidR="00E02D15" w:rsidRPr="008A626E" w:rsidRDefault="00E02D15" w:rsidP="006A77A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</w:pPr>
                            <w:r w:rsidRPr="008A626E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>About the Course</w:t>
                            </w:r>
                          </w:p>
                          <w:p w14:paraId="1E038775" w14:textId="77777777" w:rsidR="00E02D15" w:rsidRPr="00B5203C" w:rsidRDefault="00E02D15" w:rsidP="00830957">
                            <w:pPr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117DF6D" w14:textId="31765CEA" w:rsidR="002437B9" w:rsidRDefault="002437B9" w:rsidP="00E02D15">
            <w:pPr>
              <w:pStyle w:val="Default"/>
            </w:pPr>
          </w:p>
          <w:p w14:paraId="0BE31598" w14:textId="0FCF4F59" w:rsidR="002437B9" w:rsidRDefault="002437B9" w:rsidP="00E02D15">
            <w:pPr>
              <w:pStyle w:val="Default"/>
            </w:pPr>
          </w:p>
          <w:p w14:paraId="21C01627" w14:textId="31415DE0" w:rsidR="002437B9" w:rsidRDefault="002437B9" w:rsidP="00E02D15">
            <w:pPr>
              <w:pStyle w:val="Default"/>
            </w:pPr>
          </w:p>
          <w:p w14:paraId="611EA268" w14:textId="7E65175D" w:rsidR="002437B9" w:rsidRDefault="002437B9" w:rsidP="00E02D15">
            <w:pPr>
              <w:pStyle w:val="Default"/>
            </w:pPr>
          </w:p>
          <w:p w14:paraId="0E56DC5C" w14:textId="77777777" w:rsidR="000775F0" w:rsidRDefault="000775F0" w:rsidP="0090474A">
            <w:pPr>
              <w:pStyle w:val="Default"/>
              <w:ind w:left="254" w:right="324"/>
              <w:jc w:val="both"/>
              <w:rPr>
                <w:color w:val="17365D" w:themeColor="text2" w:themeShade="BF"/>
                <w:szCs w:val="22"/>
              </w:rPr>
            </w:pPr>
          </w:p>
          <w:p w14:paraId="6B841251" w14:textId="77777777" w:rsidR="000775F0" w:rsidRDefault="000775F0" w:rsidP="0090474A">
            <w:pPr>
              <w:pStyle w:val="Default"/>
              <w:ind w:left="254" w:right="324"/>
              <w:jc w:val="both"/>
              <w:rPr>
                <w:color w:val="17365D" w:themeColor="text2" w:themeShade="BF"/>
                <w:szCs w:val="22"/>
              </w:rPr>
            </w:pPr>
          </w:p>
          <w:p w14:paraId="668A32E5" w14:textId="77777777" w:rsidR="000775F0" w:rsidRDefault="000775F0" w:rsidP="0090474A">
            <w:pPr>
              <w:pStyle w:val="Default"/>
              <w:ind w:left="254" w:right="324"/>
              <w:jc w:val="both"/>
              <w:rPr>
                <w:color w:val="17365D" w:themeColor="text2" w:themeShade="BF"/>
                <w:szCs w:val="22"/>
              </w:rPr>
            </w:pPr>
          </w:p>
          <w:p w14:paraId="5340029A" w14:textId="77777777" w:rsidR="000775F0" w:rsidRDefault="000775F0" w:rsidP="0090474A">
            <w:pPr>
              <w:pStyle w:val="Default"/>
              <w:ind w:left="254" w:right="324"/>
              <w:jc w:val="both"/>
              <w:rPr>
                <w:color w:val="17365D" w:themeColor="text2" w:themeShade="BF"/>
                <w:szCs w:val="22"/>
              </w:rPr>
            </w:pPr>
          </w:p>
          <w:p w14:paraId="6C1B596B" w14:textId="77777777" w:rsidR="000775F0" w:rsidRDefault="000775F0" w:rsidP="0090474A">
            <w:pPr>
              <w:pStyle w:val="Default"/>
              <w:ind w:left="254" w:right="324"/>
              <w:jc w:val="both"/>
              <w:rPr>
                <w:color w:val="17365D" w:themeColor="text2" w:themeShade="BF"/>
                <w:szCs w:val="22"/>
              </w:rPr>
            </w:pPr>
          </w:p>
          <w:p w14:paraId="5265CC2A" w14:textId="40D46AEA" w:rsidR="00753EC1" w:rsidRDefault="002437B9" w:rsidP="00753EC1">
            <w:pPr>
              <w:pStyle w:val="Default"/>
              <w:ind w:left="579" w:right="858"/>
              <w:jc w:val="both"/>
              <w:rPr>
                <w:color w:val="17365D" w:themeColor="text2" w:themeShade="BF"/>
                <w:szCs w:val="22"/>
              </w:rPr>
            </w:pPr>
            <w:r w:rsidRPr="0090474A">
              <w:rPr>
                <w:color w:val="17365D" w:themeColor="text2" w:themeShade="BF"/>
                <w:szCs w:val="22"/>
              </w:rPr>
              <w:t>The course consists of six weekly sessions, with each session being two hours</w:t>
            </w:r>
            <w:r w:rsidR="000775F0">
              <w:rPr>
                <w:color w:val="17365D" w:themeColor="text2" w:themeShade="BF"/>
                <w:szCs w:val="22"/>
              </w:rPr>
              <w:t xml:space="preserve"> </w:t>
            </w:r>
            <w:r w:rsidR="00753EC1" w:rsidRPr="0090474A">
              <w:rPr>
                <w:color w:val="17365D" w:themeColor="text2" w:themeShade="BF"/>
                <w:szCs w:val="22"/>
              </w:rPr>
              <w:t xml:space="preserve">and </w:t>
            </w:r>
            <w:r w:rsidR="00753EC1">
              <w:rPr>
                <w:color w:val="17365D" w:themeColor="text2" w:themeShade="BF"/>
                <w:szCs w:val="22"/>
              </w:rPr>
              <w:t xml:space="preserve">15 minutes </w:t>
            </w:r>
            <w:r w:rsidR="000775F0">
              <w:rPr>
                <w:color w:val="17365D" w:themeColor="text2" w:themeShade="BF"/>
                <w:szCs w:val="22"/>
              </w:rPr>
              <w:t>long</w:t>
            </w:r>
            <w:r w:rsidRPr="0090474A">
              <w:rPr>
                <w:color w:val="17365D" w:themeColor="text2" w:themeShade="BF"/>
                <w:szCs w:val="22"/>
              </w:rPr>
              <w:t xml:space="preserve">. </w:t>
            </w:r>
          </w:p>
          <w:p w14:paraId="5709225F" w14:textId="77777777" w:rsidR="00753EC1" w:rsidRDefault="00753EC1" w:rsidP="00753EC1">
            <w:pPr>
              <w:pStyle w:val="Default"/>
              <w:ind w:left="579" w:right="858"/>
              <w:jc w:val="both"/>
              <w:rPr>
                <w:color w:val="17365D" w:themeColor="text2" w:themeShade="BF"/>
                <w:szCs w:val="22"/>
              </w:rPr>
            </w:pPr>
          </w:p>
          <w:p w14:paraId="173430C3" w14:textId="77777777" w:rsidR="00753EC1" w:rsidRDefault="00753EC1" w:rsidP="00753EC1">
            <w:pPr>
              <w:pStyle w:val="Default"/>
              <w:ind w:left="579" w:right="858"/>
              <w:jc w:val="both"/>
              <w:rPr>
                <w:color w:val="17365D" w:themeColor="text2" w:themeShade="BF"/>
                <w:szCs w:val="22"/>
              </w:rPr>
            </w:pPr>
            <w:r w:rsidRPr="0090474A">
              <w:rPr>
                <w:color w:val="17365D" w:themeColor="text2" w:themeShade="BF"/>
              </w:rPr>
              <w:t>The course</w:t>
            </w:r>
            <w:r>
              <w:rPr>
                <w:color w:val="17365D" w:themeColor="text2" w:themeShade="BF"/>
              </w:rPr>
              <w:t xml:space="preserve"> is free of charge however </w:t>
            </w:r>
            <w:r w:rsidRPr="0090474A">
              <w:rPr>
                <w:color w:val="17365D" w:themeColor="text2" w:themeShade="BF"/>
              </w:rPr>
              <w:t xml:space="preserve">booking is essential. </w:t>
            </w:r>
          </w:p>
          <w:p w14:paraId="4141270C" w14:textId="77777777" w:rsidR="00753EC1" w:rsidRDefault="00753EC1" w:rsidP="00753EC1">
            <w:pPr>
              <w:pStyle w:val="Default"/>
              <w:ind w:left="579" w:right="858"/>
              <w:jc w:val="both"/>
              <w:rPr>
                <w:color w:val="17365D" w:themeColor="text2" w:themeShade="BF"/>
                <w:szCs w:val="22"/>
              </w:rPr>
            </w:pPr>
          </w:p>
          <w:p w14:paraId="23E982F3" w14:textId="77777777" w:rsidR="00753EC1" w:rsidRDefault="002437B9" w:rsidP="00753EC1">
            <w:pPr>
              <w:pStyle w:val="Default"/>
              <w:ind w:left="579" w:right="858"/>
              <w:jc w:val="both"/>
              <w:rPr>
                <w:color w:val="17365D" w:themeColor="text2" w:themeShade="BF"/>
                <w:szCs w:val="22"/>
              </w:rPr>
            </w:pPr>
            <w:r w:rsidRPr="0090474A">
              <w:rPr>
                <w:color w:val="17365D" w:themeColor="text2" w:themeShade="BF"/>
                <w:szCs w:val="22"/>
              </w:rPr>
              <w:t xml:space="preserve">We aim to provide a relaxed and informal way to learn about ADHD. </w:t>
            </w:r>
          </w:p>
          <w:p w14:paraId="5F8B8BA6" w14:textId="77777777" w:rsidR="00753EC1" w:rsidRDefault="00753EC1" w:rsidP="00753EC1">
            <w:pPr>
              <w:pStyle w:val="Default"/>
              <w:ind w:left="579" w:right="858"/>
              <w:jc w:val="both"/>
              <w:rPr>
                <w:color w:val="17365D" w:themeColor="text2" w:themeShade="BF"/>
                <w:szCs w:val="22"/>
              </w:rPr>
            </w:pPr>
          </w:p>
          <w:p w14:paraId="4E3E7222" w14:textId="505171E7" w:rsidR="002437B9" w:rsidRPr="0090474A" w:rsidRDefault="008A0557" w:rsidP="00753EC1">
            <w:pPr>
              <w:pStyle w:val="Default"/>
              <w:ind w:left="579" w:right="858"/>
              <w:jc w:val="both"/>
              <w:rPr>
                <w:color w:val="17365D" w:themeColor="text2" w:themeShade="BF"/>
                <w:szCs w:val="22"/>
              </w:rPr>
            </w:pPr>
            <w:r>
              <w:rPr>
                <w:color w:val="17365D" w:themeColor="text2" w:themeShade="BF"/>
                <w:szCs w:val="22"/>
              </w:rPr>
              <w:t>S</w:t>
            </w:r>
            <w:r w:rsidR="002437B9" w:rsidRPr="0090474A">
              <w:rPr>
                <w:color w:val="17365D" w:themeColor="text2" w:themeShade="BF"/>
                <w:szCs w:val="22"/>
              </w:rPr>
              <w:t>ession</w:t>
            </w:r>
            <w:r>
              <w:rPr>
                <w:color w:val="17365D" w:themeColor="text2" w:themeShade="BF"/>
                <w:szCs w:val="22"/>
              </w:rPr>
              <w:t>’s will</w:t>
            </w:r>
            <w:r w:rsidR="002437B9" w:rsidRPr="0090474A">
              <w:rPr>
                <w:color w:val="17365D" w:themeColor="text2" w:themeShade="BF"/>
                <w:szCs w:val="22"/>
              </w:rPr>
              <w:t xml:space="preserve"> c</w:t>
            </w:r>
            <w:r>
              <w:rPr>
                <w:color w:val="17365D" w:themeColor="text2" w:themeShade="BF"/>
                <w:szCs w:val="22"/>
              </w:rPr>
              <w:t>over</w:t>
            </w:r>
            <w:r w:rsidR="00F9350F" w:rsidRPr="0090474A">
              <w:rPr>
                <w:color w:val="17365D" w:themeColor="text2" w:themeShade="BF"/>
                <w:szCs w:val="22"/>
              </w:rPr>
              <w:t xml:space="preserve"> </w:t>
            </w:r>
            <w:r>
              <w:rPr>
                <w:color w:val="17365D" w:themeColor="text2" w:themeShade="BF"/>
                <w:szCs w:val="22"/>
              </w:rPr>
              <w:t>the following topics, including</w:t>
            </w:r>
            <w:r w:rsidR="002437B9" w:rsidRPr="0090474A">
              <w:rPr>
                <w:color w:val="17365D" w:themeColor="text2" w:themeShade="BF"/>
                <w:szCs w:val="22"/>
              </w:rPr>
              <w:t xml:space="preserve">: </w:t>
            </w:r>
          </w:p>
          <w:p w14:paraId="49857C0D" w14:textId="77777777" w:rsidR="00734202" w:rsidRPr="0090474A" w:rsidRDefault="00734202" w:rsidP="00753EC1">
            <w:pPr>
              <w:pStyle w:val="Default"/>
              <w:ind w:left="579" w:right="858"/>
              <w:jc w:val="both"/>
              <w:rPr>
                <w:color w:val="17365D" w:themeColor="text2" w:themeShade="BF"/>
                <w:szCs w:val="22"/>
              </w:rPr>
            </w:pPr>
          </w:p>
          <w:p w14:paraId="4CAD536C" w14:textId="27ABFA23" w:rsidR="002437B9" w:rsidRPr="00F9350F" w:rsidRDefault="002437B9" w:rsidP="00F64156">
            <w:pPr>
              <w:pStyle w:val="Default"/>
              <w:spacing w:after="33"/>
              <w:ind w:right="858"/>
              <w:jc w:val="both"/>
              <w:rPr>
                <w:color w:val="17365D" w:themeColor="text2" w:themeShade="BF"/>
                <w:sz w:val="22"/>
                <w:szCs w:val="22"/>
              </w:rPr>
            </w:pPr>
          </w:p>
          <w:p w14:paraId="4ED147DD" w14:textId="7E19D4C2" w:rsidR="00764143" w:rsidRDefault="002437B9" w:rsidP="00753EC1">
            <w:pPr>
              <w:pStyle w:val="Default"/>
              <w:spacing w:after="33"/>
              <w:ind w:left="579" w:right="858"/>
              <w:jc w:val="both"/>
              <w:rPr>
                <w:color w:val="17365D" w:themeColor="text2" w:themeShade="BF"/>
                <w:szCs w:val="22"/>
              </w:rPr>
            </w:pPr>
            <w:r w:rsidRPr="00F9350F">
              <w:rPr>
                <w:rFonts w:ascii="Wingdings 2" w:hAnsi="Wingdings 2" w:cs="Wingdings 2"/>
                <w:color w:val="17365D" w:themeColor="text2" w:themeShade="BF"/>
                <w:sz w:val="32"/>
                <w:szCs w:val="32"/>
              </w:rPr>
              <w:t></w:t>
            </w:r>
            <w:r w:rsidR="00764143" w:rsidRPr="0090474A">
              <w:rPr>
                <w:color w:val="17365D" w:themeColor="text2" w:themeShade="BF"/>
                <w:szCs w:val="22"/>
              </w:rPr>
              <w:t>Emotional Regulation</w:t>
            </w:r>
          </w:p>
          <w:p w14:paraId="3066449B" w14:textId="7F9F05BE" w:rsidR="002437B9" w:rsidRPr="0090474A" w:rsidRDefault="00764143" w:rsidP="00753EC1">
            <w:pPr>
              <w:pStyle w:val="Default"/>
              <w:spacing w:after="33"/>
              <w:ind w:left="579" w:right="858"/>
              <w:jc w:val="both"/>
              <w:rPr>
                <w:color w:val="17365D" w:themeColor="text2" w:themeShade="BF"/>
                <w:szCs w:val="22"/>
              </w:rPr>
            </w:pPr>
            <w:r w:rsidRPr="00F9350F">
              <w:rPr>
                <w:rFonts w:ascii="Wingdings 2" w:hAnsi="Wingdings 2" w:cs="Wingdings 2"/>
                <w:color w:val="17365D" w:themeColor="text2" w:themeShade="BF"/>
                <w:sz w:val="32"/>
                <w:szCs w:val="32"/>
              </w:rPr>
              <w:t></w:t>
            </w:r>
            <w:r>
              <w:rPr>
                <w:color w:val="17365D" w:themeColor="text2" w:themeShade="BF"/>
                <w:szCs w:val="22"/>
              </w:rPr>
              <w:t>Impulse Control</w:t>
            </w:r>
            <w:r w:rsidR="002437B9" w:rsidRPr="0090474A">
              <w:rPr>
                <w:color w:val="17365D" w:themeColor="text2" w:themeShade="BF"/>
                <w:szCs w:val="22"/>
              </w:rPr>
              <w:t xml:space="preserve"> </w:t>
            </w:r>
          </w:p>
          <w:p w14:paraId="5E62B723" w14:textId="77777777" w:rsidR="002437B9" w:rsidRPr="00F9350F" w:rsidRDefault="002437B9" w:rsidP="00753EC1">
            <w:pPr>
              <w:pStyle w:val="Default"/>
              <w:spacing w:after="33"/>
              <w:ind w:left="579" w:right="858"/>
              <w:jc w:val="both"/>
              <w:rPr>
                <w:color w:val="17365D" w:themeColor="text2" w:themeShade="BF"/>
                <w:sz w:val="22"/>
                <w:szCs w:val="22"/>
              </w:rPr>
            </w:pPr>
            <w:r w:rsidRPr="00F9350F">
              <w:rPr>
                <w:rFonts w:ascii="Wingdings 2" w:hAnsi="Wingdings 2" w:cs="Wingdings 2"/>
                <w:color w:val="17365D" w:themeColor="text2" w:themeShade="BF"/>
                <w:sz w:val="32"/>
                <w:szCs w:val="32"/>
              </w:rPr>
              <w:t></w:t>
            </w:r>
            <w:r w:rsidR="00F9350F" w:rsidRPr="0090474A">
              <w:rPr>
                <w:color w:val="17365D" w:themeColor="text2" w:themeShade="BF"/>
                <w:szCs w:val="22"/>
              </w:rPr>
              <w:t>Communication</w:t>
            </w:r>
          </w:p>
          <w:p w14:paraId="0C18A8D6" w14:textId="7FA18727" w:rsidR="002437B9" w:rsidRPr="00F9350F" w:rsidRDefault="002437B9" w:rsidP="00753EC1">
            <w:pPr>
              <w:pStyle w:val="Default"/>
              <w:spacing w:after="33"/>
              <w:ind w:left="579" w:right="858"/>
              <w:jc w:val="both"/>
              <w:rPr>
                <w:color w:val="17365D" w:themeColor="text2" w:themeShade="BF"/>
                <w:sz w:val="22"/>
                <w:szCs w:val="22"/>
              </w:rPr>
            </w:pPr>
            <w:r w:rsidRPr="00F9350F">
              <w:rPr>
                <w:rFonts w:ascii="Wingdings 2" w:hAnsi="Wingdings 2" w:cs="Wingdings 2"/>
                <w:color w:val="17365D" w:themeColor="text2" w:themeShade="BF"/>
                <w:sz w:val="32"/>
                <w:szCs w:val="32"/>
              </w:rPr>
              <w:t></w:t>
            </w:r>
            <w:r w:rsidR="00764143" w:rsidRPr="0090474A">
              <w:rPr>
                <w:color w:val="17365D" w:themeColor="text2" w:themeShade="BF"/>
                <w:szCs w:val="22"/>
              </w:rPr>
              <w:t xml:space="preserve">Managing </w:t>
            </w:r>
            <w:r w:rsidR="00764143">
              <w:rPr>
                <w:color w:val="17365D" w:themeColor="text2" w:themeShade="BF"/>
                <w:szCs w:val="22"/>
              </w:rPr>
              <w:t xml:space="preserve">challenging </w:t>
            </w:r>
            <w:r w:rsidR="00764143" w:rsidRPr="0090474A">
              <w:rPr>
                <w:color w:val="17365D" w:themeColor="text2" w:themeShade="BF"/>
                <w:szCs w:val="22"/>
              </w:rPr>
              <w:t>behaviour</w:t>
            </w:r>
          </w:p>
          <w:p w14:paraId="2911DB88" w14:textId="68C6B73C" w:rsidR="002437B9" w:rsidRPr="00F9350F" w:rsidRDefault="002437B9" w:rsidP="00753EC1">
            <w:pPr>
              <w:pStyle w:val="Default"/>
              <w:spacing w:after="33"/>
              <w:ind w:left="579" w:right="858"/>
              <w:jc w:val="both"/>
              <w:rPr>
                <w:color w:val="17365D" w:themeColor="text2" w:themeShade="BF"/>
                <w:sz w:val="22"/>
                <w:szCs w:val="22"/>
              </w:rPr>
            </w:pPr>
            <w:r w:rsidRPr="00F9350F">
              <w:rPr>
                <w:rFonts w:ascii="Wingdings 2" w:hAnsi="Wingdings 2" w:cs="Wingdings 2"/>
                <w:color w:val="17365D" w:themeColor="text2" w:themeShade="BF"/>
                <w:sz w:val="32"/>
                <w:szCs w:val="32"/>
              </w:rPr>
              <w:t></w:t>
            </w:r>
            <w:r w:rsidR="00764143">
              <w:rPr>
                <w:color w:val="17365D" w:themeColor="text2" w:themeShade="BF"/>
                <w:szCs w:val="22"/>
              </w:rPr>
              <w:t>Medication</w:t>
            </w:r>
          </w:p>
          <w:p w14:paraId="2D1FB651" w14:textId="626C24ED" w:rsidR="002437B9" w:rsidRDefault="002437B9" w:rsidP="00753EC1">
            <w:pPr>
              <w:pStyle w:val="Default"/>
              <w:ind w:left="579" w:right="858"/>
              <w:jc w:val="both"/>
              <w:rPr>
                <w:color w:val="17365D" w:themeColor="text2" w:themeShade="BF"/>
                <w:szCs w:val="22"/>
              </w:rPr>
            </w:pPr>
            <w:r w:rsidRPr="00F9350F">
              <w:rPr>
                <w:rFonts w:ascii="Wingdings 2" w:hAnsi="Wingdings 2" w:cs="Wingdings 2"/>
                <w:color w:val="17365D" w:themeColor="text2" w:themeShade="BF"/>
                <w:sz w:val="32"/>
                <w:szCs w:val="32"/>
              </w:rPr>
              <w:t></w:t>
            </w:r>
            <w:r w:rsidR="00764143">
              <w:rPr>
                <w:color w:val="17365D" w:themeColor="text2" w:themeShade="BF"/>
                <w:szCs w:val="22"/>
              </w:rPr>
              <w:t xml:space="preserve">Sleep </w:t>
            </w:r>
          </w:p>
          <w:p w14:paraId="1139845E" w14:textId="43F7FA18" w:rsidR="008A0557" w:rsidRDefault="008A0557" w:rsidP="00753EC1">
            <w:pPr>
              <w:pStyle w:val="Default"/>
              <w:ind w:left="579" w:right="858"/>
              <w:jc w:val="both"/>
              <w:rPr>
                <w:color w:val="17365D" w:themeColor="text2" w:themeShade="BF"/>
                <w:szCs w:val="22"/>
              </w:rPr>
            </w:pPr>
            <w:r w:rsidRPr="00F9350F">
              <w:rPr>
                <w:rFonts w:ascii="Wingdings 2" w:hAnsi="Wingdings 2" w:cs="Wingdings 2"/>
                <w:color w:val="17365D" w:themeColor="text2" w:themeShade="BF"/>
                <w:sz w:val="32"/>
                <w:szCs w:val="32"/>
              </w:rPr>
              <w:t></w:t>
            </w:r>
            <w:r w:rsidR="00764143">
              <w:rPr>
                <w:color w:val="17365D" w:themeColor="text2" w:themeShade="BF"/>
                <w:szCs w:val="22"/>
              </w:rPr>
              <w:t>Diet</w:t>
            </w:r>
          </w:p>
          <w:p w14:paraId="1C8764FA" w14:textId="77777777" w:rsidR="008A0557" w:rsidRDefault="008A0557" w:rsidP="00753EC1">
            <w:pPr>
              <w:pStyle w:val="Default"/>
              <w:ind w:left="579" w:right="324"/>
              <w:jc w:val="both"/>
              <w:rPr>
                <w:color w:val="17365D" w:themeColor="text2" w:themeShade="BF"/>
                <w:szCs w:val="22"/>
              </w:rPr>
            </w:pPr>
          </w:p>
          <w:p w14:paraId="46F1D46C" w14:textId="5090DB61" w:rsidR="002437B9" w:rsidRDefault="002437B9" w:rsidP="002437B9">
            <w:pPr>
              <w:pStyle w:val="Default"/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14:paraId="466F10E5" w14:textId="77777777" w:rsidR="00830957" w:rsidRPr="00734202" w:rsidRDefault="00830957" w:rsidP="0090474A">
            <w:pPr>
              <w:rPr>
                <w:color w:val="002060"/>
              </w:rPr>
            </w:pPr>
          </w:p>
          <w:p w14:paraId="784FB0E1" w14:textId="77777777" w:rsidR="00734202" w:rsidRDefault="00734202" w:rsidP="0090474A">
            <w:pPr>
              <w:pStyle w:val="Default"/>
              <w:ind w:left="171" w:right="326"/>
              <w:rPr>
                <w:b/>
                <w:bCs/>
                <w:color w:val="17365D" w:themeColor="text2" w:themeShade="BF"/>
                <w:sz w:val="23"/>
                <w:szCs w:val="23"/>
              </w:rPr>
            </w:pPr>
          </w:p>
          <w:p w14:paraId="11F64A9F" w14:textId="77777777" w:rsidR="000775F0" w:rsidRDefault="000775F0" w:rsidP="0090474A">
            <w:pPr>
              <w:pStyle w:val="Default"/>
              <w:ind w:left="171" w:right="326"/>
              <w:rPr>
                <w:b/>
                <w:color w:val="17365D" w:themeColor="text2" w:themeShade="BF"/>
                <w:sz w:val="23"/>
                <w:szCs w:val="23"/>
              </w:rPr>
            </w:pPr>
          </w:p>
          <w:p w14:paraId="0786E4EC" w14:textId="77777777" w:rsidR="000775F0" w:rsidRDefault="000775F0" w:rsidP="0090474A">
            <w:pPr>
              <w:pStyle w:val="Default"/>
              <w:ind w:left="171" w:right="326"/>
              <w:rPr>
                <w:b/>
                <w:color w:val="17365D" w:themeColor="text2" w:themeShade="BF"/>
                <w:sz w:val="23"/>
                <w:szCs w:val="23"/>
              </w:rPr>
            </w:pPr>
          </w:p>
          <w:p w14:paraId="3B6A81FA" w14:textId="77777777" w:rsidR="000775F0" w:rsidRDefault="000775F0" w:rsidP="0090474A">
            <w:pPr>
              <w:pStyle w:val="Default"/>
              <w:ind w:left="171" w:right="326"/>
              <w:rPr>
                <w:b/>
                <w:color w:val="17365D" w:themeColor="text2" w:themeShade="BF"/>
                <w:sz w:val="23"/>
                <w:szCs w:val="23"/>
              </w:rPr>
            </w:pPr>
          </w:p>
          <w:p w14:paraId="79F8CBC6" w14:textId="77777777" w:rsidR="000775F0" w:rsidRDefault="000775F0" w:rsidP="0090474A">
            <w:pPr>
              <w:pStyle w:val="Default"/>
              <w:ind w:left="171" w:right="326"/>
              <w:rPr>
                <w:b/>
                <w:color w:val="17365D" w:themeColor="text2" w:themeShade="BF"/>
                <w:sz w:val="23"/>
                <w:szCs w:val="23"/>
              </w:rPr>
            </w:pPr>
          </w:p>
          <w:p w14:paraId="2DE7FCFB" w14:textId="000925B9" w:rsidR="0090474A" w:rsidRPr="00734202" w:rsidRDefault="0090474A" w:rsidP="0090474A">
            <w:pPr>
              <w:pStyle w:val="Default"/>
              <w:ind w:left="171" w:right="326"/>
              <w:rPr>
                <w:b/>
                <w:color w:val="17365D" w:themeColor="text2" w:themeShade="BF"/>
                <w:sz w:val="23"/>
                <w:szCs w:val="23"/>
              </w:rPr>
            </w:pPr>
            <w:r w:rsidRPr="00734202">
              <w:rPr>
                <w:b/>
                <w:color w:val="17365D" w:themeColor="text2" w:themeShade="BF"/>
                <w:sz w:val="23"/>
                <w:szCs w:val="23"/>
              </w:rPr>
              <w:t xml:space="preserve">What can I expect to gain by attending the course? </w:t>
            </w:r>
          </w:p>
          <w:p w14:paraId="37E0F037" w14:textId="77777777" w:rsidR="0090474A" w:rsidRPr="0090474A" w:rsidRDefault="0090474A" w:rsidP="0090474A">
            <w:pPr>
              <w:pStyle w:val="Default"/>
              <w:ind w:left="171" w:right="326"/>
              <w:rPr>
                <w:color w:val="548DD4" w:themeColor="text2" w:themeTint="99"/>
                <w:sz w:val="23"/>
                <w:szCs w:val="23"/>
              </w:rPr>
            </w:pPr>
          </w:p>
          <w:p w14:paraId="4A0BBF5E" w14:textId="77777777" w:rsidR="00BE572D" w:rsidRPr="0090474A" w:rsidRDefault="00BE572D" w:rsidP="00BE572D">
            <w:pPr>
              <w:pStyle w:val="Default"/>
              <w:ind w:left="171" w:right="326"/>
              <w:jc w:val="both"/>
              <w:rPr>
                <w:color w:val="17365D" w:themeColor="text2" w:themeShade="BF"/>
              </w:rPr>
            </w:pPr>
            <w:r w:rsidRPr="0090474A">
              <w:rPr>
                <w:color w:val="17365D" w:themeColor="text2" w:themeShade="BF"/>
                <w:szCs w:val="22"/>
              </w:rPr>
              <w:t xml:space="preserve">Our aim </w:t>
            </w:r>
            <w:r w:rsidRPr="00764143">
              <w:rPr>
                <w:color w:val="17365D" w:themeColor="text2" w:themeShade="BF"/>
              </w:rPr>
              <w:t>is to increase your knowledge and understanding of your child’s ADHD and help you to support them effectively</w:t>
            </w:r>
            <w:r>
              <w:rPr>
                <w:color w:val="17365D" w:themeColor="text2" w:themeShade="BF"/>
              </w:rPr>
              <w:t>.</w:t>
            </w:r>
          </w:p>
          <w:p w14:paraId="36FFF67F" w14:textId="77777777" w:rsidR="00734202" w:rsidRPr="0090474A" w:rsidRDefault="00734202" w:rsidP="00734202">
            <w:pPr>
              <w:pStyle w:val="Default"/>
              <w:ind w:left="171" w:right="326"/>
              <w:jc w:val="both"/>
              <w:rPr>
                <w:color w:val="17365D" w:themeColor="text2" w:themeShade="BF"/>
              </w:rPr>
            </w:pPr>
          </w:p>
          <w:p w14:paraId="364981ED" w14:textId="77777777" w:rsidR="00CB50BC" w:rsidRDefault="00CB50BC" w:rsidP="0090474A">
            <w:pPr>
              <w:pStyle w:val="Default"/>
              <w:ind w:left="171" w:right="326"/>
              <w:jc w:val="both"/>
              <w:rPr>
                <w:color w:val="17365D" w:themeColor="text2" w:themeShade="BF"/>
              </w:rPr>
            </w:pPr>
          </w:p>
          <w:p w14:paraId="152B8808" w14:textId="605EF77E" w:rsidR="0090474A" w:rsidRDefault="00764143" w:rsidP="0090474A">
            <w:pPr>
              <w:pStyle w:val="Default"/>
              <w:ind w:left="171" w:right="326"/>
              <w:jc w:val="both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We will do this</w:t>
            </w:r>
            <w:r w:rsidR="0090474A" w:rsidRPr="0090474A">
              <w:rPr>
                <w:color w:val="17365D" w:themeColor="text2" w:themeShade="BF"/>
              </w:rPr>
              <w:t xml:space="preserve"> by: </w:t>
            </w:r>
          </w:p>
          <w:p w14:paraId="3B4C06FB" w14:textId="5FA33C1F" w:rsidR="0090474A" w:rsidRPr="0090474A" w:rsidRDefault="00F64156" w:rsidP="00F64156">
            <w:pPr>
              <w:pStyle w:val="Default"/>
              <w:spacing w:after="262"/>
              <w:ind w:right="326"/>
              <w:jc w:val="both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 </w:t>
            </w:r>
          </w:p>
          <w:p w14:paraId="50A75F09" w14:textId="62C12402" w:rsidR="00CB50BC" w:rsidRPr="0090474A" w:rsidRDefault="0090474A" w:rsidP="00CB50BC">
            <w:pPr>
              <w:pStyle w:val="Default"/>
              <w:spacing w:after="262"/>
              <w:ind w:left="442" w:right="326" w:hanging="271"/>
              <w:jc w:val="both"/>
              <w:rPr>
                <w:color w:val="17365D" w:themeColor="text2" w:themeShade="BF"/>
              </w:rPr>
            </w:pPr>
            <w:r w:rsidRPr="0090474A">
              <w:rPr>
                <w:rFonts w:ascii="Wingdings 2" w:hAnsi="Wingdings 2" w:cs="Wingdings 2"/>
                <w:color w:val="17365D" w:themeColor="text2" w:themeShade="BF"/>
              </w:rPr>
              <w:t></w:t>
            </w:r>
            <w:r w:rsidR="00BE572D">
              <w:rPr>
                <w:color w:val="17365D" w:themeColor="text2" w:themeShade="BF"/>
              </w:rPr>
              <w:t>Providing information about ADHD</w:t>
            </w:r>
            <w:r w:rsidR="00CB50BC">
              <w:rPr>
                <w:color w:val="17365D" w:themeColor="text2" w:themeShade="BF"/>
              </w:rPr>
              <w:t>.</w:t>
            </w:r>
          </w:p>
          <w:p w14:paraId="2006CD11" w14:textId="268F3E8A" w:rsidR="0090474A" w:rsidRPr="0090474A" w:rsidRDefault="0090474A" w:rsidP="00734202">
            <w:pPr>
              <w:pStyle w:val="Default"/>
              <w:spacing w:after="262"/>
              <w:ind w:left="357" w:right="326" w:hanging="186"/>
              <w:jc w:val="both"/>
              <w:rPr>
                <w:color w:val="17365D" w:themeColor="text2" w:themeShade="BF"/>
              </w:rPr>
            </w:pPr>
            <w:r w:rsidRPr="0090474A">
              <w:rPr>
                <w:rFonts w:ascii="Wingdings 2" w:hAnsi="Wingdings 2" w:cs="Wingdings 2"/>
                <w:color w:val="17365D" w:themeColor="text2" w:themeShade="BF"/>
              </w:rPr>
              <w:t></w:t>
            </w:r>
            <w:r w:rsidR="00BE572D">
              <w:rPr>
                <w:color w:val="17365D" w:themeColor="text2" w:themeShade="BF"/>
              </w:rPr>
              <w:t>Sharing, discussing and practicing</w:t>
            </w:r>
            <w:r w:rsidR="00BE572D" w:rsidRPr="0090474A">
              <w:rPr>
                <w:color w:val="17365D" w:themeColor="text2" w:themeShade="BF"/>
              </w:rPr>
              <w:t xml:space="preserve"> skills and strategies you can use to support your child</w:t>
            </w:r>
            <w:r w:rsidR="00CB50BC">
              <w:rPr>
                <w:color w:val="17365D" w:themeColor="text2" w:themeShade="BF"/>
              </w:rPr>
              <w:t>.</w:t>
            </w:r>
          </w:p>
          <w:p w14:paraId="3FF5BB59" w14:textId="6112F486" w:rsidR="0090474A" w:rsidRPr="0090474A" w:rsidRDefault="0090474A" w:rsidP="00734202">
            <w:pPr>
              <w:pStyle w:val="Default"/>
              <w:spacing w:after="262"/>
              <w:ind w:left="357" w:right="326" w:hanging="186"/>
              <w:jc w:val="both"/>
              <w:rPr>
                <w:color w:val="17365D" w:themeColor="text2" w:themeShade="BF"/>
              </w:rPr>
            </w:pPr>
            <w:r w:rsidRPr="0090474A">
              <w:rPr>
                <w:rFonts w:ascii="Wingdings 2" w:hAnsi="Wingdings 2" w:cs="Wingdings 2"/>
                <w:color w:val="17365D" w:themeColor="text2" w:themeShade="BF"/>
              </w:rPr>
              <w:t></w:t>
            </w:r>
            <w:r w:rsidR="00CB50BC" w:rsidRPr="0090474A">
              <w:rPr>
                <w:color w:val="17365D" w:themeColor="text2" w:themeShade="BF"/>
              </w:rPr>
              <w:t>Providing space for parents to share experiences,</w:t>
            </w:r>
            <w:r w:rsidR="00CB50BC">
              <w:rPr>
                <w:color w:val="17365D" w:themeColor="text2" w:themeShade="BF"/>
              </w:rPr>
              <w:t xml:space="preserve"> and offer one another support,</w:t>
            </w:r>
            <w:r w:rsidR="00CB50BC" w:rsidRPr="0090474A">
              <w:rPr>
                <w:color w:val="17365D" w:themeColor="text2" w:themeShade="BF"/>
              </w:rPr>
              <w:t xml:space="preserve"> if they wish</w:t>
            </w:r>
            <w:r w:rsidRPr="0090474A">
              <w:rPr>
                <w:color w:val="17365D" w:themeColor="text2" w:themeShade="BF"/>
              </w:rPr>
              <w:t xml:space="preserve">. </w:t>
            </w:r>
          </w:p>
          <w:p w14:paraId="51212BAF" w14:textId="4329E874" w:rsidR="0090474A" w:rsidRPr="0090474A" w:rsidRDefault="0090474A" w:rsidP="00734202">
            <w:pPr>
              <w:pStyle w:val="Default"/>
              <w:ind w:left="357" w:right="326" w:hanging="186"/>
              <w:jc w:val="both"/>
              <w:rPr>
                <w:color w:val="17365D" w:themeColor="text2" w:themeShade="BF"/>
              </w:rPr>
            </w:pPr>
            <w:r w:rsidRPr="0090474A">
              <w:rPr>
                <w:rFonts w:ascii="Wingdings 2" w:hAnsi="Wingdings 2" w:cs="Wingdings 2"/>
                <w:color w:val="17365D" w:themeColor="text2" w:themeShade="BF"/>
              </w:rPr>
              <w:t></w:t>
            </w:r>
            <w:r w:rsidR="00E337EB">
              <w:rPr>
                <w:color w:val="17365D" w:themeColor="text2" w:themeShade="BF"/>
              </w:rPr>
              <w:t>Sharing resources</w:t>
            </w:r>
            <w:r w:rsidR="00CB50BC" w:rsidRPr="0090474A">
              <w:rPr>
                <w:color w:val="17365D" w:themeColor="text2" w:themeShade="BF"/>
              </w:rPr>
              <w:t xml:space="preserve"> and sign post</w:t>
            </w:r>
            <w:r w:rsidR="00CB50BC">
              <w:rPr>
                <w:color w:val="17365D" w:themeColor="text2" w:themeShade="BF"/>
              </w:rPr>
              <w:t>ing</w:t>
            </w:r>
            <w:r w:rsidR="00CB50BC" w:rsidRPr="0090474A">
              <w:rPr>
                <w:color w:val="17365D" w:themeColor="text2" w:themeShade="BF"/>
              </w:rPr>
              <w:t xml:space="preserve"> you to other </w:t>
            </w:r>
            <w:r w:rsidR="00CB50BC">
              <w:rPr>
                <w:color w:val="17365D" w:themeColor="text2" w:themeShade="BF"/>
              </w:rPr>
              <w:t xml:space="preserve">resources and </w:t>
            </w:r>
            <w:r w:rsidR="00CB50BC" w:rsidRPr="0090474A">
              <w:rPr>
                <w:color w:val="17365D" w:themeColor="text2" w:themeShade="BF"/>
              </w:rPr>
              <w:t>places that can offer support and information.</w:t>
            </w:r>
          </w:p>
          <w:p w14:paraId="0095B710" w14:textId="77777777" w:rsidR="00830957" w:rsidRPr="0090474A" w:rsidRDefault="00830957" w:rsidP="00E02D15">
            <w:pPr>
              <w:jc w:val="center"/>
              <w:rPr>
                <w:rFonts w:cstheme="minorHAnsi"/>
                <w:color w:val="17365D" w:themeColor="text2" w:themeShade="BF"/>
                <w:sz w:val="36"/>
                <w:szCs w:val="36"/>
              </w:rPr>
            </w:pPr>
          </w:p>
        </w:tc>
      </w:tr>
    </w:tbl>
    <w:p w14:paraId="34398953" w14:textId="77777777" w:rsidR="001B2960" w:rsidRDefault="001B2960"/>
    <w:sectPr w:rsidR="001B2960" w:rsidSect="00C85C95">
      <w:pgSz w:w="16838" w:h="11906" w:orient="landscape"/>
      <w:pgMar w:top="142" w:right="395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LittleBir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C95"/>
    <w:rsid w:val="000775F0"/>
    <w:rsid w:val="0013043B"/>
    <w:rsid w:val="001B2960"/>
    <w:rsid w:val="002437B9"/>
    <w:rsid w:val="002A3A21"/>
    <w:rsid w:val="003A7AD5"/>
    <w:rsid w:val="00482C48"/>
    <w:rsid w:val="004B1039"/>
    <w:rsid w:val="004E1CF7"/>
    <w:rsid w:val="00585815"/>
    <w:rsid w:val="005B449B"/>
    <w:rsid w:val="006146AA"/>
    <w:rsid w:val="006A77AD"/>
    <w:rsid w:val="00734202"/>
    <w:rsid w:val="00753EC1"/>
    <w:rsid w:val="00761535"/>
    <w:rsid w:val="00764143"/>
    <w:rsid w:val="007A3724"/>
    <w:rsid w:val="00830957"/>
    <w:rsid w:val="008A0557"/>
    <w:rsid w:val="008A626E"/>
    <w:rsid w:val="008B084E"/>
    <w:rsid w:val="0090474A"/>
    <w:rsid w:val="009A1107"/>
    <w:rsid w:val="009B17D5"/>
    <w:rsid w:val="00A15F1A"/>
    <w:rsid w:val="00A665E3"/>
    <w:rsid w:val="00AF4EEA"/>
    <w:rsid w:val="00B5203C"/>
    <w:rsid w:val="00B6221B"/>
    <w:rsid w:val="00BE572D"/>
    <w:rsid w:val="00BF2EE8"/>
    <w:rsid w:val="00C85C95"/>
    <w:rsid w:val="00CB50BC"/>
    <w:rsid w:val="00CE1FEA"/>
    <w:rsid w:val="00D75EE9"/>
    <w:rsid w:val="00D8185F"/>
    <w:rsid w:val="00DA55A2"/>
    <w:rsid w:val="00DA5E6C"/>
    <w:rsid w:val="00E02D15"/>
    <w:rsid w:val="00E337EB"/>
    <w:rsid w:val="00E33F62"/>
    <w:rsid w:val="00E35993"/>
    <w:rsid w:val="00F277A9"/>
    <w:rsid w:val="00F64156"/>
    <w:rsid w:val="00F9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C0C86"/>
  <w15:chartTrackingRefBased/>
  <w15:docId w15:val="{0875A323-4E90-4B50-8D4A-7C927936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85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03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20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03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EC963114273C4D9829B3EA412672D5" ma:contentTypeVersion="11" ma:contentTypeDescription="Create a new document." ma:contentTypeScope="" ma:versionID="e1f8aa4b9d8d9f3ba854fea609114971">
  <xsd:schema xmlns:xsd="http://www.w3.org/2001/XMLSchema" xmlns:xs="http://www.w3.org/2001/XMLSchema" xmlns:p="http://schemas.microsoft.com/office/2006/metadata/properties" xmlns:ns3="38fbc01d-a6ab-4122-937a-8d230353b35a" xmlns:ns4="a91fca45-9888-4559-9c52-54e2eee4d779" targetNamespace="http://schemas.microsoft.com/office/2006/metadata/properties" ma:root="true" ma:fieldsID="bfa1b42cbd342f69bbaefd180b0f5a27" ns3:_="" ns4:_="">
    <xsd:import namespace="38fbc01d-a6ab-4122-937a-8d230353b35a"/>
    <xsd:import namespace="a91fca45-9888-4559-9c52-54e2eee4d7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bc01d-a6ab-4122-937a-8d230353b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fca45-9888-4559-9c52-54e2eee4d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1597A3-810C-4D55-AC32-60225ED3C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1A4A34-A005-4FE5-8B63-B5AA613838F2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8fbc01d-a6ab-4122-937a-8d230353b35a"/>
    <ds:schemaRef ds:uri="http://schemas.microsoft.com/office/2006/documentManagement/types"/>
    <ds:schemaRef ds:uri="a91fca45-9888-4559-9c52-54e2eee4d77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7350989-BE1C-450C-B46B-0B68A19A9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fbc01d-a6ab-4122-937a-8d230353b35a"/>
    <ds:schemaRef ds:uri="a91fca45-9888-4559-9c52-54e2eee4d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Gough Jane (RNU) Oxford Health</dc:creator>
  <cp:keywords/>
  <dc:description/>
  <cp:lastModifiedBy>Hatton Alison (RNU) Oxford Health</cp:lastModifiedBy>
  <cp:revision>2</cp:revision>
  <cp:lastPrinted>2019-08-19T09:24:00Z</cp:lastPrinted>
  <dcterms:created xsi:type="dcterms:W3CDTF">2019-10-15T13:38:00Z</dcterms:created>
  <dcterms:modified xsi:type="dcterms:W3CDTF">2019-10-15T13:38:00Z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0x01010096EC963114273C4D9829B3EA412672D5</vt:lpwstr>
  </property>
</Properties>
</file>