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CC" w:rsidRDefault="00B96BCC"/>
    <w:p w:rsidR="00F07C2F" w:rsidRDefault="00F07C2F" w:rsidP="00F07C2F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5D2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C85A1" wp14:editId="131F27B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115050" cy="795020"/>
                <wp:effectExtent l="0" t="0" r="0" b="5080"/>
                <wp:wrapNone/>
                <wp:docPr id="6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7C2F" w:rsidRPr="00FC1027" w:rsidRDefault="00F07C2F" w:rsidP="00F07C2F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Plan more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85A1" id="Content Placeholder 4" o:spid="_x0000_s1026" style="position:absolute;margin-left:0;margin-top:-.1pt;width:48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" fillcolor="#5b9bd5 [3204]" stroked="f">
                <v:path arrowok="t"/>
                <v:textbox>
                  <w:txbxContent>
                    <w:p w:rsidR="00F07C2F" w:rsidRPr="00FC1027" w:rsidRDefault="00F07C2F" w:rsidP="00F07C2F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48"/>
                          <w:szCs w:val="48"/>
                        </w:rPr>
                        <w:t>Plan more fun</w:t>
                      </w:r>
                    </w:p>
                  </w:txbxContent>
                </v:textbox>
              </v:rect>
            </w:pict>
          </mc:Fallback>
        </mc:AlternateContent>
      </w:r>
    </w:p>
    <w:p w:rsidR="00F07C2F" w:rsidRPr="00F07C2F" w:rsidRDefault="00F07C2F" w:rsidP="00F07C2F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F07C2F" w:rsidRPr="00F07C2F" w:rsidRDefault="00F07C2F" w:rsidP="00F07C2F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F07C2F" w:rsidRPr="00F07C2F" w:rsidRDefault="00F07C2F" w:rsidP="00F07C2F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F07C2F" w:rsidRPr="00F07C2F" w:rsidRDefault="00F07C2F" w:rsidP="00F07C2F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F07C2F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>Choose 2 or 3 things you would like to do during your week. Try to get a mix of things that you</w:t>
      </w:r>
      <w:r w:rsidRPr="00F07C2F">
        <w:rPr>
          <w:rFonts w:ascii="Segoe UI" w:eastAsia="Times New Roman" w:hAnsi="Segoe UI" w:cs="Segoe UI"/>
          <w:b/>
          <w:color w:val="000000"/>
          <w:kern w:val="28"/>
          <w:lang w:eastAsia="en-GB"/>
          <w14:ligatures w14:val="standard"/>
          <w14:cntxtAlts/>
        </w:rPr>
        <w:t xml:space="preserve"> enjoy</w:t>
      </w:r>
      <w:r w:rsidRPr="00F07C2F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, are </w:t>
      </w:r>
      <w:r w:rsidRPr="00F07C2F">
        <w:rPr>
          <w:rFonts w:ascii="Segoe UI" w:eastAsia="Times New Roman" w:hAnsi="Segoe UI" w:cs="Segoe UI"/>
          <w:b/>
          <w:color w:val="000000"/>
          <w:kern w:val="28"/>
          <w:lang w:eastAsia="en-GB"/>
          <w14:ligatures w14:val="standard"/>
          <w14:cntxtAlts/>
        </w:rPr>
        <w:t>active</w:t>
      </w:r>
      <w:r w:rsidRPr="00F07C2F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, involve </w:t>
      </w:r>
      <w:r w:rsidRPr="00F07C2F">
        <w:rPr>
          <w:rFonts w:ascii="Segoe UI" w:eastAsia="Times New Roman" w:hAnsi="Segoe UI" w:cs="Segoe UI"/>
          <w:b/>
          <w:color w:val="000000"/>
          <w:kern w:val="28"/>
          <w:lang w:eastAsia="en-GB"/>
          <w14:ligatures w14:val="standard"/>
          <w14:cntxtAlts/>
        </w:rPr>
        <w:t>people</w:t>
      </w:r>
      <w:r w:rsidRPr="00F07C2F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 and which give you a sense of </w:t>
      </w:r>
      <w:r w:rsidRPr="00F07C2F">
        <w:rPr>
          <w:rFonts w:ascii="Segoe UI" w:eastAsia="Times New Roman" w:hAnsi="Segoe UI" w:cs="Segoe UI"/>
          <w:b/>
          <w:color w:val="000000"/>
          <w:kern w:val="28"/>
          <w:lang w:eastAsia="en-GB"/>
          <w14:ligatures w14:val="standard"/>
          <w14:cntxtAlts/>
        </w:rPr>
        <w:t>achievement</w:t>
      </w:r>
      <w:r w:rsidRPr="00F07C2F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. </w:t>
      </w:r>
      <w:bookmarkStart w:id="0" w:name="_GoBack"/>
      <w:bookmarkEnd w:id="0"/>
    </w:p>
    <w:p w:rsidR="00F07C2F" w:rsidRPr="00F07C2F" w:rsidRDefault="00F07C2F" w:rsidP="00F07C2F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F07C2F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 xml:space="preserve">Plan them in your diary and write down what you actually did.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3827"/>
        <w:gridCol w:w="4252"/>
      </w:tblGrid>
      <w:tr w:rsidR="00F07C2F" w:rsidRPr="00F07C2F" w:rsidTr="00F07C2F">
        <w:tc>
          <w:tcPr>
            <w:tcW w:w="1668" w:type="dxa"/>
            <w:shd w:val="clear" w:color="auto" w:fill="B8CCE4"/>
          </w:tcPr>
          <w:p w:rsidR="00F07C2F" w:rsidRPr="00F07C2F" w:rsidRDefault="00F07C2F" w:rsidP="00F07C2F">
            <w:pPr>
              <w:spacing w:after="180" w:line="271" w:lineRule="auto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 </w:t>
            </w:r>
          </w:p>
        </w:tc>
        <w:tc>
          <w:tcPr>
            <w:tcW w:w="3827" w:type="dxa"/>
            <w:shd w:val="clear" w:color="auto" w:fill="B8CCE4"/>
          </w:tcPr>
          <w:p w:rsidR="00F07C2F" w:rsidRPr="00F07C2F" w:rsidRDefault="00F07C2F" w:rsidP="00F07C2F">
            <w:pPr>
              <w:spacing w:before="240" w:after="180" w:line="271" w:lineRule="auto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What I will do</w:t>
            </w:r>
          </w:p>
        </w:tc>
        <w:tc>
          <w:tcPr>
            <w:tcW w:w="4252" w:type="dxa"/>
            <w:shd w:val="clear" w:color="auto" w:fill="B8CCE4"/>
          </w:tcPr>
          <w:p w:rsidR="00F07C2F" w:rsidRPr="00F07C2F" w:rsidRDefault="00F07C2F" w:rsidP="00F07C2F">
            <w:pPr>
              <w:spacing w:before="240" w:after="180" w:line="271" w:lineRule="auto"/>
              <w:jc w:val="center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What I did </w:t>
            </w:r>
          </w:p>
        </w:tc>
      </w:tr>
      <w:tr w:rsidR="00F07C2F" w:rsidRPr="00F07C2F" w:rsidTr="002703A2">
        <w:tc>
          <w:tcPr>
            <w:tcW w:w="1668" w:type="dxa"/>
            <w:shd w:val="clear" w:color="auto" w:fill="auto"/>
          </w:tcPr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Monday</w:t>
            </w:r>
          </w:p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 </w:t>
            </w:r>
          </w:p>
        </w:tc>
        <w:tc>
          <w:tcPr>
            <w:tcW w:w="3827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4252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F07C2F" w:rsidRPr="00F07C2F" w:rsidTr="002703A2">
        <w:tc>
          <w:tcPr>
            <w:tcW w:w="1668" w:type="dxa"/>
            <w:shd w:val="clear" w:color="auto" w:fill="auto"/>
          </w:tcPr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Tuesday</w:t>
            </w:r>
          </w:p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</w:p>
        </w:tc>
        <w:tc>
          <w:tcPr>
            <w:tcW w:w="3827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4252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F07C2F" w:rsidRPr="00F07C2F" w:rsidTr="002703A2">
        <w:tc>
          <w:tcPr>
            <w:tcW w:w="1668" w:type="dxa"/>
            <w:shd w:val="clear" w:color="auto" w:fill="auto"/>
          </w:tcPr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Wednesday</w:t>
            </w:r>
          </w:p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</w:p>
        </w:tc>
        <w:tc>
          <w:tcPr>
            <w:tcW w:w="3827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4252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F07C2F" w:rsidRPr="00F07C2F" w:rsidTr="002703A2">
        <w:tc>
          <w:tcPr>
            <w:tcW w:w="1668" w:type="dxa"/>
            <w:shd w:val="clear" w:color="auto" w:fill="auto"/>
          </w:tcPr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Thursday</w:t>
            </w:r>
          </w:p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</w:p>
        </w:tc>
        <w:tc>
          <w:tcPr>
            <w:tcW w:w="3827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4252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F07C2F" w:rsidRPr="00F07C2F" w:rsidTr="002703A2">
        <w:tc>
          <w:tcPr>
            <w:tcW w:w="1668" w:type="dxa"/>
            <w:shd w:val="clear" w:color="auto" w:fill="auto"/>
          </w:tcPr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Friday</w:t>
            </w:r>
          </w:p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</w:p>
        </w:tc>
        <w:tc>
          <w:tcPr>
            <w:tcW w:w="3827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  <w:p w:rsidR="00F07C2F" w:rsidRPr="00F07C2F" w:rsidRDefault="00F07C2F" w:rsidP="00F07C2F">
            <w:pPr>
              <w:rPr>
                <w:rFonts w:ascii="Segoe UI" w:eastAsia="Times New Roman" w:hAnsi="Segoe UI" w:cs="Segoe UI"/>
                <w:sz w:val="16"/>
                <w:szCs w:val="20"/>
                <w:lang w:eastAsia="en-GB"/>
              </w:rPr>
            </w:pPr>
          </w:p>
          <w:p w:rsidR="00F07C2F" w:rsidRPr="00F07C2F" w:rsidRDefault="00F07C2F" w:rsidP="00F07C2F">
            <w:pPr>
              <w:jc w:val="center"/>
              <w:rPr>
                <w:rFonts w:ascii="Segoe UI" w:eastAsia="Times New Roman" w:hAnsi="Segoe UI" w:cs="Segoe UI"/>
                <w:sz w:val="16"/>
                <w:szCs w:val="20"/>
                <w:lang w:eastAsia="en-GB"/>
              </w:rPr>
            </w:pPr>
          </w:p>
        </w:tc>
        <w:tc>
          <w:tcPr>
            <w:tcW w:w="4252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F07C2F" w:rsidRPr="00F07C2F" w:rsidTr="002703A2">
        <w:tc>
          <w:tcPr>
            <w:tcW w:w="1668" w:type="dxa"/>
            <w:shd w:val="clear" w:color="auto" w:fill="auto"/>
          </w:tcPr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Saturday</w:t>
            </w:r>
          </w:p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</w:p>
        </w:tc>
        <w:tc>
          <w:tcPr>
            <w:tcW w:w="3827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4252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F07C2F" w:rsidRPr="00F07C2F" w:rsidTr="002703A2">
        <w:tc>
          <w:tcPr>
            <w:tcW w:w="1668" w:type="dxa"/>
            <w:shd w:val="clear" w:color="auto" w:fill="auto"/>
          </w:tcPr>
          <w:p w:rsidR="00F07C2F" w:rsidRPr="00F07C2F" w:rsidRDefault="00F07C2F" w:rsidP="00F07C2F">
            <w:pPr>
              <w:spacing w:before="240"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F07C2F"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Sunday </w:t>
            </w:r>
          </w:p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</w:p>
        </w:tc>
        <w:tc>
          <w:tcPr>
            <w:tcW w:w="3827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4252" w:type="dxa"/>
          </w:tcPr>
          <w:p w:rsidR="00F07C2F" w:rsidRPr="00F07C2F" w:rsidRDefault="00F07C2F" w:rsidP="00F07C2F">
            <w:pPr>
              <w:spacing w:after="180" w:line="271" w:lineRule="auto"/>
              <w:rPr>
                <w:rFonts w:ascii="Segoe UI" w:eastAsia="Times New Roman" w:hAnsi="Segoe UI" w:cs="Segoe UI"/>
                <w:color w:val="000000"/>
                <w:kern w:val="28"/>
                <w:sz w:val="16"/>
                <w:szCs w:val="20"/>
                <w:lang w:eastAsia="en-GB"/>
                <w14:ligatures w14:val="standard"/>
                <w14:cntxtAlts/>
              </w:rPr>
            </w:pPr>
          </w:p>
        </w:tc>
      </w:tr>
    </w:tbl>
    <w:p w:rsidR="00F07C2F" w:rsidRDefault="00F07C2F"/>
    <w:sectPr w:rsidR="00F07C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2F" w:rsidRDefault="00F07C2F" w:rsidP="00F07C2F">
      <w:pPr>
        <w:spacing w:after="0" w:line="240" w:lineRule="auto"/>
      </w:pPr>
      <w:r>
        <w:separator/>
      </w:r>
    </w:p>
  </w:endnote>
  <w:endnote w:type="continuationSeparator" w:id="0">
    <w:p w:rsidR="00F07C2F" w:rsidRDefault="00F07C2F" w:rsidP="00F0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2F" w:rsidRDefault="00F07C2F">
    <w:pPr>
      <w:pStyle w:val="Footer"/>
    </w:pPr>
    <w:r>
      <w:t>Plan more fun</w:t>
    </w:r>
  </w:p>
  <w:p w:rsidR="00F07C2F" w:rsidRDefault="00F0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2F" w:rsidRDefault="00F07C2F" w:rsidP="00F07C2F">
      <w:pPr>
        <w:spacing w:after="0" w:line="240" w:lineRule="auto"/>
      </w:pPr>
      <w:r>
        <w:separator/>
      </w:r>
    </w:p>
  </w:footnote>
  <w:footnote w:type="continuationSeparator" w:id="0">
    <w:p w:rsidR="00F07C2F" w:rsidRDefault="00F07C2F" w:rsidP="00F07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2F"/>
    <w:rsid w:val="006C54BE"/>
    <w:rsid w:val="00B96BCC"/>
    <w:rsid w:val="00F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652A"/>
  <w15:chartTrackingRefBased/>
  <w15:docId w15:val="{B177BADF-A4A9-46D7-AB15-0726C15F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2F"/>
  </w:style>
  <w:style w:type="paragraph" w:styleId="Footer">
    <w:name w:val="footer"/>
    <w:basedOn w:val="Normal"/>
    <w:link w:val="FooterChar"/>
    <w:uiPriority w:val="99"/>
    <w:unhideWhenUsed/>
    <w:rsid w:val="00F07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2</cp:revision>
  <dcterms:created xsi:type="dcterms:W3CDTF">2020-04-22T14:34:00Z</dcterms:created>
  <dcterms:modified xsi:type="dcterms:W3CDTF">2020-04-22T14:37:00Z</dcterms:modified>
</cp:coreProperties>
</file>