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7F" w:rsidRDefault="009D0F7F" w:rsidP="009D0F7F">
      <w:pPr>
        <w:tabs>
          <w:tab w:val="left" w:pos="-720"/>
        </w:tabs>
        <w:suppressAutoHyphens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984B1" wp14:editId="3AE46872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115050" cy="795020"/>
                <wp:effectExtent l="0" t="0" r="0" b="5080"/>
                <wp:wrapNone/>
                <wp:docPr id="65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D0F7F" w:rsidRPr="00510777" w:rsidRDefault="00C613DB" w:rsidP="009D0F7F">
                            <w:pPr>
                              <w:widowControl w:val="0"/>
                              <w:shd w:val="clear" w:color="auto" w:fill="4F81BD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Verdana" w:hAnsi="Verdana" w:cs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Coping with a </w:t>
                            </w:r>
                            <w:r w:rsidR="003A3DFD"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busy</w:t>
                            </w:r>
                            <w:r>
                              <w:rPr>
                                <w:rFonts w:ascii="Verdana" w:hAnsi="Verdana" w:cs="Calibr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84B1" id="Content Placeholder 4" o:spid="_x0000_s1026" style="position:absolute;margin-left:0;margin-top:-.15pt;width:481.5pt;height:6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" fillcolor="#4f81bd [3204]" stroked="f">
                <v:path arrowok="t"/>
                <v:textbox>
                  <w:txbxContent>
                    <w:p w:rsidR="009D0F7F" w:rsidRPr="00510777" w:rsidRDefault="00C613DB" w:rsidP="009D0F7F">
                      <w:pPr>
                        <w:widowControl w:val="0"/>
                        <w:shd w:val="clear" w:color="auto" w:fill="4F81BD" w:themeFill="accent1"/>
                        <w:spacing w:before="140"/>
                        <w:ind w:left="502" w:hanging="502"/>
                        <w:jc w:val="center"/>
                        <w:rPr>
                          <w:rFonts w:ascii="Verdana" w:hAnsi="Verdana" w:cs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 xml:space="preserve">Coping with a </w:t>
                      </w:r>
                      <w:r w:rsidR="003A3DFD"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>busy</w:t>
                      </w:r>
                      <w:r>
                        <w:rPr>
                          <w:rFonts w:ascii="Verdana" w:hAnsi="Verdana" w:cs="Calibri"/>
                          <w:bCs/>
                          <w:color w:val="FFFFFF"/>
                          <w:sz w:val="48"/>
                          <w:szCs w:val="48"/>
                        </w:rPr>
                        <w:t xml:space="preserve"> mind</w:t>
                      </w:r>
                    </w:p>
                  </w:txbxContent>
                </v:textbox>
              </v:rect>
            </w:pict>
          </mc:Fallback>
        </mc:AlternateContent>
      </w:r>
    </w:p>
    <w:p w:rsidR="009D0F7F" w:rsidRDefault="009D0F7F" w:rsidP="009D0F7F">
      <w:pPr>
        <w:tabs>
          <w:tab w:val="left" w:pos="-720"/>
          <w:tab w:val="left" w:pos="3480"/>
        </w:tabs>
        <w:suppressAutoHyphens/>
        <w:rPr>
          <w:b/>
          <w:i/>
          <w:sz w:val="24"/>
        </w:rPr>
      </w:pPr>
    </w:p>
    <w:p w:rsidR="009D0F7F" w:rsidRDefault="009D0F7F" w:rsidP="00781946">
      <w:pPr>
        <w:rPr>
          <w:rFonts w:ascii="Verdana" w:hAnsi="Verdana" w:cs="Arial"/>
        </w:rPr>
      </w:pPr>
    </w:p>
    <w:p w:rsidR="003A3DFD" w:rsidRDefault="003A3DFD" w:rsidP="00061751">
      <w:pPr>
        <w:rPr>
          <w:rFonts w:ascii="Verdana" w:hAnsi="Verdana" w:cs="Arial"/>
        </w:rPr>
      </w:pPr>
      <w:r w:rsidRPr="003A3DFD">
        <w:rPr>
          <w:rFonts w:ascii="Verdana" w:hAnsi="Verdana" w:cs="Arial"/>
        </w:rPr>
        <w:t>People who find it difficult to sleep often complain of a busy m</w:t>
      </w:r>
      <w:r>
        <w:rPr>
          <w:rFonts w:ascii="Verdana" w:hAnsi="Verdana" w:cs="Arial"/>
        </w:rPr>
        <w:t xml:space="preserve">ind. They find themselves in bed with </w:t>
      </w:r>
      <w:r w:rsidRPr="003A3DFD">
        <w:rPr>
          <w:rFonts w:ascii="Verdana" w:hAnsi="Verdana" w:cs="Arial"/>
        </w:rPr>
        <w:t>lots of worri</w:t>
      </w:r>
      <w:r>
        <w:rPr>
          <w:rFonts w:ascii="Verdana" w:hAnsi="Verdana" w:cs="Arial"/>
        </w:rPr>
        <w:t xml:space="preserve">es racing around their </w:t>
      </w:r>
      <w:r w:rsidR="006A562F">
        <w:rPr>
          <w:rFonts w:ascii="Verdana" w:hAnsi="Verdana" w:cs="Arial"/>
        </w:rPr>
        <w:t>head</w:t>
      </w:r>
      <w:r>
        <w:rPr>
          <w:rFonts w:ascii="Verdana" w:hAnsi="Verdana" w:cs="Arial"/>
        </w:rPr>
        <w:t xml:space="preserve">. They may </w:t>
      </w:r>
      <w:r w:rsidR="008050E6">
        <w:rPr>
          <w:rFonts w:ascii="Verdana" w:hAnsi="Verdana" w:cs="Arial"/>
        </w:rPr>
        <w:t xml:space="preserve">worry about what has or will happen and </w:t>
      </w:r>
      <w:r>
        <w:rPr>
          <w:rFonts w:ascii="Verdana" w:hAnsi="Verdana" w:cs="Arial"/>
        </w:rPr>
        <w:t>put pressure on themselves to sleep</w:t>
      </w:r>
      <w:r w:rsidR="008050E6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Worries like these create anxiety and stop us from sleeping. </w:t>
      </w:r>
    </w:p>
    <w:p w:rsidR="00496321" w:rsidRDefault="00496321" w:rsidP="00496321">
      <w:pPr>
        <w:rPr>
          <w:rFonts w:ascii="LegacySansStd-Bold" w:hAnsi="LegacySansStd-Bold" w:cs="LegacySansStd-Bold"/>
          <w:b/>
          <w:bCs/>
          <w:color w:val="A9FBFF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Dealing with worries</w:t>
      </w:r>
    </w:p>
    <w:p w:rsidR="00ED0CC4" w:rsidRPr="00ED0CC4" w:rsidRDefault="00ED0CC4" w:rsidP="00496321">
      <w:pPr>
        <w:autoSpaceDE w:val="0"/>
        <w:autoSpaceDN w:val="0"/>
        <w:adjustRightInd w:val="0"/>
        <w:spacing w:after="0" w:line="240" w:lineRule="auto"/>
        <w:rPr>
          <w:rFonts w:ascii="Verdana" w:hAnsi="Verdana" w:cs="LegacySansStd-Book"/>
          <w:color w:val="000000"/>
        </w:rPr>
      </w:pPr>
      <w:r>
        <w:rPr>
          <w:rFonts w:ascii="Verdana" w:hAnsi="Verdana" w:cs="LegacySansStd-Book"/>
          <w:color w:val="000000"/>
        </w:rPr>
        <w:t xml:space="preserve">Spending too much </w:t>
      </w:r>
      <w:r w:rsidRPr="00ED0CC4">
        <w:rPr>
          <w:rFonts w:ascii="Verdana" w:hAnsi="Verdana" w:cs="LegacySansStd-Book"/>
          <w:color w:val="000000"/>
        </w:rPr>
        <w:t xml:space="preserve">time talking about worries often makes them feel bigger and worse than they really are. </w:t>
      </w:r>
    </w:p>
    <w:p w:rsidR="00ED0CC4" w:rsidRPr="00ED0CC4" w:rsidRDefault="00ED0CC4" w:rsidP="00496321">
      <w:pPr>
        <w:autoSpaceDE w:val="0"/>
        <w:autoSpaceDN w:val="0"/>
        <w:adjustRightInd w:val="0"/>
        <w:spacing w:after="0" w:line="240" w:lineRule="auto"/>
        <w:rPr>
          <w:rFonts w:ascii="Verdana" w:hAnsi="Verdana" w:cs="LegacySansStd-Book"/>
          <w:color w:val="000000"/>
        </w:rPr>
      </w:pPr>
    </w:p>
    <w:p w:rsidR="002E4A93" w:rsidRPr="002E4A93" w:rsidRDefault="00ED0CC4" w:rsidP="002E4A9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LegacySansStd-Book"/>
          <w:sz w:val="22"/>
          <w:szCs w:val="22"/>
        </w:rPr>
      </w:pPr>
      <w:r w:rsidRPr="00ED0CC4">
        <w:rPr>
          <w:rFonts w:ascii="Verdana" w:hAnsi="Verdana" w:cs="LegacySansStd-Book"/>
          <w:sz w:val="22"/>
          <w:szCs w:val="22"/>
        </w:rPr>
        <w:t>Limit the amount of time you</w:t>
      </w:r>
      <w:r w:rsidR="006A562F">
        <w:rPr>
          <w:rFonts w:ascii="Verdana" w:hAnsi="Verdana" w:cs="LegacySansStd-Book"/>
          <w:sz w:val="22"/>
          <w:szCs w:val="22"/>
        </w:rPr>
        <w:t xml:space="preserve"> spend</w:t>
      </w:r>
      <w:r w:rsidRPr="00ED0CC4">
        <w:rPr>
          <w:rFonts w:ascii="Verdana" w:hAnsi="Verdana" w:cs="LegacySansStd-Book"/>
          <w:sz w:val="22"/>
          <w:szCs w:val="22"/>
        </w:rPr>
        <w:t xml:space="preserve"> worrying</w:t>
      </w:r>
      <w:r>
        <w:rPr>
          <w:rFonts w:ascii="Verdana" w:hAnsi="Verdana" w:cs="LegacySansStd-Book"/>
          <w:sz w:val="22"/>
          <w:szCs w:val="22"/>
        </w:rPr>
        <w:t xml:space="preserve">. </w:t>
      </w:r>
      <w:r w:rsidR="006A562F">
        <w:rPr>
          <w:rFonts w:ascii="Verdana" w:hAnsi="Verdana" w:cs="LegacySansStd-Book"/>
          <w:sz w:val="22"/>
          <w:szCs w:val="22"/>
        </w:rPr>
        <w:t>Give yourself 1</w:t>
      </w:r>
      <w:r w:rsidR="00496321" w:rsidRPr="00ED0CC4">
        <w:rPr>
          <w:rFonts w:ascii="Verdana" w:hAnsi="Verdana" w:cs="LegacySansStd-Book"/>
          <w:sz w:val="22"/>
          <w:szCs w:val="22"/>
        </w:rPr>
        <w:t xml:space="preserve">0 minutes each evening to </w:t>
      </w:r>
      <w:r>
        <w:rPr>
          <w:rFonts w:ascii="Verdana" w:hAnsi="Verdana" w:cs="LegacySansStd-Book"/>
          <w:sz w:val="22"/>
          <w:szCs w:val="22"/>
        </w:rPr>
        <w:t>“</w:t>
      </w:r>
      <w:r w:rsidR="00496321" w:rsidRPr="00ED0CC4">
        <w:rPr>
          <w:rFonts w:ascii="Verdana" w:hAnsi="Verdana" w:cs="LegacySansStd-Book"/>
          <w:sz w:val="22"/>
          <w:szCs w:val="22"/>
        </w:rPr>
        <w:t xml:space="preserve">download </w:t>
      </w:r>
      <w:r w:rsidR="006A562F">
        <w:rPr>
          <w:rFonts w:ascii="Verdana" w:hAnsi="Verdana" w:cs="LegacySansStd-Book"/>
          <w:sz w:val="22"/>
          <w:szCs w:val="22"/>
        </w:rPr>
        <w:t>your</w:t>
      </w:r>
      <w:r w:rsidR="00496321" w:rsidRPr="00ED0CC4">
        <w:rPr>
          <w:rFonts w:ascii="Verdana" w:hAnsi="Verdana" w:cs="LegacySansStd-Book"/>
          <w:sz w:val="22"/>
          <w:szCs w:val="22"/>
        </w:rPr>
        <w:t xml:space="preserve"> head</w:t>
      </w:r>
      <w:r>
        <w:rPr>
          <w:rFonts w:ascii="Verdana" w:hAnsi="Verdana" w:cs="LegacySansStd-Book"/>
          <w:sz w:val="22"/>
          <w:szCs w:val="22"/>
        </w:rPr>
        <w:t>”</w:t>
      </w:r>
      <w:r w:rsidR="00496321" w:rsidRPr="00ED0CC4">
        <w:rPr>
          <w:rFonts w:ascii="Verdana" w:hAnsi="Verdana" w:cs="LegacySansStd-Book"/>
          <w:sz w:val="22"/>
          <w:szCs w:val="22"/>
        </w:rPr>
        <w:t xml:space="preserve"> and write </w:t>
      </w:r>
      <w:r w:rsidR="006A562F">
        <w:rPr>
          <w:rFonts w:ascii="Verdana" w:hAnsi="Verdana" w:cs="LegacySansStd-Book"/>
          <w:sz w:val="22"/>
          <w:szCs w:val="22"/>
        </w:rPr>
        <w:t xml:space="preserve">your </w:t>
      </w:r>
      <w:r w:rsidR="00496321" w:rsidRPr="00ED0CC4">
        <w:rPr>
          <w:rFonts w:ascii="Verdana" w:hAnsi="Verdana" w:cs="LegacySansStd-Book"/>
          <w:sz w:val="22"/>
          <w:szCs w:val="22"/>
        </w:rPr>
        <w:t>worries down</w:t>
      </w:r>
      <w:r w:rsidR="006A562F">
        <w:rPr>
          <w:rFonts w:ascii="Verdana" w:hAnsi="Verdana" w:cs="LegacySansStd-Book"/>
          <w:sz w:val="22"/>
          <w:szCs w:val="22"/>
        </w:rPr>
        <w:t xml:space="preserve"> on a piece of paper</w:t>
      </w:r>
      <w:r w:rsidR="00496321" w:rsidRPr="00ED0CC4">
        <w:rPr>
          <w:rFonts w:ascii="Verdana" w:hAnsi="Verdana" w:cs="LegacySansStd-Book"/>
          <w:sz w:val="22"/>
          <w:szCs w:val="22"/>
        </w:rPr>
        <w:t>.</w:t>
      </w:r>
      <w:r w:rsidR="002E4A93">
        <w:rPr>
          <w:rFonts w:ascii="Verdana" w:hAnsi="Verdana" w:cs="LegacySansStd-Book"/>
          <w:sz w:val="22"/>
          <w:szCs w:val="22"/>
        </w:rPr>
        <w:t xml:space="preserve"> </w:t>
      </w:r>
      <w:r w:rsidR="002E4A93" w:rsidRPr="002E4A93">
        <w:rPr>
          <w:rFonts w:ascii="Verdana" w:hAnsi="Verdana" w:cs="LegacySansStd-Book"/>
          <w:sz w:val="22"/>
          <w:szCs w:val="22"/>
        </w:rPr>
        <w:t xml:space="preserve">Writing them down is </w:t>
      </w:r>
      <w:r w:rsidR="008E3779">
        <w:rPr>
          <w:rFonts w:ascii="Verdana" w:hAnsi="Verdana" w:cs="LegacySansStd-Book"/>
          <w:sz w:val="22"/>
          <w:szCs w:val="22"/>
        </w:rPr>
        <w:t xml:space="preserve">a </w:t>
      </w:r>
      <w:r w:rsidR="008050E6">
        <w:rPr>
          <w:rFonts w:ascii="Verdana" w:hAnsi="Verdana" w:cs="LegacySansStd-Book"/>
          <w:sz w:val="22"/>
          <w:szCs w:val="22"/>
        </w:rPr>
        <w:t xml:space="preserve">way of </w:t>
      </w:r>
      <w:r w:rsidR="006A562F">
        <w:rPr>
          <w:rFonts w:ascii="Verdana" w:hAnsi="Verdana" w:cs="LegacySansStd-Book"/>
          <w:sz w:val="22"/>
          <w:szCs w:val="22"/>
        </w:rPr>
        <w:t xml:space="preserve">taking </w:t>
      </w:r>
      <w:r w:rsidR="002E4A93" w:rsidRPr="002E4A93">
        <w:rPr>
          <w:rFonts w:ascii="Verdana" w:hAnsi="Verdana" w:cs="LegacySansStd-Book"/>
          <w:sz w:val="22"/>
          <w:szCs w:val="22"/>
        </w:rPr>
        <w:t xml:space="preserve">worries out of your head.  </w:t>
      </w:r>
    </w:p>
    <w:p w:rsidR="002E4A93" w:rsidRPr="002E4A93" w:rsidRDefault="002E4A93" w:rsidP="002E4A93">
      <w:pPr>
        <w:pStyle w:val="ListParagraph"/>
        <w:rPr>
          <w:rFonts w:ascii="Verdana" w:hAnsi="Verdana" w:cs="LegacySansStd-Book"/>
          <w:sz w:val="22"/>
          <w:szCs w:val="22"/>
        </w:rPr>
      </w:pPr>
    </w:p>
    <w:p w:rsidR="008E3779" w:rsidRDefault="006A562F" w:rsidP="00ED0C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LegacySansStd-Book"/>
          <w:sz w:val="22"/>
          <w:szCs w:val="22"/>
        </w:rPr>
      </w:pPr>
      <w:r>
        <w:rPr>
          <w:rFonts w:ascii="Verdana" w:hAnsi="Verdana" w:cs="LegacySansStd-Book"/>
          <w:sz w:val="22"/>
          <w:szCs w:val="22"/>
        </w:rPr>
        <w:t>Now l</w:t>
      </w:r>
      <w:r w:rsidR="002E4A93">
        <w:rPr>
          <w:rFonts w:ascii="Verdana" w:hAnsi="Verdana" w:cs="LegacySansStd-Book"/>
          <w:sz w:val="22"/>
          <w:szCs w:val="22"/>
        </w:rPr>
        <w:t xml:space="preserve">ook at </w:t>
      </w:r>
      <w:r>
        <w:rPr>
          <w:rFonts w:ascii="Verdana" w:hAnsi="Verdana" w:cs="LegacySansStd-Book"/>
          <w:sz w:val="22"/>
          <w:szCs w:val="22"/>
        </w:rPr>
        <w:t xml:space="preserve">your </w:t>
      </w:r>
      <w:r w:rsidR="002E4A93">
        <w:rPr>
          <w:rFonts w:ascii="Verdana" w:hAnsi="Verdana" w:cs="LegacySansStd-Book"/>
          <w:sz w:val="22"/>
          <w:szCs w:val="22"/>
        </w:rPr>
        <w:t xml:space="preserve">list. </w:t>
      </w:r>
      <w:r w:rsidR="008050E6">
        <w:rPr>
          <w:rFonts w:ascii="Verdana" w:hAnsi="Verdana" w:cs="LegacySansStd-Book"/>
          <w:sz w:val="22"/>
          <w:szCs w:val="22"/>
        </w:rPr>
        <w:t xml:space="preserve">Some </w:t>
      </w:r>
      <w:r w:rsidR="002E4A93">
        <w:rPr>
          <w:rFonts w:ascii="Verdana" w:hAnsi="Verdana" w:cs="LegacySansStd-Book"/>
          <w:sz w:val="22"/>
          <w:szCs w:val="22"/>
        </w:rPr>
        <w:t>worries may have passed</w:t>
      </w:r>
      <w:r w:rsidR="008050E6">
        <w:rPr>
          <w:rFonts w:ascii="Verdana" w:hAnsi="Verdana" w:cs="LegacySansStd-Book"/>
          <w:sz w:val="22"/>
          <w:szCs w:val="22"/>
        </w:rPr>
        <w:t xml:space="preserve"> and can be crossed off</w:t>
      </w:r>
      <w:r>
        <w:rPr>
          <w:rFonts w:ascii="Verdana" w:hAnsi="Verdana" w:cs="LegacySansStd-Book"/>
          <w:sz w:val="22"/>
          <w:szCs w:val="22"/>
        </w:rPr>
        <w:t xml:space="preserve"> whilst o</w:t>
      </w:r>
      <w:r w:rsidR="008E3779">
        <w:rPr>
          <w:rFonts w:ascii="Verdana" w:hAnsi="Verdana" w:cs="LegacySansStd-Book"/>
          <w:sz w:val="22"/>
          <w:szCs w:val="22"/>
        </w:rPr>
        <w:t xml:space="preserve">thers may not seem so important once they are written down. </w:t>
      </w:r>
    </w:p>
    <w:p w:rsidR="008E3779" w:rsidRPr="008E3779" w:rsidRDefault="008E3779" w:rsidP="008E3779">
      <w:pPr>
        <w:pStyle w:val="ListParagraph"/>
        <w:rPr>
          <w:rFonts w:ascii="Verdana" w:hAnsi="Verdana" w:cs="LegacySansStd-Book"/>
          <w:sz w:val="22"/>
          <w:szCs w:val="22"/>
        </w:rPr>
      </w:pPr>
    </w:p>
    <w:p w:rsidR="00E76DB5" w:rsidRDefault="008A2164" w:rsidP="00ED0C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LegacySansStd-Book"/>
          <w:sz w:val="22"/>
          <w:szCs w:val="22"/>
        </w:rPr>
      </w:pPr>
      <w:r>
        <w:rPr>
          <w:rFonts w:ascii="Verdana" w:hAnsi="Verdana" w:cs="LegacySansStd-Book"/>
          <w:sz w:val="22"/>
          <w:szCs w:val="22"/>
        </w:rPr>
        <w:t xml:space="preserve">For the rest, sort them into those that </w:t>
      </w:r>
      <w:r w:rsidR="00E76DB5">
        <w:rPr>
          <w:rFonts w:ascii="Verdana" w:hAnsi="Verdana" w:cs="LegacySansStd-Book"/>
          <w:sz w:val="22"/>
          <w:szCs w:val="22"/>
        </w:rPr>
        <w:t xml:space="preserve">you can </w:t>
      </w:r>
      <w:r w:rsidR="006A562F">
        <w:rPr>
          <w:rFonts w:ascii="Verdana" w:hAnsi="Verdana" w:cs="LegacySansStd-Book"/>
          <w:sz w:val="22"/>
          <w:szCs w:val="22"/>
        </w:rPr>
        <w:t xml:space="preserve">do something about and those </w:t>
      </w:r>
      <w:r w:rsidR="00E76DB5">
        <w:rPr>
          <w:rFonts w:ascii="Verdana" w:hAnsi="Verdana" w:cs="LegacySansStd-Book"/>
          <w:sz w:val="22"/>
          <w:szCs w:val="22"/>
        </w:rPr>
        <w:t>y</w:t>
      </w:r>
      <w:r w:rsidR="006A562F">
        <w:rPr>
          <w:rFonts w:ascii="Verdana" w:hAnsi="Verdana" w:cs="LegacySansStd-Book"/>
          <w:sz w:val="22"/>
          <w:szCs w:val="22"/>
        </w:rPr>
        <w:t>ou</w:t>
      </w:r>
      <w:r w:rsidR="00E76DB5">
        <w:rPr>
          <w:rFonts w:ascii="Verdana" w:hAnsi="Verdana" w:cs="LegacySansStd-Book"/>
          <w:sz w:val="22"/>
          <w:szCs w:val="22"/>
        </w:rPr>
        <w:t xml:space="preserve"> can’t. </w:t>
      </w:r>
    </w:p>
    <w:p w:rsidR="00E76DB5" w:rsidRPr="00E76DB5" w:rsidRDefault="00E76DB5" w:rsidP="00E76DB5">
      <w:pPr>
        <w:pStyle w:val="ListParagraph"/>
        <w:rPr>
          <w:rFonts w:ascii="Verdana" w:hAnsi="Verdana" w:cs="LegacySansStd-Book"/>
          <w:sz w:val="22"/>
          <w:szCs w:val="22"/>
        </w:rPr>
      </w:pPr>
    </w:p>
    <w:p w:rsidR="008E3779" w:rsidRDefault="008E3779" w:rsidP="00ED0C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LegacySansStd-Book"/>
          <w:sz w:val="22"/>
          <w:szCs w:val="22"/>
        </w:rPr>
      </w:pPr>
      <w:r>
        <w:rPr>
          <w:rFonts w:ascii="Verdana" w:hAnsi="Verdana" w:cs="LegacySansStd-Book"/>
          <w:sz w:val="22"/>
          <w:szCs w:val="22"/>
        </w:rPr>
        <w:t>For those worries that you</w:t>
      </w:r>
      <w:r w:rsidR="006A562F">
        <w:rPr>
          <w:rFonts w:ascii="Verdana" w:hAnsi="Verdana" w:cs="LegacySansStd-Book"/>
          <w:sz w:val="22"/>
          <w:szCs w:val="22"/>
        </w:rPr>
        <w:t xml:space="preserve"> can d</w:t>
      </w:r>
      <w:r>
        <w:rPr>
          <w:rFonts w:ascii="Verdana" w:hAnsi="Verdana" w:cs="LegacySansStd-Book"/>
          <w:sz w:val="22"/>
          <w:szCs w:val="22"/>
        </w:rPr>
        <w:t xml:space="preserve">o something about (e.g. forgetting their gym kit), </w:t>
      </w:r>
      <w:r w:rsidR="006A562F">
        <w:rPr>
          <w:rFonts w:ascii="Verdana" w:hAnsi="Verdana" w:cs="LegacySansStd-Book"/>
          <w:sz w:val="22"/>
          <w:szCs w:val="22"/>
        </w:rPr>
        <w:t xml:space="preserve">work out </w:t>
      </w:r>
      <w:r>
        <w:rPr>
          <w:rFonts w:ascii="Verdana" w:hAnsi="Verdana" w:cs="LegacySansStd-Book"/>
          <w:sz w:val="22"/>
          <w:szCs w:val="22"/>
        </w:rPr>
        <w:t>a plan to take the worry away (e.g. pack gym kit before bed and leave gym bag by the front door)</w:t>
      </w:r>
    </w:p>
    <w:p w:rsidR="008E3779" w:rsidRPr="008E3779" w:rsidRDefault="008E3779" w:rsidP="008E3779">
      <w:pPr>
        <w:pStyle w:val="ListParagraph"/>
        <w:rPr>
          <w:rFonts w:ascii="Verdana" w:hAnsi="Verdana" w:cs="LegacySansStd-Book"/>
          <w:sz w:val="22"/>
          <w:szCs w:val="22"/>
        </w:rPr>
      </w:pPr>
    </w:p>
    <w:p w:rsidR="008E3779" w:rsidRDefault="006A562F" w:rsidP="00ED0CC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Verdana" w:hAnsi="Verdana" w:cs="LegacySansStd-Book"/>
          <w:sz w:val="22"/>
          <w:szCs w:val="22"/>
        </w:rPr>
      </w:pPr>
      <w:r>
        <w:rPr>
          <w:rFonts w:ascii="Verdana" w:hAnsi="Verdana" w:cs="LegacySansStd-Book"/>
          <w:sz w:val="22"/>
          <w:szCs w:val="22"/>
        </w:rPr>
        <w:t xml:space="preserve">Try to </w:t>
      </w:r>
      <w:r w:rsidR="008E3779">
        <w:rPr>
          <w:rFonts w:ascii="Verdana" w:hAnsi="Verdana" w:cs="LegacySansStd-Book"/>
          <w:sz w:val="22"/>
          <w:szCs w:val="22"/>
        </w:rPr>
        <w:t>accept those worries that y</w:t>
      </w:r>
      <w:r>
        <w:rPr>
          <w:rFonts w:ascii="Verdana" w:hAnsi="Verdana" w:cs="LegacySansStd-Book"/>
          <w:sz w:val="22"/>
          <w:szCs w:val="22"/>
        </w:rPr>
        <w:t>ou</w:t>
      </w:r>
      <w:r w:rsidR="008E3779">
        <w:rPr>
          <w:rFonts w:ascii="Verdana" w:hAnsi="Verdana" w:cs="LegacySansStd-Book"/>
          <w:sz w:val="22"/>
          <w:szCs w:val="22"/>
        </w:rPr>
        <w:t xml:space="preserve"> are unable to do anything about (e.g. will my friend be at school tomorrow). </w:t>
      </w:r>
      <w:r>
        <w:rPr>
          <w:rFonts w:ascii="Verdana" w:hAnsi="Verdana" w:cs="LegacySansStd-Book"/>
          <w:sz w:val="22"/>
          <w:szCs w:val="22"/>
        </w:rPr>
        <w:t xml:space="preserve">Try to keep your mind focused </w:t>
      </w:r>
      <w:r w:rsidR="008E3779">
        <w:rPr>
          <w:rFonts w:ascii="Verdana" w:hAnsi="Verdana" w:cs="LegacySansStd-Book"/>
          <w:sz w:val="22"/>
          <w:szCs w:val="22"/>
        </w:rPr>
        <w:t>on the here and now rather than worrying about the future.</w:t>
      </w:r>
    </w:p>
    <w:p w:rsidR="008E3779" w:rsidRDefault="008E3779" w:rsidP="008E3779">
      <w:pPr>
        <w:pStyle w:val="ListParagraph"/>
        <w:ind w:left="360"/>
        <w:rPr>
          <w:rFonts w:ascii="Verdana" w:hAnsi="Verdana" w:cs="Arial"/>
          <w:sz w:val="48"/>
          <w:szCs w:val="48"/>
        </w:rPr>
      </w:pPr>
    </w:p>
    <w:p w:rsidR="008E3779" w:rsidRDefault="008E3779" w:rsidP="008E3779">
      <w:pPr>
        <w:pStyle w:val="ListParagraph"/>
        <w:ind w:left="360"/>
        <w:rPr>
          <w:rFonts w:ascii="Verdana" w:hAnsi="Verdana" w:cs="Arial"/>
          <w:sz w:val="48"/>
          <w:szCs w:val="48"/>
        </w:rPr>
      </w:pPr>
      <w:r w:rsidRPr="008E3779">
        <w:rPr>
          <w:rFonts w:ascii="Verdana" w:hAnsi="Verdana" w:cs="Arial"/>
          <w:sz w:val="48"/>
          <w:szCs w:val="48"/>
        </w:rPr>
        <w:t>D</w:t>
      </w:r>
      <w:r w:rsidR="006A562F">
        <w:rPr>
          <w:rFonts w:ascii="Verdana" w:hAnsi="Verdana" w:cs="Arial"/>
          <w:sz w:val="48"/>
          <w:szCs w:val="48"/>
        </w:rPr>
        <w:t>ivert you</w:t>
      </w:r>
      <w:r>
        <w:rPr>
          <w:rFonts w:ascii="Verdana" w:hAnsi="Verdana" w:cs="Arial"/>
          <w:sz w:val="48"/>
          <w:szCs w:val="48"/>
        </w:rPr>
        <w:t>r attention</w:t>
      </w:r>
    </w:p>
    <w:p w:rsidR="008E3779" w:rsidRDefault="008E3779" w:rsidP="008E3779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EB0A2F" w:rsidRDefault="008E3779" w:rsidP="008E3779">
      <w:pPr>
        <w:pStyle w:val="ListParagraph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more attention you </w:t>
      </w:r>
      <w:r w:rsidRPr="008E3779">
        <w:rPr>
          <w:rFonts w:ascii="Verdana" w:hAnsi="Verdana" w:cs="Arial"/>
          <w:sz w:val="22"/>
          <w:szCs w:val="22"/>
        </w:rPr>
        <w:t xml:space="preserve">give </w:t>
      </w:r>
      <w:r w:rsidR="006A562F">
        <w:rPr>
          <w:rFonts w:ascii="Verdana" w:hAnsi="Verdana" w:cs="Arial"/>
          <w:sz w:val="22"/>
          <w:szCs w:val="22"/>
        </w:rPr>
        <w:t>you</w:t>
      </w:r>
      <w:r>
        <w:rPr>
          <w:rFonts w:ascii="Verdana" w:hAnsi="Verdana" w:cs="Arial"/>
          <w:sz w:val="22"/>
          <w:szCs w:val="22"/>
        </w:rPr>
        <w:t>r</w:t>
      </w:r>
      <w:r w:rsidRPr="008E3779">
        <w:rPr>
          <w:rFonts w:ascii="Verdana" w:hAnsi="Verdana" w:cs="Arial"/>
          <w:sz w:val="22"/>
          <w:szCs w:val="22"/>
        </w:rPr>
        <w:t xml:space="preserve"> worries the bigger they become.</w:t>
      </w:r>
      <w:r w:rsidR="00EB0A2F">
        <w:rPr>
          <w:rFonts w:ascii="Verdana" w:hAnsi="Verdana" w:cs="Arial"/>
          <w:sz w:val="22"/>
          <w:szCs w:val="22"/>
        </w:rPr>
        <w:t xml:space="preserve"> </w:t>
      </w:r>
      <w:r w:rsidR="006A562F">
        <w:rPr>
          <w:rFonts w:ascii="Verdana" w:hAnsi="Verdana" w:cs="Arial"/>
          <w:sz w:val="22"/>
          <w:szCs w:val="22"/>
        </w:rPr>
        <w:t xml:space="preserve">Try to switch your attention away from your </w:t>
      </w:r>
      <w:r w:rsidR="00EB0A2F">
        <w:rPr>
          <w:rFonts w:ascii="Verdana" w:hAnsi="Verdana" w:cs="Arial"/>
          <w:sz w:val="22"/>
          <w:szCs w:val="22"/>
        </w:rPr>
        <w:t>worries to something else.</w:t>
      </w:r>
    </w:p>
    <w:p w:rsidR="00EB0A2F" w:rsidRDefault="00EB0A2F" w:rsidP="008E3779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EB0A2F" w:rsidRDefault="006A562F" w:rsidP="00EB0A2F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</w:t>
      </w:r>
      <w:r w:rsidR="00EB0A2F">
        <w:rPr>
          <w:rFonts w:ascii="Verdana" w:hAnsi="Verdana" w:cs="Arial"/>
          <w:sz w:val="22"/>
          <w:szCs w:val="22"/>
        </w:rPr>
        <w:t xml:space="preserve">ry </w:t>
      </w:r>
      <w:r>
        <w:rPr>
          <w:rFonts w:ascii="Verdana" w:hAnsi="Verdana" w:cs="Arial"/>
          <w:sz w:val="22"/>
          <w:szCs w:val="22"/>
        </w:rPr>
        <w:t xml:space="preserve">some </w:t>
      </w:r>
      <w:r w:rsidR="00EB0A2F">
        <w:rPr>
          <w:rFonts w:ascii="Verdana" w:hAnsi="Verdana" w:cs="Arial"/>
          <w:sz w:val="22"/>
          <w:szCs w:val="22"/>
        </w:rPr>
        <w:t xml:space="preserve">relaxation and really concentrate on relaxing and tensing </w:t>
      </w:r>
      <w:r>
        <w:rPr>
          <w:rFonts w:ascii="Verdana" w:hAnsi="Verdana" w:cs="Arial"/>
          <w:sz w:val="22"/>
          <w:szCs w:val="22"/>
        </w:rPr>
        <w:t>your</w:t>
      </w:r>
      <w:r w:rsidR="00EB0A2F">
        <w:rPr>
          <w:rFonts w:ascii="Verdana" w:hAnsi="Verdana" w:cs="Arial"/>
          <w:sz w:val="22"/>
          <w:szCs w:val="22"/>
        </w:rPr>
        <w:t xml:space="preserve"> muscles</w:t>
      </w:r>
    </w:p>
    <w:p w:rsidR="006A562F" w:rsidRDefault="006A562F" w:rsidP="006A562F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EB0A2F" w:rsidRDefault="006A562F" w:rsidP="00E1560E">
      <w:pPr>
        <w:pStyle w:val="ListParagraph"/>
        <w:numPr>
          <w:ilvl w:val="0"/>
          <w:numId w:val="34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Try t</w:t>
      </w:r>
      <w:r w:rsidR="00EB0A2F" w:rsidRPr="00EB0A2F">
        <w:rPr>
          <w:rFonts w:ascii="Verdana" w:hAnsi="Verdana" w:cs="Arial"/>
          <w:sz w:val="22"/>
          <w:szCs w:val="22"/>
        </w:rPr>
        <w:t xml:space="preserve">o create </w:t>
      </w:r>
      <w:r>
        <w:rPr>
          <w:rFonts w:ascii="Verdana" w:hAnsi="Verdana" w:cs="Arial"/>
          <w:sz w:val="22"/>
          <w:szCs w:val="22"/>
        </w:rPr>
        <w:t xml:space="preserve">your </w:t>
      </w:r>
      <w:r w:rsidR="00EB0A2F" w:rsidRPr="00EB0A2F">
        <w:rPr>
          <w:rFonts w:ascii="Verdana" w:hAnsi="Verdana" w:cs="Arial"/>
          <w:sz w:val="22"/>
          <w:szCs w:val="22"/>
        </w:rPr>
        <w:t xml:space="preserve">calming </w:t>
      </w:r>
      <w:r>
        <w:rPr>
          <w:rFonts w:ascii="Verdana" w:hAnsi="Verdana" w:cs="Arial"/>
          <w:sz w:val="22"/>
          <w:szCs w:val="22"/>
        </w:rPr>
        <w:t xml:space="preserve">place </w:t>
      </w:r>
      <w:r w:rsidR="00EB0A2F" w:rsidRPr="00EB0A2F">
        <w:rPr>
          <w:rFonts w:ascii="Verdana" w:hAnsi="Verdana" w:cs="Arial"/>
          <w:sz w:val="22"/>
          <w:szCs w:val="22"/>
        </w:rPr>
        <w:t xml:space="preserve">and really focus on </w:t>
      </w:r>
      <w:r w:rsidR="00EB0A2F">
        <w:rPr>
          <w:rFonts w:ascii="Verdana" w:hAnsi="Verdana" w:cs="Arial"/>
          <w:sz w:val="22"/>
          <w:szCs w:val="22"/>
        </w:rPr>
        <w:t>making this as real as possible.</w:t>
      </w:r>
    </w:p>
    <w:p w:rsidR="00EB0A2F" w:rsidRDefault="00EB0A2F" w:rsidP="00EB0A2F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8050E6" w:rsidRDefault="008050E6" w:rsidP="00EB0A2F">
      <w:pPr>
        <w:pStyle w:val="ListParagraph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When you become aware of </w:t>
      </w:r>
      <w:r w:rsidR="006A562F">
        <w:rPr>
          <w:rFonts w:ascii="Verdana" w:hAnsi="Verdana" w:cs="Arial"/>
          <w:sz w:val="22"/>
          <w:szCs w:val="22"/>
        </w:rPr>
        <w:t xml:space="preserve">your </w:t>
      </w:r>
      <w:r>
        <w:rPr>
          <w:rFonts w:ascii="Verdana" w:hAnsi="Verdana" w:cs="Arial"/>
          <w:sz w:val="22"/>
          <w:szCs w:val="22"/>
        </w:rPr>
        <w:t xml:space="preserve">racing mind divert </w:t>
      </w:r>
      <w:r w:rsidR="006A562F">
        <w:rPr>
          <w:rFonts w:ascii="Verdana" w:hAnsi="Verdana" w:cs="Arial"/>
          <w:sz w:val="22"/>
          <w:szCs w:val="22"/>
        </w:rPr>
        <w:t xml:space="preserve">your </w:t>
      </w:r>
      <w:r>
        <w:rPr>
          <w:rFonts w:ascii="Verdana" w:hAnsi="Verdana" w:cs="Arial"/>
          <w:sz w:val="22"/>
          <w:szCs w:val="22"/>
        </w:rPr>
        <w:t>attention and focus on relaxation exercises and calming images.</w:t>
      </w:r>
    </w:p>
    <w:p w:rsidR="008050E6" w:rsidRDefault="008050E6" w:rsidP="00EB0A2F">
      <w:pPr>
        <w:pStyle w:val="ListParagraph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:rsidR="004712C5" w:rsidRDefault="00EB0A2F" w:rsidP="00EB0A2F">
      <w:pPr>
        <w:pStyle w:val="ListParagraph"/>
        <w:ind w:left="360"/>
        <w:rPr>
          <w:rFonts w:ascii="Verdana" w:hAnsi="Verdana" w:cs="Arial"/>
          <w:sz w:val="48"/>
          <w:szCs w:val="48"/>
        </w:rPr>
      </w:pPr>
      <w:r>
        <w:rPr>
          <w:rFonts w:ascii="Verdana" w:hAnsi="Verdana" w:cs="Arial"/>
          <w:sz w:val="48"/>
          <w:szCs w:val="48"/>
        </w:rPr>
        <w:t>Focus on the here and now</w:t>
      </w:r>
    </w:p>
    <w:p w:rsidR="00EB0A2F" w:rsidRDefault="00EB0A2F" w:rsidP="00EB0A2F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F8526A" w:rsidRDefault="00EB0A2F" w:rsidP="00653DC3">
      <w:pPr>
        <w:pStyle w:val="ListParagraph"/>
        <w:ind w:left="360"/>
        <w:rPr>
          <w:rFonts w:ascii="Verdana" w:hAnsi="Verdana" w:cs="Arial"/>
          <w:sz w:val="22"/>
          <w:szCs w:val="22"/>
        </w:rPr>
      </w:pPr>
      <w:r w:rsidRPr="00EB0A2F">
        <w:rPr>
          <w:rFonts w:ascii="Verdana" w:hAnsi="Verdana" w:cs="Arial"/>
          <w:sz w:val="22"/>
          <w:szCs w:val="22"/>
        </w:rPr>
        <w:t>Ma</w:t>
      </w:r>
      <w:r>
        <w:rPr>
          <w:rFonts w:ascii="Verdana" w:hAnsi="Verdana" w:cs="Arial"/>
          <w:sz w:val="22"/>
          <w:szCs w:val="22"/>
        </w:rPr>
        <w:t>ny of our worries focus on the past (things that have happened) or the future (what will happen)</w:t>
      </w:r>
      <w:r w:rsidR="00653DC3">
        <w:rPr>
          <w:rFonts w:ascii="Verdana" w:hAnsi="Verdana" w:cs="Arial"/>
          <w:sz w:val="22"/>
          <w:szCs w:val="22"/>
        </w:rPr>
        <w:t xml:space="preserve"> and w</w:t>
      </w:r>
      <w:r>
        <w:rPr>
          <w:rFonts w:ascii="Verdana" w:hAnsi="Verdana" w:cs="Arial"/>
          <w:sz w:val="22"/>
          <w:szCs w:val="22"/>
        </w:rPr>
        <w:t>e spend little time focusing on what is happening here and now</w:t>
      </w:r>
      <w:r w:rsidR="00653DC3">
        <w:rPr>
          <w:rFonts w:ascii="Verdana" w:hAnsi="Verdana" w:cs="Arial"/>
          <w:sz w:val="22"/>
          <w:szCs w:val="22"/>
        </w:rPr>
        <w:t xml:space="preserve">. </w:t>
      </w:r>
    </w:p>
    <w:p w:rsidR="00F8526A" w:rsidRDefault="00F8526A" w:rsidP="00653DC3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F8526A" w:rsidRDefault="006A562F" w:rsidP="00653DC3">
      <w:pPr>
        <w:pStyle w:val="ListParagraph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Another way of d</w:t>
      </w:r>
      <w:r w:rsidR="00F8526A">
        <w:rPr>
          <w:rFonts w:ascii="Verdana" w:hAnsi="Verdana" w:cs="Arial"/>
          <w:sz w:val="22"/>
          <w:szCs w:val="22"/>
        </w:rPr>
        <w:t>ivert</w:t>
      </w:r>
      <w:r>
        <w:rPr>
          <w:rFonts w:ascii="Verdana" w:hAnsi="Verdana" w:cs="Arial"/>
          <w:sz w:val="22"/>
          <w:szCs w:val="22"/>
        </w:rPr>
        <w:t>ing</w:t>
      </w:r>
      <w:r w:rsidR="00F8526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your</w:t>
      </w:r>
      <w:r w:rsidR="00F8526A">
        <w:rPr>
          <w:rFonts w:ascii="Verdana" w:hAnsi="Verdana" w:cs="Arial"/>
          <w:sz w:val="22"/>
          <w:szCs w:val="22"/>
        </w:rPr>
        <w:t xml:space="preserve"> attention away from past or future worries </w:t>
      </w:r>
      <w:r>
        <w:rPr>
          <w:rFonts w:ascii="Verdana" w:hAnsi="Verdana" w:cs="Arial"/>
          <w:sz w:val="22"/>
          <w:szCs w:val="22"/>
        </w:rPr>
        <w:t xml:space="preserve">is to </w:t>
      </w:r>
      <w:r w:rsidR="00F8526A">
        <w:rPr>
          <w:rFonts w:ascii="Verdana" w:hAnsi="Verdana" w:cs="Arial"/>
          <w:sz w:val="22"/>
          <w:szCs w:val="22"/>
        </w:rPr>
        <w:t xml:space="preserve">learn to focus on what is happening here and now. </w:t>
      </w:r>
    </w:p>
    <w:p w:rsidR="00F8526A" w:rsidRDefault="00F8526A" w:rsidP="00653DC3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653DC3" w:rsidRPr="00653DC3" w:rsidRDefault="00F8526A" w:rsidP="00653DC3">
      <w:pPr>
        <w:pStyle w:val="ListParagraph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</w:t>
      </w:r>
      <w:r w:rsidR="006A562F">
        <w:rPr>
          <w:rFonts w:ascii="Verdana" w:hAnsi="Verdana" w:cs="Arial"/>
          <w:sz w:val="22"/>
          <w:szCs w:val="22"/>
        </w:rPr>
        <w:t>is</w:t>
      </w:r>
      <w:r>
        <w:rPr>
          <w:rFonts w:ascii="Verdana" w:hAnsi="Verdana" w:cs="Arial"/>
          <w:sz w:val="22"/>
          <w:szCs w:val="22"/>
        </w:rPr>
        <w:t xml:space="preserve"> </w:t>
      </w:r>
      <w:r w:rsidR="00653DC3">
        <w:rPr>
          <w:rFonts w:ascii="Verdana" w:hAnsi="Verdana" w:cs="Arial"/>
          <w:sz w:val="22"/>
          <w:szCs w:val="22"/>
        </w:rPr>
        <w:t xml:space="preserve">process </w:t>
      </w:r>
      <w:r>
        <w:rPr>
          <w:rFonts w:ascii="Verdana" w:hAnsi="Verdana" w:cs="Arial"/>
          <w:sz w:val="22"/>
          <w:szCs w:val="22"/>
        </w:rPr>
        <w:t xml:space="preserve">(FOCUS) </w:t>
      </w:r>
      <w:r w:rsidR="00653DC3">
        <w:rPr>
          <w:rFonts w:ascii="Verdana" w:hAnsi="Verdana" w:cs="Arial"/>
          <w:sz w:val="22"/>
          <w:szCs w:val="22"/>
        </w:rPr>
        <w:t xml:space="preserve">involves </w:t>
      </w:r>
      <w:r>
        <w:rPr>
          <w:rFonts w:ascii="Verdana" w:hAnsi="Verdana" w:cs="Arial"/>
          <w:sz w:val="22"/>
          <w:szCs w:val="22"/>
        </w:rPr>
        <w:t xml:space="preserve">the following five steps. </w:t>
      </w:r>
      <w:r w:rsidR="00653DC3">
        <w:rPr>
          <w:rFonts w:ascii="Verdana" w:hAnsi="Verdana" w:cs="Arial"/>
          <w:sz w:val="22"/>
          <w:szCs w:val="22"/>
        </w:rPr>
        <w:t xml:space="preserve"> </w:t>
      </w:r>
    </w:p>
    <w:p w:rsidR="00653DC3" w:rsidRPr="00653DC3" w:rsidRDefault="00653DC3" w:rsidP="00653D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LegacySansStd-Book" w:hAnsi="LegacySansStd-Book" w:cs="LegacySansStd-Book"/>
          <w:sz w:val="24"/>
          <w:szCs w:val="24"/>
        </w:rPr>
      </w:pPr>
    </w:p>
    <w:p w:rsidR="00653DC3" w:rsidRDefault="00653DC3" w:rsidP="00653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 w:rsidRPr="00653DC3">
        <w:rPr>
          <w:rFonts w:ascii="LegacySansStd-Bold" w:hAnsi="LegacySansStd-Bold" w:cs="LegacySansStd-Bold"/>
          <w:b/>
          <w:bCs/>
          <w:sz w:val="24"/>
          <w:szCs w:val="24"/>
        </w:rPr>
        <w:t>F</w:t>
      </w:r>
      <w:r w:rsidRPr="00653DC3">
        <w:rPr>
          <w:rFonts w:ascii="LegacySansStd-Book" w:hAnsi="LegacySansStd-Book" w:cs="LegacySansStd-Book"/>
          <w:sz w:val="24"/>
          <w:szCs w:val="24"/>
        </w:rPr>
        <w:t>ocus your attention</w:t>
      </w:r>
    </w:p>
    <w:p w:rsidR="00653DC3" w:rsidRPr="00653DC3" w:rsidRDefault="00653DC3" w:rsidP="00653D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LegacySansStd-Book" w:hAnsi="LegacySansStd-Book" w:cs="LegacySansStd-Book"/>
          <w:sz w:val="24"/>
          <w:szCs w:val="24"/>
        </w:rPr>
      </w:pPr>
    </w:p>
    <w:p w:rsidR="00653DC3" w:rsidRDefault="00653DC3" w:rsidP="00653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 w:rsidRPr="00653DC3">
        <w:rPr>
          <w:rFonts w:ascii="LegacySansStd-Bold" w:hAnsi="LegacySansStd-Bold" w:cs="LegacySansStd-Bold"/>
          <w:b/>
          <w:bCs/>
          <w:sz w:val="24"/>
          <w:szCs w:val="24"/>
        </w:rPr>
        <w:t>O</w:t>
      </w:r>
      <w:r w:rsidRPr="00653DC3">
        <w:rPr>
          <w:rFonts w:ascii="LegacySansStd-Book" w:hAnsi="LegacySansStd-Book" w:cs="LegacySansStd-Book"/>
          <w:sz w:val="24"/>
          <w:szCs w:val="24"/>
        </w:rPr>
        <w:t>bserve what is happening</w:t>
      </w:r>
    </w:p>
    <w:p w:rsidR="00653DC3" w:rsidRDefault="00653DC3" w:rsidP="00653D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LegacySansStd-Book" w:hAnsi="LegacySansStd-Book" w:cs="LegacySansStd-Book"/>
          <w:sz w:val="24"/>
          <w:szCs w:val="24"/>
        </w:rPr>
      </w:pPr>
    </w:p>
    <w:p w:rsidR="00653DC3" w:rsidRDefault="00653DC3" w:rsidP="00653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 w:rsidRPr="00653DC3">
        <w:rPr>
          <w:rFonts w:ascii="LegacySansStd-Book" w:hAnsi="LegacySansStd-Book" w:cs="LegacySansStd-Book"/>
          <w:sz w:val="24"/>
          <w:szCs w:val="24"/>
        </w:rPr>
        <w:t xml:space="preserve">Be </w:t>
      </w:r>
      <w:r w:rsidRPr="00653DC3">
        <w:rPr>
          <w:rFonts w:ascii="LegacySansStd-Bold" w:hAnsi="LegacySansStd-Bold" w:cs="LegacySansStd-Bold"/>
          <w:b/>
          <w:bCs/>
          <w:sz w:val="24"/>
          <w:szCs w:val="24"/>
        </w:rPr>
        <w:t>C</w:t>
      </w:r>
      <w:r w:rsidRPr="00653DC3">
        <w:rPr>
          <w:rFonts w:ascii="LegacySansStd-Book" w:hAnsi="LegacySansStd-Book" w:cs="LegacySansStd-Book"/>
          <w:sz w:val="24"/>
          <w:szCs w:val="24"/>
        </w:rPr>
        <w:t>urious</w:t>
      </w:r>
    </w:p>
    <w:p w:rsidR="00653DC3" w:rsidRPr="00653DC3" w:rsidRDefault="00653DC3" w:rsidP="00653D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LegacySansStd-Book" w:hAnsi="LegacySansStd-Book" w:cs="LegacySansStd-Book"/>
          <w:sz w:val="24"/>
          <w:szCs w:val="24"/>
        </w:rPr>
      </w:pPr>
    </w:p>
    <w:p w:rsidR="00653DC3" w:rsidRDefault="00653DC3" w:rsidP="00653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 w:rsidRPr="00653DC3">
        <w:rPr>
          <w:rFonts w:ascii="LegacySansStd-Bold" w:hAnsi="LegacySansStd-Bold" w:cs="LegacySansStd-Bold"/>
          <w:b/>
          <w:bCs/>
          <w:sz w:val="24"/>
          <w:szCs w:val="24"/>
        </w:rPr>
        <w:t>U</w:t>
      </w:r>
      <w:r w:rsidRPr="00653DC3">
        <w:rPr>
          <w:rFonts w:ascii="LegacySansStd-Book" w:hAnsi="LegacySansStd-Book" w:cs="LegacySansStd-Book"/>
          <w:sz w:val="24"/>
          <w:szCs w:val="24"/>
        </w:rPr>
        <w:t>se your senses</w:t>
      </w:r>
    </w:p>
    <w:p w:rsidR="00653DC3" w:rsidRPr="00653DC3" w:rsidRDefault="00653DC3" w:rsidP="00653D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LegacySansStd-Book" w:hAnsi="LegacySansStd-Book" w:cs="LegacySansStd-Book"/>
          <w:sz w:val="24"/>
          <w:szCs w:val="24"/>
        </w:rPr>
      </w:pPr>
    </w:p>
    <w:p w:rsidR="00653DC3" w:rsidRPr="00653DC3" w:rsidRDefault="00653DC3" w:rsidP="00653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 w:rsidRPr="00653DC3">
        <w:rPr>
          <w:rFonts w:ascii="LegacySansStd-Bold" w:hAnsi="LegacySansStd-Bold" w:cs="LegacySansStd-Bold"/>
          <w:b/>
          <w:bCs/>
          <w:sz w:val="24"/>
          <w:szCs w:val="24"/>
        </w:rPr>
        <w:t>S</w:t>
      </w:r>
      <w:r w:rsidRPr="00653DC3">
        <w:rPr>
          <w:rFonts w:ascii="LegacySansStd-Book" w:hAnsi="LegacySansStd-Book" w:cs="LegacySansStd-Book"/>
          <w:sz w:val="24"/>
          <w:szCs w:val="24"/>
        </w:rPr>
        <w:t>uspend judgement</w:t>
      </w:r>
    </w:p>
    <w:p w:rsidR="00653DC3" w:rsidRDefault="00653DC3" w:rsidP="00EB0A2F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653DC3" w:rsidRDefault="00653DC3" w:rsidP="00653DC3">
      <w:p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color w:val="000000"/>
          <w:sz w:val="24"/>
          <w:szCs w:val="24"/>
        </w:rPr>
      </w:pPr>
      <w:r>
        <w:rPr>
          <w:rFonts w:ascii="LegacySansStd-Book" w:hAnsi="LegacySansStd-Book" w:cs="LegacySansStd-Book"/>
          <w:color w:val="000000"/>
          <w:sz w:val="24"/>
          <w:szCs w:val="24"/>
        </w:rPr>
        <w:t xml:space="preserve">A useful way to do this </w:t>
      </w:r>
      <w:r w:rsidR="00F8526A">
        <w:rPr>
          <w:rFonts w:ascii="LegacySansStd-Book" w:hAnsi="LegacySansStd-Book" w:cs="LegacySansStd-Book"/>
          <w:color w:val="000000"/>
          <w:sz w:val="24"/>
          <w:szCs w:val="24"/>
        </w:rPr>
        <w:t xml:space="preserve">at night time </w:t>
      </w:r>
      <w:r>
        <w:rPr>
          <w:rFonts w:ascii="LegacySansStd-Book" w:hAnsi="LegacySansStd-Book" w:cs="LegacySansStd-Book"/>
          <w:color w:val="000000"/>
          <w:sz w:val="24"/>
          <w:szCs w:val="24"/>
        </w:rPr>
        <w:t xml:space="preserve">is to focus on </w:t>
      </w:r>
      <w:r w:rsidR="006A562F">
        <w:rPr>
          <w:rFonts w:ascii="LegacySansStd-Book" w:hAnsi="LegacySansStd-Book" w:cs="LegacySansStd-Book"/>
          <w:color w:val="000000"/>
          <w:sz w:val="24"/>
          <w:szCs w:val="24"/>
        </w:rPr>
        <w:t>your</w:t>
      </w:r>
      <w:r>
        <w:rPr>
          <w:rFonts w:ascii="LegacySansStd-Book" w:hAnsi="LegacySansStd-Book" w:cs="LegacySansStd-Book"/>
          <w:color w:val="000000"/>
          <w:sz w:val="24"/>
          <w:szCs w:val="24"/>
        </w:rPr>
        <w:t xml:space="preserve"> breathing</w:t>
      </w:r>
    </w:p>
    <w:p w:rsidR="00653DC3" w:rsidRDefault="00653DC3" w:rsidP="00653DC3">
      <w:p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color w:val="000000"/>
          <w:sz w:val="24"/>
          <w:szCs w:val="24"/>
        </w:rPr>
      </w:pPr>
    </w:p>
    <w:p w:rsidR="00653DC3" w:rsidRDefault="00653DC3" w:rsidP="00653DC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>
        <w:rPr>
          <w:rFonts w:ascii="LegacySansStd-Book" w:hAnsi="LegacySansStd-Book" w:cs="LegacySansStd-Book"/>
          <w:sz w:val="24"/>
          <w:szCs w:val="24"/>
        </w:rPr>
        <w:t xml:space="preserve">Focus </w:t>
      </w:r>
      <w:r w:rsidR="006A562F">
        <w:rPr>
          <w:rFonts w:ascii="LegacySansStd-Book" w:hAnsi="LegacySansStd-Book" w:cs="LegacySansStd-Book"/>
          <w:sz w:val="24"/>
          <w:szCs w:val="24"/>
        </w:rPr>
        <w:t xml:space="preserve">your </w:t>
      </w:r>
      <w:r>
        <w:rPr>
          <w:rFonts w:ascii="LegacySansStd-Book" w:hAnsi="LegacySansStd-Book" w:cs="LegacySansStd-Book"/>
          <w:sz w:val="24"/>
          <w:szCs w:val="24"/>
        </w:rPr>
        <w:t xml:space="preserve">attention: </w:t>
      </w:r>
      <w:r w:rsidR="006A562F">
        <w:rPr>
          <w:rFonts w:ascii="LegacySansStd-Book" w:hAnsi="LegacySansStd-Book" w:cs="LegacySansStd-Book"/>
          <w:sz w:val="24"/>
          <w:szCs w:val="24"/>
        </w:rPr>
        <w:t>B</w:t>
      </w:r>
      <w:r w:rsidRPr="00653DC3">
        <w:rPr>
          <w:rFonts w:ascii="LegacySansStd-Book" w:hAnsi="LegacySansStd-Book" w:cs="LegacySansStd-Book"/>
          <w:sz w:val="24"/>
          <w:szCs w:val="24"/>
        </w:rPr>
        <w:t xml:space="preserve">reathe slowly in through </w:t>
      </w:r>
      <w:r w:rsidR="006A562F">
        <w:rPr>
          <w:rFonts w:ascii="LegacySansStd-Book" w:hAnsi="LegacySansStd-Book" w:cs="LegacySansStd-Book"/>
          <w:sz w:val="24"/>
          <w:szCs w:val="24"/>
        </w:rPr>
        <w:t>your</w:t>
      </w:r>
      <w:r>
        <w:rPr>
          <w:rFonts w:ascii="LegacySansStd-Book" w:hAnsi="LegacySansStd-Book" w:cs="LegacySansStd-Book"/>
          <w:sz w:val="24"/>
          <w:szCs w:val="24"/>
        </w:rPr>
        <w:t xml:space="preserve"> </w:t>
      </w:r>
      <w:r w:rsidRPr="00653DC3">
        <w:rPr>
          <w:rFonts w:ascii="LegacySansStd-Book" w:hAnsi="LegacySansStd-Book" w:cs="LegacySansStd-Book"/>
          <w:sz w:val="24"/>
          <w:szCs w:val="24"/>
        </w:rPr>
        <w:t xml:space="preserve">nose and out through </w:t>
      </w:r>
      <w:r w:rsidR="006A562F">
        <w:rPr>
          <w:rFonts w:ascii="LegacySansStd-Book" w:hAnsi="LegacySansStd-Book" w:cs="LegacySansStd-Book"/>
          <w:sz w:val="24"/>
          <w:szCs w:val="24"/>
        </w:rPr>
        <w:t>your</w:t>
      </w:r>
      <w:r>
        <w:rPr>
          <w:rFonts w:ascii="LegacySansStd-Book" w:hAnsi="LegacySansStd-Book" w:cs="LegacySansStd-Book"/>
          <w:sz w:val="24"/>
          <w:szCs w:val="24"/>
        </w:rPr>
        <w:t xml:space="preserve"> </w:t>
      </w:r>
      <w:r w:rsidRPr="00653DC3">
        <w:rPr>
          <w:rFonts w:ascii="LegacySansStd-Book" w:hAnsi="LegacySansStd-Book" w:cs="LegacySansStd-Book"/>
          <w:sz w:val="24"/>
          <w:szCs w:val="24"/>
        </w:rPr>
        <w:t>mouth.</w:t>
      </w:r>
    </w:p>
    <w:p w:rsidR="00653DC3" w:rsidRDefault="00653DC3" w:rsidP="00653D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LegacySansStd-Book" w:hAnsi="LegacySansStd-Book" w:cs="LegacySansStd-Book"/>
          <w:sz w:val="24"/>
          <w:szCs w:val="24"/>
        </w:rPr>
      </w:pPr>
    </w:p>
    <w:p w:rsidR="00653DC3" w:rsidRDefault="00653DC3" w:rsidP="00653DC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>
        <w:rPr>
          <w:rFonts w:ascii="LegacySansStd-Book" w:hAnsi="LegacySansStd-Book" w:cs="LegacySansStd-Book"/>
          <w:sz w:val="24"/>
          <w:szCs w:val="24"/>
        </w:rPr>
        <w:t xml:space="preserve">Observe what is happening: </w:t>
      </w:r>
      <w:r w:rsidRPr="00653DC3">
        <w:rPr>
          <w:rFonts w:ascii="LegacySansStd-Book" w:hAnsi="LegacySansStd-Book" w:cs="LegacySansStd-Book"/>
          <w:sz w:val="24"/>
          <w:szCs w:val="24"/>
        </w:rPr>
        <w:t xml:space="preserve">Notice how </w:t>
      </w:r>
      <w:r w:rsidR="006A562F">
        <w:rPr>
          <w:rFonts w:ascii="LegacySansStd-Book" w:hAnsi="LegacySansStd-Book" w:cs="LegacySansStd-Book"/>
          <w:sz w:val="24"/>
          <w:szCs w:val="24"/>
        </w:rPr>
        <w:t>your c</w:t>
      </w:r>
      <w:r w:rsidRPr="00653DC3">
        <w:rPr>
          <w:rFonts w:ascii="LegacySansStd-Book" w:hAnsi="LegacySansStd-Book" w:cs="LegacySansStd-Book"/>
          <w:sz w:val="24"/>
          <w:szCs w:val="24"/>
        </w:rPr>
        <w:t xml:space="preserve">hest rises and falls as </w:t>
      </w:r>
      <w:r w:rsidR="008050E6">
        <w:rPr>
          <w:rFonts w:ascii="LegacySansStd-Book" w:hAnsi="LegacySansStd-Book" w:cs="LegacySansStd-Book"/>
          <w:sz w:val="24"/>
          <w:szCs w:val="24"/>
        </w:rPr>
        <w:t>y</w:t>
      </w:r>
      <w:r w:rsidR="006A562F">
        <w:rPr>
          <w:rFonts w:ascii="LegacySansStd-Book" w:hAnsi="LegacySansStd-Book" w:cs="LegacySansStd-Book"/>
          <w:sz w:val="24"/>
          <w:szCs w:val="24"/>
        </w:rPr>
        <w:t>ou</w:t>
      </w:r>
      <w:r w:rsidRPr="00653DC3">
        <w:rPr>
          <w:rFonts w:ascii="LegacySansStd-Book" w:hAnsi="LegacySansStd-Book" w:cs="LegacySansStd-Book"/>
          <w:sz w:val="24"/>
          <w:szCs w:val="24"/>
        </w:rPr>
        <w:t xml:space="preserve"> breathe in and out.</w:t>
      </w:r>
      <w:r>
        <w:rPr>
          <w:rFonts w:ascii="LegacySansStd-Book" w:hAnsi="LegacySansStd-Book" w:cs="LegacySansStd-Book"/>
          <w:sz w:val="24"/>
          <w:szCs w:val="24"/>
        </w:rPr>
        <w:t xml:space="preserve"> </w:t>
      </w:r>
      <w:r w:rsidRPr="00653DC3">
        <w:rPr>
          <w:rFonts w:ascii="LegacySansStd-Book" w:hAnsi="LegacySansStd-Book" w:cs="LegacySansStd-Book"/>
          <w:sz w:val="24"/>
          <w:szCs w:val="24"/>
        </w:rPr>
        <w:t xml:space="preserve">Feel the muscles in </w:t>
      </w:r>
      <w:r w:rsidR="006A562F">
        <w:rPr>
          <w:rFonts w:ascii="LegacySansStd-Book" w:hAnsi="LegacySansStd-Book" w:cs="LegacySansStd-Book"/>
          <w:sz w:val="24"/>
          <w:szCs w:val="24"/>
        </w:rPr>
        <w:t>your</w:t>
      </w:r>
      <w:r w:rsidRPr="00653DC3">
        <w:rPr>
          <w:rFonts w:ascii="LegacySansStd-Book" w:hAnsi="LegacySansStd-Book" w:cs="LegacySansStd-Book"/>
          <w:sz w:val="24"/>
          <w:szCs w:val="24"/>
        </w:rPr>
        <w:t xml:space="preserve"> chest tense and relax with each breath.</w:t>
      </w:r>
    </w:p>
    <w:p w:rsidR="00653DC3" w:rsidRPr="00653DC3" w:rsidRDefault="00653DC3" w:rsidP="00653DC3">
      <w:pPr>
        <w:pStyle w:val="ListParagraph"/>
        <w:rPr>
          <w:rFonts w:ascii="LegacySansStd-Book" w:hAnsi="LegacySansStd-Book" w:cs="LegacySansStd-Book"/>
          <w:sz w:val="24"/>
          <w:szCs w:val="24"/>
        </w:rPr>
      </w:pPr>
    </w:p>
    <w:p w:rsidR="00F8526A" w:rsidRDefault="00653DC3" w:rsidP="00653DC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>
        <w:rPr>
          <w:rFonts w:ascii="LegacySansStd-Book" w:hAnsi="LegacySansStd-Book" w:cs="LegacySansStd-Book"/>
          <w:sz w:val="24"/>
          <w:szCs w:val="24"/>
        </w:rPr>
        <w:t xml:space="preserve">Be curious: </w:t>
      </w:r>
      <w:r w:rsidR="00F8526A">
        <w:rPr>
          <w:rFonts w:ascii="LegacySansStd-Book" w:hAnsi="LegacySansStd-Book" w:cs="LegacySansStd-Book"/>
          <w:sz w:val="24"/>
          <w:szCs w:val="24"/>
        </w:rPr>
        <w:t>Notice how long it takes to breathe in and out</w:t>
      </w:r>
    </w:p>
    <w:p w:rsidR="00F8526A" w:rsidRPr="00F8526A" w:rsidRDefault="00F8526A" w:rsidP="00F8526A">
      <w:pPr>
        <w:pStyle w:val="ListParagraph"/>
        <w:rPr>
          <w:rFonts w:ascii="LegacySansStd-Book" w:hAnsi="LegacySansStd-Book" w:cs="LegacySansStd-Book"/>
          <w:sz w:val="24"/>
          <w:szCs w:val="24"/>
        </w:rPr>
      </w:pPr>
    </w:p>
    <w:p w:rsidR="00653DC3" w:rsidRDefault="00F8526A" w:rsidP="00F852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 w:rsidRPr="00F8526A">
        <w:rPr>
          <w:rFonts w:ascii="LegacySansStd-Book" w:hAnsi="LegacySansStd-Book" w:cs="LegacySansStd-Book"/>
          <w:sz w:val="24"/>
          <w:szCs w:val="24"/>
        </w:rPr>
        <w:t xml:space="preserve">Use </w:t>
      </w:r>
      <w:r>
        <w:rPr>
          <w:rFonts w:ascii="LegacySansStd-Book" w:hAnsi="LegacySansStd-Book" w:cs="LegacySansStd-Book"/>
          <w:sz w:val="24"/>
          <w:szCs w:val="24"/>
        </w:rPr>
        <w:t xml:space="preserve">your senses: </w:t>
      </w:r>
      <w:r w:rsidR="00653DC3" w:rsidRPr="00F8526A">
        <w:rPr>
          <w:rFonts w:ascii="LegacySansStd-Book" w:hAnsi="LegacySansStd-Book" w:cs="LegacySansStd-Book"/>
          <w:sz w:val="24"/>
          <w:szCs w:val="24"/>
        </w:rPr>
        <w:t>Listen to the sound of your breath</w:t>
      </w:r>
      <w:r w:rsidR="008050E6">
        <w:rPr>
          <w:rFonts w:ascii="LegacySansStd-Book" w:hAnsi="LegacySansStd-Book" w:cs="LegacySansStd-Book"/>
          <w:sz w:val="24"/>
          <w:szCs w:val="24"/>
        </w:rPr>
        <w:t xml:space="preserve"> as you breathe in and out</w:t>
      </w:r>
      <w:r w:rsidR="00653DC3" w:rsidRPr="00F8526A">
        <w:rPr>
          <w:rFonts w:ascii="LegacySansStd-Book" w:hAnsi="LegacySansStd-Book" w:cs="LegacySansStd-Book"/>
          <w:sz w:val="24"/>
          <w:szCs w:val="24"/>
        </w:rPr>
        <w:t>.</w:t>
      </w:r>
      <w:r>
        <w:rPr>
          <w:rFonts w:ascii="LegacySansStd-Book" w:hAnsi="LegacySansStd-Book" w:cs="LegacySansStd-Book"/>
          <w:sz w:val="24"/>
          <w:szCs w:val="24"/>
        </w:rPr>
        <w:t xml:space="preserve"> </w:t>
      </w:r>
      <w:r w:rsidR="00653DC3" w:rsidRPr="00F8526A">
        <w:rPr>
          <w:rFonts w:ascii="LegacySansStd-Book" w:hAnsi="LegacySansStd-Book" w:cs="LegacySansStd-Book"/>
          <w:sz w:val="24"/>
          <w:szCs w:val="24"/>
        </w:rPr>
        <w:t>Feel the cold air in your nose as you breathe in and the warm air in your</w:t>
      </w:r>
      <w:r>
        <w:rPr>
          <w:rFonts w:ascii="LegacySansStd-Book" w:hAnsi="LegacySansStd-Book" w:cs="LegacySansStd-Book"/>
          <w:sz w:val="24"/>
          <w:szCs w:val="24"/>
        </w:rPr>
        <w:t xml:space="preserve"> </w:t>
      </w:r>
      <w:r w:rsidR="00653DC3" w:rsidRPr="00F8526A">
        <w:rPr>
          <w:rFonts w:ascii="LegacySansStd-Book" w:hAnsi="LegacySansStd-Book" w:cs="LegacySansStd-Book"/>
          <w:sz w:val="24"/>
          <w:szCs w:val="24"/>
        </w:rPr>
        <w:t>mouth as you breathe out.</w:t>
      </w:r>
    </w:p>
    <w:p w:rsidR="00F8526A" w:rsidRPr="00F8526A" w:rsidRDefault="00F8526A" w:rsidP="00F8526A">
      <w:pPr>
        <w:pStyle w:val="ListParagraph"/>
        <w:rPr>
          <w:rFonts w:ascii="LegacySansStd-Book" w:hAnsi="LegacySansStd-Book" w:cs="LegacySansStd-Book"/>
          <w:sz w:val="24"/>
          <w:szCs w:val="24"/>
        </w:rPr>
      </w:pPr>
    </w:p>
    <w:p w:rsidR="00653DC3" w:rsidRPr="00F8526A" w:rsidRDefault="00F8526A" w:rsidP="00F852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LegacySansStd-Book" w:hAnsi="LegacySansStd-Book" w:cs="LegacySansStd-Book"/>
          <w:sz w:val="24"/>
          <w:szCs w:val="24"/>
        </w:rPr>
      </w:pPr>
      <w:r>
        <w:rPr>
          <w:rFonts w:ascii="LegacySansStd-Book" w:hAnsi="LegacySansStd-Book" w:cs="LegacySansStd-Book"/>
          <w:sz w:val="24"/>
          <w:szCs w:val="24"/>
        </w:rPr>
        <w:t>Suspend judgement: You will notice that t</w:t>
      </w:r>
      <w:r w:rsidR="00653DC3" w:rsidRPr="00F8526A">
        <w:rPr>
          <w:rFonts w:ascii="Verdana" w:hAnsi="Verdana"/>
          <w:sz w:val="22"/>
          <w:szCs w:val="22"/>
        </w:rPr>
        <w:t xml:space="preserve">houghts </w:t>
      </w:r>
      <w:r>
        <w:rPr>
          <w:rFonts w:ascii="Verdana" w:hAnsi="Verdana"/>
          <w:sz w:val="22"/>
          <w:szCs w:val="22"/>
        </w:rPr>
        <w:t>will pop into your mind. This is OK so don’t worry. Just notice these thoughts Don’t argue with them or engage with them. S</w:t>
      </w:r>
      <w:r w:rsidR="00653DC3" w:rsidRPr="00F8526A">
        <w:rPr>
          <w:rFonts w:ascii="Verdana" w:hAnsi="Verdana"/>
          <w:sz w:val="22"/>
          <w:szCs w:val="22"/>
        </w:rPr>
        <w:t>imply notice the</w:t>
      </w:r>
      <w:r>
        <w:rPr>
          <w:rFonts w:ascii="Verdana" w:hAnsi="Verdana"/>
          <w:sz w:val="22"/>
          <w:szCs w:val="22"/>
        </w:rPr>
        <w:t>m as passing t</w:t>
      </w:r>
      <w:r w:rsidR="00653DC3" w:rsidRPr="00F8526A">
        <w:rPr>
          <w:rFonts w:ascii="Verdana" w:hAnsi="Verdana"/>
          <w:sz w:val="22"/>
          <w:szCs w:val="22"/>
        </w:rPr>
        <w:t>houghts</w:t>
      </w:r>
      <w:r>
        <w:rPr>
          <w:rFonts w:ascii="Verdana" w:hAnsi="Verdana"/>
          <w:sz w:val="22"/>
          <w:szCs w:val="22"/>
        </w:rPr>
        <w:t xml:space="preserve"> and </w:t>
      </w:r>
      <w:r w:rsidR="00653DC3" w:rsidRPr="00F8526A">
        <w:rPr>
          <w:rFonts w:ascii="Verdana" w:hAnsi="Verdana"/>
          <w:sz w:val="22"/>
          <w:szCs w:val="22"/>
        </w:rPr>
        <w:t xml:space="preserve">bring your attention back to your breathing. </w:t>
      </w:r>
    </w:p>
    <w:p w:rsidR="00EB0A2F" w:rsidRDefault="00EB0A2F" w:rsidP="00EB0A2F">
      <w:pPr>
        <w:pStyle w:val="ListParagraph"/>
        <w:ind w:left="360"/>
        <w:rPr>
          <w:rFonts w:ascii="Verdana" w:hAnsi="Verdana" w:cs="Arial"/>
          <w:sz w:val="22"/>
          <w:szCs w:val="22"/>
        </w:rPr>
      </w:pPr>
    </w:p>
    <w:p w:rsidR="00F8526A" w:rsidRPr="00EB0A2F" w:rsidRDefault="00F8526A" w:rsidP="00EB0A2F">
      <w:pPr>
        <w:pStyle w:val="ListParagraph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idea is to use the FOCUS process as soon as y</w:t>
      </w:r>
      <w:r w:rsidR="007D3296">
        <w:rPr>
          <w:rFonts w:ascii="Verdana" w:hAnsi="Verdana" w:cs="Arial"/>
          <w:sz w:val="22"/>
          <w:szCs w:val="22"/>
        </w:rPr>
        <w:t>ou</w:t>
      </w:r>
      <w:r w:rsidR="006A562F">
        <w:rPr>
          <w:rFonts w:ascii="Verdana" w:hAnsi="Verdana" w:cs="Arial"/>
          <w:sz w:val="22"/>
          <w:szCs w:val="22"/>
        </w:rPr>
        <w:t xml:space="preserve"> </w:t>
      </w:r>
      <w:r w:rsidR="007D3296">
        <w:rPr>
          <w:rFonts w:ascii="Verdana" w:hAnsi="Verdana" w:cs="Arial"/>
          <w:sz w:val="22"/>
          <w:szCs w:val="22"/>
        </w:rPr>
        <w:t xml:space="preserve">notice </w:t>
      </w:r>
      <w:r w:rsidR="006A562F">
        <w:rPr>
          <w:rFonts w:ascii="Verdana" w:hAnsi="Verdana" w:cs="Arial"/>
          <w:sz w:val="22"/>
          <w:szCs w:val="22"/>
        </w:rPr>
        <w:t>your</w:t>
      </w:r>
      <w:r>
        <w:rPr>
          <w:rFonts w:ascii="Verdana" w:hAnsi="Verdana" w:cs="Arial"/>
          <w:sz w:val="22"/>
          <w:szCs w:val="22"/>
        </w:rPr>
        <w:t xml:space="preserve"> mind is racing with past or future worries.</w:t>
      </w:r>
      <w:r w:rsidR="007D3296" w:rsidRPr="007D3296">
        <w:rPr>
          <w:rFonts w:ascii="Verdana" w:hAnsi="Verdana" w:cs="Arial"/>
          <w:sz w:val="22"/>
          <w:szCs w:val="22"/>
        </w:rPr>
        <w:t xml:space="preserve"> </w:t>
      </w:r>
      <w:r w:rsidR="007D3296">
        <w:rPr>
          <w:rFonts w:ascii="Verdana" w:hAnsi="Verdana" w:cs="Arial"/>
          <w:sz w:val="22"/>
          <w:szCs w:val="22"/>
        </w:rPr>
        <w:t>The more you</w:t>
      </w:r>
      <w:r w:rsidR="006A562F">
        <w:rPr>
          <w:rFonts w:ascii="Verdana" w:hAnsi="Verdana" w:cs="Arial"/>
          <w:sz w:val="22"/>
          <w:szCs w:val="22"/>
        </w:rPr>
        <w:t xml:space="preserve"> practice the more helpful </w:t>
      </w:r>
      <w:r w:rsidR="007D3296">
        <w:rPr>
          <w:rFonts w:ascii="Verdana" w:hAnsi="Verdana" w:cs="Arial"/>
          <w:sz w:val="22"/>
          <w:szCs w:val="22"/>
        </w:rPr>
        <w:t>y</w:t>
      </w:r>
      <w:r w:rsidR="006A562F">
        <w:rPr>
          <w:rFonts w:ascii="Verdana" w:hAnsi="Verdana" w:cs="Arial"/>
          <w:sz w:val="22"/>
          <w:szCs w:val="22"/>
        </w:rPr>
        <w:t>ou</w:t>
      </w:r>
      <w:r w:rsidR="007D3296">
        <w:rPr>
          <w:rFonts w:ascii="Verdana" w:hAnsi="Verdana" w:cs="Arial"/>
          <w:sz w:val="22"/>
          <w:szCs w:val="22"/>
        </w:rPr>
        <w:t xml:space="preserve"> will find this. </w:t>
      </w:r>
      <w:r>
        <w:rPr>
          <w:rFonts w:ascii="Verdana" w:hAnsi="Verdana" w:cs="Arial"/>
          <w:sz w:val="22"/>
          <w:szCs w:val="22"/>
        </w:rPr>
        <w:t xml:space="preserve">  </w:t>
      </w:r>
      <w:bookmarkStart w:id="0" w:name="_GoBack"/>
      <w:bookmarkEnd w:id="0"/>
    </w:p>
    <w:sectPr w:rsidR="00F8526A" w:rsidRPr="00EB0A2F" w:rsidSect="00177DCC">
      <w:pgSz w:w="11906" w:h="16838"/>
      <w:pgMar w:top="1440" w:right="1440" w:bottom="1440" w:left="1440" w:header="708" w:footer="708" w:gutter="0"/>
      <w:pgNumType w:start="1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54" w:rsidRDefault="00AE0C54" w:rsidP="00C23057">
      <w:pPr>
        <w:spacing w:after="0" w:line="240" w:lineRule="auto"/>
      </w:pPr>
      <w:r>
        <w:separator/>
      </w:r>
    </w:p>
  </w:endnote>
  <w:endnote w:type="continuationSeparator" w:id="0">
    <w:p w:rsidR="00AE0C54" w:rsidRDefault="00AE0C54" w:rsidP="00C2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54" w:rsidRDefault="00AE0C54" w:rsidP="00C23057">
      <w:pPr>
        <w:spacing w:after="0" w:line="240" w:lineRule="auto"/>
      </w:pPr>
      <w:r>
        <w:separator/>
      </w:r>
    </w:p>
  </w:footnote>
  <w:footnote w:type="continuationSeparator" w:id="0">
    <w:p w:rsidR="00AE0C54" w:rsidRDefault="00AE0C54" w:rsidP="00C2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92"/>
    <w:multiLevelType w:val="hybridMultilevel"/>
    <w:tmpl w:val="213076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3C4"/>
    <w:multiLevelType w:val="hybridMultilevel"/>
    <w:tmpl w:val="1A5A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E60"/>
    <w:multiLevelType w:val="hybridMultilevel"/>
    <w:tmpl w:val="FA1A7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65D3"/>
    <w:multiLevelType w:val="hybridMultilevel"/>
    <w:tmpl w:val="3828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3E72"/>
    <w:multiLevelType w:val="hybridMultilevel"/>
    <w:tmpl w:val="D3B684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63E9"/>
    <w:multiLevelType w:val="hybridMultilevel"/>
    <w:tmpl w:val="675EE3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2738"/>
    <w:multiLevelType w:val="hybridMultilevel"/>
    <w:tmpl w:val="A87C5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6A50"/>
    <w:multiLevelType w:val="hybridMultilevel"/>
    <w:tmpl w:val="22E4E5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2B4B"/>
    <w:multiLevelType w:val="hybridMultilevel"/>
    <w:tmpl w:val="38A0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3781"/>
    <w:multiLevelType w:val="hybridMultilevel"/>
    <w:tmpl w:val="0EE232C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B5F33"/>
    <w:multiLevelType w:val="hybridMultilevel"/>
    <w:tmpl w:val="5FC2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00A2"/>
    <w:multiLevelType w:val="hybridMultilevel"/>
    <w:tmpl w:val="DEEA3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C4F38"/>
    <w:multiLevelType w:val="hybridMultilevel"/>
    <w:tmpl w:val="9202F59E"/>
    <w:lvl w:ilvl="0" w:tplc="8A5C5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7B13"/>
    <w:multiLevelType w:val="hybridMultilevel"/>
    <w:tmpl w:val="B596AB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B7F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35008B"/>
    <w:multiLevelType w:val="hybridMultilevel"/>
    <w:tmpl w:val="08AE5E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F62FA"/>
    <w:multiLevelType w:val="hybridMultilevel"/>
    <w:tmpl w:val="BD3652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3C28"/>
    <w:multiLevelType w:val="hybridMultilevel"/>
    <w:tmpl w:val="3AD21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0F0E"/>
    <w:multiLevelType w:val="hybridMultilevel"/>
    <w:tmpl w:val="B8CCE65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C4D24"/>
    <w:multiLevelType w:val="hybridMultilevel"/>
    <w:tmpl w:val="58FA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72AB1"/>
    <w:multiLevelType w:val="hybridMultilevel"/>
    <w:tmpl w:val="ED32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61A15"/>
    <w:multiLevelType w:val="hybridMultilevel"/>
    <w:tmpl w:val="7B22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D695B"/>
    <w:multiLevelType w:val="hybridMultilevel"/>
    <w:tmpl w:val="C5840B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0593016"/>
    <w:multiLevelType w:val="hybridMultilevel"/>
    <w:tmpl w:val="4D18F6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81F6B"/>
    <w:multiLevelType w:val="hybridMultilevel"/>
    <w:tmpl w:val="E556C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92B8B"/>
    <w:multiLevelType w:val="hybridMultilevel"/>
    <w:tmpl w:val="647EC9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A49DE"/>
    <w:multiLevelType w:val="hybridMultilevel"/>
    <w:tmpl w:val="15640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67394"/>
    <w:multiLevelType w:val="hybridMultilevel"/>
    <w:tmpl w:val="459E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016453"/>
    <w:multiLevelType w:val="hybridMultilevel"/>
    <w:tmpl w:val="0FF225C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37C4524"/>
    <w:multiLevelType w:val="hybridMultilevel"/>
    <w:tmpl w:val="82B6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B48DD"/>
    <w:multiLevelType w:val="hybridMultilevel"/>
    <w:tmpl w:val="16C84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97B3B"/>
    <w:multiLevelType w:val="hybridMultilevel"/>
    <w:tmpl w:val="FAF2CE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2600B"/>
    <w:multiLevelType w:val="hybridMultilevel"/>
    <w:tmpl w:val="90521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4427"/>
    <w:multiLevelType w:val="hybridMultilevel"/>
    <w:tmpl w:val="17F2FD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C78CE"/>
    <w:multiLevelType w:val="hybridMultilevel"/>
    <w:tmpl w:val="A9EEC3F8"/>
    <w:lvl w:ilvl="0" w:tplc="9CFAAE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11"/>
  </w:num>
  <w:num w:numId="5">
    <w:abstractNumId w:val="19"/>
  </w:num>
  <w:num w:numId="6">
    <w:abstractNumId w:val="22"/>
  </w:num>
  <w:num w:numId="7">
    <w:abstractNumId w:val="21"/>
  </w:num>
  <w:num w:numId="8">
    <w:abstractNumId w:val="1"/>
  </w:num>
  <w:num w:numId="9">
    <w:abstractNumId w:val="8"/>
  </w:num>
  <w:num w:numId="10">
    <w:abstractNumId w:val="12"/>
  </w:num>
  <w:num w:numId="11">
    <w:abstractNumId w:val="29"/>
  </w:num>
  <w:num w:numId="12">
    <w:abstractNumId w:val="3"/>
  </w:num>
  <w:num w:numId="13">
    <w:abstractNumId w:val="20"/>
  </w:num>
  <w:num w:numId="14">
    <w:abstractNumId w:val="18"/>
  </w:num>
  <w:num w:numId="15">
    <w:abstractNumId w:val="2"/>
  </w:num>
  <w:num w:numId="16">
    <w:abstractNumId w:val="30"/>
  </w:num>
  <w:num w:numId="17">
    <w:abstractNumId w:val="32"/>
  </w:num>
  <w:num w:numId="18">
    <w:abstractNumId w:val="6"/>
  </w:num>
  <w:num w:numId="19">
    <w:abstractNumId w:val="16"/>
  </w:num>
  <w:num w:numId="20">
    <w:abstractNumId w:val="4"/>
  </w:num>
  <w:num w:numId="21">
    <w:abstractNumId w:val="25"/>
  </w:num>
  <w:num w:numId="22">
    <w:abstractNumId w:val="0"/>
  </w:num>
  <w:num w:numId="23">
    <w:abstractNumId w:val="28"/>
  </w:num>
  <w:num w:numId="24">
    <w:abstractNumId w:val="13"/>
  </w:num>
  <w:num w:numId="25">
    <w:abstractNumId w:val="9"/>
  </w:num>
  <w:num w:numId="26">
    <w:abstractNumId w:val="10"/>
  </w:num>
  <w:num w:numId="27">
    <w:abstractNumId w:val="7"/>
  </w:num>
  <w:num w:numId="28">
    <w:abstractNumId w:val="17"/>
  </w:num>
  <w:num w:numId="29">
    <w:abstractNumId w:val="34"/>
  </w:num>
  <w:num w:numId="30">
    <w:abstractNumId w:val="24"/>
  </w:num>
  <w:num w:numId="31">
    <w:abstractNumId w:val="31"/>
  </w:num>
  <w:num w:numId="32">
    <w:abstractNumId w:val="15"/>
  </w:num>
  <w:num w:numId="33">
    <w:abstractNumId w:val="23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6"/>
    <w:rsid w:val="00007BD1"/>
    <w:rsid w:val="00034BB8"/>
    <w:rsid w:val="00043474"/>
    <w:rsid w:val="00061751"/>
    <w:rsid w:val="00070C07"/>
    <w:rsid w:val="0008425C"/>
    <w:rsid w:val="0008582F"/>
    <w:rsid w:val="00092C4C"/>
    <w:rsid w:val="0009509A"/>
    <w:rsid w:val="000B4B27"/>
    <w:rsid w:val="000F74BB"/>
    <w:rsid w:val="0010728E"/>
    <w:rsid w:val="001151CB"/>
    <w:rsid w:val="00135610"/>
    <w:rsid w:val="00177DCC"/>
    <w:rsid w:val="001901B7"/>
    <w:rsid w:val="001B7B65"/>
    <w:rsid w:val="001C198A"/>
    <w:rsid w:val="001D17FD"/>
    <w:rsid w:val="001D5366"/>
    <w:rsid w:val="001E30C1"/>
    <w:rsid w:val="001E76B0"/>
    <w:rsid w:val="001F79A7"/>
    <w:rsid w:val="00203CAE"/>
    <w:rsid w:val="002338AA"/>
    <w:rsid w:val="00245021"/>
    <w:rsid w:val="00255855"/>
    <w:rsid w:val="0025658D"/>
    <w:rsid w:val="0028075C"/>
    <w:rsid w:val="00295C3E"/>
    <w:rsid w:val="002A4C80"/>
    <w:rsid w:val="002A7716"/>
    <w:rsid w:val="002B581D"/>
    <w:rsid w:val="002C06E1"/>
    <w:rsid w:val="002E4A93"/>
    <w:rsid w:val="002F4A10"/>
    <w:rsid w:val="002F6C1E"/>
    <w:rsid w:val="003416F0"/>
    <w:rsid w:val="003435F8"/>
    <w:rsid w:val="0034706C"/>
    <w:rsid w:val="003533A6"/>
    <w:rsid w:val="0036768F"/>
    <w:rsid w:val="00373168"/>
    <w:rsid w:val="00382BE6"/>
    <w:rsid w:val="00385EEA"/>
    <w:rsid w:val="003A3DFD"/>
    <w:rsid w:val="003A7A2A"/>
    <w:rsid w:val="003C473D"/>
    <w:rsid w:val="003D3B39"/>
    <w:rsid w:val="00402760"/>
    <w:rsid w:val="00407AA4"/>
    <w:rsid w:val="00420908"/>
    <w:rsid w:val="00421F75"/>
    <w:rsid w:val="00422EE2"/>
    <w:rsid w:val="00441000"/>
    <w:rsid w:val="00453B34"/>
    <w:rsid w:val="004633E5"/>
    <w:rsid w:val="00467E8C"/>
    <w:rsid w:val="00470784"/>
    <w:rsid w:val="004712C5"/>
    <w:rsid w:val="00474AAF"/>
    <w:rsid w:val="00475FD0"/>
    <w:rsid w:val="004838FA"/>
    <w:rsid w:val="00496321"/>
    <w:rsid w:val="004A3E85"/>
    <w:rsid w:val="004B02C5"/>
    <w:rsid w:val="004C7698"/>
    <w:rsid w:val="004E313A"/>
    <w:rsid w:val="00505623"/>
    <w:rsid w:val="0053074C"/>
    <w:rsid w:val="00566DCF"/>
    <w:rsid w:val="005B0D2A"/>
    <w:rsid w:val="005C0189"/>
    <w:rsid w:val="005C19A2"/>
    <w:rsid w:val="005C3361"/>
    <w:rsid w:val="005E13D7"/>
    <w:rsid w:val="005F2134"/>
    <w:rsid w:val="00612E4C"/>
    <w:rsid w:val="006263AB"/>
    <w:rsid w:val="00635668"/>
    <w:rsid w:val="00645A87"/>
    <w:rsid w:val="0065281D"/>
    <w:rsid w:val="00653DC3"/>
    <w:rsid w:val="00664042"/>
    <w:rsid w:val="0067285F"/>
    <w:rsid w:val="00695BC6"/>
    <w:rsid w:val="006A376F"/>
    <w:rsid w:val="006A562F"/>
    <w:rsid w:val="006B272B"/>
    <w:rsid w:val="006E5C88"/>
    <w:rsid w:val="006F1163"/>
    <w:rsid w:val="00704FCE"/>
    <w:rsid w:val="007070C2"/>
    <w:rsid w:val="00730F06"/>
    <w:rsid w:val="00747303"/>
    <w:rsid w:val="007700D8"/>
    <w:rsid w:val="00781116"/>
    <w:rsid w:val="00781946"/>
    <w:rsid w:val="00792F6B"/>
    <w:rsid w:val="007A7C36"/>
    <w:rsid w:val="007C1738"/>
    <w:rsid w:val="007C3129"/>
    <w:rsid w:val="007D3296"/>
    <w:rsid w:val="007F6AD6"/>
    <w:rsid w:val="008007B3"/>
    <w:rsid w:val="008050E6"/>
    <w:rsid w:val="00811017"/>
    <w:rsid w:val="00816870"/>
    <w:rsid w:val="008309F3"/>
    <w:rsid w:val="00830A29"/>
    <w:rsid w:val="00840223"/>
    <w:rsid w:val="008860B6"/>
    <w:rsid w:val="00896BFF"/>
    <w:rsid w:val="008A2164"/>
    <w:rsid w:val="008B280A"/>
    <w:rsid w:val="008B63CC"/>
    <w:rsid w:val="008E3779"/>
    <w:rsid w:val="00906398"/>
    <w:rsid w:val="0090680D"/>
    <w:rsid w:val="0092661B"/>
    <w:rsid w:val="00926782"/>
    <w:rsid w:val="00993004"/>
    <w:rsid w:val="009A7958"/>
    <w:rsid w:val="009B7BF9"/>
    <w:rsid w:val="009D0F7F"/>
    <w:rsid w:val="00A11ECC"/>
    <w:rsid w:val="00A26754"/>
    <w:rsid w:val="00A44480"/>
    <w:rsid w:val="00A541CE"/>
    <w:rsid w:val="00A64C2E"/>
    <w:rsid w:val="00A7440C"/>
    <w:rsid w:val="00A758A9"/>
    <w:rsid w:val="00AA3EA3"/>
    <w:rsid w:val="00AC4375"/>
    <w:rsid w:val="00AC5E49"/>
    <w:rsid w:val="00AD77FA"/>
    <w:rsid w:val="00AE0C54"/>
    <w:rsid w:val="00AE2682"/>
    <w:rsid w:val="00AF3223"/>
    <w:rsid w:val="00AF428A"/>
    <w:rsid w:val="00B34822"/>
    <w:rsid w:val="00B441D2"/>
    <w:rsid w:val="00B53C11"/>
    <w:rsid w:val="00B571B2"/>
    <w:rsid w:val="00B6619C"/>
    <w:rsid w:val="00B73A1A"/>
    <w:rsid w:val="00B74BC8"/>
    <w:rsid w:val="00BA347A"/>
    <w:rsid w:val="00BB4048"/>
    <w:rsid w:val="00BD7E1E"/>
    <w:rsid w:val="00C07DEF"/>
    <w:rsid w:val="00C148F5"/>
    <w:rsid w:val="00C15905"/>
    <w:rsid w:val="00C16288"/>
    <w:rsid w:val="00C23057"/>
    <w:rsid w:val="00C2688E"/>
    <w:rsid w:val="00C2711C"/>
    <w:rsid w:val="00C33EC9"/>
    <w:rsid w:val="00C51D6A"/>
    <w:rsid w:val="00C54A9B"/>
    <w:rsid w:val="00C6127F"/>
    <w:rsid w:val="00C613DB"/>
    <w:rsid w:val="00C6220B"/>
    <w:rsid w:val="00C67094"/>
    <w:rsid w:val="00C77E2A"/>
    <w:rsid w:val="00C97F16"/>
    <w:rsid w:val="00CA7E29"/>
    <w:rsid w:val="00CC6268"/>
    <w:rsid w:val="00CD0DF7"/>
    <w:rsid w:val="00CD1711"/>
    <w:rsid w:val="00D22B2A"/>
    <w:rsid w:val="00D3374D"/>
    <w:rsid w:val="00D509A4"/>
    <w:rsid w:val="00D6520C"/>
    <w:rsid w:val="00D712AA"/>
    <w:rsid w:val="00D73271"/>
    <w:rsid w:val="00D9025B"/>
    <w:rsid w:val="00DB1F0A"/>
    <w:rsid w:val="00DD294E"/>
    <w:rsid w:val="00DD4E7C"/>
    <w:rsid w:val="00DF6030"/>
    <w:rsid w:val="00DF67DF"/>
    <w:rsid w:val="00E01232"/>
    <w:rsid w:val="00E033A8"/>
    <w:rsid w:val="00E363BB"/>
    <w:rsid w:val="00E41302"/>
    <w:rsid w:val="00E4755F"/>
    <w:rsid w:val="00E61F6C"/>
    <w:rsid w:val="00E76DB5"/>
    <w:rsid w:val="00E82069"/>
    <w:rsid w:val="00EA0205"/>
    <w:rsid w:val="00EB0A2F"/>
    <w:rsid w:val="00EB5BAF"/>
    <w:rsid w:val="00ED0CC4"/>
    <w:rsid w:val="00ED4726"/>
    <w:rsid w:val="00F02583"/>
    <w:rsid w:val="00F12C80"/>
    <w:rsid w:val="00F23C3C"/>
    <w:rsid w:val="00F356D1"/>
    <w:rsid w:val="00F36361"/>
    <w:rsid w:val="00F8526A"/>
    <w:rsid w:val="00FB502F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025A"/>
  <w15:docId w15:val="{93660378-ABC5-4D0A-9F70-EF936B4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10"/>
    <w:pPr>
      <w:spacing w:after="180" w:line="271" w:lineRule="auto"/>
      <w:ind w:left="720"/>
      <w:contextualSpacing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2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57"/>
  </w:style>
  <w:style w:type="paragraph" w:styleId="Footer">
    <w:name w:val="footer"/>
    <w:basedOn w:val="Normal"/>
    <w:link w:val="FooterChar"/>
    <w:uiPriority w:val="99"/>
    <w:unhideWhenUsed/>
    <w:rsid w:val="00C2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57"/>
  </w:style>
  <w:style w:type="table" w:styleId="TableGrid">
    <w:name w:val="Table Grid"/>
    <w:basedOn w:val="TableNormal"/>
    <w:uiPriority w:val="59"/>
    <w:rsid w:val="00C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926">
                  <w:marLeft w:val="150"/>
                  <w:marRight w:val="150"/>
                  <w:marTop w:val="150"/>
                  <w:marBottom w:val="150"/>
                  <w:divBdr>
                    <w:top w:val="single" w:sz="12" w:space="4" w:color="E2DED3"/>
                    <w:left w:val="single" w:sz="12" w:space="8" w:color="E2DED3"/>
                    <w:bottom w:val="single" w:sz="12" w:space="2" w:color="E2DED3"/>
                    <w:right w:val="single" w:sz="12" w:space="6" w:color="E2DED3"/>
                  </w:divBdr>
                </w:div>
              </w:divsChild>
            </w:div>
          </w:divsChild>
        </w:div>
      </w:divsChild>
    </w:div>
    <w:div w:id="999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044">
                  <w:marLeft w:val="150"/>
                  <w:marRight w:val="150"/>
                  <w:marTop w:val="150"/>
                  <w:marBottom w:val="150"/>
                  <w:divBdr>
                    <w:top w:val="single" w:sz="12" w:space="4" w:color="E2DED3"/>
                    <w:left w:val="single" w:sz="12" w:space="8" w:color="E2DED3"/>
                    <w:bottom w:val="single" w:sz="12" w:space="2" w:color="E2DED3"/>
                    <w:right w:val="single" w:sz="12" w:space="6" w:color="E2DED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8F24-98DE-49A8-B3A0-78F94B7C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Stallard Paul (RNU) Oxford Health</dc:creator>
  <cp:lastModifiedBy>Paul Stallard</cp:lastModifiedBy>
  <cp:revision>3</cp:revision>
  <cp:lastPrinted>2016-04-01T08:16:00Z</cp:lastPrinted>
  <dcterms:created xsi:type="dcterms:W3CDTF">2021-03-17T16:18:00Z</dcterms:created>
  <dcterms:modified xsi:type="dcterms:W3CDTF">2021-03-17T16:29:00Z</dcterms:modified>
</cp:coreProperties>
</file>