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10641959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4C0BEA34" w14:textId="4CCDD37F" w:rsidR="0010313B" w:rsidRDefault="0010313B"/>
        <w:p w14:paraId="0B2B4491" w14:textId="5AD6E791" w:rsidR="00BD109E" w:rsidRPr="0010313B" w:rsidRDefault="0010313B" w:rsidP="0010313B">
          <w:pPr>
            <w:rPr>
              <w:sz w:val="24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82880" distR="182880" simplePos="0" relativeHeight="251660800" behindDoc="0" locked="0" layoutInCell="1" allowOverlap="1" wp14:anchorId="1B170ED9" wp14:editId="25C8A597">
                    <wp:simplePos x="0" y="0"/>
                    <wp:positionH relativeFrom="margin">
                      <wp:posOffset>438150</wp:posOffset>
                    </wp:positionH>
                    <wp:positionV relativeFrom="page">
                      <wp:posOffset>4924425</wp:posOffset>
                    </wp:positionV>
                    <wp:extent cx="4686300" cy="2895600"/>
                    <wp:effectExtent l="0" t="0" r="5715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895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A72DDB" w14:textId="2FD56521" w:rsidR="0028124E" w:rsidRDefault="00452A94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sz w:val="5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8124E">
                                      <w:rPr>
                                        <w:b/>
                                        <w:sz w:val="52"/>
                                      </w:rPr>
                                      <w:t>Session 2</w:t>
                                    </w:r>
                                    <w:r w:rsidR="0028124E" w:rsidRPr="0010313B">
                                      <w:rPr>
                                        <w:b/>
                                        <w:sz w:val="52"/>
                                      </w:rPr>
                                      <w:t xml:space="preserve"> Workbook</w:t>
                                    </w:r>
                                  </w:sdtContent>
                                </w:sdt>
                              </w:p>
                              <w:p w14:paraId="4596F3C3" w14:textId="6D272432" w:rsidR="0028124E" w:rsidRDefault="0028124E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B126B70" w14:textId="04B87E62" w:rsidR="0028124E" w:rsidRDefault="0028124E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4D51FCA" w14:textId="6F3145F9" w:rsidR="0028124E" w:rsidRDefault="0028124E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0564722" w14:textId="18F3CFED" w:rsidR="0028124E" w:rsidRDefault="0028124E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C7C7224" w14:textId="2D33AE04" w:rsidR="0028124E" w:rsidRDefault="0028124E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2A78840" w14:textId="206051B5" w:rsidR="0028124E" w:rsidRPr="001F73A1" w:rsidRDefault="0028124E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36"/>
                                    <w:szCs w:val="24"/>
                                  </w:rPr>
                                </w:pPr>
                                <w:r w:rsidRPr="001F73A1">
                                  <w:rPr>
                                    <w:caps/>
                                    <w:color w:val="5B9BD5" w:themeColor="accent5"/>
                                    <w:sz w:val="36"/>
                                    <w:szCs w:val="24"/>
                                  </w:rPr>
                                  <w:t>NAME: ……………………………………………………………</w:t>
                                </w:r>
                                <w:r>
                                  <w:rPr>
                                    <w:caps/>
                                    <w:color w:val="5B9BD5" w:themeColor="accent5"/>
                                    <w:sz w:val="36"/>
                                    <w:szCs w:val="24"/>
                                  </w:rPr>
                                  <w:t>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170ED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34.5pt;margin-top:387.75pt;width:369pt;height:228pt;z-index:251660800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" filled="f" stroked="f" strokeweight=".5pt">
                    <v:textbox inset="0,0,0,0">
                      <w:txbxContent>
                        <w:p w14:paraId="41A72DDB" w14:textId="2FD56521" w:rsidR="0028124E" w:rsidRDefault="00845ED7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sz w:val="5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124E">
                                <w:rPr>
                                  <w:b/>
                                  <w:sz w:val="52"/>
                                </w:rPr>
                                <w:t>Session 2</w:t>
                              </w:r>
                              <w:r w:rsidR="0028124E" w:rsidRPr="0010313B">
                                <w:rPr>
                                  <w:b/>
                                  <w:sz w:val="52"/>
                                </w:rPr>
                                <w:t xml:space="preserve"> Workbook</w:t>
                              </w:r>
                            </w:sdtContent>
                          </w:sdt>
                        </w:p>
                        <w:p w14:paraId="4596F3C3" w14:textId="6D272432" w:rsidR="0028124E" w:rsidRDefault="0028124E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4B126B70" w14:textId="04B87E62" w:rsidR="0028124E" w:rsidRDefault="0028124E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  <w:p w14:paraId="34D51FCA" w14:textId="6F3145F9" w:rsidR="0028124E" w:rsidRDefault="0028124E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  <w:p w14:paraId="50564722" w14:textId="18F3CFED" w:rsidR="0028124E" w:rsidRDefault="0028124E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  <w:p w14:paraId="5C7C7224" w14:textId="2D33AE04" w:rsidR="0028124E" w:rsidRDefault="0028124E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  <w:p w14:paraId="32A78840" w14:textId="206051B5" w:rsidR="0028124E" w:rsidRPr="001F73A1" w:rsidRDefault="0028124E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36"/>
                              <w:szCs w:val="24"/>
                            </w:rPr>
                          </w:pPr>
                          <w:r w:rsidRPr="001F73A1">
                            <w:rPr>
                              <w:caps/>
                              <w:color w:val="5B9BD5" w:themeColor="accent5"/>
                              <w:sz w:val="36"/>
                              <w:szCs w:val="24"/>
                            </w:rPr>
                            <w:t>NAME: ……………………………………………………………</w:t>
                          </w:r>
                          <w:r>
                            <w:rPr>
                              <w:caps/>
                              <w:color w:val="5B9BD5" w:themeColor="accent5"/>
                              <w:sz w:val="36"/>
                              <w:szCs w:val="24"/>
                            </w:rPr>
                            <w:t>..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EF24F1">
            <w:rPr>
              <w:noProof/>
              <w:lang w:eastAsia="en-GB"/>
            </w:rPr>
            <w:drawing>
              <wp:inline distT="0" distB="0" distL="0" distR="0" wp14:anchorId="2FEA330D" wp14:editId="19DB5791">
                <wp:extent cx="5731510" cy="3315335"/>
                <wp:effectExtent l="0" t="0" r="2540" b="0"/>
                <wp:docPr id="1026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D36BBC-5FB3-4168-B8D3-39A9706FCEE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1">
                          <a:extLst>
                            <a:ext uri="{FF2B5EF4-FFF2-40B4-BE49-F238E27FC236}">
                              <a16:creationId xmlns:a16="http://schemas.microsoft.com/office/drawing/2014/main" id="{EFD36BBC-5FB3-4168-B8D3-39A9706FCEE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331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DBEC753" wp14:editId="4AF1A27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14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9747494" w14:textId="51BA0D5A" w:rsidR="0028124E" w:rsidRPr="003E7330" w:rsidRDefault="0028124E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14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14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DBEC753" id="Rectangle 132" o:spid="_x0000_s1027" style="position:absolute;margin-left:-4.4pt;margin-top:0;width:46.8pt;height:77.75pt;z-index:251659776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" fillcolor="#4472c4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14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9747494" w14:textId="51BA0D5A" w:rsidR="0028124E" w:rsidRPr="003E7330" w:rsidRDefault="0028124E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14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44"/>
                                  <w:szCs w:val="24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sz w:val="24"/>
            </w:rPr>
            <w:br w:type="page"/>
          </w:r>
        </w:p>
      </w:sdtContent>
    </w:sdt>
    <w:p w14:paraId="3A1B232C" w14:textId="146DB238" w:rsidR="00EE5DB3" w:rsidRPr="00EE5DB3" w:rsidRDefault="00EE5DB3" w:rsidP="00EE5DB3">
      <w:pPr>
        <w:rPr>
          <w:b/>
        </w:rPr>
      </w:pPr>
      <w:r w:rsidRPr="00EE5DB3">
        <w:rPr>
          <w:b/>
          <w:sz w:val="32"/>
        </w:rPr>
        <w:lastRenderedPageBreak/>
        <w:t>Recap on session 1:</w:t>
      </w:r>
    </w:p>
    <w:p w14:paraId="56A98322" w14:textId="2CE3CC23" w:rsidR="00EE5DB3" w:rsidRPr="00EE5DB3" w:rsidRDefault="00EE5DB3" w:rsidP="00EE5DB3">
      <w:r w:rsidRPr="00EE5DB3">
        <w:t xml:space="preserve">What is Autism </w:t>
      </w:r>
    </w:p>
    <w:p w14:paraId="401886B8" w14:textId="77777777" w:rsidR="00EE5DB3" w:rsidRPr="00EE5DB3" w:rsidRDefault="00EE5DB3" w:rsidP="00EE5DB3">
      <w:pPr>
        <w:pStyle w:val="ListParagraph"/>
        <w:numPr>
          <w:ilvl w:val="0"/>
          <w:numId w:val="2"/>
        </w:numPr>
      </w:pPr>
      <w:r w:rsidRPr="00EE5DB3">
        <w:t>Social communication and interaction</w:t>
      </w:r>
    </w:p>
    <w:p w14:paraId="07F512BE" w14:textId="77777777" w:rsidR="00EE5DB3" w:rsidRPr="00EE5DB3" w:rsidRDefault="00EE5DB3" w:rsidP="00EE5DB3">
      <w:pPr>
        <w:pStyle w:val="ListParagraph"/>
        <w:numPr>
          <w:ilvl w:val="0"/>
          <w:numId w:val="2"/>
        </w:numPr>
      </w:pPr>
      <w:r w:rsidRPr="00EE5DB3">
        <w:t>Restricted and repetitive behaviours, interests, and activities</w:t>
      </w:r>
    </w:p>
    <w:p w14:paraId="5FDCCAF4" w14:textId="77777777" w:rsidR="00EE5DB3" w:rsidRPr="00EE5DB3" w:rsidRDefault="00EE5DB3" w:rsidP="00EE5DB3">
      <w:pPr>
        <w:pStyle w:val="ListParagraph"/>
        <w:numPr>
          <w:ilvl w:val="0"/>
          <w:numId w:val="2"/>
        </w:numPr>
      </w:pPr>
      <w:r w:rsidRPr="00EE5DB3">
        <w:t>Sensory preference and sensitivities</w:t>
      </w:r>
    </w:p>
    <w:p w14:paraId="3462DADE" w14:textId="77777777" w:rsidR="00EE5DB3" w:rsidRPr="00EE5DB3" w:rsidRDefault="00EE5DB3" w:rsidP="00EE5DB3">
      <w:pPr>
        <w:pStyle w:val="ListParagraph"/>
        <w:numPr>
          <w:ilvl w:val="0"/>
          <w:numId w:val="2"/>
        </w:numPr>
      </w:pPr>
      <w:r w:rsidRPr="00EE5DB3">
        <w:t>Difficulty with executive functioning</w:t>
      </w:r>
    </w:p>
    <w:p w14:paraId="4F734386" w14:textId="77777777" w:rsidR="00EE5DB3" w:rsidRPr="00EE5DB3" w:rsidRDefault="00EE5DB3" w:rsidP="00C4797A">
      <w:r w:rsidRPr="00EE5DB3">
        <w:t>Anxiety and Autism</w:t>
      </w:r>
    </w:p>
    <w:p w14:paraId="13F25375" w14:textId="77777777" w:rsidR="00EE5DB3" w:rsidRPr="00EE5DB3" w:rsidRDefault="00EE5DB3" w:rsidP="00EE5DB3">
      <w:pPr>
        <w:pStyle w:val="ListParagraph"/>
        <w:numPr>
          <w:ilvl w:val="0"/>
          <w:numId w:val="2"/>
        </w:numPr>
      </w:pPr>
      <w:r w:rsidRPr="00EE5DB3">
        <w:t xml:space="preserve">Physical symptoms of anxiety </w:t>
      </w:r>
    </w:p>
    <w:p w14:paraId="527878EF" w14:textId="77777777" w:rsidR="00EE5DB3" w:rsidRPr="00EE5DB3" w:rsidRDefault="00EE5DB3" w:rsidP="00EE5DB3">
      <w:pPr>
        <w:pStyle w:val="ListParagraph"/>
        <w:numPr>
          <w:ilvl w:val="0"/>
          <w:numId w:val="2"/>
        </w:numPr>
      </w:pPr>
      <w:r w:rsidRPr="00EE5DB3">
        <w:t>Thoughts related to Anxiety</w:t>
      </w:r>
    </w:p>
    <w:p w14:paraId="72C442F6" w14:textId="77777777" w:rsidR="00EE5DB3" w:rsidRPr="00EE5DB3" w:rsidRDefault="00EE5DB3" w:rsidP="00EE5DB3">
      <w:pPr>
        <w:pStyle w:val="ListParagraph"/>
        <w:numPr>
          <w:ilvl w:val="0"/>
          <w:numId w:val="2"/>
        </w:numPr>
      </w:pPr>
      <w:r w:rsidRPr="00EE5DB3">
        <w:t xml:space="preserve">Feelings or emotions related to Anxiety </w:t>
      </w:r>
    </w:p>
    <w:p w14:paraId="3A416F09" w14:textId="1FF713C1" w:rsidR="003F783F" w:rsidRDefault="003F783F" w:rsidP="003F783F">
      <w:pPr>
        <w:tabs>
          <w:tab w:val="left" w:pos="4536"/>
        </w:tabs>
        <w:ind w:left="720"/>
        <w:rPr>
          <w:rFonts w:ascii="Tahoma" w:hAnsi="Tahoma" w:cs="Tahoma"/>
          <w:b/>
          <w:bCs/>
          <w:sz w:val="28"/>
        </w:rPr>
      </w:pPr>
    </w:p>
    <w:p w14:paraId="64BD987F" w14:textId="768CCC93" w:rsidR="00C4797A" w:rsidRDefault="00C4797A" w:rsidP="00C4797A">
      <w:pPr>
        <w:tabs>
          <w:tab w:val="left" w:pos="4536"/>
        </w:tabs>
        <w:rPr>
          <w:b/>
          <w:sz w:val="32"/>
        </w:rPr>
      </w:pPr>
      <w:r w:rsidRPr="00C4797A">
        <w:rPr>
          <w:b/>
          <w:sz w:val="32"/>
        </w:rPr>
        <w:t>Cognitive Behaviour Therapy</w:t>
      </w:r>
      <w:r w:rsidR="008F697A">
        <w:rPr>
          <w:b/>
          <w:sz w:val="32"/>
        </w:rPr>
        <w:t xml:space="preserve"> (CBT)</w:t>
      </w:r>
      <w:r>
        <w:rPr>
          <w:noProof/>
          <w:lang w:eastAsia="en-GB"/>
        </w:rPr>
        <w:drawing>
          <wp:inline distT="0" distB="0" distL="0" distR="0" wp14:anchorId="2187C216" wp14:editId="79B44C74">
            <wp:extent cx="5731510" cy="38334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428A3" w14:textId="79C75327" w:rsidR="00C4797A" w:rsidRDefault="00C4797A" w:rsidP="00C4797A">
      <w:pPr>
        <w:tabs>
          <w:tab w:val="left" w:pos="4536"/>
        </w:tabs>
        <w:rPr>
          <w:b/>
          <w:sz w:val="32"/>
        </w:rPr>
      </w:pPr>
    </w:p>
    <w:p w14:paraId="6ECDF387" w14:textId="4EA2C5D1" w:rsidR="00AE1034" w:rsidRDefault="00AE1034" w:rsidP="00C4797A">
      <w:pPr>
        <w:tabs>
          <w:tab w:val="left" w:pos="4536"/>
        </w:tabs>
        <w:rPr>
          <w:b/>
          <w:sz w:val="32"/>
        </w:rPr>
      </w:pPr>
    </w:p>
    <w:p w14:paraId="558BB785" w14:textId="06C19B8A" w:rsidR="00AE1034" w:rsidRDefault="00AE1034" w:rsidP="00C4797A">
      <w:pPr>
        <w:tabs>
          <w:tab w:val="left" w:pos="4536"/>
        </w:tabs>
        <w:rPr>
          <w:b/>
          <w:sz w:val="32"/>
        </w:rPr>
      </w:pPr>
    </w:p>
    <w:p w14:paraId="4C78A645" w14:textId="07E423D9" w:rsidR="00AE1034" w:rsidRDefault="00AE1034" w:rsidP="00C4797A">
      <w:pPr>
        <w:tabs>
          <w:tab w:val="left" w:pos="4536"/>
        </w:tabs>
        <w:rPr>
          <w:b/>
          <w:sz w:val="32"/>
        </w:rPr>
      </w:pPr>
    </w:p>
    <w:p w14:paraId="563FE32B" w14:textId="2623A75B" w:rsidR="00AE1034" w:rsidRDefault="00AE1034" w:rsidP="00C4797A">
      <w:pPr>
        <w:tabs>
          <w:tab w:val="left" w:pos="4536"/>
        </w:tabs>
        <w:rPr>
          <w:b/>
          <w:sz w:val="32"/>
        </w:rPr>
      </w:pPr>
    </w:p>
    <w:p w14:paraId="40D827D3" w14:textId="5B25B33E" w:rsidR="00AE1034" w:rsidRPr="00C4797A" w:rsidRDefault="00AE1034" w:rsidP="00C4797A">
      <w:pPr>
        <w:tabs>
          <w:tab w:val="left" w:pos="4536"/>
        </w:tabs>
        <w:rPr>
          <w:b/>
          <w:sz w:val="32"/>
        </w:rPr>
      </w:pPr>
      <w:r>
        <w:rPr>
          <w:b/>
          <w:sz w:val="32"/>
        </w:rPr>
        <w:lastRenderedPageBreak/>
        <w:t>Feelings (Emotions)</w:t>
      </w:r>
    </w:p>
    <w:p w14:paraId="6D00C1E8" w14:textId="2928A542" w:rsidR="00AE1034" w:rsidRPr="00AE1034" w:rsidRDefault="00845ED7" w:rsidP="00F10A62">
      <w:pPr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0159D4F" wp14:editId="6A887A79">
            <wp:extent cx="4164330" cy="2790453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242" cy="2795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9590C" w14:textId="164010B0" w:rsidR="004322FA" w:rsidRDefault="00AE1034" w:rsidP="00845ED7">
      <w:pPr>
        <w:rPr>
          <w:lang w:val="en-US"/>
        </w:rPr>
      </w:pPr>
      <w:r w:rsidRPr="00AE1034">
        <w:rPr>
          <w:lang w:val="en-US"/>
        </w:rPr>
        <w:t>Emotions can play an important role in how we think and behave.</w:t>
      </w:r>
      <w:r>
        <w:rPr>
          <w:lang w:val="en-US"/>
        </w:rPr>
        <w:t xml:space="preserve"> In any one day or even 1 minute we can feel different emotio</w:t>
      </w:r>
      <w:r w:rsidR="004322FA">
        <w:rPr>
          <w:lang w:val="en-US"/>
        </w:rPr>
        <w:t xml:space="preserve">ns. Anger, fear, happy, sad, </w:t>
      </w:r>
      <w:r>
        <w:rPr>
          <w:lang w:val="en-US"/>
        </w:rPr>
        <w:t>disgust and</w:t>
      </w:r>
      <w:r w:rsidR="004322FA">
        <w:rPr>
          <w:lang w:val="en-US"/>
        </w:rPr>
        <w:t xml:space="preserve"> surprise are</w:t>
      </w:r>
      <w:r>
        <w:rPr>
          <w:lang w:val="en-US"/>
        </w:rPr>
        <w:t xml:space="preserve"> considered to be our core emotions</w:t>
      </w:r>
      <w:r w:rsidRPr="00AE1034">
        <w:rPr>
          <w:lang w:val="en-US"/>
        </w:rPr>
        <w:t xml:space="preserve"> </w:t>
      </w:r>
      <w:r>
        <w:rPr>
          <w:lang w:val="en-US"/>
        </w:rPr>
        <w:t>but we do experience a lot more.</w:t>
      </w:r>
    </w:p>
    <w:p w14:paraId="7993AB20" w14:textId="7859DADC" w:rsidR="00F10A62" w:rsidRPr="003C332B" w:rsidRDefault="00F10A62" w:rsidP="00F10A62">
      <w:pPr>
        <w:spacing w:before="100" w:beforeAutospacing="1" w:after="100" w:afterAutospacing="1" w:line="240" w:lineRule="auto"/>
        <w:rPr>
          <w:lang w:val="en-US"/>
        </w:rPr>
      </w:pPr>
      <w:r w:rsidRPr="003C332B">
        <w:rPr>
          <w:lang w:val="en-US"/>
        </w:rPr>
        <w:t>Sometimes emotions can be helpful but sometimes they are unhelpful. For example, w</w:t>
      </w:r>
      <w:r w:rsidRPr="00F10A62">
        <w:rPr>
          <w:lang w:val="en-US"/>
        </w:rPr>
        <w:t>hen faced</w:t>
      </w:r>
      <w:r w:rsidRPr="003C332B">
        <w:rPr>
          <w:lang w:val="en-US"/>
        </w:rPr>
        <w:t xml:space="preserve"> with a nerve-wracking exam, most people will experience some</w:t>
      </w:r>
      <w:r w:rsidRPr="00F10A62">
        <w:rPr>
          <w:lang w:val="en-US"/>
        </w:rPr>
        <w:t xml:space="preserve"> </w:t>
      </w:r>
      <w:r w:rsidRPr="003C332B">
        <w:rPr>
          <w:lang w:val="en-US"/>
        </w:rPr>
        <w:t xml:space="preserve">anxiety which can motivate them to take action and do something that improves their chance of getting a good grade. For some people </w:t>
      </w:r>
      <w:r w:rsidR="003C332B" w:rsidRPr="003C332B">
        <w:rPr>
          <w:lang w:val="en-US"/>
        </w:rPr>
        <w:t>however,</w:t>
      </w:r>
      <w:r w:rsidRPr="003C332B">
        <w:rPr>
          <w:lang w:val="en-US"/>
        </w:rPr>
        <w:t xml:space="preserve"> the anxiety can be so overwhelming that they </w:t>
      </w:r>
      <w:r w:rsidR="003C332B" w:rsidRPr="003C332B">
        <w:rPr>
          <w:lang w:val="en-US"/>
        </w:rPr>
        <w:t xml:space="preserve">are unable to </w:t>
      </w:r>
      <w:r w:rsidR="00452A94">
        <w:rPr>
          <w:lang w:val="en-US"/>
        </w:rPr>
        <w:t xml:space="preserve">do </w:t>
      </w:r>
      <w:bookmarkStart w:id="0" w:name="_GoBack"/>
      <w:bookmarkEnd w:id="0"/>
      <w:r w:rsidR="003C332B" w:rsidRPr="003C332B">
        <w:rPr>
          <w:lang w:val="en-US"/>
        </w:rPr>
        <w:t>anything</w:t>
      </w:r>
      <w:r w:rsidR="008041A9">
        <w:rPr>
          <w:lang w:val="en-US"/>
        </w:rPr>
        <w:t xml:space="preserve">. </w:t>
      </w:r>
    </w:p>
    <w:p w14:paraId="37AAF1DB" w14:textId="61E36C41" w:rsidR="00F10A62" w:rsidRDefault="003C332B" w:rsidP="00F10A62">
      <w:pPr>
        <w:spacing w:before="100" w:beforeAutospacing="1" w:after="100" w:afterAutospacing="1" w:line="240" w:lineRule="auto"/>
        <w:rPr>
          <w:lang w:val="en-US"/>
        </w:rPr>
      </w:pPr>
      <w:r w:rsidRPr="003C332B">
        <w:rPr>
          <w:lang w:val="en-US"/>
        </w:rPr>
        <w:t xml:space="preserve">We also tend to try and do the things that give us positive emotions and minimise the likelihood of experiencing negative emotions. </w:t>
      </w:r>
      <w:r w:rsidR="00F10A62" w:rsidRPr="00F10A62">
        <w:rPr>
          <w:lang w:val="en-US"/>
        </w:rPr>
        <w:t>For e</w:t>
      </w:r>
      <w:r w:rsidRPr="003C332B">
        <w:rPr>
          <w:lang w:val="en-US"/>
        </w:rPr>
        <w:t>xample, you might seek out</w:t>
      </w:r>
      <w:r w:rsidR="00F10A62" w:rsidRPr="00F10A62">
        <w:rPr>
          <w:lang w:val="en-US"/>
        </w:rPr>
        <w:t xml:space="preserve"> activities or hobbies that provide you with a </w:t>
      </w:r>
      <w:r w:rsidRPr="003C332B">
        <w:rPr>
          <w:lang w:val="en-US"/>
        </w:rPr>
        <w:t>sense of happiness</w:t>
      </w:r>
      <w:r w:rsidR="00F10A62" w:rsidRPr="00F10A62">
        <w:rPr>
          <w:lang w:val="en-US"/>
        </w:rPr>
        <w:t xml:space="preserve"> and excitement. On the other hand, you would probably avoid situations that might potentially lead to boredom, sadness, or anxiety.</w:t>
      </w:r>
    </w:p>
    <w:p w14:paraId="046CED17" w14:textId="6ED6E1F0" w:rsidR="003C332B" w:rsidRDefault="003C332B" w:rsidP="00F10A62">
      <w:pPr>
        <w:spacing w:before="100" w:beforeAutospacing="1" w:after="100" w:afterAutospacing="1" w:line="240" w:lineRule="auto"/>
        <w:rPr>
          <w:b/>
          <w:lang w:val="en-US"/>
        </w:rPr>
      </w:pPr>
      <w:r w:rsidRPr="003C332B">
        <w:rPr>
          <w:b/>
          <w:lang w:val="en-US"/>
        </w:rPr>
        <w:t>What things make you feel happy or not happy</w:t>
      </w:r>
      <w:r>
        <w:rPr>
          <w:b/>
          <w:lang w:val="en-US"/>
        </w:rPr>
        <w:t>? You can list them here;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201"/>
      </w:tblGrid>
      <w:tr w:rsidR="003C332B" w14:paraId="5D4D430C" w14:textId="77777777" w:rsidTr="003C332B">
        <w:tc>
          <w:tcPr>
            <w:tcW w:w="4390" w:type="dxa"/>
          </w:tcPr>
          <w:p w14:paraId="3059C3ED" w14:textId="6A252543" w:rsidR="003C332B" w:rsidRPr="003C332B" w:rsidRDefault="003C332B" w:rsidP="003C332B">
            <w:pPr>
              <w:spacing w:before="100" w:beforeAutospacing="1" w:after="100" w:afterAutospacing="1"/>
              <w:jc w:val="center"/>
              <w:rPr>
                <w:b/>
                <w:i/>
                <w:lang w:val="en-US"/>
              </w:rPr>
            </w:pPr>
            <w:r w:rsidRPr="003C332B">
              <w:rPr>
                <w:b/>
                <w:i/>
                <w:lang w:val="en-US"/>
              </w:rPr>
              <w:t>Happy</w:t>
            </w:r>
          </w:p>
        </w:tc>
        <w:tc>
          <w:tcPr>
            <w:tcW w:w="425" w:type="dxa"/>
          </w:tcPr>
          <w:p w14:paraId="2F6FDC01" w14:textId="77777777" w:rsidR="003C332B" w:rsidRPr="003C332B" w:rsidRDefault="003C332B" w:rsidP="003C332B">
            <w:pPr>
              <w:spacing w:before="100" w:beforeAutospacing="1" w:after="100" w:afterAutospacing="1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201" w:type="dxa"/>
          </w:tcPr>
          <w:p w14:paraId="7EBE158A" w14:textId="456ADB67" w:rsidR="003C332B" w:rsidRPr="003C332B" w:rsidRDefault="003C332B" w:rsidP="003C332B">
            <w:pPr>
              <w:spacing w:before="100" w:beforeAutospacing="1" w:after="100" w:afterAutospacing="1"/>
              <w:jc w:val="center"/>
              <w:rPr>
                <w:b/>
                <w:i/>
                <w:lang w:val="en-US"/>
              </w:rPr>
            </w:pPr>
            <w:r w:rsidRPr="003C332B">
              <w:rPr>
                <w:b/>
                <w:i/>
                <w:lang w:val="en-US"/>
              </w:rPr>
              <w:t>Not happy</w:t>
            </w:r>
          </w:p>
        </w:tc>
      </w:tr>
      <w:tr w:rsidR="003C332B" w14:paraId="4BF00111" w14:textId="77777777" w:rsidTr="003C332B">
        <w:tc>
          <w:tcPr>
            <w:tcW w:w="4390" w:type="dxa"/>
            <w:tcBorders>
              <w:bottom w:val="single" w:sz="4" w:space="0" w:color="auto"/>
            </w:tcBorders>
          </w:tcPr>
          <w:p w14:paraId="7811FD32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5" w:type="dxa"/>
          </w:tcPr>
          <w:p w14:paraId="7F535AE6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652B5F32" w14:textId="1F9DAF1B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</w:tr>
      <w:tr w:rsidR="003C332B" w14:paraId="4E3771A0" w14:textId="77777777" w:rsidTr="003C332B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165C556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5" w:type="dxa"/>
          </w:tcPr>
          <w:p w14:paraId="479D049F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14:paraId="48505E1E" w14:textId="248CC63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</w:tr>
      <w:tr w:rsidR="003C332B" w14:paraId="48E289CF" w14:textId="77777777" w:rsidTr="003C332B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400EE0F7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5" w:type="dxa"/>
          </w:tcPr>
          <w:p w14:paraId="2E12F71C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14:paraId="15D93568" w14:textId="581B6588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</w:tr>
      <w:tr w:rsidR="003C332B" w14:paraId="37399DAC" w14:textId="77777777" w:rsidTr="003C332B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35CD986D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5" w:type="dxa"/>
          </w:tcPr>
          <w:p w14:paraId="2B4E83B6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14:paraId="2B5D595A" w14:textId="0F437E3C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</w:tr>
      <w:tr w:rsidR="003C332B" w14:paraId="6415A7C3" w14:textId="77777777" w:rsidTr="003C332B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3862B05E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5" w:type="dxa"/>
          </w:tcPr>
          <w:p w14:paraId="756F5FF8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14:paraId="3D14DAAB" w14:textId="361241B4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</w:tr>
      <w:tr w:rsidR="003C332B" w14:paraId="44023C0D" w14:textId="77777777" w:rsidTr="003C332B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2DD1D548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5" w:type="dxa"/>
          </w:tcPr>
          <w:p w14:paraId="534686AF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14:paraId="65F00525" w14:textId="29FC68A0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</w:tr>
      <w:tr w:rsidR="003C332B" w14:paraId="7FECAA9E" w14:textId="77777777" w:rsidTr="003C332B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24C68FDF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5" w:type="dxa"/>
          </w:tcPr>
          <w:p w14:paraId="4DAB178E" w14:textId="7777777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14:paraId="708A2CFC" w14:textId="185345D7" w:rsidR="003C332B" w:rsidRPr="003C332B" w:rsidRDefault="003C332B" w:rsidP="00F10A62">
            <w:pPr>
              <w:spacing w:before="100" w:beforeAutospacing="1" w:after="100" w:afterAutospacing="1"/>
              <w:rPr>
                <w:b/>
                <w:sz w:val="28"/>
                <w:lang w:val="en-US"/>
              </w:rPr>
            </w:pPr>
          </w:p>
        </w:tc>
      </w:tr>
    </w:tbl>
    <w:p w14:paraId="4427E7D4" w14:textId="77777777" w:rsidR="00845ED7" w:rsidRDefault="00845ED7" w:rsidP="00F10A62">
      <w:pPr>
        <w:spacing w:before="100" w:beforeAutospacing="1" w:after="100" w:afterAutospacing="1" w:line="240" w:lineRule="auto"/>
        <w:rPr>
          <w:b/>
          <w:noProof/>
          <w:sz w:val="32"/>
        </w:rPr>
      </w:pPr>
    </w:p>
    <w:p w14:paraId="7AC9BAF0" w14:textId="77777777" w:rsidR="00845ED7" w:rsidRDefault="00845ED7" w:rsidP="00F10A62">
      <w:pPr>
        <w:spacing w:before="100" w:beforeAutospacing="1" w:after="100" w:afterAutospacing="1" w:line="240" w:lineRule="auto"/>
        <w:rPr>
          <w:b/>
          <w:noProof/>
          <w:sz w:val="32"/>
        </w:rPr>
      </w:pPr>
    </w:p>
    <w:p w14:paraId="1648EB97" w14:textId="6E4BBD47" w:rsidR="009B3490" w:rsidRDefault="009B3490" w:rsidP="00F10A62">
      <w:pPr>
        <w:spacing w:before="100" w:beforeAutospacing="1" w:after="100" w:afterAutospacing="1" w:line="240" w:lineRule="auto"/>
        <w:rPr>
          <w:b/>
          <w:noProof/>
          <w:sz w:val="32"/>
        </w:rPr>
      </w:pPr>
      <w:r w:rsidRPr="009B3490">
        <w:rPr>
          <w:b/>
          <w:noProof/>
          <w:sz w:val="32"/>
        </w:rPr>
        <w:lastRenderedPageBreak/>
        <w:t>Fight, Flight, Freeze</w:t>
      </w:r>
    </w:p>
    <w:p w14:paraId="59A1A5D2" w14:textId="01867A18" w:rsidR="009B3490" w:rsidRPr="009B3490" w:rsidRDefault="00845ED7" w:rsidP="00F10A62">
      <w:pPr>
        <w:spacing w:before="100" w:beforeAutospacing="1" w:after="100" w:afterAutospacing="1" w:line="240" w:lineRule="auto"/>
        <w:rPr>
          <w:noProof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6CFFD67E" wp14:editId="5B295EC2">
            <wp:simplePos x="0" y="0"/>
            <wp:positionH relativeFrom="page">
              <wp:posOffset>810260</wp:posOffset>
            </wp:positionH>
            <wp:positionV relativeFrom="paragraph">
              <wp:posOffset>357505</wp:posOffset>
            </wp:positionV>
            <wp:extent cx="5236845" cy="3014345"/>
            <wp:effectExtent l="0" t="0" r="1905" b="0"/>
            <wp:wrapTight wrapText="bothSides">
              <wp:wrapPolygon edited="0">
                <wp:start x="8800" y="0"/>
                <wp:lineTo x="8800" y="2184"/>
                <wp:lineTo x="0" y="3140"/>
                <wp:lineTo x="0" y="12832"/>
                <wp:lineTo x="5893" y="13105"/>
                <wp:lineTo x="8093" y="15289"/>
                <wp:lineTo x="8172" y="16517"/>
                <wp:lineTo x="8722" y="17473"/>
                <wp:lineTo x="9507" y="17473"/>
                <wp:lineTo x="9507" y="21432"/>
                <wp:lineTo x="12965" y="21432"/>
                <wp:lineTo x="12965" y="17473"/>
                <wp:lineTo x="13279" y="17473"/>
                <wp:lineTo x="14615" y="15698"/>
                <wp:lineTo x="14693" y="15289"/>
                <wp:lineTo x="16422" y="13105"/>
                <wp:lineTo x="21529" y="12286"/>
                <wp:lineTo x="21529" y="410"/>
                <wp:lineTo x="14458" y="0"/>
                <wp:lineTo x="880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490" w:rsidRPr="009B3490">
        <w:rPr>
          <w:noProof/>
        </w:rPr>
        <w:t xml:space="preserve">This is our bodies automatic, built-in system designed to protect us from threat </w:t>
      </w:r>
      <w:r w:rsidR="009B3490">
        <w:rPr>
          <w:noProof/>
        </w:rPr>
        <w:t>or danger</w:t>
      </w:r>
    </w:p>
    <w:p w14:paraId="640CC30D" w14:textId="4B50DADB" w:rsidR="003C332B" w:rsidRPr="00F10A62" w:rsidRDefault="003C332B" w:rsidP="00F10A62">
      <w:pPr>
        <w:spacing w:before="100" w:beforeAutospacing="1" w:after="100" w:afterAutospacing="1" w:line="240" w:lineRule="auto"/>
        <w:rPr>
          <w:b/>
          <w:lang w:val="en-US"/>
        </w:rPr>
      </w:pPr>
    </w:p>
    <w:p w14:paraId="1100EE5A" w14:textId="0B4C6E07" w:rsidR="00EF24F1" w:rsidRDefault="00EF24F1" w:rsidP="00EF24F1">
      <w:pPr>
        <w:rPr>
          <w:lang w:val="en-US"/>
        </w:rPr>
      </w:pPr>
    </w:p>
    <w:p w14:paraId="104CAD85" w14:textId="5D71813D" w:rsidR="00F54295" w:rsidRDefault="00F54295" w:rsidP="00EF24F1">
      <w:pPr>
        <w:rPr>
          <w:lang w:val="en-US"/>
        </w:rPr>
      </w:pPr>
    </w:p>
    <w:p w14:paraId="32C106D9" w14:textId="4C7C1051" w:rsidR="00F54295" w:rsidRDefault="00F54295" w:rsidP="00EF24F1">
      <w:pPr>
        <w:rPr>
          <w:lang w:val="en-US"/>
        </w:rPr>
      </w:pPr>
    </w:p>
    <w:p w14:paraId="6C44D04D" w14:textId="64A9B824" w:rsidR="00F54295" w:rsidRDefault="00F54295" w:rsidP="00EF24F1">
      <w:pPr>
        <w:rPr>
          <w:lang w:val="en-US"/>
        </w:rPr>
      </w:pPr>
    </w:p>
    <w:p w14:paraId="0E9BCCD1" w14:textId="77777777" w:rsidR="00845ED7" w:rsidRDefault="00845ED7" w:rsidP="00EF24F1">
      <w:pPr>
        <w:rPr>
          <w:b/>
          <w:sz w:val="32"/>
          <w:lang w:val="en-US"/>
        </w:rPr>
      </w:pPr>
    </w:p>
    <w:p w14:paraId="7414241E" w14:textId="77777777" w:rsidR="00845ED7" w:rsidRDefault="00845ED7" w:rsidP="00EF24F1">
      <w:pPr>
        <w:rPr>
          <w:b/>
          <w:sz w:val="32"/>
          <w:lang w:val="en-US"/>
        </w:rPr>
      </w:pPr>
    </w:p>
    <w:p w14:paraId="432E60C3" w14:textId="77777777" w:rsidR="00845ED7" w:rsidRDefault="00845ED7" w:rsidP="00EF24F1">
      <w:pPr>
        <w:rPr>
          <w:b/>
          <w:sz w:val="32"/>
          <w:lang w:val="en-US"/>
        </w:rPr>
      </w:pPr>
    </w:p>
    <w:p w14:paraId="3BDB881C" w14:textId="77777777" w:rsidR="00845ED7" w:rsidRDefault="00845ED7" w:rsidP="00EF24F1">
      <w:pPr>
        <w:rPr>
          <w:b/>
          <w:sz w:val="32"/>
          <w:lang w:val="en-US"/>
        </w:rPr>
      </w:pPr>
    </w:p>
    <w:p w14:paraId="77B88CB4" w14:textId="203F6BC3" w:rsidR="00F54295" w:rsidRDefault="00F54295" w:rsidP="00EF24F1">
      <w:pPr>
        <w:rPr>
          <w:b/>
          <w:sz w:val="32"/>
          <w:lang w:val="en-US"/>
        </w:rPr>
      </w:pPr>
      <w:r w:rsidRPr="00F54295">
        <w:rPr>
          <w:b/>
          <w:sz w:val="32"/>
          <w:lang w:val="en-US"/>
        </w:rPr>
        <w:t>Body sensations</w:t>
      </w:r>
    </w:p>
    <w:p w14:paraId="669A4A63" w14:textId="30D651CF" w:rsidR="007C41EA" w:rsidRDefault="007C41EA" w:rsidP="00EF24F1">
      <w:pPr>
        <w:rPr>
          <w:lang w:val="en-US"/>
        </w:rPr>
      </w:pPr>
      <w:r w:rsidRPr="007C41EA">
        <w:rPr>
          <w:lang w:val="en-US"/>
        </w:rPr>
        <w:t>Think about a situation that made you feel anxious, think what physical sensations you felt and mark them on the ginger bread man</w:t>
      </w:r>
      <w:r>
        <w:rPr>
          <w:lang w:val="en-US"/>
        </w:rPr>
        <w:t xml:space="preserve">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7C41EA" w14:paraId="0948F1B7" w14:textId="77777777" w:rsidTr="007C41EA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1346F21" w14:textId="557465C6" w:rsidR="007C41EA" w:rsidRDefault="007C41EA" w:rsidP="00EF24F1">
            <w:pPr>
              <w:rPr>
                <w:lang w:val="en-US"/>
              </w:rPr>
            </w:pPr>
            <w:r>
              <w:rPr>
                <w:lang w:val="en-US"/>
              </w:rPr>
              <w:t xml:space="preserve">Situation: </w:t>
            </w:r>
          </w:p>
        </w:tc>
        <w:tc>
          <w:tcPr>
            <w:tcW w:w="7745" w:type="dxa"/>
            <w:tcBorders>
              <w:top w:val="nil"/>
              <w:left w:val="nil"/>
              <w:right w:val="nil"/>
            </w:tcBorders>
          </w:tcPr>
          <w:p w14:paraId="5398001B" w14:textId="77777777" w:rsidR="007C41EA" w:rsidRDefault="007C41EA" w:rsidP="00EF24F1">
            <w:pPr>
              <w:rPr>
                <w:lang w:val="en-US"/>
              </w:rPr>
            </w:pPr>
          </w:p>
        </w:tc>
      </w:tr>
      <w:tr w:rsidR="007C41EA" w14:paraId="3B3D68F1" w14:textId="77777777" w:rsidTr="007C41EA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629794B" w14:textId="77777777" w:rsidR="007C41EA" w:rsidRDefault="007C41EA" w:rsidP="00EF24F1">
            <w:pPr>
              <w:rPr>
                <w:lang w:val="en-US"/>
              </w:rPr>
            </w:pPr>
          </w:p>
        </w:tc>
        <w:tc>
          <w:tcPr>
            <w:tcW w:w="7745" w:type="dxa"/>
            <w:tcBorders>
              <w:left w:val="nil"/>
              <w:right w:val="nil"/>
            </w:tcBorders>
          </w:tcPr>
          <w:p w14:paraId="001EDE29" w14:textId="77777777" w:rsidR="007C41EA" w:rsidRDefault="007C41EA" w:rsidP="00EF24F1">
            <w:pPr>
              <w:rPr>
                <w:lang w:val="en-US"/>
              </w:rPr>
            </w:pPr>
          </w:p>
        </w:tc>
      </w:tr>
      <w:tr w:rsidR="007C41EA" w14:paraId="7B2E5F76" w14:textId="77777777" w:rsidTr="007C41EA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67C1C46" w14:textId="778339C0" w:rsidR="007C41EA" w:rsidRDefault="007C41EA" w:rsidP="00EF24F1">
            <w:pPr>
              <w:rPr>
                <w:lang w:val="en-US"/>
              </w:rPr>
            </w:pPr>
          </w:p>
        </w:tc>
        <w:tc>
          <w:tcPr>
            <w:tcW w:w="7745" w:type="dxa"/>
            <w:tcBorders>
              <w:left w:val="nil"/>
              <w:right w:val="nil"/>
            </w:tcBorders>
          </w:tcPr>
          <w:p w14:paraId="1255A883" w14:textId="4BF6E913" w:rsidR="007C41EA" w:rsidRDefault="007C41EA" w:rsidP="00EF24F1">
            <w:pPr>
              <w:rPr>
                <w:lang w:val="en-US"/>
              </w:rPr>
            </w:pPr>
          </w:p>
        </w:tc>
      </w:tr>
    </w:tbl>
    <w:p w14:paraId="64E64D3F" w14:textId="12655CFB" w:rsidR="007C41EA" w:rsidRDefault="007C41EA" w:rsidP="00EF24F1">
      <w:pPr>
        <w:rPr>
          <w:lang w:val="en-US"/>
        </w:rPr>
      </w:pPr>
    </w:p>
    <w:p w14:paraId="077533BC" w14:textId="290D314A" w:rsidR="00F54295" w:rsidRDefault="00845ED7" w:rsidP="00F54295">
      <w:pPr>
        <w:jc w:val="center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5920" behindDoc="1" locked="0" layoutInCell="1" allowOverlap="1" wp14:anchorId="7FB683D4" wp14:editId="0AF138D6">
            <wp:simplePos x="0" y="0"/>
            <wp:positionH relativeFrom="column">
              <wp:posOffset>1525905</wp:posOffset>
            </wp:positionH>
            <wp:positionV relativeFrom="paragraph">
              <wp:posOffset>12700</wp:posOffset>
            </wp:positionV>
            <wp:extent cx="2969895" cy="3444240"/>
            <wp:effectExtent l="0" t="0" r="1905" b="3810"/>
            <wp:wrapTight wrapText="bothSides">
              <wp:wrapPolygon edited="0">
                <wp:start x="0" y="0"/>
                <wp:lineTo x="0" y="21504"/>
                <wp:lineTo x="21475" y="21504"/>
                <wp:lineTo x="2147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49773" w14:textId="40560056" w:rsidR="0028124E" w:rsidRDefault="0028124E" w:rsidP="004322FA">
      <w:pPr>
        <w:rPr>
          <w:lang w:val="en-US"/>
        </w:rPr>
      </w:pPr>
    </w:p>
    <w:p w14:paraId="3E57B238" w14:textId="126DF2C0" w:rsidR="004322FA" w:rsidRDefault="004322FA" w:rsidP="004322FA">
      <w:pPr>
        <w:rPr>
          <w:lang w:val="en-US"/>
        </w:rPr>
      </w:pPr>
    </w:p>
    <w:p w14:paraId="1F0670CA" w14:textId="77777777" w:rsidR="004322FA" w:rsidRDefault="004322FA" w:rsidP="004322FA">
      <w:pPr>
        <w:rPr>
          <w:lang w:val="en-US"/>
        </w:rPr>
      </w:pPr>
    </w:p>
    <w:p w14:paraId="78BDF9A6" w14:textId="77777777" w:rsidR="00845ED7" w:rsidRDefault="00845ED7" w:rsidP="004322FA">
      <w:pPr>
        <w:rPr>
          <w:b/>
          <w:sz w:val="32"/>
          <w:lang w:val="en-US"/>
        </w:rPr>
      </w:pPr>
    </w:p>
    <w:p w14:paraId="6765F237" w14:textId="77777777" w:rsidR="00845ED7" w:rsidRDefault="00845ED7" w:rsidP="004322FA">
      <w:pPr>
        <w:rPr>
          <w:b/>
          <w:sz w:val="32"/>
          <w:lang w:val="en-US"/>
        </w:rPr>
      </w:pPr>
    </w:p>
    <w:p w14:paraId="5313D24F" w14:textId="77777777" w:rsidR="00845ED7" w:rsidRDefault="00845ED7" w:rsidP="004322FA">
      <w:pPr>
        <w:rPr>
          <w:b/>
          <w:sz w:val="32"/>
          <w:lang w:val="en-US"/>
        </w:rPr>
      </w:pPr>
    </w:p>
    <w:p w14:paraId="229331D9" w14:textId="77777777" w:rsidR="00845ED7" w:rsidRDefault="00845ED7" w:rsidP="004322FA">
      <w:pPr>
        <w:rPr>
          <w:b/>
          <w:sz w:val="32"/>
          <w:lang w:val="en-US"/>
        </w:rPr>
      </w:pPr>
    </w:p>
    <w:p w14:paraId="560D9615" w14:textId="77777777" w:rsidR="00845ED7" w:rsidRDefault="00845ED7" w:rsidP="004322FA">
      <w:pPr>
        <w:rPr>
          <w:b/>
          <w:sz w:val="32"/>
          <w:lang w:val="en-US"/>
        </w:rPr>
      </w:pPr>
    </w:p>
    <w:p w14:paraId="42647AA9" w14:textId="77777777" w:rsidR="00845ED7" w:rsidRDefault="00845ED7" w:rsidP="004322FA">
      <w:pPr>
        <w:rPr>
          <w:b/>
          <w:sz w:val="32"/>
          <w:lang w:val="en-US"/>
        </w:rPr>
      </w:pPr>
    </w:p>
    <w:p w14:paraId="239EA1EB" w14:textId="14CB49C8" w:rsidR="007C41EA" w:rsidRPr="004322FA" w:rsidRDefault="00845ED7" w:rsidP="004322FA">
      <w:pPr>
        <w:rPr>
          <w:b/>
          <w:sz w:val="32"/>
          <w:lang w:val="en-US"/>
        </w:rPr>
      </w:pPr>
      <w:r w:rsidRPr="0055614C">
        <w:rPr>
          <w:noProof/>
          <w:lang w:eastAsia="en-GB"/>
        </w:rPr>
        <w:lastRenderedPageBreak/>
        <w:drawing>
          <wp:anchor distT="0" distB="0" distL="114300" distR="114300" simplePos="0" relativeHeight="251667968" behindDoc="1" locked="0" layoutInCell="1" allowOverlap="1" wp14:anchorId="55DA2DFC" wp14:editId="5360F904">
            <wp:simplePos x="0" y="0"/>
            <wp:positionH relativeFrom="margin">
              <wp:posOffset>-88900</wp:posOffset>
            </wp:positionH>
            <wp:positionV relativeFrom="paragraph">
              <wp:posOffset>152400</wp:posOffset>
            </wp:positionV>
            <wp:extent cx="1233170" cy="927100"/>
            <wp:effectExtent l="0" t="0" r="5080" b="6350"/>
            <wp:wrapTight wrapText="bothSides">
              <wp:wrapPolygon edited="0">
                <wp:start x="0" y="0"/>
                <wp:lineTo x="0" y="21304"/>
                <wp:lineTo x="21355" y="21304"/>
                <wp:lineTo x="2135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38">
        <w:rPr>
          <w:b/>
          <w:sz w:val="32"/>
          <w:lang w:val="en-US"/>
        </w:rPr>
        <w:t>Practice Task</w:t>
      </w:r>
    </w:p>
    <w:p w14:paraId="2682FFFB" w14:textId="604B82BC" w:rsidR="0028124E" w:rsidRDefault="0028124E" w:rsidP="0028124E">
      <w:pPr>
        <w:rPr>
          <w:lang w:val="en-US"/>
        </w:rPr>
      </w:pPr>
      <w:r w:rsidRPr="0028124E">
        <w:rPr>
          <w:lang w:val="en-US"/>
        </w:rPr>
        <w:t xml:space="preserve">Create a </w:t>
      </w:r>
      <w:r>
        <w:rPr>
          <w:lang w:val="en-US"/>
        </w:rPr>
        <w:t xml:space="preserve">scrap book or </w:t>
      </w:r>
      <w:r w:rsidRPr="0028124E">
        <w:rPr>
          <w:lang w:val="en-US"/>
        </w:rPr>
        <w:t>poster include things that make you feel happy and relaxed. Could include, places, foo</w:t>
      </w:r>
      <w:r>
        <w:rPr>
          <w:lang w:val="en-US"/>
        </w:rPr>
        <w:t>ds, activities, sounds, smells and a description of</w:t>
      </w:r>
      <w:r w:rsidRPr="0028124E">
        <w:rPr>
          <w:lang w:val="en-US"/>
        </w:rPr>
        <w:t xml:space="preserve"> why they make you feel happy.</w:t>
      </w:r>
    </w:p>
    <w:p w14:paraId="53816410" w14:textId="7548667A" w:rsidR="002C31E0" w:rsidRDefault="0028124E" w:rsidP="0028124E">
      <w:pPr>
        <w:rPr>
          <w:lang w:val="en-US"/>
        </w:rPr>
      </w:pPr>
      <w:r>
        <w:rPr>
          <w:lang w:val="en-US"/>
        </w:rPr>
        <w:t>For example:</w:t>
      </w:r>
    </w:p>
    <w:p w14:paraId="4091EA91" w14:textId="523E23A6" w:rsidR="002C31E0" w:rsidRDefault="002C31E0" w:rsidP="0028124E">
      <w:pPr>
        <w:rPr>
          <w:lang w:val="en-US"/>
        </w:rPr>
      </w:pPr>
    </w:p>
    <w:p w14:paraId="2DE3C292" w14:textId="34EA79E9" w:rsidR="0028124E" w:rsidRDefault="002C31E0" w:rsidP="0028124E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1" locked="0" layoutInCell="1" allowOverlap="1" wp14:anchorId="575C0E9A" wp14:editId="20D8B32F">
            <wp:simplePos x="0" y="0"/>
            <wp:positionH relativeFrom="column">
              <wp:posOffset>836152</wp:posOffset>
            </wp:positionH>
            <wp:positionV relativeFrom="paragraph">
              <wp:posOffset>86396</wp:posOffset>
            </wp:positionV>
            <wp:extent cx="3638510" cy="5154719"/>
            <wp:effectExtent l="685800" t="438150" r="686435" b="4273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160"/>
                    <a:stretch/>
                  </pic:blipFill>
                  <pic:spPr bwMode="auto">
                    <a:xfrm rot="20625226">
                      <a:off x="0" y="0"/>
                      <a:ext cx="3638510" cy="515471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9F193" w14:textId="2D1D42F5" w:rsidR="0028124E" w:rsidRDefault="0028124E" w:rsidP="0028124E">
      <w:pPr>
        <w:rPr>
          <w:lang w:val="en-US"/>
        </w:rPr>
      </w:pPr>
    </w:p>
    <w:p w14:paraId="15DFC87C" w14:textId="65D826C8" w:rsidR="0028124E" w:rsidRPr="0028124E" w:rsidRDefault="0028124E" w:rsidP="0028124E">
      <w:r w:rsidRPr="0028124E">
        <w:rPr>
          <w:lang w:val="en-US"/>
        </w:rPr>
        <w:t xml:space="preserve"> </w:t>
      </w:r>
    </w:p>
    <w:p w14:paraId="53276E6E" w14:textId="2FFA7A52" w:rsidR="0028124E" w:rsidRDefault="0028124E" w:rsidP="0028124E">
      <w:pPr>
        <w:rPr>
          <w:lang w:val="en-US"/>
        </w:rPr>
      </w:pPr>
    </w:p>
    <w:p w14:paraId="5790AD28" w14:textId="728DDD75" w:rsidR="00EF24F1" w:rsidRPr="00EF24F1" w:rsidRDefault="00EF24F1" w:rsidP="00EF24F1">
      <w:pPr>
        <w:rPr>
          <w:lang w:val="en-US"/>
        </w:rPr>
      </w:pPr>
    </w:p>
    <w:p w14:paraId="24732B3B" w14:textId="3676E19D" w:rsidR="00EF24F1" w:rsidRPr="00EF24F1" w:rsidRDefault="00EF24F1" w:rsidP="006F57A7">
      <w:pPr>
        <w:jc w:val="center"/>
        <w:rPr>
          <w:lang w:val="en-US"/>
        </w:rPr>
      </w:pPr>
    </w:p>
    <w:sectPr w:rsidR="00EF24F1" w:rsidRPr="00EF24F1" w:rsidSect="0010313B">
      <w:footerReference w:type="defaul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60C89" w14:textId="77777777" w:rsidR="00C958FB" w:rsidRDefault="00C958FB" w:rsidP="00F91CD6">
      <w:pPr>
        <w:spacing w:after="0" w:line="240" w:lineRule="auto"/>
      </w:pPr>
      <w:r>
        <w:separator/>
      </w:r>
    </w:p>
  </w:endnote>
  <w:endnote w:type="continuationSeparator" w:id="0">
    <w:p w14:paraId="70C5DFAB" w14:textId="77777777" w:rsidR="00C958FB" w:rsidRDefault="00C958FB" w:rsidP="00F9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430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7E876" w14:textId="7E1F399C" w:rsidR="0028124E" w:rsidRDefault="002812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A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1C4BE4" w14:textId="77777777" w:rsidR="0028124E" w:rsidRDefault="0028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BD0F" w14:textId="77777777" w:rsidR="00C958FB" w:rsidRDefault="00C958FB" w:rsidP="00F91CD6">
      <w:pPr>
        <w:spacing w:after="0" w:line="240" w:lineRule="auto"/>
      </w:pPr>
      <w:r>
        <w:separator/>
      </w:r>
    </w:p>
  </w:footnote>
  <w:footnote w:type="continuationSeparator" w:id="0">
    <w:p w14:paraId="517F14D8" w14:textId="77777777" w:rsidR="00C958FB" w:rsidRDefault="00C958FB" w:rsidP="00F9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45DE"/>
    <w:multiLevelType w:val="hybridMultilevel"/>
    <w:tmpl w:val="457E51FC"/>
    <w:lvl w:ilvl="0" w:tplc="C5780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9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68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E1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4D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8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6A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C6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8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01D70"/>
    <w:multiLevelType w:val="hybridMultilevel"/>
    <w:tmpl w:val="FE8C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2C0C"/>
    <w:multiLevelType w:val="hybridMultilevel"/>
    <w:tmpl w:val="F6F6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11A"/>
    <w:multiLevelType w:val="hybridMultilevel"/>
    <w:tmpl w:val="CCD6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707F2"/>
    <w:multiLevelType w:val="hybridMultilevel"/>
    <w:tmpl w:val="06AE9C58"/>
    <w:lvl w:ilvl="0" w:tplc="573E6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01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6C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0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02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E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07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E6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86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055840"/>
    <w:multiLevelType w:val="hybridMultilevel"/>
    <w:tmpl w:val="98F0CEF2"/>
    <w:lvl w:ilvl="0" w:tplc="D2CEE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65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1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E0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5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3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8A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2A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F36378"/>
    <w:multiLevelType w:val="hybridMultilevel"/>
    <w:tmpl w:val="59FC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B25EF"/>
    <w:multiLevelType w:val="hybridMultilevel"/>
    <w:tmpl w:val="F7DA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ACA"/>
    <w:multiLevelType w:val="hybridMultilevel"/>
    <w:tmpl w:val="7048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E463A"/>
    <w:multiLevelType w:val="hybridMultilevel"/>
    <w:tmpl w:val="C2525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3ED8"/>
    <w:multiLevelType w:val="hybridMultilevel"/>
    <w:tmpl w:val="661C94EC"/>
    <w:lvl w:ilvl="0" w:tplc="CA4C7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E9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68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E6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68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8D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86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49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2B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FF418B"/>
    <w:multiLevelType w:val="hybridMultilevel"/>
    <w:tmpl w:val="86AE65F6"/>
    <w:lvl w:ilvl="0" w:tplc="2B12A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E0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49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C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A9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C9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E2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2D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C1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8746F3"/>
    <w:multiLevelType w:val="hybridMultilevel"/>
    <w:tmpl w:val="21A88504"/>
    <w:lvl w:ilvl="0" w:tplc="858CB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6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6D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4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A2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66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89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63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61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F1"/>
    <w:rsid w:val="0001198A"/>
    <w:rsid w:val="000A46C4"/>
    <w:rsid w:val="0010313B"/>
    <w:rsid w:val="00112DB4"/>
    <w:rsid w:val="001217E2"/>
    <w:rsid w:val="00136467"/>
    <w:rsid w:val="001958B7"/>
    <w:rsid w:val="001B4EEF"/>
    <w:rsid w:val="001C37DF"/>
    <w:rsid w:val="001F73A1"/>
    <w:rsid w:val="00217F14"/>
    <w:rsid w:val="0028124E"/>
    <w:rsid w:val="00283490"/>
    <w:rsid w:val="002B38EE"/>
    <w:rsid w:val="002C31E0"/>
    <w:rsid w:val="00394CC1"/>
    <w:rsid w:val="003B5363"/>
    <w:rsid w:val="003C332B"/>
    <w:rsid w:val="003E7330"/>
    <w:rsid w:val="003F783F"/>
    <w:rsid w:val="004322FA"/>
    <w:rsid w:val="00452A94"/>
    <w:rsid w:val="00456C8E"/>
    <w:rsid w:val="0052286F"/>
    <w:rsid w:val="006F57A7"/>
    <w:rsid w:val="007C41EA"/>
    <w:rsid w:val="008041A9"/>
    <w:rsid w:val="00825307"/>
    <w:rsid w:val="00845ED7"/>
    <w:rsid w:val="00892CFB"/>
    <w:rsid w:val="008B4D36"/>
    <w:rsid w:val="008E4D91"/>
    <w:rsid w:val="008F697A"/>
    <w:rsid w:val="00990A58"/>
    <w:rsid w:val="009A7E7F"/>
    <w:rsid w:val="009B3490"/>
    <w:rsid w:val="009C6C80"/>
    <w:rsid w:val="00A06EC9"/>
    <w:rsid w:val="00A22A38"/>
    <w:rsid w:val="00AE1034"/>
    <w:rsid w:val="00B2428E"/>
    <w:rsid w:val="00B468C2"/>
    <w:rsid w:val="00BB20A6"/>
    <w:rsid w:val="00BD109E"/>
    <w:rsid w:val="00C36323"/>
    <w:rsid w:val="00C4797A"/>
    <w:rsid w:val="00C75814"/>
    <w:rsid w:val="00C85855"/>
    <w:rsid w:val="00C958FB"/>
    <w:rsid w:val="00D059F9"/>
    <w:rsid w:val="00D61B58"/>
    <w:rsid w:val="00DC1D34"/>
    <w:rsid w:val="00EC1311"/>
    <w:rsid w:val="00ED7EE5"/>
    <w:rsid w:val="00EE485B"/>
    <w:rsid w:val="00EE5DB3"/>
    <w:rsid w:val="00EF24F1"/>
    <w:rsid w:val="00F10A62"/>
    <w:rsid w:val="00F22C7F"/>
    <w:rsid w:val="00F2597D"/>
    <w:rsid w:val="00F34DB8"/>
    <w:rsid w:val="00F54295"/>
    <w:rsid w:val="00F552D9"/>
    <w:rsid w:val="00F91CD6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8F6C"/>
  <w15:chartTrackingRefBased/>
  <w15:docId w15:val="{947CA8A9-9AD3-411D-988B-2A729E02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Heading1"/>
    <w:next w:val="Normal"/>
    <w:link w:val="Heading4Char"/>
    <w:uiPriority w:val="9"/>
    <w:semiHidden/>
    <w:unhideWhenUsed/>
    <w:qFormat/>
    <w:rsid w:val="00EE485B"/>
    <w:pPr>
      <w:keepNext w:val="0"/>
      <w:keepLines w:val="0"/>
      <w:spacing w:before="120" w:line="360" w:lineRule="auto"/>
      <w:jc w:val="both"/>
      <w:outlineLvl w:val="3"/>
    </w:pPr>
    <w:rPr>
      <w:rFonts w:ascii="Arial" w:eastAsiaTheme="minorHAnsi" w:hAnsi="Arial" w:cs="Arial"/>
      <w:b/>
      <w:i/>
      <w:noProof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49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E485B"/>
    <w:rPr>
      <w:rFonts w:ascii="Arial" w:hAnsi="Arial" w:cs="Arial"/>
      <w:b/>
      <w:i/>
      <w:noProof/>
      <w:color w:val="2F5496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E48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48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0313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313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D6"/>
  </w:style>
  <w:style w:type="paragraph" w:styleId="Footer">
    <w:name w:val="footer"/>
    <w:basedOn w:val="Normal"/>
    <w:link w:val="FooterChar"/>
    <w:uiPriority w:val="99"/>
    <w:unhideWhenUsed/>
    <w:rsid w:val="00F9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D6"/>
  </w:style>
  <w:style w:type="table" w:styleId="TableGrid">
    <w:name w:val="Table Grid"/>
    <w:basedOn w:val="TableNormal"/>
    <w:uiPriority w:val="39"/>
    <w:rsid w:val="0001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7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1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81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A783FE40BA343B543C82FC49F158A" ma:contentTypeVersion="13" ma:contentTypeDescription="Create a new document." ma:contentTypeScope="" ma:versionID="3024240035fe3fdb17580624b696a9dd">
  <xsd:schema xmlns:xsd="http://www.w3.org/2001/XMLSchema" xmlns:xs="http://www.w3.org/2001/XMLSchema" xmlns:p="http://schemas.microsoft.com/office/2006/metadata/properties" xmlns:ns3="c57386f5-4562-47b4-85aa-4b31334bab4d" xmlns:ns4="eb547250-1fcb-4361-ba2e-707ac40b9b22" targetNamespace="http://schemas.microsoft.com/office/2006/metadata/properties" ma:root="true" ma:fieldsID="1865f9932e77d8851e95e8fc4a170967" ns3:_="" ns4:_="">
    <xsd:import namespace="c57386f5-4562-47b4-85aa-4b31334bab4d"/>
    <xsd:import namespace="eb547250-1fcb-4361-ba2e-707ac40b9b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386f5-4562-47b4-85aa-4b31334bab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47250-1fcb-4361-ba2e-707ac40b9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3BE398-B90E-49CA-8DC4-F03E96FDEAF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b547250-1fcb-4361-ba2e-707ac40b9b22"/>
    <ds:schemaRef ds:uri="c57386f5-4562-47b4-85aa-4b31334bab4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63A965-C538-4F26-9C4D-943D5E7D4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FD629-995C-4576-A37E-EFA7E55E3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386f5-4562-47b4-85aa-4b31334bab4d"/>
    <ds:schemaRef ds:uri="eb547250-1fcb-4361-ba2e-707ac40b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2 Workbook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 Workbook</dc:title>
  <dc:subject/>
  <dc:creator>Langford Cara (RNU) Oxford Health</dc:creator>
  <cp:keywords/>
  <dc:description/>
  <cp:lastModifiedBy>Miranda Wheeler</cp:lastModifiedBy>
  <cp:revision>4</cp:revision>
  <dcterms:created xsi:type="dcterms:W3CDTF">2020-09-09T13:24:00Z</dcterms:created>
  <dcterms:modified xsi:type="dcterms:W3CDTF">2020-09-17T11:58:00Z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0x0101001E6A783FE40BA343B543C82FC49F158A</vt:lpwstr>
  </property>
</Properties>
</file>