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36386" w14:textId="196E7063" w:rsidR="000A0BC1" w:rsidRPr="000A0BC1" w:rsidRDefault="000A0BC1" w:rsidP="00CB634F">
      <w:pPr>
        <w:suppressAutoHyphens/>
        <w:autoSpaceDN w:val="0"/>
        <w:spacing w:after="160" w:line="256" w:lineRule="auto"/>
        <w:jc w:val="center"/>
        <w:textAlignment w:val="baseline"/>
        <w:rPr>
          <w:rFonts w:ascii="Arial" w:hAnsi="Arial" w:cs="Arial"/>
        </w:rPr>
      </w:pPr>
      <w:r w:rsidRPr="000A0BC1">
        <w:rPr>
          <w:rFonts w:ascii="Arial" w:hAnsi="Arial" w:cs="Arial"/>
        </w:rPr>
        <w:t>S</w:t>
      </w:r>
      <w:r w:rsidRPr="00CB634F">
        <w:rPr>
          <w:rFonts w:ascii="Arial" w:hAnsi="Arial" w:cs="Arial"/>
        </w:rPr>
        <w:t>itting posture</w:t>
      </w:r>
      <w:r w:rsidR="00CB634F" w:rsidRPr="00CB634F">
        <w:rPr>
          <w:rFonts w:ascii="Arial" w:hAnsi="Arial" w:cs="Arial"/>
        </w:rPr>
        <w:t>- Why is it important</w:t>
      </w:r>
    </w:p>
    <w:p w14:paraId="1D1DFB66" w14:textId="77777777" w:rsidR="000A0BC1" w:rsidRPr="000A0BC1" w:rsidRDefault="000A0BC1" w:rsidP="000A0BC1">
      <w:pPr>
        <w:suppressAutoHyphens/>
        <w:autoSpaceDN w:val="0"/>
        <w:spacing w:after="160" w:line="256" w:lineRule="auto"/>
        <w:textAlignment w:val="baseline"/>
        <w:rPr>
          <w:rFonts w:ascii="Arial" w:hAnsi="Arial" w:cs="Arial"/>
        </w:rPr>
      </w:pPr>
      <w:r w:rsidRPr="000A0BC1">
        <w:rPr>
          <w:rFonts w:ascii="Arial" w:hAnsi="Arial" w:cs="Arial"/>
        </w:rPr>
        <w:t>Occupational therapists are aware of good sitting posture, because it is essential for the development of hand skills.  A child seated correctly is in a better position to learn to use cutlery, playing, writing and it can help them sit for longer periods.</w:t>
      </w:r>
    </w:p>
    <w:p w14:paraId="661C1B6A" w14:textId="77777777" w:rsidR="00EF4C47" w:rsidRDefault="005A7CC7" w:rsidP="00CB634F">
      <w:pPr>
        <w:spacing w:after="0"/>
        <w:rPr>
          <w:rFonts w:ascii="Arial" w:hAnsi="Arial" w:cs="Arial"/>
          <w:sz w:val="24"/>
          <w:szCs w:val="24"/>
        </w:rPr>
      </w:pPr>
      <w:r w:rsidRPr="005A7CC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1" behindDoc="0" locked="0" layoutInCell="1" allowOverlap="1" wp14:anchorId="467B49F6" wp14:editId="22D0843A">
            <wp:simplePos x="0" y="0"/>
            <wp:positionH relativeFrom="column">
              <wp:posOffset>5187315</wp:posOffset>
            </wp:positionH>
            <wp:positionV relativeFrom="paragraph">
              <wp:posOffset>80010</wp:posOffset>
            </wp:positionV>
            <wp:extent cx="1371600" cy="1428750"/>
            <wp:effectExtent l="19050" t="0" r="0" b="0"/>
            <wp:wrapSquare wrapText="bothSides"/>
            <wp:docPr id="1" name="Picture 1" descr="p16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6b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C47">
        <w:rPr>
          <w:rFonts w:ascii="Arial" w:hAnsi="Arial" w:cs="Arial"/>
          <w:sz w:val="24"/>
          <w:szCs w:val="24"/>
        </w:rPr>
        <w:t>Where possible:</w:t>
      </w:r>
    </w:p>
    <w:p w14:paraId="3CB040AA" w14:textId="77777777" w:rsidR="006A3712" w:rsidRPr="006A3712" w:rsidRDefault="006A3712" w:rsidP="006A371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A3712">
        <w:rPr>
          <w:rFonts w:ascii="Arial" w:hAnsi="Arial" w:cs="Arial"/>
          <w:sz w:val="24"/>
          <w:szCs w:val="24"/>
        </w:rPr>
        <w:t>Bottom well back in the chair</w:t>
      </w:r>
    </w:p>
    <w:p w14:paraId="66D4A273" w14:textId="77777777" w:rsidR="005A7CC7" w:rsidRPr="005A7CC7" w:rsidRDefault="005A7CC7" w:rsidP="00116574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A7CC7">
        <w:rPr>
          <w:rFonts w:ascii="Arial" w:hAnsi="Arial" w:cs="Arial"/>
          <w:sz w:val="24"/>
          <w:szCs w:val="24"/>
        </w:rPr>
        <w:t>Knees in line with the hips</w:t>
      </w:r>
    </w:p>
    <w:p w14:paraId="0669104A" w14:textId="77777777" w:rsidR="005A7CC7" w:rsidRPr="005A7CC7" w:rsidRDefault="005A7CC7" w:rsidP="00116574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A7CC7">
        <w:rPr>
          <w:rFonts w:ascii="Arial" w:hAnsi="Arial" w:cs="Arial"/>
          <w:sz w:val="24"/>
          <w:szCs w:val="24"/>
        </w:rPr>
        <w:t>Feet flat on the floor, a stable footrest may be used</w:t>
      </w:r>
    </w:p>
    <w:p w14:paraId="07A299B0" w14:textId="5DEF75EF" w:rsidR="005A7CC7" w:rsidRDefault="005A7CC7" w:rsidP="00116574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A7CC7">
        <w:rPr>
          <w:rFonts w:ascii="Arial" w:hAnsi="Arial" w:cs="Arial"/>
          <w:sz w:val="24"/>
          <w:szCs w:val="24"/>
        </w:rPr>
        <w:t>Both arms resting comfortably on the desk, without causing the shoulders to shrug</w:t>
      </w:r>
    </w:p>
    <w:p w14:paraId="468C27FE" w14:textId="77777777" w:rsidR="00EF4C47" w:rsidRPr="005A7CC7" w:rsidRDefault="00EF4C47" w:rsidP="006A3712">
      <w:pPr>
        <w:spacing w:after="0"/>
        <w:rPr>
          <w:rFonts w:ascii="Arial" w:hAnsi="Arial" w:cs="Arial"/>
          <w:sz w:val="24"/>
          <w:szCs w:val="24"/>
        </w:rPr>
      </w:pPr>
    </w:p>
    <w:p w14:paraId="03EEAE43" w14:textId="77777777" w:rsidR="005A7CC7" w:rsidRPr="005A7CC7" w:rsidRDefault="005A7CC7" w:rsidP="00116574">
      <w:pPr>
        <w:pStyle w:val="BodyText"/>
        <w:spacing w:line="276" w:lineRule="auto"/>
        <w:ind w:left="283" w:hanging="283"/>
        <w:jc w:val="center"/>
        <w:rPr>
          <w:rFonts w:cs="Arial"/>
          <w:bCs w:val="0"/>
          <w:color w:val="auto"/>
          <w:szCs w:val="24"/>
        </w:rPr>
      </w:pPr>
    </w:p>
    <w:p w14:paraId="769FF217" w14:textId="4FD294B4" w:rsidR="005A7CC7" w:rsidRDefault="008065A7" w:rsidP="00116574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could you do to help</w:t>
      </w:r>
      <w:r w:rsidR="00F47BAA">
        <w:rPr>
          <w:rFonts w:ascii="Arial" w:hAnsi="Arial" w:cs="Arial"/>
          <w:sz w:val="24"/>
          <w:szCs w:val="24"/>
        </w:rPr>
        <w:t>?</w:t>
      </w:r>
    </w:p>
    <w:p w14:paraId="395469AA" w14:textId="5BF64AE7" w:rsidR="008065A7" w:rsidRDefault="008065A7" w:rsidP="00806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chair is too big?</w:t>
      </w:r>
      <w:r w:rsidR="00F47BAA">
        <w:rPr>
          <w:rFonts w:ascii="Arial" w:hAnsi="Arial" w:cs="Arial"/>
          <w:sz w:val="24"/>
          <w:szCs w:val="24"/>
        </w:rPr>
        <w:tab/>
      </w:r>
      <w:r w:rsidR="00F47BAA">
        <w:rPr>
          <w:rFonts w:ascii="Arial" w:hAnsi="Arial" w:cs="Arial"/>
          <w:sz w:val="24"/>
          <w:szCs w:val="24"/>
        </w:rPr>
        <w:tab/>
      </w:r>
      <w:r w:rsidR="00F47BAA">
        <w:rPr>
          <w:rFonts w:ascii="Arial" w:hAnsi="Arial" w:cs="Arial"/>
          <w:sz w:val="24"/>
          <w:szCs w:val="24"/>
        </w:rPr>
        <w:tab/>
      </w:r>
      <w:r w:rsidR="00F47BAA">
        <w:rPr>
          <w:rFonts w:ascii="Arial" w:hAnsi="Arial" w:cs="Arial"/>
          <w:sz w:val="24"/>
          <w:szCs w:val="24"/>
        </w:rPr>
        <w:tab/>
      </w:r>
      <w:r w:rsidR="00F47BAA">
        <w:rPr>
          <w:rFonts w:ascii="Arial" w:hAnsi="Arial" w:cs="Arial"/>
          <w:sz w:val="24"/>
          <w:szCs w:val="24"/>
        </w:rPr>
        <w:tab/>
        <w:t>If the chair is too small?</w:t>
      </w:r>
    </w:p>
    <w:p w14:paraId="12A46719" w14:textId="09BF2437" w:rsidR="00F47BAA" w:rsidRDefault="00F47BAA" w:rsidP="008065A7">
      <w:pPr>
        <w:spacing w:after="0"/>
        <w:rPr>
          <w:rFonts w:ascii="Arial" w:hAnsi="Arial" w:cs="Arial"/>
          <w:sz w:val="24"/>
          <w:szCs w:val="24"/>
        </w:rPr>
      </w:pPr>
    </w:p>
    <w:p w14:paraId="6053BCE3" w14:textId="04DD1A24" w:rsidR="00F47BAA" w:rsidRDefault="00F47BAA" w:rsidP="00806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4FCFD2D" wp14:editId="51B96132">
            <wp:simplePos x="0" y="0"/>
            <wp:positionH relativeFrom="column">
              <wp:posOffset>3557905</wp:posOffset>
            </wp:positionH>
            <wp:positionV relativeFrom="paragraph">
              <wp:posOffset>8890</wp:posOffset>
            </wp:positionV>
            <wp:extent cx="1786255" cy="19507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65A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18223E0F" wp14:editId="7978FFA5">
            <wp:simplePos x="361950" y="445135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9754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72236B" w14:textId="63AC68D1" w:rsidR="00F47BAA" w:rsidRDefault="00F47BAA" w:rsidP="008065A7">
      <w:pPr>
        <w:spacing w:after="0"/>
        <w:rPr>
          <w:rFonts w:ascii="Arial" w:hAnsi="Arial" w:cs="Arial"/>
          <w:sz w:val="24"/>
          <w:szCs w:val="24"/>
        </w:rPr>
      </w:pPr>
    </w:p>
    <w:p w14:paraId="722DF238" w14:textId="77777777" w:rsidR="00F47BAA" w:rsidRDefault="00F47BAA" w:rsidP="008065A7">
      <w:pPr>
        <w:spacing w:after="0"/>
        <w:rPr>
          <w:rFonts w:ascii="Arial" w:hAnsi="Arial" w:cs="Arial"/>
          <w:sz w:val="24"/>
          <w:szCs w:val="24"/>
        </w:rPr>
      </w:pPr>
    </w:p>
    <w:p w14:paraId="2D48588C" w14:textId="67B23B5D" w:rsidR="008065A7" w:rsidRPr="005A7CC7" w:rsidRDefault="00F47BAA" w:rsidP="00F47BAA">
      <w:pPr>
        <w:tabs>
          <w:tab w:val="left" w:pos="42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 w:type="textWrapping" w:clear="all"/>
      </w:r>
    </w:p>
    <w:p w14:paraId="71174D92" w14:textId="3BA693B0" w:rsidR="005A7CC7" w:rsidRDefault="00C41174" w:rsidP="0011657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solutions</w:t>
      </w:r>
    </w:p>
    <w:p w14:paraId="005DDD81" w14:textId="32F1018D" w:rsidR="00C41174" w:rsidRDefault="0028676B" w:rsidP="00C41174">
      <w:r>
        <w:t>A f</w:t>
      </w:r>
      <w:r w:rsidR="00C41174">
        <w:t>oot block</w:t>
      </w:r>
      <w:r>
        <w:t>/</w:t>
      </w:r>
      <w:r w:rsidR="00C41174">
        <w:t xml:space="preserve"> tray anything</w:t>
      </w:r>
      <w:r>
        <w:t xml:space="preserve"> to put their feet on to ensure feet are supported.</w:t>
      </w:r>
    </w:p>
    <w:p w14:paraId="2C0755D6" w14:textId="10EA69EE" w:rsidR="00C41174" w:rsidRDefault="0028676B" w:rsidP="00C41174">
      <w:r>
        <w:t>A c</w:t>
      </w:r>
      <w:r w:rsidR="00C41174">
        <w:t>ushion behind back</w:t>
      </w:r>
      <w:r>
        <w:t xml:space="preserve"> if the chair is too large</w:t>
      </w:r>
    </w:p>
    <w:p w14:paraId="3074C085" w14:textId="46102683" w:rsidR="00C41174" w:rsidRDefault="0028676B" w:rsidP="00C41174">
      <w:r>
        <w:t>Look in other classes for appropriate height tables and chairs.</w:t>
      </w:r>
    </w:p>
    <w:p w14:paraId="490D779F" w14:textId="7E8444D1" w:rsidR="00C41174" w:rsidRDefault="0028676B" w:rsidP="0011657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right</w:t>
      </w:r>
      <w:r w:rsidR="00CD5A75">
        <w:rPr>
          <w:rFonts w:ascii="Arial" w:hAnsi="Arial" w:cs="Arial"/>
          <w:sz w:val="24"/>
          <w:szCs w:val="24"/>
        </w:rPr>
        <w:tab/>
      </w:r>
      <w:r w:rsidR="00CD5A75">
        <w:rPr>
          <w:rFonts w:ascii="Arial" w:hAnsi="Arial" w:cs="Arial"/>
          <w:sz w:val="24"/>
          <w:szCs w:val="24"/>
        </w:rPr>
        <w:tab/>
      </w:r>
      <w:r w:rsidR="00CD5A75">
        <w:rPr>
          <w:rFonts w:ascii="Arial" w:hAnsi="Arial" w:cs="Arial"/>
          <w:sz w:val="24"/>
          <w:szCs w:val="24"/>
        </w:rPr>
        <w:tab/>
      </w:r>
      <w:r w:rsidR="00CD5A75">
        <w:rPr>
          <w:rFonts w:ascii="Arial" w:hAnsi="Arial" w:cs="Arial"/>
          <w:sz w:val="24"/>
          <w:szCs w:val="24"/>
        </w:rPr>
        <w:tab/>
      </w:r>
      <w:r w:rsidR="00CD5A75">
        <w:rPr>
          <w:rFonts w:ascii="Arial" w:hAnsi="Arial" w:cs="Arial"/>
          <w:sz w:val="24"/>
          <w:szCs w:val="24"/>
        </w:rPr>
        <w:tab/>
        <w:t>and with a sloped board/ surface</w:t>
      </w:r>
    </w:p>
    <w:p w14:paraId="0306023B" w14:textId="680424C6" w:rsidR="0028676B" w:rsidRPr="005A7CC7" w:rsidRDefault="00CD5A75" w:rsidP="0011657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46AA15C" wp14:editId="03D2613F">
            <wp:simplePos x="0" y="0"/>
            <wp:positionH relativeFrom="column">
              <wp:posOffset>3538855</wp:posOffset>
            </wp:positionH>
            <wp:positionV relativeFrom="paragraph">
              <wp:posOffset>104140</wp:posOffset>
            </wp:positionV>
            <wp:extent cx="1908175" cy="21888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D33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6B56003" wp14:editId="41179509">
            <wp:simplePos x="0" y="0"/>
            <wp:positionH relativeFrom="margin">
              <wp:posOffset>279400</wp:posOffset>
            </wp:positionH>
            <wp:positionV relativeFrom="margin">
              <wp:posOffset>6892290</wp:posOffset>
            </wp:positionV>
            <wp:extent cx="1798320" cy="22358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0" t="15535" r="2537" b="6636"/>
                    <a:stretch/>
                  </pic:blipFill>
                  <pic:spPr bwMode="auto">
                    <a:xfrm>
                      <a:off x="0" y="0"/>
                      <a:ext cx="1798320" cy="223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sectPr w:rsidR="0028676B" w:rsidRPr="005A7CC7" w:rsidSect="002B1A9F">
      <w:headerReference w:type="default" r:id="rId15"/>
      <w:pgSz w:w="11906" w:h="16838"/>
      <w:pgMar w:top="426" w:right="849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8009E" w14:textId="77777777" w:rsidR="005A7CC7" w:rsidRDefault="005A7CC7" w:rsidP="00A63CF6">
      <w:pPr>
        <w:spacing w:after="0" w:line="240" w:lineRule="auto"/>
      </w:pPr>
      <w:r>
        <w:separator/>
      </w:r>
    </w:p>
  </w:endnote>
  <w:endnote w:type="continuationSeparator" w:id="0">
    <w:p w14:paraId="268875EA" w14:textId="77777777" w:rsidR="005A7CC7" w:rsidRDefault="005A7CC7" w:rsidP="00A63CF6">
      <w:pPr>
        <w:spacing w:after="0" w:line="240" w:lineRule="auto"/>
      </w:pPr>
      <w:r>
        <w:continuationSeparator/>
      </w:r>
    </w:p>
  </w:endnote>
  <w:endnote w:type="continuationNotice" w:id="1">
    <w:p w14:paraId="28B72E4D" w14:textId="77777777" w:rsidR="00325135" w:rsidRDefault="003251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29C88" w14:textId="77777777" w:rsidR="005A7CC7" w:rsidRDefault="005A7CC7" w:rsidP="00A63CF6">
      <w:pPr>
        <w:spacing w:after="0" w:line="240" w:lineRule="auto"/>
      </w:pPr>
      <w:r>
        <w:separator/>
      </w:r>
    </w:p>
  </w:footnote>
  <w:footnote w:type="continuationSeparator" w:id="0">
    <w:p w14:paraId="58E4711C" w14:textId="77777777" w:rsidR="005A7CC7" w:rsidRDefault="005A7CC7" w:rsidP="00A63CF6">
      <w:pPr>
        <w:spacing w:after="0" w:line="240" w:lineRule="auto"/>
      </w:pPr>
      <w:r>
        <w:continuationSeparator/>
      </w:r>
    </w:p>
  </w:footnote>
  <w:footnote w:type="continuationNotice" w:id="1">
    <w:p w14:paraId="65B946F2" w14:textId="77777777" w:rsidR="00325135" w:rsidRDefault="003251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34DEE" w14:textId="77777777" w:rsidR="005D5993" w:rsidRPr="005D5993" w:rsidRDefault="005D5993" w:rsidP="005D5993">
    <w:pPr>
      <w:tabs>
        <w:tab w:val="center" w:pos="4513"/>
        <w:tab w:val="right" w:pos="9026"/>
      </w:tabs>
      <w:spacing w:after="0" w:line="240" w:lineRule="auto"/>
      <w:jc w:val="right"/>
      <w:rPr>
        <w:sz w:val="20"/>
        <w:szCs w:val="20"/>
        <w:lang w:val="x-none" w:eastAsia="x-none"/>
      </w:rPr>
    </w:pPr>
    <w:r w:rsidRPr="005D5993">
      <w:rPr>
        <w:noProof/>
      </w:rPr>
      <w:drawing>
        <wp:anchor distT="0" distB="0" distL="114300" distR="114300" simplePos="0" relativeHeight="251658240" behindDoc="0" locked="0" layoutInCell="1" allowOverlap="1" wp14:anchorId="5F921C7F" wp14:editId="1D2E25F0">
          <wp:simplePos x="0" y="0"/>
          <wp:positionH relativeFrom="column">
            <wp:posOffset>4938395</wp:posOffset>
          </wp:positionH>
          <wp:positionV relativeFrom="page">
            <wp:posOffset>220345</wp:posOffset>
          </wp:positionV>
          <wp:extent cx="1792605" cy="768350"/>
          <wp:effectExtent l="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17774" w14:textId="77777777" w:rsidR="005D5993" w:rsidRPr="005D5993" w:rsidRDefault="005D5993" w:rsidP="005D5993">
    <w:pPr>
      <w:tabs>
        <w:tab w:val="center" w:pos="4513"/>
        <w:tab w:val="right" w:pos="9026"/>
      </w:tabs>
      <w:spacing w:after="0" w:line="240" w:lineRule="auto"/>
      <w:jc w:val="right"/>
      <w:rPr>
        <w:sz w:val="20"/>
        <w:szCs w:val="20"/>
        <w:lang w:val="x-none" w:eastAsia="x-none"/>
      </w:rPr>
    </w:pPr>
  </w:p>
  <w:p w14:paraId="30208EBC" w14:textId="77777777" w:rsidR="005D5993" w:rsidRPr="005D5993" w:rsidRDefault="005D5993" w:rsidP="005D5993">
    <w:pPr>
      <w:tabs>
        <w:tab w:val="center" w:pos="4513"/>
        <w:tab w:val="right" w:pos="9026"/>
      </w:tabs>
      <w:spacing w:after="0" w:line="240" w:lineRule="auto"/>
      <w:rPr>
        <w:sz w:val="20"/>
        <w:szCs w:val="20"/>
        <w:lang w:val="x-none" w:eastAsia="x-none"/>
      </w:rPr>
    </w:pPr>
  </w:p>
  <w:p w14:paraId="6C1083DB" w14:textId="77777777" w:rsidR="005D5993" w:rsidRPr="005D5993" w:rsidRDefault="005D5993" w:rsidP="005D5993">
    <w:pPr>
      <w:tabs>
        <w:tab w:val="center" w:pos="4513"/>
        <w:tab w:val="right" w:pos="9026"/>
      </w:tabs>
      <w:spacing w:after="0" w:line="240" w:lineRule="auto"/>
      <w:jc w:val="right"/>
      <w:rPr>
        <w:b/>
        <w:bCs/>
        <w:sz w:val="6"/>
        <w:szCs w:val="6"/>
        <w:lang w:val="x-none" w:eastAsia="x-none"/>
      </w:rPr>
    </w:pPr>
  </w:p>
  <w:p w14:paraId="509F664A" w14:textId="77777777" w:rsidR="005D5993" w:rsidRPr="005D5993" w:rsidRDefault="005D5993" w:rsidP="005D5993">
    <w:pPr>
      <w:tabs>
        <w:tab w:val="center" w:pos="4513"/>
        <w:tab w:val="right" w:pos="9026"/>
      </w:tabs>
      <w:spacing w:after="0" w:line="240" w:lineRule="auto"/>
      <w:jc w:val="right"/>
      <w:rPr>
        <w:b/>
        <w:bCs/>
        <w:sz w:val="24"/>
        <w:szCs w:val="24"/>
        <w:lang w:val="x-none" w:eastAsia="x-none"/>
      </w:rPr>
    </w:pPr>
    <w:r w:rsidRPr="005D5993">
      <w:rPr>
        <w:b/>
        <w:bCs/>
        <w:sz w:val="24"/>
        <w:szCs w:val="24"/>
        <w:lang w:val="x-none" w:eastAsia="x-none"/>
      </w:rPr>
      <w:t xml:space="preserve">Oxon Childrens Therapies </w:t>
    </w:r>
  </w:p>
  <w:p w14:paraId="0E23F6EF" w14:textId="77777777" w:rsidR="005D5993" w:rsidRPr="005D5993" w:rsidRDefault="00C7754B" w:rsidP="005D5993">
    <w:pPr>
      <w:tabs>
        <w:tab w:val="center" w:pos="4513"/>
        <w:tab w:val="right" w:pos="9026"/>
      </w:tabs>
      <w:spacing w:after="0" w:line="240" w:lineRule="auto"/>
      <w:jc w:val="right"/>
      <w:rPr>
        <w:sz w:val="20"/>
        <w:szCs w:val="20"/>
        <w:lang w:val="x-none" w:eastAsia="x-none"/>
      </w:rPr>
    </w:pPr>
    <w:hyperlink r:id="rId2" w:history="1">
      <w:r w:rsidR="005D5993" w:rsidRPr="005D5993">
        <w:rPr>
          <w:color w:val="0000FF"/>
          <w:sz w:val="20"/>
          <w:szCs w:val="20"/>
          <w:u w:val="single"/>
          <w:lang w:val="x-none" w:eastAsia="x-none"/>
        </w:rPr>
        <w:t>OxonChildrens.Therapies@oxfordhealth.nhs.uk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73E1B"/>
    <w:multiLevelType w:val="hybridMultilevel"/>
    <w:tmpl w:val="C42E9CB4"/>
    <w:lvl w:ilvl="0" w:tplc="F752A4A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0307B"/>
    <w:multiLevelType w:val="hybridMultilevel"/>
    <w:tmpl w:val="42A872B2"/>
    <w:lvl w:ilvl="0" w:tplc="F752A4A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D12F3"/>
    <w:multiLevelType w:val="hybridMultilevel"/>
    <w:tmpl w:val="8340D43A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A0A"/>
    <w:multiLevelType w:val="hybridMultilevel"/>
    <w:tmpl w:val="63F0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75C10"/>
    <w:multiLevelType w:val="hybridMultilevel"/>
    <w:tmpl w:val="BEA694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A6833"/>
    <w:multiLevelType w:val="hybridMultilevel"/>
    <w:tmpl w:val="577EE29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F06BD"/>
    <w:multiLevelType w:val="hybridMultilevel"/>
    <w:tmpl w:val="6F849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5A507613"/>
    <w:multiLevelType w:val="hybridMultilevel"/>
    <w:tmpl w:val="EB6E73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A83D97"/>
    <w:multiLevelType w:val="hybridMultilevel"/>
    <w:tmpl w:val="FA9E05A0"/>
    <w:lvl w:ilvl="0" w:tplc="C1A0AF18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746057"/>
    <w:multiLevelType w:val="hybridMultilevel"/>
    <w:tmpl w:val="6B30A5C8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CF6"/>
    <w:rsid w:val="000163B3"/>
    <w:rsid w:val="00031C25"/>
    <w:rsid w:val="00090FDF"/>
    <w:rsid w:val="000A0BC1"/>
    <w:rsid w:val="000C713B"/>
    <w:rsid w:val="000E5BD1"/>
    <w:rsid w:val="000F5609"/>
    <w:rsid w:val="00116574"/>
    <w:rsid w:val="00120798"/>
    <w:rsid w:val="001A349D"/>
    <w:rsid w:val="00204972"/>
    <w:rsid w:val="00222E8E"/>
    <w:rsid w:val="00223DC2"/>
    <w:rsid w:val="002432ED"/>
    <w:rsid w:val="00276171"/>
    <w:rsid w:val="0028676B"/>
    <w:rsid w:val="00293303"/>
    <w:rsid w:val="002B1A9F"/>
    <w:rsid w:val="002C04E5"/>
    <w:rsid w:val="002D5561"/>
    <w:rsid w:val="002E2C72"/>
    <w:rsid w:val="00303C33"/>
    <w:rsid w:val="00325135"/>
    <w:rsid w:val="00327FB7"/>
    <w:rsid w:val="003479DC"/>
    <w:rsid w:val="00353F44"/>
    <w:rsid w:val="003C6BDD"/>
    <w:rsid w:val="003D22D4"/>
    <w:rsid w:val="00437C85"/>
    <w:rsid w:val="00566D7E"/>
    <w:rsid w:val="00574510"/>
    <w:rsid w:val="0059760E"/>
    <w:rsid w:val="005A7CC7"/>
    <w:rsid w:val="005B072C"/>
    <w:rsid w:val="005D5993"/>
    <w:rsid w:val="005E3D33"/>
    <w:rsid w:val="005F59CC"/>
    <w:rsid w:val="00664766"/>
    <w:rsid w:val="00697A36"/>
    <w:rsid w:val="006A3712"/>
    <w:rsid w:val="006B3F91"/>
    <w:rsid w:val="00773C68"/>
    <w:rsid w:val="008065A7"/>
    <w:rsid w:val="00850655"/>
    <w:rsid w:val="008527FC"/>
    <w:rsid w:val="008907AE"/>
    <w:rsid w:val="008A61A6"/>
    <w:rsid w:val="008F4C75"/>
    <w:rsid w:val="00916A1A"/>
    <w:rsid w:val="00932C8B"/>
    <w:rsid w:val="00947334"/>
    <w:rsid w:val="009A3138"/>
    <w:rsid w:val="009B6D16"/>
    <w:rsid w:val="009C1570"/>
    <w:rsid w:val="009C172F"/>
    <w:rsid w:val="009E325F"/>
    <w:rsid w:val="009F5952"/>
    <w:rsid w:val="00A4267E"/>
    <w:rsid w:val="00A605A3"/>
    <w:rsid w:val="00A63CF6"/>
    <w:rsid w:val="00A652BE"/>
    <w:rsid w:val="00A75981"/>
    <w:rsid w:val="00A839A9"/>
    <w:rsid w:val="00AB45AD"/>
    <w:rsid w:val="00AF6894"/>
    <w:rsid w:val="00B123BE"/>
    <w:rsid w:val="00B44780"/>
    <w:rsid w:val="00B62B8E"/>
    <w:rsid w:val="00B8030D"/>
    <w:rsid w:val="00BB3721"/>
    <w:rsid w:val="00BD26E4"/>
    <w:rsid w:val="00C41174"/>
    <w:rsid w:val="00C7754B"/>
    <w:rsid w:val="00CB634F"/>
    <w:rsid w:val="00CD5A75"/>
    <w:rsid w:val="00CD680C"/>
    <w:rsid w:val="00D3544D"/>
    <w:rsid w:val="00D8260D"/>
    <w:rsid w:val="00D83B3D"/>
    <w:rsid w:val="00E9321C"/>
    <w:rsid w:val="00EE4E76"/>
    <w:rsid w:val="00EF4C47"/>
    <w:rsid w:val="00F44C7D"/>
    <w:rsid w:val="00F47BAA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8033055"/>
  <w15:docId w15:val="{F96AC27E-38F1-4238-8FAD-547E7214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6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6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3C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3CF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3CF6"/>
    <w:pPr>
      <w:ind w:left="720"/>
      <w:contextualSpacing/>
    </w:pPr>
  </w:style>
  <w:style w:type="paragraph" w:styleId="BodyText">
    <w:name w:val="Body Text"/>
    <w:basedOn w:val="Normal"/>
    <w:link w:val="BodyTextChar"/>
    <w:rsid w:val="00CD6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bCs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CD680C"/>
    <w:rPr>
      <w:rFonts w:ascii="Arial" w:hAnsi="Arial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0E5B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xonChildrens.Therapies@oxfordhealth.nhs.uk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08BB0EA727145B297BE8C1ECA5B7A" ma:contentTypeVersion="12" ma:contentTypeDescription="Create a new document." ma:contentTypeScope="" ma:versionID="7757fdade51c6d896a0e3badf0aea204">
  <xsd:schema xmlns:xsd="http://www.w3.org/2001/XMLSchema" xmlns:xs="http://www.w3.org/2001/XMLSchema" xmlns:p="http://schemas.microsoft.com/office/2006/metadata/properties" xmlns:ns2="defe986d-ec2d-43aa-b440-2d89a89052aa" xmlns:ns3="8db3a387-29fe-4a6b-a9f7-6e685e1e1c38" targetNamespace="http://schemas.microsoft.com/office/2006/metadata/properties" ma:root="true" ma:fieldsID="68b206df364d10ed2a1b31b6a3ab1a58" ns2:_="" ns3:_="">
    <xsd:import namespace="defe986d-ec2d-43aa-b440-2d89a89052aa"/>
    <xsd:import namespace="8db3a387-29fe-4a6b-a9f7-6e685e1e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986d-ec2d-43aa-b440-2d89a890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a387-29fe-4a6b-a9f7-6e685e1e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130B2-84B1-4A3F-A560-1A59EA5FD9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b3a387-29fe-4a6b-a9f7-6e685e1e1c38"/>
    <ds:schemaRef ds:uri="defe986d-ec2d-43aa-b440-2d89a89052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3F0552-63D4-4B0C-BE1F-E23B308B3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4F491-95D0-4A6E-A1EC-168DDA868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e986d-ec2d-43aa-b440-2d89a89052aa"/>
    <ds:schemaRef ds:uri="8db3a387-29fe-4a6b-a9f7-6e685e1e1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857</CharactersWithSpaces>
  <SharedDoc>false</SharedDoc>
  <HLinks>
    <vt:vector size="18" baseType="variant">
      <vt:variant>
        <vt:i4>7995469</vt:i4>
      </vt:variant>
      <vt:variant>
        <vt:i4>-1</vt:i4>
      </vt:variant>
      <vt:variant>
        <vt:i4>1027</vt:i4>
      </vt:variant>
      <vt:variant>
        <vt:i4>4</vt:i4>
      </vt:variant>
      <vt:variant>
        <vt:lpwstr>http://www.tuska.co.uk/productimg/prod_1427_1_large.jpg</vt:lpwstr>
      </vt:variant>
      <vt:variant>
        <vt:lpwstr/>
      </vt:variant>
      <vt:variant>
        <vt:i4>5111934</vt:i4>
      </vt:variant>
      <vt:variant>
        <vt:i4>-1</vt:i4>
      </vt:variant>
      <vt:variant>
        <vt:i4>1027</vt:i4>
      </vt:variant>
      <vt:variant>
        <vt:i4>1</vt:i4>
      </vt:variant>
      <vt:variant>
        <vt:lpwstr>http://www.tuska.co.uk/productimg/prod_1427_1_medium.jpg</vt:lpwstr>
      </vt:variant>
      <vt:variant>
        <vt:lpwstr/>
      </vt:variant>
      <vt:variant>
        <vt:i4>2752578</vt:i4>
      </vt:variant>
      <vt:variant>
        <vt:i4>-1</vt:i4>
      </vt:variant>
      <vt:variant>
        <vt:i4>1029</vt:i4>
      </vt:variant>
      <vt:variant>
        <vt:i4>1</vt:i4>
      </vt:variant>
      <vt:variant>
        <vt:lpwstr>http://t3.gstatic.com/images?q=tbn:ANd9GcQ_LKM7gS6QubznEW131N0L1eh56F5LqpyiBE9eE-7rE8wT2qEhLqioFm8t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Wakeling</dc:creator>
  <cp:keywords/>
  <dc:description/>
  <cp:lastModifiedBy>Stevenson Kathryn (RNU) Oxford Health</cp:lastModifiedBy>
  <cp:revision>2</cp:revision>
  <cp:lastPrinted>2012-12-20T13:07:00Z</cp:lastPrinted>
  <dcterms:created xsi:type="dcterms:W3CDTF">2021-08-16T16:26:00Z</dcterms:created>
  <dcterms:modified xsi:type="dcterms:W3CDTF">2021-08-16T16:26:00Z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0x0101001DB08BB0EA727145B297BE8C1ECA5B7A</vt:lpwstr>
  </property>
</Properties>
</file>